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76A1" w14:textId="77777777" w:rsidR="00D40158" w:rsidRDefault="00D40158" w:rsidP="00D40158">
      <w:pPr>
        <w:spacing w:line="180" w:lineRule="atLeast"/>
        <w:rPr>
          <w:rFonts w:ascii="宋体" w:hAnsi="宋体" w:hint="eastAsia"/>
          <w:b/>
          <w:bCs/>
          <w:sz w:val="32"/>
          <w:szCs w:val="32"/>
        </w:rPr>
      </w:pPr>
    </w:p>
    <w:p w14:paraId="6E62C5F8"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5E519FDF"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7C6F13B0"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4C53336F"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2A759FA" w14:textId="77777777" w:rsidTr="00E660D6">
        <w:trPr>
          <w:jc w:val="center"/>
        </w:trPr>
        <w:tc>
          <w:tcPr>
            <w:tcW w:w="1800" w:type="dxa"/>
            <w:tcBorders>
              <w:top w:val="single" w:sz="12" w:space="0" w:color="auto"/>
              <w:bottom w:val="single" w:sz="6" w:space="0" w:color="auto"/>
            </w:tcBorders>
            <w:shd w:val="clear" w:color="auto" w:fill="E6E6E6"/>
          </w:tcPr>
          <w:p w14:paraId="2EE903C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C4232E5"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青</w:t>
            </w:r>
            <w:proofErr w:type="gramStart"/>
            <w:r w:rsidRPr="00D40158">
              <w:rPr>
                <w:rFonts w:ascii="宋体" w:hAnsi="宋体" w:hint="eastAsia"/>
                <w:szCs w:val="21"/>
              </w:rPr>
              <w:t>衿</w:t>
            </w:r>
            <w:proofErr w:type="gramEnd"/>
            <w:r w:rsidRPr="00D40158">
              <w:rPr>
                <w:rFonts w:ascii="宋体" w:hAnsi="宋体" w:hint="eastAsia"/>
                <w:szCs w:val="21"/>
              </w:rPr>
              <w:t>之志|旧厂</w:t>
            </w:r>
            <w:proofErr w:type="gramStart"/>
            <w:r w:rsidRPr="00D40158">
              <w:rPr>
                <w:rFonts w:ascii="宋体" w:hAnsi="宋体" w:hint="eastAsia"/>
                <w:szCs w:val="21"/>
              </w:rPr>
              <w:t>焕</w:t>
            </w:r>
            <w:proofErr w:type="gramEnd"/>
            <w:r w:rsidRPr="00D40158">
              <w:rPr>
                <w:rFonts w:ascii="宋体" w:hAnsi="宋体" w:hint="eastAsia"/>
                <w:szCs w:val="21"/>
              </w:rPr>
              <w:t>新——绿色技艺与智能建筑的可持续实践</w:t>
            </w:r>
            <w:bookmarkEnd w:id="1"/>
          </w:p>
        </w:tc>
      </w:tr>
      <w:tr w:rsidR="00D40158" w:rsidRPr="00D40158" w14:paraId="7D24D236" w14:textId="77777777" w:rsidTr="00E660D6">
        <w:trPr>
          <w:jc w:val="center"/>
        </w:trPr>
        <w:tc>
          <w:tcPr>
            <w:tcW w:w="1800" w:type="dxa"/>
            <w:tcBorders>
              <w:top w:val="single" w:sz="6" w:space="0" w:color="auto"/>
              <w:bottom w:val="single" w:sz="6" w:space="0" w:color="auto"/>
            </w:tcBorders>
            <w:shd w:val="clear" w:color="auto" w:fill="E6E6E6"/>
          </w:tcPr>
          <w:p w14:paraId="79339D0A"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4C1C84F0" w14:textId="77777777" w:rsidR="00D40158" w:rsidRPr="00D40158" w:rsidRDefault="00D40158" w:rsidP="00C97E25">
            <w:pPr>
              <w:jc w:val="both"/>
              <w:rPr>
                <w:rFonts w:ascii="宋体" w:hAnsi="宋体" w:hint="eastAsia"/>
                <w:szCs w:val="21"/>
              </w:rPr>
            </w:pPr>
            <w:bookmarkStart w:id="2" w:name="项目地点"/>
            <w:r>
              <w:t>北京</w:t>
            </w:r>
            <w:bookmarkEnd w:id="2"/>
          </w:p>
        </w:tc>
      </w:tr>
      <w:tr w:rsidR="00D40158" w:rsidRPr="00D40158" w14:paraId="7F147029" w14:textId="77777777" w:rsidTr="00E660D6">
        <w:trPr>
          <w:jc w:val="center"/>
        </w:trPr>
        <w:tc>
          <w:tcPr>
            <w:tcW w:w="1800" w:type="dxa"/>
            <w:tcBorders>
              <w:top w:val="single" w:sz="6" w:space="0" w:color="auto"/>
              <w:bottom w:val="single" w:sz="6" w:space="0" w:color="auto"/>
            </w:tcBorders>
            <w:shd w:val="clear" w:color="auto" w:fill="E6E6E6"/>
          </w:tcPr>
          <w:p w14:paraId="08A15875"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30CB3747"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60AB9FB8" w14:textId="77777777" w:rsidTr="00E660D6">
        <w:trPr>
          <w:jc w:val="center"/>
        </w:trPr>
        <w:tc>
          <w:tcPr>
            <w:tcW w:w="1800" w:type="dxa"/>
            <w:tcBorders>
              <w:top w:val="single" w:sz="6" w:space="0" w:color="auto"/>
              <w:bottom w:val="single" w:sz="6" w:space="0" w:color="auto"/>
            </w:tcBorders>
            <w:shd w:val="clear" w:color="auto" w:fill="E6E6E6"/>
          </w:tcPr>
          <w:p w14:paraId="4E1FDF23"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37C02080"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2D7875FC" w14:textId="77777777" w:rsidTr="00E660D6">
        <w:trPr>
          <w:jc w:val="center"/>
        </w:trPr>
        <w:tc>
          <w:tcPr>
            <w:tcW w:w="1800" w:type="dxa"/>
            <w:tcBorders>
              <w:top w:val="single" w:sz="6" w:space="0" w:color="auto"/>
              <w:bottom w:val="single" w:sz="6" w:space="0" w:color="auto"/>
            </w:tcBorders>
            <w:shd w:val="clear" w:color="auto" w:fill="E6E6E6"/>
          </w:tcPr>
          <w:p w14:paraId="331B5227"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3A2B62C2"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143DD6FC" w14:textId="77777777" w:rsidTr="00E660D6">
        <w:trPr>
          <w:jc w:val="center"/>
        </w:trPr>
        <w:tc>
          <w:tcPr>
            <w:tcW w:w="1800" w:type="dxa"/>
            <w:tcBorders>
              <w:top w:val="single" w:sz="6" w:space="0" w:color="auto"/>
              <w:bottom w:val="single" w:sz="6" w:space="0" w:color="auto"/>
            </w:tcBorders>
            <w:shd w:val="clear" w:color="auto" w:fill="E6E6E6"/>
          </w:tcPr>
          <w:p w14:paraId="0152FF4B"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6818A34E" w14:textId="77777777" w:rsidR="00D40158" w:rsidRPr="00D40158" w:rsidRDefault="00D40158" w:rsidP="00C97E25">
            <w:pPr>
              <w:rPr>
                <w:rFonts w:ascii="宋体" w:hAnsi="宋体" w:hint="eastAsia"/>
                <w:szCs w:val="21"/>
              </w:rPr>
            </w:pPr>
          </w:p>
        </w:tc>
      </w:tr>
      <w:tr w:rsidR="00D40158" w:rsidRPr="00D40158" w14:paraId="76389DC1" w14:textId="77777777" w:rsidTr="00E660D6">
        <w:trPr>
          <w:jc w:val="center"/>
        </w:trPr>
        <w:tc>
          <w:tcPr>
            <w:tcW w:w="1800" w:type="dxa"/>
            <w:tcBorders>
              <w:top w:val="single" w:sz="6" w:space="0" w:color="auto"/>
              <w:bottom w:val="single" w:sz="6" w:space="0" w:color="auto"/>
            </w:tcBorders>
            <w:shd w:val="clear" w:color="auto" w:fill="E6E6E6"/>
          </w:tcPr>
          <w:p w14:paraId="236D32DA"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F449C9A" w14:textId="77777777" w:rsidR="00D40158" w:rsidRPr="00D40158" w:rsidRDefault="00D40158" w:rsidP="00C97E25">
            <w:pPr>
              <w:rPr>
                <w:rFonts w:ascii="宋体" w:hAnsi="宋体" w:hint="eastAsia"/>
                <w:szCs w:val="21"/>
              </w:rPr>
            </w:pPr>
          </w:p>
        </w:tc>
      </w:tr>
      <w:tr w:rsidR="00D40158" w:rsidRPr="00D40158" w14:paraId="38E7BF38" w14:textId="77777777" w:rsidTr="00E660D6">
        <w:trPr>
          <w:jc w:val="center"/>
        </w:trPr>
        <w:tc>
          <w:tcPr>
            <w:tcW w:w="1800" w:type="dxa"/>
            <w:tcBorders>
              <w:top w:val="single" w:sz="6" w:space="0" w:color="auto"/>
              <w:bottom w:val="single" w:sz="6" w:space="0" w:color="auto"/>
            </w:tcBorders>
            <w:shd w:val="clear" w:color="auto" w:fill="E6E6E6"/>
          </w:tcPr>
          <w:p w14:paraId="7508DED6"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0599CF8" w14:textId="77777777" w:rsidR="00D40158" w:rsidRPr="00D40158" w:rsidRDefault="00D40158" w:rsidP="00C97E25">
            <w:pPr>
              <w:rPr>
                <w:rFonts w:ascii="宋体" w:hAnsi="宋体" w:hint="eastAsia"/>
                <w:szCs w:val="21"/>
              </w:rPr>
            </w:pPr>
          </w:p>
        </w:tc>
      </w:tr>
      <w:tr w:rsidR="00E52B53" w:rsidRPr="00D40158" w14:paraId="3939B686" w14:textId="77777777" w:rsidTr="00E660D6">
        <w:trPr>
          <w:jc w:val="center"/>
        </w:trPr>
        <w:tc>
          <w:tcPr>
            <w:tcW w:w="1800" w:type="dxa"/>
            <w:tcBorders>
              <w:top w:val="single" w:sz="6" w:space="0" w:color="auto"/>
              <w:bottom w:val="single" w:sz="6" w:space="0" w:color="auto"/>
            </w:tcBorders>
            <w:shd w:val="clear" w:color="auto" w:fill="E6E6E6"/>
          </w:tcPr>
          <w:p w14:paraId="2D9F9B31"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5F116417" w14:textId="77777777" w:rsidR="00E52B53" w:rsidRPr="00D40158" w:rsidRDefault="00E52B53" w:rsidP="00C97E25">
            <w:pPr>
              <w:rPr>
                <w:rFonts w:ascii="宋体" w:hAnsi="宋体" w:hint="eastAsia"/>
                <w:szCs w:val="21"/>
              </w:rPr>
            </w:pPr>
          </w:p>
        </w:tc>
      </w:tr>
      <w:tr w:rsidR="00D40158" w:rsidRPr="00D40158" w14:paraId="317FC914" w14:textId="77777777" w:rsidTr="00E660D6">
        <w:trPr>
          <w:jc w:val="center"/>
        </w:trPr>
        <w:tc>
          <w:tcPr>
            <w:tcW w:w="1800" w:type="dxa"/>
            <w:tcBorders>
              <w:top w:val="single" w:sz="6" w:space="0" w:color="auto"/>
              <w:bottom w:val="single" w:sz="12" w:space="0" w:color="auto"/>
            </w:tcBorders>
            <w:shd w:val="clear" w:color="auto" w:fill="E6E6E6"/>
          </w:tcPr>
          <w:p w14:paraId="761C094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2C9D818D"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2025年11月20日</w:t>
            </w:r>
            <w:bookmarkEnd w:id="6"/>
          </w:p>
        </w:tc>
      </w:tr>
    </w:tbl>
    <w:p w14:paraId="0E51C95A" w14:textId="77777777" w:rsidR="00D40158" w:rsidRDefault="00D40158" w:rsidP="00B41640">
      <w:pPr>
        <w:spacing w:line="240" w:lineRule="auto"/>
        <w:rPr>
          <w:rFonts w:ascii="宋体" w:hAnsi="宋体" w:hint="eastAsia"/>
          <w:lang w:val="en-US"/>
        </w:rPr>
      </w:pPr>
    </w:p>
    <w:p w14:paraId="72A6474D" w14:textId="77777777" w:rsidR="00D51770" w:rsidRDefault="00D51770" w:rsidP="00B41640">
      <w:pPr>
        <w:spacing w:line="240" w:lineRule="auto"/>
        <w:rPr>
          <w:rFonts w:ascii="宋体" w:hAnsi="宋体" w:hint="eastAsia"/>
          <w:lang w:val="en-US"/>
        </w:rPr>
      </w:pPr>
    </w:p>
    <w:p w14:paraId="700A4B5B" w14:textId="77777777" w:rsidR="00D51770" w:rsidRDefault="00D51770" w:rsidP="00B41640">
      <w:pPr>
        <w:spacing w:line="240" w:lineRule="auto"/>
        <w:rPr>
          <w:rFonts w:ascii="宋体" w:hAnsi="宋体" w:hint="eastAsia"/>
          <w:lang w:val="en-US"/>
        </w:rPr>
      </w:pPr>
    </w:p>
    <w:p w14:paraId="55F9E1F6"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70D7F985" wp14:editId="288C57FB">
            <wp:extent cx="1857570" cy="185757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57570" cy="1857570"/>
                    </a:xfrm>
                    <a:prstGeom prst="rect">
                      <a:avLst/>
                    </a:prstGeom>
                  </pic:spPr>
                </pic:pic>
              </a:graphicData>
            </a:graphic>
          </wp:inline>
        </w:drawing>
      </w:r>
    </w:p>
    <w:p w14:paraId="6E5E769A"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760DAEDD"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8F8E2CA"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3F212823"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3CDD04F9"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05FA408F"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C8B738E" w14:textId="77777777" w:rsidR="00F0466D" w:rsidRDefault="00F0466D" w:rsidP="005F5019">
            <w:pPr>
              <w:spacing w:line="240" w:lineRule="atLeast"/>
              <w:rPr>
                <w:sz w:val="18"/>
                <w:szCs w:val="18"/>
              </w:rPr>
            </w:pPr>
            <w:bookmarkStart w:id="9" w:name="软件版本"/>
            <w:r>
              <w:rPr>
                <w:rFonts w:hint="eastAsia"/>
                <w:sz w:val="18"/>
                <w:szCs w:val="18"/>
              </w:rPr>
              <w:t>20240615(SP1)</w:t>
            </w:r>
            <w:bookmarkEnd w:id="9"/>
          </w:p>
        </w:tc>
      </w:tr>
      <w:tr w:rsidR="00F0466D" w14:paraId="327D4AFC"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06149E00" w14:textId="77777777" w:rsidR="00F0466D" w:rsidRDefault="00F0466D" w:rsidP="005F5019">
            <w:pPr>
              <w:spacing w:line="240" w:lineRule="atLeast"/>
              <w:rPr>
                <w:sz w:val="18"/>
                <w:szCs w:val="18"/>
              </w:rPr>
            </w:pPr>
            <w:r>
              <w:rPr>
                <w:rFonts w:hint="eastAsia"/>
                <w:sz w:val="18"/>
                <w:szCs w:val="18"/>
              </w:rPr>
              <w:lastRenderedPageBreak/>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5FFE1BCC"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64C145BC"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0BB27247"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57D6C145" w14:textId="77777777" w:rsidR="00F0466D" w:rsidRDefault="00F0466D" w:rsidP="005F5019">
            <w:pPr>
              <w:rPr>
                <w:rFonts w:cstheme="minorBidi"/>
                <w:kern w:val="2"/>
                <w:szCs w:val="18"/>
                <w:lang w:val="en-US"/>
              </w:rPr>
            </w:pPr>
            <w:bookmarkStart w:id="10" w:name="加密锁号"/>
            <w:r>
              <w:rPr>
                <w:rFonts w:hint="eastAsia"/>
              </w:rPr>
              <w:t>T18010193571</w:t>
            </w:r>
            <w:bookmarkEnd w:id="10"/>
          </w:p>
        </w:tc>
      </w:tr>
    </w:tbl>
    <w:p w14:paraId="659D3D0C" w14:textId="77777777" w:rsidR="00F0466D" w:rsidRDefault="00F0466D" w:rsidP="00B41640">
      <w:pPr>
        <w:spacing w:line="240" w:lineRule="auto"/>
        <w:jc w:val="center"/>
        <w:rPr>
          <w:rFonts w:ascii="宋体" w:hAnsi="宋体" w:hint="eastAsia"/>
          <w:b/>
          <w:bCs/>
          <w:sz w:val="30"/>
          <w:szCs w:val="32"/>
        </w:rPr>
      </w:pPr>
    </w:p>
    <w:p w14:paraId="5C3BE9F2"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18ADB09" w14:textId="77777777" w:rsidR="00CF0AD7"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214536755" w:history="1">
        <w:r w:rsidR="00CF0AD7" w:rsidRPr="00D94B1D">
          <w:rPr>
            <w:rStyle w:val="a8"/>
            <w:rFonts w:hint="eastAsia"/>
          </w:rPr>
          <w:t>1</w:t>
        </w:r>
        <w:r w:rsidR="00CF0AD7">
          <w:rPr>
            <w:rFonts w:asciiTheme="minorHAnsi" w:eastAsiaTheme="minorEastAsia" w:hAnsiTheme="minorHAnsi" w:cstheme="minorBidi" w:hint="eastAsia"/>
            <w:b w:val="0"/>
            <w:bCs w:val="0"/>
            <w:sz w:val="22"/>
            <w14:ligatures w14:val="standardContextual"/>
          </w:rPr>
          <w:tab/>
        </w:r>
        <w:r w:rsidR="00CF0AD7" w:rsidRPr="00D94B1D">
          <w:rPr>
            <w:rStyle w:val="a8"/>
            <w:rFonts w:hint="eastAsia"/>
          </w:rPr>
          <w:t>项目概况</w:t>
        </w:r>
        <w:r w:rsidR="00CF0AD7">
          <w:rPr>
            <w:rFonts w:hint="eastAsia"/>
            <w:webHidden/>
          </w:rPr>
          <w:tab/>
        </w:r>
        <w:r w:rsidR="00CF0AD7">
          <w:rPr>
            <w:rFonts w:hint="eastAsia"/>
            <w:webHidden/>
          </w:rPr>
          <w:fldChar w:fldCharType="begin"/>
        </w:r>
        <w:r w:rsidR="00CF0AD7">
          <w:rPr>
            <w:rFonts w:hint="eastAsia"/>
            <w:webHidden/>
          </w:rPr>
          <w:instrText xml:space="preserve"> </w:instrText>
        </w:r>
        <w:r w:rsidR="00CF0AD7">
          <w:rPr>
            <w:webHidden/>
          </w:rPr>
          <w:instrText>PAGEREF _Toc214536755 \h</w:instrText>
        </w:r>
        <w:r w:rsidR="00CF0AD7">
          <w:rPr>
            <w:rFonts w:hint="eastAsia"/>
            <w:webHidden/>
          </w:rPr>
          <w:instrText xml:space="preserve"> </w:instrText>
        </w:r>
        <w:r w:rsidR="00CF0AD7">
          <w:rPr>
            <w:rFonts w:hint="eastAsia"/>
            <w:webHidden/>
          </w:rPr>
        </w:r>
        <w:r w:rsidR="00CF0AD7">
          <w:rPr>
            <w:rFonts w:hint="eastAsia"/>
            <w:webHidden/>
          </w:rPr>
          <w:fldChar w:fldCharType="separate"/>
        </w:r>
        <w:r w:rsidR="00CF0AD7">
          <w:rPr>
            <w:webHidden/>
          </w:rPr>
          <w:t>5</w:t>
        </w:r>
        <w:r w:rsidR="00CF0AD7">
          <w:rPr>
            <w:rFonts w:hint="eastAsia"/>
            <w:webHidden/>
          </w:rPr>
          <w:fldChar w:fldCharType="end"/>
        </w:r>
      </w:hyperlink>
    </w:p>
    <w:p w14:paraId="47018DE2" w14:textId="77777777" w:rsidR="00CF0AD7" w:rsidRDefault="00CF0AD7">
      <w:pPr>
        <w:pStyle w:val="TOC2"/>
        <w:rPr>
          <w:rFonts w:asciiTheme="minorHAnsi" w:eastAsiaTheme="minorEastAsia" w:hAnsiTheme="minorHAnsi" w:cstheme="minorBidi"/>
          <w:sz w:val="22"/>
          <w14:ligatures w14:val="standardContextual"/>
        </w:rPr>
      </w:pPr>
      <w:hyperlink w:anchor="_Toc214536756" w:history="1">
        <w:r w:rsidRPr="00D94B1D">
          <w:rPr>
            <w:rStyle w:val="a8"/>
            <w:rFonts w:hint="eastAsia"/>
            <w:lang w:val="en-GB"/>
          </w:rPr>
          <w:t>1.1</w:t>
        </w:r>
        <w:r>
          <w:rPr>
            <w:rFonts w:asciiTheme="minorHAnsi" w:eastAsiaTheme="minorEastAsia" w:hAnsiTheme="minorHAnsi" w:cstheme="minorBidi" w:hint="eastAsia"/>
            <w:sz w:val="22"/>
            <w14:ligatures w14:val="standardContextual"/>
          </w:rPr>
          <w:tab/>
        </w:r>
        <w:r w:rsidRPr="00D94B1D">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_Toc214536756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21ACF7FD" w14:textId="77777777" w:rsidR="00CF0AD7" w:rsidRDefault="00CF0AD7">
      <w:pPr>
        <w:pStyle w:val="TOC2"/>
        <w:rPr>
          <w:rFonts w:asciiTheme="minorHAnsi" w:eastAsiaTheme="minorEastAsia" w:hAnsiTheme="minorHAnsi" w:cstheme="minorBidi"/>
          <w:sz w:val="22"/>
          <w14:ligatures w14:val="standardContextual"/>
        </w:rPr>
      </w:pPr>
      <w:hyperlink w:anchor="_Toc214536757" w:history="1">
        <w:r w:rsidRPr="00D94B1D">
          <w:rPr>
            <w:rStyle w:val="a8"/>
            <w:rFonts w:hint="eastAsia"/>
            <w:lang w:val="en-GB"/>
          </w:rPr>
          <w:t>1.2</w:t>
        </w:r>
        <w:r>
          <w:rPr>
            <w:rFonts w:asciiTheme="minorHAnsi" w:eastAsiaTheme="minorEastAsia" w:hAnsiTheme="minorHAnsi" w:cstheme="minorBidi" w:hint="eastAsia"/>
            <w:sz w:val="22"/>
            <w14:ligatures w14:val="standardContextual"/>
          </w:rPr>
          <w:tab/>
        </w:r>
        <w:r w:rsidRPr="00D94B1D">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_Toc214536757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03B25E89" w14:textId="77777777" w:rsidR="00CF0AD7" w:rsidRDefault="00CF0AD7">
      <w:pPr>
        <w:pStyle w:val="TOC1"/>
        <w:rPr>
          <w:rFonts w:asciiTheme="minorHAnsi" w:eastAsiaTheme="minorEastAsia" w:hAnsiTheme="minorHAnsi" w:cstheme="minorBidi"/>
          <w:b w:val="0"/>
          <w:bCs w:val="0"/>
          <w:sz w:val="22"/>
          <w14:ligatures w14:val="standardContextual"/>
        </w:rPr>
      </w:pPr>
      <w:hyperlink w:anchor="_Toc214536758" w:history="1">
        <w:r w:rsidRPr="00D94B1D">
          <w:rPr>
            <w:rStyle w:val="a8"/>
            <w:rFonts w:hint="eastAsia"/>
          </w:rPr>
          <w:t>2</w:t>
        </w:r>
        <w:r>
          <w:rPr>
            <w:rFonts w:asciiTheme="minorHAnsi" w:eastAsiaTheme="minorEastAsia" w:hAnsiTheme="minorHAnsi" w:cstheme="minorBidi" w:hint="eastAsia"/>
            <w:b w:val="0"/>
            <w:bCs w:val="0"/>
            <w:sz w:val="22"/>
            <w14:ligatures w14:val="standardContextual"/>
          </w:rPr>
          <w:tab/>
        </w:r>
        <w:r w:rsidRPr="00D94B1D">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_Toc214536758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6CE15508" w14:textId="77777777" w:rsidR="00CF0AD7" w:rsidRDefault="00CF0AD7">
      <w:pPr>
        <w:pStyle w:val="TOC1"/>
        <w:rPr>
          <w:rFonts w:asciiTheme="minorHAnsi" w:eastAsiaTheme="minorEastAsia" w:hAnsiTheme="minorHAnsi" w:cstheme="minorBidi"/>
          <w:b w:val="0"/>
          <w:bCs w:val="0"/>
          <w:sz w:val="22"/>
          <w14:ligatures w14:val="standardContextual"/>
        </w:rPr>
      </w:pPr>
      <w:hyperlink w:anchor="_Toc214536759" w:history="1">
        <w:r w:rsidRPr="00D94B1D">
          <w:rPr>
            <w:rStyle w:val="a8"/>
            <w:rFonts w:hint="eastAsia"/>
          </w:rPr>
          <w:t>3</w:t>
        </w:r>
        <w:r>
          <w:rPr>
            <w:rFonts w:asciiTheme="minorHAnsi" w:eastAsiaTheme="minorEastAsia" w:hAnsiTheme="minorHAnsi" w:cstheme="minorBidi" w:hint="eastAsia"/>
            <w:b w:val="0"/>
            <w:bCs w:val="0"/>
            <w:sz w:val="22"/>
            <w14:ligatures w14:val="standardContextual"/>
          </w:rPr>
          <w:tab/>
        </w:r>
        <w:r w:rsidRPr="00D94B1D">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_Toc214536759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1B87F4A4" w14:textId="77777777" w:rsidR="00CF0AD7" w:rsidRDefault="00CF0AD7">
      <w:pPr>
        <w:pStyle w:val="TOC1"/>
        <w:rPr>
          <w:rFonts w:asciiTheme="minorHAnsi" w:eastAsiaTheme="minorEastAsia" w:hAnsiTheme="minorHAnsi" w:cstheme="minorBidi"/>
          <w:b w:val="0"/>
          <w:bCs w:val="0"/>
          <w:sz w:val="22"/>
          <w14:ligatures w14:val="standardContextual"/>
        </w:rPr>
      </w:pPr>
      <w:hyperlink w:anchor="_Toc214536760" w:history="1">
        <w:r w:rsidRPr="00D94B1D">
          <w:rPr>
            <w:rStyle w:val="a8"/>
            <w:rFonts w:hint="eastAsia"/>
          </w:rPr>
          <w:t>4</w:t>
        </w:r>
        <w:r>
          <w:rPr>
            <w:rFonts w:asciiTheme="minorHAnsi" w:eastAsiaTheme="minorEastAsia" w:hAnsiTheme="minorHAnsi" w:cstheme="minorBidi" w:hint="eastAsia"/>
            <w:b w:val="0"/>
            <w:bCs w:val="0"/>
            <w:sz w:val="22"/>
            <w14:ligatures w14:val="standardContextual"/>
          </w:rPr>
          <w:tab/>
        </w:r>
        <w:r w:rsidRPr="00D94B1D">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_Toc214536760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49C0FE3C" w14:textId="77777777" w:rsidR="00CF0AD7" w:rsidRDefault="00CF0AD7">
      <w:pPr>
        <w:pStyle w:val="TOC2"/>
        <w:rPr>
          <w:rFonts w:asciiTheme="minorHAnsi" w:eastAsiaTheme="minorEastAsia" w:hAnsiTheme="minorHAnsi" w:cstheme="minorBidi"/>
          <w:sz w:val="22"/>
          <w14:ligatures w14:val="standardContextual"/>
        </w:rPr>
      </w:pPr>
      <w:hyperlink w:anchor="_Toc214536761" w:history="1">
        <w:r w:rsidRPr="00D94B1D">
          <w:rPr>
            <w:rStyle w:val="a8"/>
            <w:rFonts w:hint="eastAsia"/>
            <w:lang w:val="en-GB"/>
          </w:rPr>
          <w:t>4.1</w:t>
        </w:r>
        <w:r>
          <w:rPr>
            <w:rFonts w:asciiTheme="minorHAnsi" w:eastAsiaTheme="minorEastAsia" w:hAnsiTheme="minorHAnsi" w:cstheme="minorBidi" w:hint="eastAsia"/>
            <w:sz w:val="22"/>
            <w14:ligatures w14:val="standardContextual"/>
          </w:rPr>
          <w:tab/>
        </w:r>
        <w:r w:rsidRPr="00D94B1D">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_Toc214536761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0BE628A7" w14:textId="77777777" w:rsidR="00CF0AD7" w:rsidRDefault="00CF0AD7">
      <w:pPr>
        <w:pStyle w:val="TOC3"/>
        <w:rPr>
          <w:rFonts w:asciiTheme="minorHAnsi" w:eastAsiaTheme="minorEastAsia" w:hAnsiTheme="minorHAnsi" w:cstheme="minorBidi"/>
          <w:sz w:val="22"/>
          <w14:ligatures w14:val="standardContextual"/>
        </w:rPr>
      </w:pPr>
      <w:hyperlink w:anchor="_Toc214536762" w:history="1">
        <w:r w:rsidRPr="00D94B1D">
          <w:rPr>
            <w:rStyle w:val="a8"/>
            <w:rFonts w:hint="eastAsia"/>
            <w:lang w:val="en-GB"/>
          </w:rPr>
          <w:t>4.1.1</w:t>
        </w:r>
        <w:r>
          <w:rPr>
            <w:rFonts w:asciiTheme="minorHAnsi" w:eastAsiaTheme="minorEastAsia" w:hAnsiTheme="minorHAnsi" w:cstheme="minorBidi" w:hint="eastAsia"/>
            <w:sz w:val="22"/>
            <w14:ligatures w14:val="standardContextual"/>
          </w:rPr>
          <w:tab/>
        </w:r>
        <w:r w:rsidRPr="00D94B1D">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_Toc214536762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17B254E1" w14:textId="77777777" w:rsidR="00CF0AD7" w:rsidRDefault="00CF0AD7">
      <w:pPr>
        <w:pStyle w:val="TOC3"/>
        <w:rPr>
          <w:rFonts w:asciiTheme="minorHAnsi" w:eastAsiaTheme="minorEastAsia" w:hAnsiTheme="minorHAnsi" w:cstheme="minorBidi"/>
          <w:sz w:val="22"/>
          <w14:ligatures w14:val="standardContextual"/>
        </w:rPr>
      </w:pPr>
      <w:hyperlink w:anchor="_Toc214536763" w:history="1">
        <w:r w:rsidRPr="00D94B1D">
          <w:rPr>
            <w:rStyle w:val="a8"/>
            <w:rFonts w:hint="eastAsia"/>
            <w:lang w:val="en-GB"/>
          </w:rPr>
          <w:t>4.1.2</w:t>
        </w:r>
        <w:r>
          <w:rPr>
            <w:rFonts w:asciiTheme="minorHAnsi" w:eastAsiaTheme="minorEastAsia" w:hAnsiTheme="minorHAnsi" w:cstheme="minorBidi" w:hint="eastAsia"/>
            <w:sz w:val="22"/>
            <w14:ligatures w14:val="standardContextual"/>
          </w:rPr>
          <w:tab/>
        </w:r>
        <w:r w:rsidRPr="00D94B1D">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_Toc214536763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2F6EF6C8" w14:textId="77777777" w:rsidR="00CF0AD7" w:rsidRDefault="00CF0AD7">
      <w:pPr>
        <w:pStyle w:val="TOC3"/>
        <w:rPr>
          <w:rFonts w:asciiTheme="minorHAnsi" w:eastAsiaTheme="minorEastAsia" w:hAnsiTheme="minorHAnsi" w:cstheme="minorBidi"/>
          <w:sz w:val="22"/>
          <w14:ligatures w14:val="standardContextual"/>
        </w:rPr>
      </w:pPr>
      <w:hyperlink w:anchor="_Toc214536764" w:history="1">
        <w:r w:rsidRPr="00D94B1D">
          <w:rPr>
            <w:rStyle w:val="a8"/>
            <w:rFonts w:hint="eastAsia"/>
            <w:lang w:val="en-GB"/>
          </w:rPr>
          <w:t>4.1.3</w:t>
        </w:r>
        <w:r>
          <w:rPr>
            <w:rFonts w:asciiTheme="minorHAnsi" w:eastAsiaTheme="minorEastAsia" w:hAnsiTheme="minorHAnsi" w:cstheme="minorBidi" w:hint="eastAsia"/>
            <w:sz w:val="22"/>
            <w14:ligatures w14:val="standardContextual"/>
          </w:rPr>
          <w:tab/>
        </w:r>
        <w:r w:rsidRPr="00D94B1D">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_Toc214536764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14:paraId="4EFE3597" w14:textId="77777777" w:rsidR="00CF0AD7" w:rsidRDefault="00CF0AD7">
      <w:pPr>
        <w:pStyle w:val="TOC2"/>
        <w:rPr>
          <w:rFonts w:asciiTheme="minorHAnsi" w:eastAsiaTheme="minorEastAsia" w:hAnsiTheme="minorHAnsi" w:cstheme="minorBidi"/>
          <w:sz w:val="22"/>
          <w14:ligatures w14:val="standardContextual"/>
        </w:rPr>
      </w:pPr>
      <w:hyperlink w:anchor="_Toc214536765" w:history="1">
        <w:r w:rsidRPr="00D94B1D">
          <w:rPr>
            <w:rStyle w:val="a8"/>
            <w:rFonts w:hint="eastAsia"/>
            <w:lang w:val="en-GB"/>
          </w:rPr>
          <w:t>4.2</w:t>
        </w:r>
        <w:r>
          <w:rPr>
            <w:rFonts w:asciiTheme="minorHAnsi" w:eastAsiaTheme="minorEastAsia" w:hAnsiTheme="minorHAnsi" w:cstheme="minorBidi" w:hint="eastAsia"/>
            <w:sz w:val="22"/>
            <w14:ligatures w14:val="standardContextual"/>
          </w:rPr>
          <w:tab/>
        </w:r>
        <w:r w:rsidRPr="00D94B1D">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_Toc214536765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14:paraId="095AC105" w14:textId="77777777" w:rsidR="00CF0AD7" w:rsidRDefault="00CF0AD7">
      <w:pPr>
        <w:pStyle w:val="TOC2"/>
        <w:rPr>
          <w:rFonts w:asciiTheme="minorHAnsi" w:eastAsiaTheme="minorEastAsia" w:hAnsiTheme="minorHAnsi" w:cstheme="minorBidi"/>
          <w:sz w:val="22"/>
          <w14:ligatures w14:val="standardContextual"/>
        </w:rPr>
      </w:pPr>
      <w:hyperlink w:anchor="_Toc214536766" w:history="1">
        <w:r w:rsidRPr="00D94B1D">
          <w:rPr>
            <w:rStyle w:val="a8"/>
            <w:rFonts w:hint="eastAsia"/>
            <w:lang w:val="en-GB"/>
          </w:rPr>
          <w:t>4.3</w:t>
        </w:r>
        <w:r>
          <w:rPr>
            <w:rFonts w:asciiTheme="minorHAnsi" w:eastAsiaTheme="minorEastAsia" w:hAnsiTheme="minorHAnsi" w:cstheme="minorBidi" w:hint="eastAsia"/>
            <w:sz w:val="22"/>
            <w14:ligatures w14:val="standardContextual"/>
          </w:rPr>
          <w:tab/>
        </w:r>
        <w:r w:rsidRPr="00D94B1D">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_Toc214536766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79AB8427" w14:textId="77777777" w:rsidR="00CF0AD7" w:rsidRDefault="00CF0AD7">
      <w:pPr>
        <w:pStyle w:val="TOC3"/>
        <w:rPr>
          <w:rFonts w:asciiTheme="minorHAnsi" w:eastAsiaTheme="minorEastAsia" w:hAnsiTheme="minorHAnsi" w:cstheme="minorBidi"/>
          <w:sz w:val="22"/>
          <w14:ligatures w14:val="standardContextual"/>
        </w:rPr>
      </w:pPr>
      <w:hyperlink w:anchor="_Toc214536767" w:history="1">
        <w:r w:rsidRPr="00D94B1D">
          <w:rPr>
            <w:rStyle w:val="a8"/>
            <w:rFonts w:hint="eastAsia"/>
            <w:lang w:val="en-GB"/>
          </w:rPr>
          <w:t>4.3.1</w:t>
        </w:r>
        <w:r>
          <w:rPr>
            <w:rFonts w:asciiTheme="minorHAnsi" w:eastAsiaTheme="minorEastAsia" w:hAnsiTheme="minorHAnsi" w:cstheme="minorBidi" w:hint="eastAsia"/>
            <w:sz w:val="22"/>
            <w14:ligatures w14:val="standardContextual"/>
          </w:rPr>
          <w:tab/>
        </w:r>
        <w:r w:rsidRPr="00D94B1D">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_Toc214536767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43F9B3DE" w14:textId="77777777" w:rsidR="00CF0AD7" w:rsidRDefault="00CF0AD7">
      <w:pPr>
        <w:pStyle w:val="TOC3"/>
        <w:rPr>
          <w:rFonts w:asciiTheme="minorHAnsi" w:eastAsiaTheme="minorEastAsia" w:hAnsiTheme="minorHAnsi" w:cstheme="minorBidi"/>
          <w:sz w:val="22"/>
          <w14:ligatures w14:val="standardContextual"/>
        </w:rPr>
      </w:pPr>
      <w:hyperlink w:anchor="_Toc214536768" w:history="1">
        <w:r w:rsidRPr="00D94B1D">
          <w:rPr>
            <w:rStyle w:val="a8"/>
            <w:rFonts w:hint="eastAsia"/>
            <w:lang w:val="en-GB"/>
          </w:rPr>
          <w:t>4.3.2</w:t>
        </w:r>
        <w:r>
          <w:rPr>
            <w:rFonts w:asciiTheme="minorHAnsi" w:eastAsiaTheme="minorEastAsia" w:hAnsiTheme="minorHAnsi" w:cstheme="minorBidi" w:hint="eastAsia"/>
            <w:sz w:val="22"/>
            <w14:ligatures w14:val="standardContextual"/>
          </w:rPr>
          <w:tab/>
        </w:r>
        <w:r w:rsidRPr="00D94B1D">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_Toc214536768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5D763479" w14:textId="77777777" w:rsidR="00CF0AD7" w:rsidRDefault="00CF0AD7">
      <w:pPr>
        <w:pStyle w:val="TOC2"/>
        <w:rPr>
          <w:rFonts w:asciiTheme="minorHAnsi" w:eastAsiaTheme="minorEastAsia" w:hAnsiTheme="minorHAnsi" w:cstheme="minorBidi"/>
          <w:sz w:val="22"/>
          <w14:ligatures w14:val="standardContextual"/>
        </w:rPr>
      </w:pPr>
      <w:hyperlink w:anchor="_Toc214536769" w:history="1">
        <w:r w:rsidRPr="00D94B1D">
          <w:rPr>
            <w:rStyle w:val="a8"/>
            <w:rFonts w:hint="eastAsia"/>
            <w:lang w:val="en-GB"/>
          </w:rPr>
          <w:t>4.4</w:t>
        </w:r>
        <w:r>
          <w:rPr>
            <w:rFonts w:asciiTheme="minorHAnsi" w:eastAsiaTheme="minorEastAsia" w:hAnsiTheme="minorHAnsi" w:cstheme="minorBidi" w:hint="eastAsia"/>
            <w:sz w:val="22"/>
            <w14:ligatures w14:val="standardContextual"/>
          </w:rPr>
          <w:tab/>
        </w:r>
        <w:r w:rsidRPr="00D94B1D">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_Toc214536769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1AC7E438" w14:textId="77777777" w:rsidR="00CF0AD7" w:rsidRDefault="00CF0AD7">
      <w:pPr>
        <w:pStyle w:val="TOC2"/>
        <w:rPr>
          <w:rFonts w:asciiTheme="minorHAnsi" w:eastAsiaTheme="minorEastAsia" w:hAnsiTheme="minorHAnsi" w:cstheme="minorBidi"/>
          <w:sz w:val="22"/>
          <w14:ligatures w14:val="standardContextual"/>
        </w:rPr>
      </w:pPr>
      <w:hyperlink w:anchor="_Toc214536770" w:history="1">
        <w:r w:rsidRPr="00D94B1D">
          <w:rPr>
            <w:rStyle w:val="a8"/>
            <w:rFonts w:hint="eastAsia"/>
            <w:lang w:val="en-GB"/>
          </w:rPr>
          <w:t>4.5</w:t>
        </w:r>
        <w:r>
          <w:rPr>
            <w:rFonts w:asciiTheme="minorHAnsi" w:eastAsiaTheme="minorEastAsia" w:hAnsiTheme="minorHAnsi" w:cstheme="minorBidi" w:hint="eastAsia"/>
            <w:sz w:val="22"/>
            <w14:ligatures w14:val="standardContextual"/>
          </w:rPr>
          <w:tab/>
        </w:r>
        <w:r w:rsidRPr="00D94B1D">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_Toc214536770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018AFF28" w14:textId="77777777" w:rsidR="00CF0AD7" w:rsidRDefault="00CF0AD7">
      <w:pPr>
        <w:pStyle w:val="TOC2"/>
        <w:rPr>
          <w:rFonts w:asciiTheme="minorHAnsi" w:eastAsiaTheme="minorEastAsia" w:hAnsiTheme="minorHAnsi" w:cstheme="minorBidi"/>
          <w:sz w:val="22"/>
          <w14:ligatures w14:val="standardContextual"/>
        </w:rPr>
      </w:pPr>
      <w:hyperlink w:anchor="_Toc214536771" w:history="1">
        <w:r w:rsidRPr="00D94B1D">
          <w:rPr>
            <w:rStyle w:val="a8"/>
            <w:rFonts w:hint="eastAsia"/>
            <w:lang w:val="en-GB"/>
          </w:rPr>
          <w:t>4.6</w:t>
        </w:r>
        <w:r>
          <w:rPr>
            <w:rFonts w:asciiTheme="minorHAnsi" w:eastAsiaTheme="minorEastAsia" w:hAnsiTheme="minorHAnsi" w:cstheme="minorBidi" w:hint="eastAsia"/>
            <w:sz w:val="22"/>
            <w14:ligatures w14:val="standardContextual"/>
          </w:rPr>
          <w:tab/>
        </w:r>
        <w:r w:rsidRPr="00D94B1D">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_Toc214536771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4C6B4798" w14:textId="77777777" w:rsidR="00CF0AD7" w:rsidRDefault="00CF0AD7">
      <w:pPr>
        <w:pStyle w:val="TOC1"/>
        <w:rPr>
          <w:rFonts w:asciiTheme="minorHAnsi" w:eastAsiaTheme="minorEastAsia" w:hAnsiTheme="minorHAnsi" w:cstheme="minorBidi"/>
          <w:b w:val="0"/>
          <w:bCs w:val="0"/>
          <w:sz w:val="22"/>
          <w14:ligatures w14:val="standardContextual"/>
        </w:rPr>
      </w:pPr>
      <w:hyperlink w:anchor="_Toc214536772" w:history="1">
        <w:r w:rsidRPr="00D94B1D">
          <w:rPr>
            <w:rStyle w:val="a8"/>
            <w:rFonts w:hint="eastAsia"/>
          </w:rPr>
          <w:t>5</w:t>
        </w:r>
        <w:r>
          <w:rPr>
            <w:rFonts w:asciiTheme="minorHAnsi" w:eastAsiaTheme="minorEastAsia" w:hAnsiTheme="minorHAnsi" w:cstheme="minorBidi" w:hint="eastAsia"/>
            <w:b w:val="0"/>
            <w:bCs w:val="0"/>
            <w:sz w:val="22"/>
            <w14:ligatures w14:val="standardContextual"/>
          </w:rPr>
          <w:tab/>
        </w:r>
        <w:r w:rsidRPr="00D94B1D">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_Toc214536772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4AA6768C" w14:textId="77777777" w:rsidR="00CF0AD7" w:rsidRDefault="00CF0AD7">
      <w:pPr>
        <w:pStyle w:val="TOC2"/>
        <w:rPr>
          <w:rFonts w:asciiTheme="minorHAnsi" w:eastAsiaTheme="minorEastAsia" w:hAnsiTheme="minorHAnsi" w:cstheme="minorBidi"/>
          <w:sz w:val="22"/>
          <w14:ligatures w14:val="standardContextual"/>
        </w:rPr>
      </w:pPr>
      <w:hyperlink w:anchor="_Toc214536773" w:history="1">
        <w:r w:rsidRPr="00D94B1D">
          <w:rPr>
            <w:rStyle w:val="a8"/>
            <w:rFonts w:hint="eastAsia"/>
            <w:lang w:val="en-GB"/>
          </w:rPr>
          <w:t>5.1</w:t>
        </w:r>
        <w:r>
          <w:rPr>
            <w:rFonts w:asciiTheme="minorHAnsi" w:eastAsiaTheme="minorEastAsia" w:hAnsiTheme="minorHAnsi" w:cstheme="minorBidi" w:hint="eastAsia"/>
            <w:sz w:val="22"/>
            <w14:ligatures w14:val="standardContextual"/>
          </w:rPr>
          <w:tab/>
        </w:r>
        <w:r w:rsidRPr="00D94B1D">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_Toc214536773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6F1EC67A" w14:textId="77777777" w:rsidR="00CF0AD7" w:rsidRDefault="00CF0AD7">
      <w:pPr>
        <w:pStyle w:val="TOC2"/>
        <w:rPr>
          <w:rFonts w:asciiTheme="minorHAnsi" w:eastAsiaTheme="minorEastAsia" w:hAnsiTheme="minorHAnsi" w:cstheme="minorBidi"/>
          <w:sz w:val="22"/>
          <w14:ligatures w14:val="standardContextual"/>
        </w:rPr>
      </w:pPr>
      <w:hyperlink w:anchor="_Toc214536774" w:history="1">
        <w:r w:rsidRPr="00D94B1D">
          <w:rPr>
            <w:rStyle w:val="a8"/>
            <w:rFonts w:hint="eastAsia"/>
            <w:lang w:val="en-GB"/>
          </w:rPr>
          <w:t>5.2</w:t>
        </w:r>
        <w:r>
          <w:rPr>
            <w:rFonts w:asciiTheme="minorHAnsi" w:eastAsiaTheme="minorEastAsia" w:hAnsiTheme="minorHAnsi" w:cstheme="minorBidi" w:hint="eastAsia"/>
            <w:sz w:val="22"/>
            <w14:ligatures w14:val="standardContextual"/>
          </w:rPr>
          <w:tab/>
        </w:r>
        <w:r w:rsidRPr="00D94B1D">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_Toc214536774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0AB12C90" w14:textId="77777777" w:rsidR="00CF0AD7" w:rsidRDefault="00CF0AD7">
      <w:pPr>
        <w:pStyle w:val="TOC3"/>
        <w:rPr>
          <w:rFonts w:asciiTheme="minorHAnsi" w:eastAsiaTheme="minorEastAsia" w:hAnsiTheme="minorHAnsi" w:cstheme="minorBidi"/>
          <w:sz w:val="22"/>
          <w14:ligatures w14:val="standardContextual"/>
        </w:rPr>
      </w:pPr>
      <w:hyperlink w:anchor="_Toc214536775" w:history="1">
        <w:r w:rsidRPr="00D94B1D">
          <w:rPr>
            <w:rStyle w:val="a8"/>
            <w:rFonts w:hint="eastAsia"/>
            <w:lang w:val="en-GB"/>
          </w:rPr>
          <w:t>5.2.1</w:t>
        </w:r>
        <w:r>
          <w:rPr>
            <w:rFonts w:asciiTheme="minorHAnsi" w:eastAsiaTheme="minorEastAsia" w:hAnsiTheme="minorHAnsi" w:cstheme="minorBidi" w:hint="eastAsia"/>
            <w:sz w:val="22"/>
            <w14:ligatures w14:val="standardContextual"/>
          </w:rPr>
          <w:tab/>
        </w:r>
        <w:r w:rsidRPr="00D94B1D">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_Toc214536775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4A0735B4" w14:textId="77777777" w:rsidR="00CF0AD7" w:rsidRDefault="00CF0AD7">
      <w:pPr>
        <w:pStyle w:val="TOC3"/>
        <w:rPr>
          <w:rFonts w:asciiTheme="minorHAnsi" w:eastAsiaTheme="minorEastAsia" w:hAnsiTheme="minorHAnsi" w:cstheme="minorBidi"/>
          <w:sz w:val="22"/>
          <w14:ligatures w14:val="standardContextual"/>
        </w:rPr>
      </w:pPr>
      <w:hyperlink w:anchor="_Toc214536776" w:history="1">
        <w:r w:rsidRPr="00D94B1D">
          <w:rPr>
            <w:rStyle w:val="a8"/>
            <w:rFonts w:hint="eastAsia"/>
            <w:lang w:val="en-GB"/>
          </w:rPr>
          <w:t>5.2.2</w:t>
        </w:r>
        <w:r>
          <w:rPr>
            <w:rFonts w:asciiTheme="minorHAnsi" w:eastAsiaTheme="minorEastAsia" w:hAnsiTheme="minorHAnsi" w:cstheme="minorBidi" w:hint="eastAsia"/>
            <w:sz w:val="22"/>
            <w14:ligatures w14:val="standardContextual"/>
          </w:rPr>
          <w:tab/>
        </w:r>
        <w:r w:rsidRPr="00D94B1D">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_Toc214536776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11A4065F" w14:textId="77777777" w:rsidR="00CF0AD7" w:rsidRDefault="00CF0AD7">
      <w:pPr>
        <w:pStyle w:val="TOC3"/>
        <w:rPr>
          <w:rFonts w:asciiTheme="minorHAnsi" w:eastAsiaTheme="minorEastAsia" w:hAnsiTheme="minorHAnsi" w:cstheme="minorBidi"/>
          <w:sz w:val="22"/>
          <w14:ligatures w14:val="standardContextual"/>
        </w:rPr>
      </w:pPr>
      <w:hyperlink w:anchor="_Toc214536777" w:history="1">
        <w:r w:rsidRPr="00D94B1D">
          <w:rPr>
            <w:rStyle w:val="a8"/>
            <w:rFonts w:hint="eastAsia"/>
            <w:lang w:val="en-GB"/>
          </w:rPr>
          <w:t>5.2.3</w:t>
        </w:r>
        <w:r>
          <w:rPr>
            <w:rFonts w:asciiTheme="minorHAnsi" w:eastAsiaTheme="minorEastAsia" w:hAnsiTheme="minorHAnsi" w:cstheme="minorBidi" w:hint="eastAsia"/>
            <w:sz w:val="22"/>
            <w14:ligatures w14:val="standardContextual"/>
          </w:rPr>
          <w:tab/>
        </w:r>
        <w:r w:rsidRPr="00D94B1D">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_Toc214536777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5C952508" w14:textId="77777777" w:rsidR="00CF0AD7" w:rsidRDefault="00CF0AD7">
      <w:pPr>
        <w:pStyle w:val="TOC3"/>
        <w:rPr>
          <w:rFonts w:asciiTheme="minorHAnsi" w:eastAsiaTheme="minorEastAsia" w:hAnsiTheme="minorHAnsi" w:cstheme="minorBidi"/>
          <w:sz w:val="22"/>
          <w14:ligatures w14:val="standardContextual"/>
        </w:rPr>
      </w:pPr>
      <w:hyperlink w:anchor="_Toc214536778" w:history="1">
        <w:r w:rsidRPr="00D94B1D">
          <w:rPr>
            <w:rStyle w:val="a8"/>
            <w:rFonts w:hint="eastAsia"/>
            <w:lang w:val="en-GB"/>
          </w:rPr>
          <w:t>5.2.4</w:t>
        </w:r>
        <w:r>
          <w:rPr>
            <w:rFonts w:asciiTheme="minorHAnsi" w:eastAsiaTheme="minorEastAsia" w:hAnsiTheme="minorHAnsi" w:cstheme="minorBidi" w:hint="eastAsia"/>
            <w:sz w:val="22"/>
            <w14:ligatures w14:val="standardContextual"/>
          </w:rPr>
          <w:tab/>
        </w:r>
        <w:r w:rsidRPr="00D94B1D">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_Toc214536778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60BA786C" w14:textId="77777777" w:rsidR="00CF0AD7" w:rsidRDefault="00CF0AD7">
      <w:pPr>
        <w:pStyle w:val="TOC3"/>
        <w:rPr>
          <w:rFonts w:asciiTheme="minorHAnsi" w:eastAsiaTheme="minorEastAsia" w:hAnsiTheme="minorHAnsi" w:cstheme="minorBidi"/>
          <w:sz w:val="22"/>
          <w14:ligatures w14:val="standardContextual"/>
        </w:rPr>
      </w:pPr>
      <w:hyperlink w:anchor="_Toc214536779" w:history="1">
        <w:r w:rsidRPr="00D94B1D">
          <w:rPr>
            <w:rStyle w:val="a8"/>
            <w:rFonts w:hint="eastAsia"/>
            <w:lang w:val="en-GB"/>
          </w:rPr>
          <w:t>5.2.5</w:t>
        </w:r>
        <w:r>
          <w:rPr>
            <w:rFonts w:asciiTheme="minorHAnsi" w:eastAsiaTheme="minorEastAsia" w:hAnsiTheme="minorHAnsi" w:cstheme="minorBidi" w:hint="eastAsia"/>
            <w:sz w:val="22"/>
            <w14:ligatures w14:val="standardContextual"/>
          </w:rPr>
          <w:tab/>
        </w:r>
        <w:r w:rsidRPr="00D94B1D">
          <w:rPr>
            <w:rStyle w:val="a8"/>
            <w:rFonts w:hint="eastAsia"/>
          </w:rPr>
          <w:t>冬季工况风速</w:t>
        </w:r>
        <w:r w:rsidRPr="00D94B1D">
          <w:rPr>
            <w:rStyle w:val="a8"/>
            <w:rFonts w:hint="eastAsia"/>
          </w:rPr>
          <w:t>/</w:t>
        </w:r>
        <w:r w:rsidRPr="00D94B1D">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_Toc214536779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14:paraId="6CAAC33D" w14:textId="77777777" w:rsidR="00CF0AD7" w:rsidRDefault="00CF0AD7">
      <w:pPr>
        <w:pStyle w:val="TOC3"/>
        <w:rPr>
          <w:rFonts w:asciiTheme="minorHAnsi" w:eastAsiaTheme="minorEastAsia" w:hAnsiTheme="minorHAnsi" w:cstheme="minorBidi"/>
          <w:sz w:val="22"/>
          <w14:ligatures w14:val="standardContextual"/>
        </w:rPr>
      </w:pPr>
      <w:hyperlink w:anchor="_Toc214536780" w:history="1">
        <w:r w:rsidRPr="00D94B1D">
          <w:rPr>
            <w:rStyle w:val="a8"/>
            <w:rFonts w:hint="eastAsia"/>
            <w:lang w:val="en-GB"/>
          </w:rPr>
          <w:t>5.2.6</w:t>
        </w:r>
        <w:r>
          <w:rPr>
            <w:rFonts w:asciiTheme="minorHAnsi" w:eastAsiaTheme="minorEastAsia" w:hAnsiTheme="minorHAnsi" w:cstheme="minorBidi" w:hint="eastAsia"/>
            <w:sz w:val="22"/>
            <w14:ligatures w14:val="standardContextual"/>
          </w:rPr>
          <w:tab/>
        </w:r>
        <w:r w:rsidRPr="00D94B1D">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_Toc214536780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14:paraId="6E10EC99" w14:textId="77777777" w:rsidR="00CF0AD7" w:rsidRDefault="00CF0AD7">
      <w:pPr>
        <w:pStyle w:val="TOC2"/>
        <w:rPr>
          <w:rFonts w:asciiTheme="minorHAnsi" w:eastAsiaTheme="minorEastAsia" w:hAnsiTheme="minorHAnsi" w:cstheme="minorBidi"/>
          <w:sz w:val="22"/>
          <w14:ligatures w14:val="standardContextual"/>
        </w:rPr>
      </w:pPr>
      <w:hyperlink w:anchor="_Toc214536781" w:history="1">
        <w:r w:rsidRPr="00D94B1D">
          <w:rPr>
            <w:rStyle w:val="a8"/>
            <w:rFonts w:hint="eastAsia"/>
            <w:lang w:val="en-GB"/>
          </w:rPr>
          <w:t>5.3</w:t>
        </w:r>
        <w:r>
          <w:rPr>
            <w:rFonts w:asciiTheme="minorHAnsi" w:eastAsiaTheme="minorEastAsia" w:hAnsiTheme="minorHAnsi" w:cstheme="minorBidi" w:hint="eastAsia"/>
            <w:sz w:val="22"/>
            <w14:ligatures w14:val="standardContextual"/>
          </w:rPr>
          <w:tab/>
        </w:r>
        <w:r w:rsidRPr="00D94B1D">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_Toc214536781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1A51AA16" w14:textId="77777777" w:rsidR="00CF0AD7" w:rsidRDefault="00CF0AD7">
      <w:pPr>
        <w:pStyle w:val="TOC3"/>
        <w:rPr>
          <w:rFonts w:asciiTheme="minorHAnsi" w:eastAsiaTheme="minorEastAsia" w:hAnsiTheme="minorHAnsi" w:cstheme="minorBidi"/>
          <w:sz w:val="22"/>
          <w14:ligatures w14:val="standardContextual"/>
        </w:rPr>
      </w:pPr>
      <w:hyperlink w:anchor="_Toc214536782" w:history="1">
        <w:r w:rsidRPr="00D94B1D">
          <w:rPr>
            <w:rStyle w:val="a8"/>
            <w:rFonts w:hint="eastAsia"/>
            <w:lang w:val="en-GB"/>
          </w:rPr>
          <w:t>5.3.1</w:t>
        </w:r>
        <w:r>
          <w:rPr>
            <w:rFonts w:asciiTheme="minorHAnsi" w:eastAsiaTheme="minorEastAsia" w:hAnsiTheme="minorHAnsi" w:cstheme="minorBidi" w:hint="eastAsia"/>
            <w:sz w:val="22"/>
            <w14:ligatures w14:val="standardContextual"/>
          </w:rPr>
          <w:tab/>
        </w:r>
        <w:r w:rsidRPr="00D94B1D">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_Toc214536782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49F6D540" w14:textId="77777777" w:rsidR="00CF0AD7" w:rsidRDefault="00CF0AD7">
      <w:pPr>
        <w:pStyle w:val="TOC3"/>
        <w:rPr>
          <w:rFonts w:asciiTheme="minorHAnsi" w:eastAsiaTheme="minorEastAsia" w:hAnsiTheme="minorHAnsi" w:cstheme="minorBidi"/>
          <w:sz w:val="22"/>
          <w14:ligatures w14:val="standardContextual"/>
        </w:rPr>
      </w:pPr>
      <w:hyperlink w:anchor="_Toc214536783" w:history="1">
        <w:r w:rsidRPr="00D94B1D">
          <w:rPr>
            <w:rStyle w:val="a8"/>
            <w:rFonts w:hint="eastAsia"/>
            <w:lang w:val="en-GB"/>
          </w:rPr>
          <w:t>5.3.2</w:t>
        </w:r>
        <w:r>
          <w:rPr>
            <w:rFonts w:asciiTheme="minorHAnsi" w:eastAsiaTheme="minorEastAsia" w:hAnsiTheme="minorHAnsi" w:cstheme="minorBidi" w:hint="eastAsia"/>
            <w:sz w:val="22"/>
            <w14:ligatures w14:val="standardContextual"/>
          </w:rPr>
          <w:tab/>
        </w:r>
        <w:r w:rsidRPr="00D94B1D">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_Toc214536783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1D5FC820" w14:textId="77777777" w:rsidR="00CF0AD7" w:rsidRDefault="00CF0AD7">
      <w:pPr>
        <w:pStyle w:val="TOC3"/>
        <w:rPr>
          <w:rFonts w:asciiTheme="minorHAnsi" w:eastAsiaTheme="minorEastAsia" w:hAnsiTheme="minorHAnsi" w:cstheme="minorBidi"/>
          <w:sz w:val="22"/>
          <w14:ligatures w14:val="standardContextual"/>
        </w:rPr>
      </w:pPr>
      <w:hyperlink w:anchor="_Toc214536784" w:history="1">
        <w:r w:rsidRPr="00D94B1D">
          <w:rPr>
            <w:rStyle w:val="a8"/>
            <w:rFonts w:hint="eastAsia"/>
            <w:lang w:val="en-GB"/>
          </w:rPr>
          <w:t>5.3.3</w:t>
        </w:r>
        <w:r>
          <w:rPr>
            <w:rFonts w:asciiTheme="minorHAnsi" w:eastAsiaTheme="minorEastAsia" w:hAnsiTheme="minorHAnsi" w:cstheme="minorBidi" w:hint="eastAsia"/>
            <w:sz w:val="22"/>
            <w14:ligatures w14:val="standardContextual"/>
          </w:rPr>
          <w:tab/>
        </w:r>
        <w:r w:rsidRPr="00D94B1D">
          <w:rPr>
            <w:rStyle w:val="a8"/>
            <w:rFonts w:hint="eastAsia"/>
          </w:rPr>
          <w:t>人活动区域旋涡区</w:t>
        </w:r>
        <w:r w:rsidRPr="00D94B1D">
          <w:rPr>
            <w:rStyle w:val="a8"/>
            <w:rFonts w:hint="eastAsia"/>
          </w:rPr>
          <w:t>/</w:t>
        </w:r>
        <w:r w:rsidRPr="00D94B1D">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_Toc214536784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14:paraId="7E8D3F39" w14:textId="77777777" w:rsidR="00CF0AD7" w:rsidRDefault="00CF0AD7">
      <w:pPr>
        <w:pStyle w:val="TOC3"/>
        <w:rPr>
          <w:rFonts w:asciiTheme="minorHAnsi" w:eastAsiaTheme="minorEastAsia" w:hAnsiTheme="minorHAnsi" w:cstheme="minorBidi"/>
          <w:sz w:val="22"/>
          <w14:ligatures w14:val="standardContextual"/>
        </w:rPr>
      </w:pPr>
      <w:hyperlink w:anchor="_Toc214536785" w:history="1">
        <w:r w:rsidRPr="00D94B1D">
          <w:rPr>
            <w:rStyle w:val="a8"/>
            <w:rFonts w:hint="eastAsia"/>
            <w:lang w:val="en-GB"/>
          </w:rPr>
          <w:t>5.3.4</w:t>
        </w:r>
        <w:r>
          <w:rPr>
            <w:rFonts w:asciiTheme="minorHAnsi" w:eastAsiaTheme="minorEastAsia" w:hAnsiTheme="minorHAnsi" w:cstheme="minorBidi" w:hint="eastAsia"/>
            <w:sz w:val="22"/>
            <w14:ligatures w14:val="standardContextual"/>
          </w:rPr>
          <w:tab/>
        </w:r>
        <w:r w:rsidRPr="00D94B1D">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_Toc214536785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14:paraId="0BBF787A" w14:textId="77777777" w:rsidR="00CF0AD7" w:rsidRDefault="00CF0AD7">
      <w:pPr>
        <w:pStyle w:val="TOC2"/>
        <w:rPr>
          <w:rFonts w:asciiTheme="minorHAnsi" w:eastAsiaTheme="minorEastAsia" w:hAnsiTheme="minorHAnsi" w:cstheme="minorBidi"/>
          <w:sz w:val="22"/>
          <w14:ligatures w14:val="standardContextual"/>
        </w:rPr>
      </w:pPr>
      <w:hyperlink w:anchor="_Toc214536786" w:history="1">
        <w:r w:rsidRPr="00D94B1D">
          <w:rPr>
            <w:rStyle w:val="a8"/>
            <w:rFonts w:hint="eastAsia"/>
            <w:lang w:val="en-GB"/>
          </w:rPr>
          <w:t>5.4</w:t>
        </w:r>
        <w:r>
          <w:rPr>
            <w:rFonts w:asciiTheme="minorHAnsi" w:eastAsiaTheme="minorEastAsia" w:hAnsiTheme="minorHAnsi" w:cstheme="minorBidi" w:hint="eastAsia"/>
            <w:sz w:val="22"/>
            <w14:ligatures w14:val="standardContextual"/>
          </w:rPr>
          <w:tab/>
        </w:r>
        <w:r w:rsidRPr="00D94B1D">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_Toc214536786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4B7DA315" w14:textId="77777777" w:rsidR="00CF0AD7" w:rsidRDefault="00CF0AD7">
      <w:pPr>
        <w:pStyle w:val="TOC3"/>
        <w:rPr>
          <w:rFonts w:asciiTheme="minorHAnsi" w:eastAsiaTheme="minorEastAsia" w:hAnsiTheme="minorHAnsi" w:cstheme="minorBidi"/>
          <w:sz w:val="22"/>
          <w14:ligatures w14:val="standardContextual"/>
        </w:rPr>
      </w:pPr>
      <w:hyperlink w:anchor="_Toc214536787" w:history="1">
        <w:r w:rsidRPr="00D94B1D">
          <w:rPr>
            <w:rStyle w:val="a8"/>
            <w:rFonts w:hint="eastAsia"/>
            <w:lang w:val="en-GB"/>
          </w:rPr>
          <w:t>5.4.1</w:t>
        </w:r>
        <w:r>
          <w:rPr>
            <w:rFonts w:asciiTheme="minorHAnsi" w:eastAsiaTheme="minorEastAsia" w:hAnsiTheme="minorHAnsi" w:cstheme="minorBidi" w:hint="eastAsia"/>
            <w:sz w:val="22"/>
            <w14:ligatures w14:val="standardContextual"/>
          </w:rPr>
          <w:tab/>
        </w:r>
        <w:r w:rsidRPr="00D94B1D">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_Toc214536787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2DE63066" w14:textId="77777777" w:rsidR="00CF0AD7" w:rsidRDefault="00CF0AD7">
      <w:pPr>
        <w:pStyle w:val="TOC3"/>
        <w:rPr>
          <w:rFonts w:asciiTheme="minorHAnsi" w:eastAsiaTheme="minorEastAsia" w:hAnsiTheme="minorHAnsi" w:cstheme="minorBidi"/>
          <w:sz w:val="22"/>
          <w14:ligatures w14:val="standardContextual"/>
        </w:rPr>
      </w:pPr>
      <w:hyperlink w:anchor="_Toc214536788" w:history="1">
        <w:r w:rsidRPr="00D94B1D">
          <w:rPr>
            <w:rStyle w:val="a8"/>
            <w:rFonts w:hint="eastAsia"/>
            <w:lang w:val="en-GB"/>
          </w:rPr>
          <w:t>5.4.2</w:t>
        </w:r>
        <w:r>
          <w:rPr>
            <w:rFonts w:asciiTheme="minorHAnsi" w:eastAsiaTheme="minorEastAsia" w:hAnsiTheme="minorHAnsi" w:cstheme="minorBidi" w:hint="eastAsia"/>
            <w:sz w:val="22"/>
            <w14:ligatures w14:val="standardContextual"/>
          </w:rPr>
          <w:tab/>
        </w:r>
        <w:r w:rsidRPr="00D94B1D">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_Toc214536788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72DB95BD" w14:textId="77777777" w:rsidR="00CF0AD7" w:rsidRDefault="00CF0AD7">
      <w:pPr>
        <w:pStyle w:val="TOC3"/>
        <w:rPr>
          <w:rFonts w:asciiTheme="minorHAnsi" w:eastAsiaTheme="minorEastAsia" w:hAnsiTheme="minorHAnsi" w:cstheme="minorBidi"/>
          <w:sz w:val="22"/>
          <w14:ligatures w14:val="standardContextual"/>
        </w:rPr>
      </w:pPr>
      <w:hyperlink w:anchor="_Toc214536789" w:history="1">
        <w:r w:rsidRPr="00D94B1D">
          <w:rPr>
            <w:rStyle w:val="a8"/>
            <w:rFonts w:hint="eastAsia"/>
            <w:lang w:val="en-GB"/>
          </w:rPr>
          <w:t>5.4.3</w:t>
        </w:r>
        <w:r>
          <w:rPr>
            <w:rFonts w:asciiTheme="minorHAnsi" w:eastAsiaTheme="minorEastAsia" w:hAnsiTheme="minorHAnsi" w:cstheme="minorBidi" w:hint="eastAsia"/>
            <w:sz w:val="22"/>
            <w14:ligatures w14:val="standardContextual"/>
          </w:rPr>
          <w:tab/>
        </w:r>
        <w:r w:rsidRPr="00D94B1D">
          <w:rPr>
            <w:rStyle w:val="a8"/>
            <w:rFonts w:hint="eastAsia"/>
          </w:rPr>
          <w:t>人活动区域旋涡区</w:t>
        </w:r>
        <w:r w:rsidRPr="00D94B1D">
          <w:rPr>
            <w:rStyle w:val="a8"/>
            <w:rFonts w:hint="eastAsia"/>
          </w:rPr>
          <w:t>/</w:t>
        </w:r>
        <w:r w:rsidRPr="00D94B1D">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_Toc214536789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14:paraId="6D0C67F2" w14:textId="77777777" w:rsidR="00CF0AD7" w:rsidRDefault="00CF0AD7">
      <w:pPr>
        <w:pStyle w:val="TOC3"/>
        <w:rPr>
          <w:rFonts w:asciiTheme="minorHAnsi" w:eastAsiaTheme="minorEastAsia" w:hAnsiTheme="minorHAnsi" w:cstheme="minorBidi"/>
          <w:sz w:val="22"/>
          <w14:ligatures w14:val="standardContextual"/>
        </w:rPr>
      </w:pPr>
      <w:hyperlink w:anchor="_Toc214536790" w:history="1">
        <w:r w:rsidRPr="00D94B1D">
          <w:rPr>
            <w:rStyle w:val="a8"/>
            <w:rFonts w:hint="eastAsia"/>
            <w:lang w:val="en-GB"/>
          </w:rPr>
          <w:t>5.4.4</w:t>
        </w:r>
        <w:r>
          <w:rPr>
            <w:rFonts w:asciiTheme="minorHAnsi" w:eastAsiaTheme="minorEastAsia" w:hAnsiTheme="minorHAnsi" w:cstheme="minorBidi" w:hint="eastAsia"/>
            <w:sz w:val="22"/>
            <w14:ligatures w14:val="standardContextual"/>
          </w:rPr>
          <w:tab/>
        </w:r>
        <w:r w:rsidRPr="00D94B1D">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_Toc214536790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14:paraId="0FFCAB86" w14:textId="77777777" w:rsidR="00CF0AD7" w:rsidRDefault="00CF0AD7">
      <w:pPr>
        <w:pStyle w:val="TOC2"/>
        <w:rPr>
          <w:rFonts w:asciiTheme="minorHAnsi" w:eastAsiaTheme="minorEastAsia" w:hAnsiTheme="minorHAnsi" w:cstheme="minorBidi"/>
          <w:sz w:val="22"/>
          <w14:ligatures w14:val="standardContextual"/>
        </w:rPr>
      </w:pPr>
      <w:hyperlink w:anchor="_Toc214536791" w:history="1">
        <w:r w:rsidRPr="00D94B1D">
          <w:rPr>
            <w:rStyle w:val="a8"/>
            <w:rFonts w:hint="eastAsia"/>
            <w:lang w:val="en-GB"/>
          </w:rPr>
          <w:t>5.5</w:t>
        </w:r>
        <w:r>
          <w:rPr>
            <w:rFonts w:asciiTheme="minorHAnsi" w:eastAsiaTheme="minorEastAsia" w:hAnsiTheme="minorHAnsi" w:cstheme="minorBidi" w:hint="eastAsia"/>
            <w:sz w:val="22"/>
            <w14:ligatures w14:val="standardContextual"/>
          </w:rPr>
          <w:tab/>
        </w:r>
        <w:r w:rsidRPr="00D94B1D">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_Toc214536791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6B4CE9DA" w14:textId="77777777" w:rsidR="00CF0AD7" w:rsidRDefault="00CF0AD7">
      <w:pPr>
        <w:pStyle w:val="TOC3"/>
        <w:rPr>
          <w:rFonts w:asciiTheme="minorHAnsi" w:eastAsiaTheme="minorEastAsia" w:hAnsiTheme="minorHAnsi" w:cstheme="minorBidi"/>
          <w:sz w:val="22"/>
          <w14:ligatures w14:val="standardContextual"/>
        </w:rPr>
      </w:pPr>
      <w:hyperlink w:anchor="_Toc214536792" w:history="1">
        <w:r w:rsidRPr="00D94B1D">
          <w:rPr>
            <w:rStyle w:val="a8"/>
            <w:rFonts w:hint="eastAsia"/>
            <w:lang w:val="en-GB"/>
          </w:rPr>
          <w:t>5.5.1</w:t>
        </w:r>
        <w:r>
          <w:rPr>
            <w:rFonts w:asciiTheme="minorHAnsi" w:eastAsiaTheme="minorEastAsia" w:hAnsiTheme="minorHAnsi" w:cstheme="minorBidi" w:hint="eastAsia"/>
            <w:sz w:val="22"/>
            <w14:ligatures w14:val="standardContextual"/>
          </w:rPr>
          <w:tab/>
        </w:r>
        <w:r w:rsidRPr="00D94B1D">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_Toc214536792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00B4368D" w14:textId="77777777" w:rsidR="00CF0AD7" w:rsidRDefault="00CF0AD7">
      <w:pPr>
        <w:pStyle w:val="TOC3"/>
        <w:rPr>
          <w:rFonts w:asciiTheme="minorHAnsi" w:eastAsiaTheme="minorEastAsia" w:hAnsiTheme="minorHAnsi" w:cstheme="minorBidi"/>
          <w:sz w:val="22"/>
          <w14:ligatures w14:val="standardContextual"/>
        </w:rPr>
      </w:pPr>
      <w:hyperlink w:anchor="_Toc214536793" w:history="1">
        <w:r w:rsidRPr="00D94B1D">
          <w:rPr>
            <w:rStyle w:val="a8"/>
            <w:rFonts w:hint="eastAsia"/>
            <w:lang w:val="en-GB"/>
          </w:rPr>
          <w:t>5.5.2</w:t>
        </w:r>
        <w:r>
          <w:rPr>
            <w:rFonts w:asciiTheme="minorHAnsi" w:eastAsiaTheme="minorEastAsia" w:hAnsiTheme="minorHAnsi" w:cstheme="minorBidi" w:hint="eastAsia"/>
            <w:sz w:val="22"/>
            <w14:ligatures w14:val="standardContextual"/>
          </w:rPr>
          <w:tab/>
        </w:r>
        <w:r w:rsidRPr="00D94B1D">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_Toc214536793 \h</w:instrText>
        </w:r>
        <w:r>
          <w:rPr>
            <w:rFonts w:hint="eastAsia"/>
            <w:webHidden/>
          </w:rPr>
          <w:instrText xml:space="preserve"> </w:instrText>
        </w:r>
        <w:r>
          <w:rPr>
            <w:rFonts w:hint="eastAsia"/>
            <w:webHidden/>
          </w:rPr>
        </w:r>
        <w:r>
          <w:rPr>
            <w:rFonts w:hint="eastAsia"/>
            <w:webHidden/>
          </w:rPr>
          <w:fldChar w:fldCharType="separate"/>
        </w:r>
        <w:r>
          <w:rPr>
            <w:webHidden/>
          </w:rPr>
          <w:t>31</w:t>
        </w:r>
        <w:r>
          <w:rPr>
            <w:rFonts w:hint="eastAsia"/>
            <w:webHidden/>
          </w:rPr>
          <w:fldChar w:fldCharType="end"/>
        </w:r>
      </w:hyperlink>
    </w:p>
    <w:p w14:paraId="1C9D777F" w14:textId="77777777" w:rsidR="00CF0AD7" w:rsidRDefault="00CF0AD7">
      <w:pPr>
        <w:pStyle w:val="TOC2"/>
        <w:rPr>
          <w:rFonts w:asciiTheme="minorHAnsi" w:eastAsiaTheme="minorEastAsia" w:hAnsiTheme="minorHAnsi" w:cstheme="minorBidi"/>
          <w:sz w:val="22"/>
          <w14:ligatures w14:val="standardContextual"/>
        </w:rPr>
      </w:pPr>
      <w:hyperlink w:anchor="_Toc214536794" w:history="1">
        <w:r w:rsidRPr="00D94B1D">
          <w:rPr>
            <w:rStyle w:val="a8"/>
            <w:rFonts w:hint="eastAsia"/>
            <w:lang w:val="en-GB"/>
          </w:rPr>
          <w:t>5.6</w:t>
        </w:r>
        <w:r>
          <w:rPr>
            <w:rFonts w:asciiTheme="minorHAnsi" w:eastAsiaTheme="minorEastAsia" w:hAnsiTheme="minorHAnsi" w:cstheme="minorBidi" w:hint="eastAsia"/>
            <w:sz w:val="22"/>
            <w14:ligatures w14:val="standardContextual"/>
          </w:rPr>
          <w:tab/>
        </w:r>
        <w:r w:rsidRPr="00D94B1D">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_Toc214536794 \h</w:instrText>
        </w:r>
        <w:r>
          <w:rPr>
            <w:rFonts w:hint="eastAsia"/>
            <w:webHidden/>
          </w:rPr>
          <w:instrText xml:space="preserve"> </w:instrText>
        </w:r>
        <w:r>
          <w:rPr>
            <w:rFonts w:hint="eastAsia"/>
            <w:webHidden/>
          </w:rPr>
        </w:r>
        <w:r>
          <w:rPr>
            <w:rFonts w:hint="eastAsia"/>
            <w:webHidden/>
          </w:rPr>
          <w:fldChar w:fldCharType="separate"/>
        </w:r>
        <w:r>
          <w:rPr>
            <w:webHidden/>
          </w:rPr>
          <w:t>31</w:t>
        </w:r>
        <w:r>
          <w:rPr>
            <w:rFonts w:hint="eastAsia"/>
            <w:webHidden/>
          </w:rPr>
          <w:fldChar w:fldCharType="end"/>
        </w:r>
      </w:hyperlink>
    </w:p>
    <w:p w14:paraId="5FFE066C" w14:textId="77777777" w:rsidR="00CF0AD7" w:rsidRDefault="00CF0AD7">
      <w:pPr>
        <w:pStyle w:val="TOC3"/>
        <w:rPr>
          <w:rFonts w:asciiTheme="minorHAnsi" w:eastAsiaTheme="minorEastAsia" w:hAnsiTheme="minorHAnsi" w:cstheme="minorBidi"/>
          <w:sz w:val="22"/>
          <w14:ligatures w14:val="standardContextual"/>
        </w:rPr>
      </w:pPr>
      <w:hyperlink w:anchor="_Toc214536795" w:history="1">
        <w:r w:rsidRPr="00D94B1D">
          <w:rPr>
            <w:rStyle w:val="a8"/>
            <w:rFonts w:hint="eastAsia"/>
            <w:lang w:val="en-GB"/>
          </w:rPr>
          <w:t>5.6.1</w:t>
        </w:r>
        <w:r>
          <w:rPr>
            <w:rFonts w:asciiTheme="minorHAnsi" w:eastAsiaTheme="minorEastAsia" w:hAnsiTheme="minorHAnsi" w:cstheme="minorBidi" w:hint="eastAsia"/>
            <w:sz w:val="22"/>
            <w14:ligatures w14:val="standardContextual"/>
          </w:rPr>
          <w:tab/>
        </w:r>
        <w:r w:rsidRPr="00D94B1D">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_Toc214536795 \h</w:instrText>
        </w:r>
        <w:r>
          <w:rPr>
            <w:rFonts w:hint="eastAsia"/>
            <w:webHidden/>
          </w:rPr>
          <w:instrText xml:space="preserve"> </w:instrText>
        </w:r>
        <w:r>
          <w:rPr>
            <w:rFonts w:hint="eastAsia"/>
            <w:webHidden/>
          </w:rPr>
        </w:r>
        <w:r>
          <w:rPr>
            <w:rFonts w:hint="eastAsia"/>
            <w:webHidden/>
          </w:rPr>
          <w:fldChar w:fldCharType="separate"/>
        </w:r>
        <w:r>
          <w:rPr>
            <w:webHidden/>
          </w:rPr>
          <w:t>31</w:t>
        </w:r>
        <w:r>
          <w:rPr>
            <w:rFonts w:hint="eastAsia"/>
            <w:webHidden/>
          </w:rPr>
          <w:fldChar w:fldCharType="end"/>
        </w:r>
      </w:hyperlink>
    </w:p>
    <w:p w14:paraId="2F4946EC" w14:textId="77777777" w:rsidR="00CF0AD7" w:rsidRDefault="00CF0AD7">
      <w:pPr>
        <w:pStyle w:val="TOC3"/>
        <w:rPr>
          <w:rFonts w:asciiTheme="minorHAnsi" w:eastAsiaTheme="minorEastAsia" w:hAnsiTheme="minorHAnsi" w:cstheme="minorBidi"/>
          <w:sz w:val="22"/>
          <w14:ligatures w14:val="standardContextual"/>
        </w:rPr>
      </w:pPr>
      <w:hyperlink w:anchor="_Toc214536796" w:history="1">
        <w:r w:rsidRPr="00D94B1D">
          <w:rPr>
            <w:rStyle w:val="a8"/>
            <w:rFonts w:hint="eastAsia"/>
            <w:lang w:val="en-GB"/>
          </w:rPr>
          <w:t>5.6.2</w:t>
        </w:r>
        <w:r>
          <w:rPr>
            <w:rFonts w:asciiTheme="minorHAnsi" w:eastAsiaTheme="minorEastAsia" w:hAnsiTheme="minorHAnsi" w:cstheme="minorBidi" w:hint="eastAsia"/>
            <w:sz w:val="22"/>
            <w14:ligatures w14:val="standardContextual"/>
          </w:rPr>
          <w:tab/>
        </w:r>
        <w:r w:rsidRPr="00D94B1D">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_Toc214536796 \h</w:instrText>
        </w:r>
        <w:r>
          <w:rPr>
            <w:rFonts w:hint="eastAsia"/>
            <w:webHidden/>
          </w:rPr>
          <w:instrText xml:space="preserve"> </w:instrText>
        </w:r>
        <w:r>
          <w:rPr>
            <w:rFonts w:hint="eastAsia"/>
            <w:webHidden/>
          </w:rPr>
        </w:r>
        <w:r>
          <w:rPr>
            <w:rFonts w:hint="eastAsia"/>
            <w:webHidden/>
          </w:rPr>
          <w:fldChar w:fldCharType="separate"/>
        </w:r>
        <w:r>
          <w:rPr>
            <w:webHidden/>
          </w:rPr>
          <w:t>32</w:t>
        </w:r>
        <w:r>
          <w:rPr>
            <w:rFonts w:hint="eastAsia"/>
            <w:webHidden/>
          </w:rPr>
          <w:fldChar w:fldCharType="end"/>
        </w:r>
      </w:hyperlink>
    </w:p>
    <w:p w14:paraId="29329A43"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554BD9B" w14:textId="77777777" w:rsidR="0000578F" w:rsidRDefault="0000578F" w:rsidP="0000578F">
      <w:pPr>
        <w:pStyle w:val="1"/>
      </w:pPr>
      <w:bookmarkStart w:id="11" w:name="_Toc452108759"/>
      <w:bookmarkStart w:id="12" w:name="_Toc214536755"/>
      <w:r w:rsidRPr="0000578F">
        <w:rPr>
          <w:rFonts w:hint="eastAsia"/>
        </w:rPr>
        <w:lastRenderedPageBreak/>
        <w:t>项目概况</w:t>
      </w:r>
      <w:bookmarkEnd w:id="11"/>
      <w:bookmarkEnd w:id="12"/>
    </w:p>
    <w:p w14:paraId="6EFA9ECD" w14:textId="77777777" w:rsidR="0000578F" w:rsidRDefault="0000578F" w:rsidP="0000578F">
      <w:pPr>
        <w:pStyle w:val="a0"/>
        <w:ind w:firstLine="420"/>
        <w:rPr>
          <w:lang w:val="en-US"/>
        </w:rPr>
      </w:pPr>
      <w:bookmarkStart w:id="13" w:name="项目概况"/>
      <w:bookmarkEnd w:id="13"/>
    </w:p>
    <w:p w14:paraId="1FAB00DB" w14:textId="77777777" w:rsidR="007C15B9" w:rsidRDefault="007C15B9" w:rsidP="0000578F">
      <w:pPr>
        <w:pStyle w:val="a0"/>
        <w:ind w:firstLine="420"/>
        <w:rPr>
          <w:lang w:val="en-US"/>
        </w:rPr>
      </w:pPr>
    </w:p>
    <w:p w14:paraId="7E4C9810" w14:textId="77777777" w:rsidR="0000578F" w:rsidRDefault="0000578F" w:rsidP="0000578F">
      <w:pPr>
        <w:pStyle w:val="a0"/>
        <w:ind w:firstLine="420"/>
        <w:rPr>
          <w:lang w:val="en-US"/>
        </w:rPr>
      </w:pPr>
    </w:p>
    <w:p w14:paraId="5B729B17"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56B4B62B" w14:textId="77777777" w:rsidR="0000578F" w:rsidRDefault="0000578F" w:rsidP="0000578F">
      <w:pPr>
        <w:pStyle w:val="2"/>
      </w:pPr>
      <w:bookmarkStart w:id="14" w:name="_Toc452108760"/>
      <w:bookmarkStart w:id="15" w:name="_Toc214536756"/>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7C4AE312" w14:textId="77777777" w:rsidTr="008D3105">
        <w:trPr>
          <w:trHeight w:val="457"/>
        </w:trPr>
        <w:tc>
          <w:tcPr>
            <w:tcW w:w="567" w:type="dxa"/>
            <w:shd w:val="clear" w:color="auto" w:fill="FF99FF"/>
          </w:tcPr>
          <w:p w14:paraId="6DBD7047"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178939C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067A1CA7"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15A9DD3B"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3098DA8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730357EF"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2515A31" w14:textId="77777777" w:rsidR="003B49C3" w:rsidRDefault="003B49C3" w:rsidP="008D3105">
            <w:pPr>
              <w:pStyle w:val="a0"/>
              <w:spacing w:line="240" w:lineRule="auto"/>
              <w:ind w:firstLineChars="0" w:firstLine="0"/>
              <w:jc w:val="center"/>
              <w:rPr>
                <w:lang w:val="en-US"/>
              </w:rPr>
            </w:pPr>
          </w:p>
        </w:tc>
        <w:tc>
          <w:tcPr>
            <w:tcW w:w="1418" w:type="dxa"/>
            <w:vAlign w:val="center"/>
          </w:tcPr>
          <w:p w14:paraId="65FDF91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5B48F743"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942A95F" w14:textId="77777777" w:rsidR="003B49C3" w:rsidRDefault="003B49C3" w:rsidP="008D3105">
            <w:pPr>
              <w:pStyle w:val="a0"/>
              <w:spacing w:line="240" w:lineRule="auto"/>
              <w:ind w:firstLineChars="0" w:firstLine="0"/>
              <w:jc w:val="center"/>
              <w:rPr>
                <w:lang w:val="en-US"/>
              </w:rPr>
            </w:pPr>
          </w:p>
        </w:tc>
        <w:tc>
          <w:tcPr>
            <w:tcW w:w="1275" w:type="dxa"/>
            <w:vAlign w:val="center"/>
          </w:tcPr>
          <w:p w14:paraId="2D6867C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1962BF20"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03AA137E" w14:textId="77777777" w:rsidTr="008D3105">
        <w:trPr>
          <w:trHeight w:val="457"/>
        </w:trPr>
        <w:tc>
          <w:tcPr>
            <w:tcW w:w="567" w:type="dxa"/>
            <w:shd w:val="clear" w:color="auto" w:fill="FFFF00"/>
          </w:tcPr>
          <w:p w14:paraId="5FF62F6F"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286A5F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298E89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3F20B59D"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4E42C0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207B2074"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2E98D649" w14:textId="77777777" w:rsidR="003B49C3" w:rsidRDefault="003B49C3" w:rsidP="008D3105">
            <w:pPr>
              <w:pStyle w:val="a0"/>
              <w:spacing w:line="240" w:lineRule="auto"/>
              <w:ind w:firstLineChars="0" w:firstLine="0"/>
              <w:jc w:val="center"/>
              <w:rPr>
                <w:lang w:val="en-US"/>
              </w:rPr>
            </w:pPr>
          </w:p>
        </w:tc>
        <w:tc>
          <w:tcPr>
            <w:tcW w:w="1418" w:type="dxa"/>
            <w:vAlign w:val="center"/>
          </w:tcPr>
          <w:p w14:paraId="386187A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09F2443"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443ED018" w14:textId="77777777" w:rsidR="003B49C3" w:rsidRDefault="003B49C3" w:rsidP="008D3105">
            <w:pPr>
              <w:pStyle w:val="a0"/>
              <w:spacing w:line="240" w:lineRule="auto"/>
              <w:ind w:firstLineChars="0" w:firstLine="0"/>
              <w:jc w:val="center"/>
              <w:rPr>
                <w:lang w:val="en-US"/>
              </w:rPr>
            </w:pPr>
          </w:p>
        </w:tc>
        <w:tc>
          <w:tcPr>
            <w:tcW w:w="1275" w:type="dxa"/>
            <w:vAlign w:val="center"/>
          </w:tcPr>
          <w:p w14:paraId="38C1F393"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2EBA6805" w14:textId="77777777" w:rsidR="00C52889" w:rsidRDefault="00C52889" w:rsidP="006C2D59">
      <w:pPr>
        <w:pStyle w:val="a0"/>
        <w:ind w:firstLineChars="0" w:firstLine="0"/>
        <w:jc w:val="center"/>
        <w:rPr>
          <w:lang w:val="en-US"/>
        </w:rPr>
      </w:pPr>
    </w:p>
    <w:p w14:paraId="403557D7" w14:textId="77777777" w:rsidR="00C52889" w:rsidRDefault="00C52889" w:rsidP="006C2D59">
      <w:pPr>
        <w:pStyle w:val="a0"/>
        <w:ind w:firstLineChars="0" w:firstLine="0"/>
        <w:jc w:val="center"/>
        <w:rPr>
          <w:lang w:val="en-US"/>
        </w:rPr>
      </w:pPr>
    </w:p>
    <w:p w14:paraId="5977ACA5" w14:textId="77777777" w:rsidR="00C52889" w:rsidRDefault="00C52889" w:rsidP="006C2D59">
      <w:pPr>
        <w:pStyle w:val="a0"/>
        <w:ind w:firstLineChars="0" w:firstLine="0"/>
        <w:jc w:val="center"/>
        <w:rPr>
          <w:lang w:val="en-US"/>
        </w:rPr>
      </w:pPr>
    </w:p>
    <w:p w14:paraId="5F27121A"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4850E949" wp14:editId="63128144">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14:paraId="78EE595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AE56B83"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7E5A80CA" w14:textId="77777777" w:rsidR="0000578F" w:rsidRDefault="0000578F" w:rsidP="0000578F">
      <w:pPr>
        <w:pStyle w:val="2"/>
      </w:pPr>
      <w:bookmarkStart w:id="17" w:name="_Toc452108761"/>
      <w:bookmarkStart w:id="18" w:name="_Toc214536757"/>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4C9381F8" w14:textId="77777777" w:rsidTr="008D3105">
        <w:trPr>
          <w:trHeight w:val="457"/>
        </w:trPr>
        <w:tc>
          <w:tcPr>
            <w:tcW w:w="567" w:type="dxa"/>
            <w:shd w:val="clear" w:color="auto" w:fill="FF99FF"/>
          </w:tcPr>
          <w:p w14:paraId="710BBD7D"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A716B3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1C2AA167"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2A7EBB65"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5AE7D66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0B18F68D"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57B73D7D" w14:textId="77777777" w:rsidR="003B49C3" w:rsidRDefault="003B49C3" w:rsidP="008D3105">
            <w:pPr>
              <w:pStyle w:val="a0"/>
              <w:spacing w:line="240" w:lineRule="auto"/>
              <w:ind w:firstLineChars="0" w:firstLine="0"/>
              <w:jc w:val="center"/>
              <w:rPr>
                <w:lang w:val="en-US"/>
              </w:rPr>
            </w:pPr>
          </w:p>
        </w:tc>
        <w:tc>
          <w:tcPr>
            <w:tcW w:w="1418" w:type="dxa"/>
            <w:vAlign w:val="center"/>
          </w:tcPr>
          <w:p w14:paraId="2BBEBC1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4F4212AC"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34D32E4C" w14:textId="77777777" w:rsidR="003B49C3" w:rsidRDefault="003B49C3" w:rsidP="008D3105">
            <w:pPr>
              <w:pStyle w:val="a0"/>
              <w:spacing w:line="240" w:lineRule="auto"/>
              <w:ind w:firstLineChars="0" w:firstLine="0"/>
              <w:jc w:val="center"/>
              <w:rPr>
                <w:lang w:val="en-US"/>
              </w:rPr>
            </w:pPr>
          </w:p>
        </w:tc>
        <w:tc>
          <w:tcPr>
            <w:tcW w:w="1275" w:type="dxa"/>
            <w:vAlign w:val="center"/>
          </w:tcPr>
          <w:p w14:paraId="24A3DCF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3D60FB3F"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2F96C54D" w14:textId="77777777" w:rsidTr="008D3105">
        <w:trPr>
          <w:trHeight w:val="457"/>
        </w:trPr>
        <w:tc>
          <w:tcPr>
            <w:tcW w:w="567" w:type="dxa"/>
            <w:shd w:val="clear" w:color="auto" w:fill="FFFF00"/>
          </w:tcPr>
          <w:p w14:paraId="51EDD804"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C84F1E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340628B"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58111023"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21A4FDE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51ADB367"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0FC85581" w14:textId="77777777" w:rsidR="003B49C3" w:rsidRDefault="003B49C3" w:rsidP="008D3105">
            <w:pPr>
              <w:pStyle w:val="a0"/>
              <w:spacing w:line="240" w:lineRule="auto"/>
              <w:ind w:firstLineChars="0" w:firstLine="0"/>
              <w:jc w:val="center"/>
              <w:rPr>
                <w:lang w:val="en-US"/>
              </w:rPr>
            </w:pPr>
          </w:p>
        </w:tc>
        <w:tc>
          <w:tcPr>
            <w:tcW w:w="1418" w:type="dxa"/>
            <w:vAlign w:val="center"/>
          </w:tcPr>
          <w:p w14:paraId="1384FC9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6FDB3F0A"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490E4B15" w14:textId="77777777" w:rsidR="003B49C3" w:rsidRDefault="003B49C3" w:rsidP="008D3105">
            <w:pPr>
              <w:pStyle w:val="a0"/>
              <w:spacing w:line="240" w:lineRule="auto"/>
              <w:ind w:firstLineChars="0" w:firstLine="0"/>
              <w:jc w:val="center"/>
              <w:rPr>
                <w:lang w:val="en-US"/>
              </w:rPr>
            </w:pPr>
          </w:p>
        </w:tc>
        <w:tc>
          <w:tcPr>
            <w:tcW w:w="1275" w:type="dxa"/>
            <w:vAlign w:val="center"/>
          </w:tcPr>
          <w:p w14:paraId="4463468F"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461BDD49" w14:textId="77777777" w:rsidR="00C52889" w:rsidRDefault="00C52889" w:rsidP="006C2D59">
      <w:pPr>
        <w:pStyle w:val="a0"/>
        <w:ind w:firstLineChars="0" w:firstLine="0"/>
        <w:jc w:val="center"/>
        <w:rPr>
          <w:lang w:val="en-US"/>
        </w:rPr>
      </w:pPr>
    </w:p>
    <w:p w14:paraId="360509D8" w14:textId="77777777" w:rsidR="00C52889" w:rsidRDefault="00C52889" w:rsidP="006C2D59">
      <w:pPr>
        <w:pStyle w:val="a0"/>
        <w:ind w:firstLineChars="0" w:firstLine="0"/>
        <w:jc w:val="center"/>
        <w:rPr>
          <w:lang w:val="en-US"/>
        </w:rPr>
      </w:pPr>
    </w:p>
    <w:p w14:paraId="7A577284" w14:textId="77777777" w:rsidR="00C52889" w:rsidRDefault="00C52889" w:rsidP="006C2D59">
      <w:pPr>
        <w:pStyle w:val="a0"/>
        <w:ind w:firstLineChars="0" w:firstLine="0"/>
        <w:jc w:val="center"/>
        <w:rPr>
          <w:lang w:val="en-US"/>
        </w:rPr>
      </w:pPr>
    </w:p>
    <w:p w14:paraId="07D123FF"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57F5EF2F" wp14:editId="10E5C3FB">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76625"/>
                    </a:xfrm>
                    <a:prstGeom prst="rect">
                      <a:avLst/>
                    </a:prstGeom>
                  </pic:spPr>
                </pic:pic>
              </a:graphicData>
            </a:graphic>
          </wp:inline>
        </w:drawing>
      </w:r>
    </w:p>
    <w:p w14:paraId="7D5EB2C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4FE08B0"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10A013FE" w14:textId="77777777" w:rsidR="0069542D" w:rsidRDefault="0069542D" w:rsidP="00D40158">
      <w:pPr>
        <w:pStyle w:val="1"/>
      </w:pPr>
      <w:bookmarkStart w:id="20" w:name="TitleFormat"/>
      <w:bookmarkStart w:id="21" w:name="_Toc452108762"/>
      <w:bookmarkStart w:id="22" w:name="_Toc214536758"/>
      <w:r>
        <w:rPr>
          <w:rFonts w:hint="eastAsia"/>
        </w:rPr>
        <w:lastRenderedPageBreak/>
        <w:t>计算</w:t>
      </w:r>
      <w:r>
        <w:t>依据</w:t>
      </w:r>
      <w:bookmarkEnd w:id="20"/>
      <w:bookmarkEnd w:id="21"/>
      <w:bookmarkEnd w:id="22"/>
    </w:p>
    <w:p w14:paraId="682BB8C2" w14:textId="77777777" w:rsidR="0000578F" w:rsidRPr="0000578F" w:rsidRDefault="0000578F" w:rsidP="0000578F">
      <w:pPr>
        <w:pStyle w:val="a0"/>
        <w:ind w:firstLine="420"/>
        <w:rPr>
          <w:lang w:val="en-US"/>
        </w:rPr>
      </w:pPr>
      <w:r w:rsidRPr="0000578F">
        <w:rPr>
          <w:rFonts w:hint="eastAsia"/>
          <w:lang w:val="en-US"/>
        </w:rPr>
        <w:t>本项目主要参照资料为：</w:t>
      </w:r>
    </w:p>
    <w:p w14:paraId="705BE13C"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0FDCB72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16C2745"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D2B4773"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060E843" w14:textId="77777777" w:rsidR="0000578F" w:rsidRDefault="0000578F" w:rsidP="0000578F">
      <w:pPr>
        <w:pStyle w:val="1"/>
      </w:pPr>
      <w:bookmarkStart w:id="24" w:name="_Toc452108763"/>
      <w:bookmarkStart w:id="25" w:name="_Toc214536759"/>
      <w:r>
        <w:rPr>
          <w:rFonts w:hint="eastAsia"/>
        </w:rPr>
        <w:t>参考</w:t>
      </w:r>
      <w:r>
        <w:t>标准</w:t>
      </w:r>
      <w:bookmarkEnd w:id="24"/>
      <w:bookmarkEnd w:id="25"/>
    </w:p>
    <w:p w14:paraId="70BB11E0"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3A9BFC6"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322F0372"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50A3F13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3C6901A0" w14:textId="77777777" w:rsidR="0000578F" w:rsidRDefault="0000578F" w:rsidP="0000578F">
      <w:pPr>
        <w:pStyle w:val="1"/>
      </w:pPr>
      <w:bookmarkStart w:id="34" w:name="_Toc214536760"/>
      <w:r>
        <w:rPr>
          <w:rFonts w:hint="eastAsia"/>
        </w:rPr>
        <w:t>计算原理</w:t>
      </w:r>
      <w:bookmarkEnd w:id="27"/>
      <w:bookmarkEnd w:id="28"/>
      <w:bookmarkEnd w:id="34"/>
    </w:p>
    <w:p w14:paraId="237037A2" w14:textId="77777777" w:rsidR="00BE0E75" w:rsidRDefault="00BE0E75" w:rsidP="00BE0E75">
      <w:pPr>
        <w:pStyle w:val="2"/>
        <w:numPr>
          <w:ilvl w:val="1"/>
          <w:numId w:val="4"/>
        </w:numPr>
      </w:pPr>
      <w:bookmarkStart w:id="35" w:name="_Toc509844740"/>
      <w:bookmarkStart w:id="36" w:name="_Toc214536761"/>
      <w:bookmarkStart w:id="37" w:name="_Toc451698937"/>
      <w:bookmarkStart w:id="38" w:name="_Toc452108765"/>
      <w:r>
        <w:rPr>
          <w:rFonts w:hint="eastAsia"/>
        </w:rPr>
        <w:t>风场计算域</w:t>
      </w:r>
      <w:bookmarkEnd w:id="35"/>
      <w:bookmarkEnd w:id="36"/>
    </w:p>
    <w:p w14:paraId="231319E5"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ED52A14" w14:textId="77777777" w:rsidR="00E27B4C" w:rsidRPr="002A554F" w:rsidRDefault="00E27B4C" w:rsidP="00E27B4C">
      <w:pPr>
        <w:pStyle w:val="3"/>
        <w:numPr>
          <w:ilvl w:val="2"/>
          <w:numId w:val="4"/>
        </w:numPr>
        <w:rPr>
          <w:rFonts w:hint="eastAsia"/>
        </w:rPr>
      </w:pPr>
      <w:bookmarkStart w:id="39" w:name="_Toc214536762"/>
      <w:r>
        <w:rPr>
          <w:rFonts w:hint="eastAsia"/>
        </w:rPr>
        <w:t>冬季工况风场计算域</w:t>
      </w:r>
      <w:bookmarkEnd w:id="39"/>
    </w:p>
    <w:p w14:paraId="42BC0A79"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81A4E1D" w14:textId="77777777" w:rsidTr="00594974">
        <w:trPr>
          <w:jc w:val="center"/>
        </w:trPr>
        <w:tc>
          <w:tcPr>
            <w:tcW w:w="0" w:type="auto"/>
            <w:shd w:val="clear" w:color="auto" w:fill="F2F2F2" w:themeFill="background1" w:themeFillShade="F2"/>
          </w:tcPr>
          <w:p w14:paraId="42EA8931" w14:textId="77777777" w:rsidR="00E27B4C" w:rsidRPr="00124784" w:rsidRDefault="00C91D4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A9DF059" w14:textId="77777777" w:rsidR="00E27B4C" w:rsidRPr="00124784" w:rsidRDefault="00E27B4C" w:rsidP="00124784">
            <w:pPr>
              <w:pStyle w:val="a0"/>
              <w:ind w:firstLineChars="0" w:firstLine="0"/>
              <w:rPr>
                <w:lang w:val="en-US"/>
              </w:rPr>
            </w:pPr>
            <w:r>
              <w:t>317</w:t>
            </w:r>
          </w:p>
        </w:tc>
      </w:tr>
      <w:tr w:rsidR="00E27B4C" w:rsidRPr="00124784" w14:paraId="633FFB97" w14:textId="77777777" w:rsidTr="00594974">
        <w:trPr>
          <w:jc w:val="center"/>
        </w:trPr>
        <w:tc>
          <w:tcPr>
            <w:tcW w:w="0" w:type="auto"/>
            <w:shd w:val="clear" w:color="auto" w:fill="F2F2F2" w:themeFill="background1" w:themeFillShade="F2"/>
          </w:tcPr>
          <w:p w14:paraId="043388D4" w14:textId="77777777" w:rsidR="00E27B4C" w:rsidRPr="00124784" w:rsidRDefault="00C91D4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814DBC5" w14:textId="77777777" w:rsidR="00E27B4C" w:rsidRPr="00124784" w:rsidRDefault="00E27B4C" w:rsidP="00124784">
            <w:pPr>
              <w:pStyle w:val="a0"/>
              <w:ind w:firstLineChars="0" w:firstLine="0"/>
              <w:rPr>
                <w:lang w:val="en-US"/>
              </w:rPr>
            </w:pPr>
            <w:r>
              <w:t>361</w:t>
            </w:r>
          </w:p>
        </w:tc>
      </w:tr>
      <w:tr w:rsidR="00E27B4C" w:rsidRPr="00124784" w14:paraId="5CDD4751" w14:textId="77777777" w:rsidTr="00594974">
        <w:trPr>
          <w:jc w:val="center"/>
        </w:trPr>
        <w:tc>
          <w:tcPr>
            <w:tcW w:w="0" w:type="auto"/>
            <w:shd w:val="clear" w:color="auto" w:fill="F2F2F2" w:themeFill="background1" w:themeFillShade="F2"/>
          </w:tcPr>
          <w:p w14:paraId="28A3C6B2" w14:textId="77777777" w:rsidR="00E27B4C" w:rsidRPr="00124784" w:rsidRDefault="00C91D4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E0A514A" w14:textId="77777777" w:rsidR="00E27B4C" w:rsidRPr="00124784" w:rsidRDefault="00E27B4C" w:rsidP="00124784">
            <w:pPr>
              <w:pStyle w:val="a0"/>
              <w:ind w:firstLineChars="0" w:firstLine="0"/>
              <w:rPr>
                <w:lang w:val="en-US"/>
              </w:rPr>
            </w:pPr>
            <w:r>
              <w:t>128</w:t>
            </w:r>
          </w:p>
        </w:tc>
      </w:tr>
    </w:tbl>
    <w:p w14:paraId="3005DA8C" w14:textId="77777777" w:rsidR="00E27B4C" w:rsidRDefault="00E27B4C" w:rsidP="00E27B4C">
      <w:pPr>
        <w:pStyle w:val="a0"/>
        <w:ind w:firstLineChars="0" w:firstLine="0"/>
        <w:jc w:val="center"/>
        <w:rPr>
          <w:lang w:val="en-US"/>
        </w:rPr>
      </w:pPr>
      <w:r>
        <w:rPr>
          <w:noProof/>
        </w:rPr>
        <w:lastRenderedPageBreak/>
        <w:drawing>
          <wp:inline distT="0" distB="0" distL="0" distR="0" wp14:anchorId="599C28DB" wp14:editId="56D84DFF">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05175"/>
                    </a:xfrm>
                    <a:prstGeom prst="rect">
                      <a:avLst/>
                    </a:prstGeom>
                  </pic:spPr>
                </pic:pic>
              </a:graphicData>
            </a:graphic>
          </wp:inline>
        </w:drawing>
      </w:r>
    </w:p>
    <w:p w14:paraId="6B9E0AD1"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C91D4B">
        <w:rPr>
          <w:rFonts w:hint="eastAsia"/>
          <w:szCs w:val="21"/>
          <w:lang w:val="en-US"/>
        </w:rPr>
        <w:t xml:space="preserve"> </w:t>
      </w:r>
    </w:p>
    <w:p w14:paraId="2911EB97" w14:textId="77777777" w:rsidR="00E27B4C" w:rsidRPr="002A554F" w:rsidRDefault="00E27B4C" w:rsidP="00E27B4C">
      <w:pPr>
        <w:pStyle w:val="3"/>
        <w:numPr>
          <w:ilvl w:val="2"/>
          <w:numId w:val="4"/>
        </w:numPr>
        <w:rPr>
          <w:rFonts w:hint="eastAsia"/>
        </w:rPr>
      </w:pPr>
      <w:bookmarkStart w:id="40" w:name="_Toc214536763"/>
      <w:r>
        <w:rPr>
          <w:rFonts w:hint="eastAsia"/>
        </w:rPr>
        <w:t>夏季工况风场计算域</w:t>
      </w:r>
      <w:bookmarkEnd w:id="40"/>
    </w:p>
    <w:p w14:paraId="2F87B67B"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D824CC7" w14:textId="77777777" w:rsidTr="00594974">
        <w:trPr>
          <w:jc w:val="center"/>
        </w:trPr>
        <w:tc>
          <w:tcPr>
            <w:tcW w:w="0" w:type="auto"/>
            <w:shd w:val="clear" w:color="auto" w:fill="F2F2F2" w:themeFill="background1" w:themeFillShade="F2"/>
          </w:tcPr>
          <w:p w14:paraId="0470501F" w14:textId="77777777" w:rsidR="00E27B4C" w:rsidRPr="00124784" w:rsidRDefault="00C91D4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3BE7B05" w14:textId="77777777" w:rsidR="00E27B4C" w:rsidRPr="00124784" w:rsidRDefault="00E27B4C" w:rsidP="00124784">
            <w:pPr>
              <w:pStyle w:val="a0"/>
              <w:ind w:firstLineChars="0" w:firstLine="0"/>
              <w:rPr>
                <w:lang w:val="en-US"/>
              </w:rPr>
            </w:pPr>
            <w:r>
              <w:t>402</w:t>
            </w:r>
          </w:p>
        </w:tc>
      </w:tr>
      <w:tr w:rsidR="00E27B4C" w:rsidRPr="00124784" w14:paraId="2A592209" w14:textId="77777777" w:rsidTr="00594974">
        <w:trPr>
          <w:jc w:val="center"/>
        </w:trPr>
        <w:tc>
          <w:tcPr>
            <w:tcW w:w="0" w:type="auto"/>
            <w:shd w:val="clear" w:color="auto" w:fill="F2F2F2" w:themeFill="background1" w:themeFillShade="F2"/>
          </w:tcPr>
          <w:p w14:paraId="2AC83F97" w14:textId="77777777" w:rsidR="00E27B4C" w:rsidRPr="00124784" w:rsidRDefault="00C91D4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5F3C60C4" w14:textId="77777777" w:rsidR="00E27B4C" w:rsidRPr="00124784" w:rsidRDefault="00E27B4C" w:rsidP="00124784">
            <w:pPr>
              <w:pStyle w:val="a0"/>
              <w:ind w:firstLineChars="0" w:firstLine="0"/>
              <w:rPr>
                <w:lang w:val="en-US"/>
              </w:rPr>
            </w:pPr>
            <w:r>
              <w:t>376</w:t>
            </w:r>
          </w:p>
        </w:tc>
      </w:tr>
      <w:tr w:rsidR="00E27B4C" w:rsidRPr="00124784" w14:paraId="7951E925" w14:textId="77777777" w:rsidTr="00594974">
        <w:trPr>
          <w:jc w:val="center"/>
        </w:trPr>
        <w:tc>
          <w:tcPr>
            <w:tcW w:w="0" w:type="auto"/>
            <w:shd w:val="clear" w:color="auto" w:fill="F2F2F2" w:themeFill="background1" w:themeFillShade="F2"/>
          </w:tcPr>
          <w:p w14:paraId="387B7D26" w14:textId="77777777" w:rsidR="00E27B4C" w:rsidRPr="00124784" w:rsidRDefault="00C91D4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747CF863" w14:textId="77777777" w:rsidR="00E27B4C" w:rsidRPr="00124784" w:rsidRDefault="00E27B4C" w:rsidP="00124784">
            <w:pPr>
              <w:pStyle w:val="a0"/>
              <w:ind w:firstLineChars="0" w:firstLine="0"/>
              <w:rPr>
                <w:lang w:val="en-US"/>
              </w:rPr>
            </w:pPr>
            <w:r>
              <w:t>128</w:t>
            </w:r>
          </w:p>
        </w:tc>
      </w:tr>
    </w:tbl>
    <w:p w14:paraId="566A21F5" w14:textId="77777777" w:rsidR="00E27B4C" w:rsidRDefault="00E27B4C" w:rsidP="00E27B4C">
      <w:pPr>
        <w:pStyle w:val="a0"/>
        <w:ind w:firstLineChars="0" w:firstLine="0"/>
        <w:jc w:val="center"/>
        <w:rPr>
          <w:lang w:val="en-US"/>
        </w:rPr>
      </w:pPr>
      <w:r>
        <w:rPr>
          <w:noProof/>
        </w:rPr>
        <w:drawing>
          <wp:inline distT="0" distB="0" distL="0" distR="0" wp14:anchorId="433513D1" wp14:editId="66460D25">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40A59509"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C91D4B">
        <w:rPr>
          <w:rFonts w:hint="eastAsia"/>
          <w:szCs w:val="21"/>
          <w:lang w:val="en-US"/>
        </w:rPr>
        <w:t xml:space="preserve"> </w:t>
      </w:r>
    </w:p>
    <w:p w14:paraId="2B535CBA" w14:textId="77777777" w:rsidR="00E27B4C" w:rsidRPr="002A554F" w:rsidRDefault="00E27B4C" w:rsidP="00E27B4C">
      <w:pPr>
        <w:pStyle w:val="3"/>
        <w:numPr>
          <w:ilvl w:val="2"/>
          <w:numId w:val="4"/>
        </w:numPr>
        <w:rPr>
          <w:rFonts w:hint="eastAsia"/>
        </w:rPr>
      </w:pPr>
      <w:bookmarkStart w:id="41" w:name="_Toc214536764"/>
      <w:r>
        <w:rPr>
          <w:rFonts w:hint="eastAsia"/>
        </w:rPr>
        <w:lastRenderedPageBreak/>
        <w:t>过渡季工况风场计算域</w:t>
      </w:r>
      <w:bookmarkEnd w:id="41"/>
    </w:p>
    <w:p w14:paraId="381918F9"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1F3FCFE" w14:textId="77777777" w:rsidTr="00594974">
        <w:trPr>
          <w:jc w:val="center"/>
        </w:trPr>
        <w:tc>
          <w:tcPr>
            <w:tcW w:w="0" w:type="auto"/>
            <w:shd w:val="clear" w:color="auto" w:fill="F2F2F2" w:themeFill="background1" w:themeFillShade="F2"/>
          </w:tcPr>
          <w:p w14:paraId="35DFD449" w14:textId="77777777" w:rsidR="00E27B4C" w:rsidRPr="00124784" w:rsidRDefault="00C91D4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6DFC777" w14:textId="77777777" w:rsidR="00E27B4C" w:rsidRPr="00124784" w:rsidRDefault="00E27B4C" w:rsidP="00124784">
            <w:pPr>
              <w:pStyle w:val="a0"/>
              <w:ind w:firstLineChars="0" w:firstLine="0"/>
              <w:rPr>
                <w:lang w:val="en-US"/>
              </w:rPr>
            </w:pPr>
            <w:bookmarkStart w:id="42" w:name="冬季风场X尺寸"/>
            <w:r>
              <w:t>402</w:t>
            </w:r>
            <w:bookmarkEnd w:id="42"/>
          </w:p>
        </w:tc>
      </w:tr>
      <w:tr w:rsidR="00E27B4C" w:rsidRPr="00124784" w14:paraId="60C565DC" w14:textId="77777777" w:rsidTr="00594974">
        <w:trPr>
          <w:jc w:val="center"/>
        </w:trPr>
        <w:tc>
          <w:tcPr>
            <w:tcW w:w="0" w:type="auto"/>
            <w:shd w:val="clear" w:color="auto" w:fill="F2F2F2" w:themeFill="background1" w:themeFillShade="F2"/>
          </w:tcPr>
          <w:p w14:paraId="783D712A" w14:textId="77777777" w:rsidR="00E27B4C" w:rsidRPr="00124784" w:rsidRDefault="00C91D4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82B50BE" w14:textId="77777777" w:rsidR="00E27B4C" w:rsidRPr="00124784" w:rsidRDefault="00E27B4C" w:rsidP="00124784">
            <w:pPr>
              <w:pStyle w:val="a0"/>
              <w:ind w:firstLineChars="0" w:firstLine="0"/>
              <w:rPr>
                <w:lang w:val="en-US"/>
              </w:rPr>
            </w:pPr>
            <w:bookmarkStart w:id="43" w:name="冬季风场Y尺寸"/>
            <w:r>
              <w:t>376</w:t>
            </w:r>
            <w:bookmarkEnd w:id="43"/>
          </w:p>
        </w:tc>
      </w:tr>
      <w:tr w:rsidR="00E27B4C" w:rsidRPr="00124784" w14:paraId="4B585A07" w14:textId="77777777" w:rsidTr="00594974">
        <w:trPr>
          <w:jc w:val="center"/>
        </w:trPr>
        <w:tc>
          <w:tcPr>
            <w:tcW w:w="0" w:type="auto"/>
            <w:shd w:val="clear" w:color="auto" w:fill="F2F2F2" w:themeFill="background1" w:themeFillShade="F2"/>
          </w:tcPr>
          <w:p w14:paraId="0FE184CA" w14:textId="77777777" w:rsidR="00E27B4C" w:rsidRPr="00124784" w:rsidRDefault="00C91D4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59AFE105" w14:textId="77777777" w:rsidR="00E27B4C" w:rsidRPr="00124784" w:rsidRDefault="00E27B4C" w:rsidP="00124784">
            <w:pPr>
              <w:pStyle w:val="a0"/>
              <w:ind w:firstLineChars="0" w:firstLine="0"/>
              <w:rPr>
                <w:lang w:val="en-US"/>
              </w:rPr>
            </w:pPr>
            <w:bookmarkStart w:id="44" w:name="冬季风场Z尺寸"/>
            <w:r>
              <w:t>128</w:t>
            </w:r>
            <w:bookmarkEnd w:id="44"/>
          </w:p>
        </w:tc>
      </w:tr>
    </w:tbl>
    <w:p w14:paraId="178296E3"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28732493" wp14:editId="644EF6F6">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07E33BDD"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C91D4B">
        <w:rPr>
          <w:rFonts w:hint="eastAsia"/>
          <w:szCs w:val="21"/>
          <w:lang w:val="en-US"/>
        </w:rPr>
        <w:t xml:space="preserve"> </w:t>
      </w:r>
    </w:p>
    <w:p w14:paraId="337C4602" w14:textId="77777777" w:rsidR="00DD2870" w:rsidRPr="00DD2870" w:rsidRDefault="00DD2870" w:rsidP="00BE0E75">
      <w:pPr>
        <w:pStyle w:val="a0"/>
        <w:ind w:firstLineChars="150" w:firstLine="315"/>
        <w:rPr>
          <w:lang w:val="en-US"/>
        </w:rPr>
      </w:pPr>
      <w:bookmarkStart w:id="46" w:name="计算域"/>
      <w:bookmarkEnd w:id="46"/>
    </w:p>
    <w:p w14:paraId="41968176"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5F15153" w14:textId="77777777" w:rsidR="003857DF" w:rsidRDefault="003857DF" w:rsidP="003857DF">
      <w:pPr>
        <w:pStyle w:val="2"/>
      </w:pPr>
      <w:bookmarkStart w:id="47" w:name="_Toc509844741"/>
      <w:bookmarkStart w:id="48" w:name="_Toc214536765"/>
      <w:r>
        <w:rPr>
          <w:rFonts w:hint="eastAsia"/>
        </w:rPr>
        <w:t>网格划分</w:t>
      </w:r>
      <w:bookmarkEnd w:id="47"/>
      <w:bookmarkEnd w:id="48"/>
    </w:p>
    <w:p w14:paraId="55C9C59A"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8AE86BA"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1A7368FC"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588F5619"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0DE6F306"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7005DCE8"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2BF8A52C" w14:textId="77777777" w:rsidR="003857DF" w:rsidRDefault="003857DF" w:rsidP="003857DF">
      <w:pPr>
        <w:pStyle w:val="ae"/>
        <w:spacing w:before="156"/>
        <w:ind w:left="0" w:firstLineChars="150" w:firstLine="315"/>
      </w:pPr>
      <w:r>
        <w:rPr>
          <w:rFonts w:hint="eastAsia"/>
        </w:rPr>
        <w:t>2）地面网格</w:t>
      </w:r>
    </w:p>
    <w:p w14:paraId="7CE54A3E"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035E34B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01A3F8E"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A04FEF5"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CF0AD7">
        <w:rPr>
          <w:rFonts w:ascii="黑体" w:hAnsi="黑体" w:hint="eastAsia"/>
          <w:noProof/>
        </w:rPr>
        <w:t>1</w:t>
      </w:r>
      <w:r w:rsidRPr="006156D5">
        <w:rPr>
          <w:rFonts w:ascii="黑体" w:hAnsi="黑体"/>
        </w:rPr>
        <w:fldChar w:fldCharType="end"/>
      </w:r>
      <w:r w:rsidR="00C91D4B"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7B775CD2"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B5C4B6" w14:textId="77777777" w:rsidR="00C91D4B" w:rsidRDefault="00C91D4B"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484D6F" w14:textId="77777777" w:rsidR="00C91D4B" w:rsidRPr="001C5353" w:rsidRDefault="00C91D4B"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4CF9AEE" w14:textId="77777777" w:rsidR="00C91D4B" w:rsidRPr="001C5353" w:rsidRDefault="00C91D4B" w:rsidP="00213450">
            <w:pPr>
              <w:spacing w:line="240" w:lineRule="auto"/>
              <w:jc w:val="center"/>
              <w:rPr>
                <w:szCs w:val="21"/>
                <w:lang w:val="en-US"/>
              </w:rPr>
            </w:pPr>
            <w:r>
              <w:rPr>
                <w:rFonts w:hint="eastAsia"/>
                <w:szCs w:val="21"/>
                <w:lang w:val="en-US"/>
              </w:rPr>
              <w:t>网格尺寸</w:t>
            </w:r>
          </w:p>
        </w:tc>
      </w:tr>
      <w:tr w:rsidR="00764677" w:rsidRPr="001C5353" w14:paraId="39F2CA82"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D30E59E" w14:textId="77777777" w:rsidR="00C91D4B" w:rsidRPr="001C5353" w:rsidRDefault="00C91D4B" w:rsidP="00213450">
            <w:pPr>
              <w:spacing w:line="240" w:lineRule="auto"/>
              <w:jc w:val="center"/>
              <w:rPr>
                <w:szCs w:val="21"/>
                <w:lang w:val="en-US"/>
              </w:rPr>
            </w:pPr>
            <w:r>
              <w:t>528787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E5A5A8" w14:textId="77777777" w:rsidR="00C91D4B" w:rsidRPr="009D2F6D" w:rsidRDefault="00C91D4B"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10EDE7" w14:textId="77777777" w:rsidR="00C91D4B" w:rsidRPr="009D2F6D" w:rsidRDefault="00C91D4B"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3483A8E3" w14:textId="77777777" w:rsidR="00C91D4B" w:rsidRPr="009D2F6D" w:rsidRDefault="00C91D4B" w:rsidP="00213450">
            <w:pPr>
              <w:spacing w:line="240" w:lineRule="auto"/>
              <w:jc w:val="center"/>
              <w:rPr>
                <w:szCs w:val="21"/>
                <w:lang w:val="en-US"/>
              </w:rPr>
            </w:pPr>
            <w:r>
              <w:t>0.12</w:t>
            </w:r>
          </w:p>
        </w:tc>
      </w:tr>
      <w:tr w:rsidR="00764677" w:rsidRPr="001C5353" w14:paraId="4F2D7CE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24F9FFD"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B980AE"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8A6FE5" w14:textId="77777777" w:rsidR="00C91D4B" w:rsidRPr="009D2F6D" w:rsidRDefault="00C91D4B"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FF3987B" w14:textId="77777777" w:rsidR="00C91D4B" w:rsidRPr="009D2F6D" w:rsidRDefault="00C91D4B" w:rsidP="00213450">
            <w:pPr>
              <w:spacing w:line="240" w:lineRule="auto"/>
              <w:jc w:val="center"/>
              <w:rPr>
                <w:szCs w:val="21"/>
                <w:lang w:val="en-US"/>
              </w:rPr>
            </w:pPr>
            <w:r>
              <w:t>16.0</w:t>
            </w:r>
          </w:p>
        </w:tc>
      </w:tr>
      <w:tr w:rsidR="00764677" w:rsidRPr="001C5353" w14:paraId="62C5CD8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F1E6C90"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378955"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9C647D" w14:textId="77777777" w:rsidR="00C91D4B" w:rsidRPr="009D2F6D" w:rsidRDefault="00C91D4B"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8C7C463" w14:textId="77777777" w:rsidR="00C91D4B" w:rsidRPr="009D2F6D" w:rsidRDefault="00C91D4B" w:rsidP="00213450">
            <w:pPr>
              <w:spacing w:line="240" w:lineRule="auto"/>
              <w:jc w:val="center"/>
              <w:rPr>
                <w:szCs w:val="21"/>
                <w:lang w:val="en-US"/>
              </w:rPr>
            </w:pPr>
            <w:r>
              <w:t>1.0</w:t>
            </w:r>
          </w:p>
        </w:tc>
      </w:tr>
      <w:tr w:rsidR="00764677" w:rsidRPr="001C5353" w14:paraId="473B83A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96B6DEB"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4A618"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449266" w14:textId="77777777" w:rsidR="00C91D4B" w:rsidRPr="009D2F6D" w:rsidRDefault="00C91D4B"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2B14F49" w14:textId="77777777" w:rsidR="00C91D4B" w:rsidRPr="00215D3C" w:rsidRDefault="00C91D4B" w:rsidP="00213450">
            <w:pPr>
              <w:spacing w:line="240" w:lineRule="auto"/>
              <w:jc w:val="center"/>
              <w:rPr>
                <w:szCs w:val="21"/>
                <w:lang w:val="en-US"/>
              </w:rPr>
            </w:pPr>
            <w:r>
              <w:t>4.0</w:t>
            </w:r>
          </w:p>
        </w:tc>
      </w:tr>
      <w:tr w:rsidR="00764677" w:rsidRPr="001C5353" w14:paraId="5194876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136793B" w14:textId="77777777" w:rsidR="00C91D4B" w:rsidRPr="001C5353" w:rsidRDefault="00C91D4B"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D5A4ED" w14:textId="77777777" w:rsidR="00C91D4B" w:rsidRPr="009D2F6D" w:rsidRDefault="00C91D4B"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24DF6D" w14:textId="77777777" w:rsidR="00C91D4B" w:rsidRPr="009D2F6D" w:rsidRDefault="00C91D4B"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D9C55CD" w14:textId="77777777" w:rsidR="00C91D4B" w:rsidRPr="009D2F6D" w:rsidRDefault="00C91D4B" w:rsidP="00213450">
            <w:pPr>
              <w:spacing w:line="240" w:lineRule="auto"/>
              <w:jc w:val="center"/>
              <w:rPr>
                <w:szCs w:val="21"/>
                <w:lang w:val="en-US"/>
              </w:rPr>
            </w:pPr>
            <w:r>
              <w:t>4.0</w:t>
            </w:r>
          </w:p>
        </w:tc>
      </w:tr>
      <w:tr w:rsidR="00764677" w:rsidRPr="001C5353" w14:paraId="63E780F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A1AF313"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EC0163"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FDF282" w14:textId="77777777" w:rsidR="00C91D4B" w:rsidRPr="009D2F6D" w:rsidRDefault="00C91D4B"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74D19E6" w14:textId="77777777" w:rsidR="00C91D4B" w:rsidRPr="009D2F6D" w:rsidRDefault="00C91D4B" w:rsidP="00213450">
            <w:pPr>
              <w:spacing w:line="240" w:lineRule="auto"/>
              <w:jc w:val="center"/>
              <w:rPr>
                <w:szCs w:val="21"/>
                <w:lang w:val="en-US"/>
              </w:rPr>
            </w:pPr>
            <w:r>
              <w:t>2.0</w:t>
            </w:r>
          </w:p>
        </w:tc>
      </w:tr>
    </w:tbl>
    <w:p w14:paraId="434C749A" w14:textId="77777777" w:rsidR="00005045" w:rsidRPr="00005045" w:rsidRDefault="00005045" w:rsidP="003747B9">
      <w:pPr>
        <w:rPr>
          <w:szCs w:val="21"/>
          <w:lang w:val="en-US"/>
        </w:rPr>
      </w:pPr>
    </w:p>
    <w:p w14:paraId="67221A19" w14:textId="77777777" w:rsidR="00C91D4B" w:rsidRDefault="00C91D4B" w:rsidP="00956530">
      <w:pPr>
        <w:jc w:val="center"/>
      </w:pPr>
      <w:r>
        <w:rPr>
          <w:noProof/>
        </w:rPr>
        <w:drawing>
          <wp:inline distT="0" distB="0" distL="0" distR="0" wp14:anchorId="44653A39" wp14:editId="7A776409">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22502F57" w14:textId="77777777" w:rsidR="00C91D4B" w:rsidRDefault="00C91D4B"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F0AD7">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F0AD7">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7934D28D"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CF0AD7">
        <w:rPr>
          <w:rFonts w:ascii="黑体" w:hAnsi="黑体" w:hint="eastAsia"/>
          <w:noProof/>
        </w:rPr>
        <w:t>2</w:t>
      </w:r>
      <w:r w:rsidRPr="006156D5">
        <w:rPr>
          <w:rFonts w:ascii="黑体" w:hAnsi="黑体"/>
        </w:rPr>
        <w:fldChar w:fldCharType="end"/>
      </w:r>
      <w:r w:rsidR="00C91D4B"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224FAFC8"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E6308" w14:textId="77777777" w:rsidR="00C91D4B" w:rsidRDefault="00C91D4B"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AA14D4" w14:textId="77777777" w:rsidR="00C91D4B" w:rsidRPr="001C5353" w:rsidRDefault="00C91D4B"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EDEAA5" w14:textId="77777777" w:rsidR="00C91D4B" w:rsidRPr="001C5353" w:rsidRDefault="00C91D4B" w:rsidP="00213450">
            <w:pPr>
              <w:spacing w:line="240" w:lineRule="auto"/>
              <w:jc w:val="center"/>
              <w:rPr>
                <w:szCs w:val="21"/>
                <w:lang w:val="en-US"/>
              </w:rPr>
            </w:pPr>
            <w:r>
              <w:rPr>
                <w:rFonts w:hint="eastAsia"/>
                <w:szCs w:val="21"/>
                <w:lang w:val="en-US"/>
              </w:rPr>
              <w:t>网格尺寸</w:t>
            </w:r>
          </w:p>
        </w:tc>
      </w:tr>
      <w:tr w:rsidR="00764677" w:rsidRPr="001C5353" w14:paraId="4B952FD8"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6175E73" w14:textId="77777777" w:rsidR="00C91D4B" w:rsidRPr="001C5353" w:rsidRDefault="00C91D4B" w:rsidP="00213450">
            <w:pPr>
              <w:spacing w:line="240" w:lineRule="auto"/>
              <w:jc w:val="center"/>
              <w:rPr>
                <w:szCs w:val="21"/>
                <w:lang w:val="en-US"/>
              </w:rPr>
            </w:pPr>
            <w:r>
              <w:t>927435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8F56F8" w14:textId="77777777" w:rsidR="00C91D4B" w:rsidRPr="009D2F6D" w:rsidRDefault="00C91D4B"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081EDD" w14:textId="77777777" w:rsidR="00C91D4B" w:rsidRPr="009D2F6D" w:rsidRDefault="00C91D4B"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0194FC06" w14:textId="77777777" w:rsidR="00C91D4B" w:rsidRPr="009D2F6D" w:rsidRDefault="00C91D4B" w:rsidP="00213450">
            <w:pPr>
              <w:spacing w:line="240" w:lineRule="auto"/>
              <w:jc w:val="center"/>
              <w:rPr>
                <w:szCs w:val="21"/>
                <w:lang w:val="en-US"/>
              </w:rPr>
            </w:pPr>
            <w:r>
              <w:t>0.12</w:t>
            </w:r>
          </w:p>
        </w:tc>
      </w:tr>
      <w:tr w:rsidR="00764677" w:rsidRPr="001C5353" w14:paraId="0D36ABD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5595E1E"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7C7260"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3C9FAD" w14:textId="77777777" w:rsidR="00C91D4B" w:rsidRPr="009D2F6D" w:rsidRDefault="00C91D4B"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DC65850" w14:textId="77777777" w:rsidR="00C91D4B" w:rsidRPr="009D2F6D" w:rsidRDefault="00C91D4B" w:rsidP="00213450">
            <w:pPr>
              <w:spacing w:line="240" w:lineRule="auto"/>
              <w:jc w:val="center"/>
              <w:rPr>
                <w:szCs w:val="21"/>
                <w:lang w:val="en-US"/>
              </w:rPr>
            </w:pPr>
            <w:r>
              <w:t>16.0</w:t>
            </w:r>
          </w:p>
        </w:tc>
      </w:tr>
      <w:tr w:rsidR="00764677" w:rsidRPr="001C5353" w14:paraId="3F8D67B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56B0D9F"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F6328F"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FE9D6F" w14:textId="77777777" w:rsidR="00C91D4B" w:rsidRPr="009D2F6D" w:rsidRDefault="00C91D4B"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BEA88C3" w14:textId="77777777" w:rsidR="00C91D4B" w:rsidRPr="009D2F6D" w:rsidRDefault="00C91D4B" w:rsidP="00213450">
            <w:pPr>
              <w:spacing w:line="240" w:lineRule="auto"/>
              <w:jc w:val="center"/>
              <w:rPr>
                <w:szCs w:val="21"/>
                <w:lang w:val="en-US"/>
              </w:rPr>
            </w:pPr>
            <w:r>
              <w:t>1.0</w:t>
            </w:r>
          </w:p>
        </w:tc>
      </w:tr>
      <w:tr w:rsidR="00764677" w:rsidRPr="001C5353" w14:paraId="1CA230C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ED0F79B"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B7AF28"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C74DB3" w14:textId="77777777" w:rsidR="00C91D4B" w:rsidRPr="009D2F6D" w:rsidRDefault="00C91D4B"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EFCA065" w14:textId="77777777" w:rsidR="00C91D4B" w:rsidRPr="00215D3C" w:rsidRDefault="00C91D4B" w:rsidP="00213450">
            <w:pPr>
              <w:spacing w:line="240" w:lineRule="auto"/>
              <w:jc w:val="center"/>
              <w:rPr>
                <w:szCs w:val="21"/>
                <w:lang w:val="en-US"/>
              </w:rPr>
            </w:pPr>
            <w:r>
              <w:t>4.0</w:t>
            </w:r>
          </w:p>
        </w:tc>
      </w:tr>
      <w:tr w:rsidR="00764677" w:rsidRPr="001C5353" w14:paraId="34AECFA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5357C2A" w14:textId="77777777" w:rsidR="00C91D4B" w:rsidRPr="001C5353" w:rsidRDefault="00C91D4B"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E90A22" w14:textId="77777777" w:rsidR="00C91D4B" w:rsidRPr="009D2F6D" w:rsidRDefault="00C91D4B"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36A100" w14:textId="77777777" w:rsidR="00C91D4B" w:rsidRPr="009D2F6D" w:rsidRDefault="00C91D4B"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CCB775C" w14:textId="77777777" w:rsidR="00C91D4B" w:rsidRPr="009D2F6D" w:rsidRDefault="00C91D4B" w:rsidP="00213450">
            <w:pPr>
              <w:spacing w:line="240" w:lineRule="auto"/>
              <w:jc w:val="center"/>
              <w:rPr>
                <w:szCs w:val="21"/>
                <w:lang w:val="en-US"/>
              </w:rPr>
            </w:pPr>
            <w:r>
              <w:t>4.0</w:t>
            </w:r>
          </w:p>
        </w:tc>
      </w:tr>
      <w:tr w:rsidR="00764677" w:rsidRPr="001C5353" w14:paraId="7D20D62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160FB3B"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92DDCC"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53D35E" w14:textId="77777777" w:rsidR="00C91D4B" w:rsidRPr="009D2F6D" w:rsidRDefault="00C91D4B"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3E0AB85" w14:textId="77777777" w:rsidR="00C91D4B" w:rsidRPr="009D2F6D" w:rsidRDefault="00C91D4B" w:rsidP="00213450">
            <w:pPr>
              <w:spacing w:line="240" w:lineRule="auto"/>
              <w:jc w:val="center"/>
              <w:rPr>
                <w:szCs w:val="21"/>
                <w:lang w:val="en-US"/>
              </w:rPr>
            </w:pPr>
            <w:r>
              <w:t>2.0</w:t>
            </w:r>
          </w:p>
        </w:tc>
      </w:tr>
    </w:tbl>
    <w:p w14:paraId="6FC4388F" w14:textId="77777777" w:rsidR="00005045" w:rsidRPr="00005045" w:rsidRDefault="00005045" w:rsidP="003747B9">
      <w:pPr>
        <w:rPr>
          <w:szCs w:val="21"/>
          <w:lang w:val="en-US"/>
        </w:rPr>
      </w:pPr>
    </w:p>
    <w:p w14:paraId="55BAAE2C" w14:textId="77777777" w:rsidR="00C91D4B" w:rsidRDefault="00C91D4B" w:rsidP="00956530">
      <w:pPr>
        <w:jc w:val="center"/>
      </w:pPr>
      <w:r>
        <w:rPr>
          <w:noProof/>
        </w:rPr>
        <w:lastRenderedPageBreak/>
        <w:drawing>
          <wp:inline distT="0" distB="0" distL="0" distR="0" wp14:anchorId="5145AA79" wp14:editId="78A9D1E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75B8C14C" w14:textId="77777777" w:rsidR="00C91D4B" w:rsidRDefault="00C91D4B"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F0AD7">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F0AD7">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4BDC6F5A"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F0AD7">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CF0AD7">
        <w:rPr>
          <w:rFonts w:ascii="黑体" w:hAnsi="黑体" w:hint="eastAsia"/>
          <w:noProof/>
        </w:rPr>
        <w:t>3</w:t>
      </w:r>
      <w:r w:rsidRPr="006156D5">
        <w:rPr>
          <w:rFonts w:ascii="黑体" w:hAnsi="黑体"/>
        </w:rPr>
        <w:fldChar w:fldCharType="end"/>
      </w:r>
      <w:r w:rsidR="00C91D4B"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4761C404"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A8BB84" w14:textId="77777777" w:rsidR="00C91D4B" w:rsidRDefault="00C91D4B"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2E9F66" w14:textId="77777777" w:rsidR="00C91D4B" w:rsidRPr="001C5353" w:rsidRDefault="00C91D4B"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DA61433" w14:textId="77777777" w:rsidR="00C91D4B" w:rsidRPr="001C5353" w:rsidRDefault="00C91D4B" w:rsidP="00213450">
            <w:pPr>
              <w:spacing w:line="240" w:lineRule="auto"/>
              <w:jc w:val="center"/>
              <w:rPr>
                <w:szCs w:val="21"/>
                <w:lang w:val="en-US"/>
              </w:rPr>
            </w:pPr>
            <w:r>
              <w:rPr>
                <w:rFonts w:hint="eastAsia"/>
                <w:szCs w:val="21"/>
                <w:lang w:val="en-US"/>
              </w:rPr>
              <w:t>网格尺寸</w:t>
            </w:r>
          </w:p>
        </w:tc>
      </w:tr>
      <w:tr w:rsidR="00764677" w:rsidRPr="001C5353" w14:paraId="7047AE0B"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CA99EFB" w14:textId="77777777" w:rsidR="00C91D4B" w:rsidRPr="001C5353" w:rsidRDefault="00C91D4B" w:rsidP="00213450">
            <w:pPr>
              <w:spacing w:line="240" w:lineRule="auto"/>
              <w:jc w:val="center"/>
              <w:rPr>
                <w:szCs w:val="21"/>
                <w:lang w:val="en-US"/>
              </w:rPr>
            </w:pPr>
            <w:bookmarkStart w:id="50" w:name="冬季网格总数"/>
            <w:r>
              <w:t>927409</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44A845" w14:textId="77777777" w:rsidR="00C91D4B" w:rsidRPr="009D2F6D" w:rsidRDefault="00C91D4B"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F85BE5" w14:textId="77777777" w:rsidR="00C91D4B" w:rsidRPr="009D2F6D" w:rsidRDefault="00C91D4B"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18EA5190" w14:textId="77777777" w:rsidR="00C91D4B" w:rsidRPr="009D2F6D" w:rsidRDefault="00C91D4B" w:rsidP="00213450">
            <w:pPr>
              <w:spacing w:line="240" w:lineRule="auto"/>
              <w:jc w:val="center"/>
              <w:rPr>
                <w:szCs w:val="21"/>
                <w:lang w:val="en-US"/>
              </w:rPr>
            </w:pPr>
            <w:bookmarkStart w:id="51" w:name="冬季分弧精度"/>
            <w:r>
              <w:t>0.12</w:t>
            </w:r>
            <w:bookmarkEnd w:id="51"/>
          </w:p>
        </w:tc>
      </w:tr>
      <w:tr w:rsidR="00764677" w:rsidRPr="001C5353" w14:paraId="2FE0E62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8ECC6B3"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8F6750"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7B614C" w14:textId="77777777" w:rsidR="00C91D4B" w:rsidRPr="009D2F6D" w:rsidRDefault="00C91D4B"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E50768D" w14:textId="77777777" w:rsidR="00C91D4B" w:rsidRPr="009D2F6D" w:rsidRDefault="00C91D4B" w:rsidP="00213450">
            <w:pPr>
              <w:spacing w:line="240" w:lineRule="auto"/>
              <w:jc w:val="center"/>
              <w:rPr>
                <w:szCs w:val="21"/>
                <w:lang w:val="en-US"/>
              </w:rPr>
            </w:pPr>
            <w:bookmarkStart w:id="52" w:name="最大网格尺寸"/>
            <w:r>
              <w:t>16.0</w:t>
            </w:r>
            <w:bookmarkEnd w:id="52"/>
          </w:p>
        </w:tc>
      </w:tr>
      <w:tr w:rsidR="00764677" w:rsidRPr="001C5353" w14:paraId="66B4657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1EB15DA"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B22D4E"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80CC65" w14:textId="77777777" w:rsidR="00C91D4B" w:rsidRPr="009D2F6D" w:rsidRDefault="00C91D4B"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02E2E55" w14:textId="77777777" w:rsidR="00C91D4B" w:rsidRPr="009D2F6D" w:rsidRDefault="00C91D4B" w:rsidP="00213450">
            <w:pPr>
              <w:spacing w:line="240" w:lineRule="auto"/>
              <w:jc w:val="center"/>
              <w:rPr>
                <w:szCs w:val="21"/>
                <w:lang w:val="en-US"/>
              </w:rPr>
            </w:pPr>
            <w:bookmarkStart w:id="53" w:name="最小网格尺寸"/>
            <w:r>
              <w:t>1.0</w:t>
            </w:r>
            <w:bookmarkEnd w:id="53"/>
          </w:p>
        </w:tc>
      </w:tr>
      <w:tr w:rsidR="00764677" w:rsidRPr="001C5353" w14:paraId="0B805A7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1A495D7"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152144"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A9DE1B" w14:textId="77777777" w:rsidR="00C91D4B" w:rsidRPr="009D2F6D" w:rsidRDefault="00C91D4B"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2BA98AF" w14:textId="77777777" w:rsidR="00C91D4B" w:rsidRPr="00215D3C" w:rsidRDefault="00C91D4B" w:rsidP="00213450">
            <w:pPr>
              <w:spacing w:line="240" w:lineRule="auto"/>
              <w:jc w:val="center"/>
              <w:rPr>
                <w:szCs w:val="21"/>
                <w:lang w:val="en-US"/>
              </w:rPr>
            </w:pPr>
            <w:bookmarkStart w:id="54" w:name="建筑表面细分层厚度"/>
            <w:r>
              <w:t>4.0</w:t>
            </w:r>
            <w:bookmarkEnd w:id="54"/>
          </w:p>
        </w:tc>
      </w:tr>
      <w:tr w:rsidR="00764677" w:rsidRPr="001C5353" w14:paraId="3EDA31D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61BB92F" w14:textId="77777777" w:rsidR="00C91D4B" w:rsidRPr="001C5353" w:rsidRDefault="00C91D4B"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9C2921" w14:textId="77777777" w:rsidR="00C91D4B" w:rsidRPr="009D2F6D" w:rsidRDefault="00C91D4B"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E27D6E" w14:textId="77777777" w:rsidR="00C91D4B" w:rsidRPr="009D2F6D" w:rsidRDefault="00C91D4B"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8F29F67" w14:textId="77777777" w:rsidR="00C91D4B" w:rsidRPr="009D2F6D" w:rsidRDefault="00C91D4B" w:rsidP="00213450">
            <w:pPr>
              <w:spacing w:line="240" w:lineRule="auto"/>
              <w:jc w:val="center"/>
              <w:rPr>
                <w:szCs w:val="21"/>
                <w:lang w:val="en-US"/>
              </w:rPr>
            </w:pPr>
            <w:bookmarkStart w:id="55" w:name="远场网格尺寸"/>
            <w:r>
              <w:t>4.0</w:t>
            </w:r>
            <w:bookmarkEnd w:id="55"/>
          </w:p>
        </w:tc>
      </w:tr>
      <w:tr w:rsidR="00764677" w:rsidRPr="001C5353" w14:paraId="29D7FD1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3B689D3" w14:textId="77777777" w:rsidR="00C91D4B" w:rsidRPr="001C5353" w:rsidRDefault="00C91D4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D24E81" w14:textId="77777777" w:rsidR="00C91D4B" w:rsidRPr="009D2F6D" w:rsidRDefault="00C91D4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1A5F17" w14:textId="77777777" w:rsidR="00C91D4B" w:rsidRPr="009D2F6D" w:rsidRDefault="00C91D4B"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DBEBFFC" w14:textId="77777777" w:rsidR="00C91D4B" w:rsidRPr="009D2F6D" w:rsidRDefault="00C91D4B" w:rsidP="00213450">
            <w:pPr>
              <w:spacing w:line="240" w:lineRule="auto"/>
              <w:jc w:val="center"/>
              <w:rPr>
                <w:szCs w:val="21"/>
                <w:lang w:val="en-US"/>
              </w:rPr>
            </w:pPr>
            <w:bookmarkStart w:id="56" w:name="近场网格尺寸"/>
            <w:r>
              <w:t>2.0</w:t>
            </w:r>
            <w:bookmarkEnd w:id="56"/>
          </w:p>
        </w:tc>
      </w:tr>
    </w:tbl>
    <w:p w14:paraId="5E152D53" w14:textId="77777777" w:rsidR="00005045" w:rsidRPr="00005045" w:rsidRDefault="00005045" w:rsidP="003747B9">
      <w:pPr>
        <w:rPr>
          <w:szCs w:val="21"/>
          <w:lang w:val="en-US"/>
        </w:rPr>
      </w:pPr>
    </w:p>
    <w:p w14:paraId="6D78BE6A" w14:textId="77777777" w:rsidR="00C91D4B" w:rsidRDefault="00C91D4B" w:rsidP="00956530">
      <w:pPr>
        <w:jc w:val="center"/>
      </w:pPr>
      <w:r>
        <w:rPr>
          <w:noProof/>
        </w:rPr>
        <w:lastRenderedPageBreak/>
        <w:drawing>
          <wp:inline distT="0" distB="0" distL="0" distR="0" wp14:anchorId="25E56A20" wp14:editId="6D2508E4">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4C2DCC9D" w14:textId="77777777" w:rsidR="00C91D4B" w:rsidRDefault="00C91D4B"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F0AD7">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F0AD7">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140F704A"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F5384C6"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32197B1E" w14:textId="77777777" w:rsidR="003857DF" w:rsidRDefault="003857DF" w:rsidP="003857DF">
      <w:pPr>
        <w:pStyle w:val="2"/>
        <w:numPr>
          <w:ilvl w:val="1"/>
          <w:numId w:val="4"/>
        </w:numPr>
      </w:pPr>
      <w:bookmarkStart w:id="60" w:name="_Toc509844742"/>
      <w:bookmarkStart w:id="61" w:name="_Toc214536766"/>
      <w:r>
        <w:rPr>
          <w:rFonts w:hint="eastAsia"/>
        </w:rPr>
        <w:t>边界条件</w:t>
      </w:r>
      <w:bookmarkEnd w:id="60"/>
      <w:bookmarkEnd w:id="61"/>
    </w:p>
    <w:p w14:paraId="169509EA" w14:textId="77777777" w:rsidR="003857DF" w:rsidRDefault="00672C75" w:rsidP="003857DF">
      <w:r w:rsidRPr="003857DF">
        <w:rPr>
          <w:noProof/>
          <w:lang w:val="en-US"/>
        </w:rPr>
        <w:drawing>
          <wp:inline distT="0" distB="0" distL="0" distR="0" wp14:anchorId="40D306AB" wp14:editId="7AB3A11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EAA0B94"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C8B281A"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18E2052" w14:textId="77777777" w:rsidR="003857DF" w:rsidRDefault="003857DF" w:rsidP="003857DF">
      <w:pPr>
        <w:pStyle w:val="3"/>
        <w:rPr>
          <w:rFonts w:hint="eastAsia"/>
        </w:rPr>
      </w:pPr>
      <w:bookmarkStart w:id="62" w:name="_Toc509844743"/>
      <w:bookmarkStart w:id="63" w:name="_Toc214536767"/>
      <w:r>
        <w:rPr>
          <w:rFonts w:hint="eastAsia"/>
        </w:rPr>
        <w:lastRenderedPageBreak/>
        <w:t>入口与出口边界条件</w:t>
      </w:r>
      <w:bookmarkEnd w:id="62"/>
      <w:bookmarkEnd w:id="63"/>
    </w:p>
    <w:p w14:paraId="547AD071"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069B530D"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FCDBE97" w14:textId="77777777" w:rsidR="003857DF" w:rsidRDefault="003857DF" w:rsidP="006156D5">
      <w:pPr>
        <w:pStyle w:val="a0"/>
        <w:ind w:firstLine="420"/>
        <w:jc w:val="right"/>
        <w:rPr>
          <w:lang w:val="en-US"/>
        </w:rPr>
      </w:pPr>
      <w:r w:rsidRPr="00A63BCE">
        <w:rPr>
          <w:position w:val="-32"/>
          <w:lang w:val="en-US"/>
        </w:rPr>
        <w:object w:dxaOrig="1400" w:dyaOrig="820" w14:anchorId="6A771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1.4pt" o:ole="">
            <v:imagedata r:id="rId21" o:title=""/>
          </v:shape>
          <o:OLEObject Type="Embed" ProgID="Equation.3" ShapeID="_x0000_i1025" DrawAspect="Content" ObjectID="_1825166915"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CF0AD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CF0AD7">
        <w:rPr>
          <w:noProof/>
          <w:lang w:val="en-US"/>
        </w:rPr>
        <w:t>1</w:t>
      </w:r>
      <w:r w:rsidR="006156D5">
        <w:rPr>
          <w:lang w:val="en-US"/>
        </w:rPr>
        <w:fldChar w:fldCharType="end"/>
      </w:r>
      <w:r>
        <w:rPr>
          <w:rFonts w:hint="eastAsia"/>
          <w:lang w:val="en-US"/>
        </w:rPr>
        <w:t>）</w:t>
      </w:r>
    </w:p>
    <w:p w14:paraId="6315686A" w14:textId="77777777" w:rsidR="003857DF" w:rsidRDefault="003857DF" w:rsidP="003857DF">
      <w:pPr>
        <w:pStyle w:val="a0"/>
        <w:ind w:firstLineChars="0" w:firstLine="0"/>
        <w:rPr>
          <w:lang w:val="en-US"/>
        </w:rPr>
      </w:pPr>
      <w:r>
        <w:rPr>
          <w:rFonts w:hint="eastAsia"/>
          <w:lang w:val="en-US"/>
        </w:rPr>
        <w:t>式中：</w:t>
      </w:r>
    </w:p>
    <w:p w14:paraId="4753A83D"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F69FE0E" w14:textId="77777777" w:rsidR="003857DF" w:rsidRDefault="003857DF" w:rsidP="003857DF">
      <w:pPr>
        <w:pStyle w:val="a0"/>
        <w:ind w:firstLineChars="0" w:firstLine="0"/>
        <w:rPr>
          <w:lang w:val="en-US"/>
        </w:rPr>
      </w:pPr>
      <w:r>
        <w:rPr>
          <w:lang w:val="en-US"/>
        </w:rPr>
        <w:object w:dxaOrig="285" w:dyaOrig="360" w14:anchorId="75648834">
          <v:shape id="_x0000_i1026" type="#_x0000_t75" style="width:15pt;height:18.6pt" o:ole="">
            <v:imagedata r:id="rId23" o:title=""/>
          </v:shape>
          <o:OLEObject Type="Embed" ProgID="Equation.3" ShapeID="_x0000_i1026" DrawAspect="Content" ObjectID="_1825166916" r:id="rId24"/>
        </w:object>
      </w:r>
      <w:r>
        <w:rPr>
          <w:rFonts w:hint="eastAsia"/>
          <w:lang w:val="en-US"/>
        </w:rPr>
        <w:t>、</w:t>
      </w:r>
      <w:r>
        <w:rPr>
          <w:lang w:val="en-US"/>
        </w:rPr>
        <w:t xml:space="preserve"> </w:t>
      </w:r>
      <w:r w:rsidRPr="00C91E32">
        <w:rPr>
          <w:position w:val="-10"/>
          <w:lang w:val="en-US"/>
        </w:rPr>
        <w:object w:dxaOrig="279" w:dyaOrig="360" w14:anchorId="2CCA2D66">
          <v:shape id="_x0000_i1027" type="#_x0000_t75" style="width:13.2pt;height:18.6pt" o:ole="">
            <v:imagedata r:id="rId25" o:title=""/>
          </v:shape>
          <o:OLEObject Type="Embed" ProgID="Equation.3" ShapeID="_x0000_i1027" DrawAspect="Content" ObjectID="_1825166917"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0444D61"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67596A76"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978EDB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C56241B"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3FB40796"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893CEFE"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4FF5292B"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F457B73"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79DB40E"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8116FA6"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6114E11C" w14:textId="77777777" w:rsidTr="004C7D33">
        <w:trPr>
          <w:trHeight w:val="414"/>
        </w:trPr>
        <w:tc>
          <w:tcPr>
            <w:tcW w:w="2864" w:type="dxa"/>
            <w:vMerge/>
            <w:tcBorders>
              <w:left w:val="single" w:sz="4" w:space="0" w:color="auto"/>
              <w:right w:val="single" w:sz="4" w:space="0" w:color="auto"/>
            </w:tcBorders>
          </w:tcPr>
          <w:p w14:paraId="0B3925D3"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2A6CC2E8"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97DFB0D"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69E3A614" w14:textId="77777777" w:rsidTr="004C7D33">
        <w:trPr>
          <w:trHeight w:val="414"/>
        </w:trPr>
        <w:tc>
          <w:tcPr>
            <w:tcW w:w="2864" w:type="dxa"/>
            <w:vMerge/>
            <w:tcBorders>
              <w:left w:val="single" w:sz="4" w:space="0" w:color="auto"/>
              <w:bottom w:val="single" w:sz="4" w:space="0" w:color="auto"/>
              <w:right w:val="single" w:sz="4" w:space="0" w:color="auto"/>
            </w:tcBorders>
          </w:tcPr>
          <w:p w14:paraId="790CE2A2"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7E5F5D87"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B940DD6"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5D673736"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BBE0CAD"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4F91E91"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41672BA" w14:textId="77777777" w:rsidR="003857DF" w:rsidRDefault="003857DF" w:rsidP="003857DF">
      <w:pPr>
        <w:pStyle w:val="3"/>
        <w:rPr>
          <w:rFonts w:hint="eastAsia"/>
        </w:rPr>
      </w:pPr>
      <w:bookmarkStart w:id="65" w:name="_Toc509844744"/>
      <w:bookmarkStart w:id="66" w:name="_Toc214536768"/>
      <w:r>
        <w:rPr>
          <w:rFonts w:hint="eastAsia"/>
        </w:rPr>
        <w:t>壁面边界条件</w:t>
      </w:r>
      <w:bookmarkEnd w:id="65"/>
      <w:bookmarkEnd w:id="66"/>
    </w:p>
    <w:p w14:paraId="6C3BF91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3CF2DE2"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4E202B2A" w14:textId="77777777" w:rsidR="0000578F" w:rsidRDefault="0000578F" w:rsidP="0000578F">
      <w:pPr>
        <w:pStyle w:val="2"/>
        <w:numPr>
          <w:ilvl w:val="1"/>
          <w:numId w:val="4"/>
        </w:numPr>
      </w:pPr>
      <w:bookmarkStart w:id="67" w:name="_Toc214536769"/>
      <w:r>
        <w:rPr>
          <w:rFonts w:hint="eastAsia"/>
        </w:rPr>
        <w:t>湍流模型</w:t>
      </w:r>
      <w:bookmarkEnd w:id="37"/>
      <w:bookmarkEnd w:id="38"/>
      <w:bookmarkEnd w:id="67"/>
    </w:p>
    <w:p w14:paraId="4324D1F5"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6978CD3"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F027F47" w14:textId="77777777" w:rsidR="0000578F" w:rsidRDefault="0000578F" w:rsidP="0000578F">
      <w:pPr>
        <w:pStyle w:val="a0"/>
        <w:ind w:firstLine="420"/>
      </w:pPr>
      <w:r>
        <w:rPr>
          <w:rFonts w:hint="eastAsia"/>
        </w:rPr>
        <w:t>下表为几种工程流体中常见的湍流模型适用性：</w:t>
      </w:r>
    </w:p>
    <w:p w14:paraId="0DD98DC1"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F52FBB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E1FD91C"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6D9099F"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3FA0815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D907FD8"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B853072"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67C3FE9"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0B8EF798"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6BD47E8"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B5431AF"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7ACA31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4F8795A"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802E50E" w14:textId="77777777" w:rsidR="0000578F" w:rsidRDefault="0000578F" w:rsidP="0000578F">
      <w:pPr>
        <w:pStyle w:val="2"/>
        <w:numPr>
          <w:ilvl w:val="1"/>
          <w:numId w:val="4"/>
        </w:numPr>
      </w:pPr>
      <w:bookmarkStart w:id="68" w:name="_Toc451698939"/>
      <w:bookmarkStart w:id="69" w:name="_Toc452108767"/>
      <w:bookmarkStart w:id="70" w:name="_Toc214536770"/>
      <w:r>
        <w:rPr>
          <w:rFonts w:hint="eastAsia"/>
        </w:rPr>
        <w:t>求解计算</w:t>
      </w:r>
      <w:bookmarkEnd w:id="68"/>
      <w:bookmarkEnd w:id="69"/>
      <w:bookmarkEnd w:id="70"/>
    </w:p>
    <w:p w14:paraId="221A4C2A" w14:textId="77777777" w:rsidR="0000578F" w:rsidRDefault="0000578F" w:rsidP="0000578F">
      <w:pPr>
        <w:pStyle w:val="a0"/>
        <w:numPr>
          <w:ilvl w:val="0"/>
          <w:numId w:val="5"/>
        </w:numPr>
        <w:ind w:firstLineChars="0"/>
        <w:rPr>
          <w:b/>
          <w:lang w:val="en-US"/>
        </w:rPr>
      </w:pPr>
      <w:r>
        <w:rPr>
          <w:rFonts w:hint="eastAsia"/>
          <w:b/>
          <w:lang w:val="en-US"/>
        </w:rPr>
        <w:t>数学模型</w:t>
      </w:r>
    </w:p>
    <w:p w14:paraId="65E8A752"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967DA3E" w14:textId="77777777" w:rsidR="0000578F" w:rsidRDefault="00672C75" w:rsidP="00E11160">
      <w:pPr>
        <w:pStyle w:val="a0"/>
        <w:ind w:firstLineChars="250" w:firstLine="525"/>
        <w:jc w:val="center"/>
        <w:rPr>
          <w:lang w:val="en-US"/>
        </w:rPr>
      </w:pPr>
      <w:r>
        <w:rPr>
          <w:noProof/>
          <w:lang w:val="en-US"/>
        </w:rPr>
        <w:drawing>
          <wp:inline distT="0" distB="0" distL="0" distR="0" wp14:anchorId="1A13D65F" wp14:editId="0613B0C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02C541E"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FA3C357"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438629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8899C2D"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2392D55"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68CFE8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C70EFCC" wp14:editId="53AC3F7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A0E5DF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20BE10C" wp14:editId="6CC545E6">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EB0FE4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22A1C3C"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489EF2D"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AA9993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766D2C8" w14:textId="77777777" w:rsidR="00E11160" w:rsidRDefault="00E11160" w:rsidP="00111EDF">
            <w:pPr>
              <w:widowControl w:val="0"/>
              <w:jc w:val="both"/>
              <w:rPr>
                <w:rFonts w:cs="Calibri"/>
                <w:kern w:val="2"/>
                <w:szCs w:val="24"/>
              </w:rPr>
            </w:pPr>
            <w:r>
              <w:rPr>
                <w:szCs w:val="24"/>
              </w:rPr>
              <w:t>0</w:t>
            </w:r>
          </w:p>
        </w:tc>
      </w:tr>
      <w:tr w:rsidR="00E11160" w14:paraId="2C97474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71899EE"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5D5FD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7177FC3" wp14:editId="0B8D5BB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70C05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905642F" wp14:editId="6EE148F2">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90A1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3B85F01" wp14:editId="63218333">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FE76A7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2968267"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3157C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7B33391" wp14:editId="50CDF4B4">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A6217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8316B9F" wp14:editId="6AFA5826">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036C31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1149C26" wp14:editId="2EB7187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4E3372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EBABFF"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B3236F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132BC6A" wp14:editId="5272FBE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073A0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036E579" wp14:editId="750E25E6">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ED322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AD0EBAE" wp14:editId="7BEE474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F1308C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C79866" w14:textId="77777777" w:rsidR="00E11160" w:rsidRDefault="00E11160" w:rsidP="00111EDF">
            <w:pPr>
              <w:rPr>
                <w:rFonts w:cs="Calibri"/>
                <w:kern w:val="2"/>
                <w:szCs w:val="24"/>
              </w:rPr>
            </w:pPr>
            <w:r>
              <w:rPr>
                <w:rFonts w:hint="eastAsia"/>
                <w:szCs w:val="24"/>
              </w:rPr>
              <w:t>湍流</w:t>
            </w:r>
          </w:p>
          <w:p w14:paraId="632E7AF6"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9301D9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F3068AB" wp14:editId="7F2C633A">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5EBE4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4E792B1" wp14:editId="22F37C6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5B36AC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1F91931" wp14:editId="7C48647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39A8CD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44FA56" w14:textId="77777777" w:rsidR="00E11160" w:rsidRDefault="00E11160" w:rsidP="00111EDF">
            <w:pPr>
              <w:rPr>
                <w:rFonts w:cs="Calibri"/>
                <w:kern w:val="2"/>
                <w:szCs w:val="24"/>
              </w:rPr>
            </w:pPr>
            <w:r>
              <w:rPr>
                <w:rFonts w:hint="eastAsia"/>
                <w:szCs w:val="24"/>
              </w:rPr>
              <w:t>湍流</w:t>
            </w:r>
          </w:p>
          <w:p w14:paraId="49447D9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39428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042DFDB" wp14:editId="20929812">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E004D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2E0B745" wp14:editId="71E393E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266FC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2AEDE56" wp14:editId="4994712B">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9268F29"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B1AF23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13CC2D5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EC655FC" wp14:editId="79DD9CCE">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AF3020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5D57921" wp14:editId="2994CF3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7A251B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CDE3DDB" wp14:editId="04F7E257">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74EE718"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9045D55"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34B2C6AC" wp14:editId="497C8E9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A78574E" wp14:editId="05BA3A9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4671C08" wp14:editId="12AB42F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33B778" wp14:editId="0E125EF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1D22AE7" wp14:editId="26C4E5D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B14D2D" wp14:editId="2EEAB7C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990D81" wp14:editId="73A8014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44E9F7" wp14:editId="61D069FE">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37F1722" wp14:editId="0DA72F5F">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D115F1" wp14:editId="2D43B4DD">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7E54DC" wp14:editId="1E8A35D8">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740629B" wp14:editId="3C13A48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89CCA07" wp14:editId="11FF64B5">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77D6902"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0DC73864" wp14:editId="2ECB167E">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02AA229" wp14:editId="3E9BD63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B74BA5D" wp14:editId="481E7433">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132577B"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35CB074" wp14:editId="25EA298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3473220" wp14:editId="7D5ABD8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D26D8D0" wp14:editId="76587083">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E14056" wp14:editId="116DE8B4">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352D6F0" w14:textId="77777777" w:rsidR="0000578F" w:rsidRDefault="0000578F" w:rsidP="0000578F">
      <w:pPr>
        <w:pStyle w:val="a0"/>
        <w:numPr>
          <w:ilvl w:val="0"/>
          <w:numId w:val="5"/>
        </w:numPr>
        <w:ind w:firstLineChars="0"/>
        <w:rPr>
          <w:b/>
          <w:lang w:val="en-US"/>
        </w:rPr>
      </w:pPr>
      <w:r>
        <w:rPr>
          <w:rFonts w:hint="eastAsia"/>
          <w:b/>
          <w:lang w:val="en-US"/>
        </w:rPr>
        <w:t>算法说明</w:t>
      </w:r>
    </w:p>
    <w:p w14:paraId="3C0C7314"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44A7A174" w14:textId="77777777" w:rsidR="00005045" w:rsidRDefault="00005045" w:rsidP="00005045">
      <w:pPr>
        <w:pStyle w:val="2"/>
      </w:pPr>
      <w:bookmarkStart w:id="73" w:name="_Toc509844747"/>
      <w:bookmarkStart w:id="74" w:name="_Toc214536771"/>
      <w:r>
        <w:rPr>
          <w:rFonts w:hint="eastAsia"/>
        </w:rPr>
        <w:t>风速放大系数计算</w:t>
      </w:r>
      <w:bookmarkEnd w:id="73"/>
      <w:bookmarkEnd w:id="74"/>
    </w:p>
    <w:p w14:paraId="6DE9BB2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ECAE641" w14:textId="77777777" w:rsidTr="00562403">
        <w:trPr>
          <w:trHeight w:val="623"/>
        </w:trPr>
        <w:tc>
          <w:tcPr>
            <w:tcW w:w="7230" w:type="dxa"/>
            <w:vMerge w:val="restart"/>
            <w:vAlign w:val="center"/>
          </w:tcPr>
          <w:p w14:paraId="3ABDA31B" w14:textId="77777777" w:rsidR="00295C3C" w:rsidRPr="00562403" w:rsidRDefault="00C91D4B"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m:t>
                            </m:r>
                            <m:r>
                              <w:rPr>
                                <w:rFonts w:ascii="Cambria Math" w:hAnsi="Cambria Math"/>
                                <w:lang w:val="en-US"/>
                              </w:rPr>
                              <m:t>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82717D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F0AD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F0AD7">
              <w:rPr>
                <w:noProof/>
                <w:lang w:val="en-US"/>
              </w:rPr>
              <w:t>1</w:t>
            </w:r>
            <w:r w:rsidRPr="00124784">
              <w:rPr>
                <w:lang w:val="en-US"/>
              </w:rPr>
              <w:fldChar w:fldCharType="end"/>
            </w:r>
            <w:r w:rsidRPr="00124784">
              <w:rPr>
                <w:rFonts w:hint="eastAsia"/>
                <w:lang w:val="en-US"/>
              </w:rPr>
              <w:t>）</w:t>
            </w:r>
          </w:p>
        </w:tc>
      </w:tr>
      <w:tr w:rsidR="00295C3C" w14:paraId="6453A49B" w14:textId="77777777" w:rsidTr="00562403">
        <w:tc>
          <w:tcPr>
            <w:tcW w:w="7230" w:type="dxa"/>
            <w:vMerge/>
          </w:tcPr>
          <w:p w14:paraId="38F02035" w14:textId="77777777" w:rsidR="00295C3C" w:rsidRDefault="00295C3C" w:rsidP="00295C3C">
            <w:pPr>
              <w:rPr>
                <w:lang w:val="en-US"/>
              </w:rPr>
            </w:pPr>
          </w:p>
        </w:tc>
        <w:tc>
          <w:tcPr>
            <w:tcW w:w="1832" w:type="dxa"/>
            <w:vAlign w:val="center"/>
          </w:tcPr>
          <w:p w14:paraId="6F106DD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F0AD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F0AD7">
              <w:rPr>
                <w:noProof/>
                <w:lang w:val="en-US"/>
              </w:rPr>
              <w:t>2</w:t>
            </w:r>
            <w:r w:rsidRPr="00124784">
              <w:rPr>
                <w:lang w:val="en-US"/>
              </w:rPr>
              <w:fldChar w:fldCharType="end"/>
            </w:r>
            <w:r w:rsidRPr="00124784">
              <w:rPr>
                <w:rFonts w:hint="eastAsia"/>
                <w:lang w:val="en-US"/>
              </w:rPr>
              <w:t>）</w:t>
            </w:r>
          </w:p>
        </w:tc>
      </w:tr>
    </w:tbl>
    <w:p w14:paraId="77DEA8BE" w14:textId="77777777" w:rsidR="00005045" w:rsidRDefault="00005045" w:rsidP="00005045">
      <w:pPr>
        <w:pStyle w:val="a0"/>
        <w:ind w:firstLine="420"/>
        <w:rPr>
          <w:lang w:val="en-US"/>
        </w:rPr>
      </w:pPr>
      <w:r>
        <w:rPr>
          <w:rFonts w:hint="eastAsia"/>
          <w:lang w:val="en-US"/>
        </w:rPr>
        <w:t>其中：</w:t>
      </w:r>
    </w:p>
    <w:p w14:paraId="33FC8A71" w14:textId="77777777" w:rsidR="00005045" w:rsidRDefault="00005045" w:rsidP="00005045">
      <w:pPr>
        <w:pStyle w:val="a0"/>
        <w:ind w:firstLine="420"/>
      </w:pPr>
      <w:r w:rsidRPr="00FA41C8">
        <w:rPr>
          <w:position w:val="-6"/>
        </w:rPr>
        <w:object w:dxaOrig="260" w:dyaOrig="279" w14:anchorId="1A331F7A">
          <v:shape id="_x0000_i1028" type="#_x0000_t75" style="width:13.2pt;height:13.2pt" o:ole="">
            <v:imagedata r:id="rId67" o:title=""/>
          </v:shape>
          <o:OLEObject Type="Embed" ProgID="Equation.3" ShapeID="_x0000_i1028" DrawAspect="Content" ObjectID="_1825166918" r:id="rId68"/>
        </w:object>
      </w:r>
      <w:r>
        <w:rPr>
          <w:rFonts w:hint="eastAsia"/>
        </w:rPr>
        <w:t>——风速放大系数；</w:t>
      </w:r>
    </w:p>
    <w:p w14:paraId="7A57EFFB" w14:textId="77777777" w:rsidR="00005045" w:rsidRPr="00FC159B" w:rsidRDefault="00005045" w:rsidP="00005045">
      <w:pPr>
        <w:pStyle w:val="a0"/>
        <w:ind w:firstLine="420"/>
        <w:rPr>
          <w:lang w:val="en-US"/>
        </w:rPr>
      </w:pPr>
      <w:r w:rsidRPr="00FA41C8">
        <w:rPr>
          <w:position w:val="-10"/>
        </w:rPr>
        <w:object w:dxaOrig="499" w:dyaOrig="360" w14:anchorId="364B502E">
          <v:shape id="_x0000_i1029" type="#_x0000_t75" style="width:24.6pt;height:17.4pt" o:ole="">
            <v:imagedata r:id="rId69" o:title=""/>
          </v:shape>
          <o:OLEObject Type="Embed" ProgID="Equation.3" ShapeID="_x0000_i1029" DrawAspect="Content" ObjectID="_1825166919"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A9E75B5" w14:textId="77777777" w:rsidR="00005045" w:rsidRDefault="00005045" w:rsidP="00005045">
      <w:pPr>
        <w:pStyle w:val="a0"/>
        <w:ind w:firstLine="420"/>
        <w:rPr>
          <w:lang w:val="en-US"/>
        </w:rPr>
      </w:pPr>
      <w:r w:rsidRPr="00FA41C8">
        <w:rPr>
          <w:position w:val="-14"/>
        </w:rPr>
        <w:object w:dxaOrig="499" w:dyaOrig="400" w14:anchorId="024FCBC8">
          <v:shape id="_x0000_i1030" type="#_x0000_t75" style="width:24.6pt;height:21pt" o:ole="">
            <v:imagedata r:id="rId71" o:title=""/>
          </v:shape>
          <o:OLEObject Type="Embed" ProgID="Equation.3" ShapeID="_x0000_i1030" DrawAspect="Content" ObjectID="_1825166920"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4C166E9B" w14:textId="77777777" w:rsidR="00005045" w:rsidRDefault="00005045" w:rsidP="00005045">
      <w:pPr>
        <w:pStyle w:val="a0"/>
        <w:ind w:firstLine="420"/>
        <w:rPr>
          <w:lang w:val="en-US"/>
        </w:rPr>
      </w:pPr>
      <w:r w:rsidRPr="00FA41C8">
        <w:rPr>
          <w:position w:val="-14"/>
        </w:rPr>
        <w:object w:dxaOrig="400" w:dyaOrig="400" w14:anchorId="4A496DAE">
          <v:shape id="_x0000_i1031" type="#_x0000_t75" style="width:21pt;height:21pt" o:ole="">
            <v:imagedata r:id="rId73" o:title=""/>
          </v:shape>
          <o:OLEObject Type="Embed" ProgID="Equation.3" ShapeID="_x0000_i1031" DrawAspect="Content" ObjectID="_1825166921"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39DFF96"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2F62D7B6" w14:textId="77777777" w:rsidR="00005045" w:rsidRPr="009D2F6D" w:rsidRDefault="00005045" w:rsidP="00005045">
      <w:pPr>
        <w:pStyle w:val="a0"/>
        <w:ind w:firstLine="420"/>
        <w:rPr>
          <w:lang w:val="en-US"/>
        </w:rPr>
      </w:pPr>
    </w:p>
    <w:p w14:paraId="7DFA401F"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047AF1C2" w14:textId="77777777" w:rsidR="00D40158" w:rsidRDefault="0000578F" w:rsidP="00D40158">
      <w:pPr>
        <w:pStyle w:val="1"/>
      </w:pPr>
      <w:bookmarkStart w:id="76" w:name="_Toc452108768"/>
      <w:bookmarkStart w:id="77" w:name="_Toc214536772"/>
      <w:r>
        <w:rPr>
          <w:rFonts w:hint="eastAsia"/>
        </w:rPr>
        <w:lastRenderedPageBreak/>
        <w:t>结果</w:t>
      </w:r>
      <w:r>
        <w:t>分析</w:t>
      </w:r>
      <w:bookmarkEnd w:id="76"/>
      <w:bookmarkEnd w:id="77"/>
    </w:p>
    <w:p w14:paraId="7B9942C4" w14:textId="77777777" w:rsidR="00337C74" w:rsidRPr="00337C74" w:rsidRDefault="00337C74" w:rsidP="00B314DD">
      <w:pPr>
        <w:pStyle w:val="2"/>
        <w:rPr>
          <w:szCs w:val="21"/>
        </w:rPr>
      </w:pPr>
      <w:bookmarkStart w:id="78" w:name="_Toc214536773"/>
      <w:r>
        <w:rPr>
          <w:rFonts w:hint="eastAsia"/>
          <w:szCs w:val="21"/>
        </w:rPr>
        <w:t>工况</w:t>
      </w:r>
      <w:r>
        <w:rPr>
          <w:szCs w:val="21"/>
        </w:rPr>
        <w:t>表</w:t>
      </w:r>
      <w:bookmarkEnd w:id="78"/>
    </w:p>
    <w:p w14:paraId="41A3483F"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7AFE5D9"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0177A38"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FB88E50"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6384FFB"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9611D83"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DB5EF74"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2CF2652" w14:textId="77777777" w:rsidTr="0016667B">
        <w:tc>
          <w:tcPr>
            <w:tcW w:w="658" w:type="pct"/>
            <w:tcBorders>
              <w:top w:val="single" w:sz="4" w:space="0" w:color="auto"/>
              <w:left w:val="single" w:sz="12" w:space="0" w:color="auto"/>
              <w:bottom w:val="single" w:sz="4" w:space="0" w:color="auto"/>
              <w:right w:val="single" w:sz="4" w:space="0" w:color="auto"/>
            </w:tcBorders>
          </w:tcPr>
          <w:p w14:paraId="52116BDB"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016388FA"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28A9F2F"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7B09A909"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3CA6B734"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6B1E1F19" w14:textId="77777777" w:rsidTr="0016667B">
        <w:tc>
          <w:tcPr>
            <w:tcW w:w="658" w:type="pct"/>
            <w:tcBorders>
              <w:top w:val="single" w:sz="4" w:space="0" w:color="auto"/>
              <w:left w:val="single" w:sz="12" w:space="0" w:color="auto"/>
              <w:bottom w:val="single" w:sz="4" w:space="0" w:color="auto"/>
              <w:right w:val="single" w:sz="4" w:space="0" w:color="auto"/>
            </w:tcBorders>
          </w:tcPr>
          <w:p w14:paraId="3FFE0F3A"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109AEC14"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225F8419"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455B7BD6"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14:paraId="61AAA8E4" w14:textId="77777777" w:rsidR="0016667B" w:rsidRPr="005F4F73" w:rsidRDefault="0016667B" w:rsidP="00D32543">
            <w:pPr>
              <w:rPr>
                <w:rFonts w:ascii="Calibri" w:hAnsi="Calibri"/>
                <w:szCs w:val="21"/>
              </w:rPr>
            </w:pPr>
            <w:r>
              <w:rPr>
                <w:rFonts w:ascii="Calibri" w:hAnsi="Calibri"/>
                <w:szCs w:val="21"/>
              </w:rPr>
              <w:t>225.0</w:t>
            </w:r>
          </w:p>
        </w:tc>
      </w:tr>
      <w:tr w:rsidR="0016667B" w:rsidRPr="005F4F73" w14:paraId="2E212B38" w14:textId="77777777" w:rsidTr="0016667B">
        <w:tc>
          <w:tcPr>
            <w:tcW w:w="658" w:type="pct"/>
            <w:tcBorders>
              <w:top w:val="single" w:sz="4" w:space="0" w:color="auto"/>
              <w:left w:val="single" w:sz="12" w:space="0" w:color="auto"/>
              <w:bottom w:val="single" w:sz="12" w:space="0" w:color="auto"/>
              <w:right w:val="single" w:sz="4" w:space="0" w:color="auto"/>
            </w:tcBorders>
          </w:tcPr>
          <w:p w14:paraId="7D9BEDFA"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62057F3D"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07EF24E6"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7C6747F2"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213FF831" w14:textId="77777777" w:rsidR="0016667B" w:rsidRPr="005F4F73" w:rsidRDefault="0016667B" w:rsidP="00D32543">
            <w:pPr>
              <w:rPr>
                <w:rFonts w:ascii="Calibri" w:hAnsi="Calibri"/>
                <w:szCs w:val="21"/>
              </w:rPr>
            </w:pPr>
            <w:r>
              <w:rPr>
                <w:rFonts w:ascii="Calibri" w:hAnsi="Calibri"/>
                <w:szCs w:val="21"/>
              </w:rPr>
              <w:t>225.0</w:t>
            </w:r>
          </w:p>
        </w:tc>
      </w:tr>
    </w:tbl>
    <w:bookmarkEnd w:id="79"/>
    <w:p w14:paraId="4983DEC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3058307" w14:textId="77777777" w:rsidR="001D3071" w:rsidRDefault="00AD1722" w:rsidP="001D3071">
      <w:pPr>
        <w:jc w:val="center"/>
        <w:rPr>
          <w:szCs w:val="21"/>
        </w:rPr>
      </w:pPr>
      <w:r>
        <w:rPr>
          <w:noProof/>
          <w:lang w:val="en-US"/>
        </w:rPr>
        <w:drawing>
          <wp:inline distT="0" distB="0" distL="0" distR="0" wp14:anchorId="32A996E5" wp14:editId="2F0EA549">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6580997A"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18CD9C8" w14:textId="77777777" w:rsidR="00005045" w:rsidRDefault="00005045" w:rsidP="00005045">
      <w:pPr>
        <w:pStyle w:val="2"/>
      </w:pPr>
      <w:bookmarkStart w:id="80" w:name="_Toc509844750"/>
      <w:bookmarkStart w:id="81" w:name="_Toc214536774"/>
      <w:r>
        <w:rPr>
          <w:rFonts w:hint="eastAsia"/>
        </w:rPr>
        <w:t>冬季工况</w:t>
      </w:r>
      <w:bookmarkEnd w:id="80"/>
      <w:bookmarkEnd w:id="81"/>
    </w:p>
    <w:p w14:paraId="638B75D1"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4.70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w:t>
      </w:r>
      <w:bookmarkEnd w:id="83"/>
      <w:r>
        <w:rPr>
          <w:rFonts w:hint="eastAsia"/>
          <w:szCs w:val="21"/>
        </w:rPr>
        <w:t>。</w:t>
      </w:r>
    </w:p>
    <w:p w14:paraId="7833BA8C" w14:textId="77777777" w:rsidR="00005045" w:rsidRDefault="00C91D4B" w:rsidP="00005045">
      <w:pPr>
        <w:pStyle w:val="3"/>
        <w:rPr>
          <w:rFonts w:hint="eastAsia"/>
        </w:rPr>
      </w:pPr>
      <w:bookmarkStart w:id="84" w:name="_Toc509844751"/>
      <w:bookmarkStart w:id="85" w:name="_Toc214536775"/>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73889514"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59CC02C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4.85m/s</w:t>
      </w:r>
      <w:r>
        <w:rPr>
          <w:lang w:val="en-US"/>
        </w:rPr>
        <w:t>，小于</w:t>
      </w:r>
      <w:r>
        <w:rPr>
          <w:lang w:val="en-US"/>
        </w:rPr>
        <w:t>5m/s</w:t>
      </w:r>
      <w:r>
        <w:rPr>
          <w:lang w:val="en-US"/>
        </w:rPr>
        <w:t>，</w:t>
      </w:r>
      <w:r>
        <w:rPr>
          <w:color w:val="0000FF"/>
          <w:lang w:val="en-US"/>
        </w:rPr>
        <w:t>满足</w:t>
      </w:r>
      <w:r>
        <w:rPr>
          <w:lang w:val="en-US"/>
        </w:rPr>
        <w:t>绿标要求。</w:t>
      </w:r>
    </w:p>
    <w:p w14:paraId="0294208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5FE7B00B" wp14:editId="56597D9F">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248025"/>
                    </a:xfrm>
                    <a:prstGeom prst="rect">
                      <a:avLst/>
                    </a:prstGeom>
                  </pic:spPr>
                </pic:pic>
              </a:graphicData>
            </a:graphic>
          </wp:inline>
        </w:drawing>
      </w:r>
    </w:p>
    <w:p w14:paraId="07B1B644"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47A9F78B" w14:textId="77777777" w:rsidR="00C91D4B" w:rsidRPr="00502E17" w:rsidRDefault="00C91D4B" w:rsidP="00502E17">
      <w:pPr>
        <w:pStyle w:val="a0"/>
        <w:ind w:firstLine="420"/>
        <w:rPr>
          <w:lang w:val="en-US"/>
        </w:rPr>
      </w:pPr>
    </w:p>
    <w:p w14:paraId="5E8A59BD" w14:textId="77777777" w:rsidR="00005045" w:rsidRDefault="00C91D4B" w:rsidP="00005045">
      <w:pPr>
        <w:pStyle w:val="3"/>
        <w:rPr>
          <w:rFonts w:hint="eastAsia"/>
        </w:rPr>
      </w:pPr>
      <w:bookmarkStart w:id="88" w:name="_Toc509844752"/>
      <w:bookmarkStart w:id="89" w:name="_Toc214536776"/>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7CA198CC"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1.85</w:t>
      </w:r>
      <w:r>
        <w:rPr>
          <w:lang w:val="en-US"/>
        </w:rPr>
        <w:t>，小于</w:t>
      </w:r>
      <w:r>
        <w:rPr>
          <w:lang w:val="en-US"/>
        </w:rPr>
        <w:t>2</w:t>
      </w:r>
      <w:r>
        <w:rPr>
          <w:lang w:val="en-US"/>
        </w:rPr>
        <w:t>，</w:t>
      </w:r>
      <w:r>
        <w:rPr>
          <w:color w:val="0000FF"/>
          <w:lang w:val="en-US"/>
        </w:rPr>
        <w:t>满足</w:t>
      </w:r>
      <w:r>
        <w:rPr>
          <w:lang w:val="en-US"/>
        </w:rPr>
        <w:t>绿标要求。</w:t>
      </w:r>
    </w:p>
    <w:p w14:paraId="5E6FD4F3" w14:textId="77777777" w:rsidR="00005045" w:rsidRDefault="00005045" w:rsidP="006C2DCC">
      <w:pPr>
        <w:jc w:val="center"/>
      </w:pPr>
      <w:bookmarkStart w:id="91" w:name="冬季工况人行区风速放大系数云图"/>
      <w:bookmarkEnd w:id="91"/>
      <w:r>
        <w:rPr>
          <w:noProof/>
        </w:rPr>
        <w:drawing>
          <wp:inline distT="0" distB="0" distL="0" distR="0" wp14:anchorId="42351E9E" wp14:editId="0AE475C8">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248025"/>
                    </a:xfrm>
                    <a:prstGeom prst="rect">
                      <a:avLst/>
                    </a:prstGeom>
                  </pic:spPr>
                </pic:pic>
              </a:graphicData>
            </a:graphic>
          </wp:inline>
        </w:drawing>
      </w:r>
    </w:p>
    <w:p w14:paraId="03495E73"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30B91208" w14:textId="77777777" w:rsidR="00C91D4B" w:rsidRPr="00F70CCF" w:rsidRDefault="00C91D4B" w:rsidP="00F70CCF">
      <w:pPr>
        <w:pStyle w:val="a0"/>
        <w:ind w:firstLine="420"/>
        <w:rPr>
          <w:lang w:val="en-US"/>
        </w:rPr>
      </w:pPr>
    </w:p>
    <w:p w14:paraId="46F595D9" w14:textId="77777777" w:rsidR="00005045" w:rsidRDefault="00C91D4B" w:rsidP="00783262">
      <w:pPr>
        <w:pStyle w:val="3"/>
        <w:rPr>
          <w:rFonts w:hint="eastAsia"/>
        </w:rPr>
      </w:pPr>
      <w:bookmarkStart w:id="92" w:name="_Toc214536777"/>
      <w:r w:rsidRPr="00855135">
        <w:rPr>
          <w:rFonts w:hint="eastAsia"/>
        </w:rPr>
        <w:lastRenderedPageBreak/>
        <w:t>户外休息区、儿童娱乐区</w:t>
      </w:r>
      <w:r w:rsidRPr="00131929">
        <w:t>域风速达标分析</w:t>
      </w:r>
      <w:bookmarkEnd w:id="92"/>
    </w:p>
    <w:p w14:paraId="5682879D" w14:textId="77777777" w:rsidR="00005045" w:rsidRDefault="00005045" w:rsidP="00005045">
      <w:pPr>
        <w:pStyle w:val="a0"/>
        <w:ind w:firstLine="420"/>
      </w:pPr>
      <w:r>
        <w:rPr>
          <w:rFonts w:hint="eastAsia"/>
          <w:lang w:val="en-US"/>
        </w:rPr>
        <w:t>下图为本项目划定的</w:t>
      </w:r>
      <w:r w:rsidR="00C91D4B">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C91D4B">
        <w:rPr>
          <w:rFonts w:hint="eastAsia"/>
          <w:lang w:val="en-US"/>
        </w:rPr>
        <w:t>需特别</w:t>
      </w:r>
      <w:r>
        <w:rPr>
          <w:rFonts w:hint="eastAsia"/>
          <w:lang w:val="en-US"/>
        </w:rPr>
        <w:t>关注</w:t>
      </w:r>
      <w:r w:rsidR="00C91D4B"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C91D4B">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68996D72"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黑色等值线内的户外休息区、儿童娱乐区风速最大值为</w:t>
      </w:r>
      <w:r>
        <w:rPr>
          <w:lang w:val="en-US"/>
        </w:rPr>
        <w:t>5.53m/s</w:t>
      </w:r>
      <w:r>
        <w:rPr>
          <w:lang w:val="en-US"/>
        </w:rPr>
        <w:t>，</w:t>
      </w:r>
      <w:r>
        <w:rPr>
          <w:color w:val="FF0000"/>
          <w:lang w:val="en-US"/>
        </w:rPr>
        <w:t>大于</w:t>
      </w:r>
      <w:r>
        <w:rPr>
          <w:lang w:val="en-US"/>
        </w:rPr>
        <w:t>2m/s</w:t>
      </w:r>
      <w:r>
        <w:rPr>
          <w:lang w:val="en-US"/>
        </w:rPr>
        <w:t>，因此</w:t>
      </w:r>
      <w:r>
        <w:rPr>
          <w:color w:val="FF0000"/>
          <w:lang w:val="en-US"/>
        </w:rPr>
        <w:t>不满足</w:t>
      </w:r>
      <w:r>
        <w:rPr>
          <w:lang w:val="en-US"/>
        </w:rPr>
        <w:t>绿标要求。</w:t>
      </w:r>
    </w:p>
    <w:p w14:paraId="61089F54"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79874016" wp14:editId="54B2824E">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248025"/>
                    </a:xfrm>
                    <a:prstGeom prst="rect">
                      <a:avLst/>
                    </a:prstGeom>
                  </pic:spPr>
                </pic:pic>
              </a:graphicData>
            </a:graphic>
          </wp:inline>
        </w:drawing>
      </w:r>
    </w:p>
    <w:p w14:paraId="22D54F74"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C91D4B"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6C55EB3B" w14:textId="77777777" w:rsidR="00C91D4B" w:rsidRDefault="00C91D4B" w:rsidP="00F835D5">
      <w:pPr>
        <w:pStyle w:val="3"/>
        <w:rPr>
          <w:rFonts w:hint="eastAsia"/>
        </w:rPr>
      </w:pPr>
      <w:bookmarkStart w:id="95" w:name="_Toc214536778"/>
      <w:r w:rsidRPr="00F835D5">
        <w:rPr>
          <w:rFonts w:hint="eastAsia"/>
        </w:rPr>
        <w:t>户外休息区、儿童娱乐区风速放大系数达标</w:t>
      </w:r>
      <w:r w:rsidRPr="00F835D5">
        <w:t>分析</w:t>
      </w:r>
      <w:bookmarkEnd w:id="95"/>
    </w:p>
    <w:p w14:paraId="372E2B53" w14:textId="77777777" w:rsidR="00005045" w:rsidRPr="00637C23" w:rsidRDefault="00C91D4B"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2.00</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0140D06B"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5F3DBCFB" wp14:editId="5E87D06F">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248025"/>
                    </a:xfrm>
                    <a:prstGeom prst="rect">
                      <a:avLst/>
                    </a:prstGeom>
                  </pic:spPr>
                </pic:pic>
              </a:graphicData>
            </a:graphic>
          </wp:inline>
        </w:drawing>
      </w:r>
    </w:p>
    <w:p w14:paraId="2E88545E"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4</w:t>
      </w:r>
      <w:r w:rsidRPr="006156D5">
        <w:rPr>
          <w:rFonts w:ascii="黑体" w:eastAsia="黑体" w:hAnsi="黑体"/>
          <w:sz w:val="20"/>
          <w:szCs w:val="20"/>
        </w:rPr>
        <w:fldChar w:fldCharType="end"/>
      </w:r>
      <w:r w:rsidR="00C91D4B"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3F19562B" w14:textId="77777777" w:rsidR="00C91D4B" w:rsidRDefault="00C91D4B" w:rsidP="002E39BF">
      <w:pPr>
        <w:pStyle w:val="a0"/>
        <w:ind w:firstLine="420"/>
        <w:rPr>
          <w:lang w:val="en-US"/>
        </w:rPr>
      </w:pPr>
    </w:p>
    <w:p w14:paraId="4A0B818E" w14:textId="77777777" w:rsidR="00C91D4B" w:rsidRPr="000D2A44" w:rsidRDefault="00C91D4B"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36760325" w14:textId="77777777" w:rsidR="00C91D4B" w:rsidRPr="00CC7E5C" w:rsidRDefault="00C91D4B"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6863851F" w14:textId="77777777" w:rsidR="00C91D4B" w:rsidRPr="000D2A44" w:rsidRDefault="00C91D4B"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4CF6D891" w14:textId="77777777" w:rsidR="00C91D4B" w:rsidRPr="000D2A44" w:rsidRDefault="00C91D4B"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34DF1881" w14:textId="77777777" w:rsidR="00C91D4B" w:rsidRPr="004924C1" w:rsidRDefault="00C91D4B" w:rsidP="002E39BF">
      <w:pPr>
        <w:pStyle w:val="a0"/>
        <w:ind w:firstLine="420"/>
        <w:rPr>
          <w:lang w:val="en-US"/>
        </w:rPr>
      </w:pPr>
    </w:p>
    <w:p w14:paraId="6DBBE0EE" w14:textId="77777777" w:rsidR="00C91D4B" w:rsidRPr="00E34A8C" w:rsidRDefault="00C91D4B" w:rsidP="002B63B6">
      <w:pPr>
        <w:pStyle w:val="3"/>
        <w:rPr>
          <w:rFonts w:hint="eastAsia"/>
        </w:rPr>
      </w:pPr>
      <w:bookmarkStart w:id="98" w:name="_Toc509844753"/>
      <w:bookmarkStart w:id="99" w:name="_Toc214536779"/>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5BB10305" w14:textId="77777777" w:rsidR="00C91D4B" w:rsidRPr="0042183E" w:rsidRDefault="00C91D4B" w:rsidP="002B63B6">
      <w:pPr>
        <w:pStyle w:val="a0"/>
        <w:ind w:firstLine="420"/>
      </w:pPr>
      <w:r w:rsidRPr="00E34A8C">
        <w:rPr>
          <w:rFonts w:hint="eastAsia"/>
          <w:lang w:val="en-US"/>
        </w:rPr>
        <w:t>综合上述冬季工况风场中风速和风速放大系数的计算分析，将分析结果汇总如下表：</w:t>
      </w:r>
    </w:p>
    <w:p w14:paraId="30CDBAB2" w14:textId="77777777" w:rsidR="00C91D4B" w:rsidRPr="00C72E58" w:rsidRDefault="00C91D4B"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CF0AD7">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393AE60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5F801D5F" w14:textId="77777777" w:rsidR="00C91D4B" w:rsidRPr="00E34A8C" w:rsidRDefault="00C91D4B"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noWrap/>
            <w:vAlign w:val="center"/>
            <w:hideMark/>
          </w:tcPr>
          <w:p w14:paraId="50F3B621" w14:textId="77777777" w:rsidR="00C91D4B" w:rsidRPr="00E34A8C" w:rsidRDefault="00C91D4B"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noWrap/>
            <w:vAlign w:val="center"/>
            <w:hideMark/>
          </w:tcPr>
          <w:p w14:paraId="309EEA0E" w14:textId="77777777" w:rsidR="00C91D4B" w:rsidRPr="00E34A8C" w:rsidRDefault="00C91D4B"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5B85DB4C" w14:textId="77777777" w:rsidR="00C91D4B" w:rsidRPr="00E34A8C" w:rsidRDefault="00C91D4B"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2050CE91"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23965D5A" w14:textId="77777777" w:rsidR="00C91D4B" w:rsidRPr="00E34A8C" w:rsidRDefault="00C91D4B"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noWrap/>
            <w:vAlign w:val="center"/>
            <w:hideMark/>
          </w:tcPr>
          <w:p w14:paraId="5A8806E2" w14:textId="77777777" w:rsidR="00C91D4B" w:rsidRPr="00E34A8C" w:rsidRDefault="00C91D4B"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noWrap/>
            <w:vAlign w:val="center"/>
            <w:hideMark/>
          </w:tcPr>
          <w:p w14:paraId="2F7CE6FE" w14:textId="77777777" w:rsidR="00C91D4B" w:rsidRPr="00E34A8C" w:rsidRDefault="00C91D4B"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noWrap/>
            <w:vAlign w:val="center"/>
            <w:hideMark/>
          </w:tcPr>
          <w:p w14:paraId="65B65E69" w14:textId="77777777" w:rsidR="00C91D4B" w:rsidRPr="00E34A8C" w:rsidRDefault="00C91D4B"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767FDE2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57116425" w14:textId="77777777" w:rsidR="00C91D4B" w:rsidRPr="00E34A8C" w:rsidRDefault="00C91D4B"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513BC69E" w14:textId="77777777" w:rsidR="00C91D4B" w:rsidRPr="00E34A8C" w:rsidRDefault="00C91D4B"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noWrap/>
            <w:vAlign w:val="center"/>
            <w:hideMark/>
          </w:tcPr>
          <w:p w14:paraId="7D3F79CE" w14:textId="77777777" w:rsidR="00C91D4B" w:rsidRPr="00E34A8C" w:rsidRDefault="00C91D4B"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noWrap/>
            <w:vAlign w:val="center"/>
            <w:hideMark/>
          </w:tcPr>
          <w:p w14:paraId="0730CEF2" w14:textId="77777777" w:rsidR="00C91D4B" w:rsidRPr="00E34A8C" w:rsidRDefault="00C91D4B"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4A8DB60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27B2A08" w14:textId="77777777" w:rsidR="00C91D4B" w:rsidRPr="00AD3952" w:rsidRDefault="00C91D4B"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6A084C0C" w14:textId="77777777" w:rsidR="00C91D4B" w:rsidRPr="00AD3952" w:rsidRDefault="00C91D4B"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noWrap/>
            <w:vAlign w:val="center"/>
          </w:tcPr>
          <w:p w14:paraId="5B5A4BB7" w14:textId="77777777" w:rsidR="00C91D4B" w:rsidRPr="00E34A8C" w:rsidRDefault="00C91D4B"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FF0000"/>
                <w:sz w:val="22"/>
                <w:szCs w:val="22"/>
                <w:lang w:val="en-US"/>
              </w:rPr>
              <w:t>是</w:t>
            </w:r>
            <w:bookmarkEnd w:id="104"/>
          </w:p>
        </w:tc>
        <w:tc>
          <w:tcPr>
            <w:tcW w:w="1275" w:type="dxa"/>
            <w:tcBorders>
              <w:top w:val="single" w:sz="4" w:space="0" w:color="auto"/>
              <w:left w:val="nil"/>
              <w:bottom w:val="single" w:sz="4" w:space="0" w:color="auto"/>
              <w:right w:val="single" w:sz="4" w:space="0" w:color="auto"/>
            </w:tcBorders>
            <w:noWrap/>
            <w:vAlign w:val="center"/>
          </w:tcPr>
          <w:p w14:paraId="32177FC7" w14:textId="77777777" w:rsidR="00C91D4B" w:rsidRPr="00E34A8C" w:rsidRDefault="00C91D4B"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FF0000"/>
                <w:sz w:val="22"/>
                <w:szCs w:val="22"/>
                <w:lang w:val="en-US"/>
              </w:rPr>
              <w:t>否</w:t>
            </w:r>
            <w:bookmarkEnd w:id="105"/>
          </w:p>
        </w:tc>
      </w:tr>
      <w:tr w:rsidR="00AD3952" w:rsidRPr="008E146A" w14:paraId="340F01B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98D2859" w14:textId="77777777" w:rsidR="00C91D4B" w:rsidRPr="00E34A8C" w:rsidRDefault="00C91D4B"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7751B732" w14:textId="77777777" w:rsidR="00C91D4B" w:rsidRPr="00E34A8C" w:rsidRDefault="00C91D4B"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14EDE357" w14:textId="77777777" w:rsidR="00C91D4B" w:rsidRPr="00E34A8C" w:rsidRDefault="00C91D4B"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noWrap/>
            <w:vAlign w:val="center"/>
          </w:tcPr>
          <w:p w14:paraId="053742EC" w14:textId="77777777" w:rsidR="00C91D4B" w:rsidRPr="00E34A8C" w:rsidRDefault="00C91D4B"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3EC0D8B7" w14:textId="77777777" w:rsidR="00C91D4B" w:rsidRPr="002B63B6" w:rsidRDefault="00C91D4B" w:rsidP="002B63B6"/>
    <w:p w14:paraId="0746B029" w14:textId="77777777" w:rsidR="00005045" w:rsidRDefault="00005045" w:rsidP="00005045">
      <w:pPr>
        <w:pStyle w:val="3"/>
        <w:rPr>
          <w:rFonts w:hint="eastAsia"/>
        </w:rPr>
      </w:pPr>
      <w:bookmarkStart w:id="109" w:name="_Toc214536780"/>
      <w:r>
        <w:rPr>
          <w:rFonts w:hint="eastAsia"/>
        </w:rPr>
        <w:t>建筑迎风面和背风面风压分析</w:t>
      </w:r>
      <w:bookmarkEnd w:id="109"/>
    </w:p>
    <w:p w14:paraId="3DE0D9E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761457EB"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057DCCE2"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C91D4B">
        <w:rPr>
          <w:rFonts w:hint="eastAsia"/>
          <w:lang w:val="en-US"/>
        </w:rPr>
        <w:t>，以下图为例</w:t>
      </w:r>
      <w:r>
        <w:rPr>
          <w:rFonts w:hint="eastAsia"/>
          <w:lang w:val="en-US"/>
        </w:rPr>
        <w:t>说明具体计算过程。</w:t>
      </w:r>
    </w:p>
    <w:p w14:paraId="4629ACFA"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1B5417B4" wp14:editId="041E2504">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7DDD979"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0AD7">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24ECCAF4" w14:textId="77777777" w:rsidR="00134709" w:rsidRDefault="00C91D4B"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38D03FC5" w14:textId="77777777" w:rsidTr="00124784">
        <w:tc>
          <w:tcPr>
            <w:tcW w:w="8188" w:type="dxa"/>
          </w:tcPr>
          <w:p w14:paraId="2B32BDDF" w14:textId="77777777" w:rsidR="00134709" w:rsidRPr="008160AB" w:rsidRDefault="00C91D4B"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vAlign w:val="center"/>
          </w:tcPr>
          <w:p w14:paraId="54AAD593"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CF0AD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F0AD7">
              <w:rPr>
                <w:noProof/>
                <w:lang w:val="en-US"/>
              </w:rPr>
              <w:t>1</w:t>
            </w:r>
            <w:r w:rsidRPr="00124784">
              <w:rPr>
                <w:lang w:val="en-US"/>
              </w:rPr>
              <w:fldChar w:fldCharType="end"/>
            </w:r>
            <w:r w:rsidRPr="00124784">
              <w:rPr>
                <w:rFonts w:hint="eastAsia"/>
                <w:lang w:val="en-US"/>
              </w:rPr>
              <w:t>）</w:t>
            </w:r>
          </w:p>
        </w:tc>
      </w:tr>
    </w:tbl>
    <w:p w14:paraId="282B3A77"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D6EAF2A"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3A42A01F" w14:textId="77777777" w:rsidR="00005045" w:rsidRPr="00B75A87" w:rsidRDefault="00005045" w:rsidP="00005045">
      <w:pPr>
        <w:pStyle w:val="4"/>
      </w:pPr>
      <w:r>
        <w:rPr>
          <w:rFonts w:hint="eastAsia"/>
        </w:rPr>
        <w:lastRenderedPageBreak/>
        <w:t>建筑迎风面和背风面风压云图</w:t>
      </w:r>
    </w:p>
    <w:p w14:paraId="29059224"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137ECF04" wp14:editId="02D887A7">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52800"/>
                    </a:xfrm>
                    <a:prstGeom prst="rect">
                      <a:avLst/>
                    </a:prstGeom>
                  </pic:spPr>
                </pic:pic>
              </a:graphicData>
            </a:graphic>
          </wp:inline>
        </w:drawing>
      </w:r>
    </w:p>
    <w:p w14:paraId="55C4307D"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2851B34"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47D8B1D0" wp14:editId="5F2A4F7B">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62325"/>
                    </a:xfrm>
                    <a:prstGeom prst="rect">
                      <a:avLst/>
                    </a:prstGeom>
                  </pic:spPr>
                </pic:pic>
              </a:graphicData>
            </a:graphic>
          </wp:inline>
        </w:drawing>
      </w:r>
    </w:p>
    <w:p w14:paraId="27717408"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467D1E17" w14:textId="77777777" w:rsidR="00C91D4B" w:rsidRDefault="00C91D4B" w:rsidP="00C41379">
      <w:pPr>
        <w:jc w:val="center"/>
        <w:rPr>
          <w:rFonts w:ascii="Cambria" w:eastAsia="黑体" w:hAnsi="Cambria"/>
          <w:sz w:val="20"/>
        </w:rPr>
      </w:pPr>
      <w:bookmarkStart w:id="112" w:name="建筑迎背风面风压差表_新增"/>
      <w:bookmarkEnd w:id="112"/>
    </w:p>
    <w:p w14:paraId="48F82143" w14:textId="77777777" w:rsidR="00005045" w:rsidRDefault="00005045" w:rsidP="00005045">
      <w:pPr>
        <w:pStyle w:val="4"/>
      </w:pPr>
      <w:r>
        <w:rPr>
          <w:rFonts w:hint="eastAsia"/>
        </w:rPr>
        <w:t>建筑迎风和背风面风压差结论汇总</w:t>
      </w:r>
    </w:p>
    <w:p w14:paraId="7220D710"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CF0AD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CF0AD7">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3D26A259" w14:textId="77777777" w:rsidTr="00A443A4">
        <w:tc>
          <w:tcPr>
            <w:tcW w:w="4077" w:type="dxa"/>
            <w:shd w:val="clear" w:color="auto" w:fill="E6E6E6"/>
            <w:vAlign w:val="center"/>
          </w:tcPr>
          <w:p w14:paraId="70E764D7"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781478D3"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46C261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3FD5E47"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A168630" w14:textId="77777777" w:rsidR="00005045" w:rsidRPr="00124784" w:rsidRDefault="00005045" w:rsidP="00124784">
            <w:pPr>
              <w:jc w:val="center"/>
              <w:rPr>
                <w:lang w:val="en-US"/>
              </w:rPr>
            </w:pPr>
            <w:r w:rsidRPr="00124784">
              <w:rPr>
                <w:rFonts w:hint="eastAsia"/>
                <w:lang w:val="en-US"/>
              </w:rPr>
              <w:t>是否达标</w:t>
            </w:r>
          </w:p>
        </w:tc>
      </w:tr>
      <w:tr w:rsidR="00005045" w14:paraId="523A20EA" w14:textId="77777777" w:rsidTr="00A443A4">
        <w:tc>
          <w:tcPr>
            <w:tcW w:w="4077" w:type="dxa"/>
            <w:vAlign w:val="center"/>
          </w:tcPr>
          <w:p w14:paraId="0E2F120B" w14:textId="77777777" w:rsidR="00005045" w:rsidRPr="00124784" w:rsidRDefault="00005045" w:rsidP="00124784">
            <w:pPr>
              <w:jc w:val="center"/>
              <w:rPr>
                <w:lang w:val="en-US"/>
              </w:rPr>
            </w:pPr>
            <w:r>
              <w:rPr>
                <w:lang w:val="en-US"/>
              </w:rPr>
              <w:t>A</w:t>
            </w:r>
          </w:p>
        </w:tc>
        <w:tc>
          <w:tcPr>
            <w:tcW w:w="1276" w:type="dxa"/>
            <w:vAlign w:val="center"/>
          </w:tcPr>
          <w:p w14:paraId="3ED3DE14" w14:textId="77777777" w:rsidR="00005045" w:rsidRPr="00124784" w:rsidRDefault="00005045" w:rsidP="00124784">
            <w:pPr>
              <w:jc w:val="center"/>
              <w:rPr>
                <w:lang w:val="en-US"/>
              </w:rPr>
            </w:pPr>
            <w:r>
              <w:rPr>
                <w:lang w:val="en-US"/>
              </w:rPr>
              <w:t>4.72</w:t>
            </w:r>
          </w:p>
        </w:tc>
        <w:tc>
          <w:tcPr>
            <w:tcW w:w="1276" w:type="dxa"/>
            <w:vAlign w:val="center"/>
          </w:tcPr>
          <w:p w14:paraId="60FB73F0" w14:textId="77777777" w:rsidR="00005045" w:rsidRPr="00124784" w:rsidRDefault="00005045" w:rsidP="00124784">
            <w:pPr>
              <w:jc w:val="center"/>
              <w:rPr>
                <w:lang w:val="en-US"/>
              </w:rPr>
            </w:pPr>
            <w:r>
              <w:rPr>
                <w:lang w:val="en-US"/>
              </w:rPr>
              <w:t>2.88</w:t>
            </w:r>
          </w:p>
        </w:tc>
        <w:tc>
          <w:tcPr>
            <w:tcW w:w="1701" w:type="dxa"/>
            <w:vAlign w:val="center"/>
          </w:tcPr>
          <w:p w14:paraId="299BB3C0" w14:textId="77777777" w:rsidR="00005045" w:rsidRPr="00124784" w:rsidRDefault="00005045" w:rsidP="00124784">
            <w:pPr>
              <w:jc w:val="center"/>
              <w:rPr>
                <w:lang w:val="en-US"/>
              </w:rPr>
            </w:pPr>
            <w:r>
              <w:rPr>
                <w:lang w:val="en-US"/>
              </w:rPr>
              <w:t>1.84</w:t>
            </w:r>
          </w:p>
        </w:tc>
        <w:tc>
          <w:tcPr>
            <w:tcW w:w="973" w:type="dxa"/>
            <w:vAlign w:val="center"/>
          </w:tcPr>
          <w:p w14:paraId="554BA65D" w14:textId="77777777" w:rsidR="00005045" w:rsidRPr="00124784" w:rsidRDefault="00005045" w:rsidP="00124784">
            <w:pPr>
              <w:jc w:val="center"/>
              <w:rPr>
                <w:lang w:val="en-US"/>
              </w:rPr>
            </w:pPr>
            <w:r>
              <w:rPr>
                <w:lang w:val="en-US"/>
              </w:rPr>
              <w:t>是</w:t>
            </w:r>
          </w:p>
        </w:tc>
      </w:tr>
      <w:tr w:rsidR="000A7A53" w14:paraId="4ADE6A06" w14:textId="77777777">
        <w:tc>
          <w:tcPr>
            <w:tcW w:w="4077" w:type="dxa"/>
            <w:vAlign w:val="center"/>
          </w:tcPr>
          <w:p w14:paraId="1B0D96C3" w14:textId="77777777" w:rsidR="00005045" w:rsidRPr="00124784" w:rsidRDefault="00005045" w:rsidP="00124784">
            <w:pPr>
              <w:jc w:val="center"/>
              <w:rPr>
                <w:lang w:val="en-US"/>
              </w:rPr>
            </w:pPr>
            <w:r>
              <w:rPr>
                <w:lang w:val="en-US"/>
              </w:rPr>
              <w:lastRenderedPageBreak/>
              <w:t>B</w:t>
            </w:r>
          </w:p>
        </w:tc>
        <w:tc>
          <w:tcPr>
            <w:tcW w:w="1276" w:type="dxa"/>
            <w:vAlign w:val="center"/>
          </w:tcPr>
          <w:p w14:paraId="735D83F0" w14:textId="77777777" w:rsidR="00005045" w:rsidRPr="00124784" w:rsidRDefault="00005045" w:rsidP="00124784">
            <w:pPr>
              <w:jc w:val="center"/>
              <w:rPr>
                <w:lang w:val="en-US"/>
              </w:rPr>
            </w:pPr>
            <w:r>
              <w:rPr>
                <w:lang w:val="en-US"/>
              </w:rPr>
              <w:t>5.97</w:t>
            </w:r>
          </w:p>
        </w:tc>
        <w:tc>
          <w:tcPr>
            <w:tcW w:w="1276" w:type="dxa"/>
            <w:vAlign w:val="center"/>
          </w:tcPr>
          <w:p w14:paraId="659B8ADE" w14:textId="77777777" w:rsidR="00005045" w:rsidRPr="00124784" w:rsidRDefault="00005045" w:rsidP="00124784">
            <w:pPr>
              <w:jc w:val="center"/>
              <w:rPr>
                <w:lang w:val="en-US"/>
              </w:rPr>
            </w:pPr>
            <w:r>
              <w:rPr>
                <w:lang w:val="en-US"/>
              </w:rPr>
              <w:t>3.71</w:t>
            </w:r>
          </w:p>
        </w:tc>
        <w:tc>
          <w:tcPr>
            <w:tcW w:w="1701" w:type="dxa"/>
            <w:vAlign w:val="center"/>
          </w:tcPr>
          <w:p w14:paraId="1B2B4A15" w14:textId="77777777" w:rsidR="00005045" w:rsidRPr="00124784" w:rsidRDefault="00005045" w:rsidP="00124784">
            <w:pPr>
              <w:jc w:val="center"/>
              <w:rPr>
                <w:lang w:val="en-US"/>
              </w:rPr>
            </w:pPr>
            <w:r>
              <w:rPr>
                <w:lang w:val="en-US"/>
              </w:rPr>
              <w:t>2.27</w:t>
            </w:r>
          </w:p>
        </w:tc>
        <w:tc>
          <w:tcPr>
            <w:tcW w:w="973" w:type="dxa"/>
            <w:vAlign w:val="center"/>
          </w:tcPr>
          <w:p w14:paraId="66C5BC87" w14:textId="77777777" w:rsidR="00005045" w:rsidRPr="00124784" w:rsidRDefault="00005045" w:rsidP="00124784">
            <w:pPr>
              <w:jc w:val="center"/>
              <w:rPr>
                <w:lang w:val="en-US"/>
              </w:rPr>
            </w:pPr>
            <w:r>
              <w:rPr>
                <w:lang w:val="en-US"/>
              </w:rPr>
              <w:t>是</w:t>
            </w:r>
          </w:p>
        </w:tc>
      </w:tr>
      <w:tr w:rsidR="000A7A53" w14:paraId="3F8FB129" w14:textId="77777777">
        <w:tc>
          <w:tcPr>
            <w:tcW w:w="4077" w:type="dxa"/>
            <w:vAlign w:val="center"/>
          </w:tcPr>
          <w:p w14:paraId="51963FFF" w14:textId="77777777" w:rsidR="00005045" w:rsidRPr="00124784" w:rsidRDefault="00005045" w:rsidP="00124784">
            <w:pPr>
              <w:jc w:val="center"/>
              <w:rPr>
                <w:lang w:val="en-US"/>
              </w:rPr>
            </w:pPr>
            <w:r>
              <w:rPr>
                <w:lang w:val="en-US"/>
              </w:rPr>
              <w:t>C</w:t>
            </w:r>
          </w:p>
        </w:tc>
        <w:tc>
          <w:tcPr>
            <w:tcW w:w="1276" w:type="dxa"/>
            <w:vAlign w:val="center"/>
          </w:tcPr>
          <w:p w14:paraId="0C21EEFC" w14:textId="77777777" w:rsidR="00005045" w:rsidRPr="00124784" w:rsidRDefault="00005045" w:rsidP="00124784">
            <w:pPr>
              <w:jc w:val="center"/>
              <w:rPr>
                <w:lang w:val="en-US"/>
              </w:rPr>
            </w:pPr>
            <w:r>
              <w:rPr>
                <w:lang w:val="en-US"/>
              </w:rPr>
              <w:t>6.46</w:t>
            </w:r>
          </w:p>
        </w:tc>
        <w:tc>
          <w:tcPr>
            <w:tcW w:w="1276" w:type="dxa"/>
            <w:vAlign w:val="center"/>
          </w:tcPr>
          <w:p w14:paraId="0CD9E8C1" w14:textId="77777777" w:rsidR="00005045" w:rsidRPr="00124784" w:rsidRDefault="00005045" w:rsidP="00124784">
            <w:pPr>
              <w:jc w:val="center"/>
              <w:rPr>
                <w:lang w:val="en-US"/>
              </w:rPr>
            </w:pPr>
            <w:r>
              <w:rPr>
                <w:lang w:val="en-US"/>
              </w:rPr>
              <w:t>4.29</w:t>
            </w:r>
          </w:p>
        </w:tc>
        <w:tc>
          <w:tcPr>
            <w:tcW w:w="1701" w:type="dxa"/>
            <w:vAlign w:val="center"/>
          </w:tcPr>
          <w:p w14:paraId="1EC2F83A" w14:textId="77777777" w:rsidR="00005045" w:rsidRPr="00124784" w:rsidRDefault="00005045" w:rsidP="00124784">
            <w:pPr>
              <w:jc w:val="center"/>
              <w:rPr>
                <w:lang w:val="en-US"/>
              </w:rPr>
            </w:pPr>
            <w:r>
              <w:rPr>
                <w:lang w:val="en-US"/>
              </w:rPr>
              <w:t>2.17</w:t>
            </w:r>
          </w:p>
        </w:tc>
        <w:tc>
          <w:tcPr>
            <w:tcW w:w="973" w:type="dxa"/>
            <w:vAlign w:val="center"/>
          </w:tcPr>
          <w:p w14:paraId="38B980D1" w14:textId="77777777" w:rsidR="00005045" w:rsidRPr="00124784" w:rsidRDefault="00005045" w:rsidP="00124784">
            <w:pPr>
              <w:jc w:val="center"/>
              <w:rPr>
                <w:lang w:val="en-US"/>
              </w:rPr>
            </w:pPr>
            <w:r>
              <w:rPr>
                <w:lang w:val="en-US"/>
              </w:rPr>
              <w:t>是</w:t>
            </w:r>
          </w:p>
        </w:tc>
      </w:tr>
      <w:tr w:rsidR="000A7A53" w14:paraId="27143083" w14:textId="77777777">
        <w:tc>
          <w:tcPr>
            <w:tcW w:w="4077" w:type="dxa"/>
            <w:vAlign w:val="center"/>
          </w:tcPr>
          <w:p w14:paraId="068C4691" w14:textId="77777777" w:rsidR="00005045" w:rsidRPr="00124784" w:rsidRDefault="00005045" w:rsidP="00124784">
            <w:pPr>
              <w:jc w:val="center"/>
              <w:rPr>
                <w:lang w:val="en-US"/>
              </w:rPr>
            </w:pPr>
            <w:r>
              <w:rPr>
                <w:lang w:val="en-US"/>
              </w:rPr>
              <w:t>D</w:t>
            </w:r>
          </w:p>
        </w:tc>
        <w:tc>
          <w:tcPr>
            <w:tcW w:w="1276" w:type="dxa"/>
            <w:vAlign w:val="center"/>
          </w:tcPr>
          <w:p w14:paraId="4E7BE5E4" w14:textId="77777777" w:rsidR="00005045" w:rsidRPr="00124784" w:rsidRDefault="00005045" w:rsidP="00124784">
            <w:pPr>
              <w:jc w:val="center"/>
              <w:rPr>
                <w:lang w:val="en-US"/>
              </w:rPr>
            </w:pPr>
            <w:r>
              <w:rPr>
                <w:lang w:val="en-US"/>
              </w:rPr>
              <w:t>3.58</w:t>
            </w:r>
          </w:p>
        </w:tc>
        <w:tc>
          <w:tcPr>
            <w:tcW w:w="1276" w:type="dxa"/>
            <w:vAlign w:val="center"/>
          </w:tcPr>
          <w:p w14:paraId="022F4508" w14:textId="77777777" w:rsidR="00005045" w:rsidRPr="00124784" w:rsidRDefault="00005045" w:rsidP="00124784">
            <w:pPr>
              <w:jc w:val="center"/>
              <w:rPr>
                <w:lang w:val="en-US"/>
              </w:rPr>
            </w:pPr>
            <w:r>
              <w:rPr>
                <w:lang w:val="en-US"/>
              </w:rPr>
              <w:t>-4.18</w:t>
            </w:r>
          </w:p>
        </w:tc>
        <w:tc>
          <w:tcPr>
            <w:tcW w:w="1701" w:type="dxa"/>
            <w:vAlign w:val="center"/>
          </w:tcPr>
          <w:p w14:paraId="6A77F847" w14:textId="77777777" w:rsidR="00005045" w:rsidRPr="00124784" w:rsidRDefault="00005045" w:rsidP="00124784">
            <w:pPr>
              <w:jc w:val="center"/>
              <w:rPr>
                <w:lang w:val="en-US"/>
              </w:rPr>
            </w:pPr>
            <w:r>
              <w:rPr>
                <w:color w:val="FF0000"/>
                <w:lang w:val="en-US"/>
              </w:rPr>
              <w:t>7.76</w:t>
            </w:r>
          </w:p>
        </w:tc>
        <w:tc>
          <w:tcPr>
            <w:tcW w:w="973" w:type="dxa"/>
            <w:vAlign w:val="center"/>
          </w:tcPr>
          <w:p w14:paraId="177CBABA" w14:textId="77777777" w:rsidR="00005045" w:rsidRPr="00124784" w:rsidRDefault="00005045" w:rsidP="00124784">
            <w:pPr>
              <w:jc w:val="center"/>
              <w:rPr>
                <w:lang w:val="en-US"/>
              </w:rPr>
            </w:pPr>
            <w:r>
              <w:rPr>
                <w:color w:val="FF0000"/>
                <w:lang w:val="en-US"/>
              </w:rPr>
              <w:t>否</w:t>
            </w:r>
          </w:p>
        </w:tc>
      </w:tr>
      <w:tr w:rsidR="000A7A53" w14:paraId="39873E0D" w14:textId="77777777">
        <w:tc>
          <w:tcPr>
            <w:tcW w:w="4077" w:type="dxa"/>
            <w:vAlign w:val="center"/>
          </w:tcPr>
          <w:p w14:paraId="4C95DB3E" w14:textId="77777777" w:rsidR="00005045" w:rsidRPr="00124784" w:rsidRDefault="00005045" w:rsidP="00124784">
            <w:pPr>
              <w:jc w:val="center"/>
              <w:rPr>
                <w:lang w:val="en-US"/>
              </w:rPr>
            </w:pPr>
            <w:r>
              <w:rPr>
                <w:lang w:val="en-US"/>
              </w:rPr>
              <w:t>E</w:t>
            </w:r>
          </w:p>
        </w:tc>
        <w:tc>
          <w:tcPr>
            <w:tcW w:w="1276" w:type="dxa"/>
            <w:vAlign w:val="center"/>
          </w:tcPr>
          <w:p w14:paraId="2C08C892" w14:textId="77777777" w:rsidR="00005045" w:rsidRPr="00124784" w:rsidRDefault="00005045" w:rsidP="00124784">
            <w:pPr>
              <w:jc w:val="center"/>
              <w:rPr>
                <w:lang w:val="en-US"/>
              </w:rPr>
            </w:pPr>
            <w:r>
              <w:rPr>
                <w:lang w:val="en-US"/>
              </w:rPr>
              <w:t>1.02</w:t>
            </w:r>
          </w:p>
        </w:tc>
        <w:tc>
          <w:tcPr>
            <w:tcW w:w="1276" w:type="dxa"/>
            <w:vAlign w:val="center"/>
          </w:tcPr>
          <w:p w14:paraId="680343DB" w14:textId="77777777" w:rsidR="00005045" w:rsidRPr="00124784" w:rsidRDefault="00005045" w:rsidP="00124784">
            <w:pPr>
              <w:jc w:val="center"/>
              <w:rPr>
                <w:lang w:val="en-US"/>
              </w:rPr>
            </w:pPr>
            <w:r>
              <w:rPr>
                <w:lang w:val="en-US"/>
              </w:rPr>
              <w:t>-3.90</w:t>
            </w:r>
          </w:p>
        </w:tc>
        <w:tc>
          <w:tcPr>
            <w:tcW w:w="1701" w:type="dxa"/>
            <w:vAlign w:val="center"/>
          </w:tcPr>
          <w:p w14:paraId="604F18F3" w14:textId="77777777" w:rsidR="00005045" w:rsidRPr="00124784" w:rsidRDefault="00005045" w:rsidP="00124784">
            <w:pPr>
              <w:jc w:val="center"/>
              <w:rPr>
                <w:lang w:val="en-US"/>
              </w:rPr>
            </w:pPr>
            <w:r>
              <w:rPr>
                <w:lang w:val="en-US"/>
              </w:rPr>
              <w:t>4.92</w:t>
            </w:r>
          </w:p>
        </w:tc>
        <w:tc>
          <w:tcPr>
            <w:tcW w:w="973" w:type="dxa"/>
            <w:vAlign w:val="center"/>
          </w:tcPr>
          <w:p w14:paraId="557D0DCC" w14:textId="77777777" w:rsidR="00005045" w:rsidRPr="00124784" w:rsidRDefault="00005045" w:rsidP="00124784">
            <w:pPr>
              <w:jc w:val="center"/>
              <w:rPr>
                <w:lang w:val="en-US"/>
              </w:rPr>
            </w:pPr>
            <w:r>
              <w:rPr>
                <w:lang w:val="en-US"/>
              </w:rPr>
              <w:t>是</w:t>
            </w:r>
          </w:p>
        </w:tc>
      </w:tr>
      <w:tr w:rsidR="000A7A53" w14:paraId="7E7187B7" w14:textId="77777777">
        <w:tc>
          <w:tcPr>
            <w:tcW w:w="4077" w:type="dxa"/>
            <w:vAlign w:val="center"/>
          </w:tcPr>
          <w:p w14:paraId="146444A1" w14:textId="77777777" w:rsidR="00005045" w:rsidRPr="00124784" w:rsidRDefault="00005045" w:rsidP="00124784">
            <w:pPr>
              <w:jc w:val="center"/>
              <w:rPr>
                <w:lang w:val="en-US"/>
              </w:rPr>
            </w:pPr>
            <w:r>
              <w:rPr>
                <w:lang w:val="en-US"/>
              </w:rPr>
              <w:t>F</w:t>
            </w:r>
          </w:p>
        </w:tc>
        <w:tc>
          <w:tcPr>
            <w:tcW w:w="1276" w:type="dxa"/>
            <w:vAlign w:val="center"/>
          </w:tcPr>
          <w:p w14:paraId="65A98809" w14:textId="77777777" w:rsidR="00005045" w:rsidRPr="00124784" w:rsidRDefault="00005045" w:rsidP="00124784">
            <w:pPr>
              <w:jc w:val="center"/>
              <w:rPr>
                <w:lang w:val="en-US"/>
              </w:rPr>
            </w:pPr>
            <w:r>
              <w:rPr>
                <w:lang w:val="en-US"/>
              </w:rPr>
              <w:t>0.39</w:t>
            </w:r>
          </w:p>
        </w:tc>
        <w:tc>
          <w:tcPr>
            <w:tcW w:w="1276" w:type="dxa"/>
            <w:vAlign w:val="center"/>
          </w:tcPr>
          <w:p w14:paraId="33D4C046" w14:textId="77777777" w:rsidR="00005045" w:rsidRPr="00124784" w:rsidRDefault="00005045" w:rsidP="00124784">
            <w:pPr>
              <w:jc w:val="center"/>
              <w:rPr>
                <w:lang w:val="en-US"/>
              </w:rPr>
            </w:pPr>
            <w:r>
              <w:rPr>
                <w:lang w:val="en-US"/>
              </w:rPr>
              <w:t>-3.53</w:t>
            </w:r>
          </w:p>
        </w:tc>
        <w:tc>
          <w:tcPr>
            <w:tcW w:w="1701" w:type="dxa"/>
            <w:vAlign w:val="center"/>
          </w:tcPr>
          <w:p w14:paraId="03E112B4" w14:textId="77777777" w:rsidR="00005045" w:rsidRPr="00124784" w:rsidRDefault="00005045" w:rsidP="00124784">
            <w:pPr>
              <w:jc w:val="center"/>
              <w:rPr>
                <w:lang w:val="en-US"/>
              </w:rPr>
            </w:pPr>
            <w:r>
              <w:rPr>
                <w:lang w:val="en-US"/>
              </w:rPr>
              <w:t>3.92</w:t>
            </w:r>
          </w:p>
        </w:tc>
        <w:tc>
          <w:tcPr>
            <w:tcW w:w="973" w:type="dxa"/>
            <w:vAlign w:val="center"/>
          </w:tcPr>
          <w:p w14:paraId="6C972BA0" w14:textId="77777777" w:rsidR="00005045" w:rsidRPr="00124784" w:rsidRDefault="00005045" w:rsidP="00124784">
            <w:pPr>
              <w:jc w:val="center"/>
              <w:rPr>
                <w:lang w:val="en-US"/>
              </w:rPr>
            </w:pPr>
            <w:r>
              <w:rPr>
                <w:lang w:val="en-US"/>
              </w:rPr>
              <w:t>是</w:t>
            </w:r>
          </w:p>
        </w:tc>
      </w:tr>
      <w:tr w:rsidR="000A7A53" w14:paraId="74B7B484" w14:textId="77777777">
        <w:tc>
          <w:tcPr>
            <w:tcW w:w="4077" w:type="dxa"/>
            <w:vAlign w:val="center"/>
          </w:tcPr>
          <w:p w14:paraId="64707B94" w14:textId="77777777" w:rsidR="00005045" w:rsidRPr="00124784" w:rsidRDefault="00005045" w:rsidP="00124784">
            <w:pPr>
              <w:jc w:val="center"/>
              <w:rPr>
                <w:lang w:val="en-US"/>
              </w:rPr>
            </w:pPr>
            <w:r>
              <w:rPr>
                <w:lang w:val="en-US"/>
              </w:rPr>
              <w:t>G</w:t>
            </w:r>
          </w:p>
        </w:tc>
        <w:tc>
          <w:tcPr>
            <w:tcW w:w="1276" w:type="dxa"/>
            <w:vAlign w:val="center"/>
          </w:tcPr>
          <w:p w14:paraId="4A41BF99" w14:textId="77777777" w:rsidR="00005045" w:rsidRPr="00124784" w:rsidRDefault="00005045" w:rsidP="00124784">
            <w:pPr>
              <w:jc w:val="center"/>
              <w:rPr>
                <w:lang w:val="en-US"/>
              </w:rPr>
            </w:pPr>
            <w:r>
              <w:rPr>
                <w:lang w:val="en-US"/>
              </w:rPr>
              <w:t>-1.80</w:t>
            </w:r>
          </w:p>
        </w:tc>
        <w:tc>
          <w:tcPr>
            <w:tcW w:w="1276" w:type="dxa"/>
            <w:vAlign w:val="center"/>
          </w:tcPr>
          <w:p w14:paraId="57601A76" w14:textId="77777777" w:rsidR="00005045" w:rsidRPr="00124784" w:rsidRDefault="00005045" w:rsidP="00124784">
            <w:pPr>
              <w:jc w:val="center"/>
              <w:rPr>
                <w:lang w:val="en-US"/>
              </w:rPr>
            </w:pPr>
            <w:r>
              <w:rPr>
                <w:lang w:val="en-US"/>
              </w:rPr>
              <w:t>-2.44</w:t>
            </w:r>
          </w:p>
        </w:tc>
        <w:tc>
          <w:tcPr>
            <w:tcW w:w="1701" w:type="dxa"/>
            <w:vAlign w:val="center"/>
          </w:tcPr>
          <w:p w14:paraId="1CE3FE75" w14:textId="77777777" w:rsidR="00005045" w:rsidRPr="00124784" w:rsidRDefault="00005045" w:rsidP="00124784">
            <w:pPr>
              <w:jc w:val="center"/>
              <w:rPr>
                <w:lang w:val="en-US"/>
              </w:rPr>
            </w:pPr>
            <w:r>
              <w:rPr>
                <w:lang w:val="en-US"/>
              </w:rPr>
              <w:t>0.64</w:t>
            </w:r>
          </w:p>
        </w:tc>
        <w:tc>
          <w:tcPr>
            <w:tcW w:w="973" w:type="dxa"/>
            <w:vAlign w:val="center"/>
          </w:tcPr>
          <w:p w14:paraId="71A57CF5" w14:textId="77777777" w:rsidR="00005045" w:rsidRPr="00124784" w:rsidRDefault="00005045" w:rsidP="00124784">
            <w:pPr>
              <w:jc w:val="center"/>
              <w:rPr>
                <w:lang w:val="en-US"/>
              </w:rPr>
            </w:pPr>
            <w:r>
              <w:rPr>
                <w:lang w:val="en-US"/>
              </w:rPr>
              <w:t>是</w:t>
            </w:r>
          </w:p>
        </w:tc>
      </w:tr>
      <w:tr w:rsidR="000A7A53" w14:paraId="1A10044C" w14:textId="77777777">
        <w:tc>
          <w:tcPr>
            <w:tcW w:w="4077" w:type="dxa"/>
            <w:vAlign w:val="center"/>
          </w:tcPr>
          <w:p w14:paraId="46953359" w14:textId="77777777" w:rsidR="00005045" w:rsidRPr="00124784" w:rsidRDefault="00005045" w:rsidP="00124784">
            <w:pPr>
              <w:jc w:val="center"/>
              <w:rPr>
                <w:lang w:val="en-US"/>
              </w:rPr>
            </w:pPr>
            <w:r>
              <w:rPr>
                <w:lang w:val="en-US"/>
              </w:rPr>
              <w:t>四中学校模型教学楼</w:t>
            </w:r>
          </w:p>
        </w:tc>
        <w:tc>
          <w:tcPr>
            <w:tcW w:w="1276" w:type="dxa"/>
            <w:vAlign w:val="center"/>
          </w:tcPr>
          <w:p w14:paraId="64DFBFDC" w14:textId="77777777" w:rsidR="00005045" w:rsidRPr="00124784" w:rsidRDefault="00005045" w:rsidP="00124784">
            <w:pPr>
              <w:jc w:val="center"/>
              <w:rPr>
                <w:lang w:val="en-US"/>
              </w:rPr>
            </w:pPr>
            <w:r>
              <w:rPr>
                <w:lang w:val="en-US"/>
              </w:rPr>
              <w:t>7.04</w:t>
            </w:r>
          </w:p>
        </w:tc>
        <w:tc>
          <w:tcPr>
            <w:tcW w:w="1276" w:type="dxa"/>
            <w:vAlign w:val="center"/>
          </w:tcPr>
          <w:p w14:paraId="76D055A7" w14:textId="77777777" w:rsidR="00005045" w:rsidRPr="00124784" w:rsidRDefault="00005045" w:rsidP="00124784">
            <w:pPr>
              <w:jc w:val="center"/>
              <w:rPr>
                <w:lang w:val="en-US"/>
              </w:rPr>
            </w:pPr>
            <w:r>
              <w:rPr>
                <w:lang w:val="en-US"/>
              </w:rPr>
              <w:t>-8.36</w:t>
            </w:r>
          </w:p>
        </w:tc>
        <w:tc>
          <w:tcPr>
            <w:tcW w:w="1701" w:type="dxa"/>
            <w:vAlign w:val="center"/>
          </w:tcPr>
          <w:p w14:paraId="3172D5BD" w14:textId="77777777" w:rsidR="00005045" w:rsidRPr="00124784" w:rsidRDefault="00005045" w:rsidP="00124784">
            <w:pPr>
              <w:jc w:val="center"/>
              <w:rPr>
                <w:lang w:val="en-US"/>
              </w:rPr>
            </w:pPr>
            <w:r>
              <w:rPr>
                <w:color w:val="FF0000"/>
                <w:lang w:val="en-US"/>
              </w:rPr>
              <w:t>15.40</w:t>
            </w:r>
          </w:p>
        </w:tc>
        <w:tc>
          <w:tcPr>
            <w:tcW w:w="973" w:type="dxa"/>
            <w:vAlign w:val="center"/>
          </w:tcPr>
          <w:p w14:paraId="1D7E870F" w14:textId="77777777" w:rsidR="00005045" w:rsidRPr="00124784" w:rsidRDefault="00005045" w:rsidP="00124784">
            <w:pPr>
              <w:jc w:val="center"/>
              <w:rPr>
                <w:lang w:val="en-US"/>
              </w:rPr>
            </w:pPr>
            <w:r>
              <w:rPr>
                <w:color w:val="FF0000"/>
                <w:lang w:val="en-US"/>
              </w:rPr>
              <w:t>否</w:t>
            </w:r>
          </w:p>
        </w:tc>
      </w:tr>
      <w:tr w:rsidR="00005045" w14:paraId="6250D1FF" w14:textId="77777777" w:rsidTr="00A443A4">
        <w:tc>
          <w:tcPr>
            <w:tcW w:w="4077" w:type="dxa"/>
            <w:vAlign w:val="center"/>
          </w:tcPr>
          <w:p w14:paraId="738193C6" w14:textId="77777777" w:rsidR="00005045" w:rsidRPr="00124784" w:rsidRDefault="00005045" w:rsidP="00124784">
            <w:pPr>
              <w:jc w:val="center"/>
              <w:rPr>
                <w:lang w:val="en-US"/>
              </w:rPr>
            </w:pPr>
            <w:r>
              <w:rPr>
                <w:lang w:val="en-US"/>
              </w:rPr>
              <w:t>四中学校模型综合楼</w:t>
            </w:r>
          </w:p>
        </w:tc>
        <w:tc>
          <w:tcPr>
            <w:tcW w:w="1276" w:type="dxa"/>
            <w:vAlign w:val="center"/>
          </w:tcPr>
          <w:p w14:paraId="4D0F0DA9" w14:textId="77777777" w:rsidR="00005045" w:rsidRPr="00124784" w:rsidRDefault="00005045" w:rsidP="00124784">
            <w:pPr>
              <w:jc w:val="center"/>
              <w:rPr>
                <w:lang w:val="en-US"/>
              </w:rPr>
            </w:pPr>
            <w:r>
              <w:rPr>
                <w:lang w:val="en-US"/>
              </w:rPr>
              <w:t>9.34</w:t>
            </w:r>
          </w:p>
        </w:tc>
        <w:tc>
          <w:tcPr>
            <w:tcW w:w="1276" w:type="dxa"/>
            <w:vAlign w:val="center"/>
          </w:tcPr>
          <w:p w14:paraId="558BFA9D" w14:textId="77777777" w:rsidR="00005045" w:rsidRPr="00124784" w:rsidRDefault="00005045" w:rsidP="00124784">
            <w:pPr>
              <w:jc w:val="center"/>
              <w:rPr>
                <w:lang w:val="en-US"/>
              </w:rPr>
            </w:pPr>
            <w:r>
              <w:rPr>
                <w:lang w:val="en-US"/>
              </w:rPr>
              <w:t>3.54</w:t>
            </w:r>
          </w:p>
        </w:tc>
        <w:tc>
          <w:tcPr>
            <w:tcW w:w="1701" w:type="dxa"/>
            <w:vAlign w:val="center"/>
          </w:tcPr>
          <w:p w14:paraId="761A3A4A" w14:textId="77777777" w:rsidR="00005045" w:rsidRPr="00124784" w:rsidRDefault="00005045" w:rsidP="00124784">
            <w:pPr>
              <w:jc w:val="center"/>
              <w:rPr>
                <w:lang w:val="en-US"/>
              </w:rPr>
            </w:pPr>
            <w:r>
              <w:rPr>
                <w:color w:val="FF0000"/>
                <w:lang w:val="en-US"/>
              </w:rPr>
              <w:t>5.80</w:t>
            </w:r>
          </w:p>
        </w:tc>
        <w:tc>
          <w:tcPr>
            <w:tcW w:w="973" w:type="dxa"/>
            <w:vAlign w:val="center"/>
          </w:tcPr>
          <w:p w14:paraId="673B203E" w14:textId="77777777" w:rsidR="00005045" w:rsidRPr="00124784" w:rsidRDefault="00005045" w:rsidP="00124784">
            <w:pPr>
              <w:jc w:val="center"/>
              <w:rPr>
                <w:lang w:val="en-US"/>
              </w:rPr>
            </w:pPr>
            <w:r>
              <w:rPr>
                <w:color w:val="FF0000"/>
                <w:lang w:val="en-US"/>
              </w:rPr>
              <w:t>否</w:t>
            </w:r>
          </w:p>
        </w:tc>
      </w:tr>
    </w:tbl>
    <w:p w14:paraId="51951DEB" w14:textId="77777777" w:rsidR="00005045" w:rsidRDefault="00005045" w:rsidP="00005045">
      <w:pPr>
        <w:rPr>
          <w:lang w:val="en-US"/>
        </w:rPr>
      </w:pPr>
      <w:bookmarkStart w:id="114" w:name="建筑迎风和背风面风压差结论汇总结论"/>
      <w:bookmarkEnd w:id="113"/>
      <w:bookmarkEnd w:id="114"/>
      <w:r>
        <w:rPr>
          <w:lang w:val="en-US"/>
        </w:rPr>
        <w:t>结论：本项目中参评建筑</w:t>
      </w:r>
      <w:r>
        <w:rPr>
          <w:lang w:val="en-US"/>
        </w:rPr>
        <w:t>D</w:t>
      </w:r>
      <w:r>
        <w:rPr>
          <w:lang w:val="en-US"/>
        </w:rPr>
        <w:t>、四中学校模型教学楼、四中学校模型</w:t>
      </w:r>
      <w:proofErr w:type="gramStart"/>
      <w:r>
        <w:rPr>
          <w:lang w:val="en-US"/>
        </w:rPr>
        <w:t>综合楼迎背风</w:t>
      </w:r>
      <w:proofErr w:type="gramEnd"/>
      <w:r>
        <w:rPr>
          <w:lang w:val="en-US"/>
        </w:rPr>
        <w:t>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60A9AAFE" w14:textId="77777777" w:rsidR="000A7A53" w:rsidRDefault="00C91D4B">
      <w:pPr>
        <w:rPr>
          <w:lang w:val="en-US"/>
        </w:rPr>
      </w:pPr>
      <w:r>
        <w:rPr>
          <w:b/>
          <w:color w:val="000000"/>
          <w:lang w:val="en-US"/>
        </w:rPr>
        <w:t>说明：所有单体建筑各层迎风和背风面风压差信息详见附录。</w:t>
      </w:r>
    </w:p>
    <w:p w14:paraId="6811BE51" w14:textId="77777777" w:rsidR="00147DF5" w:rsidRPr="00147DF5" w:rsidRDefault="00FA58D9" w:rsidP="00005045">
      <w:pPr>
        <w:rPr>
          <w:lang w:val="en-US"/>
        </w:rPr>
      </w:pPr>
      <w:bookmarkStart w:id="115" w:name="冬季工况"/>
      <w:bookmarkEnd w:id="115"/>
      <w:r>
        <w:rPr>
          <w:rFonts w:hint="eastAsia"/>
          <w:lang w:val="en-US"/>
        </w:rPr>
        <w:t xml:space="preserve"> </w:t>
      </w:r>
    </w:p>
    <w:p w14:paraId="0BBF26C9" w14:textId="77777777" w:rsidR="00005045" w:rsidRDefault="00005045" w:rsidP="00005045">
      <w:pPr>
        <w:pStyle w:val="2"/>
      </w:pPr>
      <w:bookmarkStart w:id="116" w:name="_Toc214536781"/>
      <w:r>
        <w:rPr>
          <w:rFonts w:hint="eastAsia"/>
        </w:rPr>
        <w:t>夏季工况</w:t>
      </w:r>
      <w:bookmarkEnd w:id="116"/>
    </w:p>
    <w:p w14:paraId="3F3F9C13"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w:t>
      </w:r>
      <w:r w:rsidR="00C91D4B">
        <w:rPr>
          <w:rFonts w:hint="eastAsia"/>
          <w:lang w:val="en-US"/>
        </w:rPr>
        <w:t>。</w:t>
      </w:r>
    </w:p>
    <w:p w14:paraId="06536171"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C91D4B">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C91D4B" w:rsidRPr="00BF4FD9">
        <w:rPr>
          <w:rFonts w:hint="eastAsia"/>
          <w:lang w:val="en-US"/>
        </w:rPr>
        <w:t>人活动区有明显的气流旋涡和无风区，从而造成闷热不适感。因此本项目需要分析人活动区的风速，并</w:t>
      </w:r>
      <w:proofErr w:type="gramStart"/>
      <w:r w:rsidR="00C91D4B" w:rsidRPr="00BF4FD9">
        <w:rPr>
          <w:rFonts w:hint="eastAsia"/>
          <w:lang w:val="en-US"/>
        </w:rPr>
        <w:t>作出</w:t>
      </w:r>
      <w:proofErr w:type="gramEnd"/>
      <w:r w:rsidR="00C91D4B" w:rsidRPr="00BF4FD9">
        <w:rPr>
          <w:rFonts w:hint="eastAsia"/>
          <w:lang w:val="en-US"/>
        </w:rPr>
        <w:t>判断</w:t>
      </w:r>
      <w:r w:rsidRPr="00BF4FD9">
        <w:rPr>
          <w:rFonts w:hint="eastAsia"/>
          <w:lang w:val="en-US"/>
        </w:rPr>
        <w:t>。</w:t>
      </w:r>
    </w:p>
    <w:p w14:paraId="47CDEC0A"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C91D4B"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1E51A1E"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D27CC9D" w14:textId="77777777" w:rsidR="00005045" w:rsidRDefault="00C91D4B" w:rsidP="00005045">
      <w:pPr>
        <w:pStyle w:val="3"/>
        <w:rPr>
          <w:rFonts w:hint="eastAsia"/>
        </w:rPr>
      </w:pPr>
      <w:bookmarkStart w:id="117" w:name="_Toc214536782"/>
      <w:r>
        <w:rPr>
          <w:rFonts w:hint="eastAsia"/>
        </w:rPr>
        <w:t>人活动区域</w:t>
      </w:r>
      <w:r w:rsidR="00005045">
        <w:rPr>
          <w:rFonts w:hint="eastAsia"/>
        </w:rPr>
        <w:t>无风区计算分析</w:t>
      </w:r>
      <w:bookmarkEnd w:id="117"/>
    </w:p>
    <w:p w14:paraId="4AE16319"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C91D4B" w:rsidRPr="0048256A">
        <w:rPr>
          <w:rFonts w:hint="eastAsia"/>
          <w:lang w:val="en-US"/>
        </w:rPr>
        <w:t>人活动区</w:t>
      </w:r>
      <w:r w:rsidRPr="0048256A">
        <w:rPr>
          <w:rFonts w:hint="eastAsia"/>
          <w:lang w:val="en-US"/>
        </w:rPr>
        <w:t>的</w:t>
      </w:r>
      <w:r>
        <w:rPr>
          <w:rFonts w:hint="eastAsia"/>
          <w:lang w:val="en-US"/>
        </w:rPr>
        <w:t>风速分布，并通过速度下限为</w:t>
      </w:r>
      <w:r w:rsidR="00C91D4B">
        <w:rPr>
          <w:rFonts w:hint="eastAsia"/>
          <w:lang w:val="en-US"/>
        </w:rPr>
        <w:t>0</w:t>
      </w:r>
      <w:r w:rsidR="00C91D4B">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43A39B89"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75380722" wp14:editId="0176A14F">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248025"/>
                    </a:xfrm>
                    <a:prstGeom prst="rect">
                      <a:avLst/>
                    </a:prstGeom>
                  </pic:spPr>
                </pic:pic>
              </a:graphicData>
            </a:graphic>
          </wp:inline>
        </w:drawing>
      </w:r>
    </w:p>
    <w:p w14:paraId="7692AE5C"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C91D4B">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C91D4B">
        <w:rPr>
          <w:rFonts w:ascii="黑体" w:eastAsia="黑体" w:hAnsi="黑体" w:hint="eastAsia"/>
          <w:sz w:val="20"/>
          <w:szCs w:val="20"/>
        </w:rPr>
        <w:t>-</w:t>
      </w:r>
      <w:r w:rsidR="00C91D4B">
        <w:rPr>
          <w:rFonts w:ascii="黑体" w:eastAsia="黑体" w:hAnsi="黑体" w:hint="eastAsia"/>
          <w:sz w:val="20"/>
          <w:szCs w:val="20"/>
        </w:rPr>
        <w:t>夏季</w:t>
      </w:r>
      <w:r w:rsidR="00C91D4B">
        <w:rPr>
          <w:rFonts w:hint="eastAsia"/>
        </w:rPr>
        <w:t xml:space="preserve"> </w:t>
      </w:r>
    </w:p>
    <w:p w14:paraId="7437E638" w14:textId="77777777" w:rsidR="00C91D4B" w:rsidRPr="006F1295" w:rsidRDefault="00C91D4B" w:rsidP="006F1295">
      <w:pPr>
        <w:pStyle w:val="a0"/>
        <w:ind w:firstLine="420"/>
      </w:pPr>
    </w:p>
    <w:p w14:paraId="1F87FAA4" w14:textId="77777777" w:rsidR="00005045" w:rsidRDefault="00C91D4B" w:rsidP="00005045">
      <w:pPr>
        <w:pStyle w:val="3"/>
        <w:rPr>
          <w:rFonts w:hint="eastAsia"/>
        </w:rPr>
      </w:pPr>
      <w:bookmarkStart w:id="118" w:name="_Toc214536783"/>
      <w:r>
        <w:rPr>
          <w:rFonts w:hint="eastAsia"/>
        </w:rPr>
        <w:t>人活动区域</w:t>
      </w:r>
      <w:r w:rsidR="00005045">
        <w:rPr>
          <w:rFonts w:hint="eastAsia"/>
        </w:rPr>
        <w:t>旋涡区分析</w:t>
      </w:r>
      <w:bookmarkEnd w:id="118"/>
    </w:p>
    <w:p w14:paraId="3EA728A4"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C91D4B">
        <w:rPr>
          <w:rFonts w:hint="eastAsia"/>
          <w:lang w:val="en-US"/>
        </w:rPr>
        <w:t>活动</w:t>
      </w:r>
      <w:r w:rsidRPr="00B93902">
        <w:rPr>
          <w:rFonts w:hint="eastAsia"/>
          <w:lang w:val="en-US"/>
        </w:rPr>
        <w:t>区没有明显的旋涡产生，因此满足绿标要求。</w:t>
      </w:r>
    </w:p>
    <w:p w14:paraId="2DCEE4DC" w14:textId="77777777" w:rsidR="00005045" w:rsidRDefault="00005045" w:rsidP="006C2DCC">
      <w:pPr>
        <w:pStyle w:val="a0"/>
        <w:ind w:firstLineChars="0" w:firstLine="0"/>
        <w:jc w:val="center"/>
        <w:rPr>
          <w:lang w:val="en-US"/>
        </w:rPr>
      </w:pPr>
      <w:r>
        <w:rPr>
          <w:noProof/>
        </w:rPr>
        <w:drawing>
          <wp:inline distT="0" distB="0" distL="0" distR="0" wp14:anchorId="3F171436" wp14:editId="736F4484">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90900"/>
                    </a:xfrm>
                    <a:prstGeom prst="rect">
                      <a:avLst/>
                    </a:prstGeom>
                  </pic:spPr>
                </pic:pic>
              </a:graphicData>
            </a:graphic>
          </wp:inline>
        </w:drawing>
      </w:r>
    </w:p>
    <w:p w14:paraId="752E981F" w14:textId="77777777" w:rsidR="00C91D4B"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C91D4B">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C91D4B">
        <w:rPr>
          <w:rFonts w:hint="eastAsia"/>
          <w:lang w:val="en-US"/>
        </w:rPr>
        <w:t xml:space="preserve"> </w:t>
      </w:r>
    </w:p>
    <w:p w14:paraId="178ED30D" w14:textId="77777777" w:rsidR="00C91D4B" w:rsidRPr="006F1295" w:rsidRDefault="00C91D4B" w:rsidP="006F1295">
      <w:pPr>
        <w:pStyle w:val="a0"/>
        <w:ind w:firstLine="420"/>
        <w:rPr>
          <w:lang w:val="en-US"/>
        </w:rPr>
      </w:pPr>
    </w:p>
    <w:p w14:paraId="5D4361E1" w14:textId="77777777" w:rsidR="00005045" w:rsidRDefault="00005045" w:rsidP="00005045">
      <w:pPr>
        <w:pStyle w:val="3"/>
        <w:rPr>
          <w:rFonts w:hint="eastAsia"/>
        </w:rPr>
      </w:pPr>
      <w:bookmarkStart w:id="119" w:name="_Toc214536784"/>
      <w:r>
        <w:rPr>
          <w:rFonts w:hint="eastAsia"/>
        </w:rPr>
        <w:lastRenderedPageBreak/>
        <w:t>人</w:t>
      </w:r>
      <w:r w:rsidR="00C91D4B">
        <w:rPr>
          <w:rFonts w:hint="eastAsia"/>
        </w:rPr>
        <w:t>活动</w:t>
      </w:r>
      <w:r>
        <w:rPr>
          <w:rFonts w:hint="eastAsia"/>
        </w:rPr>
        <w:t>区域旋涡区/无风区达标</w:t>
      </w:r>
      <w:r w:rsidR="00C91D4B">
        <w:rPr>
          <w:rFonts w:hint="eastAsia"/>
        </w:rPr>
        <w:t>结果汇总</w:t>
      </w:r>
      <w:bookmarkEnd w:id="119"/>
    </w:p>
    <w:p w14:paraId="7D0ECB80"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C91D4B"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B497D0E"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3BA1FAB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501D0DA2"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05A0EC0D"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098C6D4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6C65C00C"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7D4F85BB"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6ECA5CAE"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645261E4"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47824A35"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314743D5"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168582AD"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1AF2D322"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709A803D"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72368989"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16020DFC" w14:textId="77777777" w:rsidR="00005045" w:rsidRDefault="00005045" w:rsidP="00005045">
      <w:pPr>
        <w:pStyle w:val="3"/>
        <w:rPr>
          <w:rFonts w:hint="eastAsia"/>
        </w:rPr>
      </w:pPr>
      <w:bookmarkStart w:id="120" w:name="_Toc214536785"/>
      <w:r>
        <w:rPr>
          <w:rFonts w:hint="eastAsia"/>
        </w:rPr>
        <w:t>外窗内外表面风压差达标分析</w:t>
      </w:r>
      <w:bookmarkEnd w:id="120"/>
    </w:p>
    <w:p w14:paraId="67DF3A96"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9D7759D"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9C8022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9080874" w14:textId="77777777" w:rsidR="00005045" w:rsidRDefault="00005045" w:rsidP="006C2DCC">
      <w:pPr>
        <w:pStyle w:val="a0"/>
        <w:ind w:firstLineChars="0" w:firstLine="0"/>
        <w:jc w:val="center"/>
      </w:pPr>
      <w:r>
        <w:rPr>
          <w:noProof/>
        </w:rPr>
        <w:drawing>
          <wp:inline distT="0" distB="0" distL="0" distR="0" wp14:anchorId="0EA46CA6" wp14:editId="54E8D6F9">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52800"/>
                    </a:xfrm>
                    <a:prstGeom prst="rect">
                      <a:avLst/>
                    </a:prstGeom>
                  </pic:spPr>
                </pic:pic>
              </a:graphicData>
            </a:graphic>
          </wp:inline>
        </w:drawing>
      </w:r>
    </w:p>
    <w:p w14:paraId="74394C5D"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55338026" w14:textId="77777777" w:rsidR="00005045" w:rsidRPr="00C56D1B" w:rsidRDefault="00005045" w:rsidP="00005045">
      <w:pPr>
        <w:jc w:val="center"/>
      </w:pPr>
      <w:r>
        <w:rPr>
          <w:noProof/>
        </w:rPr>
        <w:lastRenderedPageBreak/>
        <w:drawing>
          <wp:inline distT="0" distB="0" distL="0" distR="0" wp14:anchorId="038BF0EB" wp14:editId="2AA60E69">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362325"/>
                    </a:xfrm>
                    <a:prstGeom prst="rect">
                      <a:avLst/>
                    </a:prstGeom>
                  </pic:spPr>
                </pic:pic>
              </a:graphicData>
            </a:graphic>
          </wp:inline>
        </w:drawing>
      </w:r>
    </w:p>
    <w:p w14:paraId="33C80F17" w14:textId="77777777" w:rsidR="00C91D4B"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C91D4B">
        <w:rPr>
          <w:rFonts w:hint="eastAsia"/>
        </w:rPr>
        <w:t xml:space="preserve"> </w:t>
      </w:r>
    </w:p>
    <w:p w14:paraId="1CF7C4AB"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8408965"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F0AD7">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CF0AD7">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0BB99E5" w14:textId="77777777" w:rsidTr="00DA2EC4">
        <w:trPr>
          <w:tblHeader/>
        </w:trPr>
        <w:tc>
          <w:tcPr>
            <w:tcW w:w="4361" w:type="dxa"/>
            <w:shd w:val="clear" w:color="auto" w:fill="E6E6E6"/>
            <w:vAlign w:val="center"/>
          </w:tcPr>
          <w:p w14:paraId="0EE3C727"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535BE661"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7A1EE75"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A45C276"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1421F68" w14:textId="77777777" w:rsidR="00005045" w:rsidRPr="00124784" w:rsidRDefault="00005045" w:rsidP="00124784">
            <w:pPr>
              <w:jc w:val="center"/>
              <w:rPr>
                <w:lang w:val="en-US"/>
              </w:rPr>
            </w:pPr>
            <w:r w:rsidRPr="00124784">
              <w:rPr>
                <w:rFonts w:hint="eastAsia"/>
                <w:lang w:val="en-US"/>
              </w:rPr>
              <w:t>是否达标</w:t>
            </w:r>
          </w:p>
        </w:tc>
      </w:tr>
      <w:tr w:rsidR="00005045" w14:paraId="4723F6CD" w14:textId="77777777" w:rsidTr="00DA2EC4">
        <w:tc>
          <w:tcPr>
            <w:tcW w:w="4361" w:type="dxa"/>
            <w:vAlign w:val="center"/>
          </w:tcPr>
          <w:p w14:paraId="280BBA1D" w14:textId="77777777" w:rsidR="00005045" w:rsidRPr="00124784" w:rsidRDefault="00005045" w:rsidP="00124784">
            <w:pPr>
              <w:jc w:val="center"/>
              <w:rPr>
                <w:lang w:val="en-US"/>
              </w:rPr>
            </w:pPr>
            <w:r>
              <w:rPr>
                <w:lang w:val="en-US"/>
              </w:rPr>
              <w:t>四中学校模型教学楼</w:t>
            </w:r>
          </w:p>
        </w:tc>
        <w:tc>
          <w:tcPr>
            <w:tcW w:w="1134" w:type="dxa"/>
            <w:vAlign w:val="center"/>
          </w:tcPr>
          <w:p w14:paraId="64EFAECB" w14:textId="77777777" w:rsidR="00005045" w:rsidRPr="00124784" w:rsidRDefault="00005045" w:rsidP="00124784">
            <w:pPr>
              <w:jc w:val="center"/>
              <w:rPr>
                <w:lang w:val="en-US"/>
              </w:rPr>
            </w:pPr>
            <w:r>
              <w:rPr>
                <w:lang w:val="en-US"/>
              </w:rPr>
              <w:t>239</w:t>
            </w:r>
          </w:p>
        </w:tc>
        <w:tc>
          <w:tcPr>
            <w:tcW w:w="1984" w:type="dxa"/>
            <w:vAlign w:val="center"/>
          </w:tcPr>
          <w:p w14:paraId="5A118DCB" w14:textId="77777777" w:rsidR="00005045" w:rsidRPr="00124784" w:rsidRDefault="00005045" w:rsidP="00124784">
            <w:pPr>
              <w:jc w:val="center"/>
              <w:rPr>
                <w:lang w:val="en-US"/>
              </w:rPr>
            </w:pPr>
            <w:r>
              <w:rPr>
                <w:lang w:val="en-US"/>
              </w:rPr>
              <w:t>237</w:t>
            </w:r>
          </w:p>
        </w:tc>
        <w:tc>
          <w:tcPr>
            <w:tcW w:w="1116" w:type="dxa"/>
            <w:vAlign w:val="center"/>
          </w:tcPr>
          <w:p w14:paraId="6E797BBC" w14:textId="77777777" w:rsidR="00005045" w:rsidRPr="00124784" w:rsidRDefault="00005045" w:rsidP="00124784">
            <w:pPr>
              <w:jc w:val="center"/>
              <w:rPr>
                <w:lang w:val="en-US"/>
              </w:rPr>
            </w:pPr>
            <w:r>
              <w:rPr>
                <w:lang w:val="en-US"/>
              </w:rPr>
              <w:t>99.16</w:t>
            </w:r>
          </w:p>
        </w:tc>
        <w:tc>
          <w:tcPr>
            <w:tcW w:w="708" w:type="dxa"/>
            <w:vAlign w:val="center"/>
          </w:tcPr>
          <w:p w14:paraId="458CD714" w14:textId="77777777" w:rsidR="00005045" w:rsidRPr="00124784" w:rsidRDefault="00005045" w:rsidP="00124784">
            <w:pPr>
              <w:jc w:val="center"/>
              <w:rPr>
                <w:lang w:val="en-US"/>
              </w:rPr>
            </w:pPr>
            <w:r>
              <w:rPr>
                <w:lang w:val="en-US"/>
              </w:rPr>
              <w:t>是</w:t>
            </w:r>
          </w:p>
        </w:tc>
      </w:tr>
      <w:tr w:rsidR="00005045" w14:paraId="799DD471" w14:textId="77777777" w:rsidTr="00DA2EC4">
        <w:tc>
          <w:tcPr>
            <w:tcW w:w="4361" w:type="dxa"/>
            <w:vAlign w:val="center"/>
          </w:tcPr>
          <w:p w14:paraId="49BFFCD3" w14:textId="77777777" w:rsidR="00005045" w:rsidRPr="00124784" w:rsidRDefault="00005045" w:rsidP="00124784">
            <w:pPr>
              <w:jc w:val="center"/>
              <w:rPr>
                <w:lang w:val="en-US"/>
              </w:rPr>
            </w:pPr>
            <w:r>
              <w:rPr>
                <w:lang w:val="en-US"/>
              </w:rPr>
              <w:t>四中学校模型综合楼</w:t>
            </w:r>
          </w:p>
        </w:tc>
        <w:tc>
          <w:tcPr>
            <w:tcW w:w="1134" w:type="dxa"/>
            <w:vAlign w:val="center"/>
          </w:tcPr>
          <w:p w14:paraId="65530923" w14:textId="77777777" w:rsidR="00005045" w:rsidRPr="00124784" w:rsidRDefault="00005045" w:rsidP="00124784">
            <w:pPr>
              <w:jc w:val="center"/>
              <w:rPr>
                <w:lang w:val="en-US"/>
              </w:rPr>
            </w:pPr>
            <w:r>
              <w:rPr>
                <w:lang w:val="en-US"/>
              </w:rPr>
              <w:t>181</w:t>
            </w:r>
          </w:p>
        </w:tc>
        <w:tc>
          <w:tcPr>
            <w:tcW w:w="1984" w:type="dxa"/>
            <w:vAlign w:val="center"/>
          </w:tcPr>
          <w:p w14:paraId="3D925F6D" w14:textId="77777777" w:rsidR="00005045" w:rsidRPr="00124784" w:rsidRDefault="00005045" w:rsidP="00124784">
            <w:pPr>
              <w:jc w:val="center"/>
              <w:rPr>
                <w:lang w:val="en-US"/>
              </w:rPr>
            </w:pPr>
            <w:r>
              <w:rPr>
                <w:lang w:val="en-US"/>
              </w:rPr>
              <w:t>180</w:t>
            </w:r>
          </w:p>
        </w:tc>
        <w:tc>
          <w:tcPr>
            <w:tcW w:w="1116" w:type="dxa"/>
            <w:vAlign w:val="center"/>
          </w:tcPr>
          <w:p w14:paraId="3363BF07" w14:textId="77777777" w:rsidR="00005045" w:rsidRPr="00124784" w:rsidRDefault="00005045" w:rsidP="00124784">
            <w:pPr>
              <w:jc w:val="center"/>
              <w:rPr>
                <w:lang w:val="en-US"/>
              </w:rPr>
            </w:pPr>
            <w:r>
              <w:rPr>
                <w:lang w:val="en-US"/>
              </w:rPr>
              <w:t>99.45</w:t>
            </w:r>
          </w:p>
        </w:tc>
        <w:tc>
          <w:tcPr>
            <w:tcW w:w="708" w:type="dxa"/>
            <w:vAlign w:val="center"/>
          </w:tcPr>
          <w:p w14:paraId="14A42EA3" w14:textId="77777777" w:rsidR="00005045" w:rsidRPr="00124784" w:rsidRDefault="00005045" w:rsidP="00124784">
            <w:pPr>
              <w:jc w:val="center"/>
              <w:rPr>
                <w:lang w:val="en-US"/>
              </w:rPr>
            </w:pPr>
            <w:r>
              <w:rPr>
                <w:lang w:val="en-US"/>
              </w:rPr>
              <w:t>是</w:t>
            </w:r>
          </w:p>
        </w:tc>
      </w:tr>
    </w:tbl>
    <w:p w14:paraId="36EBD9DA" w14:textId="77777777" w:rsidR="00C91D4B"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1116221" w14:textId="77777777" w:rsidR="00C91D4B" w:rsidRDefault="00C91D4B" w:rsidP="007F24B7">
      <w:pPr>
        <w:rPr>
          <w:lang w:val="en-US"/>
        </w:rPr>
      </w:pPr>
    </w:p>
    <w:p w14:paraId="62EE4EF9" w14:textId="77777777" w:rsidR="00C91D4B" w:rsidRPr="008F3863" w:rsidRDefault="00C91D4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B588F21" w14:textId="77777777" w:rsidR="00C91D4B" w:rsidRDefault="00C91D4B" w:rsidP="00B32DAF">
      <w:pPr>
        <w:jc w:val="center"/>
      </w:pPr>
      <w:r>
        <w:rPr>
          <w:rFonts w:hint="eastAsia"/>
        </w:rPr>
        <w:t>表</w:t>
      </w:r>
      <w:r>
        <w:t xml:space="preserve"> </w:t>
      </w:r>
      <w:r>
        <w:fldChar w:fldCharType="begin"/>
      </w:r>
      <w:r>
        <w:instrText xml:space="preserve"> STYLEREF 2 \s </w:instrText>
      </w:r>
      <w:r>
        <w:fldChar w:fldCharType="separate"/>
      </w:r>
      <w:r w:rsidR="00CF0AD7">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CF0AD7">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55CDA1E7" w14:textId="77777777" w:rsidTr="002A46C3">
        <w:tc>
          <w:tcPr>
            <w:tcW w:w="3104" w:type="dxa"/>
            <w:shd w:val="clear" w:color="auto" w:fill="E6E6E6"/>
            <w:vAlign w:val="center"/>
            <w:hideMark/>
          </w:tcPr>
          <w:p w14:paraId="3F77DBAD" w14:textId="77777777" w:rsidR="00C91D4B" w:rsidRDefault="00C91D4B">
            <w:pPr>
              <w:spacing w:line="360" w:lineRule="exact"/>
              <w:jc w:val="center"/>
              <w:rPr>
                <w:lang w:val="en-US"/>
              </w:rPr>
            </w:pPr>
            <w:r>
              <w:rPr>
                <w:rFonts w:hint="eastAsia"/>
                <w:lang w:val="en-US"/>
              </w:rPr>
              <w:t>建筑编号</w:t>
            </w:r>
          </w:p>
        </w:tc>
        <w:tc>
          <w:tcPr>
            <w:tcW w:w="1417" w:type="dxa"/>
            <w:shd w:val="clear" w:color="auto" w:fill="E6E6E6"/>
            <w:vAlign w:val="center"/>
            <w:hideMark/>
          </w:tcPr>
          <w:p w14:paraId="74334AE5" w14:textId="77777777" w:rsidR="00C91D4B" w:rsidRDefault="00C91D4B">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ECD253B" w14:textId="77777777" w:rsidR="00C91D4B" w:rsidRDefault="00C91D4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F1A33F5" w14:textId="77777777" w:rsidR="00C91D4B" w:rsidRDefault="00C91D4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B480AA8" w14:textId="77777777" w:rsidR="00C91D4B" w:rsidRDefault="00C91D4B">
            <w:pPr>
              <w:spacing w:line="360" w:lineRule="exact"/>
              <w:jc w:val="center"/>
              <w:rPr>
                <w:lang w:val="en-US"/>
              </w:rPr>
            </w:pPr>
            <w:r>
              <w:rPr>
                <w:rFonts w:hint="eastAsia"/>
                <w:lang w:val="en-US"/>
              </w:rPr>
              <w:t>是否达标</w:t>
            </w:r>
          </w:p>
        </w:tc>
      </w:tr>
      <w:tr w:rsidR="00B32DAF" w14:paraId="5F6EE7BB" w14:textId="77777777" w:rsidTr="00E35946">
        <w:tc>
          <w:tcPr>
            <w:tcW w:w="3104" w:type="dxa"/>
            <w:vAlign w:val="center"/>
          </w:tcPr>
          <w:p w14:paraId="4CC8F0B6" w14:textId="77777777" w:rsidR="00C91D4B" w:rsidRDefault="00C91D4B">
            <w:pPr>
              <w:spacing w:line="360" w:lineRule="exact"/>
              <w:jc w:val="center"/>
              <w:rPr>
                <w:lang w:val="en-US"/>
              </w:rPr>
            </w:pPr>
            <w:r>
              <w:rPr>
                <w:lang w:val="en-US"/>
              </w:rPr>
              <w:t>A</w:t>
            </w:r>
          </w:p>
        </w:tc>
        <w:tc>
          <w:tcPr>
            <w:tcW w:w="1417" w:type="dxa"/>
            <w:vAlign w:val="center"/>
          </w:tcPr>
          <w:p w14:paraId="53C74F22" w14:textId="77777777" w:rsidR="00C91D4B" w:rsidRDefault="00C91D4B">
            <w:pPr>
              <w:spacing w:line="360" w:lineRule="exact"/>
              <w:jc w:val="center"/>
              <w:rPr>
                <w:lang w:val="en-US"/>
              </w:rPr>
            </w:pPr>
            <w:r>
              <w:rPr>
                <w:lang w:val="en-US"/>
              </w:rPr>
              <w:t>262.02</w:t>
            </w:r>
          </w:p>
        </w:tc>
        <w:tc>
          <w:tcPr>
            <w:tcW w:w="2552" w:type="dxa"/>
            <w:vAlign w:val="center"/>
          </w:tcPr>
          <w:p w14:paraId="20339D1A" w14:textId="77777777" w:rsidR="00C91D4B" w:rsidRDefault="00C91D4B">
            <w:pPr>
              <w:spacing w:line="360" w:lineRule="exact"/>
              <w:jc w:val="center"/>
              <w:rPr>
                <w:lang w:val="en-US"/>
              </w:rPr>
            </w:pPr>
            <w:r>
              <w:rPr>
                <w:lang w:val="en-US"/>
              </w:rPr>
              <w:t>212.95</w:t>
            </w:r>
          </w:p>
        </w:tc>
        <w:tc>
          <w:tcPr>
            <w:tcW w:w="1134" w:type="dxa"/>
            <w:vAlign w:val="center"/>
          </w:tcPr>
          <w:p w14:paraId="771EA870" w14:textId="77777777" w:rsidR="00C91D4B" w:rsidRDefault="00C91D4B">
            <w:pPr>
              <w:spacing w:line="360" w:lineRule="exact"/>
              <w:jc w:val="center"/>
              <w:rPr>
                <w:lang w:val="en-US"/>
              </w:rPr>
            </w:pPr>
            <w:r>
              <w:rPr>
                <w:lang w:val="en-US"/>
              </w:rPr>
              <w:t>81.27</w:t>
            </w:r>
          </w:p>
        </w:tc>
        <w:tc>
          <w:tcPr>
            <w:tcW w:w="835" w:type="dxa"/>
            <w:vAlign w:val="center"/>
          </w:tcPr>
          <w:p w14:paraId="6E30C127" w14:textId="77777777" w:rsidR="00C91D4B" w:rsidRDefault="00C91D4B">
            <w:pPr>
              <w:spacing w:line="360" w:lineRule="exact"/>
              <w:jc w:val="center"/>
              <w:rPr>
                <w:lang w:val="en-US"/>
              </w:rPr>
            </w:pPr>
            <w:r>
              <w:rPr>
                <w:lang w:val="en-US"/>
              </w:rPr>
              <w:t>是</w:t>
            </w:r>
          </w:p>
        </w:tc>
      </w:tr>
      <w:tr w:rsidR="000A7A53" w14:paraId="1B06D552" w14:textId="77777777">
        <w:tc>
          <w:tcPr>
            <w:tcW w:w="3104" w:type="dxa"/>
            <w:vAlign w:val="center"/>
          </w:tcPr>
          <w:p w14:paraId="3CBCE6CC" w14:textId="77777777" w:rsidR="00C91D4B" w:rsidRDefault="00C91D4B">
            <w:pPr>
              <w:spacing w:line="360" w:lineRule="exact"/>
              <w:jc w:val="center"/>
              <w:rPr>
                <w:lang w:val="en-US"/>
              </w:rPr>
            </w:pPr>
            <w:r>
              <w:rPr>
                <w:lang w:val="en-US"/>
              </w:rPr>
              <w:t>B</w:t>
            </w:r>
          </w:p>
        </w:tc>
        <w:tc>
          <w:tcPr>
            <w:tcW w:w="1417" w:type="dxa"/>
            <w:vAlign w:val="center"/>
          </w:tcPr>
          <w:p w14:paraId="35EEEF3C" w14:textId="77777777" w:rsidR="00C91D4B" w:rsidRDefault="00C91D4B">
            <w:pPr>
              <w:spacing w:line="360" w:lineRule="exact"/>
              <w:jc w:val="center"/>
              <w:rPr>
                <w:lang w:val="en-US"/>
              </w:rPr>
            </w:pPr>
            <w:r>
              <w:rPr>
                <w:lang w:val="en-US"/>
              </w:rPr>
              <w:t>65.54</w:t>
            </w:r>
          </w:p>
        </w:tc>
        <w:tc>
          <w:tcPr>
            <w:tcW w:w="2552" w:type="dxa"/>
            <w:vAlign w:val="center"/>
          </w:tcPr>
          <w:p w14:paraId="2A5CA372" w14:textId="77777777" w:rsidR="00C91D4B" w:rsidRDefault="00C91D4B">
            <w:pPr>
              <w:spacing w:line="360" w:lineRule="exact"/>
              <w:jc w:val="center"/>
              <w:rPr>
                <w:lang w:val="en-US"/>
              </w:rPr>
            </w:pPr>
            <w:r>
              <w:rPr>
                <w:lang w:val="en-US"/>
              </w:rPr>
              <w:t>65.54</w:t>
            </w:r>
          </w:p>
        </w:tc>
        <w:tc>
          <w:tcPr>
            <w:tcW w:w="1134" w:type="dxa"/>
            <w:vAlign w:val="center"/>
          </w:tcPr>
          <w:p w14:paraId="3EF70D4D" w14:textId="77777777" w:rsidR="00C91D4B" w:rsidRDefault="00C91D4B">
            <w:pPr>
              <w:spacing w:line="360" w:lineRule="exact"/>
              <w:jc w:val="center"/>
              <w:rPr>
                <w:lang w:val="en-US"/>
              </w:rPr>
            </w:pPr>
            <w:r>
              <w:rPr>
                <w:lang w:val="en-US"/>
              </w:rPr>
              <w:t>100.00</w:t>
            </w:r>
          </w:p>
        </w:tc>
        <w:tc>
          <w:tcPr>
            <w:tcW w:w="835" w:type="dxa"/>
            <w:vAlign w:val="center"/>
          </w:tcPr>
          <w:p w14:paraId="26C6285A" w14:textId="77777777" w:rsidR="00C91D4B" w:rsidRDefault="00C91D4B">
            <w:pPr>
              <w:spacing w:line="360" w:lineRule="exact"/>
              <w:jc w:val="center"/>
              <w:rPr>
                <w:lang w:val="en-US"/>
              </w:rPr>
            </w:pPr>
            <w:r>
              <w:rPr>
                <w:lang w:val="en-US"/>
              </w:rPr>
              <w:t>是</w:t>
            </w:r>
          </w:p>
        </w:tc>
      </w:tr>
      <w:tr w:rsidR="000A7A53" w14:paraId="112120C7" w14:textId="77777777">
        <w:tc>
          <w:tcPr>
            <w:tcW w:w="3104" w:type="dxa"/>
            <w:vAlign w:val="center"/>
          </w:tcPr>
          <w:p w14:paraId="70326F59" w14:textId="77777777" w:rsidR="00C91D4B" w:rsidRDefault="00C91D4B">
            <w:pPr>
              <w:spacing w:line="360" w:lineRule="exact"/>
              <w:jc w:val="center"/>
              <w:rPr>
                <w:lang w:val="en-US"/>
              </w:rPr>
            </w:pPr>
            <w:r>
              <w:rPr>
                <w:lang w:val="en-US"/>
              </w:rPr>
              <w:t>C</w:t>
            </w:r>
          </w:p>
        </w:tc>
        <w:tc>
          <w:tcPr>
            <w:tcW w:w="1417" w:type="dxa"/>
            <w:vAlign w:val="center"/>
          </w:tcPr>
          <w:p w14:paraId="59E68AE3" w14:textId="77777777" w:rsidR="00C91D4B" w:rsidRDefault="00C91D4B">
            <w:pPr>
              <w:spacing w:line="360" w:lineRule="exact"/>
              <w:jc w:val="center"/>
              <w:rPr>
                <w:lang w:val="en-US"/>
              </w:rPr>
            </w:pPr>
            <w:r>
              <w:rPr>
                <w:lang w:val="en-US"/>
              </w:rPr>
              <w:t>229.57</w:t>
            </w:r>
          </w:p>
        </w:tc>
        <w:tc>
          <w:tcPr>
            <w:tcW w:w="2552" w:type="dxa"/>
            <w:vAlign w:val="center"/>
          </w:tcPr>
          <w:p w14:paraId="7C6B137B" w14:textId="77777777" w:rsidR="00C91D4B" w:rsidRDefault="00C91D4B">
            <w:pPr>
              <w:spacing w:line="360" w:lineRule="exact"/>
              <w:jc w:val="center"/>
              <w:rPr>
                <w:lang w:val="en-US"/>
              </w:rPr>
            </w:pPr>
            <w:r>
              <w:rPr>
                <w:lang w:val="en-US"/>
              </w:rPr>
              <w:t>202.55</w:t>
            </w:r>
          </w:p>
        </w:tc>
        <w:tc>
          <w:tcPr>
            <w:tcW w:w="1134" w:type="dxa"/>
            <w:vAlign w:val="center"/>
          </w:tcPr>
          <w:p w14:paraId="32D760E7" w14:textId="77777777" w:rsidR="00C91D4B" w:rsidRDefault="00C91D4B">
            <w:pPr>
              <w:spacing w:line="360" w:lineRule="exact"/>
              <w:jc w:val="center"/>
              <w:rPr>
                <w:lang w:val="en-US"/>
              </w:rPr>
            </w:pPr>
            <w:r>
              <w:rPr>
                <w:lang w:val="en-US"/>
              </w:rPr>
              <w:t>88.23</w:t>
            </w:r>
          </w:p>
        </w:tc>
        <w:tc>
          <w:tcPr>
            <w:tcW w:w="835" w:type="dxa"/>
            <w:vAlign w:val="center"/>
          </w:tcPr>
          <w:p w14:paraId="0BAD4447" w14:textId="77777777" w:rsidR="00C91D4B" w:rsidRDefault="00C91D4B">
            <w:pPr>
              <w:spacing w:line="360" w:lineRule="exact"/>
              <w:jc w:val="center"/>
              <w:rPr>
                <w:lang w:val="en-US"/>
              </w:rPr>
            </w:pPr>
            <w:r>
              <w:rPr>
                <w:lang w:val="en-US"/>
              </w:rPr>
              <w:t>是</w:t>
            </w:r>
          </w:p>
        </w:tc>
      </w:tr>
      <w:tr w:rsidR="000A7A53" w14:paraId="04519E51" w14:textId="77777777">
        <w:tc>
          <w:tcPr>
            <w:tcW w:w="3104" w:type="dxa"/>
            <w:vAlign w:val="center"/>
          </w:tcPr>
          <w:p w14:paraId="3EF3229F" w14:textId="77777777" w:rsidR="00C91D4B" w:rsidRDefault="00C91D4B">
            <w:pPr>
              <w:spacing w:line="360" w:lineRule="exact"/>
              <w:jc w:val="center"/>
              <w:rPr>
                <w:lang w:val="en-US"/>
              </w:rPr>
            </w:pPr>
            <w:r>
              <w:rPr>
                <w:lang w:val="en-US"/>
              </w:rPr>
              <w:t>D</w:t>
            </w:r>
          </w:p>
        </w:tc>
        <w:tc>
          <w:tcPr>
            <w:tcW w:w="1417" w:type="dxa"/>
            <w:vAlign w:val="center"/>
          </w:tcPr>
          <w:p w14:paraId="10840DAC" w14:textId="77777777" w:rsidR="00C91D4B" w:rsidRDefault="00C91D4B">
            <w:pPr>
              <w:spacing w:line="360" w:lineRule="exact"/>
              <w:jc w:val="center"/>
              <w:rPr>
                <w:lang w:val="en-US"/>
              </w:rPr>
            </w:pPr>
            <w:r>
              <w:rPr>
                <w:lang w:val="en-US"/>
              </w:rPr>
              <w:t>109.85</w:t>
            </w:r>
          </w:p>
        </w:tc>
        <w:tc>
          <w:tcPr>
            <w:tcW w:w="2552" w:type="dxa"/>
            <w:vAlign w:val="center"/>
          </w:tcPr>
          <w:p w14:paraId="350D4625" w14:textId="77777777" w:rsidR="00C91D4B" w:rsidRDefault="00C91D4B">
            <w:pPr>
              <w:spacing w:line="360" w:lineRule="exact"/>
              <w:jc w:val="center"/>
              <w:rPr>
                <w:lang w:val="en-US"/>
              </w:rPr>
            </w:pPr>
            <w:r>
              <w:rPr>
                <w:lang w:val="en-US"/>
              </w:rPr>
              <w:t>109.85</w:t>
            </w:r>
          </w:p>
        </w:tc>
        <w:tc>
          <w:tcPr>
            <w:tcW w:w="1134" w:type="dxa"/>
            <w:vAlign w:val="center"/>
          </w:tcPr>
          <w:p w14:paraId="5948B7EE" w14:textId="77777777" w:rsidR="00C91D4B" w:rsidRDefault="00C91D4B">
            <w:pPr>
              <w:spacing w:line="360" w:lineRule="exact"/>
              <w:jc w:val="center"/>
              <w:rPr>
                <w:lang w:val="en-US"/>
              </w:rPr>
            </w:pPr>
            <w:r>
              <w:rPr>
                <w:lang w:val="en-US"/>
              </w:rPr>
              <w:t>100.00</w:t>
            </w:r>
          </w:p>
        </w:tc>
        <w:tc>
          <w:tcPr>
            <w:tcW w:w="835" w:type="dxa"/>
            <w:vAlign w:val="center"/>
          </w:tcPr>
          <w:p w14:paraId="55C51208" w14:textId="77777777" w:rsidR="00C91D4B" w:rsidRDefault="00C91D4B">
            <w:pPr>
              <w:spacing w:line="360" w:lineRule="exact"/>
              <w:jc w:val="center"/>
              <w:rPr>
                <w:lang w:val="en-US"/>
              </w:rPr>
            </w:pPr>
            <w:r>
              <w:rPr>
                <w:lang w:val="en-US"/>
              </w:rPr>
              <w:t>是</w:t>
            </w:r>
          </w:p>
        </w:tc>
      </w:tr>
      <w:tr w:rsidR="000A7A53" w14:paraId="76B0C07F" w14:textId="77777777">
        <w:tc>
          <w:tcPr>
            <w:tcW w:w="3104" w:type="dxa"/>
            <w:vAlign w:val="center"/>
          </w:tcPr>
          <w:p w14:paraId="4A3341FF" w14:textId="77777777" w:rsidR="00C91D4B" w:rsidRDefault="00C91D4B">
            <w:pPr>
              <w:spacing w:line="360" w:lineRule="exact"/>
              <w:jc w:val="center"/>
              <w:rPr>
                <w:lang w:val="en-US"/>
              </w:rPr>
            </w:pPr>
            <w:r>
              <w:rPr>
                <w:lang w:val="en-US"/>
              </w:rPr>
              <w:t>E</w:t>
            </w:r>
          </w:p>
        </w:tc>
        <w:tc>
          <w:tcPr>
            <w:tcW w:w="1417" w:type="dxa"/>
            <w:vAlign w:val="center"/>
          </w:tcPr>
          <w:p w14:paraId="2B77B2CC" w14:textId="77777777" w:rsidR="00C91D4B" w:rsidRDefault="00C91D4B">
            <w:pPr>
              <w:spacing w:line="360" w:lineRule="exact"/>
              <w:jc w:val="center"/>
              <w:rPr>
                <w:lang w:val="en-US"/>
              </w:rPr>
            </w:pPr>
            <w:r>
              <w:rPr>
                <w:lang w:val="en-US"/>
              </w:rPr>
              <w:t>106.25</w:t>
            </w:r>
          </w:p>
        </w:tc>
        <w:tc>
          <w:tcPr>
            <w:tcW w:w="2552" w:type="dxa"/>
            <w:vAlign w:val="center"/>
          </w:tcPr>
          <w:p w14:paraId="2A1309D0" w14:textId="77777777" w:rsidR="00C91D4B" w:rsidRDefault="00C91D4B">
            <w:pPr>
              <w:spacing w:line="360" w:lineRule="exact"/>
              <w:jc w:val="center"/>
              <w:rPr>
                <w:lang w:val="en-US"/>
              </w:rPr>
            </w:pPr>
            <w:r>
              <w:rPr>
                <w:lang w:val="en-US"/>
              </w:rPr>
              <w:t>106.25</w:t>
            </w:r>
          </w:p>
        </w:tc>
        <w:tc>
          <w:tcPr>
            <w:tcW w:w="1134" w:type="dxa"/>
            <w:vAlign w:val="center"/>
          </w:tcPr>
          <w:p w14:paraId="376C31E7" w14:textId="77777777" w:rsidR="00C91D4B" w:rsidRDefault="00C91D4B">
            <w:pPr>
              <w:spacing w:line="360" w:lineRule="exact"/>
              <w:jc w:val="center"/>
              <w:rPr>
                <w:lang w:val="en-US"/>
              </w:rPr>
            </w:pPr>
            <w:r>
              <w:rPr>
                <w:lang w:val="en-US"/>
              </w:rPr>
              <w:t>100.00</w:t>
            </w:r>
          </w:p>
        </w:tc>
        <w:tc>
          <w:tcPr>
            <w:tcW w:w="835" w:type="dxa"/>
            <w:vAlign w:val="center"/>
          </w:tcPr>
          <w:p w14:paraId="4CC32D61" w14:textId="77777777" w:rsidR="00C91D4B" w:rsidRDefault="00C91D4B">
            <w:pPr>
              <w:spacing w:line="360" w:lineRule="exact"/>
              <w:jc w:val="center"/>
              <w:rPr>
                <w:lang w:val="en-US"/>
              </w:rPr>
            </w:pPr>
            <w:r>
              <w:rPr>
                <w:lang w:val="en-US"/>
              </w:rPr>
              <w:t>是</w:t>
            </w:r>
          </w:p>
        </w:tc>
      </w:tr>
      <w:tr w:rsidR="000A7A53" w14:paraId="69FF16E2" w14:textId="77777777">
        <w:tc>
          <w:tcPr>
            <w:tcW w:w="3104" w:type="dxa"/>
            <w:vAlign w:val="center"/>
          </w:tcPr>
          <w:p w14:paraId="75D5B54E" w14:textId="77777777" w:rsidR="00C91D4B" w:rsidRDefault="00C91D4B">
            <w:pPr>
              <w:spacing w:line="360" w:lineRule="exact"/>
              <w:jc w:val="center"/>
              <w:rPr>
                <w:lang w:val="en-US"/>
              </w:rPr>
            </w:pPr>
            <w:r>
              <w:rPr>
                <w:lang w:val="en-US"/>
              </w:rPr>
              <w:t>F</w:t>
            </w:r>
          </w:p>
        </w:tc>
        <w:tc>
          <w:tcPr>
            <w:tcW w:w="1417" w:type="dxa"/>
            <w:vAlign w:val="center"/>
          </w:tcPr>
          <w:p w14:paraId="22996434" w14:textId="77777777" w:rsidR="00C91D4B" w:rsidRDefault="00C91D4B">
            <w:pPr>
              <w:spacing w:line="360" w:lineRule="exact"/>
              <w:jc w:val="center"/>
              <w:rPr>
                <w:lang w:val="en-US"/>
              </w:rPr>
            </w:pPr>
            <w:r>
              <w:rPr>
                <w:lang w:val="en-US"/>
              </w:rPr>
              <w:t>231.04</w:t>
            </w:r>
          </w:p>
        </w:tc>
        <w:tc>
          <w:tcPr>
            <w:tcW w:w="2552" w:type="dxa"/>
            <w:vAlign w:val="center"/>
          </w:tcPr>
          <w:p w14:paraId="71A5E3E6" w14:textId="77777777" w:rsidR="00C91D4B" w:rsidRDefault="00C91D4B">
            <w:pPr>
              <w:spacing w:line="360" w:lineRule="exact"/>
              <w:jc w:val="center"/>
              <w:rPr>
                <w:lang w:val="en-US"/>
              </w:rPr>
            </w:pPr>
            <w:r>
              <w:rPr>
                <w:lang w:val="en-US"/>
              </w:rPr>
              <w:t>222.61</w:t>
            </w:r>
          </w:p>
        </w:tc>
        <w:tc>
          <w:tcPr>
            <w:tcW w:w="1134" w:type="dxa"/>
            <w:vAlign w:val="center"/>
          </w:tcPr>
          <w:p w14:paraId="0424D390" w14:textId="77777777" w:rsidR="00C91D4B" w:rsidRDefault="00C91D4B">
            <w:pPr>
              <w:spacing w:line="360" w:lineRule="exact"/>
              <w:jc w:val="center"/>
              <w:rPr>
                <w:lang w:val="en-US"/>
              </w:rPr>
            </w:pPr>
            <w:r>
              <w:rPr>
                <w:lang w:val="en-US"/>
              </w:rPr>
              <w:t>96.35</w:t>
            </w:r>
          </w:p>
        </w:tc>
        <w:tc>
          <w:tcPr>
            <w:tcW w:w="835" w:type="dxa"/>
            <w:vAlign w:val="center"/>
          </w:tcPr>
          <w:p w14:paraId="13D4E919" w14:textId="77777777" w:rsidR="00C91D4B" w:rsidRDefault="00C91D4B">
            <w:pPr>
              <w:spacing w:line="360" w:lineRule="exact"/>
              <w:jc w:val="center"/>
              <w:rPr>
                <w:lang w:val="en-US"/>
              </w:rPr>
            </w:pPr>
            <w:r>
              <w:rPr>
                <w:lang w:val="en-US"/>
              </w:rPr>
              <w:t>是</w:t>
            </w:r>
          </w:p>
        </w:tc>
      </w:tr>
      <w:tr w:rsidR="00B32DAF" w14:paraId="2670C3D2" w14:textId="77777777" w:rsidTr="00E35946">
        <w:tc>
          <w:tcPr>
            <w:tcW w:w="3104" w:type="dxa"/>
            <w:vAlign w:val="center"/>
          </w:tcPr>
          <w:p w14:paraId="7A1DBBC8" w14:textId="77777777" w:rsidR="00C91D4B" w:rsidRDefault="00C91D4B">
            <w:pPr>
              <w:spacing w:line="360" w:lineRule="exact"/>
              <w:jc w:val="center"/>
              <w:rPr>
                <w:lang w:val="en-US"/>
              </w:rPr>
            </w:pPr>
            <w:r>
              <w:rPr>
                <w:lang w:val="en-US"/>
              </w:rPr>
              <w:t>G</w:t>
            </w:r>
          </w:p>
        </w:tc>
        <w:tc>
          <w:tcPr>
            <w:tcW w:w="1417" w:type="dxa"/>
            <w:vAlign w:val="center"/>
          </w:tcPr>
          <w:p w14:paraId="61B9E622" w14:textId="77777777" w:rsidR="00C91D4B" w:rsidRDefault="00C91D4B">
            <w:pPr>
              <w:spacing w:line="360" w:lineRule="exact"/>
              <w:jc w:val="center"/>
              <w:rPr>
                <w:lang w:val="en-US"/>
              </w:rPr>
            </w:pPr>
            <w:r>
              <w:rPr>
                <w:lang w:val="en-US"/>
              </w:rPr>
              <w:t>246.59</w:t>
            </w:r>
          </w:p>
        </w:tc>
        <w:tc>
          <w:tcPr>
            <w:tcW w:w="2552" w:type="dxa"/>
            <w:vAlign w:val="center"/>
          </w:tcPr>
          <w:p w14:paraId="33BE9792" w14:textId="77777777" w:rsidR="00C91D4B" w:rsidRDefault="00C91D4B">
            <w:pPr>
              <w:spacing w:line="360" w:lineRule="exact"/>
              <w:jc w:val="center"/>
              <w:rPr>
                <w:lang w:val="en-US"/>
              </w:rPr>
            </w:pPr>
            <w:r>
              <w:rPr>
                <w:lang w:val="en-US"/>
              </w:rPr>
              <w:t>237.81</w:t>
            </w:r>
          </w:p>
        </w:tc>
        <w:tc>
          <w:tcPr>
            <w:tcW w:w="1134" w:type="dxa"/>
            <w:vAlign w:val="center"/>
          </w:tcPr>
          <w:p w14:paraId="31C98120" w14:textId="77777777" w:rsidR="00C91D4B" w:rsidRDefault="00C91D4B">
            <w:pPr>
              <w:spacing w:line="360" w:lineRule="exact"/>
              <w:jc w:val="center"/>
              <w:rPr>
                <w:lang w:val="en-US"/>
              </w:rPr>
            </w:pPr>
            <w:r>
              <w:rPr>
                <w:lang w:val="en-US"/>
              </w:rPr>
              <w:t>96.44</w:t>
            </w:r>
          </w:p>
        </w:tc>
        <w:tc>
          <w:tcPr>
            <w:tcW w:w="835" w:type="dxa"/>
            <w:vAlign w:val="center"/>
          </w:tcPr>
          <w:p w14:paraId="1A6B6E3C" w14:textId="77777777" w:rsidR="00C91D4B" w:rsidRDefault="00C91D4B">
            <w:pPr>
              <w:spacing w:line="360" w:lineRule="exact"/>
              <w:jc w:val="center"/>
              <w:rPr>
                <w:lang w:val="en-US"/>
              </w:rPr>
            </w:pPr>
            <w:r>
              <w:rPr>
                <w:lang w:val="en-US"/>
              </w:rPr>
              <w:t>是</w:t>
            </w:r>
          </w:p>
        </w:tc>
      </w:tr>
    </w:tbl>
    <w:p w14:paraId="4F1528D4" w14:textId="77777777" w:rsidR="00C91D4B" w:rsidRDefault="00C91D4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9CC292D" w14:textId="77777777" w:rsidR="00C91D4B" w:rsidRDefault="00C91D4B" w:rsidP="00053971">
      <w:r>
        <w:rPr>
          <w:rFonts w:hint="eastAsia"/>
        </w:rPr>
        <w:t xml:space="preserve"> </w:t>
      </w:r>
    </w:p>
    <w:p w14:paraId="28548D39" w14:textId="77777777" w:rsidR="00C91D4B" w:rsidRPr="00053971" w:rsidRDefault="00C91D4B">
      <w:pPr>
        <w:rPr>
          <w:lang w:val="en-US"/>
        </w:rPr>
      </w:pPr>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4EBA9082" w14:textId="77777777" w:rsidR="00005045" w:rsidRDefault="00005045" w:rsidP="00005045">
      <w:pPr>
        <w:pStyle w:val="2"/>
      </w:pPr>
      <w:bookmarkStart w:id="121" w:name="季节1"/>
      <w:bookmarkStart w:id="122" w:name="_Toc509844759"/>
      <w:bookmarkStart w:id="123" w:name="_Toc214536786"/>
      <w:r>
        <w:rPr>
          <w:rFonts w:hint="eastAsia"/>
        </w:rPr>
        <w:t>过渡季</w:t>
      </w:r>
      <w:bookmarkEnd w:id="121"/>
      <w:r>
        <w:rPr>
          <w:rFonts w:hint="eastAsia"/>
        </w:rPr>
        <w:t>工况</w:t>
      </w:r>
      <w:bookmarkEnd w:id="122"/>
      <w:bookmarkEnd w:id="123"/>
    </w:p>
    <w:p w14:paraId="6646AC08"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3.00</w:t>
      </w:r>
      <w:bookmarkEnd w:id="125"/>
      <w:r w:rsidRPr="002E4BE1">
        <w:rPr>
          <w:rFonts w:hint="eastAsia"/>
          <w:lang w:val="en-US"/>
        </w:rPr>
        <w:t>m/s</w:t>
      </w:r>
      <w:r w:rsidRPr="002E4BE1">
        <w:rPr>
          <w:rFonts w:hint="eastAsia"/>
          <w:lang w:val="en-US"/>
        </w:rPr>
        <w:t>，风向为</w:t>
      </w:r>
      <w:bookmarkStart w:id="126" w:name="入口边界风向"/>
      <w:r>
        <w:t>SW</w:t>
      </w:r>
      <w:bookmarkEnd w:id="126"/>
      <w:r w:rsidR="00C91D4B">
        <w:rPr>
          <w:rFonts w:hint="eastAsia"/>
          <w:lang w:val="en-US"/>
        </w:rPr>
        <w:t>。</w:t>
      </w:r>
    </w:p>
    <w:p w14:paraId="4042A2D2"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C91D4B">
        <w:rPr>
          <w:rFonts w:hint="eastAsia"/>
          <w:lang w:val="en-US"/>
        </w:rPr>
        <w:t>求</w:t>
      </w:r>
      <w:r>
        <w:rPr>
          <w:rFonts w:hint="eastAsia"/>
          <w:lang w:val="en-US"/>
        </w:rPr>
        <w:t>，</w:t>
      </w:r>
      <w:bookmarkStart w:id="127" w:name="季节3"/>
      <w:r w:rsidRPr="00931B71">
        <w:rPr>
          <w:rFonts w:hint="eastAsia"/>
          <w:lang w:val="en-US"/>
        </w:rPr>
        <w:t>过渡</w:t>
      </w:r>
      <w:proofErr w:type="gramStart"/>
      <w:r w:rsidRPr="00931B71">
        <w:rPr>
          <w:rFonts w:hint="eastAsia"/>
          <w:lang w:val="en-US"/>
        </w:rPr>
        <w:t>季</w:t>
      </w:r>
      <w:bookmarkEnd w:id="127"/>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w:t>
      </w:r>
      <w:proofErr w:type="gramStart"/>
      <w:r>
        <w:rPr>
          <w:rFonts w:hint="eastAsia"/>
          <w:lang w:val="en-US"/>
        </w:rPr>
        <w:t>季</w:t>
      </w:r>
      <w:bookmarkEnd w:id="128"/>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9" w:name="季节5"/>
      <w:proofErr w:type="gramStart"/>
      <w:r w:rsidRPr="00BF4FD9">
        <w:rPr>
          <w:rFonts w:hint="eastAsia"/>
          <w:lang w:val="en-US"/>
        </w:rPr>
        <w:t>过渡季</w:t>
      </w:r>
      <w:bookmarkEnd w:id="129"/>
      <w:r w:rsidR="00C91D4B" w:rsidRPr="00BF4FD9">
        <w:rPr>
          <w:rFonts w:hint="eastAsia"/>
          <w:lang w:val="en-US"/>
        </w:rPr>
        <w:t>人活动</w:t>
      </w:r>
      <w:proofErr w:type="gramEnd"/>
      <w:r w:rsidR="00C91D4B" w:rsidRPr="00BF4FD9">
        <w:rPr>
          <w:rFonts w:hint="eastAsia"/>
          <w:lang w:val="en-US"/>
        </w:rPr>
        <w:t>区有明显的气流旋涡和无风区，从而造成闷热不适感。因此本项目需要分析人活动区的风速，并</w:t>
      </w:r>
      <w:proofErr w:type="gramStart"/>
      <w:r w:rsidR="00C91D4B" w:rsidRPr="00BF4FD9">
        <w:rPr>
          <w:rFonts w:hint="eastAsia"/>
          <w:lang w:val="en-US"/>
        </w:rPr>
        <w:t>作出</w:t>
      </w:r>
      <w:proofErr w:type="gramEnd"/>
      <w:r w:rsidR="00C91D4B" w:rsidRPr="00BF4FD9">
        <w:rPr>
          <w:rFonts w:hint="eastAsia"/>
          <w:lang w:val="en-US"/>
        </w:rPr>
        <w:t>判断</w:t>
      </w:r>
      <w:r w:rsidRPr="00BF4FD9">
        <w:rPr>
          <w:rFonts w:hint="eastAsia"/>
          <w:lang w:val="en-US"/>
        </w:rPr>
        <w:t>。</w:t>
      </w:r>
    </w:p>
    <w:p w14:paraId="576D2C0D"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C91D4B"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123FDFCB"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77925E5" w14:textId="77777777" w:rsidR="00005045" w:rsidRDefault="00C91D4B" w:rsidP="00005045">
      <w:pPr>
        <w:pStyle w:val="3"/>
        <w:rPr>
          <w:rFonts w:hint="eastAsia"/>
        </w:rPr>
      </w:pPr>
      <w:bookmarkStart w:id="130" w:name="_Toc509844760"/>
      <w:bookmarkStart w:id="131" w:name="_Toc214536787"/>
      <w:r>
        <w:rPr>
          <w:rFonts w:hint="eastAsia"/>
        </w:rPr>
        <w:t>人活动区域</w:t>
      </w:r>
      <w:r w:rsidR="00005045">
        <w:rPr>
          <w:rFonts w:hint="eastAsia"/>
        </w:rPr>
        <w:t>无风区计算分析</w:t>
      </w:r>
      <w:bookmarkEnd w:id="130"/>
      <w:bookmarkEnd w:id="131"/>
    </w:p>
    <w:p w14:paraId="3DAF900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C91D4B" w:rsidRPr="0048256A">
        <w:rPr>
          <w:rFonts w:hint="eastAsia"/>
          <w:lang w:val="en-US"/>
        </w:rPr>
        <w:t>人活动区</w:t>
      </w:r>
      <w:r w:rsidRPr="0048256A">
        <w:rPr>
          <w:rFonts w:hint="eastAsia"/>
          <w:lang w:val="en-US"/>
        </w:rPr>
        <w:t>的</w:t>
      </w:r>
      <w:r>
        <w:rPr>
          <w:rFonts w:hint="eastAsia"/>
          <w:lang w:val="en-US"/>
        </w:rPr>
        <w:t>风速分布，并通过速度下限为</w:t>
      </w:r>
      <w:r w:rsidR="00C91D4B">
        <w:rPr>
          <w:rFonts w:hint="eastAsia"/>
          <w:lang w:val="en-US"/>
        </w:rPr>
        <w:t>0</w:t>
      </w:r>
      <w:r w:rsidR="00C91D4B">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1335C546" w14:textId="77777777" w:rsidR="00005045" w:rsidRDefault="00005045" w:rsidP="006C2DCC">
      <w:pPr>
        <w:pStyle w:val="a0"/>
        <w:spacing w:afterLines="50" w:after="156"/>
        <w:ind w:firstLineChars="0" w:firstLine="0"/>
        <w:jc w:val="center"/>
      </w:pPr>
      <w:bookmarkStart w:id="133" w:name="人行区风速云图"/>
      <w:bookmarkEnd w:id="133"/>
      <w:r>
        <w:rPr>
          <w:noProof/>
        </w:rPr>
        <w:drawing>
          <wp:inline distT="0" distB="0" distL="0" distR="0" wp14:anchorId="3F839DF9" wp14:editId="37502C67">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248025"/>
                    </a:xfrm>
                    <a:prstGeom prst="rect">
                      <a:avLst/>
                    </a:prstGeom>
                  </pic:spPr>
                </pic:pic>
              </a:graphicData>
            </a:graphic>
          </wp:inline>
        </w:drawing>
      </w:r>
    </w:p>
    <w:p w14:paraId="10DDC8A7"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C91D4B">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C91D4B">
        <w:rPr>
          <w:rFonts w:ascii="黑体" w:eastAsia="黑体" w:hAnsi="黑体" w:hint="eastAsia"/>
          <w:sz w:val="20"/>
          <w:szCs w:val="20"/>
        </w:rPr>
        <w:t>-</w:t>
      </w:r>
      <w:bookmarkStart w:id="134" w:name="季节6"/>
      <w:r w:rsidR="00C91D4B">
        <w:rPr>
          <w:rFonts w:ascii="黑体" w:eastAsia="黑体" w:hAnsi="黑体" w:hint="eastAsia"/>
          <w:sz w:val="20"/>
          <w:szCs w:val="20"/>
        </w:rPr>
        <w:t>过渡季</w:t>
      </w:r>
      <w:bookmarkEnd w:id="134"/>
      <w:r w:rsidR="00C91D4B">
        <w:rPr>
          <w:rFonts w:hint="eastAsia"/>
        </w:rPr>
        <w:t xml:space="preserve"> </w:t>
      </w:r>
    </w:p>
    <w:p w14:paraId="27676751" w14:textId="77777777" w:rsidR="00C91D4B" w:rsidRPr="006F1295" w:rsidRDefault="00C91D4B" w:rsidP="006F1295">
      <w:pPr>
        <w:pStyle w:val="a0"/>
        <w:ind w:firstLine="420"/>
      </w:pPr>
    </w:p>
    <w:p w14:paraId="44F34E31" w14:textId="77777777" w:rsidR="00005045" w:rsidRDefault="00C91D4B" w:rsidP="00005045">
      <w:pPr>
        <w:pStyle w:val="3"/>
        <w:rPr>
          <w:rFonts w:hint="eastAsia"/>
        </w:rPr>
      </w:pPr>
      <w:bookmarkStart w:id="135" w:name="_Toc509844761"/>
      <w:bookmarkStart w:id="136" w:name="_Toc214536788"/>
      <w:r>
        <w:rPr>
          <w:rFonts w:hint="eastAsia"/>
        </w:rPr>
        <w:t>人活动区域</w:t>
      </w:r>
      <w:r w:rsidR="00005045">
        <w:rPr>
          <w:rFonts w:hint="eastAsia"/>
        </w:rPr>
        <w:t>旋涡区分析</w:t>
      </w:r>
      <w:bookmarkEnd w:id="135"/>
      <w:bookmarkEnd w:id="136"/>
    </w:p>
    <w:p w14:paraId="450B7761"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C91D4B">
        <w:rPr>
          <w:rFonts w:hint="eastAsia"/>
          <w:lang w:val="en-US"/>
        </w:rPr>
        <w:t>活动</w:t>
      </w:r>
      <w:r w:rsidRPr="00B93902">
        <w:rPr>
          <w:rFonts w:hint="eastAsia"/>
          <w:lang w:val="en-US"/>
        </w:rPr>
        <w:t>区没有明显的旋涡产生，因此满足绿标要求。</w:t>
      </w:r>
    </w:p>
    <w:p w14:paraId="63EFAC50" w14:textId="77777777" w:rsidR="00005045" w:rsidRDefault="00005045" w:rsidP="006C2DCC">
      <w:pPr>
        <w:pStyle w:val="a0"/>
        <w:ind w:firstLineChars="0" w:firstLine="0"/>
        <w:jc w:val="center"/>
        <w:rPr>
          <w:lang w:val="en-US"/>
        </w:rPr>
      </w:pPr>
      <w:bookmarkStart w:id="137" w:name="人行区风速矢量图"/>
      <w:bookmarkEnd w:id="137"/>
      <w:r>
        <w:rPr>
          <w:noProof/>
        </w:rPr>
        <w:lastRenderedPageBreak/>
        <w:drawing>
          <wp:inline distT="0" distB="0" distL="0" distR="0" wp14:anchorId="19C4482F" wp14:editId="1A11E19B">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90900"/>
                    </a:xfrm>
                    <a:prstGeom prst="rect">
                      <a:avLst/>
                    </a:prstGeom>
                  </pic:spPr>
                </pic:pic>
              </a:graphicData>
            </a:graphic>
          </wp:inline>
        </w:drawing>
      </w:r>
    </w:p>
    <w:p w14:paraId="7CB25E5D" w14:textId="77777777" w:rsidR="00C91D4B"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C91D4B">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C91D4B">
        <w:rPr>
          <w:rFonts w:hint="eastAsia"/>
          <w:lang w:val="en-US"/>
        </w:rPr>
        <w:t xml:space="preserve"> </w:t>
      </w:r>
    </w:p>
    <w:p w14:paraId="61DB05CD" w14:textId="77777777" w:rsidR="00C91D4B" w:rsidRPr="006F1295" w:rsidRDefault="00C91D4B" w:rsidP="006F1295">
      <w:pPr>
        <w:pStyle w:val="a0"/>
        <w:ind w:firstLine="420"/>
        <w:rPr>
          <w:lang w:val="en-US"/>
        </w:rPr>
      </w:pPr>
    </w:p>
    <w:p w14:paraId="2A7A7898" w14:textId="77777777" w:rsidR="00005045" w:rsidRDefault="00005045" w:rsidP="00005045">
      <w:pPr>
        <w:pStyle w:val="3"/>
        <w:rPr>
          <w:rFonts w:hint="eastAsia"/>
        </w:rPr>
      </w:pPr>
      <w:bookmarkStart w:id="138" w:name="_Toc509844762"/>
      <w:bookmarkStart w:id="139" w:name="_Toc214536789"/>
      <w:r>
        <w:rPr>
          <w:rFonts w:hint="eastAsia"/>
        </w:rPr>
        <w:t>人</w:t>
      </w:r>
      <w:r w:rsidR="00C91D4B">
        <w:rPr>
          <w:rFonts w:hint="eastAsia"/>
        </w:rPr>
        <w:t>活动</w:t>
      </w:r>
      <w:r>
        <w:rPr>
          <w:rFonts w:hint="eastAsia"/>
        </w:rPr>
        <w:t>区域旋涡区/无风区达标</w:t>
      </w:r>
      <w:bookmarkEnd w:id="138"/>
      <w:r w:rsidR="00C91D4B">
        <w:rPr>
          <w:rFonts w:hint="eastAsia"/>
        </w:rPr>
        <w:t>结果汇总</w:t>
      </w:r>
      <w:bookmarkEnd w:id="139"/>
    </w:p>
    <w:p w14:paraId="37712102"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proofErr w:type="gramStart"/>
      <w:r w:rsidR="00C91D4B" w:rsidRPr="002F5B29">
        <w:rPr>
          <w:rFonts w:ascii="黑体" w:eastAsia="黑体" w:hAnsi="黑体" w:hint="eastAsia"/>
          <w:sz w:val="20"/>
          <w:szCs w:val="20"/>
        </w:rPr>
        <w:t>过渡季</w:t>
      </w:r>
      <w:bookmarkEnd w:id="140"/>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60CE713"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0A0C0FA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0BC0A5C0"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78A37FCD"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336ADF7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68EF0D6"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580998DF"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033A7C1B"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75B7CA28"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1" w:name="是否有无风区"/>
            <w:r w:rsidRPr="0088058A">
              <w:rPr>
                <w:rFonts w:ascii="宋体" w:hAnsi="宋体" w:cs="宋体" w:hint="eastAsia"/>
                <w:color w:val="000000"/>
                <w:sz w:val="22"/>
                <w:szCs w:val="22"/>
                <w:lang w:val="en-US"/>
              </w:rPr>
              <w:t>否</w:t>
            </w:r>
            <w:bookmarkEnd w:id="141"/>
          </w:p>
        </w:tc>
        <w:tc>
          <w:tcPr>
            <w:tcW w:w="1276" w:type="dxa"/>
            <w:tcBorders>
              <w:top w:val="nil"/>
              <w:left w:val="nil"/>
              <w:bottom w:val="single" w:sz="4" w:space="0" w:color="auto"/>
              <w:right w:val="single" w:sz="4" w:space="0" w:color="auto"/>
            </w:tcBorders>
            <w:noWrap/>
            <w:vAlign w:val="center"/>
            <w:hideMark/>
          </w:tcPr>
          <w:p w14:paraId="26D36323"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无风区达标判断"/>
            <w:r w:rsidRPr="0088058A">
              <w:rPr>
                <w:rFonts w:ascii="宋体" w:hAnsi="宋体" w:cs="宋体" w:hint="eastAsia"/>
                <w:color w:val="000000"/>
                <w:sz w:val="22"/>
                <w:szCs w:val="22"/>
                <w:lang w:val="en-US"/>
              </w:rPr>
              <w:t>是</w:t>
            </w:r>
            <w:bookmarkEnd w:id="142"/>
          </w:p>
        </w:tc>
      </w:tr>
      <w:tr w:rsidR="00005045" w:rsidRPr="008E146A" w14:paraId="7BFC3B90"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04BA0149"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6ED00231"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3CF1063D"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noWrap/>
            <w:vAlign w:val="center"/>
            <w:hideMark/>
          </w:tcPr>
          <w:p w14:paraId="0589367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14:paraId="16860192" w14:textId="77777777" w:rsidR="00005045" w:rsidRDefault="00005045" w:rsidP="00005045">
      <w:pPr>
        <w:pStyle w:val="3"/>
        <w:rPr>
          <w:rFonts w:hint="eastAsia"/>
        </w:rPr>
      </w:pPr>
      <w:bookmarkStart w:id="145" w:name="_Toc504501018"/>
      <w:bookmarkStart w:id="146" w:name="_Toc509844763"/>
      <w:bookmarkStart w:id="147" w:name="_Toc214536790"/>
      <w:r>
        <w:rPr>
          <w:rFonts w:hint="eastAsia"/>
        </w:rPr>
        <w:t>外窗内外表面风压</w:t>
      </w:r>
      <w:bookmarkEnd w:id="145"/>
      <w:r>
        <w:rPr>
          <w:rFonts w:hint="eastAsia"/>
        </w:rPr>
        <w:t>差达标分析</w:t>
      </w:r>
      <w:bookmarkEnd w:id="146"/>
      <w:bookmarkEnd w:id="147"/>
    </w:p>
    <w:p w14:paraId="2DF6F410"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5FDE23A"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7DCB1CC"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89DBA25" w14:textId="77777777" w:rsidR="00005045" w:rsidRDefault="00005045" w:rsidP="006C2DCC">
      <w:pPr>
        <w:pStyle w:val="a0"/>
        <w:ind w:firstLineChars="0" w:firstLine="0"/>
        <w:jc w:val="center"/>
      </w:pPr>
      <w:bookmarkStart w:id="149" w:name="迎风面风压云图"/>
      <w:bookmarkEnd w:id="149"/>
      <w:r>
        <w:rPr>
          <w:noProof/>
        </w:rPr>
        <w:lastRenderedPageBreak/>
        <w:drawing>
          <wp:inline distT="0" distB="0" distL="0" distR="0" wp14:anchorId="3B08C96E" wp14:editId="5B245DCC">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352800"/>
                    </a:xfrm>
                    <a:prstGeom prst="rect">
                      <a:avLst/>
                    </a:prstGeom>
                  </pic:spPr>
                </pic:pic>
              </a:graphicData>
            </a:graphic>
          </wp:inline>
        </w:drawing>
      </w:r>
    </w:p>
    <w:p w14:paraId="35FB11E2"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14:paraId="7BE9C8EA" w14:textId="77777777" w:rsidR="00005045" w:rsidRPr="00C56D1B" w:rsidRDefault="00005045" w:rsidP="00005045">
      <w:pPr>
        <w:jc w:val="center"/>
      </w:pPr>
      <w:bookmarkStart w:id="151" w:name="背风面风压云图"/>
      <w:bookmarkEnd w:id="151"/>
      <w:r>
        <w:rPr>
          <w:noProof/>
        </w:rPr>
        <w:drawing>
          <wp:inline distT="0" distB="0" distL="0" distR="0" wp14:anchorId="1D2F36F9" wp14:editId="375CBC75">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362325"/>
                    </a:xfrm>
                    <a:prstGeom prst="rect">
                      <a:avLst/>
                    </a:prstGeom>
                  </pic:spPr>
                </pic:pic>
              </a:graphicData>
            </a:graphic>
          </wp:inline>
        </w:drawing>
      </w:r>
    </w:p>
    <w:p w14:paraId="52CDB397" w14:textId="77777777" w:rsidR="00C91D4B"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F0AD7">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sidR="00C91D4B">
        <w:rPr>
          <w:rFonts w:hint="eastAsia"/>
        </w:rPr>
        <w:t xml:space="preserve"> </w:t>
      </w:r>
    </w:p>
    <w:p w14:paraId="386F87FD"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9C0D079"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F0AD7">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CF0AD7">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0463C4A" w14:textId="77777777" w:rsidTr="00DA2EC4">
        <w:trPr>
          <w:tblHeader/>
        </w:trPr>
        <w:tc>
          <w:tcPr>
            <w:tcW w:w="4361" w:type="dxa"/>
            <w:shd w:val="clear" w:color="auto" w:fill="E6E6E6"/>
            <w:vAlign w:val="center"/>
          </w:tcPr>
          <w:p w14:paraId="650A8A72"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06E251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7C927A03"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A5FB2F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4605FC0" w14:textId="77777777" w:rsidR="00005045" w:rsidRPr="00124784" w:rsidRDefault="00005045" w:rsidP="00124784">
            <w:pPr>
              <w:jc w:val="center"/>
              <w:rPr>
                <w:lang w:val="en-US"/>
              </w:rPr>
            </w:pPr>
            <w:r w:rsidRPr="00124784">
              <w:rPr>
                <w:rFonts w:hint="eastAsia"/>
                <w:lang w:val="en-US"/>
              </w:rPr>
              <w:t>是否达标</w:t>
            </w:r>
          </w:p>
        </w:tc>
      </w:tr>
      <w:tr w:rsidR="00005045" w14:paraId="2C1CD73E" w14:textId="77777777" w:rsidTr="00DA2EC4">
        <w:tc>
          <w:tcPr>
            <w:tcW w:w="4361" w:type="dxa"/>
            <w:vAlign w:val="center"/>
          </w:tcPr>
          <w:p w14:paraId="0183C02C" w14:textId="77777777" w:rsidR="00005045" w:rsidRPr="00124784" w:rsidRDefault="00005045" w:rsidP="00124784">
            <w:pPr>
              <w:jc w:val="center"/>
              <w:rPr>
                <w:lang w:val="en-US"/>
              </w:rPr>
            </w:pPr>
            <w:r>
              <w:rPr>
                <w:lang w:val="en-US"/>
              </w:rPr>
              <w:t>四中学校模型教学楼</w:t>
            </w:r>
          </w:p>
        </w:tc>
        <w:tc>
          <w:tcPr>
            <w:tcW w:w="1134" w:type="dxa"/>
            <w:vAlign w:val="center"/>
          </w:tcPr>
          <w:p w14:paraId="367010EE" w14:textId="77777777" w:rsidR="00005045" w:rsidRPr="00124784" w:rsidRDefault="00005045" w:rsidP="00124784">
            <w:pPr>
              <w:jc w:val="center"/>
              <w:rPr>
                <w:lang w:val="en-US"/>
              </w:rPr>
            </w:pPr>
            <w:r>
              <w:rPr>
                <w:lang w:val="en-US"/>
              </w:rPr>
              <w:t>239</w:t>
            </w:r>
          </w:p>
        </w:tc>
        <w:tc>
          <w:tcPr>
            <w:tcW w:w="1984" w:type="dxa"/>
            <w:vAlign w:val="center"/>
          </w:tcPr>
          <w:p w14:paraId="0446561A" w14:textId="77777777" w:rsidR="00005045" w:rsidRPr="00124784" w:rsidRDefault="00005045" w:rsidP="00124784">
            <w:pPr>
              <w:jc w:val="center"/>
              <w:rPr>
                <w:lang w:val="en-US"/>
              </w:rPr>
            </w:pPr>
            <w:r>
              <w:rPr>
                <w:lang w:val="en-US"/>
              </w:rPr>
              <w:t>237</w:t>
            </w:r>
          </w:p>
        </w:tc>
        <w:tc>
          <w:tcPr>
            <w:tcW w:w="1116" w:type="dxa"/>
            <w:vAlign w:val="center"/>
          </w:tcPr>
          <w:p w14:paraId="1961E802" w14:textId="77777777" w:rsidR="00005045" w:rsidRPr="00124784" w:rsidRDefault="00005045" w:rsidP="00124784">
            <w:pPr>
              <w:jc w:val="center"/>
              <w:rPr>
                <w:lang w:val="en-US"/>
              </w:rPr>
            </w:pPr>
            <w:r>
              <w:rPr>
                <w:lang w:val="en-US"/>
              </w:rPr>
              <w:t>99.16</w:t>
            </w:r>
          </w:p>
        </w:tc>
        <w:tc>
          <w:tcPr>
            <w:tcW w:w="708" w:type="dxa"/>
            <w:vAlign w:val="center"/>
          </w:tcPr>
          <w:p w14:paraId="5C0E4FEB" w14:textId="77777777" w:rsidR="00005045" w:rsidRPr="00124784" w:rsidRDefault="00005045" w:rsidP="00124784">
            <w:pPr>
              <w:jc w:val="center"/>
              <w:rPr>
                <w:lang w:val="en-US"/>
              </w:rPr>
            </w:pPr>
            <w:r>
              <w:rPr>
                <w:lang w:val="en-US"/>
              </w:rPr>
              <w:t>是</w:t>
            </w:r>
          </w:p>
        </w:tc>
      </w:tr>
      <w:tr w:rsidR="00005045" w14:paraId="70B2B8C0" w14:textId="77777777" w:rsidTr="00DA2EC4">
        <w:tc>
          <w:tcPr>
            <w:tcW w:w="4361" w:type="dxa"/>
            <w:vAlign w:val="center"/>
          </w:tcPr>
          <w:p w14:paraId="697A3C70" w14:textId="77777777" w:rsidR="00005045" w:rsidRPr="00124784" w:rsidRDefault="00005045" w:rsidP="00124784">
            <w:pPr>
              <w:jc w:val="center"/>
              <w:rPr>
                <w:lang w:val="en-US"/>
              </w:rPr>
            </w:pPr>
            <w:r>
              <w:rPr>
                <w:lang w:val="en-US"/>
              </w:rPr>
              <w:t>四中学校模型综合楼</w:t>
            </w:r>
          </w:p>
        </w:tc>
        <w:tc>
          <w:tcPr>
            <w:tcW w:w="1134" w:type="dxa"/>
            <w:vAlign w:val="center"/>
          </w:tcPr>
          <w:p w14:paraId="116D8981" w14:textId="77777777" w:rsidR="00005045" w:rsidRPr="00124784" w:rsidRDefault="00005045" w:rsidP="00124784">
            <w:pPr>
              <w:jc w:val="center"/>
              <w:rPr>
                <w:lang w:val="en-US"/>
              </w:rPr>
            </w:pPr>
            <w:r>
              <w:rPr>
                <w:lang w:val="en-US"/>
              </w:rPr>
              <w:t>181</w:t>
            </w:r>
          </w:p>
        </w:tc>
        <w:tc>
          <w:tcPr>
            <w:tcW w:w="1984" w:type="dxa"/>
            <w:vAlign w:val="center"/>
          </w:tcPr>
          <w:p w14:paraId="3240D429" w14:textId="77777777" w:rsidR="00005045" w:rsidRPr="00124784" w:rsidRDefault="00005045" w:rsidP="00124784">
            <w:pPr>
              <w:jc w:val="center"/>
              <w:rPr>
                <w:lang w:val="en-US"/>
              </w:rPr>
            </w:pPr>
            <w:r>
              <w:rPr>
                <w:lang w:val="en-US"/>
              </w:rPr>
              <w:t>180</w:t>
            </w:r>
          </w:p>
        </w:tc>
        <w:tc>
          <w:tcPr>
            <w:tcW w:w="1116" w:type="dxa"/>
            <w:vAlign w:val="center"/>
          </w:tcPr>
          <w:p w14:paraId="7C17E881" w14:textId="77777777" w:rsidR="00005045" w:rsidRPr="00124784" w:rsidRDefault="00005045" w:rsidP="00124784">
            <w:pPr>
              <w:jc w:val="center"/>
              <w:rPr>
                <w:lang w:val="en-US"/>
              </w:rPr>
            </w:pPr>
            <w:r>
              <w:rPr>
                <w:lang w:val="en-US"/>
              </w:rPr>
              <w:t>99.45</w:t>
            </w:r>
          </w:p>
        </w:tc>
        <w:tc>
          <w:tcPr>
            <w:tcW w:w="708" w:type="dxa"/>
            <w:vAlign w:val="center"/>
          </w:tcPr>
          <w:p w14:paraId="3C3FA53C" w14:textId="77777777" w:rsidR="00005045" w:rsidRPr="00124784" w:rsidRDefault="00005045" w:rsidP="00124784">
            <w:pPr>
              <w:jc w:val="center"/>
              <w:rPr>
                <w:lang w:val="en-US"/>
              </w:rPr>
            </w:pPr>
            <w:r>
              <w:rPr>
                <w:lang w:val="en-US"/>
              </w:rPr>
              <w:t>是</w:t>
            </w:r>
          </w:p>
        </w:tc>
      </w:tr>
    </w:tbl>
    <w:p w14:paraId="1366824F" w14:textId="77777777" w:rsidR="00C91D4B"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5EA1BB2F" w14:textId="77777777" w:rsidR="00C91D4B" w:rsidRDefault="00C91D4B" w:rsidP="007F24B7">
      <w:pPr>
        <w:rPr>
          <w:lang w:val="en-US"/>
        </w:rPr>
      </w:pPr>
      <w:bookmarkStart w:id="153" w:name="建筑外窗室内外风压差达标判定"/>
      <w:bookmarkEnd w:id="153"/>
    </w:p>
    <w:p w14:paraId="7D96D389" w14:textId="77777777" w:rsidR="00C91D4B" w:rsidRPr="008F3863" w:rsidRDefault="00C91D4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E3E2A54" w14:textId="77777777" w:rsidR="00C91D4B" w:rsidRDefault="00C91D4B" w:rsidP="00B32DAF">
      <w:pPr>
        <w:jc w:val="center"/>
      </w:pPr>
      <w:r>
        <w:rPr>
          <w:rFonts w:hint="eastAsia"/>
        </w:rPr>
        <w:t>表</w:t>
      </w:r>
      <w:r>
        <w:t xml:space="preserve"> </w:t>
      </w:r>
      <w:r>
        <w:fldChar w:fldCharType="begin"/>
      </w:r>
      <w:r>
        <w:instrText xml:space="preserve"> STYLEREF 2 \s </w:instrText>
      </w:r>
      <w:r>
        <w:fldChar w:fldCharType="separate"/>
      </w:r>
      <w:r w:rsidR="00CF0AD7">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CF0AD7">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72CCA7F7" w14:textId="77777777" w:rsidTr="002A46C3">
        <w:tc>
          <w:tcPr>
            <w:tcW w:w="3104" w:type="dxa"/>
            <w:shd w:val="clear" w:color="auto" w:fill="E6E6E6"/>
            <w:vAlign w:val="center"/>
            <w:hideMark/>
          </w:tcPr>
          <w:p w14:paraId="51EAA039" w14:textId="77777777" w:rsidR="00C91D4B" w:rsidRDefault="00C91D4B">
            <w:pPr>
              <w:spacing w:line="360" w:lineRule="exact"/>
              <w:jc w:val="center"/>
              <w:rPr>
                <w:lang w:val="en-US"/>
              </w:rPr>
            </w:pPr>
            <w:r>
              <w:rPr>
                <w:rFonts w:hint="eastAsia"/>
                <w:lang w:val="en-US"/>
              </w:rPr>
              <w:t>建筑编号</w:t>
            </w:r>
          </w:p>
        </w:tc>
        <w:tc>
          <w:tcPr>
            <w:tcW w:w="1417" w:type="dxa"/>
            <w:shd w:val="clear" w:color="auto" w:fill="E6E6E6"/>
            <w:vAlign w:val="center"/>
            <w:hideMark/>
          </w:tcPr>
          <w:p w14:paraId="31117E07" w14:textId="77777777" w:rsidR="00C91D4B" w:rsidRDefault="00C91D4B">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071CABC9" w14:textId="77777777" w:rsidR="00C91D4B" w:rsidRDefault="00C91D4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1F6FE4E" w14:textId="77777777" w:rsidR="00C91D4B" w:rsidRDefault="00C91D4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2B86F0B2" w14:textId="77777777" w:rsidR="00C91D4B" w:rsidRDefault="00C91D4B">
            <w:pPr>
              <w:spacing w:line="360" w:lineRule="exact"/>
              <w:jc w:val="center"/>
              <w:rPr>
                <w:lang w:val="en-US"/>
              </w:rPr>
            </w:pPr>
            <w:r>
              <w:rPr>
                <w:rFonts w:hint="eastAsia"/>
                <w:lang w:val="en-US"/>
              </w:rPr>
              <w:t>是否达标</w:t>
            </w:r>
          </w:p>
        </w:tc>
      </w:tr>
      <w:tr w:rsidR="00B32DAF" w14:paraId="0D67ECC1" w14:textId="77777777" w:rsidTr="00E35946">
        <w:tc>
          <w:tcPr>
            <w:tcW w:w="3104" w:type="dxa"/>
            <w:vAlign w:val="center"/>
          </w:tcPr>
          <w:p w14:paraId="30549DA0" w14:textId="77777777" w:rsidR="00C91D4B" w:rsidRDefault="00C91D4B">
            <w:pPr>
              <w:spacing w:line="360" w:lineRule="exact"/>
              <w:jc w:val="center"/>
              <w:rPr>
                <w:lang w:val="en-US"/>
              </w:rPr>
            </w:pPr>
            <w:r>
              <w:rPr>
                <w:lang w:val="en-US"/>
              </w:rPr>
              <w:t>A</w:t>
            </w:r>
          </w:p>
        </w:tc>
        <w:tc>
          <w:tcPr>
            <w:tcW w:w="1417" w:type="dxa"/>
            <w:vAlign w:val="center"/>
          </w:tcPr>
          <w:p w14:paraId="392FD65F" w14:textId="77777777" w:rsidR="00C91D4B" w:rsidRDefault="00C91D4B">
            <w:pPr>
              <w:spacing w:line="360" w:lineRule="exact"/>
              <w:jc w:val="center"/>
              <w:rPr>
                <w:lang w:val="en-US"/>
              </w:rPr>
            </w:pPr>
            <w:r>
              <w:rPr>
                <w:lang w:val="en-US"/>
              </w:rPr>
              <w:t>262.02</w:t>
            </w:r>
          </w:p>
        </w:tc>
        <w:tc>
          <w:tcPr>
            <w:tcW w:w="2552" w:type="dxa"/>
            <w:vAlign w:val="center"/>
          </w:tcPr>
          <w:p w14:paraId="7B3FCCC8" w14:textId="77777777" w:rsidR="00C91D4B" w:rsidRDefault="00C91D4B">
            <w:pPr>
              <w:spacing w:line="360" w:lineRule="exact"/>
              <w:jc w:val="center"/>
              <w:rPr>
                <w:lang w:val="en-US"/>
              </w:rPr>
            </w:pPr>
            <w:r>
              <w:rPr>
                <w:lang w:val="en-US"/>
              </w:rPr>
              <w:t>212.95</w:t>
            </w:r>
          </w:p>
        </w:tc>
        <w:tc>
          <w:tcPr>
            <w:tcW w:w="1134" w:type="dxa"/>
            <w:vAlign w:val="center"/>
          </w:tcPr>
          <w:p w14:paraId="599FFF6E" w14:textId="77777777" w:rsidR="00C91D4B" w:rsidRDefault="00C91D4B">
            <w:pPr>
              <w:spacing w:line="360" w:lineRule="exact"/>
              <w:jc w:val="center"/>
              <w:rPr>
                <w:lang w:val="en-US"/>
              </w:rPr>
            </w:pPr>
            <w:r>
              <w:rPr>
                <w:lang w:val="en-US"/>
              </w:rPr>
              <w:t>81.27</w:t>
            </w:r>
          </w:p>
        </w:tc>
        <w:tc>
          <w:tcPr>
            <w:tcW w:w="835" w:type="dxa"/>
            <w:vAlign w:val="center"/>
          </w:tcPr>
          <w:p w14:paraId="6A16F2A7" w14:textId="77777777" w:rsidR="00C91D4B" w:rsidRDefault="00C91D4B">
            <w:pPr>
              <w:spacing w:line="360" w:lineRule="exact"/>
              <w:jc w:val="center"/>
              <w:rPr>
                <w:lang w:val="en-US"/>
              </w:rPr>
            </w:pPr>
            <w:r>
              <w:rPr>
                <w:lang w:val="en-US"/>
              </w:rPr>
              <w:t>是</w:t>
            </w:r>
          </w:p>
        </w:tc>
      </w:tr>
      <w:tr w:rsidR="000A7A53" w14:paraId="435ADF6B" w14:textId="77777777">
        <w:tc>
          <w:tcPr>
            <w:tcW w:w="3104" w:type="dxa"/>
            <w:vAlign w:val="center"/>
          </w:tcPr>
          <w:p w14:paraId="66F253CB" w14:textId="77777777" w:rsidR="00C91D4B" w:rsidRDefault="00C91D4B">
            <w:pPr>
              <w:spacing w:line="360" w:lineRule="exact"/>
              <w:jc w:val="center"/>
              <w:rPr>
                <w:lang w:val="en-US"/>
              </w:rPr>
            </w:pPr>
            <w:r>
              <w:rPr>
                <w:lang w:val="en-US"/>
              </w:rPr>
              <w:t>B</w:t>
            </w:r>
          </w:p>
        </w:tc>
        <w:tc>
          <w:tcPr>
            <w:tcW w:w="1417" w:type="dxa"/>
            <w:vAlign w:val="center"/>
          </w:tcPr>
          <w:p w14:paraId="79858EF9" w14:textId="77777777" w:rsidR="00C91D4B" w:rsidRDefault="00C91D4B">
            <w:pPr>
              <w:spacing w:line="360" w:lineRule="exact"/>
              <w:jc w:val="center"/>
              <w:rPr>
                <w:lang w:val="en-US"/>
              </w:rPr>
            </w:pPr>
            <w:r>
              <w:rPr>
                <w:lang w:val="en-US"/>
              </w:rPr>
              <w:t>65.54</w:t>
            </w:r>
          </w:p>
        </w:tc>
        <w:tc>
          <w:tcPr>
            <w:tcW w:w="2552" w:type="dxa"/>
            <w:vAlign w:val="center"/>
          </w:tcPr>
          <w:p w14:paraId="13CAECCE" w14:textId="77777777" w:rsidR="00C91D4B" w:rsidRDefault="00C91D4B">
            <w:pPr>
              <w:spacing w:line="360" w:lineRule="exact"/>
              <w:jc w:val="center"/>
              <w:rPr>
                <w:lang w:val="en-US"/>
              </w:rPr>
            </w:pPr>
            <w:r>
              <w:rPr>
                <w:lang w:val="en-US"/>
              </w:rPr>
              <w:t>65.54</w:t>
            </w:r>
          </w:p>
        </w:tc>
        <w:tc>
          <w:tcPr>
            <w:tcW w:w="1134" w:type="dxa"/>
            <w:vAlign w:val="center"/>
          </w:tcPr>
          <w:p w14:paraId="6AEB6889" w14:textId="77777777" w:rsidR="00C91D4B" w:rsidRDefault="00C91D4B">
            <w:pPr>
              <w:spacing w:line="360" w:lineRule="exact"/>
              <w:jc w:val="center"/>
              <w:rPr>
                <w:lang w:val="en-US"/>
              </w:rPr>
            </w:pPr>
            <w:r>
              <w:rPr>
                <w:lang w:val="en-US"/>
              </w:rPr>
              <w:t>100.00</w:t>
            </w:r>
          </w:p>
        </w:tc>
        <w:tc>
          <w:tcPr>
            <w:tcW w:w="835" w:type="dxa"/>
            <w:vAlign w:val="center"/>
          </w:tcPr>
          <w:p w14:paraId="64163778" w14:textId="77777777" w:rsidR="00C91D4B" w:rsidRDefault="00C91D4B">
            <w:pPr>
              <w:spacing w:line="360" w:lineRule="exact"/>
              <w:jc w:val="center"/>
              <w:rPr>
                <w:lang w:val="en-US"/>
              </w:rPr>
            </w:pPr>
            <w:r>
              <w:rPr>
                <w:lang w:val="en-US"/>
              </w:rPr>
              <w:t>是</w:t>
            </w:r>
          </w:p>
        </w:tc>
      </w:tr>
      <w:tr w:rsidR="000A7A53" w14:paraId="6EECB1FA" w14:textId="77777777">
        <w:tc>
          <w:tcPr>
            <w:tcW w:w="3104" w:type="dxa"/>
            <w:vAlign w:val="center"/>
          </w:tcPr>
          <w:p w14:paraId="1039EA22" w14:textId="77777777" w:rsidR="00C91D4B" w:rsidRDefault="00C91D4B">
            <w:pPr>
              <w:spacing w:line="360" w:lineRule="exact"/>
              <w:jc w:val="center"/>
              <w:rPr>
                <w:lang w:val="en-US"/>
              </w:rPr>
            </w:pPr>
            <w:r>
              <w:rPr>
                <w:lang w:val="en-US"/>
              </w:rPr>
              <w:t>C</w:t>
            </w:r>
          </w:p>
        </w:tc>
        <w:tc>
          <w:tcPr>
            <w:tcW w:w="1417" w:type="dxa"/>
            <w:vAlign w:val="center"/>
          </w:tcPr>
          <w:p w14:paraId="18D7E129" w14:textId="77777777" w:rsidR="00C91D4B" w:rsidRDefault="00C91D4B">
            <w:pPr>
              <w:spacing w:line="360" w:lineRule="exact"/>
              <w:jc w:val="center"/>
              <w:rPr>
                <w:lang w:val="en-US"/>
              </w:rPr>
            </w:pPr>
            <w:r>
              <w:rPr>
                <w:lang w:val="en-US"/>
              </w:rPr>
              <w:t>229.57</w:t>
            </w:r>
          </w:p>
        </w:tc>
        <w:tc>
          <w:tcPr>
            <w:tcW w:w="2552" w:type="dxa"/>
            <w:vAlign w:val="center"/>
          </w:tcPr>
          <w:p w14:paraId="2CE5AE53" w14:textId="77777777" w:rsidR="00C91D4B" w:rsidRDefault="00C91D4B">
            <w:pPr>
              <w:spacing w:line="360" w:lineRule="exact"/>
              <w:jc w:val="center"/>
              <w:rPr>
                <w:lang w:val="en-US"/>
              </w:rPr>
            </w:pPr>
            <w:r>
              <w:rPr>
                <w:lang w:val="en-US"/>
              </w:rPr>
              <w:t>202.55</w:t>
            </w:r>
          </w:p>
        </w:tc>
        <w:tc>
          <w:tcPr>
            <w:tcW w:w="1134" w:type="dxa"/>
            <w:vAlign w:val="center"/>
          </w:tcPr>
          <w:p w14:paraId="025D641F" w14:textId="77777777" w:rsidR="00C91D4B" w:rsidRDefault="00C91D4B">
            <w:pPr>
              <w:spacing w:line="360" w:lineRule="exact"/>
              <w:jc w:val="center"/>
              <w:rPr>
                <w:lang w:val="en-US"/>
              </w:rPr>
            </w:pPr>
            <w:r>
              <w:rPr>
                <w:lang w:val="en-US"/>
              </w:rPr>
              <w:t>88.23</w:t>
            </w:r>
          </w:p>
        </w:tc>
        <w:tc>
          <w:tcPr>
            <w:tcW w:w="835" w:type="dxa"/>
            <w:vAlign w:val="center"/>
          </w:tcPr>
          <w:p w14:paraId="53D6B50E" w14:textId="77777777" w:rsidR="00C91D4B" w:rsidRDefault="00C91D4B">
            <w:pPr>
              <w:spacing w:line="360" w:lineRule="exact"/>
              <w:jc w:val="center"/>
              <w:rPr>
                <w:lang w:val="en-US"/>
              </w:rPr>
            </w:pPr>
            <w:r>
              <w:rPr>
                <w:lang w:val="en-US"/>
              </w:rPr>
              <w:t>是</w:t>
            </w:r>
          </w:p>
        </w:tc>
      </w:tr>
      <w:tr w:rsidR="000A7A53" w14:paraId="0269BA06" w14:textId="77777777">
        <w:tc>
          <w:tcPr>
            <w:tcW w:w="3104" w:type="dxa"/>
            <w:vAlign w:val="center"/>
          </w:tcPr>
          <w:p w14:paraId="0974B723" w14:textId="77777777" w:rsidR="00C91D4B" w:rsidRDefault="00C91D4B">
            <w:pPr>
              <w:spacing w:line="360" w:lineRule="exact"/>
              <w:jc w:val="center"/>
              <w:rPr>
                <w:lang w:val="en-US"/>
              </w:rPr>
            </w:pPr>
            <w:r>
              <w:rPr>
                <w:lang w:val="en-US"/>
              </w:rPr>
              <w:t>D</w:t>
            </w:r>
          </w:p>
        </w:tc>
        <w:tc>
          <w:tcPr>
            <w:tcW w:w="1417" w:type="dxa"/>
            <w:vAlign w:val="center"/>
          </w:tcPr>
          <w:p w14:paraId="5DA2822B" w14:textId="77777777" w:rsidR="00C91D4B" w:rsidRDefault="00C91D4B">
            <w:pPr>
              <w:spacing w:line="360" w:lineRule="exact"/>
              <w:jc w:val="center"/>
              <w:rPr>
                <w:lang w:val="en-US"/>
              </w:rPr>
            </w:pPr>
            <w:r>
              <w:rPr>
                <w:lang w:val="en-US"/>
              </w:rPr>
              <w:t>109.85</w:t>
            </w:r>
          </w:p>
        </w:tc>
        <w:tc>
          <w:tcPr>
            <w:tcW w:w="2552" w:type="dxa"/>
            <w:vAlign w:val="center"/>
          </w:tcPr>
          <w:p w14:paraId="3E689E43" w14:textId="77777777" w:rsidR="00C91D4B" w:rsidRDefault="00C91D4B">
            <w:pPr>
              <w:spacing w:line="360" w:lineRule="exact"/>
              <w:jc w:val="center"/>
              <w:rPr>
                <w:lang w:val="en-US"/>
              </w:rPr>
            </w:pPr>
            <w:r>
              <w:rPr>
                <w:lang w:val="en-US"/>
              </w:rPr>
              <w:t>109.85</w:t>
            </w:r>
          </w:p>
        </w:tc>
        <w:tc>
          <w:tcPr>
            <w:tcW w:w="1134" w:type="dxa"/>
            <w:vAlign w:val="center"/>
          </w:tcPr>
          <w:p w14:paraId="4E8C46BB" w14:textId="77777777" w:rsidR="00C91D4B" w:rsidRDefault="00C91D4B">
            <w:pPr>
              <w:spacing w:line="360" w:lineRule="exact"/>
              <w:jc w:val="center"/>
              <w:rPr>
                <w:lang w:val="en-US"/>
              </w:rPr>
            </w:pPr>
            <w:r>
              <w:rPr>
                <w:lang w:val="en-US"/>
              </w:rPr>
              <w:t>100.00</w:t>
            </w:r>
          </w:p>
        </w:tc>
        <w:tc>
          <w:tcPr>
            <w:tcW w:w="835" w:type="dxa"/>
            <w:vAlign w:val="center"/>
          </w:tcPr>
          <w:p w14:paraId="76825E54" w14:textId="77777777" w:rsidR="00C91D4B" w:rsidRDefault="00C91D4B">
            <w:pPr>
              <w:spacing w:line="360" w:lineRule="exact"/>
              <w:jc w:val="center"/>
              <w:rPr>
                <w:lang w:val="en-US"/>
              </w:rPr>
            </w:pPr>
            <w:r>
              <w:rPr>
                <w:lang w:val="en-US"/>
              </w:rPr>
              <w:t>是</w:t>
            </w:r>
          </w:p>
        </w:tc>
      </w:tr>
      <w:tr w:rsidR="000A7A53" w14:paraId="6B1361F5" w14:textId="77777777">
        <w:tc>
          <w:tcPr>
            <w:tcW w:w="3104" w:type="dxa"/>
            <w:vAlign w:val="center"/>
          </w:tcPr>
          <w:p w14:paraId="2D12353F" w14:textId="77777777" w:rsidR="00C91D4B" w:rsidRDefault="00C91D4B">
            <w:pPr>
              <w:spacing w:line="360" w:lineRule="exact"/>
              <w:jc w:val="center"/>
              <w:rPr>
                <w:lang w:val="en-US"/>
              </w:rPr>
            </w:pPr>
            <w:r>
              <w:rPr>
                <w:lang w:val="en-US"/>
              </w:rPr>
              <w:t>E</w:t>
            </w:r>
          </w:p>
        </w:tc>
        <w:tc>
          <w:tcPr>
            <w:tcW w:w="1417" w:type="dxa"/>
            <w:vAlign w:val="center"/>
          </w:tcPr>
          <w:p w14:paraId="2E918D27" w14:textId="77777777" w:rsidR="00C91D4B" w:rsidRDefault="00C91D4B">
            <w:pPr>
              <w:spacing w:line="360" w:lineRule="exact"/>
              <w:jc w:val="center"/>
              <w:rPr>
                <w:lang w:val="en-US"/>
              </w:rPr>
            </w:pPr>
            <w:r>
              <w:rPr>
                <w:lang w:val="en-US"/>
              </w:rPr>
              <w:t>106.18</w:t>
            </w:r>
          </w:p>
        </w:tc>
        <w:tc>
          <w:tcPr>
            <w:tcW w:w="2552" w:type="dxa"/>
            <w:vAlign w:val="center"/>
          </w:tcPr>
          <w:p w14:paraId="20E0E4CA" w14:textId="77777777" w:rsidR="00C91D4B" w:rsidRDefault="00C91D4B">
            <w:pPr>
              <w:spacing w:line="360" w:lineRule="exact"/>
              <w:jc w:val="center"/>
              <w:rPr>
                <w:lang w:val="en-US"/>
              </w:rPr>
            </w:pPr>
            <w:r>
              <w:rPr>
                <w:lang w:val="en-US"/>
              </w:rPr>
              <w:t>106.18</w:t>
            </w:r>
          </w:p>
        </w:tc>
        <w:tc>
          <w:tcPr>
            <w:tcW w:w="1134" w:type="dxa"/>
            <w:vAlign w:val="center"/>
          </w:tcPr>
          <w:p w14:paraId="6EB5E821" w14:textId="77777777" w:rsidR="00C91D4B" w:rsidRDefault="00C91D4B">
            <w:pPr>
              <w:spacing w:line="360" w:lineRule="exact"/>
              <w:jc w:val="center"/>
              <w:rPr>
                <w:lang w:val="en-US"/>
              </w:rPr>
            </w:pPr>
            <w:r>
              <w:rPr>
                <w:lang w:val="en-US"/>
              </w:rPr>
              <w:t>100.00</w:t>
            </w:r>
          </w:p>
        </w:tc>
        <w:tc>
          <w:tcPr>
            <w:tcW w:w="835" w:type="dxa"/>
            <w:vAlign w:val="center"/>
          </w:tcPr>
          <w:p w14:paraId="53973685" w14:textId="77777777" w:rsidR="00C91D4B" w:rsidRDefault="00C91D4B">
            <w:pPr>
              <w:spacing w:line="360" w:lineRule="exact"/>
              <w:jc w:val="center"/>
              <w:rPr>
                <w:lang w:val="en-US"/>
              </w:rPr>
            </w:pPr>
            <w:r>
              <w:rPr>
                <w:lang w:val="en-US"/>
              </w:rPr>
              <w:t>是</w:t>
            </w:r>
          </w:p>
        </w:tc>
      </w:tr>
      <w:tr w:rsidR="000A7A53" w14:paraId="773B081C" w14:textId="77777777">
        <w:tc>
          <w:tcPr>
            <w:tcW w:w="3104" w:type="dxa"/>
            <w:vAlign w:val="center"/>
          </w:tcPr>
          <w:p w14:paraId="61A1E572" w14:textId="77777777" w:rsidR="00C91D4B" w:rsidRDefault="00C91D4B">
            <w:pPr>
              <w:spacing w:line="360" w:lineRule="exact"/>
              <w:jc w:val="center"/>
              <w:rPr>
                <w:lang w:val="en-US"/>
              </w:rPr>
            </w:pPr>
            <w:r>
              <w:rPr>
                <w:lang w:val="en-US"/>
              </w:rPr>
              <w:t>F</w:t>
            </w:r>
          </w:p>
        </w:tc>
        <w:tc>
          <w:tcPr>
            <w:tcW w:w="1417" w:type="dxa"/>
            <w:vAlign w:val="center"/>
          </w:tcPr>
          <w:p w14:paraId="1AEC208E" w14:textId="77777777" w:rsidR="00C91D4B" w:rsidRDefault="00C91D4B">
            <w:pPr>
              <w:spacing w:line="360" w:lineRule="exact"/>
              <w:jc w:val="center"/>
              <w:rPr>
                <w:lang w:val="en-US"/>
              </w:rPr>
            </w:pPr>
            <w:r>
              <w:rPr>
                <w:lang w:val="en-US"/>
              </w:rPr>
              <w:t>231.59</w:t>
            </w:r>
          </w:p>
        </w:tc>
        <w:tc>
          <w:tcPr>
            <w:tcW w:w="2552" w:type="dxa"/>
            <w:vAlign w:val="center"/>
          </w:tcPr>
          <w:p w14:paraId="6FA9AEC4" w14:textId="77777777" w:rsidR="00C91D4B" w:rsidRDefault="00C91D4B">
            <w:pPr>
              <w:spacing w:line="360" w:lineRule="exact"/>
              <w:jc w:val="center"/>
              <w:rPr>
                <w:lang w:val="en-US"/>
              </w:rPr>
            </w:pPr>
            <w:r>
              <w:rPr>
                <w:lang w:val="en-US"/>
              </w:rPr>
              <w:t>223.16</w:t>
            </w:r>
          </w:p>
        </w:tc>
        <w:tc>
          <w:tcPr>
            <w:tcW w:w="1134" w:type="dxa"/>
            <w:vAlign w:val="center"/>
          </w:tcPr>
          <w:p w14:paraId="5BA28478" w14:textId="77777777" w:rsidR="00C91D4B" w:rsidRDefault="00C91D4B">
            <w:pPr>
              <w:spacing w:line="360" w:lineRule="exact"/>
              <w:jc w:val="center"/>
              <w:rPr>
                <w:lang w:val="en-US"/>
              </w:rPr>
            </w:pPr>
            <w:r>
              <w:rPr>
                <w:lang w:val="en-US"/>
              </w:rPr>
              <w:t>96.36</w:t>
            </w:r>
          </w:p>
        </w:tc>
        <w:tc>
          <w:tcPr>
            <w:tcW w:w="835" w:type="dxa"/>
            <w:vAlign w:val="center"/>
          </w:tcPr>
          <w:p w14:paraId="04C0E5C2" w14:textId="77777777" w:rsidR="00C91D4B" w:rsidRDefault="00C91D4B">
            <w:pPr>
              <w:spacing w:line="360" w:lineRule="exact"/>
              <w:jc w:val="center"/>
              <w:rPr>
                <w:lang w:val="en-US"/>
              </w:rPr>
            </w:pPr>
            <w:r>
              <w:rPr>
                <w:lang w:val="en-US"/>
              </w:rPr>
              <w:t>是</w:t>
            </w:r>
          </w:p>
        </w:tc>
      </w:tr>
      <w:tr w:rsidR="00B32DAF" w14:paraId="163020D1" w14:textId="77777777" w:rsidTr="00E35946">
        <w:tc>
          <w:tcPr>
            <w:tcW w:w="3104" w:type="dxa"/>
            <w:vAlign w:val="center"/>
          </w:tcPr>
          <w:p w14:paraId="2EB302B3" w14:textId="77777777" w:rsidR="00C91D4B" w:rsidRDefault="00C91D4B">
            <w:pPr>
              <w:spacing w:line="360" w:lineRule="exact"/>
              <w:jc w:val="center"/>
              <w:rPr>
                <w:lang w:val="en-US"/>
              </w:rPr>
            </w:pPr>
            <w:r>
              <w:rPr>
                <w:lang w:val="en-US"/>
              </w:rPr>
              <w:t>G</w:t>
            </w:r>
          </w:p>
        </w:tc>
        <w:tc>
          <w:tcPr>
            <w:tcW w:w="1417" w:type="dxa"/>
            <w:vAlign w:val="center"/>
          </w:tcPr>
          <w:p w14:paraId="247B4F7E" w14:textId="77777777" w:rsidR="00C91D4B" w:rsidRDefault="00C91D4B">
            <w:pPr>
              <w:spacing w:line="360" w:lineRule="exact"/>
              <w:jc w:val="center"/>
              <w:rPr>
                <w:lang w:val="en-US"/>
              </w:rPr>
            </w:pPr>
            <w:r>
              <w:rPr>
                <w:lang w:val="en-US"/>
              </w:rPr>
              <w:t>246.59</w:t>
            </w:r>
          </w:p>
        </w:tc>
        <w:tc>
          <w:tcPr>
            <w:tcW w:w="2552" w:type="dxa"/>
            <w:vAlign w:val="center"/>
          </w:tcPr>
          <w:p w14:paraId="29A54CAC" w14:textId="77777777" w:rsidR="00C91D4B" w:rsidRDefault="00C91D4B">
            <w:pPr>
              <w:spacing w:line="360" w:lineRule="exact"/>
              <w:jc w:val="center"/>
              <w:rPr>
                <w:lang w:val="en-US"/>
              </w:rPr>
            </w:pPr>
            <w:r>
              <w:rPr>
                <w:lang w:val="en-US"/>
              </w:rPr>
              <w:t>237.81</w:t>
            </w:r>
          </w:p>
        </w:tc>
        <w:tc>
          <w:tcPr>
            <w:tcW w:w="1134" w:type="dxa"/>
            <w:vAlign w:val="center"/>
          </w:tcPr>
          <w:p w14:paraId="457B294B" w14:textId="77777777" w:rsidR="00C91D4B" w:rsidRDefault="00C91D4B">
            <w:pPr>
              <w:spacing w:line="360" w:lineRule="exact"/>
              <w:jc w:val="center"/>
              <w:rPr>
                <w:lang w:val="en-US"/>
              </w:rPr>
            </w:pPr>
            <w:r>
              <w:rPr>
                <w:lang w:val="en-US"/>
              </w:rPr>
              <w:t>96.44</w:t>
            </w:r>
          </w:p>
        </w:tc>
        <w:tc>
          <w:tcPr>
            <w:tcW w:w="835" w:type="dxa"/>
            <w:vAlign w:val="center"/>
          </w:tcPr>
          <w:p w14:paraId="20EBEEAD" w14:textId="77777777" w:rsidR="00C91D4B" w:rsidRDefault="00C91D4B">
            <w:pPr>
              <w:spacing w:line="360" w:lineRule="exact"/>
              <w:jc w:val="center"/>
              <w:rPr>
                <w:lang w:val="en-US"/>
              </w:rPr>
            </w:pPr>
            <w:r>
              <w:rPr>
                <w:lang w:val="en-US"/>
              </w:rPr>
              <w:t>是</w:t>
            </w:r>
          </w:p>
        </w:tc>
      </w:tr>
    </w:tbl>
    <w:p w14:paraId="4F67ADB8" w14:textId="77777777" w:rsidR="00C91D4B" w:rsidRDefault="00C91D4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78043BC" w14:textId="77777777" w:rsidR="00C91D4B" w:rsidRDefault="00C91D4B" w:rsidP="00053971">
      <w:bookmarkStart w:id="154" w:name="建筑室内外风压差达标判定"/>
      <w:r>
        <w:rPr>
          <w:rFonts w:hint="eastAsia"/>
        </w:rPr>
        <w:t xml:space="preserve"> </w:t>
      </w:r>
      <w:bookmarkEnd w:id="154"/>
    </w:p>
    <w:p w14:paraId="6EB35F9B" w14:textId="77777777" w:rsidR="00C91D4B" w:rsidRPr="00053971" w:rsidRDefault="00C91D4B">
      <w:pPr>
        <w:rPr>
          <w:lang w:val="en-US"/>
        </w:rPr>
      </w:pPr>
      <w:bookmarkStart w:id="15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14:paraId="7267B51E" w14:textId="77777777" w:rsidR="00754FB6" w:rsidRPr="00754FB6" w:rsidRDefault="00FA58D9" w:rsidP="00005045">
      <w:pPr>
        <w:rPr>
          <w:lang w:val="en-US"/>
        </w:rPr>
      </w:pPr>
      <w:bookmarkStart w:id="156" w:name="其他工况"/>
      <w:bookmarkEnd w:id="156"/>
      <w:r>
        <w:rPr>
          <w:rFonts w:hint="eastAsia"/>
          <w:lang w:val="en-US"/>
        </w:rPr>
        <w:t xml:space="preserve"> </w:t>
      </w:r>
    </w:p>
    <w:p w14:paraId="0F9C2AD3" w14:textId="77777777" w:rsidR="00005045" w:rsidRDefault="00005045" w:rsidP="00005045">
      <w:pPr>
        <w:pStyle w:val="2"/>
      </w:pPr>
      <w:bookmarkStart w:id="157" w:name="_Toc509844764"/>
      <w:bookmarkStart w:id="158" w:name="_Toc214536791"/>
      <w:r>
        <w:rPr>
          <w:rFonts w:hint="eastAsia"/>
        </w:rPr>
        <w:t>结论</w:t>
      </w:r>
      <w:bookmarkEnd w:id="157"/>
      <w:bookmarkEnd w:id="158"/>
    </w:p>
    <w:p w14:paraId="75239BEB" w14:textId="77777777" w:rsidR="00005045" w:rsidRPr="00F74E80" w:rsidRDefault="00005045" w:rsidP="00005045">
      <w:pPr>
        <w:pStyle w:val="3"/>
        <w:rPr>
          <w:rFonts w:hint="eastAsia"/>
        </w:rPr>
      </w:pPr>
      <w:bookmarkStart w:id="159" w:name="_Toc509844765"/>
      <w:bookmarkStart w:id="160" w:name="_Toc214536792"/>
      <w:r>
        <w:rPr>
          <w:rFonts w:hint="eastAsia"/>
        </w:rPr>
        <w:t>冬季工况达标判断</w:t>
      </w:r>
      <w:bookmarkStart w:id="161" w:name="_Toc509844766"/>
      <w:bookmarkEnd w:id="159"/>
      <w:bookmarkEnd w:id="161"/>
      <w:bookmarkEnd w:id="160"/>
    </w:p>
    <w:p w14:paraId="72217A35"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FDD204C" w14:textId="77777777" w:rsidTr="00124784">
        <w:tc>
          <w:tcPr>
            <w:tcW w:w="1951" w:type="dxa"/>
            <w:tcBorders>
              <w:top w:val="single" w:sz="12" w:space="0" w:color="auto"/>
              <w:bottom w:val="single" w:sz="4" w:space="0" w:color="auto"/>
            </w:tcBorders>
            <w:shd w:val="clear" w:color="auto" w:fill="E6E6E6"/>
            <w:vAlign w:val="center"/>
          </w:tcPr>
          <w:p w14:paraId="095A3C91"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5D23D26"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D80B6AB"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DEC8C1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6C85E79" w14:textId="77777777" w:rsidR="00005045" w:rsidRPr="00124784" w:rsidRDefault="00005045" w:rsidP="00124784">
            <w:pPr>
              <w:jc w:val="center"/>
              <w:rPr>
                <w:lang w:val="en-US"/>
              </w:rPr>
            </w:pPr>
            <w:r w:rsidRPr="00124784">
              <w:rPr>
                <w:rFonts w:hint="eastAsia"/>
                <w:lang w:val="en-US"/>
              </w:rPr>
              <w:t>得分</w:t>
            </w:r>
          </w:p>
        </w:tc>
      </w:tr>
      <w:tr w:rsidR="00005045" w14:paraId="353E1214" w14:textId="77777777" w:rsidTr="00124784">
        <w:tc>
          <w:tcPr>
            <w:tcW w:w="1951" w:type="dxa"/>
            <w:tcBorders>
              <w:top w:val="single" w:sz="4" w:space="0" w:color="auto"/>
            </w:tcBorders>
            <w:vAlign w:val="center"/>
          </w:tcPr>
          <w:p w14:paraId="412CE35E"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tcPr>
          <w:p w14:paraId="721B6C3B" w14:textId="77777777" w:rsidR="00005045" w:rsidRPr="00124784" w:rsidRDefault="00C91D4B"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vAlign w:val="center"/>
          </w:tcPr>
          <w:p w14:paraId="21140088" w14:textId="77777777" w:rsidR="00005045" w:rsidRPr="00124784" w:rsidRDefault="00005045" w:rsidP="00B54F89">
            <w:pPr>
              <w:jc w:val="center"/>
              <w:rPr>
                <w:lang w:val="en-US"/>
              </w:rPr>
            </w:pPr>
            <w:bookmarkStart w:id="163" w:name="冬季风速结果所有文字"/>
            <w:r w:rsidRPr="00124784">
              <w:rPr>
                <w:rFonts w:hint="eastAsia"/>
                <w:lang w:val="en-US"/>
              </w:rPr>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C91D4B">
              <w:rPr>
                <w:rFonts w:hint="eastAsia"/>
                <w:lang w:val="en-US"/>
              </w:rPr>
              <w:t>，</w:t>
            </w:r>
            <w:r w:rsidR="00C91D4B" w:rsidRPr="00303741">
              <w:rPr>
                <w:rFonts w:hint="eastAsia"/>
                <w:lang w:val="en-US"/>
              </w:rPr>
              <w:t>户外休息区、儿童娱乐区</w:t>
            </w:r>
            <w:bookmarkStart w:id="165" w:name="冬季风速结果2"/>
            <w:r>
              <w:rPr>
                <w:color w:val="FF0000"/>
              </w:rPr>
              <w:t>出现</w:t>
            </w:r>
            <w:bookmarkEnd w:id="165"/>
            <w:r w:rsidR="00C91D4B" w:rsidRPr="00303741">
              <w:rPr>
                <w:rFonts w:hint="eastAsia"/>
                <w:lang w:val="en-US"/>
              </w:rPr>
              <w:t>风速</w:t>
            </w:r>
            <w:r w:rsidR="00C91D4B" w:rsidRPr="00177CCA">
              <w:rPr>
                <w:rFonts w:hint="eastAsia"/>
                <w:lang w:val="en-US"/>
              </w:rPr>
              <w:t>大于</w:t>
            </w:r>
            <w:r w:rsidR="00C91D4B" w:rsidRPr="00303741">
              <w:rPr>
                <w:rFonts w:hint="eastAsia"/>
                <w:lang w:val="en-US"/>
              </w:rPr>
              <w:t>2m/s</w:t>
            </w:r>
            <w:r w:rsidR="00C91D4B" w:rsidRPr="00124784">
              <w:rPr>
                <w:rFonts w:hint="eastAsia"/>
                <w:lang w:val="en-US"/>
              </w:rPr>
              <w:t>的区域</w:t>
            </w:r>
            <w:bookmarkEnd w:id="163"/>
          </w:p>
        </w:tc>
        <w:tc>
          <w:tcPr>
            <w:tcW w:w="1985" w:type="dxa"/>
            <w:vMerge w:val="restart"/>
            <w:tcBorders>
              <w:top w:val="single" w:sz="4" w:space="0" w:color="auto"/>
            </w:tcBorders>
            <w:vAlign w:val="center"/>
          </w:tcPr>
          <w:p w14:paraId="176526DE" w14:textId="77777777" w:rsidR="00005045" w:rsidRPr="007E7714" w:rsidRDefault="00005045" w:rsidP="00124784">
            <w:pPr>
              <w:jc w:val="center"/>
              <w:rPr>
                <w:b/>
                <w:lang w:val="en-US"/>
              </w:rPr>
            </w:pPr>
            <w:bookmarkStart w:id="166" w:name="冬季风速达标判定"/>
            <w:r w:rsidRPr="007E7714">
              <w:rPr>
                <w:rFonts w:hint="eastAsia"/>
                <w:b/>
                <w:color w:val="FF0000"/>
                <w:lang w:val="en-US"/>
              </w:rPr>
              <w:t>不达标</w:t>
            </w:r>
            <w:bookmarkEnd w:id="166"/>
          </w:p>
        </w:tc>
        <w:tc>
          <w:tcPr>
            <w:tcW w:w="1416" w:type="dxa"/>
            <w:vMerge w:val="restart"/>
            <w:tcBorders>
              <w:top w:val="single" w:sz="4" w:space="0" w:color="auto"/>
            </w:tcBorders>
            <w:vAlign w:val="center"/>
          </w:tcPr>
          <w:p w14:paraId="1E90D4BD" w14:textId="77777777" w:rsidR="00005045" w:rsidRPr="00124784" w:rsidRDefault="00005045" w:rsidP="00124784">
            <w:pPr>
              <w:jc w:val="center"/>
              <w:rPr>
                <w:lang w:val="en-US"/>
              </w:rPr>
            </w:pPr>
            <w:bookmarkStart w:id="167" w:name="冬季风速得分"/>
            <w:r w:rsidRPr="00124784">
              <w:rPr>
                <w:rFonts w:hint="eastAsia"/>
                <w:lang w:val="en-US"/>
              </w:rPr>
              <w:t>0</w:t>
            </w:r>
            <w:bookmarkEnd w:id="167"/>
            <w:r w:rsidRPr="00124784">
              <w:rPr>
                <w:rFonts w:hint="eastAsia"/>
                <w:lang w:val="en-US"/>
              </w:rPr>
              <w:t>分</w:t>
            </w:r>
          </w:p>
        </w:tc>
      </w:tr>
      <w:tr w:rsidR="00005045" w14:paraId="65E50609" w14:textId="77777777" w:rsidTr="00124784">
        <w:tc>
          <w:tcPr>
            <w:tcW w:w="1951" w:type="dxa"/>
            <w:vAlign w:val="center"/>
          </w:tcPr>
          <w:p w14:paraId="294864AE" w14:textId="77777777" w:rsidR="00005045" w:rsidRPr="00124784" w:rsidRDefault="00005045" w:rsidP="00124784">
            <w:pPr>
              <w:jc w:val="center"/>
              <w:rPr>
                <w:lang w:val="en-US"/>
              </w:rPr>
            </w:pPr>
            <w:r w:rsidRPr="00124784">
              <w:rPr>
                <w:rFonts w:hint="eastAsia"/>
                <w:lang w:val="en-US"/>
              </w:rPr>
              <w:t>风速放大系数</w:t>
            </w:r>
          </w:p>
        </w:tc>
        <w:tc>
          <w:tcPr>
            <w:tcW w:w="1985" w:type="dxa"/>
            <w:vMerge/>
          </w:tcPr>
          <w:p w14:paraId="594B31C3" w14:textId="77777777" w:rsidR="00005045" w:rsidRPr="00124784" w:rsidRDefault="00005045" w:rsidP="00124784">
            <w:pPr>
              <w:jc w:val="center"/>
              <w:rPr>
                <w:lang w:val="en-US"/>
              </w:rPr>
            </w:pPr>
          </w:p>
        </w:tc>
        <w:tc>
          <w:tcPr>
            <w:tcW w:w="1985" w:type="dxa"/>
            <w:vAlign w:val="center"/>
          </w:tcPr>
          <w:p w14:paraId="34C0FBC7" w14:textId="77777777" w:rsidR="00005045" w:rsidRPr="00124784" w:rsidRDefault="00005045" w:rsidP="00144F76">
            <w:pPr>
              <w:jc w:val="center"/>
              <w:rPr>
                <w:lang w:val="en-US"/>
              </w:rPr>
            </w:pPr>
            <w:bookmarkStart w:id="168" w:name="冬季风速放大系数结果所有文字"/>
            <w:r w:rsidRPr="00124784">
              <w:rPr>
                <w:rFonts w:hint="eastAsia"/>
                <w:lang w:val="en-US"/>
              </w:rPr>
              <w:t>人行</w:t>
            </w:r>
            <w:r w:rsidR="00C91D4B">
              <w:rPr>
                <w:rFonts w:hint="eastAsia"/>
                <w:lang w:val="en-US"/>
              </w:rPr>
              <w:t>区</w:t>
            </w:r>
            <w:bookmarkStart w:id="169" w:name="冬季风速放大系数结果人行区"/>
            <w:bookmarkEnd w:id="169"/>
            <w:r w:rsidR="00C91D4B">
              <w:rPr>
                <w:rFonts w:hint="eastAsia"/>
                <w:lang w:val="en-US"/>
              </w:rPr>
              <w:t>、户外休息区</w:t>
            </w:r>
            <w:r w:rsidR="00C91D4B">
              <w:rPr>
                <w:lang w:val="en-US"/>
              </w:rPr>
              <w:t>、</w:t>
            </w:r>
            <w:r w:rsidR="00C91D4B">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sidR="00C91D4B">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tcPr>
          <w:p w14:paraId="6A87D762" w14:textId="77777777" w:rsidR="00005045" w:rsidRPr="00124784" w:rsidRDefault="00005045" w:rsidP="00124784">
            <w:pPr>
              <w:jc w:val="center"/>
              <w:rPr>
                <w:lang w:val="en-US"/>
              </w:rPr>
            </w:pPr>
          </w:p>
        </w:tc>
        <w:tc>
          <w:tcPr>
            <w:tcW w:w="1416" w:type="dxa"/>
            <w:vMerge/>
          </w:tcPr>
          <w:p w14:paraId="785EBF7D" w14:textId="77777777" w:rsidR="00005045" w:rsidRPr="00124784" w:rsidRDefault="00005045" w:rsidP="00124784">
            <w:pPr>
              <w:jc w:val="center"/>
              <w:rPr>
                <w:lang w:val="en-US"/>
              </w:rPr>
            </w:pPr>
          </w:p>
        </w:tc>
      </w:tr>
      <w:tr w:rsidR="00005045" w14:paraId="6173A5D2" w14:textId="77777777" w:rsidTr="002C153B">
        <w:tc>
          <w:tcPr>
            <w:tcW w:w="1951" w:type="dxa"/>
            <w:vAlign w:val="center"/>
          </w:tcPr>
          <w:p w14:paraId="1E25693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tcPr>
          <w:p w14:paraId="1C41B2E1"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sidR="00C91D4B">
              <w:rPr>
                <w:rFonts w:hint="eastAsia"/>
                <w:lang w:val="en-US"/>
              </w:rPr>
              <w:t>2</w:t>
            </w:r>
            <w:bookmarkEnd w:id="171"/>
            <w:r w:rsidRPr="00124784">
              <w:rPr>
                <w:rFonts w:hint="eastAsia"/>
                <w:lang w:val="en-US"/>
              </w:rPr>
              <w:t>分</w:t>
            </w:r>
          </w:p>
        </w:tc>
        <w:tc>
          <w:tcPr>
            <w:tcW w:w="1985" w:type="dxa"/>
            <w:vAlign w:val="center"/>
          </w:tcPr>
          <w:p w14:paraId="1F78240D" w14:textId="77777777" w:rsidR="00005045" w:rsidRPr="00124784" w:rsidRDefault="00005045" w:rsidP="00124784">
            <w:pPr>
              <w:jc w:val="center"/>
              <w:rPr>
                <w:lang w:val="en-US"/>
              </w:rPr>
            </w:pPr>
            <w:r w:rsidRPr="00124784">
              <w:rPr>
                <w:rFonts w:hint="eastAsia"/>
                <w:lang w:val="en-US"/>
              </w:rPr>
              <w:t>本项目</w:t>
            </w:r>
            <w:bookmarkStart w:id="172" w:name="冬季迎背风面结果"/>
            <w:r>
              <w:rPr>
                <w:color w:val="FF0000"/>
              </w:rPr>
              <w:t>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vAlign w:val="center"/>
          </w:tcPr>
          <w:p w14:paraId="5F0BD70B" w14:textId="77777777" w:rsidR="00005045" w:rsidRPr="00124784" w:rsidRDefault="00005045" w:rsidP="002C153B">
            <w:pPr>
              <w:jc w:val="center"/>
              <w:rPr>
                <w:lang w:val="en-US"/>
              </w:rPr>
            </w:pPr>
            <w:bookmarkStart w:id="173" w:name="冬季迎背风面达标判定"/>
            <w:r w:rsidRPr="007E7714">
              <w:rPr>
                <w:rFonts w:hint="eastAsia"/>
                <w:b/>
                <w:color w:val="FF0000"/>
                <w:lang w:val="en-US"/>
              </w:rPr>
              <w:t>不达标</w:t>
            </w:r>
            <w:bookmarkEnd w:id="173"/>
          </w:p>
        </w:tc>
        <w:tc>
          <w:tcPr>
            <w:tcW w:w="1416" w:type="dxa"/>
            <w:vAlign w:val="center"/>
          </w:tcPr>
          <w:p w14:paraId="6445B668" w14:textId="77777777" w:rsidR="00005045" w:rsidRPr="00124784" w:rsidRDefault="00005045" w:rsidP="00124784">
            <w:pPr>
              <w:jc w:val="center"/>
              <w:rPr>
                <w:lang w:val="en-US"/>
              </w:rPr>
            </w:pPr>
            <w:bookmarkStart w:id="174" w:name="冬季迎背风面得分"/>
            <w:r w:rsidRPr="00124784">
              <w:rPr>
                <w:rFonts w:hint="eastAsia"/>
                <w:lang w:val="en-US"/>
              </w:rPr>
              <w:t>0</w:t>
            </w:r>
            <w:bookmarkEnd w:id="174"/>
            <w:r w:rsidRPr="00124784">
              <w:rPr>
                <w:rFonts w:hint="eastAsia"/>
                <w:lang w:val="en-US"/>
              </w:rPr>
              <w:t>分</w:t>
            </w:r>
          </w:p>
        </w:tc>
      </w:tr>
    </w:tbl>
    <w:p w14:paraId="2CAD54AA" w14:textId="77777777" w:rsidR="00005045" w:rsidRPr="00005045" w:rsidRDefault="00005045" w:rsidP="00022DD9">
      <w:pPr>
        <w:rPr>
          <w:szCs w:val="21"/>
          <w:lang w:val="en-US"/>
        </w:rPr>
      </w:pPr>
    </w:p>
    <w:p w14:paraId="1095BC67" w14:textId="77777777" w:rsidR="00005045" w:rsidRDefault="00407998" w:rsidP="00407998">
      <w:pPr>
        <w:pStyle w:val="3"/>
        <w:rPr>
          <w:rFonts w:hint="eastAsia"/>
        </w:rPr>
      </w:pPr>
      <w:bookmarkStart w:id="175" w:name="_Toc509844767"/>
      <w:bookmarkStart w:id="176" w:name="_Toc509844768"/>
      <w:bookmarkStart w:id="177" w:name="_Toc509844769"/>
      <w:bookmarkStart w:id="178" w:name="_Toc214536793"/>
      <w:bookmarkEnd w:id="175"/>
      <w:bookmarkEnd w:id="176"/>
      <w:r w:rsidRPr="00407998">
        <w:rPr>
          <w:rFonts w:hint="eastAsia"/>
        </w:rPr>
        <w:lastRenderedPageBreak/>
        <w:t>过渡季、</w:t>
      </w:r>
      <w:r w:rsidR="00005045">
        <w:rPr>
          <w:rFonts w:hint="eastAsia"/>
        </w:rPr>
        <w:t>夏季</w:t>
      </w:r>
      <w:r w:rsidR="00005045" w:rsidRPr="00F74E80">
        <w:rPr>
          <w:rFonts w:hint="eastAsia"/>
        </w:rPr>
        <w:t>工况达标判断</w:t>
      </w:r>
      <w:bookmarkEnd w:id="177"/>
      <w:bookmarkEnd w:id="178"/>
    </w:p>
    <w:p w14:paraId="5B696933"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0AD7">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39B9AF7" w14:textId="77777777" w:rsidTr="00A30D99">
        <w:tc>
          <w:tcPr>
            <w:tcW w:w="1951" w:type="dxa"/>
            <w:tcBorders>
              <w:top w:val="single" w:sz="12" w:space="0" w:color="auto"/>
              <w:bottom w:val="single" w:sz="4" w:space="0" w:color="auto"/>
            </w:tcBorders>
            <w:shd w:val="clear" w:color="auto" w:fill="E6E6E6"/>
            <w:vAlign w:val="center"/>
          </w:tcPr>
          <w:p w14:paraId="75F5A2B0"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B6F3FFB"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25F67EBD"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7C68EA8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FFB37E1" w14:textId="77777777" w:rsidR="00005045" w:rsidRPr="00124784" w:rsidRDefault="00005045" w:rsidP="00124784">
            <w:pPr>
              <w:jc w:val="center"/>
              <w:rPr>
                <w:lang w:val="en-US"/>
              </w:rPr>
            </w:pPr>
            <w:r w:rsidRPr="00124784">
              <w:rPr>
                <w:rFonts w:hint="eastAsia"/>
                <w:lang w:val="en-US"/>
              </w:rPr>
              <w:t>得分</w:t>
            </w:r>
          </w:p>
        </w:tc>
      </w:tr>
      <w:tr w:rsidR="00005045" w14:paraId="70B30039" w14:textId="77777777" w:rsidTr="00A30D99">
        <w:trPr>
          <w:trHeight w:val="435"/>
        </w:trPr>
        <w:tc>
          <w:tcPr>
            <w:tcW w:w="1951" w:type="dxa"/>
            <w:tcBorders>
              <w:top w:val="single" w:sz="4" w:space="0" w:color="auto"/>
            </w:tcBorders>
            <w:vAlign w:val="center"/>
          </w:tcPr>
          <w:p w14:paraId="4394C29B"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tcPr>
          <w:p w14:paraId="3CFA9C16"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sidR="00C91D4B">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vAlign w:val="center"/>
          </w:tcPr>
          <w:p w14:paraId="7542C16B" w14:textId="77777777" w:rsidR="00005045" w:rsidRPr="00124784" w:rsidRDefault="00005045" w:rsidP="00101859">
            <w:pPr>
              <w:jc w:val="center"/>
              <w:rPr>
                <w:lang w:val="en-US"/>
              </w:rPr>
            </w:pPr>
            <w:bookmarkStart w:id="180" w:name="夏季无风区结果人活动区文字"/>
            <w:r w:rsidRPr="00124784">
              <w:rPr>
                <w:rFonts w:hint="eastAsia"/>
                <w:lang w:val="en-US"/>
              </w:rPr>
              <w:t>人</w:t>
            </w:r>
            <w:r w:rsidR="00C91D4B">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vAlign w:val="center"/>
          </w:tcPr>
          <w:p w14:paraId="1D032660"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vAlign w:val="center"/>
          </w:tcPr>
          <w:p w14:paraId="1CE3F822"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11E4D9DC" w14:textId="77777777" w:rsidTr="00A30D99">
        <w:trPr>
          <w:trHeight w:val="482"/>
        </w:trPr>
        <w:tc>
          <w:tcPr>
            <w:tcW w:w="1951" w:type="dxa"/>
            <w:vAlign w:val="center"/>
          </w:tcPr>
          <w:p w14:paraId="1E1C7CAD" w14:textId="77777777" w:rsidR="00005045" w:rsidRPr="00124784" w:rsidRDefault="00005045" w:rsidP="00124784">
            <w:pPr>
              <w:jc w:val="center"/>
              <w:rPr>
                <w:lang w:val="en-US"/>
              </w:rPr>
            </w:pPr>
            <w:r w:rsidRPr="00124784">
              <w:rPr>
                <w:rFonts w:hint="eastAsia"/>
                <w:lang w:val="en-US"/>
              </w:rPr>
              <w:t>旋涡区</w:t>
            </w:r>
          </w:p>
        </w:tc>
        <w:tc>
          <w:tcPr>
            <w:tcW w:w="1985" w:type="dxa"/>
            <w:vMerge/>
          </w:tcPr>
          <w:p w14:paraId="45E7B6F7" w14:textId="77777777" w:rsidR="00005045" w:rsidRPr="00124784" w:rsidRDefault="00005045" w:rsidP="00124784">
            <w:pPr>
              <w:jc w:val="center"/>
              <w:rPr>
                <w:lang w:val="en-US"/>
              </w:rPr>
            </w:pPr>
          </w:p>
        </w:tc>
        <w:tc>
          <w:tcPr>
            <w:tcW w:w="2126" w:type="dxa"/>
            <w:vAlign w:val="center"/>
          </w:tcPr>
          <w:p w14:paraId="6562EB75" w14:textId="77777777" w:rsidR="00005045" w:rsidRPr="00124784" w:rsidRDefault="00005045" w:rsidP="002911F2">
            <w:pPr>
              <w:jc w:val="center"/>
              <w:rPr>
                <w:lang w:val="en-US"/>
              </w:rPr>
            </w:pPr>
            <w:bookmarkStart w:id="184" w:name="夏季旋涡区结果人活动区文字"/>
            <w:r w:rsidRPr="00124784">
              <w:rPr>
                <w:rFonts w:hint="eastAsia"/>
                <w:lang w:val="en-US"/>
              </w:rPr>
              <w:t>人</w:t>
            </w:r>
            <w:r w:rsidR="00C91D4B">
              <w:rPr>
                <w:rFonts w:hint="eastAsia"/>
                <w:lang w:val="en-US"/>
              </w:rPr>
              <w:t>活动</w:t>
            </w:r>
            <w:r w:rsidRPr="00124784">
              <w:rPr>
                <w:rFonts w:hint="eastAsia"/>
                <w:lang w:val="en-US"/>
              </w:rPr>
              <w:t>区</w:t>
            </w:r>
            <w:bookmarkEnd w:id="184"/>
            <w:r w:rsidR="00C91D4B">
              <w:rPr>
                <w:rFonts w:hint="eastAsia"/>
                <w:lang w:val="en-US"/>
              </w:rPr>
              <w:t>没有</w:t>
            </w:r>
            <w:r w:rsidRPr="00124784">
              <w:rPr>
                <w:rFonts w:hint="eastAsia"/>
                <w:lang w:val="en-US"/>
              </w:rPr>
              <w:t>旋涡区</w:t>
            </w:r>
          </w:p>
        </w:tc>
        <w:tc>
          <w:tcPr>
            <w:tcW w:w="1844" w:type="dxa"/>
            <w:vMerge/>
          </w:tcPr>
          <w:p w14:paraId="1EEFDD85" w14:textId="77777777" w:rsidR="00005045" w:rsidRPr="00124784" w:rsidRDefault="00005045" w:rsidP="00124784">
            <w:pPr>
              <w:jc w:val="center"/>
              <w:rPr>
                <w:lang w:val="en-US"/>
              </w:rPr>
            </w:pPr>
          </w:p>
        </w:tc>
        <w:tc>
          <w:tcPr>
            <w:tcW w:w="1416" w:type="dxa"/>
            <w:vMerge/>
          </w:tcPr>
          <w:p w14:paraId="7311EE03" w14:textId="77777777" w:rsidR="00005045" w:rsidRPr="00124784" w:rsidRDefault="00005045" w:rsidP="00124784">
            <w:pPr>
              <w:jc w:val="center"/>
              <w:rPr>
                <w:lang w:val="en-US"/>
              </w:rPr>
            </w:pPr>
          </w:p>
        </w:tc>
      </w:tr>
      <w:tr w:rsidR="00005045" w14:paraId="1E6563A9" w14:textId="77777777" w:rsidTr="00A30D99">
        <w:tc>
          <w:tcPr>
            <w:tcW w:w="1951" w:type="dxa"/>
            <w:vAlign w:val="center"/>
          </w:tcPr>
          <w:p w14:paraId="13868EA3"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tcPr>
          <w:p w14:paraId="2C1AC228"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sidR="00C91D4B">
              <w:rPr>
                <w:rFonts w:hint="eastAsia"/>
                <w:lang w:val="en-US"/>
              </w:rPr>
              <w:t>2</w:t>
            </w:r>
            <w:bookmarkEnd w:id="185"/>
            <w:r w:rsidRPr="00124784">
              <w:rPr>
                <w:rFonts w:hint="eastAsia"/>
                <w:lang w:val="en-US"/>
              </w:rPr>
              <w:t>分。</w:t>
            </w:r>
          </w:p>
        </w:tc>
        <w:tc>
          <w:tcPr>
            <w:tcW w:w="2126" w:type="dxa"/>
            <w:vAlign w:val="center"/>
          </w:tcPr>
          <w:p w14:paraId="19974230" w14:textId="77777777"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lang w:val="en-US"/>
              </w:rPr>
              <w:t>满足</w:t>
            </w:r>
            <w:bookmarkEnd w:id="186"/>
            <w:r w:rsidRPr="00124784">
              <w:rPr>
                <w:rFonts w:hint="eastAsia"/>
                <w:lang w:val="en-US"/>
              </w:rPr>
              <w:t>标准要求</w:t>
            </w:r>
          </w:p>
        </w:tc>
        <w:tc>
          <w:tcPr>
            <w:tcW w:w="1844" w:type="dxa"/>
            <w:vAlign w:val="center"/>
          </w:tcPr>
          <w:p w14:paraId="5AD2F41E" w14:textId="77777777" w:rsidR="00005045" w:rsidRPr="003D492A" w:rsidRDefault="00005045" w:rsidP="00124784">
            <w:pPr>
              <w:jc w:val="center"/>
              <w:rPr>
                <w:b/>
                <w:lang w:val="en-US"/>
              </w:rPr>
            </w:pPr>
            <w:bookmarkStart w:id="187" w:name="夏季窗内外风压差达标判定"/>
            <w:r w:rsidRPr="003D492A">
              <w:rPr>
                <w:rFonts w:hint="eastAsia"/>
                <w:b/>
                <w:lang w:val="en-US"/>
              </w:rPr>
              <w:t>达标</w:t>
            </w:r>
            <w:bookmarkEnd w:id="187"/>
          </w:p>
        </w:tc>
        <w:tc>
          <w:tcPr>
            <w:tcW w:w="1416" w:type="dxa"/>
            <w:vAlign w:val="center"/>
          </w:tcPr>
          <w:p w14:paraId="69EC0414" w14:textId="77777777" w:rsidR="00005045" w:rsidRPr="00124784" w:rsidRDefault="00005045" w:rsidP="00124784">
            <w:pPr>
              <w:jc w:val="center"/>
              <w:rPr>
                <w:lang w:val="en-US"/>
              </w:rPr>
            </w:pPr>
            <w:bookmarkStart w:id="188" w:name="夏季窗内外风压差得分"/>
            <w:r w:rsidRPr="00124784">
              <w:rPr>
                <w:rFonts w:hint="eastAsia"/>
                <w:lang w:val="en-US"/>
              </w:rPr>
              <w:t>2</w:t>
            </w:r>
            <w:bookmarkEnd w:id="188"/>
            <w:r w:rsidRPr="00124784">
              <w:rPr>
                <w:rFonts w:hint="eastAsia"/>
                <w:lang w:val="en-US"/>
              </w:rPr>
              <w:t>分</w:t>
            </w:r>
          </w:p>
        </w:tc>
      </w:tr>
    </w:tbl>
    <w:p w14:paraId="32AD0F8E" w14:textId="77777777" w:rsidR="00005045" w:rsidRPr="00005045" w:rsidRDefault="00005045" w:rsidP="003747B9">
      <w:pPr>
        <w:rPr>
          <w:szCs w:val="21"/>
          <w:lang w:val="en-US"/>
        </w:rPr>
      </w:pPr>
    </w:p>
    <w:p w14:paraId="343A872A"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5</w:t>
      </w:r>
      <w:bookmarkEnd w:id="189"/>
      <w:r>
        <w:rPr>
          <w:rFonts w:hint="eastAsia"/>
          <w:lang w:val="en-US"/>
        </w:rPr>
        <w:t>分。</w:t>
      </w:r>
    </w:p>
    <w:p w14:paraId="44602229" w14:textId="77777777" w:rsidR="00DC58C7" w:rsidRDefault="00DC58C7" w:rsidP="00DC58C7">
      <w:pPr>
        <w:pStyle w:val="2"/>
      </w:pPr>
      <w:bookmarkStart w:id="190" w:name="_Toc214536794"/>
      <w:bookmarkStart w:id="191" w:name="附录"/>
      <w:r>
        <w:rPr>
          <w:rFonts w:hint="eastAsia"/>
        </w:rPr>
        <w:t>附录</w:t>
      </w:r>
      <w:bookmarkEnd w:id="190"/>
    </w:p>
    <w:p w14:paraId="370B58CF" w14:textId="77777777" w:rsidR="00375C78" w:rsidRPr="00176D47" w:rsidRDefault="00375C78" w:rsidP="00375C78">
      <w:pPr>
        <w:pStyle w:val="3"/>
        <w:rPr>
          <w:rFonts w:hint="eastAsia"/>
        </w:rPr>
      </w:pPr>
      <w:bookmarkStart w:id="192" w:name="_Toc214536795"/>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2"/>
    </w:p>
    <w:p w14:paraId="495AD5D7"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F0AD7">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F0AD7">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四中学校模型教学</w:t>
      </w:r>
      <w:proofErr w:type="gramStart"/>
      <w:r w:rsidRPr="00B32CC0">
        <w:rPr>
          <w:rFonts w:ascii="Cambria" w:eastAsia="黑体" w:hAnsi="Cambria"/>
          <w:sz w:val="20"/>
        </w:rPr>
        <w:t>楼</w:t>
      </w:r>
      <w:r w:rsidRPr="00B32CC0">
        <w:rPr>
          <w:rFonts w:ascii="Cambria" w:eastAsia="黑体" w:hAnsi="Cambria" w:hint="eastAsia"/>
          <w:sz w:val="20"/>
        </w:rPr>
        <w:t>迎背风面窗平均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8C832C3"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CCA6E6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CF9277A"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D6C3B8D"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C356DF4"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B001A9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35025E7"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CAD832" w14:textId="77777777" w:rsidR="00966AA0" w:rsidRPr="00B32CC0" w:rsidRDefault="00966AA0" w:rsidP="0034194D">
            <w:pPr>
              <w:spacing w:line="360" w:lineRule="exact"/>
              <w:jc w:val="center"/>
              <w:rPr>
                <w:lang w:val="en-US"/>
              </w:rPr>
            </w:pPr>
            <w:r>
              <w:rPr>
                <w:lang w:val="en-US"/>
              </w:rPr>
              <w:t>9.29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D4E8BC" w14:textId="77777777" w:rsidR="00966AA0" w:rsidRPr="00B32CC0" w:rsidRDefault="00966AA0" w:rsidP="0034194D">
            <w:pPr>
              <w:spacing w:line="360" w:lineRule="exact"/>
              <w:jc w:val="center"/>
              <w:rPr>
                <w:lang w:val="en-US"/>
              </w:rPr>
            </w:pPr>
            <w:r>
              <w:rPr>
                <w:lang w:val="en-US"/>
              </w:rPr>
              <w:t>-8.23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F11D5B" w14:textId="77777777" w:rsidR="00966AA0" w:rsidRPr="00B32CC0" w:rsidRDefault="00966AA0" w:rsidP="0034194D">
            <w:pPr>
              <w:spacing w:line="360" w:lineRule="exact"/>
              <w:jc w:val="center"/>
              <w:rPr>
                <w:lang w:val="en-US"/>
              </w:rPr>
            </w:pPr>
            <w:r>
              <w:rPr>
                <w:lang w:val="en-US"/>
              </w:rPr>
              <w:t>17.52</w:t>
            </w:r>
          </w:p>
        </w:tc>
      </w:tr>
      <w:tr w:rsidR="000A7A53" w14:paraId="3A78204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E08769B"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BB0627" w14:textId="77777777" w:rsidR="00966AA0" w:rsidRPr="00B32CC0" w:rsidRDefault="00966AA0" w:rsidP="0034194D">
            <w:pPr>
              <w:spacing w:line="360" w:lineRule="exact"/>
              <w:jc w:val="center"/>
              <w:rPr>
                <w:lang w:val="en-US"/>
              </w:rPr>
            </w:pPr>
            <w:r>
              <w:rPr>
                <w:lang w:val="en-US"/>
              </w:rPr>
              <w:t>3.21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E7EB1A" w14:textId="77777777" w:rsidR="00966AA0" w:rsidRPr="00B32CC0" w:rsidRDefault="00966AA0" w:rsidP="0034194D">
            <w:pPr>
              <w:spacing w:line="360" w:lineRule="exact"/>
              <w:jc w:val="center"/>
              <w:rPr>
                <w:lang w:val="en-US"/>
              </w:rPr>
            </w:pPr>
            <w:r>
              <w:rPr>
                <w:lang w:val="en-US"/>
              </w:rPr>
              <w:t>-8.83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632EB43" w14:textId="77777777" w:rsidR="00966AA0" w:rsidRPr="00B32CC0" w:rsidRDefault="00966AA0" w:rsidP="0034194D">
            <w:pPr>
              <w:spacing w:line="360" w:lineRule="exact"/>
              <w:jc w:val="center"/>
              <w:rPr>
                <w:lang w:val="en-US"/>
              </w:rPr>
            </w:pPr>
            <w:r>
              <w:rPr>
                <w:lang w:val="en-US"/>
              </w:rPr>
              <w:t>12.04</w:t>
            </w:r>
          </w:p>
        </w:tc>
      </w:tr>
      <w:tr w:rsidR="000A7A53" w14:paraId="50086A7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D7AA0A7"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71F93D" w14:textId="77777777" w:rsidR="00966AA0" w:rsidRPr="00B32CC0" w:rsidRDefault="00966AA0" w:rsidP="0034194D">
            <w:pPr>
              <w:spacing w:line="360" w:lineRule="exact"/>
              <w:jc w:val="center"/>
              <w:rPr>
                <w:lang w:val="en-US"/>
              </w:rPr>
            </w:pPr>
            <w:r>
              <w:rPr>
                <w:lang w:val="en-US"/>
              </w:rPr>
              <w:t>5.13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737972" w14:textId="77777777" w:rsidR="00966AA0" w:rsidRPr="00B32CC0" w:rsidRDefault="00966AA0" w:rsidP="0034194D">
            <w:pPr>
              <w:spacing w:line="360" w:lineRule="exact"/>
              <w:jc w:val="center"/>
              <w:rPr>
                <w:lang w:val="en-US"/>
              </w:rPr>
            </w:pPr>
            <w:r>
              <w:rPr>
                <w:lang w:val="en-US"/>
              </w:rPr>
              <w:t>-8.75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006CD8C" w14:textId="77777777" w:rsidR="00966AA0" w:rsidRPr="00B32CC0" w:rsidRDefault="00966AA0" w:rsidP="0034194D">
            <w:pPr>
              <w:spacing w:line="360" w:lineRule="exact"/>
              <w:jc w:val="center"/>
              <w:rPr>
                <w:lang w:val="en-US"/>
              </w:rPr>
            </w:pPr>
            <w:r>
              <w:rPr>
                <w:lang w:val="en-US"/>
              </w:rPr>
              <w:t>13.88</w:t>
            </w:r>
          </w:p>
        </w:tc>
      </w:tr>
      <w:tr w:rsidR="000A7A53" w14:paraId="4D575EF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DE96C1C"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E56B4E" w14:textId="77777777" w:rsidR="00966AA0" w:rsidRPr="00B32CC0" w:rsidRDefault="00966AA0" w:rsidP="0034194D">
            <w:pPr>
              <w:spacing w:line="360" w:lineRule="exact"/>
              <w:jc w:val="center"/>
              <w:rPr>
                <w:lang w:val="en-US"/>
              </w:rPr>
            </w:pPr>
            <w:r>
              <w:rPr>
                <w:lang w:val="en-US"/>
              </w:rPr>
              <w:t>5.37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525000" w14:textId="77777777" w:rsidR="00966AA0" w:rsidRPr="00B32CC0" w:rsidRDefault="00966AA0" w:rsidP="0034194D">
            <w:pPr>
              <w:spacing w:line="360" w:lineRule="exact"/>
              <w:jc w:val="center"/>
              <w:rPr>
                <w:lang w:val="en-US"/>
              </w:rPr>
            </w:pPr>
            <w:r>
              <w:rPr>
                <w:lang w:val="en-US"/>
              </w:rPr>
              <w:t>-8.70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AD3E07A" w14:textId="77777777" w:rsidR="00966AA0" w:rsidRPr="00B32CC0" w:rsidRDefault="00966AA0" w:rsidP="0034194D">
            <w:pPr>
              <w:spacing w:line="360" w:lineRule="exact"/>
              <w:jc w:val="center"/>
              <w:rPr>
                <w:lang w:val="en-US"/>
              </w:rPr>
            </w:pPr>
            <w:r>
              <w:rPr>
                <w:lang w:val="en-US"/>
              </w:rPr>
              <w:t>14.07</w:t>
            </w:r>
          </w:p>
        </w:tc>
      </w:tr>
      <w:tr w:rsidR="000A7A53" w14:paraId="3014BAF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BE22D5A"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EF29B75" w14:textId="77777777" w:rsidR="00966AA0" w:rsidRPr="00B32CC0" w:rsidRDefault="00966AA0" w:rsidP="0034194D">
            <w:pPr>
              <w:spacing w:line="360" w:lineRule="exact"/>
              <w:jc w:val="center"/>
              <w:rPr>
                <w:lang w:val="en-US"/>
              </w:rPr>
            </w:pPr>
            <w:r>
              <w:rPr>
                <w:lang w:val="en-US"/>
              </w:rPr>
              <w:t>6.33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428F19" w14:textId="77777777" w:rsidR="00966AA0" w:rsidRPr="00B32CC0" w:rsidRDefault="00966AA0" w:rsidP="0034194D">
            <w:pPr>
              <w:spacing w:line="360" w:lineRule="exact"/>
              <w:jc w:val="center"/>
              <w:rPr>
                <w:lang w:val="en-US"/>
              </w:rPr>
            </w:pPr>
            <w:r>
              <w:rPr>
                <w:lang w:val="en-US"/>
              </w:rPr>
              <w:t>-8.66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078A9BF" w14:textId="77777777" w:rsidR="00966AA0" w:rsidRPr="00B32CC0" w:rsidRDefault="00966AA0" w:rsidP="0034194D">
            <w:pPr>
              <w:spacing w:line="360" w:lineRule="exact"/>
              <w:jc w:val="center"/>
              <w:rPr>
                <w:lang w:val="en-US"/>
              </w:rPr>
            </w:pPr>
            <w:r>
              <w:rPr>
                <w:lang w:val="en-US"/>
              </w:rPr>
              <w:t>14.99</w:t>
            </w:r>
          </w:p>
        </w:tc>
      </w:tr>
      <w:tr w:rsidR="000A7A53" w14:paraId="7F6946D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65445A8"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01136A" w14:textId="77777777" w:rsidR="00966AA0" w:rsidRPr="00B32CC0" w:rsidRDefault="00966AA0" w:rsidP="0034194D">
            <w:pPr>
              <w:spacing w:line="360" w:lineRule="exact"/>
              <w:jc w:val="center"/>
              <w:rPr>
                <w:lang w:val="en-US"/>
              </w:rPr>
            </w:pPr>
            <w:r>
              <w:rPr>
                <w:lang w:val="en-US"/>
              </w:rPr>
              <w:t>7.38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528F60" w14:textId="77777777" w:rsidR="00966AA0" w:rsidRPr="00B32CC0" w:rsidRDefault="00966AA0" w:rsidP="0034194D">
            <w:pPr>
              <w:spacing w:line="360" w:lineRule="exact"/>
              <w:jc w:val="center"/>
              <w:rPr>
                <w:lang w:val="en-US"/>
              </w:rPr>
            </w:pPr>
            <w:r>
              <w:rPr>
                <w:lang w:val="en-US"/>
              </w:rPr>
              <w:t>-8.55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8535179" w14:textId="77777777" w:rsidR="00966AA0" w:rsidRPr="00B32CC0" w:rsidRDefault="00966AA0" w:rsidP="0034194D">
            <w:pPr>
              <w:spacing w:line="360" w:lineRule="exact"/>
              <w:jc w:val="center"/>
              <w:rPr>
                <w:lang w:val="en-US"/>
              </w:rPr>
            </w:pPr>
            <w:r>
              <w:rPr>
                <w:lang w:val="en-US"/>
              </w:rPr>
              <w:t>15.93</w:t>
            </w:r>
          </w:p>
        </w:tc>
      </w:tr>
      <w:tr w:rsidR="000A7A53" w14:paraId="27E7B57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4D0065F"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9110A7" w14:textId="77777777" w:rsidR="00966AA0" w:rsidRPr="00B32CC0" w:rsidRDefault="00966AA0" w:rsidP="0034194D">
            <w:pPr>
              <w:spacing w:line="360" w:lineRule="exact"/>
              <w:jc w:val="center"/>
              <w:rPr>
                <w:lang w:val="en-US"/>
              </w:rPr>
            </w:pPr>
            <w:r>
              <w:rPr>
                <w:lang w:val="en-US"/>
              </w:rPr>
              <w:t>8.69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389B9A" w14:textId="77777777" w:rsidR="00966AA0" w:rsidRPr="00B32CC0" w:rsidRDefault="00966AA0" w:rsidP="0034194D">
            <w:pPr>
              <w:spacing w:line="360" w:lineRule="exact"/>
              <w:jc w:val="center"/>
              <w:rPr>
                <w:lang w:val="en-US"/>
              </w:rPr>
            </w:pPr>
            <w:r>
              <w:rPr>
                <w:lang w:val="en-US"/>
              </w:rPr>
              <w:t>-8.48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1B640FB" w14:textId="77777777" w:rsidR="00966AA0" w:rsidRPr="00B32CC0" w:rsidRDefault="00966AA0" w:rsidP="0034194D">
            <w:pPr>
              <w:spacing w:line="360" w:lineRule="exact"/>
              <w:jc w:val="center"/>
              <w:rPr>
                <w:lang w:val="en-US"/>
              </w:rPr>
            </w:pPr>
            <w:r>
              <w:rPr>
                <w:lang w:val="en-US"/>
              </w:rPr>
              <w:t>17.17</w:t>
            </w:r>
          </w:p>
        </w:tc>
      </w:tr>
      <w:tr w:rsidR="00966AA0" w:rsidRPr="00B32CC0" w14:paraId="74F9508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F28D590" w14:textId="77777777" w:rsidR="00966AA0" w:rsidRPr="00B32CC0" w:rsidRDefault="00966AA0" w:rsidP="0034194D">
            <w:pPr>
              <w:spacing w:line="360" w:lineRule="exact"/>
              <w:jc w:val="center"/>
              <w:rPr>
                <w:lang w:val="en-US"/>
              </w:rPr>
            </w:pPr>
            <w:r>
              <w:rPr>
                <w:rFonts w:hint="eastAsia"/>
                <w:lang w:val="en-US"/>
              </w:rPr>
              <w:t>8</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95FEE1" w14:textId="77777777" w:rsidR="00966AA0" w:rsidRPr="00B32CC0" w:rsidRDefault="00966AA0" w:rsidP="0034194D">
            <w:pPr>
              <w:spacing w:line="360" w:lineRule="exact"/>
              <w:jc w:val="center"/>
              <w:rPr>
                <w:lang w:val="en-US"/>
              </w:rPr>
            </w:pPr>
            <w:r>
              <w:rPr>
                <w:lang w:val="en-US"/>
              </w:rPr>
              <w:t>11.01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5FEA77" w14:textId="77777777" w:rsidR="00966AA0" w:rsidRPr="00B32CC0" w:rsidRDefault="00966AA0" w:rsidP="0034194D">
            <w:pPr>
              <w:spacing w:line="360" w:lineRule="exact"/>
              <w:jc w:val="center"/>
              <w:rPr>
                <w:lang w:val="en-US"/>
              </w:rPr>
            </w:pPr>
            <w:r>
              <w:rPr>
                <w:lang w:val="en-US"/>
              </w:rPr>
              <w:t>-7.41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7B279D9" w14:textId="77777777" w:rsidR="00966AA0" w:rsidRPr="00B32CC0" w:rsidRDefault="00966AA0" w:rsidP="0034194D">
            <w:pPr>
              <w:spacing w:line="360" w:lineRule="exact"/>
              <w:jc w:val="center"/>
              <w:rPr>
                <w:lang w:val="en-US"/>
              </w:rPr>
            </w:pPr>
            <w:r>
              <w:rPr>
                <w:lang w:val="en-US"/>
              </w:rPr>
              <w:t>18.42</w:t>
            </w:r>
          </w:p>
        </w:tc>
      </w:tr>
      <w:tr w:rsidR="00966AA0" w:rsidRPr="00B32CC0" w14:paraId="652EC8D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B93100E"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73DBA7CC" w14:textId="77777777" w:rsidR="00966AA0" w:rsidRPr="00B32CC0" w:rsidRDefault="00966AA0" w:rsidP="0034194D">
            <w:pPr>
              <w:spacing w:line="360" w:lineRule="exact"/>
              <w:jc w:val="center"/>
              <w:rPr>
                <w:lang w:val="en-US"/>
              </w:rPr>
            </w:pPr>
            <w:r>
              <w:rPr>
                <w:lang w:val="en-US"/>
              </w:rPr>
              <w:t>7.04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CC13E96" w14:textId="77777777" w:rsidR="00966AA0" w:rsidRPr="00B32CC0" w:rsidRDefault="00966AA0" w:rsidP="0034194D">
            <w:pPr>
              <w:spacing w:line="360" w:lineRule="exact"/>
              <w:jc w:val="center"/>
              <w:rPr>
                <w:lang w:val="en-US"/>
              </w:rPr>
            </w:pPr>
            <w:r>
              <w:rPr>
                <w:lang w:val="en-US"/>
              </w:rPr>
              <w:t>-8.36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C8AD58A" w14:textId="77777777" w:rsidR="00966AA0" w:rsidRPr="00B32CC0" w:rsidRDefault="00966AA0" w:rsidP="0034194D">
            <w:pPr>
              <w:spacing w:line="360" w:lineRule="exact"/>
              <w:jc w:val="center"/>
              <w:rPr>
                <w:lang w:val="en-US"/>
              </w:rPr>
            </w:pPr>
            <w:r>
              <w:rPr>
                <w:lang w:val="en-US"/>
              </w:rPr>
              <w:t>15.40</w:t>
            </w:r>
          </w:p>
        </w:tc>
      </w:tr>
    </w:tbl>
    <w:p w14:paraId="4EDB419C" w14:textId="77777777" w:rsidR="009812A9" w:rsidRPr="009812A9" w:rsidRDefault="009812A9" w:rsidP="00F97363"/>
    <w:p w14:paraId="4C70DA48" w14:textId="77777777" w:rsidR="00966AA0" w:rsidRPr="00B32CC0" w:rsidRDefault="00966AA0" w:rsidP="00966AA0">
      <w:pPr>
        <w:jc w:val="center"/>
        <w:rPr>
          <w:rFonts w:ascii="Cambria" w:eastAsia="黑体" w:hAnsi="Cambria"/>
          <w:sz w:val="20"/>
        </w:rPr>
      </w:pPr>
      <w:bookmarkStart w:id="193"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F0AD7">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F0AD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4" w:name="建筑迎背风面风压差表_建筑名"/>
      <w:r w:rsidRPr="00B32CC0">
        <w:rPr>
          <w:rFonts w:ascii="Cambria" w:eastAsia="黑体" w:hAnsi="Cambria"/>
          <w:sz w:val="20"/>
        </w:rPr>
        <w:t>四中学校模型综合</w:t>
      </w:r>
      <w:proofErr w:type="gramStart"/>
      <w:r w:rsidRPr="00B32CC0">
        <w:rPr>
          <w:rFonts w:ascii="Cambria" w:eastAsia="黑体" w:hAnsi="Cambria"/>
          <w:sz w:val="20"/>
        </w:rPr>
        <w:t>楼</w:t>
      </w:r>
      <w:bookmarkEnd w:id="194"/>
      <w:r w:rsidRPr="00B32CC0">
        <w:rPr>
          <w:rFonts w:ascii="Cambria" w:eastAsia="黑体" w:hAnsi="Cambria" w:hint="eastAsia"/>
          <w:sz w:val="20"/>
        </w:rPr>
        <w:t>迎背风面窗平均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4EC38B1"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072E97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373C7AE"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BC060A9"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E491660"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3C5A5F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547B3A4"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C39683" w14:textId="77777777" w:rsidR="00966AA0" w:rsidRPr="00B32CC0" w:rsidRDefault="00966AA0" w:rsidP="0034194D">
            <w:pPr>
              <w:spacing w:line="360" w:lineRule="exact"/>
              <w:jc w:val="center"/>
              <w:rPr>
                <w:lang w:val="en-US"/>
              </w:rPr>
            </w:pPr>
            <w:r>
              <w:rPr>
                <w:lang w:val="en-US"/>
              </w:rPr>
              <w:t>6.63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71E3B4" w14:textId="77777777" w:rsidR="00966AA0" w:rsidRPr="00B32CC0" w:rsidRDefault="00966AA0" w:rsidP="0034194D">
            <w:pPr>
              <w:spacing w:line="360" w:lineRule="exact"/>
              <w:jc w:val="center"/>
              <w:rPr>
                <w:lang w:val="en-US"/>
              </w:rPr>
            </w:pPr>
            <w:r>
              <w:rPr>
                <w:lang w:val="en-US"/>
              </w:rPr>
              <w:t>4.74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8392824" w14:textId="77777777" w:rsidR="00966AA0" w:rsidRPr="00B32CC0" w:rsidRDefault="00966AA0" w:rsidP="0034194D">
            <w:pPr>
              <w:spacing w:line="360" w:lineRule="exact"/>
              <w:jc w:val="center"/>
              <w:rPr>
                <w:lang w:val="en-US"/>
              </w:rPr>
            </w:pPr>
            <w:r>
              <w:rPr>
                <w:lang w:val="en-US"/>
              </w:rPr>
              <w:t>1.89</w:t>
            </w:r>
          </w:p>
        </w:tc>
      </w:tr>
      <w:tr w:rsidR="000A7A53" w14:paraId="5880B1B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07C2FF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483A7E" w14:textId="77777777" w:rsidR="00966AA0" w:rsidRPr="00B32CC0" w:rsidRDefault="00966AA0" w:rsidP="0034194D">
            <w:pPr>
              <w:spacing w:line="360" w:lineRule="exact"/>
              <w:jc w:val="center"/>
              <w:rPr>
                <w:lang w:val="en-US"/>
              </w:rPr>
            </w:pPr>
            <w:r>
              <w:rPr>
                <w:lang w:val="en-US"/>
              </w:rPr>
              <w:t>10.75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F8DCFA" w14:textId="77777777" w:rsidR="00966AA0" w:rsidRPr="00B32CC0" w:rsidRDefault="00966AA0" w:rsidP="0034194D">
            <w:pPr>
              <w:spacing w:line="360" w:lineRule="exact"/>
              <w:jc w:val="center"/>
              <w:rPr>
                <w:lang w:val="en-US"/>
              </w:rPr>
            </w:pPr>
            <w:r>
              <w:rPr>
                <w:lang w:val="en-US"/>
              </w:rPr>
              <w:t>4.28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E421732" w14:textId="77777777" w:rsidR="00966AA0" w:rsidRPr="00B32CC0" w:rsidRDefault="00966AA0" w:rsidP="0034194D">
            <w:pPr>
              <w:spacing w:line="360" w:lineRule="exact"/>
              <w:jc w:val="center"/>
              <w:rPr>
                <w:lang w:val="en-US"/>
              </w:rPr>
            </w:pPr>
            <w:r>
              <w:rPr>
                <w:lang w:val="en-US"/>
              </w:rPr>
              <w:t>6.47</w:t>
            </w:r>
          </w:p>
        </w:tc>
      </w:tr>
      <w:tr w:rsidR="000A7A53" w14:paraId="6CD9F7A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C2F213B"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1ACD85" w14:textId="77777777" w:rsidR="00966AA0" w:rsidRPr="00B32CC0" w:rsidRDefault="00966AA0" w:rsidP="0034194D">
            <w:pPr>
              <w:spacing w:line="360" w:lineRule="exact"/>
              <w:jc w:val="center"/>
              <w:rPr>
                <w:lang w:val="en-US"/>
              </w:rPr>
            </w:pPr>
            <w:r>
              <w:rPr>
                <w:lang w:val="en-US"/>
              </w:rPr>
              <w:t>9.37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4B2F2B" w14:textId="77777777" w:rsidR="00966AA0" w:rsidRPr="00B32CC0" w:rsidRDefault="00966AA0" w:rsidP="0034194D">
            <w:pPr>
              <w:spacing w:line="360" w:lineRule="exact"/>
              <w:jc w:val="center"/>
              <w:rPr>
                <w:lang w:val="en-US"/>
              </w:rPr>
            </w:pPr>
            <w:r>
              <w:rPr>
                <w:lang w:val="en-US"/>
              </w:rPr>
              <w:t>3.21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15D8C3E" w14:textId="77777777" w:rsidR="00966AA0" w:rsidRPr="00B32CC0" w:rsidRDefault="00966AA0" w:rsidP="0034194D">
            <w:pPr>
              <w:spacing w:line="360" w:lineRule="exact"/>
              <w:jc w:val="center"/>
              <w:rPr>
                <w:lang w:val="en-US"/>
              </w:rPr>
            </w:pPr>
            <w:r>
              <w:rPr>
                <w:lang w:val="en-US"/>
              </w:rPr>
              <w:t>6.16</w:t>
            </w:r>
          </w:p>
        </w:tc>
      </w:tr>
      <w:tr w:rsidR="000A7A53" w14:paraId="51A2B2B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0FF5077"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BE83BA" w14:textId="77777777" w:rsidR="00966AA0" w:rsidRPr="00B32CC0" w:rsidRDefault="00966AA0" w:rsidP="0034194D">
            <w:pPr>
              <w:spacing w:line="360" w:lineRule="exact"/>
              <w:jc w:val="center"/>
              <w:rPr>
                <w:lang w:val="en-US"/>
              </w:rPr>
            </w:pPr>
            <w:r>
              <w:rPr>
                <w:lang w:val="en-US"/>
              </w:rPr>
              <w:t>9.89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D04DA3" w14:textId="77777777" w:rsidR="00966AA0" w:rsidRPr="00B32CC0" w:rsidRDefault="00966AA0" w:rsidP="0034194D">
            <w:pPr>
              <w:spacing w:line="360" w:lineRule="exact"/>
              <w:jc w:val="center"/>
              <w:rPr>
                <w:lang w:val="en-US"/>
              </w:rPr>
            </w:pPr>
            <w:r>
              <w:rPr>
                <w:lang w:val="en-US"/>
              </w:rPr>
              <w:t>2.66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23F4E12" w14:textId="77777777" w:rsidR="00966AA0" w:rsidRPr="00B32CC0" w:rsidRDefault="00966AA0" w:rsidP="0034194D">
            <w:pPr>
              <w:spacing w:line="360" w:lineRule="exact"/>
              <w:jc w:val="center"/>
              <w:rPr>
                <w:lang w:val="en-US"/>
              </w:rPr>
            </w:pPr>
            <w:r>
              <w:rPr>
                <w:lang w:val="en-US"/>
              </w:rPr>
              <w:t>7.23</w:t>
            </w:r>
          </w:p>
        </w:tc>
      </w:tr>
      <w:tr w:rsidR="00966AA0" w:rsidRPr="00B32CC0" w14:paraId="24CABA8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9AF4729"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49EC94" w14:textId="77777777" w:rsidR="00966AA0" w:rsidRPr="00B32CC0" w:rsidRDefault="00966AA0" w:rsidP="0034194D">
            <w:pPr>
              <w:spacing w:line="360" w:lineRule="exact"/>
              <w:jc w:val="center"/>
              <w:rPr>
                <w:lang w:val="en-US"/>
              </w:rPr>
            </w:pPr>
            <w:r>
              <w:rPr>
                <w:lang w:val="en-US"/>
              </w:rPr>
              <w:t>10.36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05A6D6" w14:textId="77777777" w:rsidR="00966AA0" w:rsidRPr="00B32CC0" w:rsidRDefault="00966AA0" w:rsidP="0034194D">
            <w:pPr>
              <w:spacing w:line="360" w:lineRule="exact"/>
              <w:jc w:val="center"/>
              <w:rPr>
                <w:lang w:val="en-US"/>
              </w:rPr>
            </w:pPr>
            <w:r>
              <w:rPr>
                <w:lang w:val="en-US"/>
              </w:rPr>
              <w:t>2.35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DE14A5" w14:textId="77777777" w:rsidR="00966AA0" w:rsidRPr="00B32CC0" w:rsidRDefault="00966AA0" w:rsidP="0034194D">
            <w:pPr>
              <w:spacing w:line="360" w:lineRule="exact"/>
              <w:jc w:val="center"/>
              <w:rPr>
                <w:lang w:val="en-US"/>
              </w:rPr>
            </w:pPr>
            <w:r>
              <w:rPr>
                <w:lang w:val="en-US"/>
              </w:rPr>
              <w:t>8.01</w:t>
            </w:r>
          </w:p>
        </w:tc>
      </w:tr>
      <w:tr w:rsidR="00966AA0" w:rsidRPr="00B32CC0" w14:paraId="09C2ABA7"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063D7C5"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61594F8B" w14:textId="77777777" w:rsidR="00966AA0" w:rsidRPr="00B32CC0" w:rsidRDefault="00966AA0" w:rsidP="0034194D">
            <w:pPr>
              <w:spacing w:line="360" w:lineRule="exact"/>
              <w:jc w:val="center"/>
              <w:rPr>
                <w:lang w:val="en-US"/>
              </w:rPr>
            </w:pPr>
            <w:r>
              <w:rPr>
                <w:lang w:val="en-US"/>
              </w:rPr>
              <w:t>9.34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A4D836E" w14:textId="77777777" w:rsidR="00966AA0" w:rsidRPr="00B32CC0" w:rsidRDefault="00966AA0" w:rsidP="0034194D">
            <w:pPr>
              <w:spacing w:line="360" w:lineRule="exact"/>
              <w:jc w:val="center"/>
              <w:rPr>
                <w:lang w:val="en-US"/>
              </w:rPr>
            </w:pPr>
            <w:r>
              <w:rPr>
                <w:lang w:val="en-US"/>
              </w:rPr>
              <w:t>3.54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AB7D712" w14:textId="77777777" w:rsidR="00966AA0" w:rsidRPr="00B32CC0" w:rsidRDefault="00966AA0" w:rsidP="0034194D">
            <w:pPr>
              <w:spacing w:line="360" w:lineRule="exact"/>
              <w:jc w:val="center"/>
              <w:rPr>
                <w:lang w:val="en-US"/>
              </w:rPr>
            </w:pPr>
            <w:r>
              <w:rPr>
                <w:lang w:val="en-US"/>
              </w:rPr>
              <w:t>5.80</w:t>
            </w:r>
          </w:p>
        </w:tc>
      </w:tr>
    </w:tbl>
    <w:p w14:paraId="0C3FDE8B" w14:textId="77777777" w:rsidR="009812A9" w:rsidRPr="009812A9" w:rsidRDefault="009812A9" w:rsidP="00F97363">
      <w:bookmarkStart w:id="195" w:name="结论"/>
      <w:bookmarkEnd w:id="193"/>
      <w:bookmarkEnd w:id="195"/>
    </w:p>
    <w:p w14:paraId="094928CE" w14:textId="77777777" w:rsidR="00DC58C7" w:rsidRDefault="00DC58C7" w:rsidP="00DC58C7">
      <w:pPr>
        <w:pStyle w:val="a0"/>
        <w:ind w:firstLine="420"/>
        <w:rPr>
          <w:lang w:val="en-US"/>
        </w:rPr>
      </w:pPr>
      <w:bookmarkStart w:id="196" w:name="迎风建筑信息参评"/>
      <w:bookmarkEnd w:id="196"/>
    </w:p>
    <w:p w14:paraId="56AF240D" w14:textId="77777777" w:rsidR="00375C78" w:rsidRPr="00176D47" w:rsidRDefault="00375C78" w:rsidP="00375C78">
      <w:pPr>
        <w:pStyle w:val="3"/>
        <w:rPr>
          <w:rFonts w:hint="eastAsia"/>
        </w:rPr>
      </w:pPr>
      <w:bookmarkStart w:id="197" w:name="_Toc214536796"/>
      <w:proofErr w:type="gramStart"/>
      <w:r>
        <w:rPr>
          <w:rFonts w:hint="eastAsia"/>
        </w:rPr>
        <w:lastRenderedPageBreak/>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7"/>
    </w:p>
    <w:p w14:paraId="1806EFED" w14:textId="77777777" w:rsidR="00375C78" w:rsidRPr="00375C78" w:rsidRDefault="00375C78" w:rsidP="00DC58C7">
      <w:pPr>
        <w:pStyle w:val="a0"/>
        <w:ind w:firstLine="420"/>
        <w:rPr>
          <w:lang w:val="en-US"/>
        </w:rPr>
      </w:pPr>
      <w:bookmarkStart w:id="198" w:name="迎风建筑信息不参评"/>
      <w:bookmarkEnd w:id="198"/>
    </w:p>
    <w:bookmarkEnd w:id="191"/>
    <w:p w14:paraId="5D2F0B79"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A0F78" w14:textId="77777777" w:rsidR="00CF0AD7" w:rsidRDefault="00CF0AD7" w:rsidP="00203A7D">
      <w:pPr>
        <w:spacing w:line="240" w:lineRule="auto"/>
      </w:pPr>
      <w:r>
        <w:separator/>
      </w:r>
    </w:p>
  </w:endnote>
  <w:endnote w:type="continuationSeparator" w:id="0">
    <w:p w14:paraId="1DE14B13" w14:textId="77777777" w:rsidR="00CF0AD7" w:rsidRDefault="00CF0AD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7728C07" w14:textId="77777777" w:rsidTr="007A2D78">
      <w:tc>
        <w:tcPr>
          <w:tcW w:w="3020" w:type="dxa"/>
        </w:tcPr>
        <w:p w14:paraId="44EB65E6"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15B0F2BD" w14:textId="77777777" w:rsidR="001D3BB9" w:rsidRPr="00F5023B" w:rsidRDefault="00C91D4B"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05CE965"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1072B533"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B911" w14:textId="77777777" w:rsidR="001D3BB9" w:rsidRPr="001D3BB9" w:rsidRDefault="001D3BB9">
    <w:pPr>
      <w:pStyle w:val="a6"/>
      <w:jc w:val="center"/>
      <w:rPr>
        <w:rFonts w:asciiTheme="minorEastAsia" w:eastAsiaTheme="minorEastAsia" w:hAnsiTheme="minorEastAsia" w:hint="eastAsia"/>
        <w:szCs w:val="21"/>
      </w:rPr>
    </w:pPr>
  </w:p>
  <w:p w14:paraId="5A9673D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C91D3" w14:textId="77777777" w:rsidR="00CF0AD7" w:rsidRDefault="00CF0AD7" w:rsidP="00203A7D">
      <w:pPr>
        <w:spacing w:line="240" w:lineRule="auto"/>
      </w:pPr>
      <w:r>
        <w:separator/>
      </w:r>
    </w:p>
  </w:footnote>
  <w:footnote w:type="continuationSeparator" w:id="0">
    <w:p w14:paraId="5FE85C50" w14:textId="77777777" w:rsidR="00CF0AD7" w:rsidRDefault="00CF0AD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53F5" w14:textId="77777777" w:rsidR="001D3BB9" w:rsidRPr="001D3BB9" w:rsidRDefault="001737F9" w:rsidP="001737F9">
    <w:pPr>
      <w:pStyle w:val="a4"/>
      <w:pBdr>
        <w:bottom w:val="single" w:sz="6" w:space="0" w:color="auto"/>
      </w:pBdr>
      <w:jc w:val="left"/>
    </w:pPr>
    <w:r>
      <w:rPr>
        <w:noProof/>
        <w:lang w:val="en-US"/>
      </w:rPr>
      <w:drawing>
        <wp:inline distT="0" distB="0" distL="0" distR="0" wp14:anchorId="4A567E14" wp14:editId="732FB3C8">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10092154">
    <w:abstractNumId w:val="0"/>
  </w:num>
  <w:num w:numId="2" w16cid:durableId="1321730455">
    <w:abstractNumId w:val="3"/>
  </w:num>
  <w:num w:numId="3" w16cid:durableId="1618219525">
    <w:abstractNumId w:val="10"/>
  </w:num>
  <w:num w:numId="4" w16cid:durableId="1104228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36427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088957">
    <w:abstractNumId w:val="0"/>
  </w:num>
  <w:num w:numId="7" w16cid:durableId="2105879865">
    <w:abstractNumId w:val="0"/>
  </w:num>
  <w:num w:numId="8" w16cid:durableId="653918999">
    <w:abstractNumId w:val="8"/>
  </w:num>
  <w:num w:numId="9" w16cid:durableId="1282418182">
    <w:abstractNumId w:val="4"/>
  </w:num>
  <w:num w:numId="10" w16cid:durableId="311061890">
    <w:abstractNumId w:val="2"/>
  </w:num>
  <w:num w:numId="11" w16cid:durableId="524444872">
    <w:abstractNumId w:val="9"/>
  </w:num>
  <w:num w:numId="12" w16cid:durableId="1108617415">
    <w:abstractNumId w:val="7"/>
  </w:num>
  <w:num w:numId="13" w16cid:durableId="551891017">
    <w:abstractNumId w:val="11"/>
  </w:num>
  <w:num w:numId="14" w16cid:durableId="678118218">
    <w:abstractNumId w:val="12"/>
  </w:num>
  <w:num w:numId="15" w16cid:durableId="1457330745">
    <w:abstractNumId w:val="5"/>
  </w:num>
  <w:num w:numId="16" w16cid:durableId="981930780">
    <w:abstractNumId w:val="6"/>
  </w:num>
  <w:num w:numId="17" w16cid:durableId="945889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AD7"/>
    <w:rsid w:val="00005045"/>
    <w:rsid w:val="0000578F"/>
    <w:rsid w:val="0002001E"/>
    <w:rsid w:val="000219DF"/>
    <w:rsid w:val="00037A4C"/>
    <w:rsid w:val="000678A8"/>
    <w:rsid w:val="00067FD6"/>
    <w:rsid w:val="00070047"/>
    <w:rsid w:val="00073958"/>
    <w:rsid w:val="00081A16"/>
    <w:rsid w:val="000A23A8"/>
    <w:rsid w:val="000A29AF"/>
    <w:rsid w:val="000A7A53"/>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36149"/>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977"/>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1D4B"/>
    <w:rsid w:val="00C94BB7"/>
    <w:rsid w:val="00C976BE"/>
    <w:rsid w:val="00C97E25"/>
    <w:rsid w:val="00C97F88"/>
    <w:rsid w:val="00CA1378"/>
    <w:rsid w:val="00CB0266"/>
    <w:rsid w:val="00CB0F5E"/>
    <w:rsid w:val="00CB2732"/>
    <w:rsid w:val="00CE28AA"/>
    <w:rsid w:val="00CE6B55"/>
    <w:rsid w:val="00CE7D1D"/>
    <w:rsid w:val="00CF0AD7"/>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0810FCCA"/>
  <w15:docId w15:val="{BABA2FAC-D384-4E2B-8B60-E52B17CD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180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1</TotalTime>
  <Pages>32</Pages>
  <Words>7478</Words>
  <Characters>8901</Characters>
  <Application>Microsoft Office Word</Application>
  <DocSecurity>0</DocSecurity>
  <Lines>890</Lines>
  <Paragraphs>1169</Paragraphs>
  <ScaleCrop>false</ScaleCrop>
  <Company>ths</Company>
  <LinksUpToDate>false</LinksUpToDate>
  <CharactersWithSpaces>15210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h1801</dc:creator>
  <cp:keywords/>
  <dc:description/>
  <cp:lastModifiedBy>h18010193571@outlook.com</cp:lastModifiedBy>
  <cp:revision>2</cp:revision>
  <cp:lastPrinted>1900-12-31T16:00:00Z</cp:lastPrinted>
  <dcterms:created xsi:type="dcterms:W3CDTF">2025-11-20T10:02:00Z</dcterms:created>
  <dcterms:modified xsi:type="dcterms:W3CDTF">2025-11-20T10:02:00Z</dcterms:modified>
</cp:coreProperties>
</file>