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8F35C4" w:rsidRPr="00352C59" w:rsidTr="00C43BD2">
        <w:trPr>
          <w:trHeight w:val="2025"/>
          <w:jc w:val="center"/>
        </w:trPr>
        <w:tc>
          <w:tcPr>
            <w:tcW w:w="8312" w:type="dxa"/>
            <w:vAlign w:val="center"/>
          </w:tcPr>
          <w:p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8F35C4">
              <w:rPr>
                <w:rFonts w:ascii="微软雅黑" w:eastAsia="微软雅黑" w:hAnsi="微软雅黑" w:hint="eastAsia"/>
                <w:b/>
                <w:spacing w:val="103"/>
                <w:sz w:val="72"/>
                <w:szCs w:val="52"/>
                <w:fitText w:val="7200" w:id="-745366016"/>
              </w:rPr>
              <w:t>建筑全能耗报告</w:t>
            </w:r>
            <w:r w:rsidRPr="008F35C4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745366016"/>
              </w:rPr>
              <w:t>书</w:t>
            </w:r>
          </w:p>
          <w:p w:rsidR="008F35C4" w:rsidRPr="00352C59" w:rsidRDefault="008F35C4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8F35C4" w:rsidRPr="00352C59" w:rsidTr="005C4C2C">
        <w:trPr>
          <w:trHeight w:val="1217"/>
          <w:jc w:val="center"/>
        </w:trPr>
        <w:tc>
          <w:tcPr>
            <w:tcW w:w="8312" w:type="dxa"/>
            <w:hideMark/>
          </w:tcPr>
          <w:p w:rsidR="008F35C4" w:rsidRPr="009A1C1A" w:rsidRDefault="008F35C4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8F35C4" w:rsidRPr="00352C59" w:rsidTr="005C4C2C">
        <w:trPr>
          <w:trHeight w:val="568"/>
          <w:jc w:val="center"/>
        </w:trPr>
        <w:tc>
          <w:tcPr>
            <w:tcW w:w="8312" w:type="dxa"/>
          </w:tcPr>
          <w:p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:rsidR="00566790" w:rsidRPr="00352C59" w:rsidRDefault="00566790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8F35C4" w:rsidRPr="00352C59" w:rsidTr="00C43BD2">
        <w:trPr>
          <w:jc w:val="center"/>
        </w:trPr>
        <w:tc>
          <w:tcPr>
            <w:tcW w:w="8312" w:type="dxa"/>
          </w:tcPr>
          <w:p w:rsidR="008F35C4" w:rsidRDefault="008F35C4" w:rsidP="008F35C4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>
            <wp:extent cx="1009756" cy="1009756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5C3" w:rsidRDefault="00AB45C3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p w:rsidR="00CB562B" w:rsidRDefault="00CB562B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AB45C3" w:rsidTr="002521CF">
        <w:tc>
          <w:tcPr>
            <w:tcW w:w="1263" w:type="dxa"/>
          </w:tcPr>
          <w:p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福建-厦门</w:t>
            </w:r>
            <w:bookmarkEnd w:id="4"/>
          </w:p>
        </w:tc>
      </w:tr>
      <w:tr w:rsidR="00AB45C3" w:rsidTr="002521CF">
        <w:tc>
          <w:tcPr>
            <w:tcW w:w="1263" w:type="dxa"/>
          </w:tcPr>
          <w:p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AB45C3" w:rsidTr="002521CF">
        <w:tc>
          <w:tcPr>
            <w:tcW w:w="1263" w:type="dxa"/>
          </w:tcPr>
          <w:p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AB45C3" w:rsidTr="002521CF">
        <w:tc>
          <w:tcPr>
            <w:tcW w:w="1263" w:type="dxa"/>
          </w:tcPr>
          <w:p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:rsidTr="002521CF">
        <w:tc>
          <w:tcPr>
            <w:tcW w:w="1263" w:type="dxa"/>
          </w:tcPr>
          <w:p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:rsidTr="002521CF">
        <w:tc>
          <w:tcPr>
            <w:tcW w:w="1263" w:type="dxa"/>
          </w:tcPr>
          <w:p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:rsidTr="002521CF">
        <w:tc>
          <w:tcPr>
            <w:tcW w:w="1263" w:type="dxa"/>
          </w:tcPr>
          <w:p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2025年12月30日</w:t>
            </w:r>
            <w:bookmarkEnd w:id="7"/>
          </w:p>
        </w:tc>
      </w:tr>
    </w:tbl>
    <w:p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B45C3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AB45C3" w:rsidRDefault="00AB45C3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AB45C3" w:rsidRDefault="00AB45C3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:rsidR="00AB45C3" w:rsidRDefault="00AB45C3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FF5F193" wp14:editId="09415EC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5C3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T18996205499</w:t>
            </w:r>
            <w:bookmarkEnd w:id="10"/>
          </w:p>
        </w:tc>
        <w:tc>
          <w:tcPr>
            <w:tcW w:w="3958" w:type="dxa"/>
            <w:vMerge/>
          </w:tcPr>
          <w:p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:rsidR="00D40158" w:rsidRDefault="00AB45C3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:rsidR="00A7175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997761" w:history="1">
        <w:r w:rsidR="00A71753" w:rsidRPr="004B045B">
          <w:rPr>
            <w:rStyle w:val="a6"/>
            <w:rFonts w:hint="eastAsia"/>
          </w:rPr>
          <w:t>1</w:t>
        </w:r>
        <w:r w:rsidR="00A7175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A71753" w:rsidRPr="004B045B">
          <w:rPr>
            <w:rStyle w:val="a6"/>
            <w:rFonts w:hint="eastAsia"/>
          </w:rPr>
          <w:t>建筑概况</w:t>
        </w:r>
        <w:r w:rsidR="00A71753">
          <w:rPr>
            <w:rFonts w:hint="eastAsia"/>
            <w:webHidden/>
          </w:rPr>
          <w:tab/>
        </w:r>
        <w:r w:rsidR="00A71753">
          <w:rPr>
            <w:rFonts w:hint="eastAsia"/>
            <w:webHidden/>
          </w:rPr>
          <w:fldChar w:fldCharType="begin"/>
        </w:r>
        <w:r w:rsidR="00A71753">
          <w:rPr>
            <w:rFonts w:hint="eastAsia"/>
            <w:webHidden/>
          </w:rPr>
          <w:instrText xml:space="preserve"> </w:instrText>
        </w:r>
        <w:r w:rsidR="00A71753">
          <w:rPr>
            <w:webHidden/>
          </w:rPr>
          <w:instrText>PAGEREF _Toc217997761 \h</w:instrText>
        </w:r>
        <w:r w:rsidR="00A71753">
          <w:rPr>
            <w:rFonts w:hint="eastAsia"/>
            <w:webHidden/>
          </w:rPr>
          <w:instrText xml:space="preserve"> </w:instrText>
        </w:r>
        <w:r w:rsidR="00A71753">
          <w:rPr>
            <w:rFonts w:hint="eastAsia"/>
            <w:webHidden/>
          </w:rPr>
        </w:r>
        <w:r w:rsidR="00A71753">
          <w:rPr>
            <w:rFonts w:hint="eastAsia"/>
            <w:webHidden/>
          </w:rPr>
          <w:fldChar w:fldCharType="separate"/>
        </w:r>
        <w:r w:rsidR="00A71753">
          <w:rPr>
            <w:webHidden/>
          </w:rPr>
          <w:t>4</w:t>
        </w:r>
        <w:r w:rsidR="00A71753"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62" w:history="1">
        <w:r w:rsidRPr="004B045B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63" w:history="1">
        <w:r w:rsidRPr="004B045B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64" w:history="1">
        <w:r w:rsidRPr="004B045B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65" w:history="1">
        <w:r w:rsidRPr="004B045B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66" w:history="1">
        <w:r w:rsidRPr="004B045B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67" w:history="1">
        <w:r w:rsidRPr="004B045B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68" w:history="1">
        <w:r w:rsidRPr="004B045B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69" w:history="1">
        <w:r w:rsidRPr="004B045B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70" w:history="1">
        <w:r w:rsidRPr="004B045B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71" w:history="1">
        <w:r w:rsidRPr="004B045B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72" w:history="1">
        <w:r w:rsidRPr="004B045B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73" w:history="1">
        <w:r w:rsidRPr="004B045B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74" w:history="1">
        <w:r w:rsidRPr="004B045B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75" w:history="1">
        <w:r w:rsidRPr="004B045B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76" w:history="1">
        <w:r w:rsidRPr="004B045B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77" w:history="1">
        <w:r w:rsidRPr="004B045B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78" w:history="1">
        <w:r w:rsidRPr="004B045B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79" w:history="1">
        <w:r w:rsidRPr="004B045B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0" w:history="1">
        <w:r w:rsidRPr="004B045B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1" w:history="1">
        <w:r w:rsidRPr="004B045B">
          <w:rPr>
            <w:rStyle w:val="a6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供应的系统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2" w:history="1">
        <w:r w:rsidRPr="004B045B">
          <w:rPr>
            <w:rStyle w:val="a6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冷水机组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3" w:history="1">
        <w:r w:rsidRPr="004B045B">
          <w:rPr>
            <w:rStyle w:val="a6"/>
            <w:rFonts w:hint="eastAsia"/>
            <w:lang w:val="en-GB"/>
          </w:rPr>
          <w:t>10.1.3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水泵系统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4" w:history="1">
        <w:r w:rsidRPr="004B045B">
          <w:rPr>
            <w:rStyle w:val="a6"/>
            <w:rFonts w:hint="eastAsia"/>
            <w:lang w:val="en-GB"/>
          </w:rPr>
          <w:t>10.1.4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运行工况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5" w:history="1">
        <w:r w:rsidRPr="004B045B">
          <w:rPr>
            <w:rStyle w:val="a6"/>
            <w:rFonts w:hint="eastAsia"/>
            <w:lang w:val="en-GB"/>
          </w:rPr>
          <w:t>10.1.5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制冷能耗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86" w:history="1">
        <w:r w:rsidRPr="004B045B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7" w:history="1">
        <w:r w:rsidRPr="004B045B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88" w:history="1">
        <w:r w:rsidRPr="004B045B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89" w:history="1">
        <w:r w:rsidRPr="004B045B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90" w:history="1">
        <w:r w:rsidRPr="004B045B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91" w:history="1">
        <w:r w:rsidRPr="004B045B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92" w:history="1">
        <w:r w:rsidRPr="004B045B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93" w:history="1">
        <w:r w:rsidRPr="004B045B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94" w:history="1">
        <w:r w:rsidRPr="004B045B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95" w:history="1">
        <w:r w:rsidRPr="004B045B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96" w:history="1">
        <w:r w:rsidRPr="004B045B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97" w:history="1">
        <w:r w:rsidRPr="004B045B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798" w:history="1">
        <w:r w:rsidRPr="004B045B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997799" w:history="1">
        <w:r w:rsidRPr="004B045B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800" w:history="1">
        <w:r w:rsidRPr="004B045B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工作日</w:t>
        </w:r>
        <w:r w:rsidRPr="004B045B">
          <w:rPr>
            <w:rStyle w:val="a6"/>
            <w:rFonts w:hint="eastAsia"/>
          </w:rPr>
          <w:t>/</w:t>
        </w:r>
        <w:r w:rsidRPr="004B045B">
          <w:rPr>
            <w:rStyle w:val="a6"/>
            <w:rFonts w:hint="eastAsia"/>
          </w:rPr>
          <w:t>节假日人员逐时在室率</w:t>
        </w:r>
        <w:r w:rsidRPr="004B045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801" w:history="1">
        <w:r w:rsidRPr="004B045B">
          <w:rPr>
            <w:rStyle w:val="a6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工作日</w:t>
        </w:r>
        <w:r w:rsidRPr="004B045B">
          <w:rPr>
            <w:rStyle w:val="a6"/>
            <w:rFonts w:hint="eastAsia"/>
          </w:rPr>
          <w:t>/</w:t>
        </w:r>
        <w:r w:rsidRPr="004B045B">
          <w:rPr>
            <w:rStyle w:val="a6"/>
            <w:rFonts w:hint="eastAsia"/>
          </w:rPr>
          <w:t>节假日照明开关时间表</w:t>
        </w:r>
        <w:r w:rsidRPr="004B045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802" w:history="1">
        <w:r w:rsidRPr="004B045B">
          <w:rPr>
            <w:rStyle w:val="a6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工作日</w:t>
        </w:r>
        <w:r w:rsidRPr="004B045B">
          <w:rPr>
            <w:rStyle w:val="a6"/>
            <w:rFonts w:hint="eastAsia"/>
          </w:rPr>
          <w:t>/</w:t>
        </w:r>
        <w:r w:rsidRPr="004B045B">
          <w:rPr>
            <w:rStyle w:val="a6"/>
            <w:rFonts w:hint="eastAsia"/>
          </w:rPr>
          <w:t>节假日设备逐时使用率</w:t>
        </w:r>
        <w:r w:rsidRPr="004B045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803" w:history="1">
        <w:r w:rsidRPr="004B045B">
          <w:rPr>
            <w:rStyle w:val="a6"/>
            <w:rFonts w:hint="eastAsia"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工作日</w:t>
        </w:r>
        <w:r w:rsidRPr="004B045B">
          <w:rPr>
            <w:rStyle w:val="a6"/>
            <w:rFonts w:hint="eastAsia"/>
          </w:rPr>
          <w:t>/</w:t>
        </w:r>
        <w:r w:rsidRPr="004B045B">
          <w:rPr>
            <w:rStyle w:val="a6"/>
            <w:rFonts w:hint="eastAsia"/>
          </w:rPr>
          <w:t>节假日空调系统运行时间表</w:t>
        </w:r>
        <w:r w:rsidRPr="004B045B">
          <w:rPr>
            <w:rStyle w:val="a6"/>
            <w:rFonts w:hint="eastAsia"/>
          </w:rPr>
          <w:t>(1:</w:t>
        </w:r>
        <w:r w:rsidRPr="004B045B">
          <w:rPr>
            <w:rStyle w:val="a6"/>
            <w:rFonts w:hint="eastAsia"/>
          </w:rPr>
          <w:t>开</w:t>
        </w:r>
        <w:r w:rsidRPr="004B045B">
          <w:rPr>
            <w:rStyle w:val="a6"/>
            <w:rFonts w:hint="eastAsia"/>
          </w:rPr>
          <w:t>,0:</w:t>
        </w:r>
        <w:r w:rsidRPr="004B045B">
          <w:rPr>
            <w:rStyle w:val="a6"/>
            <w:rFonts w:hint="eastAsia"/>
          </w:rPr>
          <w:t>关</w:t>
        </w:r>
        <w:r w:rsidRPr="004B045B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:rsidR="00A71753" w:rsidRDefault="00A7175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997804" w:history="1">
        <w:r w:rsidRPr="004B045B">
          <w:rPr>
            <w:rStyle w:val="a6"/>
            <w:rFonts w:hint="eastAsia"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B045B">
          <w:rPr>
            <w:rStyle w:val="a6"/>
            <w:rFonts w:hint="eastAsia"/>
          </w:rPr>
          <w:t>工作日</w:t>
        </w:r>
        <w:r w:rsidRPr="004B045B">
          <w:rPr>
            <w:rStyle w:val="a6"/>
            <w:rFonts w:hint="eastAsia"/>
          </w:rPr>
          <w:t>/</w:t>
        </w:r>
        <w:r w:rsidRPr="004B045B">
          <w:rPr>
            <w:rStyle w:val="a6"/>
            <w:rFonts w:hint="eastAsia"/>
          </w:rPr>
          <w:t>节假日新风运行时间表</w:t>
        </w:r>
        <w:r w:rsidRPr="004B045B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_Toc217997804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0A763A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Pr="005E5F93" w:rsidRDefault="00D40158" w:rsidP="005215FB">
      <w:pPr>
        <w:pStyle w:val="1"/>
      </w:pPr>
      <w:bookmarkStart w:id="11" w:name="_Toc217997761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厦门</w:t>
            </w:r>
            <w:bookmarkEnd w:id="13"/>
          </w:p>
        </w:tc>
      </w:tr>
      <w:tr w:rsidR="00037A4C" w:rsidRPr="00FF2243" w:rsidTr="006053BF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118.06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784EC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36679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1396</w:t>
            </w:r>
            <w:bookmarkEnd w:id="17"/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2</w:t>
            </w:r>
            <w:bookmarkEnd w:id="19"/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103.8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9.6</w:t>
            </w:r>
            <w:bookmarkEnd w:id="21"/>
          </w:p>
        </w:tc>
      </w:tr>
      <w:tr w:rsidR="00203A7D" w:rsidRPr="00FF2243" w:rsidTr="006053BF">
        <w:tc>
          <w:tcPr>
            <w:tcW w:w="2841" w:type="dxa"/>
            <w:shd w:val="clear" w:color="auto" w:fill="E6E6E6"/>
          </w:tcPr>
          <w:p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166259.66</w:t>
            </w:r>
            <w:bookmarkEnd w:id="22"/>
          </w:p>
        </w:tc>
      </w:tr>
      <w:tr w:rsidR="00203A7D" w:rsidRPr="00FF2243" w:rsidTr="006053BF">
        <w:tc>
          <w:tcPr>
            <w:tcW w:w="2841" w:type="dxa"/>
            <w:shd w:val="clear" w:color="auto" w:fill="E6E6E6"/>
          </w:tcPr>
          <w:p w:rsidR="00203A7D" w:rsidRPr="00FF2243" w:rsidRDefault="00784EC6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784EC6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41098.12</w:t>
            </w:r>
            <w:bookmarkEnd w:id="23"/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267.8</w:t>
            </w:r>
            <w:bookmarkEnd w:id="24"/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:rsidR="00D40158" w:rsidRPr="00FF2243" w:rsidTr="006053BF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:rsidR="001F2EAE" w:rsidRPr="00FF2243" w:rsidTr="006053BF">
        <w:tc>
          <w:tcPr>
            <w:tcW w:w="2841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732438" w:rsidP="00824A6F">
      <w:pPr>
        <w:pStyle w:val="1"/>
      </w:pPr>
      <w:bookmarkStart w:id="29" w:name="TitleFormat"/>
      <w:bookmarkStart w:id="30" w:name="_Toc21799776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6B0ED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1799776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:rsidR="00A23AC4" w:rsidRDefault="00B31357" w:rsidP="00B31357">
      <w:pPr>
        <w:pStyle w:val="1"/>
      </w:pPr>
      <w:bookmarkStart w:id="38" w:name="_Toc217997764"/>
      <w:r>
        <w:rPr>
          <w:rFonts w:hint="eastAsia"/>
        </w:rPr>
        <w:lastRenderedPageBreak/>
        <w:t>气象数据</w:t>
      </w:r>
      <w:bookmarkEnd w:id="38"/>
    </w:p>
    <w:p w:rsidR="008244A0" w:rsidRDefault="00483CEF" w:rsidP="00483CEF">
      <w:pPr>
        <w:pStyle w:val="2"/>
      </w:pPr>
      <w:bookmarkStart w:id="39" w:name="_Toc217997765"/>
      <w:r>
        <w:rPr>
          <w:rFonts w:hint="eastAsia"/>
        </w:rPr>
        <w:t>逐日干球温度表</w:t>
      </w:r>
      <w:bookmarkEnd w:id="39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1" w:name="_Toc217997766"/>
      <w:r>
        <w:rPr>
          <w:rFonts w:hint="eastAsia"/>
        </w:rPr>
        <w:t>逐月辐照量表</w:t>
      </w:r>
      <w:bookmarkEnd w:id="41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3" w:name="_Toc217997767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B0ED1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B0ED1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6B0ED1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21.7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9.6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63.8</w:t>
            </w:r>
          </w:p>
        </w:tc>
      </w:tr>
      <w:tr w:rsidR="006B0ED1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6B0ED1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5.6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14.4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217997768"/>
      <w:bookmarkEnd w:id="44"/>
      <w:r>
        <w:lastRenderedPageBreak/>
        <w:t>建筑大样</w:t>
      </w:r>
      <w:bookmarkEnd w:id="45"/>
    </w:p>
    <w:p w:rsidR="006B0ED1" w:rsidRDefault="00000000">
      <w:pPr>
        <w:widowControl w:val="0"/>
        <w:jc w:val="center"/>
      </w:pPr>
      <w:r>
        <w:rPr>
          <w:noProof/>
        </w:rPr>
        <w:drawing>
          <wp:inline distT="0" distB="0" distL="0" distR="0">
            <wp:extent cx="5667375" cy="44672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widowControl w:val="0"/>
        <w:jc w:val="center"/>
      </w:pPr>
      <w:r>
        <w:t>西南轴侧图</w:t>
      </w:r>
    </w:p>
    <w:p w:rsidR="006B0ED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widowControl w:val="0"/>
        <w:jc w:val="center"/>
      </w:pPr>
      <w:r>
        <w:t>东北轴侧图</w:t>
      </w:r>
    </w:p>
    <w:p w:rsidR="006B0ED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widowControl w:val="0"/>
        <w:jc w:val="center"/>
      </w:pPr>
      <w:r>
        <w:t>前视图</w:t>
      </w:r>
    </w:p>
    <w:p w:rsidR="006B0ED1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widowControl w:val="0"/>
        <w:jc w:val="center"/>
      </w:pPr>
      <w:r>
        <w:t>后视图</w:t>
      </w:r>
    </w:p>
    <w:p w:rsidR="006B0ED1" w:rsidRDefault="00000000">
      <w:pPr>
        <w:pStyle w:val="1"/>
        <w:widowControl w:val="0"/>
        <w:jc w:val="both"/>
      </w:pPr>
      <w:bookmarkStart w:id="46" w:name="_Toc217997769"/>
      <w:r>
        <w:t>围护结构</w:t>
      </w:r>
      <w:bookmarkEnd w:id="46"/>
    </w:p>
    <w:p w:rsidR="006B0ED1" w:rsidRDefault="00000000">
      <w:pPr>
        <w:pStyle w:val="2"/>
        <w:widowControl w:val="0"/>
      </w:pPr>
      <w:bookmarkStart w:id="47" w:name="_Toc217997770"/>
      <w:r>
        <w:t>工程材料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B0ED1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数据来源</w:t>
            </w:r>
          </w:p>
        </w:tc>
      </w:tr>
      <w:tr w:rsidR="006B0ED1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6B0ED1" w:rsidRDefault="006B0ED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B0ED1" w:rsidRDefault="006B0ED1">
            <w:pPr>
              <w:jc w:val="center"/>
            </w:pP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B0ED1">
        <w:trPr>
          <w:jc w:val="center"/>
        </w:trPr>
        <w:tc>
          <w:tcPr>
            <w:tcW w:w="2196" w:type="dxa"/>
            <w:vAlign w:val="center"/>
          </w:tcPr>
          <w:p w:rsidR="006B0ED1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:rsidR="006B0ED1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:rsidR="006B0ED1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:rsidR="006B0ED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:rsidR="006B0ED1" w:rsidRDefault="00000000">
      <w:pPr>
        <w:pStyle w:val="2"/>
        <w:widowControl w:val="0"/>
      </w:pPr>
      <w:bookmarkStart w:id="48" w:name="_Toc217997771"/>
      <w:r>
        <w:t>围护结构作法简要说明</w:t>
      </w:r>
      <w:bookmarkEnd w:id="48"/>
    </w:p>
    <w:p w:rsidR="006B0ED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(K=0.204,D=4.182)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6B0ED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(K=0.324,D=5.286)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90mm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(K=0.432,D=3.819)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90mm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80</w:t>
      </w:r>
      <w:r>
        <w:rPr>
          <w:color w:val="0000FF"/>
        </w:rPr>
        <w:t>系列铝合金平开窗：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Low-E+12Ar+5+12Ar+5</w:t>
      </w:r>
      <w:r>
        <w:rPr>
          <w:color w:val="0000FF"/>
        </w:rPr>
        <w:t>单银</w:t>
      </w:r>
      <w:r>
        <w:rPr>
          <w:color w:val="0000FF"/>
        </w:rPr>
        <w:t>Low-E (K=1.100)</w:t>
      </w:r>
      <w:r>
        <w:rPr>
          <w:color w:val="0000FF"/>
        </w:rPr>
        <w:t>：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80</w:t>
      </w:r>
      <w:r>
        <w:rPr>
          <w:color w:val="0000FF"/>
        </w:rPr>
        <w:t>系列铝合金平开窗：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Low-E+12Ar+5+12Ar+5</w:t>
      </w:r>
      <w:r>
        <w:rPr>
          <w:color w:val="0000FF"/>
        </w:rPr>
        <w:t>单银</w:t>
      </w:r>
      <w:r>
        <w:rPr>
          <w:color w:val="0000FF"/>
        </w:rPr>
        <w:t>Low-E (K=1.100)</w:t>
      </w:r>
      <w:r>
        <w:rPr>
          <w:color w:val="0000FF"/>
        </w:rPr>
        <w:t>：</w:t>
      </w:r>
    </w:p>
    <w:p w:rsidR="006B0E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:rsidR="006B0ED1" w:rsidRDefault="00000000">
      <w:pPr>
        <w:pStyle w:val="1"/>
        <w:widowControl w:val="0"/>
        <w:jc w:val="both"/>
        <w:rPr>
          <w:color w:val="000000"/>
        </w:rPr>
      </w:pPr>
      <w:bookmarkStart w:id="49" w:name="_Toc217997772"/>
      <w:r>
        <w:rPr>
          <w:color w:val="000000"/>
        </w:rPr>
        <w:t>围护结构概况</w:t>
      </w:r>
      <w:bookmarkEnd w:id="49"/>
    </w:p>
    <w:p w:rsidR="006B0ED1" w:rsidRDefault="006B0ED1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参照建筑别名"/>
            <w:r>
              <w:rPr>
                <w:rFonts w:hAnsi="宋体"/>
                <w:szCs w:val="21"/>
              </w:rPr>
              <w:t>参照建筑</w:t>
            </w:r>
            <w:bookmarkEnd w:id="50"/>
          </w:p>
        </w:tc>
      </w:tr>
      <w:tr w:rsidR="00AF5082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1" w:name="天窗屋顶比"/>
            <w:r w:rsidRPr="00AF5082">
              <w:rPr>
                <w:rFonts w:hint="eastAsia"/>
                <w:szCs w:val="21"/>
              </w:rPr>
              <w:t>－</w:t>
            </w:r>
            <w:bookmarkEnd w:id="51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AF5082">
            <w:pPr>
              <w:jc w:val="center"/>
              <w:rPr>
                <w:szCs w:val="21"/>
              </w:rPr>
            </w:pPr>
            <w:bookmarkStart w:id="52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2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3" w:name="屋顶K"/>
            <w:r>
              <w:rPr>
                <w:rFonts w:hint="eastAsia"/>
                <w:bCs/>
                <w:szCs w:val="21"/>
              </w:rPr>
              <w:t>0.20</w:t>
            </w:r>
            <w:bookmarkEnd w:id="53"/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4" w:name="屋顶D"/>
            <w:r>
              <w:rPr>
                <w:rFonts w:hint="eastAsia"/>
                <w:bCs/>
                <w:szCs w:val="21"/>
              </w:rPr>
              <w:t>4.18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参照建筑屋顶K"/>
            <w:r>
              <w:rPr>
                <w:rFonts w:hint="eastAsia"/>
                <w:szCs w:val="21"/>
              </w:rPr>
              <w:t>—</w:t>
            </w:r>
            <w:bookmarkEnd w:id="55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参照建筑屋顶D"/>
            <w:r>
              <w:rPr>
                <w:rFonts w:hint="eastAsia"/>
                <w:szCs w:val="21"/>
              </w:rPr>
              <w:t>—</w:t>
            </w:r>
            <w:bookmarkEnd w:id="56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外墙K"/>
            <w:r>
              <w:rPr>
                <w:rFonts w:hint="eastAsia"/>
                <w:bCs/>
                <w:szCs w:val="21"/>
              </w:rPr>
              <w:t>0.32</w:t>
            </w:r>
            <w:bookmarkEnd w:id="57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外墙D"/>
            <w:r>
              <w:rPr>
                <w:rFonts w:hint="eastAsia"/>
                <w:bCs/>
                <w:szCs w:val="21"/>
              </w:rPr>
              <w:t>5.29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参照建筑外墙K"/>
            <w:r>
              <w:rPr>
                <w:rFonts w:hint="eastAsia"/>
                <w:szCs w:val="21"/>
              </w:rPr>
              <w:t>—</w:t>
            </w:r>
            <w:bookmarkEnd w:id="59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参照建筑外墙D"/>
            <w:r>
              <w:rPr>
                <w:rFonts w:hint="eastAsia"/>
                <w:szCs w:val="21"/>
              </w:rPr>
              <w:t>—</w:t>
            </w:r>
            <w:bookmarkEnd w:id="60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挑空楼板K"/>
            <w:r>
              <w:rPr>
                <w:rFonts w:hint="eastAsia"/>
                <w:bCs/>
                <w:szCs w:val="21"/>
              </w:rPr>
              <w:t>0.25</w:t>
            </w:r>
            <w:bookmarkEnd w:id="61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挑空楼板D"/>
            <w:r>
              <w:rPr>
                <w:rFonts w:hint="eastAsia"/>
                <w:bCs/>
                <w:szCs w:val="21"/>
              </w:rPr>
              <w:t>3.01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挑空楼板K"/>
            <w:r>
              <w:rPr>
                <w:rFonts w:hint="eastAsia"/>
                <w:szCs w:val="21"/>
              </w:rPr>
              <w:t>—</w:t>
            </w:r>
            <w:bookmarkEnd w:id="63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参照建筑挑空楼板D"/>
            <w:r>
              <w:rPr>
                <w:rFonts w:hint="eastAsia"/>
                <w:szCs w:val="21"/>
              </w:rPr>
              <w:t>—</w:t>
            </w:r>
            <w:bookmarkEnd w:id="64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  <w:p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6" w:name="天窗SHGC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天窗K"/>
            <w:r>
              <w:rPr>
                <w:rFonts w:hint="eastAsia"/>
                <w:szCs w:val="21"/>
              </w:rPr>
              <w:t>—</w:t>
            </w:r>
            <w:bookmarkEnd w:id="67"/>
          </w:p>
          <w:p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8" w:name="参照建筑天窗SHGC"/>
            <w:r>
              <w:rPr>
                <w:rFonts w:hint="eastAsia"/>
                <w:szCs w:val="21"/>
              </w:rPr>
              <w:t>—</w:t>
            </w:r>
            <w:bookmarkEnd w:id="68"/>
          </w:p>
        </w:tc>
      </w:tr>
      <w:tr w:rsidR="000F0FD3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9"/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6B0ED1" w:rsidRDefault="006B0ED1">
      <w:pPr>
        <w:widowControl w:val="0"/>
        <w:jc w:val="both"/>
        <w:rPr>
          <w:color w:val="000000"/>
        </w:rPr>
      </w:pPr>
    </w:p>
    <w:p w:rsidR="006B0ED1" w:rsidRDefault="00000000">
      <w:pPr>
        <w:pStyle w:val="1"/>
        <w:widowControl w:val="0"/>
        <w:jc w:val="both"/>
        <w:rPr>
          <w:color w:val="000000"/>
        </w:rPr>
      </w:pPr>
      <w:bookmarkStart w:id="70" w:name="_Toc217997773"/>
      <w:r>
        <w:rPr>
          <w:color w:val="000000"/>
        </w:rPr>
        <w:t>房间类型</w:t>
      </w:r>
      <w:bookmarkEnd w:id="70"/>
    </w:p>
    <w:p w:rsidR="006B0ED1" w:rsidRDefault="00000000">
      <w:pPr>
        <w:pStyle w:val="2"/>
        <w:widowControl w:val="0"/>
      </w:pPr>
      <w:bookmarkStart w:id="71" w:name="_Toc217997774"/>
      <w:r>
        <w:t>房间参数表</w:t>
      </w:r>
      <w:bookmarkEnd w:id="7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设计室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1.9(W/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0ED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B0ED1" w:rsidRDefault="00000000">
            <w:r>
              <w:t>高档办公室</w:t>
            </w:r>
          </w:p>
        </w:tc>
        <w:tc>
          <w:tcPr>
            <w:tcW w:w="973" w:type="dxa"/>
            <w:vAlign w:val="center"/>
          </w:tcPr>
          <w:p w:rsidR="006B0E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B0E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6B0ED1" w:rsidRDefault="00000000">
      <w:pPr>
        <w:pStyle w:val="2"/>
        <w:widowControl w:val="0"/>
      </w:pPr>
      <w:bookmarkStart w:id="72" w:name="_Toc217997775"/>
      <w:r>
        <w:lastRenderedPageBreak/>
        <w:t>作息时间表</w:t>
      </w:r>
      <w:bookmarkEnd w:id="72"/>
    </w:p>
    <w:p w:rsidR="006B0E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6B0ED1" w:rsidRDefault="00000000">
      <w:pPr>
        <w:pStyle w:val="1"/>
        <w:widowControl w:val="0"/>
        <w:jc w:val="both"/>
        <w:rPr>
          <w:color w:val="000000"/>
        </w:rPr>
      </w:pPr>
      <w:bookmarkStart w:id="73" w:name="_Toc217997776"/>
      <w:r>
        <w:rPr>
          <w:color w:val="000000"/>
        </w:rPr>
        <w:t>系统类型</w:t>
      </w:r>
      <w:bookmarkEnd w:id="73"/>
    </w:p>
    <w:p w:rsidR="006B0ED1" w:rsidRDefault="00000000">
      <w:pPr>
        <w:pStyle w:val="2"/>
        <w:widowControl w:val="0"/>
      </w:pPr>
      <w:bookmarkStart w:id="74" w:name="_Toc217997777"/>
      <w:r>
        <w:t>系统分区</w:t>
      </w:r>
      <w:bookmarkEnd w:id="7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B0ED1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包含的房间</w:t>
            </w:r>
          </w:p>
        </w:tc>
      </w:tr>
      <w:tr w:rsidR="006B0ED1">
        <w:trPr>
          <w:jc w:val="center"/>
        </w:trPr>
        <w:tc>
          <w:tcPr>
            <w:tcW w:w="1131" w:type="dxa"/>
            <w:vAlign w:val="center"/>
          </w:tcPr>
          <w:p w:rsidR="006B0ED1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:rsidR="006B0ED1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:rsidR="006B0ED1" w:rsidRDefault="00000000">
            <w:r>
              <w:t>31279.71</w:t>
            </w:r>
          </w:p>
        </w:tc>
        <w:tc>
          <w:tcPr>
            <w:tcW w:w="5371" w:type="dxa"/>
            <w:vAlign w:val="center"/>
          </w:tcPr>
          <w:p w:rsidR="006B0ED1" w:rsidRDefault="00000000">
            <w:r>
              <w:t>所有房间</w:t>
            </w:r>
          </w:p>
        </w:tc>
      </w:tr>
    </w:tbl>
    <w:p w:rsidR="006B0ED1" w:rsidRDefault="00000000">
      <w:pPr>
        <w:pStyle w:val="2"/>
        <w:widowControl w:val="0"/>
      </w:pPr>
      <w:bookmarkStart w:id="75" w:name="_Toc217997778"/>
      <w:r>
        <w:t>热回收参数</w:t>
      </w:r>
      <w:bookmarkEnd w:id="7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B0ED1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供暖</w:t>
            </w:r>
          </w:p>
        </w:tc>
      </w:tr>
      <w:tr w:rsidR="006B0ED1">
        <w:trPr>
          <w:jc w:val="center"/>
        </w:trPr>
        <w:tc>
          <w:tcPr>
            <w:tcW w:w="1131" w:type="dxa"/>
            <w:vMerge/>
            <w:vAlign w:val="center"/>
          </w:tcPr>
          <w:p w:rsidR="006B0ED1" w:rsidRDefault="006B0ED1"/>
        </w:tc>
        <w:tc>
          <w:tcPr>
            <w:tcW w:w="1262" w:type="dxa"/>
            <w:vMerge/>
            <w:vAlign w:val="center"/>
          </w:tcPr>
          <w:p w:rsidR="006B0ED1" w:rsidRDefault="006B0ED1"/>
        </w:tc>
        <w:tc>
          <w:tcPr>
            <w:tcW w:w="1731" w:type="dxa"/>
            <w:vAlign w:val="center"/>
          </w:tcPr>
          <w:p w:rsidR="006B0ED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6B0ED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6B0ED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6B0ED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B0ED1">
        <w:trPr>
          <w:jc w:val="center"/>
        </w:trPr>
        <w:tc>
          <w:tcPr>
            <w:tcW w:w="1131" w:type="dxa"/>
            <w:vAlign w:val="center"/>
          </w:tcPr>
          <w:p w:rsidR="006B0ED1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:rsidR="006B0ED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:rsidR="006B0ED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6B0ED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6B0ED1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:rsidR="006B0ED1" w:rsidRDefault="00000000">
            <w:r>
              <w:t>－</w:t>
            </w:r>
          </w:p>
        </w:tc>
      </w:tr>
    </w:tbl>
    <w:p w:rsidR="006B0ED1" w:rsidRDefault="00000000">
      <w:pPr>
        <w:pStyle w:val="1"/>
        <w:widowControl w:val="0"/>
        <w:jc w:val="both"/>
        <w:rPr>
          <w:color w:val="000000"/>
        </w:rPr>
      </w:pPr>
      <w:bookmarkStart w:id="76" w:name="_Toc217997779"/>
      <w:r>
        <w:rPr>
          <w:color w:val="000000"/>
        </w:rPr>
        <w:t>制冷系统</w:t>
      </w:r>
      <w:bookmarkEnd w:id="76"/>
    </w:p>
    <w:p w:rsidR="006B0ED1" w:rsidRDefault="00000000">
      <w:pPr>
        <w:pStyle w:val="2"/>
        <w:widowControl w:val="0"/>
      </w:pPr>
      <w:bookmarkStart w:id="77" w:name="_Toc217997780"/>
      <w:r>
        <w:t>默认冷源</w:t>
      </w:r>
      <w:bookmarkEnd w:id="77"/>
    </w:p>
    <w:p w:rsidR="006B0ED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17997781"/>
      <w:r>
        <w:rPr>
          <w:color w:val="000000"/>
        </w:rPr>
        <w:t>供应的系统</w:t>
      </w:r>
      <w:bookmarkEnd w:id="7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B0ED1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6B0ED1" w:rsidRDefault="00000000">
            <w:r>
              <w:t>自动</w:t>
            </w:r>
          </w:p>
        </w:tc>
      </w:tr>
    </w:tbl>
    <w:p w:rsidR="006B0ED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17997782"/>
      <w:r>
        <w:rPr>
          <w:color w:val="000000"/>
        </w:rPr>
        <w:t>冷水机组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B0ED1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台数</w:t>
            </w:r>
          </w:p>
        </w:tc>
      </w:tr>
      <w:tr w:rsidR="006B0ED1">
        <w:trPr>
          <w:jc w:val="center"/>
        </w:trPr>
        <w:tc>
          <w:tcPr>
            <w:tcW w:w="1697" w:type="dxa"/>
            <w:vAlign w:val="center"/>
          </w:tcPr>
          <w:p w:rsidR="006B0ED1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6B0ED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6B0ED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6B0ED1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6B0ED1" w:rsidRDefault="00000000">
            <w:r>
              <w:t>1</w:t>
            </w:r>
          </w:p>
        </w:tc>
      </w:tr>
    </w:tbl>
    <w:p w:rsidR="006B0ED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17997783"/>
      <w:r>
        <w:rPr>
          <w:color w:val="000000"/>
        </w:rPr>
        <w:t>水泵系统</w:t>
      </w:r>
      <w:bookmarkEnd w:id="80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6B0ED1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台数</w:t>
            </w:r>
          </w:p>
        </w:tc>
      </w:tr>
      <w:tr w:rsidR="006B0ED1">
        <w:trPr>
          <w:jc w:val="center"/>
        </w:trPr>
        <w:tc>
          <w:tcPr>
            <w:tcW w:w="1681" w:type="dxa"/>
            <w:vMerge w:val="restart"/>
            <w:vAlign w:val="center"/>
          </w:tcPr>
          <w:p w:rsidR="006B0ED1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:rsidR="006B0ED1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:rsidR="006B0ED1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:rsidR="006B0ED1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:rsidR="006B0ED1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:rsidR="006B0ED1" w:rsidRDefault="00000000">
            <w:r>
              <w:t>1</w:t>
            </w:r>
          </w:p>
        </w:tc>
      </w:tr>
      <w:tr w:rsidR="006B0ED1">
        <w:trPr>
          <w:jc w:val="center"/>
        </w:trPr>
        <w:tc>
          <w:tcPr>
            <w:tcW w:w="1681" w:type="dxa"/>
            <w:vMerge/>
            <w:vAlign w:val="center"/>
          </w:tcPr>
          <w:p w:rsidR="006B0ED1" w:rsidRDefault="006B0ED1"/>
        </w:tc>
        <w:tc>
          <w:tcPr>
            <w:tcW w:w="1131" w:type="dxa"/>
            <w:vAlign w:val="center"/>
          </w:tcPr>
          <w:p w:rsidR="006B0ED1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:rsidR="006B0ED1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:rsidR="006B0ED1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:rsidR="006B0ED1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:rsidR="006B0ED1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:rsidR="006B0ED1" w:rsidRDefault="00000000">
            <w:r>
              <w:t>1</w:t>
            </w:r>
          </w:p>
        </w:tc>
      </w:tr>
    </w:tbl>
    <w:p w:rsidR="006B0ED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17997784"/>
      <w:r>
        <w:rPr>
          <w:color w:val="000000"/>
        </w:rPr>
        <w:t>运行工况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lastRenderedPageBreak/>
              <w:t>100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</w:t>
            </w:r>
          </w:p>
        </w:tc>
      </w:tr>
    </w:tbl>
    <w:p w:rsidR="006B0ED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217997785"/>
      <w:r>
        <w:rPr>
          <w:color w:val="000000"/>
        </w:rPr>
        <w:t>制冷能耗</w:t>
      </w:r>
      <w:bookmarkEnd w:id="8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5598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128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1400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1254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1498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384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6585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47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1613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4.08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461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550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141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9752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41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2287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4.26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402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480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123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14228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2985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4.77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392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468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120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15369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35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3074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343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410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105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4829830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1763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176300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17277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20627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17630</w:t>
            </w:r>
          </w:p>
        </w:tc>
      </w:tr>
      <w:tr w:rsidR="006B0ED1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:rsidR="006B0ED1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4881362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2054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187658</w:t>
            </w:r>
          </w:p>
        </w:tc>
        <w:tc>
          <w:tcPr>
            <w:tcW w:w="1273" w:type="dxa"/>
            <w:vAlign w:val="center"/>
          </w:tcPr>
          <w:p w:rsidR="006B0ED1" w:rsidRDefault="006B0ED1"/>
        </w:tc>
        <w:tc>
          <w:tcPr>
            <w:tcW w:w="1273" w:type="dxa"/>
            <w:vAlign w:val="center"/>
          </w:tcPr>
          <w:p w:rsidR="006B0ED1" w:rsidRDefault="00000000">
            <w:r>
              <w:t>20129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24032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18503</w:t>
            </w:r>
          </w:p>
        </w:tc>
      </w:tr>
    </w:tbl>
    <w:p w:rsidR="006B0ED1" w:rsidRDefault="00000000">
      <w:pPr>
        <w:pStyle w:val="1"/>
        <w:widowControl w:val="0"/>
        <w:jc w:val="both"/>
        <w:rPr>
          <w:color w:val="000000"/>
        </w:rPr>
      </w:pPr>
      <w:bookmarkStart w:id="83" w:name="_Toc217997786"/>
      <w:r>
        <w:rPr>
          <w:color w:val="000000"/>
        </w:rPr>
        <w:t>空调风机</w:t>
      </w:r>
      <w:bookmarkEnd w:id="83"/>
    </w:p>
    <w:p w:rsidR="006B0ED1" w:rsidRDefault="00000000">
      <w:pPr>
        <w:pStyle w:val="2"/>
        <w:widowControl w:val="0"/>
      </w:pPr>
      <w:bookmarkStart w:id="84" w:name="_Toc217997787"/>
      <w:r>
        <w:t>独立新排风</w:t>
      </w:r>
      <w:bookmarkEnd w:id="8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B0ED1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B0ED1">
        <w:trPr>
          <w:jc w:val="center"/>
        </w:trPr>
        <w:tc>
          <w:tcPr>
            <w:tcW w:w="1635" w:type="dxa"/>
            <w:vAlign w:val="center"/>
          </w:tcPr>
          <w:p w:rsidR="006B0ED1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:rsidR="006B0ED1" w:rsidRDefault="00000000">
            <w:r>
              <w:t>168224</w:t>
            </w:r>
          </w:p>
        </w:tc>
        <w:tc>
          <w:tcPr>
            <w:tcW w:w="1794" w:type="dxa"/>
            <w:vAlign w:val="center"/>
          </w:tcPr>
          <w:p w:rsidR="006B0ED1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40374</w:t>
            </w:r>
          </w:p>
        </w:tc>
        <w:tc>
          <w:tcPr>
            <w:tcW w:w="1431" w:type="dxa"/>
            <w:vAlign w:val="center"/>
          </w:tcPr>
          <w:p w:rsidR="006B0ED1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:rsidR="006B0ED1" w:rsidRDefault="00000000">
            <w:r>
              <w:t>121121</w:t>
            </w:r>
          </w:p>
        </w:tc>
      </w:tr>
      <w:tr w:rsidR="006B0ED1">
        <w:trPr>
          <w:jc w:val="center"/>
        </w:trPr>
        <w:tc>
          <w:tcPr>
            <w:tcW w:w="7797" w:type="dxa"/>
            <w:gridSpan w:val="5"/>
            <w:vAlign w:val="center"/>
          </w:tcPr>
          <w:p w:rsidR="006B0ED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:rsidR="006B0ED1" w:rsidRDefault="00000000">
            <w:r>
              <w:t>121121</w:t>
            </w:r>
          </w:p>
        </w:tc>
      </w:tr>
    </w:tbl>
    <w:p w:rsidR="006B0ED1" w:rsidRDefault="006B0ED1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B0ED1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B0ED1">
        <w:trPr>
          <w:jc w:val="center"/>
        </w:trPr>
        <w:tc>
          <w:tcPr>
            <w:tcW w:w="1681" w:type="dxa"/>
            <w:vAlign w:val="center"/>
          </w:tcPr>
          <w:p w:rsidR="006B0ED1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134579</w:t>
            </w:r>
          </w:p>
        </w:tc>
        <w:tc>
          <w:tcPr>
            <w:tcW w:w="990" w:type="dxa"/>
            <w:vAlign w:val="center"/>
          </w:tcPr>
          <w:p w:rsidR="006B0ED1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32299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:rsidR="006B0ED1" w:rsidRDefault="00000000">
            <w:r>
              <w:t>96897</w:t>
            </w:r>
          </w:p>
        </w:tc>
      </w:tr>
      <w:tr w:rsidR="006B0ED1">
        <w:trPr>
          <w:jc w:val="center"/>
        </w:trPr>
        <w:tc>
          <w:tcPr>
            <w:tcW w:w="7761" w:type="dxa"/>
            <w:gridSpan w:val="6"/>
            <w:vAlign w:val="center"/>
          </w:tcPr>
          <w:p w:rsidR="006B0ED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:rsidR="006B0ED1" w:rsidRDefault="00000000">
            <w:r>
              <w:t>96897</w:t>
            </w:r>
          </w:p>
        </w:tc>
      </w:tr>
    </w:tbl>
    <w:p w:rsidR="006B0ED1" w:rsidRDefault="00000000">
      <w:pPr>
        <w:pStyle w:val="2"/>
        <w:widowControl w:val="0"/>
      </w:pPr>
      <w:bookmarkStart w:id="85" w:name="_Toc217997788"/>
      <w:r>
        <w:t>风机盘管</w:t>
      </w:r>
      <w:bookmarkEnd w:id="85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6B0ED1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6B0ED1">
        <w:trPr>
          <w:jc w:val="center"/>
        </w:trPr>
        <w:tc>
          <w:tcPr>
            <w:tcW w:w="1964" w:type="dxa"/>
            <w:vAlign w:val="center"/>
          </w:tcPr>
          <w:p w:rsidR="006B0ED1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:rsidR="006B0ED1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2054</w:t>
            </w:r>
          </w:p>
        </w:tc>
        <w:tc>
          <w:tcPr>
            <w:tcW w:w="1975" w:type="dxa"/>
            <w:vAlign w:val="center"/>
          </w:tcPr>
          <w:p w:rsidR="006B0ED1" w:rsidRDefault="00000000">
            <w:r>
              <w:t>822</w:t>
            </w:r>
          </w:p>
        </w:tc>
      </w:tr>
      <w:tr w:rsidR="006B0ED1">
        <w:trPr>
          <w:jc w:val="center"/>
        </w:trPr>
        <w:tc>
          <w:tcPr>
            <w:tcW w:w="7339" w:type="dxa"/>
            <w:gridSpan w:val="4"/>
            <w:vAlign w:val="center"/>
          </w:tcPr>
          <w:p w:rsidR="006B0ED1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:rsidR="006B0ED1" w:rsidRDefault="00000000">
            <w:r>
              <w:t>822</w:t>
            </w:r>
          </w:p>
        </w:tc>
      </w:tr>
    </w:tbl>
    <w:p w:rsidR="006B0ED1" w:rsidRDefault="00000000">
      <w:pPr>
        <w:pStyle w:val="1"/>
        <w:widowControl w:val="0"/>
        <w:jc w:val="both"/>
        <w:rPr>
          <w:color w:val="000000"/>
        </w:rPr>
      </w:pPr>
      <w:bookmarkStart w:id="86" w:name="_Toc217997789"/>
      <w:r>
        <w:rPr>
          <w:color w:val="000000"/>
        </w:rPr>
        <w:t>照明</w:t>
      </w:r>
      <w:bookmarkEnd w:id="8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B0ED1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921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33266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145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1945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健身房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225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7223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共享空间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44.17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3065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135362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73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785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12605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198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lastRenderedPageBreak/>
              <w:t>商场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155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5588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1114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18721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4550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68801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335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4497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70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13680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183861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20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3884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52202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22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123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324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3825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30711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6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0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30.66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48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6007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184160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80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610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12812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设计室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22.68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156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3549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418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2960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2982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35923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车库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11.40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3948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45012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380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5750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264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8472</w:t>
            </w:r>
          </w:p>
        </w:tc>
      </w:tr>
      <w:tr w:rsidR="006B0ED1">
        <w:trPr>
          <w:jc w:val="center"/>
        </w:trPr>
        <w:tc>
          <w:tcPr>
            <w:tcW w:w="3135" w:type="dxa"/>
            <w:vAlign w:val="center"/>
          </w:tcPr>
          <w:p w:rsidR="006B0ED1" w:rsidRDefault="00000000">
            <w:r>
              <w:t>办公</w:t>
            </w:r>
            <w:r>
              <w:t>-</w:t>
            </w:r>
            <w:r>
              <w:t>高档办公室</w:t>
            </w:r>
          </w:p>
        </w:tc>
        <w:tc>
          <w:tcPr>
            <w:tcW w:w="1697" w:type="dxa"/>
            <w:vAlign w:val="center"/>
          </w:tcPr>
          <w:p w:rsidR="006B0ED1" w:rsidRDefault="00000000">
            <w:r>
              <w:t>22.68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:rsidR="006B0ED1" w:rsidRDefault="00000000">
            <w:r>
              <w:t>204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4622</w:t>
            </w:r>
          </w:p>
        </w:tc>
      </w:tr>
      <w:tr w:rsidR="006B0ED1">
        <w:trPr>
          <w:jc w:val="center"/>
        </w:trPr>
        <w:tc>
          <w:tcPr>
            <w:tcW w:w="7485" w:type="dxa"/>
            <w:gridSpan w:val="4"/>
            <w:vAlign w:val="center"/>
          </w:tcPr>
          <w:p w:rsidR="006B0ED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858363</w:t>
            </w:r>
          </w:p>
        </w:tc>
      </w:tr>
    </w:tbl>
    <w:p w:rsidR="006B0ED1" w:rsidRDefault="00000000">
      <w:pPr>
        <w:pStyle w:val="1"/>
        <w:widowControl w:val="0"/>
        <w:jc w:val="both"/>
        <w:rPr>
          <w:color w:val="000000"/>
        </w:rPr>
      </w:pPr>
      <w:bookmarkStart w:id="87" w:name="_Toc217997790"/>
      <w:r>
        <w:rPr>
          <w:color w:val="000000"/>
        </w:rPr>
        <w:t>电梯</w:t>
      </w:r>
      <w:bookmarkEnd w:id="87"/>
    </w:p>
    <w:p w:rsidR="006B0ED1" w:rsidRDefault="00000000">
      <w:pPr>
        <w:pStyle w:val="2"/>
        <w:widowControl w:val="0"/>
      </w:pPr>
      <w:bookmarkStart w:id="88" w:name="_Toc217997791"/>
      <w:r>
        <w:t>直梯</w:t>
      </w:r>
      <w:bookmarkEnd w:id="8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B0ED1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B0ED1">
        <w:trPr>
          <w:jc w:val="center"/>
        </w:trPr>
        <w:tc>
          <w:tcPr>
            <w:tcW w:w="1256" w:type="dxa"/>
            <w:vAlign w:val="center"/>
          </w:tcPr>
          <w:p w:rsidR="006B0ED1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6B0ED1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6B0ED1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:rsidR="006B0ED1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6B0ED1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6B0ED1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60077</w:t>
            </w:r>
          </w:p>
        </w:tc>
      </w:tr>
      <w:tr w:rsidR="006B0ED1">
        <w:trPr>
          <w:jc w:val="center"/>
        </w:trPr>
        <w:tc>
          <w:tcPr>
            <w:tcW w:w="8185" w:type="dxa"/>
            <w:gridSpan w:val="8"/>
            <w:vAlign w:val="center"/>
          </w:tcPr>
          <w:p w:rsidR="006B0ED1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60077</w:t>
            </w:r>
          </w:p>
        </w:tc>
      </w:tr>
    </w:tbl>
    <w:p w:rsidR="006B0ED1" w:rsidRDefault="00000000">
      <w:pPr>
        <w:pStyle w:val="2"/>
        <w:widowControl w:val="0"/>
      </w:pPr>
      <w:bookmarkStart w:id="89" w:name="_Toc217997792"/>
      <w:r>
        <w:t>扶梯</w:t>
      </w:r>
      <w:bookmarkEnd w:id="8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B0ED1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B0ED1">
        <w:trPr>
          <w:jc w:val="center"/>
        </w:trPr>
        <w:tc>
          <w:tcPr>
            <w:tcW w:w="1256" w:type="dxa"/>
            <w:vAlign w:val="center"/>
          </w:tcPr>
          <w:p w:rsidR="006B0ED1" w:rsidRDefault="0000000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6B0ED1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:rsidR="006B0ED1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:rsidR="006B0ED1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:rsidR="006B0ED1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:rsidR="006B0ED1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:rsidR="006B0ED1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:rsidR="006B0ED1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60077</w:t>
            </w:r>
          </w:p>
        </w:tc>
      </w:tr>
      <w:tr w:rsidR="006B0ED1">
        <w:trPr>
          <w:jc w:val="center"/>
        </w:trPr>
        <w:tc>
          <w:tcPr>
            <w:tcW w:w="8185" w:type="dxa"/>
            <w:gridSpan w:val="8"/>
            <w:vAlign w:val="center"/>
          </w:tcPr>
          <w:p w:rsidR="006B0ED1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:rsidR="006B0ED1" w:rsidRDefault="00000000">
            <w:r>
              <w:t>60077</w:t>
            </w:r>
          </w:p>
        </w:tc>
      </w:tr>
    </w:tbl>
    <w:p w:rsidR="006B0ED1" w:rsidRDefault="00000000">
      <w:pPr>
        <w:pStyle w:val="1"/>
        <w:widowControl w:val="0"/>
        <w:jc w:val="both"/>
        <w:rPr>
          <w:color w:val="000000"/>
        </w:rPr>
      </w:pPr>
      <w:bookmarkStart w:id="90" w:name="_Toc217997793"/>
      <w:r>
        <w:rPr>
          <w:color w:val="000000"/>
        </w:rPr>
        <w:t>光伏发电</w:t>
      </w:r>
      <w:bookmarkEnd w:id="9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6B0ED1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5910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4570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6110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6510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8060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7950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9390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9110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8810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7700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6830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6620</w:t>
            </w:r>
          </w:p>
        </w:tc>
      </w:tr>
      <w:tr w:rsidR="006B0ED1">
        <w:trPr>
          <w:jc w:val="center"/>
        </w:trPr>
        <w:tc>
          <w:tcPr>
            <w:tcW w:w="3395" w:type="dxa"/>
            <w:vAlign w:val="center"/>
          </w:tcPr>
          <w:p w:rsidR="006B0ED1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:rsidR="006B0ED1" w:rsidRDefault="00000000">
            <w:pPr>
              <w:jc w:val="center"/>
            </w:pPr>
            <w:r>
              <w:t>87570</w:t>
            </w:r>
          </w:p>
        </w:tc>
      </w:tr>
    </w:tbl>
    <w:p w:rsidR="006B0ED1" w:rsidRDefault="00000000">
      <w:pPr>
        <w:pStyle w:val="1"/>
        <w:widowControl w:val="0"/>
        <w:jc w:val="both"/>
        <w:rPr>
          <w:color w:val="000000"/>
        </w:rPr>
      </w:pPr>
      <w:bookmarkStart w:id="91" w:name="_Toc217997794"/>
      <w:r>
        <w:rPr>
          <w:color w:val="000000"/>
        </w:rPr>
        <w:t>计算结果</w:t>
      </w:r>
      <w:bookmarkEnd w:id="91"/>
    </w:p>
    <w:p w:rsidR="006B0ED1" w:rsidRDefault="00000000">
      <w:pPr>
        <w:pStyle w:val="2"/>
        <w:widowControl w:val="0"/>
      </w:pPr>
      <w:bookmarkStart w:id="92" w:name="_Toc217997795"/>
      <w:r>
        <w:t>负荷分项统计</w:t>
      </w:r>
      <w:bookmarkEnd w:id="9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B0ED1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合计</w:t>
            </w:r>
          </w:p>
        </w:tc>
      </w:tr>
      <w:tr w:rsidR="006B0ED1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6B0ED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:rsidR="006B0ED1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:rsidR="006B0ED1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:rsidR="006B0ED1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6B0ED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6B0ED1" w:rsidRDefault="00000000">
            <w:r>
              <w:t>0.00</w:t>
            </w:r>
          </w:p>
        </w:tc>
      </w:tr>
      <w:tr w:rsidR="006B0ED1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6B0ED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28.61</w:t>
            </w:r>
          </w:p>
        </w:tc>
        <w:tc>
          <w:tcPr>
            <w:tcW w:w="1131" w:type="dxa"/>
            <w:vAlign w:val="center"/>
          </w:tcPr>
          <w:p w:rsidR="006B0ED1" w:rsidRDefault="00000000">
            <w:pPr>
              <w:jc w:val="center"/>
            </w:pPr>
            <w:r>
              <w:t>40.41</w:t>
            </w:r>
          </w:p>
        </w:tc>
        <w:tc>
          <w:tcPr>
            <w:tcW w:w="990" w:type="dxa"/>
            <w:vAlign w:val="center"/>
          </w:tcPr>
          <w:p w:rsidR="006B0ED1" w:rsidRDefault="00000000">
            <w:pPr>
              <w:jc w:val="center"/>
            </w:pPr>
            <w:r>
              <w:t>11.68</w:t>
            </w:r>
          </w:p>
        </w:tc>
        <w:tc>
          <w:tcPr>
            <w:tcW w:w="1228" w:type="dxa"/>
            <w:vAlign w:val="center"/>
          </w:tcPr>
          <w:p w:rsidR="006B0ED1" w:rsidRDefault="00000000">
            <w:pPr>
              <w:jc w:val="center"/>
            </w:pPr>
            <w:r>
              <w:t>49.48</w:t>
            </w:r>
          </w:p>
        </w:tc>
        <w:tc>
          <w:tcPr>
            <w:tcW w:w="1177" w:type="dxa"/>
            <w:vAlign w:val="center"/>
          </w:tcPr>
          <w:p w:rsidR="006B0ED1" w:rsidRDefault="00000000">
            <w:pPr>
              <w:jc w:val="center"/>
            </w:pPr>
            <w:r>
              <w:t>-1.98</w:t>
            </w:r>
          </w:p>
        </w:tc>
        <w:tc>
          <w:tcPr>
            <w:tcW w:w="990" w:type="dxa"/>
            <w:vAlign w:val="center"/>
          </w:tcPr>
          <w:p w:rsidR="006B0ED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6B0ED1" w:rsidRDefault="00000000">
            <w:r>
              <w:t>128.20</w:t>
            </w:r>
          </w:p>
        </w:tc>
      </w:tr>
    </w:tbl>
    <w:p w:rsidR="006B0ED1" w:rsidRDefault="00000000">
      <w:pPr>
        <w:jc w:val="center"/>
      </w:pPr>
      <w:r>
        <w:rPr>
          <w:noProof/>
        </w:rPr>
        <w:drawing>
          <wp:inline distT="0" distB="0" distL="0" distR="0">
            <wp:extent cx="5667375" cy="2952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pStyle w:val="2"/>
      </w:pPr>
      <w:bookmarkStart w:id="93" w:name="_Toc217997796"/>
      <w:r>
        <w:t>逐月负荷表</w:t>
      </w:r>
      <w:bookmarkEnd w:id="9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B0ED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B0ED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B0ED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B0ED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22790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1027.276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</w:t>
            </w:r>
            <w:r>
              <w:t>月</w:t>
            </w:r>
            <w:r>
              <w:t>18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55949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1811.091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2</w:t>
            </w:r>
            <w:r>
              <w:t>月</w:t>
            </w:r>
            <w:r>
              <w:t>28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189848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2367.443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3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339827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3440.831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4</w:t>
            </w:r>
            <w:r>
              <w:t>月</w:t>
            </w:r>
            <w:r>
              <w:t>29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442012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3721.257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706896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4694.450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986095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rPr>
                <w:color w:val="0000FF"/>
              </w:rPr>
              <w:t>5191.248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876182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4680.435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711375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4459.306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414952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4778.453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94796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2922.827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B0ED1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B0ED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40639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6B0ED1" w:rsidRDefault="00000000">
            <w:pPr>
              <w:jc w:val="right"/>
            </w:pPr>
            <w:r>
              <w:t>1567.294</w:t>
            </w:r>
          </w:p>
        </w:tc>
        <w:tc>
          <w:tcPr>
            <w:tcW w:w="1862" w:type="dxa"/>
            <w:vAlign w:val="center"/>
          </w:tcPr>
          <w:p w:rsidR="006B0ED1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10</w:t>
            </w:r>
            <w:r>
              <w:t>时</w:t>
            </w:r>
          </w:p>
        </w:tc>
      </w:tr>
    </w:tbl>
    <w:p w:rsidR="006B0ED1" w:rsidRDefault="00000000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2638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jc w:val="center"/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000000">
      <w:pPr>
        <w:pStyle w:val="2"/>
      </w:pPr>
      <w:bookmarkStart w:id="94" w:name="_Toc217997797"/>
      <w:r>
        <w:t>逐月电耗</w:t>
      </w:r>
      <w:bookmarkEnd w:id="94"/>
    </w:p>
    <w:p w:rsidR="006B0E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B0ED1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B0ED1" w:rsidRDefault="00000000">
            <w:pPr>
              <w:jc w:val="center"/>
            </w:pPr>
            <w:r>
              <w:t>热水</w:t>
            </w: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6B0ED1" w:rsidRDefault="00000000">
            <w:pPr>
              <w:jc w:val="right"/>
            </w:pPr>
            <w:r>
              <w:t>3.16</w:t>
            </w:r>
          </w:p>
        </w:tc>
        <w:tc>
          <w:tcPr>
            <w:tcW w:w="848" w:type="dxa"/>
            <w:vMerge w:val="restart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0.59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1.83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B0ED1" w:rsidRDefault="006B0ED1">
            <w:pPr>
              <w:jc w:val="right"/>
            </w:pPr>
          </w:p>
        </w:tc>
      </w:tr>
      <w:tr w:rsidR="006B0ED1">
        <w:trPr>
          <w:jc w:val="center"/>
        </w:trPr>
        <w:tc>
          <w:tcPr>
            <w:tcW w:w="1041" w:type="dxa"/>
            <w:vAlign w:val="center"/>
          </w:tcPr>
          <w:p w:rsidR="006B0ED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6.57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5.75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22.54</w:t>
            </w:r>
          </w:p>
        </w:tc>
        <w:tc>
          <w:tcPr>
            <w:tcW w:w="1148" w:type="dxa"/>
            <w:vAlign w:val="center"/>
          </w:tcPr>
          <w:p w:rsidR="006B0E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3.16</w:t>
            </w:r>
          </w:p>
        </w:tc>
        <w:tc>
          <w:tcPr>
            <w:tcW w:w="848" w:type="dxa"/>
            <w:vAlign w:val="center"/>
          </w:tcPr>
          <w:p w:rsidR="006B0ED1" w:rsidRDefault="00000000">
            <w:pPr>
              <w:jc w:val="right"/>
            </w:pPr>
            <w:r>
              <w:t>0.00</w:t>
            </w:r>
          </w:p>
        </w:tc>
      </w:tr>
    </w:tbl>
    <w:p w:rsidR="006B0ED1" w:rsidRDefault="00000000">
      <w:pPr>
        <w:pStyle w:val="2"/>
        <w:widowControl w:val="0"/>
      </w:pPr>
      <w:bookmarkStart w:id="95" w:name="_Toc217997798"/>
      <w:r>
        <w:t>全年能耗</w:t>
      </w:r>
      <w:bookmarkEnd w:id="95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2267"/>
        <w:gridCol w:w="2411"/>
      </w:tblGrid>
      <w:tr w:rsidR="007C2478" w:rsidRPr="00771B84" w:rsidTr="00D1120E">
        <w:tc>
          <w:tcPr>
            <w:tcW w:w="820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设计建筑别名"/>
            <w:r>
              <w:rPr>
                <w:rFonts w:hint="eastAsia"/>
                <w:lang w:val="en-US"/>
              </w:rPr>
              <w:t>设计建筑</w:t>
            </w:r>
            <w:bookmarkEnd w:id="96"/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耗冷量2"/>
            <w:r w:rsidRPr="00771B84">
              <w:rPr>
                <w:rFonts w:hint="eastAsia"/>
                <w:lang w:val="en-US"/>
              </w:rPr>
              <w:t>128.20</w:t>
            </w:r>
            <w:bookmarkEnd w:id="97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耗热量2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耗冷耗热量2"/>
            <w:r w:rsidRPr="00771B84">
              <w:rPr>
                <w:rFonts w:hint="eastAsia"/>
                <w:lang w:val="en-US"/>
              </w:rPr>
              <w:t>128.20</w:t>
            </w:r>
            <w:bookmarkEnd w:id="99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源能耗"/>
            <w:r w:rsidRPr="00771B84">
              <w:rPr>
                <w:lang w:val="en-US"/>
              </w:rPr>
              <w:t>4.93</w:t>
            </w:r>
            <w:bookmarkEnd w:id="103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却水泵能耗"/>
            <w:r w:rsidRPr="00771B84">
              <w:rPr>
                <w:lang w:val="en-US"/>
              </w:rPr>
              <w:t>0.53</w:t>
            </w:r>
            <w:bookmarkEnd w:id="104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冻水泵能耗"/>
            <w:r w:rsidRPr="00771B84">
              <w:rPr>
                <w:lang w:val="en-US"/>
              </w:rPr>
              <w:t>0.63</w:t>
            </w:r>
            <w:bookmarkEnd w:id="105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却塔能耗"/>
            <w:r w:rsidRPr="00771B84">
              <w:rPr>
                <w:rFonts w:hint="eastAsia"/>
                <w:lang w:val="en-US"/>
              </w:rPr>
              <w:t>0.49</w:t>
            </w:r>
            <w:bookmarkEnd w:id="106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能耗"/>
            <w:r w:rsidRPr="00771B84">
              <w:rPr>
                <w:lang w:val="en-US"/>
              </w:rPr>
              <w:t>6.57</w:t>
            </w:r>
            <w:bookmarkEnd w:id="108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源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单元式热泵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供暖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新排风系统能耗"/>
            <w:r w:rsidRPr="00771B84">
              <w:rPr>
                <w:rFonts w:hint="eastAsia"/>
                <w:lang w:val="en-US"/>
              </w:rPr>
              <w:t>5.73</w:t>
            </w:r>
            <w:bookmarkEnd w:id="114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0.02</w:t>
            </w:r>
            <w:bookmarkEnd w:id="115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动力能耗"/>
            <w:r w:rsidRPr="00771B84">
              <w:rPr>
                <w:rFonts w:hint="eastAsia"/>
                <w:lang w:val="en-US"/>
              </w:rPr>
              <w:t>5.75</w:t>
            </w:r>
            <w:bookmarkEnd w:id="117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1120E">
        <w:tc>
          <w:tcPr>
            <w:tcW w:w="2491" w:type="pct"/>
            <w:gridSpan w:val="2"/>
            <w:shd w:val="clear" w:color="auto" w:fill="E0E0E0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照明能耗"/>
            <w:r w:rsidRPr="00771B84">
              <w:rPr>
                <w:rFonts w:hint="eastAsia"/>
                <w:lang w:val="en-US"/>
              </w:rPr>
              <w:t>22.54</w:t>
            </w:r>
            <w:bookmarkEnd w:id="118"/>
          </w:p>
        </w:tc>
        <w:tc>
          <w:tcPr>
            <w:tcW w:w="1293" w:type="pct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1120E">
        <w:tc>
          <w:tcPr>
            <w:tcW w:w="2491" w:type="pct"/>
            <w:gridSpan w:val="2"/>
            <w:shd w:val="clear" w:color="auto" w:fill="E0E0E0"/>
            <w:vAlign w:val="center"/>
          </w:tcPr>
          <w:p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9" w:name="设备用电"/>
            <w:r w:rsidRPr="00771B84">
              <w:rPr>
                <w:rFonts w:hint="eastAsia"/>
                <w:lang w:val="en-US"/>
              </w:rPr>
              <w:t>-</w:t>
            </w:r>
            <w:bookmarkEnd w:id="119"/>
          </w:p>
        </w:tc>
        <w:tc>
          <w:tcPr>
            <w:tcW w:w="1293" w:type="pct"/>
          </w:tcPr>
          <w:p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动力系统能耗"/>
            <w:r w:rsidRPr="00771B84">
              <w:rPr>
                <w:rFonts w:hint="eastAsia"/>
                <w:lang w:val="en-US"/>
              </w:rPr>
              <w:t>3.16</w:t>
            </w:r>
            <w:bookmarkEnd w:id="120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2"/>
            <w:r>
              <w:rPr>
                <w:lang w:val="en-US"/>
              </w:rPr>
              <w:t xml:space="preserve"> </w:t>
            </w:r>
            <w:bookmarkStart w:id="123" w:name="生活热水供需关系"/>
            <w:r>
              <w:t>(</w:t>
            </w:r>
            <w:r>
              <w:t>太阳能供大于需</w:t>
            </w:r>
            <w:r>
              <w:t>)</w:t>
            </w:r>
            <w:bookmarkEnd w:id="123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其他能耗"/>
            <w:r w:rsidRPr="00771B84">
              <w:rPr>
                <w:rFonts w:hint="eastAsia"/>
                <w:lang w:val="en-US"/>
              </w:rPr>
              <w:t>3.16</w:t>
            </w:r>
            <w:bookmarkEnd w:id="125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光伏能耗"/>
            <w:r w:rsidRPr="00771B84">
              <w:rPr>
                <w:rFonts w:hint="eastAsia"/>
                <w:lang w:val="en-US"/>
              </w:rPr>
              <w:t>2.30</w:t>
            </w:r>
            <w:bookmarkEnd w:id="126"/>
          </w:p>
        </w:tc>
        <w:tc>
          <w:tcPr>
            <w:tcW w:w="1293" w:type="pct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:rsidTr="00D1120E">
        <w:tc>
          <w:tcPr>
            <w:tcW w:w="820" w:type="pct"/>
            <w:vMerge/>
            <w:shd w:val="clear" w:color="auto" w:fill="E0E0E0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D1120E">
        <w:tc>
          <w:tcPr>
            <w:tcW w:w="2491" w:type="pct"/>
            <w:gridSpan w:val="2"/>
            <w:shd w:val="clear" w:color="auto" w:fill="E0E0E0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建筑总能耗"/>
            <w:r w:rsidRPr="00771B84">
              <w:rPr>
                <w:lang w:val="en-US"/>
              </w:rPr>
              <w:t>35.72</w:t>
            </w:r>
            <w:bookmarkEnd w:id="128"/>
          </w:p>
        </w:tc>
        <w:tc>
          <w:tcPr>
            <w:tcW w:w="1293" w:type="pct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:rsidR="00A72C0B" w:rsidRPr="00771B84" w:rsidTr="00D1120E">
        <w:tc>
          <w:tcPr>
            <w:tcW w:w="2491" w:type="pct"/>
            <w:gridSpan w:val="2"/>
            <w:shd w:val="clear" w:color="auto" w:fill="E0E0E0"/>
            <w:vAlign w:val="center"/>
          </w:tcPr>
          <w:p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建筑总能耗_标煤"/>
            <w:r>
              <w:rPr>
                <w:rFonts w:hint="eastAsia"/>
                <w:lang w:val="en-US"/>
              </w:rPr>
              <w:t>11.79</w:t>
            </w:r>
            <w:bookmarkEnd w:id="129"/>
          </w:p>
        </w:tc>
        <w:tc>
          <w:tcPr>
            <w:tcW w:w="1293" w:type="pct"/>
          </w:tcPr>
          <w:p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</w:tbl>
    <w:p w:rsidR="00000000" w:rsidRDefault="00000000" w:rsidP="00741FB5"/>
    <w:p w:rsidR="006B0ED1" w:rsidRDefault="006B0ED1">
      <w:pPr>
        <w:widowControl w:val="0"/>
        <w:jc w:val="both"/>
        <w:rPr>
          <w:color w:val="000000"/>
        </w:rPr>
      </w:pPr>
    </w:p>
    <w:p w:rsidR="006B0ED1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667375" cy="55911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ED1" w:rsidRDefault="006B0ED1">
      <w:pPr>
        <w:sectPr w:rsidR="006B0ED1" w:rsidSect="00C97E25">
          <w:headerReference w:type="default" r:id="rId22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B0ED1" w:rsidRDefault="00000000">
      <w:pPr>
        <w:pStyle w:val="1"/>
        <w:widowControl w:val="0"/>
        <w:jc w:val="both"/>
        <w:rPr>
          <w:color w:val="000000"/>
        </w:rPr>
      </w:pPr>
      <w:bookmarkStart w:id="130" w:name="_Toc217997799"/>
      <w:r>
        <w:rPr>
          <w:color w:val="000000"/>
        </w:rPr>
        <w:lastRenderedPageBreak/>
        <w:t>附录</w:t>
      </w:r>
      <w:bookmarkEnd w:id="130"/>
    </w:p>
    <w:p w:rsidR="006B0ED1" w:rsidRDefault="00000000">
      <w:pPr>
        <w:pStyle w:val="2"/>
        <w:widowControl w:val="0"/>
      </w:pPr>
      <w:bookmarkStart w:id="131" w:name="_Toc217997800"/>
      <w:r>
        <w:t>工作日/节假日人员逐时在室率(%)</w:t>
      </w:r>
      <w:bookmarkEnd w:id="131"/>
    </w:p>
    <w:p w:rsidR="006B0ED1" w:rsidRDefault="006B0E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B0ED1" w:rsidRDefault="006B0ED1">
      <w:pPr>
        <w:widowControl w:val="0"/>
        <w:jc w:val="both"/>
        <w:rPr>
          <w:color w:val="000000"/>
        </w:rPr>
      </w:pPr>
    </w:p>
    <w:p w:rsidR="006B0ED1" w:rsidRDefault="00000000">
      <w:r>
        <w:t>注：上行：工作日；下行：节假日</w:t>
      </w:r>
    </w:p>
    <w:p w:rsidR="006B0ED1" w:rsidRDefault="00000000">
      <w:pPr>
        <w:pStyle w:val="2"/>
      </w:pPr>
      <w:bookmarkStart w:id="132" w:name="_Toc217997801"/>
      <w:r>
        <w:t>工作日/节假日照明开关时间表(%)</w:t>
      </w:r>
      <w:bookmarkEnd w:id="132"/>
    </w:p>
    <w:p w:rsidR="006B0ED1" w:rsidRDefault="006B0E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B0ED1" w:rsidRDefault="006B0ED1"/>
    <w:p w:rsidR="006B0ED1" w:rsidRDefault="00000000">
      <w:r>
        <w:t>注：上行：工作日；下行：节假日</w:t>
      </w:r>
    </w:p>
    <w:p w:rsidR="006B0ED1" w:rsidRDefault="00000000">
      <w:pPr>
        <w:pStyle w:val="2"/>
      </w:pPr>
      <w:bookmarkStart w:id="133" w:name="_Toc217997802"/>
      <w:r>
        <w:t>工作日/节假日设备逐时使用率(%)</w:t>
      </w:r>
      <w:bookmarkEnd w:id="133"/>
    </w:p>
    <w:p w:rsidR="006B0ED1" w:rsidRDefault="006B0E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设计室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B0ED1" w:rsidRDefault="006B0ED1"/>
    <w:p w:rsidR="006B0ED1" w:rsidRDefault="00000000">
      <w:r>
        <w:t>注：上行：工作日；下行：节假日</w:t>
      </w:r>
    </w:p>
    <w:p w:rsidR="006B0ED1" w:rsidRDefault="00000000">
      <w:pPr>
        <w:pStyle w:val="2"/>
      </w:pPr>
      <w:bookmarkStart w:id="134" w:name="_Toc217997803"/>
      <w:r>
        <w:t>工作日/节假日空调系统运行时间表(1:开,0:关)</w:t>
      </w:r>
      <w:bookmarkEnd w:id="134"/>
    </w:p>
    <w:p w:rsidR="006B0ED1" w:rsidRDefault="006B0E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B0ED1" w:rsidRDefault="006B0ED1"/>
    <w:p w:rsidR="006B0ED1" w:rsidRDefault="00000000">
      <w:r>
        <w:lastRenderedPageBreak/>
        <w:t>注：上行：工作日；下行：节假日</w:t>
      </w:r>
    </w:p>
    <w:p w:rsidR="006B0ED1" w:rsidRDefault="00000000">
      <w:pPr>
        <w:pStyle w:val="2"/>
      </w:pPr>
      <w:bookmarkStart w:id="135" w:name="_Toc217997804"/>
      <w:r>
        <w:t>工作日/节假日新风运行时间表(%)</w:t>
      </w:r>
      <w:bookmarkEnd w:id="135"/>
    </w:p>
    <w:p w:rsidR="006B0ED1" w:rsidRDefault="006B0E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0ED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B0ED1" w:rsidRDefault="006B0ED1"/>
    <w:p w:rsidR="006B0ED1" w:rsidRDefault="00000000">
      <w:r>
        <w:t>注：上行：工作日；下行：节假日</w:t>
      </w:r>
    </w:p>
    <w:p w:rsidR="006B0ED1" w:rsidRDefault="006B0ED1"/>
    <w:sectPr w:rsidR="006B0ED1" w:rsidSect="00C97E25">
      <w:headerReference w:type="default" r:id="rId2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A91" w:rsidRDefault="00443A91" w:rsidP="00203A7D">
      <w:r>
        <w:separator/>
      </w:r>
    </w:p>
  </w:endnote>
  <w:endnote w:type="continuationSeparator" w:id="0">
    <w:p w:rsidR="00443A91" w:rsidRDefault="00443A9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A91" w:rsidRDefault="00443A91" w:rsidP="00203A7D">
      <w:r>
        <w:separator/>
      </w:r>
    </w:p>
  </w:footnote>
  <w:footnote w:type="continuationSeparator" w:id="0">
    <w:p w:rsidR="00443A91" w:rsidRDefault="00443A9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6324D323" wp14:editId="16C4E2D9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6324D323" wp14:editId="16C4E2D9">
          <wp:extent cx="867410" cy="251460"/>
          <wp:effectExtent l="0" t="0" r="0" b="0"/>
          <wp:docPr id="214121987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53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43A91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B0ED1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21762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71753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50D02A-D482-49DB-A374-503CED56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0A763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25</Pages>
  <Words>3255</Words>
  <Characters>18555</Characters>
  <Application>Microsoft Office Word</Application>
  <DocSecurity>0</DocSecurity>
  <Lines>154</Lines>
  <Paragraphs>43</Paragraphs>
  <ScaleCrop>false</ScaleCrop>
  <Company>ths</Company>
  <LinksUpToDate>false</LinksUpToDate>
  <CharactersWithSpaces>21767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Alan</dc:creator>
  <cp:keywords/>
  <cp:lastModifiedBy>da wang</cp:lastModifiedBy>
  <cp:revision>1</cp:revision>
  <cp:lastPrinted>1899-12-31T16:00:00Z</cp:lastPrinted>
  <dcterms:created xsi:type="dcterms:W3CDTF">2025-12-30T06:35:00Z</dcterms:created>
  <dcterms:modified xsi:type="dcterms:W3CDTF">2025-12-30T06:35:00Z</dcterms:modified>
</cp:coreProperties>
</file>