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51" w:name="_GoBack"/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51"/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福建-厦门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2025年12月28日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T18759311190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5CC841F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_Toc11920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_Toc11920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5719EBA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_Toc21340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_Toc21340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0B8434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_Toc29567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_Toc29567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9846AB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_Toc25326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_Toc25326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C17C42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_Toc29386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_Toc29386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245624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_Toc32684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_Toc32684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3504E5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_Toc24278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_Toc24278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1B65DE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_Toc15957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_Toc15957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BC27F1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_Toc15762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_Toc15762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03E7F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_Toc26787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_Toc26787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0F5417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_Toc10053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_Toc10053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B5520E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_Toc15695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</w:t>
      </w:r>
      <w:r>
        <w:tab/>
      </w:r>
      <w:r>
        <w:fldChar w:fldCharType="begin"/>
      </w:r>
      <w:r>
        <w:instrText xml:space="preserve"> PAGEREF _Toc15695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A5AD54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_Toc4370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_Toc4370 \h </w:instrText>
      </w:r>
      <w:r>
        <w:fldChar w:fldCharType="separate"/>
      </w:r>
      <w:r>
        <w:t>52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9FB538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_Toc28947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_Toc28947 \h </w:instrText>
      </w:r>
      <w:r>
        <w:fldChar w:fldCharType="separate"/>
      </w:r>
      <w:r>
        <w:t>52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49E74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_Toc10340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_Toc10340 \h </w:instrText>
      </w:r>
      <w:r>
        <w:fldChar w:fldCharType="separate"/>
      </w:r>
      <w:r>
        <w:t>52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134610461"/>
      <w:bookmarkStart w:id="16" w:name="_Toc316568035"/>
      <w:bookmarkStart w:id="17" w:name="_Toc11920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福建-厦门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夏热冬暖B区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36682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5622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23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2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103.8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166272.45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39520.48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90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0.29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0.78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316568036"/>
      <w:bookmarkStart w:id="34" w:name="_Toc134610462"/>
      <w:bookmarkStart w:id="35" w:name="_Toc21340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《福建省公共建筑节能设计标准》DBJ/T 13-305-2023</w:t>
      </w:r>
    </w:p>
    <w:p w14:paraId="7917C1A9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《建筑节能与可再生能源利用通用规范》GB55015-2021</w:t>
      </w:r>
    </w:p>
    <w:p w14:paraId="07A2F55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《民用建筑热工设计规范》GB50176-2016</w:t>
      </w:r>
    </w:p>
    <w:p w14:paraId="6D3CC8FC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《建筑幕墙、门窗通用技术条件》GB/T31433-2015</w:t>
      </w:r>
    </w:p>
    <w:p w14:paraId="252B17BE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29567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60BB59F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3625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51C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-2层平面</w:t>
      </w:r>
    </w:p>
    <w:p w14:paraId="10CBC85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162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C4C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-1层平面</w:t>
      </w:r>
    </w:p>
    <w:p w14:paraId="7447B15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52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C65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094761D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95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75C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021F997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959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C1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677ECDE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4865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700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6D68D4C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4865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EA2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0C8FB43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4914900" cy="80105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894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3278FC7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70294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85C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3D8FE79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BB5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7639924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1D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7CD39E4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AE2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633AA1B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34E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082A605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D32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11层平面</w:t>
      </w:r>
    </w:p>
    <w:p w14:paraId="26E81E1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5B4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12层平面</w:t>
      </w:r>
    </w:p>
    <w:p w14:paraId="31A2D43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026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13层平面</w:t>
      </w:r>
    </w:p>
    <w:p w14:paraId="444318D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EDE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14层平面</w:t>
      </w:r>
    </w:p>
    <w:p w14:paraId="6F5AF62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412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15层平面</w:t>
      </w:r>
    </w:p>
    <w:p w14:paraId="311C80E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46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16层平面</w:t>
      </w:r>
    </w:p>
    <w:p w14:paraId="3E47E4B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ED2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17层平面</w:t>
      </w:r>
    </w:p>
    <w:p w14:paraId="6BDC8F2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FFF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18层平面</w:t>
      </w:r>
    </w:p>
    <w:p w14:paraId="45DA71D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B03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19层平面</w:t>
      </w:r>
    </w:p>
    <w:p w14:paraId="423478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F9C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20层平面</w:t>
      </w:r>
    </w:p>
    <w:p w14:paraId="24945C6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AD3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21层平面</w:t>
      </w:r>
    </w:p>
    <w:p w14:paraId="66F6704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864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679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22层平面</w:t>
      </w:r>
    </w:p>
    <w:p w14:paraId="16D4B07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1531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AF0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23层平面</w:t>
      </w:r>
    </w:p>
    <w:p w14:paraId="69B617C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07F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4325909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834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60167BA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5CF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09B64E2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BB2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49735775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25326"/>
      <w:r>
        <w:rPr>
          <w:rFonts w:hint="eastAsia"/>
          <w:kern w:val="2"/>
          <w:szCs w:val="24"/>
          <w:lang w:val="en-US"/>
        </w:rPr>
        <w:t>规定性指标检查</w:t>
      </w:r>
      <w:bookmarkEnd w:id="39"/>
    </w:p>
    <w:p w14:paraId="33EEDABA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29386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40939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3EA6A10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A13C5C6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6CCCE15F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3F7A8743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589B8C76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5BB31AEF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2168CA3D">
            <w:pPr>
              <w:jc w:val="center"/>
            </w:pPr>
            <w:r>
              <w:t>数据来源</w:t>
            </w:r>
          </w:p>
        </w:tc>
      </w:tr>
      <w:tr w14:paraId="044D9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9C2078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45A3FDB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9BBBBC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A0BD236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77B82942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4444B49D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E4A3A41">
            <w:pPr>
              <w:jc w:val="center"/>
            </w:pPr>
          </w:p>
        </w:tc>
      </w:tr>
      <w:tr w14:paraId="1A77B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532F47">
            <w:r>
              <w:t>水泥砂浆</w:t>
            </w:r>
          </w:p>
        </w:tc>
        <w:tc>
          <w:tcPr>
            <w:vAlign w:val="center"/>
          </w:tcPr>
          <w:p w14:paraId="1FAA0EE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A1E55C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89AAA0F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631F1698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6B1DF1CD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31327C63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0E4FC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5A976B">
            <w:r>
              <w:t>轻集料混凝土2%找坡层</w:t>
            </w:r>
          </w:p>
        </w:tc>
        <w:tc>
          <w:tcPr>
            <w:vAlign w:val="center"/>
          </w:tcPr>
          <w:p w14:paraId="5C3D168F">
            <w:pPr>
              <w:jc w:val="right"/>
            </w:pPr>
            <w:r>
              <w:t>0.450</w:t>
            </w:r>
          </w:p>
        </w:tc>
        <w:tc>
          <w:tcPr>
            <w:vAlign w:val="center"/>
          </w:tcPr>
          <w:p w14:paraId="0C0E1D2B">
            <w:pPr>
              <w:jc w:val="right"/>
            </w:pPr>
            <w:r>
              <w:t>7.500</w:t>
            </w:r>
          </w:p>
        </w:tc>
        <w:tc>
          <w:tcPr>
            <w:vAlign w:val="center"/>
          </w:tcPr>
          <w:p w14:paraId="6523F987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4261A74D">
            <w:pPr>
              <w:jc w:val="right"/>
            </w:pPr>
            <w:r>
              <w:t>1074.3</w:t>
            </w:r>
          </w:p>
        </w:tc>
        <w:tc>
          <w:tcPr>
            <w:vAlign w:val="center"/>
          </w:tcPr>
          <w:p w14:paraId="514991A9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2CF8FDD2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6AA9C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35D42B">
            <w:r>
              <w:t>C20细石混凝土</w:t>
            </w:r>
          </w:p>
        </w:tc>
        <w:tc>
          <w:tcPr>
            <w:vAlign w:val="center"/>
          </w:tcPr>
          <w:p w14:paraId="009A885F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C67B045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534BD07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491B3932">
            <w:pPr>
              <w:jc w:val="right"/>
            </w:pPr>
            <w:r>
              <w:t>1016.5</w:t>
            </w:r>
          </w:p>
        </w:tc>
        <w:tc>
          <w:tcPr>
            <w:vAlign w:val="center"/>
          </w:tcPr>
          <w:p w14:paraId="2A93CD72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1B41831F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0B84A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46E515">
            <w:r>
              <w:t>石灰砂浆</w:t>
            </w:r>
          </w:p>
        </w:tc>
        <w:tc>
          <w:tcPr>
            <w:vAlign w:val="center"/>
          </w:tcPr>
          <w:p w14:paraId="0C8F3917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7CDE382C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A7AA3A8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06FDF3B1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BE1C2DF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57ABF054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7E7C0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7BDECF">
            <w:r>
              <w:t>钢筋混凝土</w:t>
            </w:r>
          </w:p>
        </w:tc>
        <w:tc>
          <w:tcPr>
            <w:vAlign w:val="center"/>
          </w:tcPr>
          <w:p w14:paraId="2FE6C868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55C024E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5ED398A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26D90903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CD6747B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0CA531B8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36DCD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0DFF05">
            <w:r>
              <w:t>挤塑聚苯乙烯泡沫塑料板</w:t>
            </w:r>
          </w:p>
        </w:tc>
        <w:tc>
          <w:tcPr>
            <w:vAlign w:val="center"/>
          </w:tcPr>
          <w:p w14:paraId="03DC081F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1ED2D7B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214EDDDD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4C359D2F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6EB4FD03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64F910F9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6ABCE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ED6AEF">
            <w:r>
              <w:t>岩棉板(ρ=60-160)</w:t>
            </w:r>
          </w:p>
        </w:tc>
        <w:tc>
          <w:tcPr>
            <w:vAlign w:val="center"/>
          </w:tcPr>
          <w:p w14:paraId="3EF3C165">
            <w:pPr>
              <w:jc w:val="right"/>
            </w:pPr>
            <w:r>
              <w:t>0.041</w:t>
            </w:r>
          </w:p>
        </w:tc>
        <w:tc>
          <w:tcPr>
            <w:vAlign w:val="center"/>
          </w:tcPr>
          <w:p w14:paraId="2A1B3E74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31496294">
            <w:pPr>
              <w:jc w:val="right"/>
            </w:pPr>
            <w:r>
              <w:t>110.0</w:t>
            </w:r>
          </w:p>
        </w:tc>
        <w:tc>
          <w:tcPr>
            <w:vAlign w:val="center"/>
          </w:tcPr>
          <w:p w14:paraId="192966F2">
            <w:pPr>
              <w:jc w:val="right"/>
            </w:pPr>
            <w:r>
              <w:t>1220.0</w:t>
            </w:r>
          </w:p>
        </w:tc>
        <w:tc>
          <w:tcPr>
            <w:vAlign w:val="center"/>
          </w:tcPr>
          <w:p w14:paraId="295E3653">
            <w:pPr>
              <w:jc w:val="right"/>
            </w:pPr>
            <w:r>
              <w:t>0.4880</w:t>
            </w:r>
          </w:p>
        </w:tc>
        <w:tc>
          <w:tcPr>
            <w:vAlign w:val="center"/>
          </w:tcPr>
          <w:p w14:paraId="5D2EB8CD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6F034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EB28E1">
            <w:r>
              <w:t>蒸压加气混凝土砌块(ρ=600)</w:t>
            </w:r>
          </w:p>
        </w:tc>
        <w:tc>
          <w:tcPr>
            <w:vAlign w:val="center"/>
          </w:tcPr>
          <w:p w14:paraId="680BF9D2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41D12B9F">
            <w:pPr>
              <w:jc w:val="right"/>
            </w:pPr>
            <w:r>
              <w:t>3.200</w:t>
            </w:r>
          </w:p>
        </w:tc>
        <w:tc>
          <w:tcPr>
            <w:vAlign w:val="center"/>
          </w:tcPr>
          <w:p w14:paraId="058D9C34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65867B34">
            <w:pPr>
              <w:jc w:val="right"/>
            </w:pPr>
            <w:r>
              <w:t>1466.8</w:t>
            </w:r>
          </w:p>
        </w:tc>
        <w:tc>
          <w:tcPr>
            <w:vAlign w:val="center"/>
          </w:tcPr>
          <w:p w14:paraId="16CF4C6D">
            <w:pPr>
              <w:jc w:val="right"/>
            </w:pPr>
            <w:r>
              <w:t>0.1110</w:t>
            </w:r>
          </w:p>
        </w:tc>
        <w:tc>
          <w:tcPr>
            <w:vAlign w:val="center"/>
          </w:tcPr>
          <w:p w14:paraId="40C0A36A">
            <w:r>
              <w:rPr>
                <w:sz w:val="18"/>
                <w:szCs w:val="18"/>
              </w:rPr>
              <w:t>闽 2015-J-39</w:t>
            </w:r>
          </w:p>
        </w:tc>
      </w:tr>
    </w:tbl>
    <w:p w14:paraId="6875FA21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32684"/>
      <w:r>
        <w:rPr>
          <w:rFonts w:hint="eastAsia"/>
          <w:kern w:val="2"/>
          <w:szCs w:val="24"/>
          <w:lang w:val="en-US"/>
        </w:rPr>
        <w:t>围护结构做法简要说明</w:t>
      </w:r>
      <w:bookmarkEnd w:id="41"/>
    </w:p>
    <w:p w14:paraId="230F813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(K=0.389,D=3.355)：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3E32A827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C20细石混凝土 40mm＋水泥砂浆 10mm＋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20mm＋轻集料混凝土2%找坡层 30mm＋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08C788F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(K=0.829,D=4.493)：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E09A08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蒸压加气混凝土砌块(ρ=600)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45264BA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(K=2.026,D=5.436)：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9808E6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008000"/>
          <w:kern w:val="2"/>
          <w:szCs w:val="24"/>
          <w:lang w:val="en-US"/>
        </w:rPr>
        <w:t>钢筋混凝土 500mm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7600CD5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(K=1.495,D=2.220)：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03691AE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00"/>
          <w:kern w:val="2"/>
          <w:szCs w:val="24"/>
          <w:lang w:val="en-US"/>
        </w:rPr>
        <w:t>岩棉板(ρ=60-160) 20mm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75A86D5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外窗：</w:t>
      </w:r>
      <w:r>
        <w:rPr>
          <w:rFonts w:hint="eastAsia"/>
          <w:color w:val="0000FF"/>
          <w:kern w:val="2"/>
          <w:szCs w:val="24"/>
          <w:lang w:val="en-US"/>
        </w:rPr>
        <w:t>隔热金属型材5LOW-E+20A（内置百叶）+5LOW-E+0.15V+5 (K=1.560)：</w:t>
      </w:r>
    </w:p>
    <w:p w14:paraId="4D398E9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传热系数1.560W/㎡.K，窗太阳得热系数0.352</w:t>
      </w:r>
    </w:p>
    <w:p w14:paraId="028497F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幕墙：</w:t>
      </w:r>
      <w:r>
        <w:rPr>
          <w:rFonts w:hint="eastAsia"/>
          <w:color w:val="0000FF"/>
          <w:kern w:val="2"/>
          <w:szCs w:val="24"/>
          <w:lang w:val="en-US"/>
        </w:rPr>
        <w:t>断桥铝70系列建筑一体化遮阳窗(5+27A(电动百叶)+5双银Low-E+V+5)框洞比0.24 (K=1.000)：</w:t>
      </w:r>
    </w:p>
    <w:p w14:paraId="16F9407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传热系数1.000W/㎡.K，窗太阳得热系数0.410</w:t>
      </w:r>
    </w:p>
    <w:p w14:paraId="1124042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24278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p w14:paraId="7F70CE2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55C3B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60175D">
            <w:r>
              <w:t>外表面积(㎡)</w:t>
            </w:r>
          </w:p>
        </w:tc>
        <w:tc>
          <w:tcPr>
            <w:vAlign w:val="center"/>
          </w:tcPr>
          <w:p w14:paraId="64EA8A17">
            <w:r>
              <w:t>39520.48</w:t>
            </w:r>
          </w:p>
        </w:tc>
      </w:tr>
      <w:tr w14:paraId="7C220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EEAA350">
            <w:r>
              <w:t>建筑体积(m3)</w:t>
            </w:r>
          </w:p>
        </w:tc>
        <w:tc>
          <w:tcPr>
            <w:vAlign w:val="center"/>
          </w:tcPr>
          <w:p w14:paraId="4B022E5E">
            <w:r>
              <w:t>166272.45</w:t>
            </w:r>
          </w:p>
        </w:tc>
      </w:tr>
      <w:tr w14:paraId="0D939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18AC59">
            <w:r>
              <w:t>体形系数</w:t>
            </w:r>
          </w:p>
        </w:tc>
        <w:tc>
          <w:tcPr>
            <w:vAlign w:val="center"/>
          </w:tcPr>
          <w:p w14:paraId="00BDC058">
            <w:r>
              <w:t>0.24</w:t>
            </w:r>
          </w:p>
        </w:tc>
      </w:tr>
    </w:tbl>
    <w:p w14:paraId="32D8D63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61533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F93CDB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07724EE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6FB25E41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6EFA5D9F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0DD9B49D">
            <w:pPr>
              <w:jc w:val="center"/>
            </w:pPr>
            <w:r>
              <w:t>计算体积(m3)</w:t>
            </w:r>
          </w:p>
        </w:tc>
      </w:tr>
      <w:tr w14:paraId="03607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F88F20">
            <w:r>
              <w:t>-2</w:t>
            </w:r>
          </w:p>
        </w:tc>
        <w:tc>
          <w:tcPr>
            <w:vAlign w:val="center"/>
          </w:tcPr>
          <w:p w14:paraId="0DAD7BAD">
            <w:pPr>
              <w:jc w:val="right"/>
            </w:pPr>
            <w:r>
              <w:t>4.800</w:t>
            </w:r>
          </w:p>
        </w:tc>
        <w:tc>
          <w:tcPr>
            <w:vAlign w:val="center"/>
          </w:tcPr>
          <w:p w14:paraId="708887B5">
            <w:pPr>
              <w:jc w:val="right"/>
            </w:pPr>
            <w:r>
              <w:t>4429.51</w:t>
            </w:r>
          </w:p>
        </w:tc>
        <w:tc>
          <w:tcPr>
            <w:vAlign w:val="center"/>
          </w:tcPr>
          <w:p w14:paraId="7561D127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6690FC2">
            <w:pPr>
              <w:jc w:val="right"/>
            </w:pPr>
            <w:r>
              <w:t>26320.83</w:t>
            </w:r>
          </w:p>
        </w:tc>
      </w:tr>
      <w:tr w14:paraId="76F53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FDC04F">
            <w:r>
              <w:t>-1</w:t>
            </w:r>
          </w:p>
        </w:tc>
        <w:tc>
          <w:tcPr>
            <w:vAlign w:val="center"/>
          </w:tcPr>
          <w:p w14:paraId="0A8C07F0">
            <w:pPr>
              <w:jc w:val="right"/>
            </w:pPr>
            <w:r>
              <w:t>4.800</w:t>
            </w:r>
          </w:p>
        </w:tc>
        <w:tc>
          <w:tcPr>
            <w:vAlign w:val="center"/>
          </w:tcPr>
          <w:p w14:paraId="0D8382A9">
            <w:pPr>
              <w:jc w:val="right"/>
            </w:pPr>
            <w:r>
              <w:t>1192.72</w:t>
            </w:r>
          </w:p>
        </w:tc>
        <w:tc>
          <w:tcPr>
            <w:vAlign w:val="center"/>
          </w:tcPr>
          <w:p w14:paraId="2D6BB0B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AA1ED8C">
            <w:pPr>
              <w:jc w:val="right"/>
            </w:pPr>
            <w:r>
              <w:t>26324.32</w:t>
            </w:r>
          </w:p>
        </w:tc>
      </w:tr>
      <w:tr w14:paraId="29153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542B24">
            <w:r>
              <w:t>1</w:t>
            </w:r>
          </w:p>
        </w:tc>
        <w:tc>
          <w:tcPr>
            <w:vAlign w:val="center"/>
          </w:tcPr>
          <w:p w14:paraId="6BAD283A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6D57EBC1">
            <w:pPr>
              <w:jc w:val="right"/>
            </w:pPr>
            <w:r>
              <w:t>1746.39</w:t>
            </w:r>
          </w:p>
        </w:tc>
        <w:tc>
          <w:tcPr>
            <w:vAlign w:val="center"/>
          </w:tcPr>
          <w:p w14:paraId="4EF4E433">
            <w:pPr>
              <w:jc w:val="right"/>
            </w:pPr>
            <w:r>
              <w:t>1585.55</w:t>
            </w:r>
          </w:p>
        </w:tc>
        <w:tc>
          <w:tcPr>
            <w:vAlign w:val="center"/>
          </w:tcPr>
          <w:p w14:paraId="3A9B0B7C">
            <w:pPr>
              <w:jc w:val="right"/>
            </w:pPr>
            <w:r>
              <w:t>9430.49</w:t>
            </w:r>
          </w:p>
        </w:tc>
      </w:tr>
      <w:tr w14:paraId="7C72A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E79364">
            <w:r>
              <w:t>2</w:t>
            </w:r>
          </w:p>
        </w:tc>
        <w:tc>
          <w:tcPr>
            <w:vAlign w:val="center"/>
          </w:tcPr>
          <w:p w14:paraId="4D6FE457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1FD53146">
            <w:pPr>
              <w:jc w:val="right"/>
            </w:pPr>
            <w:r>
              <w:t>436.42</w:t>
            </w:r>
          </w:p>
        </w:tc>
        <w:tc>
          <w:tcPr>
            <w:vAlign w:val="center"/>
          </w:tcPr>
          <w:p w14:paraId="0AC7671C">
            <w:pPr>
              <w:jc w:val="right"/>
            </w:pPr>
            <w:r>
              <w:t>2466.92</w:t>
            </w:r>
          </w:p>
        </w:tc>
        <w:tc>
          <w:tcPr>
            <w:vAlign w:val="center"/>
          </w:tcPr>
          <w:p w14:paraId="2E522523">
            <w:pPr>
              <w:jc w:val="right"/>
            </w:pPr>
            <w:r>
              <w:t>2356.66</w:t>
            </w:r>
          </w:p>
        </w:tc>
      </w:tr>
      <w:tr w14:paraId="6D855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24B802">
            <w:r>
              <w:t>3</w:t>
            </w:r>
          </w:p>
        </w:tc>
        <w:tc>
          <w:tcPr>
            <w:vAlign w:val="center"/>
          </w:tcPr>
          <w:p w14:paraId="5DE09165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386636D2">
            <w:pPr>
              <w:jc w:val="right"/>
            </w:pPr>
            <w:r>
              <w:t>3317.45</w:t>
            </w:r>
          </w:p>
        </w:tc>
        <w:tc>
          <w:tcPr>
            <w:vAlign w:val="center"/>
          </w:tcPr>
          <w:p w14:paraId="62E30E73">
            <w:pPr>
              <w:jc w:val="right"/>
            </w:pPr>
            <w:r>
              <w:t>4966.53</w:t>
            </w:r>
          </w:p>
        </w:tc>
        <w:tc>
          <w:tcPr>
            <w:vAlign w:val="center"/>
          </w:tcPr>
          <w:p w14:paraId="1D63E038">
            <w:pPr>
              <w:jc w:val="right"/>
            </w:pPr>
            <w:r>
              <w:t>17914.25</w:t>
            </w:r>
          </w:p>
        </w:tc>
      </w:tr>
      <w:tr w14:paraId="157F9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2A8472">
            <w:r>
              <w:t>4</w:t>
            </w:r>
          </w:p>
        </w:tc>
        <w:tc>
          <w:tcPr>
            <w:vAlign w:val="center"/>
          </w:tcPr>
          <w:p w14:paraId="37590EF3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27D27994">
            <w:pPr>
              <w:jc w:val="right"/>
            </w:pPr>
            <w:r>
              <w:t>3317.44</w:t>
            </w:r>
          </w:p>
        </w:tc>
        <w:tc>
          <w:tcPr>
            <w:vAlign w:val="center"/>
          </w:tcPr>
          <w:p w14:paraId="07F0EC74">
            <w:pPr>
              <w:jc w:val="right"/>
            </w:pPr>
            <w:r>
              <w:t>2086.89</w:t>
            </w:r>
          </w:p>
        </w:tc>
        <w:tc>
          <w:tcPr>
            <w:vAlign w:val="center"/>
          </w:tcPr>
          <w:p w14:paraId="692600C7">
            <w:pPr>
              <w:jc w:val="right"/>
            </w:pPr>
            <w:r>
              <w:t>17914.15</w:t>
            </w:r>
          </w:p>
        </w:tc>
      </w:tr>
      <w:tr w14:paraId="10CC5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083CEE">
            <w:r>
              <w:t>5</w:t>
            </w:r>
          </w:p>
        </w:tc>
        <w:tc>
          <w:tcPr>
            <w:vAlign w:val="center"/>
          </w:tcPr>
          <w:p w14:paraId="65381F41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47DF2303">
            <w:pPr>
              <w:jc w:val="right"/>
            </w:pPr>
            <w:r>
              <w:t>807.15</w:t>
            </w:r>
          </w:p>
        </w:tc>
        <w:tc>
          <w:tcPr>
            <w:vAlign w:val="center"/>
          </w:tcPr>
          <w:p w14:paraId="49B528C1">
            <w:pPr>
              <w:jc w:val="right"/>
            </w:pPr>
            <w:r>
              <w:t>3601.28</w:t>
            </w:r>
          </w:p>
        </w:tc>
        <w:tc>
          <w:tcPr>
            <w:vAlign w:val="center"/>
          </w:tcPr>
          <w:p w14:paraId="350FA7E3">
            <w:pPr>
              <w:jc w:val="right"/>
            </w:pPr>
            <w:r>
              <w:t>4358.63</w:t>
            </w:r>
          </w:p>
        </w:tc>
      </w:tr>
      <w:tr w14:paraId="26EFF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BBC905">
            <w:r>
              <w:t>6</w:t>
            </w:r>
          </w:p>
        </w:tc>
        <w:tc>
          <w:tcPr>
            <w:vAlign w:val="center"/>
          </w:tcPr>
          <w:p w14:paraId="640FBFB1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24A020EC">
            <w:pPr>
              <w:jc w:val="right"/>
            </w:pPr>
            <w:r>
              <w:t>549.08</w:t>
            </w:r>
          </w:p>
        </w:tc>
        <w:tc>
          <w:tcPr>
            <w:vAlign w:val="center"/>
          </w:tcPr>
          <w:p w14:paraId="15334B86">
            <w:pPr>
              <w:jc w:val="right"/>
            </w:pPr>
            <w:r>
              <w:t>1116.72</w:t>
            </w:r>
          </w:p>
        </w:tc>
        <w:tc>
          <w:tcPr>
            <w:vAlign w:val="center"/>
          </w:tcPr>
          <w:p w14:paraId="10470D21">
            <w:pPr>
              <w:jc w:val="right"/>
            </w:pPr>
            <w:r>
              <w:t>2965.04</w:t>
            </w:r>
          </w:p>
        </w:tc>
      </w:tr>
      <w:tr w14:paraId="0861C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815744">
            <w:r>
              <w:t>7</w:t>
            </w:r>
          </w:p>
        </w:tc>
        <w:tc>
          <w:tcPr>
            <w:vAlign w:val="center"/>
          </w:tcPr>
          <w:p w14:paraId="59E2F6E1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67041879">
            <w:pPr>
              <w:jc w:val="right"/>
            </w:pPr>
            <w:r>
              <w:t>1646.72</w:t>
            </w:r>
          </w:p>
        </w:tc>
        <w:tc>
          <w:tcPr>
            <w:vAlign w:val="center"/>
          </w:tcPr>
          <w:p w14:paraId="43B9D9CD">
            <w:pPr>
              <w:jc w:val="right"/>
            </w:pPr>
            <w:r>
              <w:t>2410.72</w:t>
            </w:r>
          </w:p>
        </w:tc>
        <w:tc>
          <w:tcPr>
            <w:vAlign w:val="center"/>
          </w:tcPr>
          <w:p w14:paraId="27E48271">
            <w:pPr>
              <w:jc w:val="right"/>
            </w:pPr>
            <w:r>
              <w:t>6916.24</w:t>
            </w:r>
          </w:p>
        </w:tc>
      </w:tr>
      <w:tr w14:paraId="43D810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3B60B9">
            <w:r>
              <w:t>8</w:t>
            </w:r>
          </w:p>
        </w:tc>
        <w:tc>
          <w:tcPr>
            <w:vAlign w:val="center"/>
          </w:tcPr>
          <w:p w14:paraId="468434C7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7FF0205F">
            <w:pPr>
              <w:jc w:val="right"/>
            </w:pPr>
            <w:r>
              <w:t>1702.40</w:t>
            </w:r>
          </w:p>
        </w:tc>
        <w:tc>
          <w:tcPr>
            <w:vAlign w:val="center"/>
          </w:tcPr>
          <w:p w14:paraId="4942748C">
            <w:pPr>
              <w:jc w:val="right"/>
            </w:pPr>
            <w:r>
              <w:t>1375.40</w:t>
            </w:r>
          </w:p>
        </w:tc>
        <w:tc>
          <w:tcPr>
            <w:vAlign w:val="center"/>
          </w:tcPr>
          <w:p w14:paraId="18D93AB5">
            <w:pPr>
              <w:jc w:val="right"/>
            </w:pPr>
            <w:r>
              <w:t>7150.09</w:t>
            </w:r>
          </w:p>
        </w:tc>
      </w:tr>
      <w:tr w14:paraId="0DD3D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E60C95">
            <w:r>
              <w:t>9</w:t>
            </w:r>
          </w:p>
        </w:tc>
        <w:tc>
          <w:tcPr>
            <w:vAlign w:val="center"/>
          </w:tcPr>
          <w:p w14:paraId="5F2FE7B2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AF79F93">
            <w:pPr>
              <w:jc w:val="right"/>
            </w:pPr>
            <w:r>
              <w:t>1646.70</w:t>
            </w:r>
          </w:p>
        </w:tc>
        <w:tc>
          <w:tcPr>
            <w:vAlign w:val="center"/>
          </w:tcPr>
          <w:p w14:paraId="562D3B5A">
            <w:pPr>
              <w:jc w:val="right"/>
            </w:pPr>
            <w:r>
              <w:t>1364.06</w:t>
            </w:r>
          </w:p>
        </w:tc>
        <w:tc>
          <w:tcPr>
            <w:vAlign w:val="center"/>
          </w:tcPr>
          <w:p w14:paraId="69795541">
            <w:pPr>
              <w:jc w:val="right"/>
            </w:pPr>
            <w:r>
              <w:t>6916.13</w:t>
            </w:r>
          </w:p>
        </w:tc>
      </w:tr>
      <w:tr w14:paraId="77C4F4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7136BF">
            <w:r>
              <w:t>10</w:t>
            </w:r>
          </w:p>
        </w:tc>
        <w:tc>
          <w:tcPr>
            <w:vAlign w:val="center"/>
          </w:tcPr>
          <w:p w14:paraId="28CD87BF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C6FC008">
            <w:pPr>
              <w:jc w:val="right"/>
            </w:pPr>
            <w:r>
              <w:t>1612.46</w:t>
            </w:r>
          </w:p>
        </w:tc>
        <w:tc>
          <w:tcPr>
            <w:vAlign w:val="center"/>
          </w:tcPr>
          <w:p w14:paraId="565E5E93">
            <w:pPr>
              <w:jc w:val="right"/>
            </w:pPr>
            <w:r>
              <w:t>1274.43</w:t>
            </w:r>
          </w:p>
        </w:tc>
        <w:tc>
          <w:tcPr>
            <w:vAlign w:val="center"/>
          </w:tcPr>
          <w:p w14:paraId="738AF14C">
            <w:pPr>
              <w:jc w:val="right"/>
            </w:pPr>
            <w:r>
              <w:t>6772.32</w:t>
            </w:r>
          </w:p>
        </w:tc>
      </w:tr>
      <w:tr w14:paraId="488C84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A9DE35">
            <w:r>
              <w:t>11</w:t>
            </w:r>
          </w:p>
        </w:tc>
        <w:tc>
          <w:tcPr>
            <w:vAlign w:val="center"/>
          </w:tcPr>
          <w:p w14:paraId="689BCBE9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2E500E5">
            <w:pPr>
              <w:jc w:val="right"/>
            </w:pPr>
            <w:r>
              <w:t>1702.40</w:t>
            </w:r>
          </w:p>
        </w:tc>
        <w:tc>
          <w:tcPr>
            <w:vAlign w:val="center"/>
          </w:tcPr>
          <w:p w14:paraId="1D7BACF7">
            <w:pPr>
              <w:jc w:val="right"/>
            </w:pPr>
            <w:r>
              <w:t>1276.38</w:t>
            </w:r>
          </w:p>
        </w:tc>
        <w:tc>
          <w:tcPr>
            <w:vAlign w:val="center"/>
          </w:tcPr>
          <w:p w14:paraId="0FC20F00">
            <w:pPr>
              <w:jc w:val="right"/>
            </w:pPr>
            <w:r>
              <w:t>7150.09</w:t>
            </w:r>
          </w:p>
        </w:tc>
      </w:tr>
      <w:tr w14:paraId="5CFFE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283A86">
            <w:r>
              <w:t>12</w:t>
            </w:r>
          </w:p>
        </w:tc>
        <w:tc>
          <w:tcPr>
            <w:vAlign w:val="center"/>
          </w:tcPr>
          <w:p w14:paraId="3F91DEDA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0380C82">
            <w:pPr>
              <w:jc w:val="right"/>
            </w:pPr>
            <w:r>
              <w:t>1646.70</w:t>
            </w:r>
          </w:p>
        </w:tc>
        <w:tc>
          <w:tcPr>
            <w:vAlign w:val="center"/>
          </w:tcPr>
          <w:p w14:paraId="562CF9A6">
            <w:pPr>
              <w:jc w:val="right"/>
            </w:pPr>
            <w:r>
              <w:t>1364.06</w:t>
            </w:r>
          </w:p>
        </w:tc>
        <w:tc>
          <w:tcPr>
            <w:vAlign w:val="center"/>
          </w:tcPr>
          <w:p w14:paraId="14C51ACD">
            <w:pPr>
              <w:jc w:val="right"/>
            </w:pPr>
            <w:r>
              <w:t>6916.13</w:t>
            </w:r>
          </w:p>
        </w:tc>
      </w:tr>
      <w:tr w14:paraId="49E79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E6286A">
            <w:r>
              <w:t>13</w:t>
            </w:r>
          </w:p>
        </w:tc>
        <w:tc>
          <w:tcPr>
            <w:vAlign w:val="center"/>
          </w:tcPr>
          <w:p w14:paraId="6B343EA7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3F2F9DF9">
            <w:pPr>
              <w:jc w:val="right"/>
            </w:pPr>
            <w:r>
              <w:t>1612.46</w:t>
            </w:r>
          </w:p>
        </w:tc>
        <w:tc>
          <w:tcPr>
            <w:vAlign w:val="center"/>
          </w:tcPr>
          <w:p w14:paraId="7FDABF49">
            <w:pPr>
              <w:jc w:val="right"/>
            </w:pPr>
            <w:r>
              <w:t>1274.43</w:t>
            </w:r>
          </w:p>
        </w:tc>
        <w:tc>
          <w:tcPr>
            <w:vAlign w:val="center"/>
          </w:tcPr>
          <w:p w14:paraId="758414DD">
            <w:pPr>
              <w:jc w:val="right"/>
            </w:pPr>
            <w:r>
              <w:t>6772.32</w:t>
            </w:r>
          </w:p>
        </w:tc>
      </w:tr>
      <w:tr w14:paraId="3FAFD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D7ABD5">
            <w:r>
              <w:t>14</w:t>
            </w:r>
          </w:p>
        </w:tc>
        <w:tc>
          <w:tcPr>
            <w:vAlign w:val="center"/>
          </w:tcPr>
          <w:p w14:paraId="5DB98681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0DE5A84">
            <w:pPr>
              <w:jc w:val="right"/>
            </w:pPr>
            <w:r>
              <w:t>1702.40</w:t>
            </w:r>
          </w:p>
        </w:tc>
        <w:tc>
          <w:tcPr>
            <w:vAlign w:val="center"/>
          </w:tcPr>
          <w:p w14:paraId="093440D1">
            <w:pPr>
              <w:jc w:val="right"/>
            </w:pPr>
            <w:r>
              <w:t>1276.38</w:t>
            </w:r>
          </w:p>
        </w:tc>
        <w:tc>
          <w:tcPr>
            <w:vAlign w:val="center"/>
          </w:tcPr>
          <w:p w14:paraId="3BF3437A">
            <w:pPr>
              <w:jc w:val="right"/>
            </w:pPr>
            <w:r>
              <w:t>7150.09</w:t>
            </w:r>
          </w:p>
        </w:tc>
      </w:tr>
      <w:tr w14:paraId="4B6FA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F4ECF2">
            <w:r>
              <w:t>15</w:t>
            </w:r>
          </w:p>
        </w:tc>
        <w:tc>
          <w:tcPr>
            <w:vAlign w:val="center"/>
          </w:tcPr>
          <w:p w14:paraId="5D1C1DE6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57EA063D">
            <w:pPr>
              <w:jc w:val="right"/>
            </w:pPr>
            <w:r>
              <w:t>1646.70</w:t>
            </w:r>
          </w:p>
        </w:tc>
        <w:tc>
          <w:tcPr>
            <w:vAlign w:val="center"/>
          </w:tcPr>
          <w:p w14:paraId="7411D09D">
            <w:pPr>
              <w:jc w:val="right"/>
            </w:pPr>
            <w:r>
              <w:t>1364.06</w:t>
            </w:r>
          </w:p>
        </w:tc>
        <w:tc>
          <w:tcPr>
            <w:vAlign w:val="center"/>
          </w:tcPr>
          <w:p w14:paraId="04B52769">
            <w:pPr>
              <w:jc w:val="right"/>
            </w:pPr>
            <w:r>
              <w:t>6916.13</w:t>
            </w:r>
          </w:p>
        </w:tc>
      </w:tr>
      <w:tr w14:paraId="692EA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5C3F75">
            <w:r>
              <w:t>16</w:t>
            </w:r>
          </w:p>
        </w:tc>
        <w:tc>
          <w:tcPr>
            <w:vAlign w:val="center"/>
          </w:tcPr>
          <w:p w14:paraId="096E95A5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15AB6B11">
            <w:pPr>
              <w:jc w:val="right"/>
            </w:pPr>
            <w:r>
              <w:t>1612.46</w:t>
            </w:r>
          </w:p>
        </w:tc>
        <w:tc>
          <w:tcPr>
            <w:vAlign w:val="center"/>
          </w:tcPr>
          <w:p w14:paraId="1C6A829D">
            <w:pPr>
              <w:jc w:val="right"/>
            </w:pPr>
            <w:r>
              <w:t>1274.43</w:t>
            </w:r>
          </w:p>
        </w:tc>
        <w:tc>
          <w:tcPr>
            <w:vAlign w:val="center"/>
          </w:tcPr>
          <w:p w14:paraId="4DAF5DC7">
            <w:pPr>
              <w:jc w:val="right"/>
            </w:pPr>
            <w:r>
              <w:t>6772.32</w:t>
            </w:r>
          </w:p>
        </w:tc>
      </w:tr>
      <w:tr w14:paraId="6E656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C94B29">
            <w:r>
              <w:t>17</w:t>
            </w:r>
          </w:p>
        </w:tc>
        <w:tc>
          <w:tcPr>
            <w:vAlign w:val="center"/>
          </w:tcPr>
          <w:p w14:paraId="15DE5726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63303AD7">
            <w:pPr>
              <w:jc w:val="right"/>
            </w:pPr>
            <w:r>
              <w:t>1702.40</w:t>
            </w:r>
          </w:p>
        </w:tc>
        <w:tc>
          <w:tcPr>
            <w:vAlign w:val="center"/>
          </w:tcPr>
          <w:p w14:paraId="6C41E747">
            <w:pPr>
              <w:jc w:val="right"/>
            </w:pPr>
            <w:r>
              <w:t>1276.38</w:t>
            </w:r>
          </w:p>
        </w:tc>
        <w:tc>
          <w:tcPr>
            <w:vAlign w:val="center"/>
          </w:tcPr>
          <w:p w14:paraId="65A9A97E">
            <w:pPr>
              <w:jc w:val="right"/>
            </w:pPr>
            <w:r>
              <w:t>7150.09</w:t>
            </w:r>
          </w:p>
        </w:tc>
      </w:tr>
      <w:tr w14:paraId="79D9B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F4E0A0">
            <w:r>
              <w:t>18</w:t>
            </w:r>
          </w:p>
        </w:tc>
        <w:tc>
          <w:tcPr>
            <w:vAlign w:val="center"/>
          </w:tcPr>
          <w:p w14:paraId="03625407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06C8DEBB">
            <w:pPr>
              <w:jc w:val="right"/>
            </w:pPr>
            <w:r>
              <w:t>1646.70</w:t>
            </w:r>
          </w:p>
        </w:tc>
        <w:tc>
          <w:tcPr>
            <w:vAlign w:val="center"/>
          </w:tcPr>
          <w:p w14:paraId="1BD113B1">
            <w:pPr>
              <w:jc w:val="right"/>
            </w:pPr>
            <w:r>
              <w:t>1364.06</w:t>
            </w:r>
          </w:p>
        </w:tc>
        <w:tc>
          <w:tcPr>
            <w:vAlign w:val="center"/>
          </w:tcPr>
          <w:p w14:paraId="00CBEDD6">
            <w:pPr>
              <w:jc w:val="right"/>
            </w:pPr>
            <w:r>
              <w:t>6916.13</w:t>
            </w:r>
          </w:p>
        </w:tc>
      </w:tr>
      <w:tr w14:paraId="70C6E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A3E0CC">
            <w:r>
              <w:t>19</w:t>
            </w:r>
          </w:p>
        </w:tc>
        <w:tc>
          <w:tcPr>
            <w:vAlign w:val="center"/>
          </w:tcPr>
          <w:p w14:paraId="4FFA5276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0FD90B9D">
            <w:pPr>
              <w:jc w:val="right"/>
            </w:pPr>
            <w:r>
              <w:t>1612.46</w:t>
            </w:r>
          </w:p>
        </w:tc>
        <w:tc>
          <w:tcPr>
            <w:vAlign w:val="center"/>
          </w:tcPr>
          <w:p w14:paraId="105C1118">
            <w:pPr>
              <w:jc w:val="right"/>
            </w:pPr>
            <w:r>
              <w:t>1274.43</w:t>
            </w:r>
          </w:p>
        </w:tc>
        <w:tc>
          <w:tcPr>
            <w:vAlign w:val="center"/>
          </w:tcPr>
          <w:p w14:paraId="4DD2BFE3">
            <w:pPr>
              <w:jc w:val="right"/>
            </w:pPr>
            <w:r>
              <w:t>6772.32</w:t>
            </w:r>
          </w:p>
        </w:tc>
      </w:tr>
      <w:tr w14:paraId="3F861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D78F31">
            <w:r>
              <w:t>20</w:t>
            </w:r>
          </w:p>
        </w:tc>
        <w:tc>
          <w:tcPr>
            <w:vAlign w:val="center"/>
          </w:tcPr>
          <w:p w14:paraId="55281E1F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7E47EEC">
            <w:pPr>
              <w:jc w:val="right"/>
            </w:pPr>
            <w:r>
              <w:t>1702.40</w:t>
            </w:r>
          </w:p>
        </w:tc>
        <w:tc>
          <w:tcPr>
            <w:vAlign w:val="center"/>
          </w:tcPr>
          <w:p w14:paraId="2CE08AB8">
            <w:pPr>
              <w:jc w:val="right"/>
            </w:pPr>
            <w:r>
              <w:t>1276.38</w:t>
            </w:r>
          </w:p>
        </w:tc>
        <w:tc>
          <w:tcPr>
            <w:vAlign w:val="center"/>
          </w:tcPr>
          <w:p w14:paraId="423F52D9">
            <w:pPr>
              <w:jc w:val="right"/>
            </w:pPr>
            <w:r>
              <w:t>7150.09</w:t>
            </w:r>
          </w:p>
        </w:tc>
      </w:tr>
      <w:tr w14:paraId="6B4BC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8461ED">
            <w:r>
              <w:t>21</w:t>
            </w:r>
          </w:p>
        </w:tc>
        <w:tc>
          <w:tcPr>
            <w:vAlign w:val="center"/>
          </w:tcPr>
          <w:p w14:paraId="7F3C14AD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5CBAB51F">
            <w:pPr>
              <w:jc w:val="right"/>
            </w:pPr>
            <w:r>
              <w:t>1646.70</w:t>
            </w:r>
          </w:p>
        </w:tc>
        <w:tc>
          <w:tcPr>
            <w:vAlign w:val="center"/>
          </w:tcPr>
          <w:p w14:paraId="730496EF">
            <w:pPr>
              <w:jc w:val="right"/>
            </w:pPr>
            <w:r>
              <w:t>1364.06</w:t>
            </w:r>
          </w:p>
        </w:tc>
        <w:tc>
          <w:tcPr>
            <w:vAlign w:val="center"/>
          </w:tcPr>
          <w:p w14:paraId="6519865D">
            <w:pPr>
              <w:jc w:val="right"/>
            </w:pPr>
            <w:r>
              <w:t>6916.13</w:t>
            </w:r>
          </w:p>
        </w:tc>
      </w:tr>
      <w:tr w14:paraId="58613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17D326">
            <w:r>
              <w:t>22</w:t>
            </w:r>
          </w:p>
        </w:tc>
        <w:tc>
          <w:tcPr>
            <w:vAlign w:val="center"/>
          </w:tcPr>
          <w:p w14:paraId="2D8C21BC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768AAEB2">
            <w:pPr>
              <w:jc w:val="right"/>
            </w:pPr>
            <w:r>
              <w:t>1612.46</w:t>
            </w:r>
          </w:p>
        </w:tc>
        <w:tc>
          <w:tcPr>
            <w:vAlign w:val="center"/>
          </w:tcPr>
          <w:p w14:paraId="41990BF5">
            <w:pPr>
              <w:jc w:val="right"/>
            </w:pPr>
            <w:r>
              <w:t>1274.43</w:t>
            </w:r>
          </w:p>
        </w:tc>
        <w:tc>
          <w:tcPr>
            <w:vAlign w:val="center"/>
          </w:tcPr>
          <w:p w14:paraId="15F6B664">
            <w:pPr>
              <w:jc w:val="right"/>
            </w:pPr>
            <w:r>
              <w:t>6772.32</w:t>
            </w:r>
          </w:p>
        </w:tc>
      </w:tr>
      <w:tr w14:paraId="720F1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C6D4AA">
            <w:r>
              <w:t>23</w:t>
            </w:r>
          </w:p>
        </w:tc>
        <w:tc>
          <w:tcPr>
            <w:vAlign w:val="center"/>
          </w:tcPr>
          <w:p w14:paraId="2FB0555B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BA16499">
            <w:pPr>
              <w:jc w:val="right"/>
            </w:pPr>
            <w:r>
              <w:t>53.40</w:t>
            </w:r>
          </w:p>
        </w:tc>
        <w:tc>
          <w:tcPr>
            <w:vAlign w:val="center"/>
          </w:tcPr>
          <w:p w14:paraId="328F3BBC">
            <w:pPr>
              <w:jc w:val="right"/>
            </w:pPr>
            <w:r>
              <w:t>1559.09</w:t>
            </w:r>
          </w:p>
        </w:tc>
        <w:tc>
          <w:tcPr>
            <w:vAlign w:val="center"/>
          </w:tcPr>
          <w:p w14:paraId="74C8D289">
            <w:pPr>
              <w:jc w:val="right"/>
            </w:pPr>
            <w:r>
              <w:t>224.28</w:t>
            </w:r>
          </w:p>
        </w:tc>
      </w:tr>
      <w:tr w14:paraId="2BD66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2DCF18">
            <w:r>
              <w:t>屋顶</w:t>
            </w:r>
          </w:p>
        </w:tc>
        <w:tc>
          <w:tcPr>
            <w:vAlign w:val="center"/>
          </w:tcPr>
          <w:p w14:paraId="587F8DA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A0204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7A106C9">
            <w:pPr>
              <w:jc w:val="right"/>
            </w:pPr>
            <w:r>
              <w:t>53.39</w:t>
            </w:r>
          </w:p>
        </w:tc>
        <w:tc>
          <w:tcPr>
            <w:vAlign w:val="center"/>
          </w:tcPr>
          <w:p w14:paraId="77CFCA06">
            <w:pPr>
              <w:jc w:val="right"/>
            </w:pPr>
            <w:r>
              <w:t>－</w:t>
            </w:r>
          </w:p>
        </w:tc>
      </w:tr>
      <w:tr w14:paraId="527910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58136B">
            <w:r>
              <w:t>合计</w:t>
            </w:r>
          </w:p>
        </w:tc>
        <w:tc>
          <w:tcPr>
            <w:vAlign w:val="center"/>
          </w:tcPr>
          <w:p w14:paraId="5716DE2E">
            <w:pPr>
              <w:jc w:val="right"/>
            </w:pPr>
            <w:r>
              <w:t>103.80</w:t>
            </w:r>
          </w:p>
        </w:tc>
        <w:tc>
          <w:tcPr>
            <w:vAlign w:val="center"/>
          </w:tcPr>
          <w:p w14:paraId="34040533">
            <w:pPr>
              <w:jc w:val="right"/>
            </w:pPr>
            <w:r>
              <w:t>42304.07</w:t>
            </w:r>
          </w:p>
        </w:tc>
        <w:tc>
          <w:tcPr>
            <w:vAlign w:val="center"/>
          </w:tcPr>
          <w:p w14:paraId="36CA9E5E">
            <w:pPr>
              <w:jc w:val="right"/>
            </w:pPr>
            <w:r>
              <w:t>39520.48</w:t>
            </w:r>
          </w:p>
        </w:tc>
        <w:tc>
          <w:tcPr>
            <w:vAlign w:val="center"/>
          </w:tcPr>
          <w:p w14:paraId="109A9988">
            <w:pPr>
              <w:jc w:val="right"/>
            </w:pPr>
            <w:r>
              <w:t>166272.45</w:t>
            </w:r>
          </w:p>
        </w:tc>
      </w:tr>
    </w:tbl>
    <w:p w14:paraId="6F496FA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15957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3"/>
    </w:p>
    <w:p w14:paraId="12B909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7902161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6ECC1E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4BB85E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5BFD6B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15762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4"/>
    </w:p>
    <w:p w14:paraId="14234F7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3F22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3E0F65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11488A4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44C557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6727A0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A5ABCD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EB1667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455F2BE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3696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7CEB3A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1903FC4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B6961F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EE52D4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336F39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876F20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7FC3686">
            <w:pPr>
              <w:jc w:val="center"/>
            </w:pPr>
            <w:r>
              <w:t>D=R*S</w:t>
            </w:r>
          </w:p>
        </w:tc>
      </w:tr>
      <w:tr w14:paraId="50F19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125486">
            <w:r>
              <w:t>C20细石混凝土</w:t>
            </w:r>
          </w:p>
        </w:tc>
        <w:tc>
          <w:tcPr>
            <w:vAlign w:val="center"/>
          </w:tcPr>
          <w:p w14:paraId="24896912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649A7F6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A1DC278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18B18C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1C796A7">
            <w:pPr>
              <w:jc w:val="right"/>
            </w:pPr>
            <w:r>
              <w:t>0.023</w:t>
            </w:r>
          </w:p>
        </w:tc>
        <w:tc>
          <w:tcPr>
            <w:vAlign w:val="center"/>
          </w:tcPr>
          <w:p w14:paraId="2756CFC6">
            <w:pPr>
              <w:jc w:val="right"/>
            </w:pPr>
            <w:r>
              <w:t>0.395</w:t>
            </w:r>
          </w:p>
        </w:tc>
      </w:tr>
      <w:tr w14:paraId="4BABA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341A71">
            <w:r>
              <w:t>水泥砂浆</w:t>
            </w:r>
          </w:p>
        </w:tc>
        <w:tc>
          <w:tcPr>
            <w:vAlign w:val="center"/>
          </w:tcPr>
          <w:p w14:paraId="3282A57C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066499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314CA4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CCE165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0A3AFF3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2D4C84FA">
            <w:pPr>
              <w:jc w:val="right"/>
            </w:pPr>
            <w:r>
              <w:t>0.122</w:t>
            </w:r>
          </w:p>
        </w:tc>
      </w:tr>
      <w:tr w14:paraId="12C0E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10DC95">
            <w:r>
              <w:t>挤塑聚苯乙烯泡沫塑料板</w:t>
            </w:r>
          </w:p>
        </w:tc>
        <w:tc>
          <w:tcPr>
            <w:vAlign w:val="center"/>
          </w:tcPr>
          <w:p w14:paraId="37A91CF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676B729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441A97F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5031C702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27720A3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543BE614">
            <w:pPr>
              <w:jc w:val="right"/>
            </w:pPr>
            <w:r>
              <w:t>0.907</w:t>
            </w:r>
          </w:p>
        </w:tc>
      </w:tr>
      <w:tr w14:paraId="4B78B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4C936C">
            <w:r>
              <w:t>水泥砂浆</w:t>
            </w:r>
          </w:p>
        </w:tc>
        <w:tc>
          <w:tcPr>
            <w:vAlign w:val="center"/>
          </w:tcPr>
          <w:p w14:paraId="46274D35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CCC02A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57AD97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4E2100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F4E4C8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3D4ACB2">
            <w:pPr>
              <w:jc w:val="right"/>
            </w:pPr>
            <w:r>
              <w:t>0.245</w:t>
            </w:r>
          </w:p>
        </w:tc>
      </w:tr>
      <w:tr w14:paraId="708F6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0297D1">
            <w:r>
              <w:t>轻集料混凝土2%找坡层</w:t>
            </w:r>
          </w:p>
        </w:tc>
        <w:tc>
          <w:tcPr>
            <w:vAlign w:val="center"/>
          </w:tcPr>
          <w:p w14:paraId="405329F7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20F7501C">
            <w:pPr>
              <w:jc w:val="right"/>
            </w:pPr>
            <w:r>
              <w:t>0.450</w:t>
            </w:r>
          </w:p>
        </w:tc>
        <w:tc>
          <w:tcPr>
            <w:vAlign w:val="center"/>
          </w:tcPr>
          <w:p w14:paraId="32273BE6">
            <w:pPr>
              <w:jc w:val="right"/>
            </w:pPr>
            <w:r>
              <w:t>7.500</w:t>
            </w:r>
          </w:p>
        </w:tc>
        <w:tc>
          <w:tcPr>
            <w:vAlign w:val="center"/>
          </w:tcPr>
          <w:p w14:paraId="1FFEF4E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A77B4F2">
            <w:pPr>
              <w:jc w:val="right"/>
            </w:pPr>
            <w:r>
              <w:t>0.067</w:t>
            </w:r>
          </w:p>
        </w:tc>
        <w:tc>
          <w:tcPr>
            <w:vAlign w:val="center"/>
          </w:tcPr>
          <w:p w14:paraId="4FB5A67F">
            <w:pPr>
              <w:jc w:val="right"/>
            </w:pPr>
            <w:r>
              <w:t>0.500</w:t>
            </w:r>
          </w:p>
        </w:tc>
      </w:tr>
      <w:tr w14:paraId="3FDA4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E8A432">
            <w:r>
              <w:t>钢筋混凝土</w:t>
            </w:r>
          </w:p>
        </w:tc>
        <w:tc>
          <w:tcPr>
            <w:vAlign w:val="center"/>
          </w:tcPr>
          <w:p w14:paraId="013C00A3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3E4D4862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6D8473F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D17FA2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B1563E2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231D2BA5">
            <w:pPr>
              <w:jc w:val="right"/>
            </w:pPr>
            <w:r>
              <w:t>1.186</w:t>
            </w:r>
          </w:p>
        </w:tc>
      </w:tr>
      <w:tr w14:paraId="7C62A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695774">
            <w:r>
              <w:t>各层之和∑</w:t>
            </w:r>
          </w:p>
        </w:tc>
        <w:tc>
          <w:tcPr>
            <w:vAlign w:val="center"/>
          </w:tcPr>
          <w:p w14:paraId="49E3DA7F">
            <w:pPr>
              <w:jc w:val="right"/>
            </w:pPr>
            <w:r>
              <w:t>300</w:t>
            </w:r>
          </w:p>
        </w:tc>
        <w:tc>
          <w:tcPr>
            <w:vAlign w:val="center"/>
          </w:tcPr>
          <w:p w14:paraId="3D06077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9BD392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5DDE7F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7819E18">
            <w:pPr>
              <w:jc w:val="right"/>
            </w:pPr>
            <w:r>
              <w:t>2.413</w:t>
            </w:r>
          </w:p>
        </w:tc>
        <w:tc>
          <w:tcPr>
            <w:vAlign w:val="center"/>
          </w:tcPr>
          <w:p w14:paraId="2AE37807">
            <w:pPr>
              <w:jc w:val="right"/>
            </w:pPr>
            <w:r>
              <w:t>3.355</w:t>
            </w:r>
          </w:p>
        </w:tc>
      </w:tr>
      <w:tr w14:paraId="3B0A6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BF86E77">
            <w:r>
              <w:t>外表面太阳辐射吸收系数</w:t>
            </w:r>
          </w:p>
        </w:tc>
        <w:tc>
          <w:tcPr>
            <w:gridSpan w:val="6"/>
          </w:tcPr>
          <w:p w14:paraId="3524F072">
            <w:pPr>
              <w:jc w:val="center"/>
            </w:pPr>
            <w:r>
              <w:t>0.78[默认]</w:t>
            </w:r>
          </w:p>
        </w:tc>
      </w:tr>
      <w:tr w14:paraId="2CD57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BFC4E94">
            <w:r>
              <w:t>传热系数K=1/(0.16+∑R)</w:t>
            </w:r>
          </w:p>
        </w:tc>
        <w:tc>
          <w:tcPr>
            <w:gridSpan w:val="6"/>
          </w:tcPr>
          <w:p w14:paraId="219DD6B7">
            <w:pPr>
              <w:jc w:val="center"/>
            </w:pPr>
            <w:r>
              <w:t>0.39</w:t>
            </w:r>
          </w:p>
        </w:tc>
      </w:tr>
      <w:tr w14:paraId="56685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F0D724">
            <w:r>
              <w:t>标准依据</w:t>
            </w:r>
          </w:p>
        </w:tc>
        <w:tc>
          <w:tcPr>
            <w:gridSpan w:val="6"/>
          </w:tcPr>
          <w:p w14:paraId="196134D3">
            <w:r>
              <w:t>《福建省公共建筑节能设计标准》DBJ/T 13-305-2023第4.2.1条</w:t>
            </w:r>
          </w:p>
        </w:tc>
      </w:tr>
      <w:tr w14:paraId="17D83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6857B3">
            <w:r>
              <w:t>标准要求</w:t>
            </w:r>
          </w:p>
        </w:tc>
        <w:tc>
          <w:tcPr>
            <w:gridSpan w:val="6"/>
          </w:tcPr>
          <w:p w14:paraId="40575BC8">
            <w:r>
              <w:t>K≤0.40</w:t>
            </w:r>
          </w:p>
        </w:tc>
      </w:tr>
      <w:tr w14:paraId="7D847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0E5B28">
            <w:r>
              <w:t>结论</w:t>
            </w:r>
          </w:p>
        </w:tc>
        <w:tc>
          <w:tcPr>
            <w:gridSpan w:val="6"/>
          </w:tcPr>
          <w:p w14:paraId="0C539183">
            <w:r>
              <w:t>满足</w:t>
            </w:r>
          </w:p>
        </w:tc>
      </w:tr>
    </w:tbl>
    <w:p w14:paraId="6312A6A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42EF43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26787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5"/>
    </w:p>
    <w:p w14:paraId="3351CA1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009D37C5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63BE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39FF46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D65A84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0F4339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26E9D5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4D0E20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6497A2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5189D5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799B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081367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3A0518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87DEE2E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5E1425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5F119E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0369FC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D2C29F4">
            <w:pPr>
              <w:jc w:val="center"/>
            </w:pPr>
            <w:r>
              <w:t>D=R*S</w:t>
            </w:r>
          </w:p>
        </w:tc>
      </w:tr>
      <w:tr w14:paraId="06AA0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18398D">
            <w:r>
              <w:t>水泥砂浆</w:t>
            </w:r>
          </w:p>
        </w:tc>
        <w:tc>
          <w:tcPr>
            <w:vAlign w:val="center"/>
          </w:tcPr>
          <w:p w14:paraId="44C6E77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94FE4F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E745F1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F51BCD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615C477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69D71A2">
            <w:pPr>
              <w:jc w:val="right"/>
            </w:pPr>
            <w:r>
              <w:t>0.245</w:t>
            </w:r>
          </w:p>
        </w:tc>
      </w:tr>
      <w:tr w14:paraId="44B05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A4A262">
            <w:r>
              <w:t>蒸压加气混凝土砌块(ρ=600)</w:t>
            </w:r>
          </w:p>
        </w:tc>
        <w:tc>
          <w:tcPr>
            <w:vAlign w:val="center"/>
          </w:tcPr>
          <w:p w14:paraId="5B40B12A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8314AD1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753B3A20">
            <w:pPr>
              <w:jc w:val="right"/>
            </w:pPr>
            <w:r>
              <w:t>3.200</w:t>
            </w:r>
          </w:p>
        </w:tc>
        <w:tc>
          <w:tcPr>
            <w:vAlign w:val="center"/>
          </w:tcPr>
          <w:p w14:paraId="13514C86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61A09B7C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17283C0">
            <w:pPr>
              <w:jc w:val="right"/>
            </w:pPr>
            <w:r>
              <w:t>4.000</w:t>
            </w:r>
          </w:p>
        </w:tc>
      </w:tr>
      <w:tr w14:paraId="41A87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A95590">
            <w:r>
              <w:t>石灰砂浆</w:t>
            </w:r>
          </w:p>
        </w:tc>
        <w:tc>
          <w:tcPr>
            <w:vAlign w:val="center"/>
          </w:tcPr>
          <w:p w14:paraId="4B1DF5EF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29EE70C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6A871534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BB8458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FEDC28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5C2E0D2F">
            <w:pPr>
              <w:jc w:val="right"/>
            </w:pPr>
            <w:r>
              <w:t>0.249</w:t>
            </w:r>
          </w:p>
        </w:tc>
      </w:tr>
      <w:tr w14:paraId="11785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71878E">
            <w:r>
              <w:t>各层之和∑</w:t>
            </w:r>
          </w:p>
        </w:tc>
        <w:tc>
          <w:tcPr>
            <w:vAlign w:val="center"/>
          </w:tcPr>
          <w:p w14:paraId="558CDC86">
            <w:pPr>
              <w:jc w:val="right"/>
            </w:pPr>
            <w:r>
              <w:t>240</w:t>
            </w:r>
          </w:p>
        </w:tc>
        <w:tc>
          <w:tcPr>
            <w:vAlign w:val="center"/>
          </w:tcPr>
          <w:p w14:paraId="2ED22CF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3CE76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B0AE0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727D565">
            <w:pPr>
              <w:jc w:val="right"/>
            </w:pPr>
            <w:r>
              <w:t>1.046</w:t>
            </w:r>
          </w:p>
        </w:tc>
        <w:tc>
          <w:tcPr>
            <w:vAlign w:val="center"/>
          </w:tcPr>
          <w:p w14:paraId="0C3433F3">
            <w:pPr>
              <w:jc w:val="right"/>
            </w:pPr>
            <w:r>
              <w:t>4.493</w:t>
            </w:r>
          </w:p>
        </w:tc>
      </w:tr>
      <w:tr w14:paraId="3126F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7253444">
            <w:r>
              <w:t>外表面太阳辐射吸收系数</w:t>
            </w:r>
          </w:p>
        </w:tc>
        <w:tc>
          <w:tcPr>
            <w:gridSpan w:val="6"/>
          </w:tcPr>
          <w:p w14:paraId="345F1829">
            <w:pPr>
              <w:jc w:val="center"/>
            </w:pPr>
            <w:r>
              <w:t>0.12[默认] 修正后:0.29</w:t>
            </w:r>
          </w:p>
        </w:tc>
      </w:tr>
      <w:tr w14:paraId="0869D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8DA58D">
            <w:r>
              <w:t>传热系数K=1/(0.16+∑R)</w:t>
            </w:r>
          </w:p>
        </w:tc>
        <w:tc>
          <w:tcPr>
            <w:gridSpan w:val="6"/>
          </w:tcPr>
          <w:p w14:paraId="456C60A6">
            <w:pPr>
              <w:jc w:val="center"/>
            </w:pPr>
            <w:r>
              <w:t>0.83</w:t>
            </w:r>
          </w:p>
        </w:tc>
      </w:tr>
    </w:tbl>
    <w:p w14:paraId="5CEE4709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C227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1BE0DA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E6BE4D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36699D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63A702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117A44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598E93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88D968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D2B4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881850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511FB7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E6F284E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EAC7E8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4B5130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6D0738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9981F0B">
            <w:pPr>
              <w:jc w:val="center"/>
            </w:pPr>
            <w:r>
              <w:t>D=R*S</w:t>
            </w:r>
          </w:p>
        </w:tc>
      </w:tr>
      <w:tr w14:paraId="0A842A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95F714">
            <w:r>
              <w:t>水泥砂浆</w:t>
            </w:r>
          </w:p>
        </w:tc>
        <w:tc>
          <w:tcPr>
            <w:vAlign w:val="center"/>
          </w:tcPr>
          <w:p w14:paraId="0293229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089AF4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F75F9A0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0512AE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646F2D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289A12D">
            <w:pPr>
              <w:jc w:val="right"/>
            </w:pPr>
            <w:r>
              <w:t>0.245</w:t>
            </w:r>
          </w:p>
        </w:tc>
      </w:tr>
      <w:tr w14:paraId="57594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06E433">
            <w:r>
              <w:t>钢筋混凝土</w:t>
            </w:r>
          </w:p>
        </w:tc>
        <w:tc>
          <w:tcPr>
            <w:vAlign w:val="center"/>
          </w:tcPr>
          <w:p w14:paraId="437CA70D">
            <w:pPr>
              <w:jc w:val="right"/>
            </w:pPr>
            <w:r>
              <w:t>500</w:t>
            </w:r>
          </w:p>
        </w:tc>
        <w:tc>
          <w:tcPr>
            <w:vAlign w:val="center"/>
          </w:tcPr>
          <w:p w14:paraId="12194F98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3E2DEFD0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515DCD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4BDD1DB">
            <w:pPr>
              <w:jc w:val="right"/>
            </w:pPr>
            <w:r>
              <w:t>0.287</w:t>
            </w:r>
          </w:p>
        </w:tc>
        <w:tc>
          <w:tcPr>
            <w:vAlign w:val="center"/>
          </w:tcPr>
          <w:p w14:paraId="48279F75">
            <w:pPr>
              <w:jc w:val="right"/>
            </w:pPr>
            <w:r>
              <w:t>4.943</w:t>
            </w:r>
          </w:p>
        </w:tc>
      </w:tr>
      <w:tr w14:paraId="5CD8C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8D0F98">
            <w:r>
              <w:t>石灰砂浆</w:t>
            </w:r>
          </w:p>
        </w:tc>
        <w:tc>
          <w:tcPr>
            <w:vAlign w:val="center"/>
          </w:tcPr>
          <w:p w14:paraId="7FC85DE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B60DA0E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DD5FEB9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93A2DA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431E6C6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64ED8625">
            <w:pPr>
              <w:jc w:val="right"/>
            </w:pPr>
            <w:r>
              <w:t>0.249</w:t>
            </w:r>
          </w:p>
        </w:tc>
      </w:tr>
      <w:tr w14:paraId="5D118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E143EF">
            <w:r>
              <w:t>各层之和∑</w:t>
            </w:r>
          </w:p>
        </w:tc>
        <w:tc>
          <w:tcPr>
            <w:vAlign w:val="center"/>
          </w:tcPr>
          <w:p w14:paraId="366754AE">
            <w:pPr>
              <w:jc w:val="right"/>
            </w:pPr>
            <w:r>
              <w:t>540</w:t>
            </w:r>
          </w:p>
        </w:tc>
        <w:tc>
          <w:tcPr>
            <w:vAlign w:val="center"/>
          </w:tcPr>
          <w:p w14:paraId="2D8BA11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AF9642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9E9C23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70D4A98">
            <w:pPr>
              <w:jc w:val="right"/>
            </w:pPr>
            <w:r>
              <w:t>0.334</w:t>
            </w:r>
          </w:p>
        </w:tc>
        <w:tc>
          <w:tcPr>
            <w:vAlign w:val="center"/>
          </w:tcPr>
          <w:p w14:paraId="188EAE61">
            <w:pPr>
              <w:jc w:val="right"/>
            </w:pPr>
            <w:r>
              <w:t>5.436</w:t>
            </w:r>
          </w:p>
        </w:tc>
      </w:tr>
      <w:tr w14:paraId="24F08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A1906F">
            <w:r>
              <w:t>外表面太阳辐射吸收系数</w:t>
            </w:r>
          </w:p>
        </w:tc>
        <w:tc>
          <w:tcPr>
            <w:gridSpan w:val="6"/>
          </w:tcPr>
          <w:p w14:paraId="4C47D277">
            <w:pPr>
              <w:jc w:val="center"/>
            </w:pPr>
            <w:r>
              <w:t>0.12[默认] 修正后:0.29</w:t>
            </w:r>
          </w:p>
        </w:tc>
      </w:tr>
      <w:tr w14:paraId="1E541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3D2D76">
            <w:r>
              <w:t>传热系数K=1/(0.16+∑R)</w:t>
            </w:r>
          </w:p>
        </w:tc>
        <w:tc>
          <w:tcPr>
            <w:gridSpan w:val="6"/>
          </w:tcPr>
          <w:p w14:paraId="613E5A48">
            <w:pPr>
              <w:jc w:val="center"/>
            </w:pPr>
            <w:r>
              <w:t>2.03</w:t>
            </w:r>
          </w:p>
        </w:tc>
      </w:tr>
    </w:tbl>
    <w:p w14:paraId="3667498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5194EA2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5EB9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1BA5F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1ACC73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13343B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19FC1F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4B8B042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FBCD97A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AD0494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54200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33004E">
            <w:r>
              <w:t>外墙（填充墙）构造一</w:t>
            </w:r>
          </w:p>
        </w:tc>
        <w:tc>
          <w:tcPr>
            <w:vAlign w:val="center"/>
          </w:tcPr>
          <w:p w14:paraId="7DCFDFC1">
            <w:r>
              <w:t>主墙体</w:t>
            </w:r>
          </w:p>
        </w:tc>
        <w:tc>
          <w:tcPr>
            <w:vAlign w:val="center"/>
          </w:tcPr>
          <w:p w14:paraId="2FEE6BD3">
            <w:pPr>
              <w:jc w:val="right"/>
            </w:pPr>
            <w:r>
              <w:t>3325.03</w:t>
            </w:r>
          </w:p>
        </w:tc>
        <w:tc>
          <w:tcPr>
            <w:vAlign w:val="center"/>
          </w:tcPr>
          <w:p w14:paraId="1D186920">
            <w:pPr>
              <w:jc w:val="right"/>
            </w:pPr>
            <w:r>
              <w:t>0.984</w:t>
            </w:r>
          </w:p>
        </w:tc>
        <w:tc>
          <w:tcPr>
            <w:vAlign w:val="center"/>
          </w:tcPr>
          <w:p w14:paraId="0FCD236F">
            <w:pPr>
              <w:jc w:val="right"/>
            </w:pPr>
            <w:r>
              <w:t>0.83</w:t>
            </w:r>
          </w:p>
        </w:tc>
        <w:tc>
          <w:tcPr>
            <w:vAlign w:val="center"/>
          </w:tcPr>
          <w:p w14:paraId="4F8AD974">
            <w:pPr>
              <w:jc w:val="right"/>
            </w:pPr>
            <w:r>
              <w:t>4.49</w:t>
            </w:r>
          </w:p>
        </w:tc>
        <w:tc>
          <w:tcPr>
            <w:vAlign w:val="center"/>
          </w:tcPr>
          <w:p w14:paraId="50C99DC7">
            <w:pPr>
              <w:jc w:val="right"/>
            </w:pPr>
            <w:r>
              <w:t>0.29</w:t>
            </w:r>
          </w:p>
        </w:tc>
      </w:tr>
      <w:tr w14:paraId="712A8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29715E">
            <w:r>
              <w:t>热桥柱构造一</w:t>
            </w:r>
          </w:p>
        </w:tc>
        <w:tc>
          <w:tcPr>
            <w:vAlign w:val="center"/>
          </w:tcPr>
          <w:p w14:paraId="0807AF28">
            <w:r>
              <w:t>热桥柱</w:t>
            </w:r>
          </w:p>
        </w:tc>
        <w:tc>
          <w:tcPr>
            <w:vAlign w:val="center"/>
          </w:tcPr>
          <w:p w14:paraId="61704A8D">
            <w:pPr>
              <w:jc w:val="right"/>
            </w:pPr>
            <w:r>
              <w:t>53.16</w:t>
            </w:r>
          </w:p>
        </w:tc>
        <w:tc>
          <w:tcPr>
            <w:vAlign w:val="center"/>
          </w:tcPr>
          <w:p w14:paraId="54DB779B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471F0CD3">
            <w:pPr>
              <w:jc w:val="right"/>
            </w:pPr>
            <w:r>
              <w:t>2.03</w:t>
            </w:r>
          </w:p>
        </w:tc>
        <w:tc>
          <w:tcPr>
            <w:vAlign w:val="center"/>
          </w:tcPr>
          <w:p w14:paraId="15F74740">
            <w:pPr>
              <w:jc w:val="right"/>
            </w:pPr>
            <w:r>
              <w:t>5.44</w:t>
            </w:r>
          </w:p>
        </w:tc>
        <w:tc>
          <w:tcPr>
            <w:vAlign w:val="center"/>
          </w:tcPr>
          <w:p w14:paraId="2B8CC1FE">
            <w:pPr>
              <w:jc w:val="right"/>
            </w:pPr>
            <w:r>
              <w:t>0.29</w:t>
            </w:r>
          </w:p>
        </w:tc>
      </w:tr>
      <w:tr w14:paraId="7CDED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353281">
            <w:r>
              <w:t>合计</w:t>
            </w:r>
          </w:p>
        </w:tc>
        <w:tc>
          <w:tcPr>
            <w:vAlign w:val="center"/>
          </w:tcPr>
          <w:p w14:paraId="32253528"/>
        </w:tc>
        <w:tc>
          <w:tcPr>
            <w:vAlign w:val="center"/>
          </w:tcPr>
          <w:p w14:paraId="3D8A8A6B">
            <w:pPr>
              <w:jc w:val="right"/>
            </w:pPr>
            <w:r>
              <w:t>3378.19</w:t>
            </w:r>
          </w:p>
        </w:tc>
        <w:tc>
          <w:tcPr>
            <w:vAlign w:val="center"/>
          </w:tcPr>
          <w:p w14:paraId="1BCCA94B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167E455">
            <w:pPr>
              <w:jc w:val="right"/>
            </w:pPr>
            <w:r>
              <w:t>0.85</w:t>
            </w:r>
          </w:p>
        </w:tc>
        <w:tc>
          <w:tcPr>
            <w:vAlign w:val="center"/>
          </w:tcPr>
          <w:p w14:paraId="37E7D00C">
            <w:pPr>
              <w:jc w:val="right"/>
            </w:pPr>
            <w:r>
              <w:t>4.51</w:t>
            </w:r>
          </w:p>
        </w:tc>
        <w:tc>
          <w:tcPr>
            <w:vAlign w:val="center"/>
          </w:tcPr>
          <w:p w14:paraId="6E318A74">
            <w:pPr>
              <w:jc w:val="right"/>
            </w:pPr>
            <w:r>
              <w:t>0.29</w:t>
            </w:r>
          </w:p>
        </w:tc>
      </w:tr>
    </w:tbl>
    <w:p w14:paraId="5BBD6CA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880E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F6D8B2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EF8D9F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6D23604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0B857D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FFE14D3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9DB87E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86E60A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6E5F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25397E">
            <w:r>
              <w:t>外墙（填充墙）构造一</w:t>
            </w:r>
          </w:p>
        </w:tc>
        <w:tc>
          <w:tcPr>
            <w:vAlign w:val="center"/>
          </w:tcPr>
          <w:p w14:paraId="287F9D15">
            <w:r>
              <w:t>主墙体</w:t>
            </w:r>
          </w:p>
        </w:tc>
        <w:tc>
          <w:tcPr>
            <w:vAlign w:val="center"/>
          </w:tcPr>
          <w:p w14:paraId="478F07A8">
            <w:pPr>
              <w:jc w:val="right"/>
            </w:pPr>
            <w:r>
              <w:t>3019.58</w:t>
            </w:r>
          </w:p>
        </w:tc>
        <w:tc>
          <w:tcPr>
            <w:vAlign w:val="center"/>
          </w:tcPr>
          <w:p w14:paraId="3E5AC226">
            <w:pPr>
              <w:jc w:val="right"/>
            </w:pPr>
            <w:r>
              <w:t>0.980</w:t>
            </w:r>
          </w:p>
        </w:tc>
        <w:tc>
          <w:tcPr>
            <w:vAlign w:val="center"/>
          </w:tcPr>
          <w:p w14:paraId="48FD24D1">
            <w:pPr>
              <w:jc w:val="right"/>
            </w:pPr>
            <w:r>
              <w:t>0.83</w:t>
            </w:r>
          </w:p>
        </w:tc>
        <w:tc>
          <w:tcPr>
            <w:vAlign w:val="center"/>
          </w:tcPr>
          <w:p w14:paraId="018388B0">
            <w:pPr>
              <w:jc w:val="right"/>
            </w:pPr>
            <w:r>
              <w:t>4.49</w:t>
            </w:r>
          </w:p>
        </w:tc>
        <w:tc>
          <w:tcPr>
            <w:vAlign w:val="center"/>
          </w:tcPr>
          <w:p w14:paraId="2D95B1C3">
            <w:pPr>
              <w:jc w:val="right"/>
            </w:pPr>
            <w:r>
              <w:t>0.29</w:t>
            </w:r>
          </w:p>
        </w:tc>
      </w:tr>
      <w:tr w14:paraId="68B8B0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33CCD5">
            <w:r>
              <w:t>热桥柱构造一</w:t>
            </w:r>
          </w:p>
        </w:tc>
        <w:tc>
          <w:tcPr>
            <w:vAlign w:val="center"/>
          </w:tcPr>
          <w:p w14:paraId="76F85C79">
            <w:r>
              <w:t>热桥柱</w:t>
            </w:r>
          </w:p>
        </w:tc>
        <w:tc>
          <w:tcPr>
            <w:vAlign w:val="center"/>
          </w:tcPr>
          <w:p w14:paraId="33AE194C">
            <w:pPr>
              <w:jc w:val="right"/>
            </w:pPr>
            <w:r>
              <w:t>62.59</w:t>
            </w:r>
          </w:p>
        </w:tc>
        <w:tc>
          <w:tcPr>
            <w:vAlign w:val="center"/>
          </w:tcPr>
          <w:p w14:paraId="4F772F94">
            <w:pPr>
              <w:jc w:val="right"/>
            </w:pPr>
            <w:r>
              <w:t>0.020</w:t>
            </w:r>
          </w:p>
        </w:tc>
        <w:tc>
          <w:tcPr>
            <w:vAlign w:val="center"/>
          </w:tcPr>
          <w:p w14:paraId="62942422">
            <w:pPr>
              <w:jc w:val="right"/>
            </w:pPr>
            <w:r>
              <w:t>2.03</w:t>
            </w:r>
          </w:p>
        </w:tc>
        <w:tc>
          <w:tcPr>
            <w:vAlign w:val="center"/>
          </w:tcPr>
          <w:p w14:paraId="08D911D5">
            <w:pPr>
              <w:jc w:val="right"/>
            </w:pPr>
            <w:r>
              <w:t>5.44</w:t>
            </w:r>
          </w:p>
        </w:tc>
        <w:tc>
          <w:tcPr>
            <w:vAlign w:val="center"/>
          </w:tcPr>
          <w:p w14:paraId="7F6B4BA2">
            <w:pPr>
              <w:jc w:val="right"/>
            </w:pPr>
            <w:r>
              <w:t>0.29</w:t>
            </w:r>
          </w:p>
        </w:tc>
      </w:tr>
      <w:tr w14:paraId="2493A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0BA53B">
            <w:r>
              <w:t>合计</w:t>
            </w:r>
          </w:p>
        </w:tc>
        <w:tc>
          <w:tcPr>
            <w:vAlign w:val="center"/>
          </w:tcPr>
          <w:p w14:paraId="0C21ACA2"/>
        </w:tc>
        <w:tc>
          <w:tcPr>
            <w:vAlign w:val="center"/>
          </w:tcPr>
          <w:p w14:paraId="1C6AD3E7">
            <w:pPr>
              <w:jc w:val="right"/>
            </w:pPr>
            <w:r>
              <w:t>3082.16</w:t>
            </w:r>
          </w:p>
        </w:tc>
        <w:tc>
          <w:tcPr>
            <w:vAlign w:val="center"/>
          </w:tcPr>
          <w:p w14:paraId="14E6984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9C06297">
            <w:pPr>
              <w:jc w:val="right"/>
            </w:pPr>
            <w:r>
              <w:t>0.85</w:t>
            </w:r>
          </w:p>
        </w:tc>
        <w:tc>
          <w:tcPr>
            <w:vAlign w:val="center"/>
          </w:tcPr>
          <w:p w14:paraId="7FB51C54">
            <w:pPr>
              <w:jc w:val="right"/>
            </w:pPr>
            <w:r>
              <w:t>4.51</w:t>
            </w:r>
          </w:p>
        </w:tc>
        <w:tc>
          <w:tcPr>
            <w:vAlign w:val="center"/>
          </w:tcPr>
          <w:p w14:paraId="22927A97">
            <w:pPr>
              <w:jc w:val="right"/>
            </w:pPr>
            <w:r>
              <w:t>0.29</w:t>
            </w:r>
          </w:p>
        </w:tc>
      </w:tr>
    </w:tbl>
    <w:p w14:paraId="342FAD1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F905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93C00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2A9345F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F80F7D2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164DF5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D50399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34BE625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2962977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68FB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E53743">
            <w:r>
              <w:t>外墙（填充墙）构造一</w:t>
            </w:r>
          </w:p>
        </w:tc>
        <w:tc>
          <w:tcPr>
            <w:vAlign w:val="center"/>
          </w:tcPr>
          <w:p w14:paraId="592F6102">
            <w:r>
              <w:t>主墙体</w:t>
            </w:r>
          </w:p>
        </w:tc>
        <w:tc>
          <w:tcPr>
            <w:vAlign w:val="center"/>
          </w:tcPr>
          <w:p w14:paraId="6D44DA04">
            <w:pPr>
              <w:jc w:val="right"/>
            </w:pPr>
            <w:r>
              <w:t>5904.32</w:t>
            </w:r>
          </w:p>
        </w:tc>
        <w:tc>
          <w:tcPr>
            <w:vAlign w:val="center"/>
          </w:tcPr>
          <w:p w14:paraId="486C76E6">
            <w:pPr>
              <w:jc w:val="right"/>
            </w:pPr>
            <w:r>
              <w:t>0.995</w:t>
            </w:r>
          </w:p>
        </w:tc>
        <w:tc>
          <w:tcPr>
            <w:vAlign w:val="center"/>
          </w:tcPr>
          <w:p w14:paraId="2292C5BC">
            <w:pPr>
              <w:jc w:val="right"/>
            </w:pPr>
            <w:r>
              <w:t>0.83</w:t>
            </w:r>
          </w:p>
        </w:tc>
        <w:tc>
          <w:tcPr>
            <w:vAlign w:val="center"/>
          </w:tcPr>
          <w:p w14:paraId="745701A3">
            <w:pPr>
              <w:jc w:val="right"/>
            </w:pPr>
            <w:r>
              <w:t>4.49</w:t>
            </w:r>
          </w:p>
        </w:tc>
        <w:tc>
          <w:tcPr>
            <w:vAlign w:val="center"/>
          </w:tcPr>
          <w:p w14:paraId="1CEAC2A2">
            <w:pPr>
              <w:jc w:val="right"/>
            </w:pPr>
            <w:r>
              <w:t>0.29</w:t>
            </w:r>
          </w:p>
        </w:tc>
      </w:tr>
      <w:tr w14:paraId="24026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6FEF96">
            <w:r>
              <w:t>热桥柱构造一</w:t>
            </w:r>
          </w:p>
        </w:tc>
        <w:tc>
          <w:tcPr>
            <w:vAlign w:val="center"/>
          </w:tcPr>
          <w:p w14:paraId="0CBF69F7">
            <w:r>
              <w:t>热桥柱</w:t>
            </w:r>
          </w:p>
        </w:tc>
        <w:tc>
          <w:tcPr>
            <w:vAlign w:val="center"/>
          </w:tcPr>
          <w:p w14:paraId="523B96F3">
            <w:pPr>
              <w:jc w:val="right"/>
            </w:pPr>
            <w:r>
              <w:t>32.42</w:t>
            </w:r>
          </w:p>
        </w:tc>
        <w:tc>
          <w:tcPr>
            <w:vAlign w:val="center"/>
          </w:tcPr>
          <w:p w14:paraId="53CD3B17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6AD7B8BE">
            <w:pPr>
              <w:jc w:val="right"/>
            </w:pPr>
            <w:r>
              <w:t>2.03</w:t>
            </w:r>
          </w:p>
        </w:tc>
        <w:tc>
          <w:tcPr>
            <w:vAlign w:val="center"/>
          </w:tcPr>
          <w:p w14:paraId="499546B6">
            <w:pPr>
              <w:jc w:val="right"/>
            </w:pPr>
            <w:r>
              <w:t>5.44</w:t>
            </w:r>
          </w:p>
        </w:tc>
        <w:tc>
          <w:tcPr>
            <w:vAlign w:val="center"/>
          </w:tcPr>
          <w:p w14:paraId="02077AE5">
            <w:pPr>
              <w:jc w:val="right"/>
            </w:pPr>
            <w:r>
              <w:t>0.29</w:t>
            </w:r>
          </w:p>
        </w:tc>
      </w:tr>
      <w:tr w14:paraId="724E5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3713C2">
            <w:r>
              <w:t>合计</w:t>
            </w:r>
          </w:p>
        </w:tc>
        <w:tc>
          <w:tcPr>
            <w:vAlign w:val="center"/>
          </w:tcPr>
          <w:p w14:paraId="4899331C"/>
        </w:tc>
        <w:tc>
          <w:tcPr>
            <w:vAlign w:val="center"/>
          </w:tcPr>
          <w:p w14:paraId="1DB65A14">
            <w:pPr>
              <w:jc w:val="right"/>
            </w:pPr>
            <w:r>
              <w:t>5936.74</w:t>
            </w:r>
          </w:p>
        </w:tc>
        <w:tc>
          <w:tcPr>
            <w:vAlign w:val="center"/>
          </w:tcPr>
          <w:p w14:paraId="459CD035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C4F9506">
            <w:pPr>
              <w:jc w:val="right"/>
            </w:pPr>
            <w:r>
              <w:t>0.84</w:t>
            </w:r>
          </w:p>
        </w:tc>
        <w:tc>
          <w:tcPr>
            <w:vAlign w:val="center"/>
          </w:tcPr>
          <w:p w14:paraId="6E55A0E8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7F7777BC">
            <w:pPr>
              <w:jc w:val="right"/>
            </w:pPr>
            <w:r>
              <w:t>0.29</w:t>
            </w:r>
          </w:p>
        </w:tc>
      </w:tr>
    </w:tbl>
    <w:p w14:paraId="5A07813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625C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58B80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CF2845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DD96E1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B274DE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22DB6C9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CE4E9D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E9DF48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8D0C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716331">
            <w:r>
              <w:t>外墙（填充墙）构造一</w:t>
            </w:r>
          </w:p>
        </w:tc>
        <w:tc>
          <w:tcPr>
            <w:vAlign w:val="center"/>
          </w:tcPr>
          <w:p w14:paraId="01E9972E">
            <w:r>
              <w:t>主墙体</w:t>
            </w:r>
          </w:p>
        </w:tc>
        <w:tc>
          <w:tcPr>
            <w:vAlign w:val="center"/>
          </w:tcPr>
          <w:p w14:paraId="5C083818">
            <w:pPr>
              <w:jc w:val="right"/>
            </w:pPr>
            <w:r>
              <w:t>5746.60</w:t>
            </w:r>
          </w:p>
        </w:tc>
        <w:tc>
          <w:tcPr>
            <w:vAlign w:val="center"/>
          </w:tcPr>
          <w:p w14:paraId="6EC858C6">
            <w:pPr>
              <w:jc w:val="right"/>
            </w:pPr>
            <w:r>
              <w:t>0.986</w:t>
            </w:r>
          </w:p>
        </w:tc>
        <w:tc>
          <w:tcPr>
            <w:vAlign w:val="center"/>
          </w:tcPr>
          <w:p w14:paraId="30309658">
            <w:pPr>
              <w:jc w:val="right"/>
            </w:pPr>
            <w:r>
              <w:t>0.83</w:t>
            </w:r>
          </w:p>
        </w:tc>
        <w:tc>
          <w:tcPr>
            <w:vAlign w:val="center"/>
          </w:tcPr>
          <w:p w14:paraId="5B226035">
            <w:pPr>
              <w:jc w:val="right"/>
            </w:pPr>
            <w:r>
              <w:t>4.49</w:t>
            </w:r>
          </w:p>
        </w:tc>
        <w:tc>
          <w:tcPr>
            <w:vAlign w:val="center"/>
          </w:tcPr>
          <w:p w14:paraId="7ACBF953">
            <w:pPr>
              <w:jc w:val="right"/>
            </w:pPr>
            <w:r>
              <w:t>0.29</w:t>
            </w:r>
          </w:p>
        </w:tc>
      </w:tr>
      <w:tr w14:paraId="5C64A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413A0C">
            <w:r>
              <w:t>热桥柱构造一</w:t>
            </w:r>
          </w:p>
        </w:tc>
        <w:tc>
          <w:tcPr>
            <w:vAlign w:val="center"/>
          </w:tcPr>
          <w:p w14:paraId="13E44803">
            <w:r>
              <w:t>热桥柱</w:t>
            </w:r>
          </w:p>
        </w:tc>
        <w:tc>
          <w:tcPr>
            <w:vAlign w:val="center"/>
          </w:tcPr>
          <w:p w14:paraId="285C242D">
            <w:pPr>
              <w:jc w:val="right"/>
            </w:pPr>
            <w:r>
              <w:t>82.34</w:t>
            </w:r>
          </w:p>
        </w:tc>
        <w:tc>
          <w:tcPr>
            <w:vAlign w:val="center"/>
          </w:tcPr>
          <w:p w14:paraId="1DEBD66E">
            <w:pPr>
              <w:jc w:val="right"/>
            </w:pPr>
            <w:r>
              <w:t>0.014</w:t>
            </w:r>
          </w:p>
        </w:tc>
        <w:tc>
          <w:tcPr>
            <w:vAlign w:val="center"/>
          </w:tcPr>
          <w:p w14:paraId="72163D35">
            <w:pPr>
              <w:jc w:val="right"/>
            </w:pPr>
            <w:r>
              <w:t>2.03</w:t>
            </w:r>
          </w:p>
        </w:tc>
        <w:tc>
          <w:tcPr>
            <w:vAlign w:val="center"/>
          </w:tcPr>
          <w:p w14:paraId="6684CDDD">
            <w:pPr>
              <w:jc w:val="right"/>
            </w:pPr>
            <w:r>
              <w:t>5.44</w:t>
            </w:r>
          </w:p>
        </w:tc>
        <w:tc>
          <w:tcPr>
            <w:vAlign w:val="center"/>
          </w:tcPr>
          <w:p w14:paraId="1BF372FC">
            <w:pPr>
              <w:jc w:val="right"/>
            </w:pPr>
            <w:r>
              <w:t>0.29</w:t>
            </w:r>
          </w:p>
        </w:tc>
      </w:tr>
      <w:tr w14:paraId="7E85A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886390">
            <w:r>
              <w:t>合计</w:t>
            </w:r>
          </w:p>
        </w:tc>
        <w:tc>
          <w:tcPr>
            <w:vAlign w:val="center"/>
          </w:tcPr>
          <w:p w14:paraId="3D311416"/>
        </w:tc>
        <w:tc>
          <w:tcPr>
            <w:vAlign w:val="center"/>
          </w:tcPr>
          <w:p w14:paraId="11023977">
            <w:pPr>
              <w:jc w:val="right"/>
            </w:pPr>
            <w:r>
              <w:t>5828.94</w:t>
            </w:r>
          </w:p>
        </w:tc>
        <w:tc>
          <w:tcPr>
            <w:vAlign w:val="center"/>
          </w:tcPr>
          <w:p w14:paraId="7E4EFCAC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9F68F82">
            <w:pPr>
              <w:jc w:val="right"/>
            </w:pPr>
            <w:r>
              <w:t>0.85</w:t>
            </w:r>
          </w:p>
        </w:tc>
        <w:tc>
          <w:tcPr>
            <w:vAlign w:val="center"/>
          </w:tcPr>
          <w:p w14:paraId="3A8E9CE4">
            <w:pPr>
              <w:jc w:val="right"/>
            </w:pPr>
            <w:r>
              <w:t>4.51</w:t>
            </w:r>
          </w:p>
        </w:tc>
        <w:tc>
          <w:tcPr>
            <w:vAlign w:val="center"/>
          </w:tcPr>
          <w:p w14:paraId="4FAD19C3">
            <w:pPr>
              <w:jc w:val="right"/>
            </w:pPr>
            <w:r>
              <w:t>0.29</w:t>
            </w:r>
          </w:p>
        </w:tc>
      </w:tr>
    </w:tbl>
    <w:p w14:paraId="6FF3500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6C4D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8EB034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AF31BB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A760994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C81F61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AC481F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B6BC02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7B67A1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FFA8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8004A6">
            <w:r>
              <w:t>外墙（填充墙）构造一</w:t>
            </w:r>
          </w:p>
        </w:tc>
        <w:tc>
          <w:tcPr>
            <w:vAlign w:val="center"/>
          </w:tcPr>
          <w:p w14:paraId="745C2D25">
            <w:r>
              <w:t>主墙体</w:t>
            </w:r>
          </w:p>
        </w:tc>
        <w:tc>
          <w:tcPr>
            <w:vAlign w:val="center"/>
          </w:tcPr>
          <w:p w14:paraId="0BD5440A">
            <w:pPr>
              <w:jc w:val="right"/>
            </w:pPr>
            <w:r>
              <w:t>17995.52</w:t>
            </w:r>
          </w:p>
        </w:tc>
        <w:tc>
          <w:tcPr>
            <w:vAlign w:val="center"/>
          </w:tcPr>
          <w:p w14:paraId="530DB3D0">
            <w:pPr>
              <w:jc w:val="right"/>
            </w:pPr>
            <w:r>
              <w:t>0.987</w:t>
            </w:r>
          </w:p>
        </w:tc>
        <w:tc>
          <w:tcPr>
            <w:vAlign w:val="center"/>
          </w:tcPr>
          <w:p w14:paraId="71EAEAE9">
            <w:pPr>
              <w:jc w:val="right"/>
            </w:pPr>
            <w:r>
              <w:t>0.83</w:t>
            </w:r>
          </w:p>
        </w:tc>
        <w:tc>
          <w:tcPr>
            <w:vAlign w:val="center"/>
          </w:tcPr>
          <w:p w14:paraId="5F2B4875">
            <w:pPr>
              <w:jc w:val="right"/>
            </w:pPr>
            <w:r>
              <w:t>4.49</w:t>
            </w:r>
          </w:p>
        </w:tc>
        <w:tc>
          <w:tcPr>
            <w:vAlign w:val="center"/>
          </w:tcPr>
          <w:p w14:paraId="3C597FD5">
            <w:pPr>
              <w:jc w:val="right"/>
            </w:pPr>
            <w:r>
              <w:t>0.29</w:t>
            </w:r>
          </w:p>
        </w:tc>
      </w:tr>
      <w:tr w14:paraId="1E5E7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76EF66">
            <w:r>
              <w:t>热桥柱构造一</w:t>
            </w:r>
          </w:p>
        </w:tc>
        <w:tc>
          <w:tcPr>
            <w:vAlign w:val="center"/>
          </w:tcPr>
          <w:p w14:paraId="63A341BE">
            <w:r>
              <w:t>热桥柱</w:t>
            </w:r>
          </w:p>
        </w:tc>
        <w:tc>
          <w:tcPr>
            <w:vAlign w:val="center"/>
          </w:tcPr>
          <w:p w14:paraId="1FDAEA72">
            <w:pPr>
              <w:jc w:val="right"/>
            </w:pPr>
            <w:r>
              <w:t>230.50</w:t>
            </w:r>
          </w:p>
        </w:tc>
        <w:tc>
          <w:tcPr>
            <w:vAlign w:val="center"/>
          </w:tcPr>
          <w:p w14:paraId="090F25E7">
            <w:pPr>
              <w:jc w:val="right"/>
            </w:pPr>
            <w:r>
              <w:t>0.013</w:t>
            </w:r>
          </w:p>
        </w:tc>
        <w:tc>
          <w:tcPr>
            <w:vAlign w:val="center"/>
          </w:tcPr>
          <w:p w14:paraId="30252238">
            <w:pPr>
              <w:jc w:val="right"/>
            </w:pPr>
            <w:r>
              <w:t>2.03</w:t>
            </w:r>
          </w:p>
        </w:tc>
        <w:tc>
          <w:tcPr>
            <w:vAlign w:val="center"/>
          </w:tcPr>
          <w:p w14:paraId="4CACEEBE">
            <w:pPr>
              <w:jc w:val="right"/>
            </w:pPr>
            <w:r>
              <w:t>5.44</w:t>
            </w:r>
          </w:p>
        </w:tc>
        <w:tc>
          <w:tcPr>
            <w:vAlign w:val="center"/>
          </w:tcPr>
          <w:p w14:paraId="64BB69CA">
            <w:pPr>
              <w:jc w:val="right"/>
            </w:pPr>
            <w:r>
              <w:t>0.29</w:t>
            </w:r>
          </w:p>
        </w:tc>
      </w:tr>
      <w:tr w14:paraId="0AF9D9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339C36">
            <w:r>
              <w:t>合计</w:t>
            </w:r>
          </w:p>
        </w:tc>
        <w:tc>
          <w:tcPr>
            <w:vAlign w:val="center"/>
          </w:tcPr>
          <w:p w14:paraId="1775F289"/>
        </w:tc>
        <w:tc>
          <w:tcPr>
            <w:vAlign w:val="center"/>
          </w:tcPr>
          <w:p w14:paraId="7C3F6CD5">
            <w:pPr>
              <w:jc w:val="right"/>
            </w:pPr>
            <w:r>
              <w:t>18226.03</w:t>
            </w:r>
          </w:p>
        </w:tc>
        <w:tc>
          <w:tcPr>
            <w:vAlign w:val="center"/>
          </w:tcPr>
          <w:p w14:paraId="14FDFDB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91F892D">
            <w:pPr>
              <w:jc w:val="right"/>
            </w:pPr>
            <w:r>
              <w:t>0.84</w:t>
            </w:r>
          </w:p>
        </w:tc>
        <w:tc>
          <w:tcPr>
            <w:vAlign w:val="center"/>
          </w:tcPr>
          <w:p w14:paraId="1009CC18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5DAAAC2D">
            <w:pPr>
              <w:jc w:val="right"/>
            </w:pPr>
            <w:r>
              <w:t>0.29</w:t>
            </w:r>
          </w:p>
        </w:tc>
      </w:tr>
      <w:tr w14:paraId="49A4A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E24573">
            <w:r>
              <w:t>标准依据</w:t>
            </w:r>
          </w:p>
        </w:tc>
        <w:tc>
          <w:tcPr>
            <w:gridSpan w:val="6"/>
          </w:tcPr>
          <w:p w14:paraId="6113DFF7">
            <w:r>
              <w:t>《福建省公共建筑节能设计标准》DBJ/T 13-305-2023第4.2.1条</w:t>
            </w:r>
          </w:p>
        </w:tc>
      </w:tr>
      <w:tr w14:paraId="3B7DA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102C36D">
            <w:r>
              <w:t>标准要求</w:t>
            </w:r>
          </w:p>
        </w:tc>
        <w:tc>
          <w:tcPr>
            <w:gridSpan w:val="6"/>
          </w:tcPr>
          <w:p w14:paraId="6421FA9A">
            <w:r>
              <w:t>应满足表4.2.1-2的规定(K≤1.50)</w:t>
            </w:r>
          </w:p>
        </w:tc>
      </w:tr>
      <w:tr w14:paraId="4DE12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C47827">
            <w:r>
              <w:t>结论</w:t>
            </w:r>
          </w:p>
        </w:tc>
        <w:tc>
          <w:tcPr>
            <w:gridSpan w:val="6"/>
          </w:tcPr>
          <w:p w14:paraId="10CDF5D9">
            <w:r>
              <w:t>满足</w:t>
            </w:r>
          </w:p>
        </w:tc>
      </w:tr>
    </w:tbl>
    <w:p w14:paraId="4AF8271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6" w:name="_Toc10053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6"/>
    </w:p>
    <w:p w14:paraId="6BF60E2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E883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0F9C99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2A8B181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BBF3FC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05D5DD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45996E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6AEFD2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A3352D4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A2AE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A063C9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BBC28B4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A63FEC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B228F5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919B77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92D143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EB4D405">
            <w:pPr>
              <w:jc w:val="center"/>
            </w:pPr>
            <w:r>
              <w:t>D=R*S</w:t>
            </w:r>
          </w:p>
        </w:tc>
      </w:tr>
      <w:tr w14:paraId="3571F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34B856">
            <w:r>
              <w:t>水泥砂浆</w:t>
            </w:r>
          </w:p>
        </w:tc>
        <w:tc>
          <w:tcPr>
            <w:vAlign w:val="center"/>
          </w:tcPr>
          <w:p w14:paraId="698B62FD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D34E1C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1B15B3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D46098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6CB17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A286F82">
            <w:pPr>
              <w:jc w:val="right"/>
            </w:pPr>
            <w:r>
              <w:t>0.245</w:t>
            </w:r>
          </w:p>
        </w:tc>
      </w:tr>
      <w:tr w14:paraId="4D01F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125924">
            <w:r>
              <w:t>钢筋混凝土</w:t>
            </w:r>
          </w:p>
        </w:tc>
        <w:tc>
          <w:tcPr>
            <w:vAlign w:val="center"/>
          </w:tcPr>
          <w:p w14:paraId="32B951C3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4C669E2F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212794A0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17584B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ECDFF91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0C1C3E7B">
            <w:pPr>
              <w:jc w:val="right"/>
            </w:pPr>
            <w:r>
              <w:t>1.186</w:t>
            </w:r>
          </w:p>
        </w:tc>
      </w:tr>
      <w:tr w14:paraId="5E609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D18F4B">
            <w:r>
              <w:t>水泥砂浆</w:t>
            </w:r>
          </w:p>
        </w:tc>
        <w:tc>
          <w:tcPr>
            <w:vAlign w:val="center"/>
          </w:tcPr>
          <w:p w14:paraId="0C6343D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627A07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3FAEA1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A9D689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FDA159B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6A0FAAF">
            <w:pPr>
              <w:jc w:val="right"/>
            </w:pPr>
            <w:r>
              <w:t>0.245</w:t>
            </w:r>
          </w:p>
        </w:tc>
      </w:tr>
      <w:tr w14:paraId="0751A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8069E8">
            <w:r>
              <w:t>岩棉板(ρ=60-160)</w:t>
            </w:r>
          </w:p>
        </w:tc>
        <w:tc>
          <w:tcPr>
            <w:vAlign w:val="center"/>
          </w:tcPr>
          <w:p w14:paraId="3FC1C38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9339194">
            <w:pPr>
              <w:jc w:val="right"/>
            </w:pPr>
            <w:r>
              <w:t>0.041</w:t>
            </w:r>
          </w:p>
        </w:tc>
        <w:tc>
          <w:tcPr>
            <w:vAlign w:val="center"/>
          </w:tcPr>
          <w:p w14:paraId="6CB0CF67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4AC43A82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121EEC9D">
            <w:pPr>
              <w:jc w:val="right"/>
            </w:pPr>
            <w:r>
              <w:t>0.375</w:t>
            </w:r>
          </w:p>
        </w:tc>
        <w:tc>
          <w:tcPr>
            <w:vAlign w:val="center"/>
          </w:tcPr>
          <w:p w14:paraId="0D4FEA31">
            <w:pPr>
              <w:jc w:val="right"/>
            </w:pPr>
            <w:r>
              <w:t>0.300</w:t>
            </w:r>
          </w:p>
        </w:tc>
      </w:tr>
      <w:tr w14:paraId="59E83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748F96">
            <w:r>
              <w:t>水泥砂浆</w:t>
            </w:r>
          </w:p>
        </w:tc>
        <w:tc>
          <w:tcPr>
            <w:vAlign w:val="center"/>
          </w:tcPr>
          <w:p w14:paraId="3410DEF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56B62C0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4A0B30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666A44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3C341C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2CB95D4">
            <w:pPr>
              <w:jc w:val="right"/>
            </w:pPr>
            <w:r>
              <w:t>0.245</w:t>
            </w:r>
          </w:p>
        </w:tc>
      </w:tr>
      <w:tr w14:paraId="5D7B05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3F3015">
            <w:r>
              <w:t>各层之和∑</w:t>
            </w:r>
          </w:p>
        </w:tc>
        <w:tc>
          <w:tcPr>
            <w:vAlign w:val="center"/>
          </w:tcPr>
          <w:p w14:paraId="7BB76979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661A34C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FD43C2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95747E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7667A4B">
            <w:pPr>
              <w:jc w:val="right"/>
            </w:pPr>
            <w:r>
              <w:t>0.509</w:t>
            </w:r>
          </w:p>
        </w:tc>
        <w:tc>
          <w:tcPr>
            <w:vAlign w:val="center"/>
          </w:tcPr>
          <w:p w14:paraId="453216BC">
            <w:pPr>
              <w:jc w:val="right"/>
            </w:pPr>
            <w:r>
              <w:t>2.220</w:t>
            </w:r>
          </w:p>
        </w:tc>
      </w:tr>
      <w:tr w14:paraId="49A5A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22D969">
            <w:r>
              <w:t>传热系数K=1/(0.16+∑R)</w:t>
            </w:r>
          </w:p>
        </w:tc>
        <w:tc>
          <w:tcPr>
            <w:gridSpan w:val="6"/>
          </w:tcPr>
          <w:p w14:paraId="2C72E353">
            <w:pPr>
              <w:jc w:val="center"/>
            </w:pPr>
            <w:r>
              <w:t>1.50</w:t>
            </w:r>
          </w:p>
        </w:tc>
      </w:tr>
      <w:tr w14:paraId="161D7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BA78D2">
            <w:r>
              <w:t>标准依据</w:t>
            </w:r>
          </w:p>
        </w:tc>
        <w:tc>
          <w:tcPr>
            <w:gridSpan w:val="6"/>
          </w:tcPr>
          <w:p w14:paraId="7A84F77F">
            <w:r>
              <w:t>《福建省公共建筑节能设计标准》DBJ/T 13-305-2023第4.2.1条</w:t>
            </w:r>
          </w:p>
        </w:tc>
      </w:tr>
      <w:tr w14:paraId="56894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026463A">
            <w:r>
              <w:t>标准要求</w:t>
            </w:r>
          </w:p>
        </w:tc>
        <w:tc>
          <w:tcPr>
            <w:gridSpan w:val="6"/>
          </w:tcPr>
          <w:p w14:paraId="288ECEB7">
            <w:r>
              <w:t>K≤1.5</w:t>
            </w:r>
          </w:p>
        </w:tc>
      </w:tr>
      <w:tr w14:paraId="1954E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1C6D02F">
            <w:r>
              <w:t>结论</w:t>
            </w:r>
          </w:p>
        </w:tc>
        <w:tc>
          <w:tcPr>
            <w:gridSpan w:val="6"/>
          </w:tcPr>
          <w:p w14:paraId="2C9A30E4">
            <w:r>
              <w:t>满足</w:t>
            </w:r>
          </w:p>
        </w:tc>
      </w:tr>
    </w:tbl>
    <w:p w14:paraId="276FC85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15695"/>
      <w:r>
        <w:rPr>
          <w:rFonts w:hint="eastAsia"/>
          <w:color w:val="000000"/>
          <w:kern w:val="2"/>
          <w:szCs w:val="24"/>
          <w:lang w:val="en-US"/>
        </w:rPr>
        <w:t>外窗</w:t>
      </w:r>
      <w:bookmarkEnd w:id="47"/>
    </w:p>
    <w:p w14:paraId="615C3F3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3A573D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14A989A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11F0AA7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81016E7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13BD0CB1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30145BCA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0A7C2D58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667220BB">
            <w:pPr>
              <w:jc w:val="center"/>
            </w:pPr>
            <w:r>
              <w:t>可见光透射比</w:t>
            </w:r>
          </w:p>
        </w:tc>
      </w:tr>
      <w:tr w14:paraId="6E3BE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17179E5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5E4B2A8C">
            <w:r>
              <w:t>断桥铝70系列建筑一体化遮阳窗(5+27A(电动百叶)+5双银Low-E+V+5)框洞比0.24</w:t>
            </w:r>
          </w:p>
        </w:tc>
        <w:tc>
          <w:tcPr>
            <w:vAlign w:val="center"/>
          </w:tcPr>
          <w:p w14:paraId="6066B541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3FDD34BB">
            <w:pPr>
              <w:jc w:val="center"/>
            </w:pPr>
            <w:r>
              <w:t>1.00</w:t>
            </w:r>
          </w:p>
        </w:tc>
        <w:tc>
          <w:tcPr>
            <w:vAlign w:val="center"/>
          </w:tcPr>
          <w:p w14:paraId="73F97785">
            <w:pPr>
              <w:jc w:val="center"/>
            </w:pPr>
            <w:r>
              <w:t>0.16</w:t>
            </w:r>
          </w:p>
        </w:tc>
        <w:tc>
          <w:tcPr>
            <w:vAlign w:val="center"/>
          </w:tcPr>
          <w:p w14:paraId="7DADC441">
            <w:pPr>
              <w:jc w:val="center"/>
            </w:pPr>
            <w:r>
              <w:t>0.41</w:t>
            </w:r>
          </w:p>
        </w:tc>
        <w:tc>
          <w:tcPr>
            <w:vAlign w:val="center"/>
          </w:tcPr>
          <w:p w14:paraId="28949FA0">
            <w:pPr>
              <w:jc w:val="center"/>
            </w:pPr>
            <w:r>
              <w:t>0.640</w:t>
            </w:r>
          </w:p>
        </w:tc>
      </w:tr>
      <w:tr w14:paraId="23889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F0AFE0"/>
        </w:tc>
        <w:tc>
          <w:tcPr>
            <w:vMerge w:val="continue"/>
            <w:vAlign w:val="center"/>
          </w:tcPr>
          <w:p w14:paraId="7F308E18"/>
        </w:tc>
        <w:tc>
          <w:tcPr>
            <w:gridSpan w:val="5"/>
            <w:shd w:val="clear" w:color="auto" w:fill="E6E6E6"/>
            <w:vAlign w:val="center"/>
          </w:tcPr>
          <w:p w14:paraId="3FA2EB32">
            <w:pPr>
              <w:jc w:val="center"/>
            </w:pPr>
            <w:r>
              <w:t>窗编号</w:t>
            </w:r>
          </w:p>
        </w:tc>
      </w:tr>
      <w:tr w14:paraId="1A280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A9C6A0"/>
        </w:tc>
        <w:tc>
          <w:tcPr>
            <w:vMerge w:val="continue"/>
            <w:vAlign w:val="center"/>
          </w:tcPr>
          <w:p w14:paraId="4386D496"/>
        </w:tc>
        <w:tc>
          <w:tcPr>
            <w:gridSpan w:val="5"/>
            <w:vAlign w:val="center"/>
          </w:tcPr>
          <w:p w14:paraId="4FC9DDAC">
            <w:r>
              <w:t>幕墙</w:t>
            </w:r>
          </w:p>
        </w:tc>
      </w:tr>
      <w:tr w14:paraId="3002C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DDBF31"/>
        </w:tc>
        <w:tc>
          <w:tcPr>
            <w:gridSpan w:val="6"/>
            <w:vAlign w:val="center"/>
          </w:tcPr>
          <w:p w14:paraId="59BF5EC1">
            <w:r>
              <w:t>来源：《北京市工程建设标准设计文件》23BJ13-5</w:t>
            </w:r>
          </w:p>
        </w:tc>
      </w:tr>
      <w:tr w14:paraId="1B95E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69999B2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3FDB519B">
            <w:r>
              <w:t>隔热金属型材5LOW-E+20A（内置百叶）+5LOW-E+0.15V+5</w:t>
            </w:r>
          </w:p>
        </w:tc>
        <w:tc>
          <w:tcPr>
            <w:vAlign w:val="center"/>
          </w:tcPr>
          <w:p w14:paraId="7AA887E5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7AABCDA1">
            <w:pPr>
              <w:jc w:val="center"/>
            </w:pPr>
            <w:r>
              <w:t>1.56</w:t>
            </w:r>
          </w:p>
        </w:tc>
        <w:tc>
          <w:tcPr>
            <w:vAlign w:val="center"/>
          </w:tcPr>
          <w:p w14:paraId="16392586">
            <w:pPr>
              <w:jc w:val="center"/>
            </w:pPr>
            <w:r>
              <w:t>0.05</w:t>
            </w:r>
          </w:p>
        </w:tc>
        <w:tc>
          <w:tcPr>
            <w:vAlign w:val="center"/>
          </w:tcPr>
          <w:p w14:paraId="42F88AF3">
            <w:pPr>
              <w:jc w:val="center"/>
            </w:pPr>
            <w:r>
              <w:t>0.35</w:t>
            </w:r>
          </w:p>
        </w:tc>
        <w:tc>
          <w:tcPr>
            <w:vAlign w:val="center"/>
          </w:tcPr>
          <w:p w14:paraId="65EF69C7">
            <w:pPr>
              <w:jc w:val="center"/>
            </w:pPr>
            <w:r>
              <w:t>0.650</w:t>
            </w:r>
          </w:p>
        </w:tc>
      </w:tr>
      <w:tr w14:paraId="3B7C6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BB790A"/>
        </w:tc>
        <w:tc>
          <w:tcPr>
            <w:vMerge w:val="continue"/>
            <w:vAlign w:val="center"/>
          </w:tcPr>
          <w:p w14:paraId="18126044"/>
        </w:tc>
        <w:tc>
          <w:tcPr>
            <w:gridSpan w:val="5"/>
            <w:shd w:val="clear" w:color="auto" w:fill="E6E6E6"/>
            <w:vAlign w:val="center"/>
          </w:tcPr>
          <w:p w14:paraId="04649CB7">
            <w:pPr>
              <w:jc w:val="center"/>
            </w:pPr>
            <w:r>
              <w:t>窗编号</w:t>
            </w:r>
          </w:p>
        </w:tc>
      </w:tr>
      <w:tr w14:paraId="3023E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7AE244"/>
        </w:tc>
        <w:tc>
          <w:tcPr>
            <w:vMerge w:val="continue"/>
            <w:vAlign w:val="center"/>
          </w:tcPr>
          <w:p w14:paraId="3A376CDC"/>
        </w:tc>
        <w:tc>
          <w:tcPr>
            <w:gridSpan w:val="5"/>
            <w:vAlign w:val="center"/>
          </w:tcPr>
          <w:p w14:paraId="2BB430F5">
            <w:r>
              <w:t>，C10815，C10915，C11715，C1215，C12815，C14115，C17015，C1715，C1715[0315]，C1715[1415]，C1750，C2415，C2436，C3036，C3621，C3815，C3915，C4436，C4736，C5036，C6236，C6636，C7515，C8015，C8415，C8815，C9615，C9715，C9815，C0915，C10015，C11915，C1215[0648]，C12415，C12836，C1615，C1715[0715]，C1715[1015]，C2115，C2336，C2715，C2815，C2915，C29615，C4115，C4515，C4815，C5515，C6015，C6115，C6615，C7615，C8515，C8915，C9515，C9915，C10615，C10715，C11115，C1136，C11615，C12115，C1236，C1236[0236]，C1236[1036]，C13215，C13515，C1750[0850]，C1750[0950]，C2036，C3036[0836]，C3036[2236]，C5236，C8036[6636]，C8136[6436]，C13015，C2036[0036]，C2036[2036]，C2315</w:t>
            </w:r>
          </w:p>
        </w:tc>
      </w:tr>
      <w:tr w14:paraId="45BB4B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40E939"/>
        </w:tc>
        <w:tc>
          <w:tcPr>
            <w:gridSpan w:val="6"/>
            <w:vAlign w:val="center"/>
          </w:tcPr>
          <w:p w14:paraId="06363349">
            <w:r>
              <w:t>来源：四川双花科技发展有限公司内置百叶中空玻璃</w:t>
            </w:r>
          </w:p>
        </w:tc>
      </w:tr>
    </w:tbl>
    <w:p w14:paraId="3FBEF57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4C3A8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7CF2F8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DD9A140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1A6B1C76">
            <w:pPr>
              <w:jc w:val="center"/>
            </w:pPr>
            <w:r>
              <w:t>遮阳措施</w:t>
            </w:r>
          </w:p>
        </w:tc>
        <w:tc>
          <w:tcPr>
            <w:shd w:val="clear" w:color="auto" w:fill="E6E6E6"/>
            <w:vAlign w:val="center"/>
          </w:tcPr>
          <w:p w14:paraId="4C5443E3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D253B1D">
            <w:pPr>
              <w:jc w:val="center"/>
            </w:pPr>
            <w:r>
              <w:t>是否满足</w:t>
            </w:r>
          </w:p>
        </w:tc>
      </w:tr>
      <w:tr w14:paraId="4E51C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CEA5AE">
            <w:r>
              <w:t>南向</w:t>
            </w:r>
          </w:p>
        </w:tc>
        <w:tc>
          <w:tcPr>
            <w:vAlign w:val="center"/>
          </w:tcPr>
          <w:p w14:paraId="02084A48">
            <w:r>
              <w:t>立面1</w:t>
            </w:r>
          </w:p>
        </w:tc>
        <w:tc>
          <w:tcPr>
            <w:vAlign w:val="center"/>
          </w:tcPr>
          <w:p w14:paraId="42DA9E71">
            <w:r>
              <w:t>中置遮阳</w:t>
            </w:r>
          </w:p>
        </w:tc>
        <w:tc>
          <w:tcPr>
            <w:vAlign w:val="center"/>
          </w:tcPr>
          <w:p w14:paraId="4224D54E">
            <w:r>
              <w:t>应采取遮阳措施</w:t>
            </w:r>
          </w:p>
        </w:tc>
        <w:tc>
          <w:tcPr>
            <w:vAlign w:val="center"/>
          </w:tcPr>
          <w:p w14:paraId="48E31353">
            <w:r>
              <w:t>满足</w:t>
            </w:r>
          </w:p>
        </w:tc>
      </w:tr>
      <w:tr w14:paraId="2E786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F60644">
            <w:r>
              <w:t>东向</w:t>
            </w:r>
          </w:p>
        </w:tc>
        <w:tc>
          <w:tcPr>
            <w:vAlign w:val="center"/>
          </w:tcPr>
          <w:p w14:paraId="6CC23ED2">
            <w:r>
              <w:t>立面3</w:t>
            </w:r>
          </w:p>
        </w:tc>
        <w:tc>
          <w:tcPr>
            <w:vAlign w:val="center"/>
          </w:tcPr>
          <w:p w14:paraId="56FFADB0">
            <w:r>
              <w:t>中置遮阳</w:t>
            </w:r>
          </w:p>
        </w:tc>
        <w:tc>
          <w:tcPr>
            <w:vAlign w:val="center"/>
          </w:tcPr>
          <w:p w14:paraId="67FC4996">
            <w:r>
              <w:t>应采取遮阳措施</w:t>
            </w:r>
          </w:p>
        </w:tc>
        <w:tc>
          <w:tcPr>
            <w:vAlign w:val="center"/>
          </w:tcPr>
          <w:p w14:paraId="6B27DD95">
            <w:r>
              <w:t>满足</w:t>
            </w:r>
          </w:p>
        </w:tc>
      </w:tr>
      <w:tr w14:paraId="477CF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7A0CDC">
            <w:r>
              <w:t>西向</w:t>
            </w:r>
          </w:p>
        </w:tc>
        <w:tc>
          <w:tcPr>
            <w:vAlign w:val="center"/>
          </w:tcPr>
          <w:p w14:paraId="54862D79">
            <w:r>
              <w:t>立面4</w:t>
            </w:r>
          </w:p>
        </w:tc>
        <w:tc>
          <w:tcPr>
            <w:vAlign w:val="center"/>
          </w:tcPr>
          <w:p w14:paraId="5D542C31">
            <w:r>
              <w:t>中置遮阳</w:t>
            </w:r>
          </w:p>
        </w:tc>
        <w:tc>
          <w:tcPr>
            <w:vAlign w:val="center"/>
          </w:tcPr>
          <w:p w14:paraId="0A0B7FE1">
            <w:r>
              <w:t>应采取遮阳措施</w:t>
            </w:r>
          </w:p>
        </w:tc>
        <w:tc>
          <w:tcPr>
            <w:vAlign w:val="center"/>
          </w:tcPr>
          <w:p w14:paraId="526332C6">
            <w:r>
              <w:t>满足</w:t>
            </w:r>
          </w:p>
        </w:tc>
      </w:tr>
      <w:tr w14:paraId="25CFDF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E5E5B0F">
            <w:r>
              <w:t>标准依据</w:t>
            </w:r>
          </w:p>
        </w:tc>
        <w:tc>
          <w:tcPr>
            <w:gridSpan w:val="3"/>
            <w:vAlign w:val="center"/>
          </w:tcPr>
          <w:p w14:paraId="28EC2329">
            <w:r>
              <w:t>《福建省公共建筑节能设计标准》DBJ/T 13-305-2023第4.1.4条</w:t>
            </w:r>
          </w:p>
        </w:tc>
      </w:tr>
      <w:tr w14:paraId="0148F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4227847">
            <w:r>
              <w:t>标准要求</w:t>
            </w:r>
          </w:p>
        </w:tc>
        <w:tc>
          <w:tcPr>
            <w:gridSpan w:val="3"/>
            <w:vAlign w:val="center"/>
          </w:tcPr>
          <w:p w14:paraId="2AF8A90B">
            <w:r>
              <w:t>甲类建筑东、西、南向外窗和透光幕墙应采取遮阳措施</w:t>
            </w:r>
          </w:p>
        </w:tc>
      </w:tr>
      <w:tr w14:paraId="4AF9A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6FC47DB">
            <w:r>
              <w:t>结论</w:t>
            </w:r>
          </w:p>
        </w:tc>
        <w:tc>
          <w:tcPr>
            <w:gridSpan w:val="3"/>
            <w:vAlign w:val="center"/>
          </w:tcPr>
          <w:p w14:paraId="58B5D35F">
            <w:r>
              <w:t>满足</w:t>
            </w:r>
          </w:p>
        </w:tc>
      </w:tr>
    </w:tbl>
    <w:p w14:paraId="00AA1FC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707E260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2BBA15C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已启用环境遮阳.</w:t>
      </w:r>
    </w:p>
    <w:p w14:paraId="1E3963F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1BB5909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平均传热系数</w:t>
      </w:r>
    </w:p>
    <w:p w14:paraId="123F3D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3A836DF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6AE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7CE64A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26DABB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BEE02B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EB86BD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087003C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4938A8D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4A2712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6DFCBA7">
            <w:pPr>
              <w:jc w:val="center"/>
            </w:pPr>
            <w:r>
              <w:t>传热系数</w:t>
            </w:r>
          </w:p>
        </w:tc>
      </w:tr>
      <w:tr w14:paraId="71402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5DD5DF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2746460">
            <w:r>
              <w:t>(玻璃幕墙)</w:t>
            </w:r>
          </w:p>
        </w:tc>
        <w:tc>
          <w:tcPr>
            <w:vAlign w:val="center"/>
          </w:tcPr>
          <w:p w14:paraId="1C5BDCEF">
            <w:pPr>
              <w:jc w:val="center"/>
            </w:pPr>
            <w:r>
              <w:t>3~4</w:t>
            </w:r>
          </w:p>
        </w:tc>
        <w:tc>
          <w:tcPr>
            <w:vAlign w:val="center"/>
          </w:tcPr>
          <w:p w14:paraId="25BC7AB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5F0EC1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6FDCF5A">
            <w:pPr>
              <w:jc w:val="right"/>
            </w:pPr>
            <w:r>
              <w:t>628.33</w:t>
            </w:r>
          </w:p>
        </w:tc>
        <w:tc>
          <w:tcPr>
            <w:vAlign w:val="center"/>
          </w:tcPr>
          <w:p w14:paraId="42030868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36C09835">
            <w:pPr>
              <w:jc w:val="right"/>
            </w:pPr>
            <w:r>
              <w:t>1.000</w:t>
            </w:r>
          </w:p>
        </w:tc>
      </w:tr>
      <w:tr w14:paraId="240D3D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D88B64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B9A3D00">
            <w:r>
              <w:t>C10615</w:t>
            </w:r>
          </w:p>
        </w:tc>
        <w:tc>
          <w:tcPr>
            <w:vAlign w:val="center"/>
          </w:tcPr>
          <w:p w14:paraId="4D2A731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8C19AB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B029F2F">
            <w:pPr>
              <w:jc w:val="right"/>
            </w:pPr>
            <w:r>
              <w:t>15.90</w:t>
            </w:r>
          </w:p>
        </w:tc>
        <w:tc>
          <w:tcPr>
            <w:vAlign w:val="center"/>
          </w:tcPr>
          <w:p w14:paraId="0BDD6F6F">
            <w:pPr>
              <w:jc w:val="right"/>
            </w:pPr>
            <w:r>
              <w:t>15.90</w:t>
            </w:r>
          </w:p>
        </w:tc>
        <w:tc>
          <w:tcPr>
            <w:vAlign w:val="center"/>
          </w:tcPr>
          <w:p w14:paraId="44759D0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66976F0">
            <w:pPr>
              <w:jc w:val="right"/>
            </w:pPr>
            <w:r>
              <w:t>1.560</w:t>
            </w:r>
          </w:p>
        </w:tc>
      </w:tr>
      <w:tr w14:paraId="1B7D1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71599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511C2A5">
            <w:r>
              <w:t>C10715</w:t>
            </w:r>
          </w:p>
        </w:tc>
        <w:tc>
          <w:tcPr>
            <w:vAlign w:val="center"/>
          </w:tcPr>
          <w:p w14:paraId="4AB854D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62DE0F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363965A">
            <w:pPr>
              <w:jc w:val="right"/>
            </w:pPr>
            <w:r>
              <w:t>16.03</w:t>
            </w:r>
          </w:p>
        </w:tc>
        <w:tc>
          <w:tcPr>
            <w:vAlign w:val="center"/>
          </w:tcPr>
          <w:p w14:paraId="6E91FADA">
            <w:pPr>
              <w:jc w:val="right"/>
            </w:pPr>
            <w:r>
              <w:t>16.03</w:t>
            </w:r>
          </w:p>
        </w:tc>
        <w:tc>
          <w:tcPr>
            <w:vAlign w:val="center"/>
          </w:tcPr>
          <w:p w14:paraId="16A0511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A2639B">
            <w:pPr>
              <w:jc w:val="right"/>
            </w:pPr>
            <w:r>
              <w:t>1.560</w:t>
            </w:r>
          </w:p>
        </w:tc>
      </w:tr>
      <w:tr w14:paraId="72EC0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20941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47EDFD7">
            <w:r>
              <w:t>C11115</w:t>
            </w:r>
          </w:p>
        </w:tc>
        <w:tc>
          <w:tcPr>
            <w:vAlign w:val="center"/>
          </w:tcPr>
          <w:p w14:paraId="1755BB0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4B5D7F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7F030BF">
            <w:pPr>
              <w:jc w:val="right"/>
            </w:pPr>
            <w:r>
              <w:t>16.60</w:t>
            </w:r>
          </w:p>
        </w:tc>
        <w:tc>
          <w:tcPr>
            <w:vAlign w:val="center"/>
          </w:tcPr>
          <w:p w14:paraId="13FB04DC">
            <w:pPr>
              <w:jc w:val="right"/>
            </w:pPr>
            <w:r>
              <w:t>16.60</w:t>
            </w:r>
          </w:p>
        </w:tc>
        <w:tc>
          <w:tcPr>
            <w:vAlign w:val="center"/>
          </w:tcPr>
          <w:p w14:paraId="7C84D8B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B35E011">
            <w:pPr>
              <w:jc w:val="right"/>
            </w:pPr>
            <w:r>
              <w:t>1.560</w:t>
            </w:r>
          </w:p>
        </w:tc>
      </w:tr>
      <w:tr w14:paraId="219D0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E0CD96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A9365B9">
            <w:r>
              <w:t>C1136</w:t>
            </w:r>
          </w:p>
        </w:tc>
        <w:tc>
          <w:tcPr>
            <w:vAlign w:val="center"/>
          </w:tcPr>
          <w:p w14:paraId="7A1DE965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5796C62">
            <w:pPr>
              <w:jc w:val="right"/>
            </w:pPr>
            <w:r>
              <w:t>9</w:t>
            </w:r>
          </w:p>
        </w:tc>
        <w:tc>
          <w:tcPr>
            <w:vAlign w:val="center"/>
          </w:tcPr>
          <w:p w14:paraId="6548C056">
            <w:pPr>
              <w:jc w:val="right"/>
            </w:pPr>
            <w:r>
              <w:t>3.96</w:t>
            </w:r>
          </w:p>
        </w:tc>
        <w:tc>
          <w:tcPr>
            <w:vAlign w:val="center"/>
          </w:tcPr>
          <w:p w14:paraId="56686205">
            <w:pPr>
              <w:jc w:val="right"/>
            </w:pPr>
            <w:r>
              <w:t>35.64</w:t>
            </w:r>
          </w:p>
        </w:tc>
        <w:tc>
          <w:tcPr>
            <w:vAlign w:val="center"/>
          </w:tcPr>
          <w:p w14:paraId="3CDCF44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0C7B71B">
            <w:pPr>
              <w:jc w:val="right"/>
            </w:pPr>
            <w:r>
              <w:t>1.560</w:t>
            </w:r>
          </w:p>
        </w:tc>
      </w:tr>
      <w:tr w14:paraId="6D731B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AF93F2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2FFD53E">
            <w:r>
              <w:t>C11615</w:t>
            </w:r>
          </w:p>
        </w:tc>
        <w:tc>
          <w:tcPr>
            <w:vAlign w:val="center"/>
          </w:tcPr>
          <w:p w14:paraId="36C909D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C63AEB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B4763F3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352E28E2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4224022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9BD3343">
            <w:pPr>
              <w:jc w:val="right"/>
            </w:pPr>
            <w:r>
              <w:t>1.560</w:t>
            </w:r>
          </w:p>
        </w:tc>
      </w:tr>
      <w:tr w14:paraId="4B72D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39DA94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2226947">
            <w:r>
              <w:t>C11915</w:t>
            </w:r>
          </w:p>
        </w:tc>
        <w:tc>
          <w:tcPr>
            <w:vAlign w:val="center"/>
          </w:tcPr>
          <w:p w14:paraId="72D244D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98B08B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616BF04">
            <w:pPr>
              <w:jc w:val="right"/>
            </w:pPr>
            <w:r>
              <w:t>17.79</w:t>
            </w:r>
          </w:p>
        </w:tc>
        <w:tc>
          <w:tcPr>
            <w:vAlign w:val="center"/>
          </w:tcPr>
          <w:p w14:paraId="352EE233">
            <w:pPr>
              <w:jc w:val="right"/>
            </w:pPr>
            <w:r>
              <w:t>17.79</w:t>
            </w:r>
          </w:p>
        </w:tc>
        <w:tc>
          <w:tcPr>
            <w:vAlign w:val="center"/>
          </w:tcPr>
          <w:p w14:paraId="4721737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C1B0BEB">
            <w:pPr>
              <w:jc w:val="right"/>
            </w:pPr>
            <w:r>
              <w:t>1.560</w:t>
            </w:r>
          </w:p>
        </w:tc>
      </w:tr>
      <w:tr w14:paraId="6D852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DD29B5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54F9B0E">
            <w:r>
              <w:t>C12115</w:t>
            </w:r>
          </w:p>
        </w:tc>
        <w:tc>
          <w:tcPr>
            <w:vAlign w:val="center"/>
          </w:tcPr>
          <w:p w14:paraId="6A1FB60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D6107F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BF9091F">
            <w:pPr>
              <w:jc w:val="right"/>
            </w:pPr>
            <w:r>
              <w:t>18.08</w:t>
            </w:r>
          </w:p>
        </w:tc>
        <w:tc>
          <w:tcPr>
            <w:vAlign w:val="center"/>
          </w:tcPr>
          <w:p w14:paraId="63B376D4">
            <w:pPr>
              <w:jc w:val="right"/>
            </w:pPr>
            <w:r>
              <w:t>18.08</w:t>
            </w:r>
          </w:p>
        </w:tc>
        <w:tc>
          <w:tcPr>
            <w:vAlign w:val="center"/>
          </w:tcPr>
          <w:p w14:paraId="598EF2F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40BA412">
            <w:pPr>
              <w:jc w:val="right"/>
            </w:pPr>
            <w:r>
              <w:t>1.560</w:t>
            </w:r>
          </w:p>
        </w:tc>
      </w:tr>
      <w:tr w14:paraId="18DF41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DFBB72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617553DF">
            <w:r>
              <w:t>C1215</w:t>
            </w:r>
          </w:p>
        </w:tc>
        <w:tc>
          <w:tcPr>
            <w:vAlign w:val="center"/>
          </w:tcPr>
          <w:p w14:paraId="2F207F58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3C650F10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6B10ED33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26180E76">
            <w:pPr>
              <w:jc w:val="right"/>
            </w:pPr>
            <w:r>
              <w:t>184.32</w:t>
            </w:r>
          </w:p>
        </w:tc>
        <w:tc>
          <w:tcPr>
            <w:vAlign w:val="center"/>
          </w:tcPr>
          <w:p w14:paraId="65FA715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3E1C91C">
            <w:pPr>
              <w:jc w:val="right"/>
            </w:pPr>
            <w:r>
              <w:t>1.560</w:t>
            </w:r>
          </w:p>
        </w:tc>
      </w:tr>
      <w:tr w14:paraId="4FA61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2AEC60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1697FBF9">
            <w:r>
              <w:t>C1236</w:t>
            </w:r>
          </w:p>
        </w:tc>
        <w:tc>
          <w:tcPr>
            <w:vAlign w:val="center"/>
          </w:tcPr>
          <w:p w14:paraId="63E31872">
            <w:pPr>
              <w:jc w:val="center"/>
            </w:pPr>
            <w:r>
              <w:t>7~22</w:t>
            </w:r>
          </w:p>
        </w:tc>
        <w:tc>
          <w:tcPr>
            <w:vAlign w:val="center"/>
          </w:tcPr>
          <w:p w14:paraId="374CB1E1">
            <w:pPr>
              <w:jc w:val="right"/>
            </w:pPr>
            <w:r>
              <w:t>551</w:t>
            </w:r>
          </w:p>
        </w:tc>
        <w:tc>
          <w:tcPr>
            <w:vAlign w:val="center"/>
          </w:tcPr>
          <w:p w14:paraId="1D4042F2">
            <w:pPr>
              <w:jc w:val="right"/>
            </w:pPr>
            <w:r>
              <w:t>4.32</w:t>
            </w:r>
          </w:p>
        </w:tc>
        <w:tc>
          <w:tcPr>
            <w:vAlign w:val="center"/>
          </w:tcPr>
          <w:p w14:paraId="78EC0B6B">
            <w:pPr>
              <w:jc w:val="right"/>
            </w:pPr>
            <w:r>
              <w:t>2380.32</w:t>
            </w:r>
          </w:p>
        </w:tc>
        <w:tc>
          <w:tcPr>
            <w:vAlign w:val="center"/>
          </w:tcPr>
          <w:p w14:paraId="58167FB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4C18351">
            <w:pPr>
              <w:jc w:val="right"/>
            </w:pPr>
            <w:r>
              <w:t>1.560</w:t>
            </w:r>
          </w:p>
        </w:tc>
      </w:tr>
      <w:tr w14:paraId="45F0A5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08C90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6FAF182B">
            <w:r>
              <w:t>C1236</w:t>
            </w:r>
          </w:p>
        </w:tc>
        <w:tc>
          <w:tcPr>
            <w:vAlign w:val="center"/>
          </w:tcPr>
          <w:p w14:paraId="050863A8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723784D0">
            <w:pPr>
              <w:jc w:val="right"/>
            </w:pPr>
            <w:r>
              <w:t>36</w:t>
            </w:r>
          </w:p>
        </w:tc>
        <w:tc>
          <w:tcPr>
            <w:vAlign w:val="center"/>
          </w:tcPr>
          <w:p w14:paraId="4A0C6DDA">
            <w:pPr>
              <w:jc w:val="right"/>
            </w:pPr>
            <w:r>
              <w:t>8.88</w:t>
            </w:r>
          </w:p>
        </w:tc>
        <w:tc>
          <w:tcPr>
            <w:vAlign w:val="center"/>
          </w:tcPr>
          <w:p w14:paraId="3CE8E74B">
            <w:pPr>
              <w:jc w:val="right"/>
            </w:pPr>
            <w:r>
              <w:t>319.68</w:t>
            </w:r>
          </w:p>
        </w:tc>
        <w:tc>
          <w:tcPr>
            <w:vAlign w:val="center"/>
          </w:tcPr>
          <w:p w14:paraId="615EA30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CA99E92">
            <w:pPr>
              <w:jc w:val="right"/>
            </w:pPr>
            <w:r>
              <w:t>1.560</w:t>
            </w:r>
          </w:p>
        </w:tc>
      </w:tr>
      <w:tr w14:paraId="403BD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E7BD94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3F3B3153">
            <w:r>
              <w:t>C1236[0236]</w:t>
            </w:r>
          </w:p>
        </w:tc>
        <w:tc>
          <w:tcPr>
            <w:vAlign w:val="center"/>
          </w:tcPr>
          <w:p w14:paraId="381F994D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01AA6AAD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0680508F">
            <w:pPr>
              <w:jc w:val="right"/>
            </w:pPr>
            <w:r>
              <w:t>0.78</w:t>
            </w:r>
          </w:p>
        </w:tc>
        <w:tc>
          <w:tcPr>
            <w:vAlign w:val="center"/>
          </w:tcPr>
          <w:p w14:paraId="780C5A3D">
            <w:pPr>
              <w:jc w:val="right"/>
            </w:pPr>
            <w:r>
              <w:t>11.73</w:t>
            </w:r>
          </w:p>
        </w:tc>
        <w:tc>
          <w:tcPr>
            <w:vAlign w:val="center"/>
          </w:tcPr>
          <w:p w14:paraId="5BEED03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181761A">
            <w:pPr>
              <w:jc w:val="right"/>
            </w:pPr>
            <w:r>
              <w:t>1.560</w:t>
            </w:r>
          </w:p>
        </w:tc>
      </w:tr>
      <w:tr w14:paraId="3E2A3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0350B0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43C59BBD">
            <w:r>
              <w:t>C1236[1036]</w:t>
            </w:r>
          </w:p>
        </w:tc>
        <w:tc>
          <w:tcPr>
            <w:vAlign w:val="center"/>
          </w:tcPr>
          <w:p w14:paraId="1E9E5F74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18C1AE47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CA2C0C1">
            <w:pPr>
              <w:jc w:val="right"/>
            </w:pPr>
            <w:r>
              <w:t>3.54</w:t>
            </w:r>
          </w:p>
        </w:tc>
        <w:tc>
          <w:tcPr>
            <w:vAlign w:val="center"/>
          </w:tcPr>
          <w:p w14:paraId="762FA4E3">
            <w:pPr>
              <w:jc w:val="right"/>
            </w:pPr>
            <w:r>
              <w:t>53.07</w:t>
            </w:r>
          </w:p>
        </w:tc>
        <w:tc>
          <w:tcPr>
            <w:vAlign w:val="center"/>
          </w:tcPr>
          <w:p w14:paraId="7353881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61B2085">
            <w:pPr>
              <w:jc w:val="right"/>
            </w:pPr>
            <w:r>
              <w:t>1.560</w:t>
            </w:r>
          </w:p>
        </w:tc>
      </w:tr>
      <w:tr w14:paraId="0D45D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C9E2DA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23CBAFC5">
            <w:r>
              <w:t>C13215</w:t>
            </w:r>
          </w:p>
        </w:tc>
        <w:tc>
          <w:tcPr>
            <w:vAlign w:val="center"/>
          </w:tcPr>
          <w:p w14:paraId="49E65B6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0DFFA4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B03B089">
            <w:pPr>
              <w:jc w:val="right"/>
            </w:pPr>
            <w:r>
              <w:t>19.87</w:t>
            </w:r>
          </w:p>
        </w:tc>
        <w:tc>
          <w:tcPr>
            <w:vAlign w:val="center"/>
          </w:tcPr>
          <w:p w14:paraId="1A8170CA">
            <w:pPr>
              <w:jc w:val="right"/>
            </w:pPr>
            <w:r>
              <w:t>19.87</w:t>
            </w:r>
          </w:p>
        </w:tc>
        <w:tc>
          <w:tcPr>
            <w:vAlign w:val="center"/>
          </w:tcPr>
          <w:p w14:paraId="111D004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F50FB8C">
            <w:pPr>
              <w:jc w:val="right"/>
            </w:pPr>
            <w:r>
              <w:t>1.560</w:t>
            </w:r>
          </w:p>
        </w:tc>
      </w:tr>
      <w:tr w14:paraId="0A7E5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081444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09C0A7BD">
            <w:r>
              <w:t>C13515</w:t>
            </w:r>
          </w:p>
        </w:tc>
        <w:tc>
          <w:tcPr>
            <w:vAlign w:val="center"/>
          </w:tcPr>
          <w:p w14:paraId="22B1620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D520C9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A2D5914">
            <w:pPr>
              <w:jc w:val="right"/>
            </w:pPr>
            <w:r>
              <w:t>20.28</w:t>
            </w:r>
          </w:p>
        </w:tc>
        <w:tc>
          <w:tcPr>
            <w:vAlign w:val="center"/>
          </w:tcPr>
          <w:p w14:paraId="30563E6B">
            <w:pPr>
              <w:jc w:val="right"/>
            </w:pPr>
            <w:r>
              <w:t>20.28</w:t>
            </w:r>
          </w:p>
        </w:tc>
        <w:tc>
          <w:tcPr>
            <w:vAlign w:val="center"/>
          </w:tcPr>
          <w:p w14:paraId="1EF7D86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9E4A7EE">
            <w:pPr>
              <w:jc w:val="right"/>
            </w:pPr>
            <w:r>
              <w:t>1.560</w:t>
            </w:r>
          </w:p>
        </w:tc>
      </w:tr>
      <w:tr w14:paraId="7B117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D4CC24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2120F0CB">
            <w:r>
              <w:t>C1750</w:t>
            </w:r>
          </w:p>
        </w:tc>
        <w:tc>
          <w:tcPr>
            <w:vAlign w:val="center"/>
          </w:tcPr>
          <w:p w14:paraId="558A9283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1A6BB1ED">
            <w:pPr>
              <w:jc w:val="right"/>
            </w:pPr>
            <w:r>
              <w:t>29</w:t>
            </w:r>
          </w:p>
        </w:tc>
        <w:tc>
          <w:tcPr>
            <w:vAlign w:val="center"/>
          </w:tcPr>
          <w:p w14:paraId="3D61E04A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5CB620E3">
            <w:pPr>
              <w:jc w:val="right"/>
            </w:pPr>
            <w:r>
              <w:t>246.50</w:t>
            </w:r>
          </w:p>
        </w:tc>
        <w:tc>
          <w:tcPr>
            <w:vAlign w:val="center"/>
          </w:tcPr>
          <w:p w14:paraId="6ACC794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0FEF611">
            <w:pPr>
              <w:jc w:val="right"/>
            </w:pPr>
            <w:r>
              <w:t>1.560</w:t>
            </w:r>
          </w:p>
        </w:tc>
      </w:tr>
      <w:tr w14:paraId="69A01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EEB5E7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2CB95200">
            <w:r>
              <w:t>C1750</w:t>
            </w:r>
          </w:p>
        </w:tc>
        <w:tc>
          <w:tcPr>
            <w:vAlign w:val="center"/>
          </w:tcPr>
          <w:p w14:paraId="5AA407A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A90A37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55A5909">
            <w:pPr>
              <w:jc w:val="right"/>
            </w:pPr>
            <w:r>
              <w:t>6.01</w:t>
            </w:r>
          </w:p>
        </w:tc>
        <w:tc>
          <w:tcPr>
            <w:vAlign w:val="center"/>
          </w:tcPr>
          <w:p w14:paraId="0B36087F">
            <w:pPr>
              <w:jc w:val="right"/>
            </w:pPr>
            <w:r>
              <w:t>6.01</w:t>
            </w:r>
          </w:p>
        </w:tc>
        <w:tc>
          <w:tcPr>
            <w:vAlign w:val="center"/>
          </w:tcPr>
          <w:p w14:paraId="2CD35FE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DEB995">
            <w:pPr>
              <w:jc w:val="right"/>
            </w:pPr>
            <w:r>
              <w:t>1.560</w:t>
            </w:r>
          </w:p>
        </w:tc>
      </w:tr>
      <w:tr w14:paraId="5469A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799CE2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18AC0FC3">
            <w:r>
              <w:t>C1750[0850]</w:t>
            </w:r>
          </w:p>
        </w:tc>
        <w:tc>
          <w:tcPr>
            <w:vAlign w:val="center"/>
          </w:tcPr>
          <w:p w14:paraId="6F3F6D4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E6A2E7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9F7D876">
            <w:pPr>
              <w:jc w:val="right"/>
            </w:pPr>
            <w:r>
              <w:t>4.04</w:t>
            </w:r>
          </w:p>
        </w:tc>
        <w:tc>
          <w:tcPr>
            <w:vAlign w:val="center"/>
          </w:tcPr>
          <w:p w14:paraId="403F511F">
            <w:pPr>
              <w:jc w:val="right"/>
            </w:pPr>
            <w:r>
              <w:t>4.04</w:t>
            </w:r>
          </w:p>
        </w:tc>
        <w:tc>
          <w:tcPr>
            <w:vAlign w:val="center"/>
          </w:tcPr>
          <w:p w14:paraId="0829AFE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398D24">
            <w:pPr>
              <w:jc w:val="right"/>
            </w:pPr>
            <w:r>
              <w:t>1.560</w:t>
            </w:r>
          </w:p>
        </w:tc>
      </w:tr>
      <w:tr w14:paraId="06AD2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1D3412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7F1C6E45">
            <w:r>
              <w:t>C1750[0850]</w:t>
            </w:r>
          </w:p>
        </w:tc>
        <w:tc>
          <w:tcPr>
            <w:vAlign w:val="center"/>
          </w:tcPr>
          <w:p w14:paraId="10D90CF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A65974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887D1B4">
            <w:pPr>
              <w:jc w:val="right"/>
            </w:pPr>
            <w:r>
              <w:t>3.75</w:t>
            </w:r>
          </w:p>
        </w:tc>
        <w:tc>
          <w:tcPr>
            <w:vAlign w:val="center"/>
          </w:tcPr>
          <w:p w14:paraId="1058DA7C">
            <w:pPr>
              <w:jc w:val="right"/>
            </w:pPr>
            <w:r>
              <w:t>3.75</w:t>
            </w:r>
          </w:p>
        </w:tc>
        <w:tc>
          <w:tcPr>
            <w:vAlign w:val="center"/>
          </w:tcPr>
          <w:p w14:paraId="266305B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7009E42">
            <w:pPr>
              <w:jc w:val="right"/>
            </w:pPr>
            <w:r>
              <w:t>1.560</w:t>
            </w:r>
          </w:p>
        </w:tc>
      </w:tr>
      <w:tr w14:paraId="5E4F1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51E7E7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D20FBD0">
            <w:r>
              <w:t>C1750[0950]</w:t>
            </w:r>
          </w:p>
        </w:tc>
        <w:tc>
          <w:tcPr>
            <w:vAlign w:val="center"/>
          </w:tcPr>
          <w:p w14:paraId="1BA2B13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7EA72C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2A31FBB">
            <w:pPr>
              <w:jc w:val="right"/>
            </w:pPr>
            <w:r>
              <w:t>4.46</w:t>
            </w:r>
          </w:p>
        </w:tc>
        <w:tc>
          <w:tcPr>
            <w:vAlign w:val="center"/>
          </w:tcPr>
          <w:p w14:paraId="7E8D0C7D">
            <w:pPr>
              <w:jc w:val="right"/>
            </w:pPr>
            <w:r>
              <w:t>4.46</w:t>
            </w:r>
          </w:p>
        </w:tc>
        <w:tc>
          <w:tcPr>
            <w:vAlign w:val="center"/>
          </w:tcPr>
          <w:p w14:paraId="1D38103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41B91B">
            <w:pPr>
              <w:jc w:val="right"/>
            </w:pPr>
            <w:r>
              <w:t>1.560</w:t>
            </w:r>
          </w:p>
        </w:tc>
      </w:tr>
      <w:tr w14:paraId="0D9EF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08F6DF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3A4A5C99">
            <w:r>
              <w:t>C2036</w:t>
            </w:r>
          </w:p>
        </w:tc>
        <w:tc>
          <w:tcPr>
            <w:vAlign w:val="center"/>
          </w:tcPr>
          <w:p w14:paraId="13AD1E3A">
            <w:pPr>
              <w:jc w:val="center"/>
            </w:pPr>
            <w:r>
              <w:t>8,10~11,13~14,16~17,19~20,22</w:t>
            </w:r>
          </w:p>
        </w:tc>
        <w:tc>
          <w:tcPr>
            <w:vAlign w:val="center"/>
          </w:tcPr>
          <w:p w14:paraId="1CC2F18F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65CB56D8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7C11467F">
            <w:pPr>
              <w:jc w:val="right"/>
            </w:pPr>
            <w:r>
              <w:t>108.00</w:t>
            </w:r>
          </w:p>
        </w:tc>
        <w:tc>
          <w:tcPr>
            <w:vAlign w:val="center"/>
          </w:tcPr>
          <w:p w14:paraId="1B67F21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995569C">
            <w:pPr>
              <w:jc w:val="right"/>
            </w:pPr>
            <w:r>
              <w:t>1.560</w:t>
            </w:r>
          </w:p>
        </w:tc>
      </w:tr>
      <w:tr w14:paraId="2AE9F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2C2E99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32EBAB6B">
            <w:r>
              <w:t>C2415</w:t>
            </w:r>
          </w:p>
        </w:tc>
        <w:tc>
          <w:tcPr>
            <w:vAlign w:val="center"/>
          </w:tcPr>
          <w:p w14:paraId="6F164E4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EC8C17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DFC53C4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0C9EA576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3245A61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549FF93">
            <w:pPr>
              <w:jc w:val="right"/>
            </w:pPr>
            <w:r>
              <w:t>1.560</w:t>
            </w:r>
          </w:p>
        </w:tc>
      </w:tr>
      <w:tr w14:paraId="139FA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0F85CD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A4FE6EA">
            <w:r>
              <w:t>C2436</w:t>
            </w:r>
          </w:p>
        </w:tc>
        <w:tc>
          <w:tcPr>
            <w:vAlign w:val="center"/>
          </w:tcPr>
          <w:p w14:paraId="18A75B5C">
            <w:pPr>
              <w:jc w:val="center"/>
            </w:pPr>
            <w:r>
              <w:t>7~22</w:t>
            </w:r>
          </w:p>
        </w:tc>
        <w:tc>
          <w:tcPr>
            <w:vAlign w:val="center"/>
          </w:tcPr>
          <w:p w14:paraId="367792AE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60852FCE">
            <w:pPr>
              <w:jc w:val="right"/>
            </w:pPr>
            <w:r>
              <w:t>8.56</w:t>
            </w:r>
          </w:p>
        </w:tc>
        <w:tc>
          <w:tcPr>
            <w:vAlign w:val="center"/>
          </w:tcPr>
          <w:p w14:paraId="6B1A99B1">
            <w:pPr>
              <w:jc w:val="right"/>
            </w:pPr>
            <w:r>
              <w:t>137.00</w:t>
            </w:r>
          </w:p>
        </w:tc>
        <w:tc>
          <w:tcPr>
            <w:vAlign w:val="center"/>
          </w:tcPr>
          <w:p w14:paraId="4D162FC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6717B2D">
            <w:pPr>
              <w:jc w:val="right"/>
            </w:pPr>
            <w:r>
              <w:t>1.560</w:t>
            </w:r>
          </w:p>
        </w:tc>
      </w:tr>
      <w:tr w14:paraId="6BA14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7100DB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26975C79">
            <w:r>
              <w:t>C2436</w:t>
            </w:r>
          </w:p>
        </w:tc>
        <w:tc>
          <w:tcPr>
            <w:vAlign w:val="center"/>
          </w:tcPr>
          <w:p w14:paraId="58466926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68BAF93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DA7E772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77880A82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234A53D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BF6D833">
            <w:pPr>
              <w:jc w:val="right"/>
            </w:pPr>
            <w:r>
              <w:t>1.560</w:t>
            </w:r>
          </w:p>
        </w:tc>
      </w:tr>
      <w:tr w14:paraId="600B51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C14AFD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372DB0D5">
            <w:r>
              <w:t>C3036</w:t>
            </w:r>
          </w:p>
        </w:tc>
        <w:tc>
          <w:tcPr>
            <w:vAlign w:val="center"/>
          </w:tcPr>
          <w:p w14:paraId="7A215EB8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37DA4D90">
            <w:pPr>
              <w:jc w:val="right"/>
            </w:pPr>
            <w:r>
              <w:t>35</w:t>
            </w:r>
          </w:p>
        </w:tc>
        <w:tc>
          <w:tcPr>
            <w:vAlign w:val="center"/>
          </w:tcPr>
          <w:p w14:paraId="2C92A776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3616FF1F">
            <w:pPr>
              <w:jc w:val="right"/>
            </w:pPr>
            <w:r>
              <w:t>378.00</w:t>
            </w:r>
          </w:p>
        </w:tc>
        <w:tc>
          <w:tcPr>
            <w:vAlign w:val="center"/>
          </w:tcPr>
          <w:p w14:paraId="520D848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40DDB19">
            <w:pPr>
              <w:jc w:val="right"/>
            </w:pPr>
            <w:r>
              <w:t>1.560</w:t>
            </w:r>
          </w:p>
        </w:tc>
      </w:tr>
      <w:tr w14:paraId="55E0E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328F32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02014F68">
            <w:r>
              <w:t>C3036</w:t>
            </w:r>
          </w:p>
        </w:tc>
        <w:tc>
          <w:tcPr>
            <w:vAlign w:val="center"/>
          </w:tcPr>
          <w:p w14:paraId="2E3B6482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5D69AD07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8F1BA5D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5CF80930">
            <w:pPr>
              <w:jc w:val="right"/>
            </w:pPr>
            <w:r>
              <w:t>44.40</w:t>
            </w:r>
          </w:p>
        </w:tc>
        <w:tc>
          <w:tcPr>
            <w:vAlign w:val="center"/>
          </w:tcPr>
          <w:p w14:paraId="0A5D707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23EA97C">
            <w:pPr>
              <w:jc w:val="right"/>
            </w:pPr>
            <w:r>
              <w:t>1.560</w:t>
            </w:r>
          </w:p>
        </w:tc>
      </w:tr>
      <w:tr w14:paraId="7ADF5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494B00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70CA1AA8">
            <w:r>
              <w:t>C3036</w:t>
            </w:r>
          </w:p>
        </w:tc>
        <w:tc>
          <w:tcPr>
            <w:vAlign w:val="center"/>
          </w:tcPr>
          <w:p w14:paraId="77938BB1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3E7E1A7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C16987F">
            <w:pPr>
              <w:jc w:val="right"/>
            </w:pPr>
            <w:r>
              <w:t>40.13</w:t>
            </w:r>
          </w:p>
        </w:tc>
        <w:tc>
          <w:tcPr>
            <w:vAlign w:val="center"/>
          </w:tcPr>
          <w:p w14:paraId="61AC1BD6">
            <w:pPr>
              <w:jc w:val="right"/>
            </w:pPr>
            <w:r>
              <w:t>40.13</w:t>
            </w:r>
          </w:p>
        </w:tc>
        <w:tc>
          <w:tcPr>
            <w:vAlign w:val="center"/>
          </w:tcPr>
          <w:p w14:paraId="294A82D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C2EF514">
            <w:pPr>
              <w:jc w:val="right"/>
            </w:pPr>
            <w:r>
              <w:t>1.560</w:t>
            </w:r>
          </w:p>
        </w:tc>
      </w:tr>
      <w:tr w14:paraId="33CCD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8B6B97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7552C0E4">
            <w:r>
              <w:t>C3036[0836]</w:t>
            </w:r>
          </w:p>
        </w:tc>
        <w:tc>
          <w:tcPr>
            <w:vAlign w:val="center"/>
          </w:tcPr>
          <w:p w14:paraId="6D6FD0D0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02B22FF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09369B5">
            <w:pPr>
              <w:jc w:val="right"/>
            </w:pPr>
            <w:r>
              <w:t>2.73</w:t>
            </w:r>
          </w:p>
        </w:tc>
        <w:tc>
          <w:tcPr>
            <w:vAlign w:val="center"/>
          </w:tcPr>
          <w:p w14:paraId="4027DF34">
            <w:pPr>
              <w:jc w:val="right"/>
            </w:pPr>
            <w:r>
              <w:t>13.65</w:t>
            </w:r>
          </w:p>
        </w:tc>
        <w:tc>
          <w:tcPr>
            <w:vAlign w:val="center"/>
          </w:tcPr>
          <w:p w14:paraId="3068A02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B6BD6A4">
            <w:pPr>
              <w:jc w:val="right"/>
            </w:pPr>
            <w:r>
              <w:t>1.560</w:t>
            </w:r>
          </w:p>
        </w:tc>
      </w:tr>
      <w:tr w14:paraId="0295E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84D8F8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11B8C19B">
            <w:r>
              <w:t>C3036[2236]</w:t>
            </w:r>
          </w:p>
        </w:tc>
        <w:tc>
          <w:tcPr>
            <w:vAlign w:val="center"/>
          </w:tcPr>
          <w:p w14:paraId="668D0A04">
            <w:pPr>
              <w:jc w:val="center"/>
            </w:pPr>
            <w:r>
              <w:t>9,12,15,18,21</w:t>
            </w:r>
          </w:p>
        </w:tc>
        <w:tc>
          <w:tcPr>
            <w:vAlign w:val="center"/>
          </w:tcPr>
          <w:p w14:paraId="3B3CE2A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DA2D0DB">
            <w:pPr>
              <w:jc w:val="right"/>
            </w:pPr>
            <w:r>
              <w:t>8.08</w:t>
            </w:r>
          </w:p>
        </w:tc>
        <w:tc>
          <w:tcPr>
            <w:vAlign w:val="center"/>
          </w:tcPr>
          <w:p w14:paraId="33015733">
            <w:pPr>
              <w:jc w:val="right"/>
            </w:pPr>
            <w:r>
              <w:t>40.38</w:t>
            </w:r>
          </w:p>
        </w:tc>
        <w:tc>
          <w:tcPr>
            <w:vAlign w:val="center"/>
          </w:tcPr>
          <w:p w14:paraId="1ADF960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FAD0E9F">
            <w:pPr>
              <w:jc w:val="right"/>
            </w:pPr>
            <w:r>
              <w:t>1.560</w:t>
            </w:r>
          </w:p>
        </w:tc>
      </w:tr>
      <w:tr w14:paraId="68F02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A1122D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6F403CEA">
            <w:r>
              <w:t>C3036[2236]</w:t>
            </w:r>
          </w:p>
        </w:tc>
        <w:tc>
          <w:tcPr>
            <w:vAlign w:val="center"/>
          </w:tcPr>
          <w:p w14:paraId="4DE3D4DF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770F2EB6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DE6E3D8">
            <w:pPr>
              <w:jc w:val="right"/>
            </w:pPr>
            <w:r>
              <w:t>8.07</w:t>
            </w:r>
          </w:p>
        </w:tc>
        <w:tc>
          <w:tcPr>
            <w:vAlign w:val="center"/>
          </w:tcPr>
          <w:p w14:paraId="60846259">
            <w:pPr>
              <w:jc w:val="right"/>
            </w:pPr>
            <w:r>
              <w:t>40.35</w:t>
            </w:r>
          </w:p>
        </w:tc>
        <w:tc>
          <w:tcPr>
            <w:vAlign w:val="center"/>
          </w:tcPr>
          <w:p w14:paraId="4870A37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11EE595">
            <w:pPr>
              <w:jc w:val="right"/>
            </w:pPr>
            <w:r>
              <w:t>1.560</w:t>
            </w:r>
          </w:p>
        </w:tc>
      </w:tr>
      <w:tr w14:paraId="38B73D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5D2847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16DC2DEE">
            <w:r>
              <w:t>C5236</w:t>
            </w:r>
          </w:p>
        </w:tc>
        <w:tc>
          <w:tcPr>
            <w:vAlign w:val="center"/>
          </w:tcPr>
          <w:p w14:paraId="36349D1A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7078B818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103E2EC">
            <w:pPr>
              <w:jc w:val="right"/>
            </w:pPr>
            <w:r>
              <w:t>18.90</w:t>
            </w:r>
          </w:p>
        </w:tc>
        <w:tc>
          <w:tcPr>
            <w:vAlign w:val="center"/>
          </w:tcPr>
          <w:p w14:paraId="09C7A272">
            <w:pPr>
              <w:jc w:val="right"/>
            </w:pPr>
            <w:r>
              <w:t>94.48</w:t>
            </w:r>
          </w:p>
        </w:tc>
        <w:tc>
          <w:tcPr>
            <w:vAlign w:val="center"/>
          </w:tcPr>
          <w:p w14:paraId="79BFC59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993B17A">
            <w:pPr>
              <w:jc w:val="right"/>
            </w:pPr>
            <w:r>
              <w:t>1.560</w:t>
            </w:r>
          </w:p>
        </w:tc>
      </w:tr>
      <w:tr w14:paraId="3F3FA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216941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2A27DDE8">
            <w:r>
              <w:t>C8036[6636]</w:t>
            </w:r>
          </w:p>
        </w:tc>
        <w:tc>
          <w:tcPr>
            <w:vAlign w:val="center"/>
          </w:tcPr>
          <w:p w14:paraId="619D5357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53F631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9F2FF28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54912E1C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431C31F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01E76E1">
            <w:pPr>
              <w:jc w:val="right"/>
            </w:pPr>
            <w:r>
              <w:t>1.560</w:t>
            </w:r>
          </w:p>
        </w:tc>
      </w:tr>
      <w:tr w14:paraId="61D66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71288E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52F05AE6">
            <w:r>
              <w:t>C8136[6436]</w:t>
            </w:r>
          </w:p>
        </w:tc>
        <w:tc>
          <w:tcPr>
            <w:vAlign w:val="center"/>
          </w:tcPr>
          <w:p w14:paraId="33A1AFEB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86BB99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78B8382">
            <w:pPr>
              <w:jc w:val="right"/>
            </w:pPr>
            <w:r>
              <w:t>22.94</w:t>
            </w:r>
          </w:p>
        </w:tc>
        <w:tc>
          <w:tcPr>
            <w:vAlign w:val="center"/>
          </w:tcPr>
          <w:p w14:paraId="7C952FCB">
            <w:pPr>
              <w:jc w:val="right"/>
            </w:pPr>
            <w:r>
              <w:t>22.94</w:t>
            </w:r>
          </w:p>
        </w:tc>
        <w:tc>
          <w:tcPr>
            <w:vAlign w:val="center"/>
          </w:tcPr>
          <w:p w14:paraId="1A8DD4A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606152B">
            <w:pPr>
              <w:jc w:val="right"/>
            </w:pPr>
            <w:r>
              <w:t>1.560</w:t>
            </w:r>
          </w:p>
        </w:tc>
      </w:tr>
      <w:tr w14:paraId="7E3261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60049420">
            <w:r>
              <w:t>立面总面积(㎡)</w:t>
            </w:r>
          </w:p>
        </w:tc>
        <w:tc>
          <w:tcPr>
            <w:vAlign w:val="center"/>
          </w:tcPr>
          <w:p w14:paraId="6B53CDBA">
            <w:pPr>
              <w:jc w:val="right"/>
            </w:pPr>
            <w:r>
              <w:t>4991.95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15C5ADD">
            <w:r>
              <w:t>立面平均传热系数</w:t>
            </w:r>
          </w:p>
        </w:tc>
        <w:tc>
          <w:tcPr>
            <w:vAlign w:val="center"/>
          </w:tcPr>
          <w:p w14:paraId="695D71DC">
            <w:pPr>
              <w:jc w:val="right"/>
            </w:pPr>
            <w:r>
              <w:t>1.490</w:t>
            </w:r>
          </w:p>
        </w:tc>
      </w:tr>
    </w:tbl>
    <w:p w14:paraId="6AABB2C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05F15B0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41C0D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1AFF4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46E96F5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D0AFD8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190678D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6099072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F854D0E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9326A5D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0A73BA4">
            <w:pPr>
              <w:jc w:val="center"/>
            </w:pPr>
            <w:r>
              <w:t>传热系数</w:t>
            </w:r>
          </w:p>
        </w:tc>
      </w:tr>
      <w:tr w14:paraId="66B39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89A33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8FE4CE0">
            <w:r>
              <w:t>(玻璃幕墙)</w:t>
            </w:r>
          </w:p>
        </w:tc>
        <w:tc>
          <w:tcPr>
            <w:vAlign w:val="center"/>
          </w:tcPr>
          <w:p w14:paraId="48EAEE07">
            <w:pPr>
              <w:jc w:val="center"/>
            </w:pPr>
            <w:r>
              <w:t>3~4</w:t>
            </w:r>
          </w:p>
        </w:tc>
        <w:tc>
          <w:tcPr>
            <w:vAlign w:val="center"/>
          </w:tcPr>
          <w:p w14:paraId="64B99B5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0FEA62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4D64EC9">
            <w:pPr>
              <w:jc w:val="right"/>
            </w:pPr>
            <w:r>
              <w:t>631.13</w:t>
            </w:r>
          </w:p>
        </w:tc>
        <w:tc>
          <w:tcPr>
            <w:vAlign w:val="center"/>
          </w:tcPr>
          <w:p w14:paraId="6978A8D8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4A24C7C0">
            <w:pPr>
              <w:jc w:val="right"/>
            </w:pPr>
            <w:r>
              <w:t>1.000</w:t>
            </w:r>
          </w:p>
        </w:tc>
      </w:tr>
      <w:tr w14:paraId="73440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D9596F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AA8D80C"/>
        </w:tc>
        <w:tc>
          <w:tcPr>
            <w:vAlign w:val="center"/>
          </w:tcPr>
          <w:p w14:paraId="15E316B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165B81C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1007318">
            <w:pPr>
              <w:jc w:val="right"/>
            </w:pPr>
            <w:r>
              <w:t>15.00</w:t>
            </w:r>
          </w:p>
        </w:tc>
        <w:tc>
          <w:tcPr>
            <w:vAlign w:val="center"/>
          </w:tcPr>
          <w:p w14:paraId="61B299E7">
            <w:pPr>
              <w:jc w:val="right"/>
            </w:pPr>
            <w:r>
              <w:t>45.00</w:t>
            </w:r>
          </w:p>
        </w:tc>
        <w:tc>
          <w:tcPr>
            <w:vAlign w:val="center"/>
          </w:tcPr>
          <w:p w14:paraId="10EA4B7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416BF65">
            <w:pPr>
              <w:jc w:val="right"/>
            </w:pPr>
            <w:r>
              <w:t>1.560</w:t>
            </w:r>
          </w:p>
        </w:tc>
      </w:tr>
      <w:tr w14:paraId="4AC03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AB89F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F30E928"/>
        </w:tc>
        <w:tc>
          <w:tcPr>
            <w:vAlign w:val="center"/>
          </w:tcPr>
          <w:p w14:paraId="1379B06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28E069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CB92947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5E506C81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66DCCC4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5D6EDBA">
            <w:pPr>
              <w:jc w:val="right"/>
            </w:pPr>
            <w:r>
              <w:t>1.560</w:t>
            </w:r>
          </w:p>
        </w:tc>
      </w:tr>
      <w:tr w14:paraId="735EB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302F8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B18EEE7">
            <w:r>
              <w:t>C10815</w:t>
            </w:r>
          </w:p>
        </w:tc>
        <w:tc>
          <w:tcPr>
            <w:vAlign w:val="center"/>
          </w:tcPr>
          <w:p w14:paraId="5388BFD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0BC8AC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0F19E73">
            <w:pPr>
              <w:jc w:val="right"/>
            </w:pPr>
            <w:r>
              <w:t>16.22</w:t>
            </w:r>
          </w:p>
        </w:tc>
        <w:tc>
          <w:tcPr>
            <w:vAlign w:val="center"/>
          </w:tcPr>
          <w:p w14:paraId="5CAB1A4E">
            <w:pPr>
              <w:jc w:val="right"/>
            </w:pPr>
            <w:r>
              <w:t>16.22</w:t>
            </w:r>
          </w:p>
        </w:tc>
        <w:tc>
          <w:tcPr>
            <w:vAlign w:val="center"/>
          </w:tcPr>
          <w:p w14:paraId="0A49383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56FE89C">
            <w:pPr>
              <w:jc w:val="right"/>
            </w:pPr>
            <w:r>
              <w:t>1.560</w:t>
            </w:r>
          </w:p>
        </w:tc>
      </w:tr>
      <w:tr w14:paraId="6A07B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1B2E0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69C96D4">
            <w:r>
              <w:t>C1136</w:t>
            </w:r>
          </w:p>
        </w:tc>
        <w:tc>
          <w:tcPr>
            <w:vAlign w:val="center"/>
          </w:tcPr>
          <w:p w14:paraId="27B9F5CE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3C7C1EE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5D4F74B2">
            <w:pPr>
              <w:jc w:val="right"/>
            </w:pPr>
            <w:r>
              <w:t>3.96</w:t>
            </w:r>
          </w:p>
        </w:tc>
        <w:tc>
          <w:tcPr>
            <w:vAlign w:val="center"/>
          </w:tcPr>
          <w:p w14:paraId="6650F1C1">
            <w:pPr>
              <w:jc w:val="right"/>
            </w:pPr>
            <w:r>
              <w:t>39.60</w:t>
            </w:r>
          </w:p>
        </w:tc>
        <w:tc>
          <w:tcPr>
            <w:vAlign w:val="center"/>
          </w:tcPr>
          <w:p w14:paraId="78F7E2F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2AC4B00">
            <w:pPr>
              <w:jc w:val="right"/>
            </w:pPr>
            <w:r>
              <w:t>1.560</w:t>
            </w:r>
          </w:p>
        </w:tc>
      </w:tr>
      <w:tr w14:paraId="33E23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710FEA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171B3B73">
            <w:r>
              <w:t>C1136</w:t>
            </w:r>
          </w:p>
        </w:tc>
        <w:tc>
          <w:tcPr>
            <w:vAlign w:val="center"/>
          </w:tcPr>
          <w:p w14:paraId="67770E0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3AE69D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F8EDE45">
            <w:pPr>
              <w:jc w:val="right"/>
            </w:pPr>
            <w:r>
              <w:t>24.03</w:t>
            </w:r>
          </w:p>
        </w:tc>
        <w:tc>
          <w:tcPr>
            <w:vAlign w:val="center"/>
          </w:tcPr>
          <w:p w14:paraId="07DCD338">
            <w:pPr>
              <w:jc w:val="right"/>
            </w:pPr>
            <w:r>
              <w:t>24.03</w:t>
            </w:r>
          </w:p>
        </w:tc>
        <w:tc>
          <w:tcPr>
            <w:vAlign w:val="center"/>
          </w:tcPr>
          <w:p w14:paraId="74356B0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13543F4">
            <w:pPr>
              <w:jc w:val="right"/>
            </w:pPr>
            <w:r>
              <w:t>1.560</w:t>
            </w:r>
          </w:p>
        </w:tc>
      </w:tr>
      <w:tr w14:paraId="7059E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21F75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62137DB">
            <w:r>
              <w:t>C1136</w:t>
            </w:r>
          </w:p>
        </w:tc>
        <w:tc>
          <w:tcPr>
            <w:vAlign w:val="center"/>
          </w:tcPr>
          <w:p w14:paraId="6DFDDA9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2F0CC2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4FC79B2">
            <w:pPr>
              <w:jc w:val="right"/>
            </w:pPr>
            <w:r>
              <w:t>23.56</w:t>
            </w:r>
          </w:p>
        </w:tc>
        <w:tc>
          <w:tcPr>
            <w:vAlign w:val="center"/>
          </w:tcPr>
          <w:p w14:paraId="2EBEE6C8">
            <w:pPr>
              <w:jc w:val="right"/>
            </w:pPr>
            <w:r>
              <w:t>23.56</w:t>
            </w:r>
          </w:p>
        </w:tc>
        <w:tc>
          <w:tcPr>
            <w:vAlign w:val="center"/>
          </w:tcPr>
          <w:p w14:paraId="022493E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A339FB5">
            <w:pPr>
              <w:jc w:val="right"/>
            </w:pPr>
            <w:r>
              <w:t>1.560</w:t>
            </w:r>
          </w:p>
        </w:tc>
      </w:tr>
      <w:tr w14:paraId="79FD0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73F5F8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11C008E6">
            <w:r>
              <w:t>C1215</w:t>
            </w:r>
          </w:p>
        </w:tc>
        <w:tc>
          <w:tcPr>
            <w:vAlign w:val="center"/>
          </w:tcPr>
          <w:p w14:paraId="221300CE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1486F108">
            <w:pPr>
              <w:jc w:val="right"/>
            </w:pPr>
            <w:r>
              <w:t>44</w:t>
            </w:r>
          </w:p>
        </w:tc>
        <w:tc>
          <w:tcPr>
            <w:vAlign w:val="center"/>
          </w:tcPr>
          <w:p w14:paraId="095444E4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64277ECD">
            <w:pPr>
              <w:jc w:val="right"/>
            </w:pPr>
            <w:r>
              <w:t>253.44</w:t>
            </w:r>
          </w:p>
        </w:tc>
        <w:tc>
          <w:tcPr>
            <w:vAlign w:val="center"/>
          </w:tcPr>
          <w:p w14:paraId="0FFC090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C2305EF">
            <w:pPr>
              <w:jc w:val="right"/>
            </w:pPr>
            <w:r>
              <w:t>1.560</w:t>
            </w:r>
          </w:p>
        </w:tc>
      </w:tr>
      <w:tr w14:paraId="232F3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9A9A65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3A11FCC">
            <w:r>
              <w:t>C1236</w:t>
            </w:r>
          </w:p>
        </w:tc>
        <w:tc>
          <w:tcPr>
            <w:vAlign w:val="center"/>
          </w:tcPr>
          <w:p w14:paraId="435F4C22">
            <w:pPr>
              <w:jc w:val="center"/>
            </w:pPr>
            <w:r>
              <w:t>7~23</w:t>
            </w:r>
          </w:p>
        </w:tc>
        <w:tc>
          <w:tcPr>
            <w:vAlign w:val="center"/>
          </w:tcPr>
          <w:p w14:paraId="4DDDDC7D">
            <w:pPr>
              <w:jc w:val="right"/>
            </w:pPr>
            <w:r>
              <w:t>559</w:t>
            </w:r>
          </w:p>
        </w:tc>
        <w:tc>
          <w:tcPr>
            <w:vAlign w:val="center"/>
          </w:tcPr>
          <w:p w14:paraId="1F16C6FF">
            <w:pPr>
              <w:jc w:val="right"/>
            </w:pPr>
            <w:r>
              <w:t>4.32</w:t>
            </w:r>
          </w:p>
        </w:tc>
        <w:tc>
          <w:tcPr>
            <w:vAlign w:val="center"/>
          </w:tcPr>
          <w:p w14:paraId="56E2D0A2">
            <w:pPr>
              <w:jc w:val="right"/>
            </w:pPr>
            <w:r>
              <w:t>2414.88</w:t>
            </w:r>
          </w:p>
        </w:tc>
        <w:tc>
          <w:tcPr>
            <w:vAlign w:val="center"/>
          </w:tcPr>
          <w:p w14:paraId="1FF743F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41D2C47">
            <w:pPr>
              <w:jc w:val="right"/>
            </w:pPr>
            <w:r>
              <w:t>1.560</w:t>
            </w:r>
          </w:p>
        </w:tc>
      </w:tr>
      <w:tr w14:paraId="006E0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A31278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E2C473D">
            <w:r>
              <w:t>C1236</w:t>
            </w:r>
          </w:p>
        </w:tc>
        <w:tc>
          <w:tcPr>
            <w:vAlign w:val="center"/>
          </w:tcPr>
          <w:p w14:paraId="3517E665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328672CE">
            <w:pPr>
              <w:jc w:val="right"/>
            </w:pPr>
            <w:r>
              <w:t>33</w:t>
            </w:r>
          </w:p>
        </w:tc>
        <w:tc>
          <w:tcPr>
            <w:vAlign w:val="center"/>
          </w:tcPr>
          <w:p w14:paraId="0444ECD0">
            <w:pPr>
              <w:jc w:val="right"/>
            </w:pPr>
            <w:r>
              <w:t>8.88</w:t>
            </w:r>
          </w:p>
        </w:tc>
        <w:tc>
          <w:tcPr>
            <w:vAlign w:val="center"/>
          </w:tcPr>
          <w:p w14:paraId="547E56FE">
            <w:pPr>
              <w:jc w:val="right"/>
            </w:pPr>
            <w:r>
              <w:t>293.04</w:t>
            </w:r>
          </w:p>
        </w:tc>
        <w:tc>
          <w:tcPr>
            <w:vAlign w:val="center"/>
          </w:tcPr>
          <w:p w14:paraId="171C38A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96DA191">
            <w:pPr>
              <w:jc w:val="right"/>
            </w:pPr>
            <w:r>
              <w:t>1.560</w:t>
            </w:r>
          </w:p>
        </w:tc>
      </w:tr>
      <w:tr w14:paraId="18948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EFE92A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6B5A8F90">
            <w:r>
              <w:t>C1236[0236]</w:t>
            </w:r>
          </w:p>
        </w:tc>
        <w:tc>
          <w:tcPr>
            <w:vAlign w:val="center"/>
          </w:tcPr>
          <w:p w14:paraId="2ECAC37B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5D931866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1ECE777B">
            <w:pPr>
              <w:jc w:val="right"/>
            </w:pPr>
            <w:r>
              <w:t>0.76</w:t>
            </w:r>
          </w:p>
        </w:tc>
        <w:tc>
          <w:tcPr>
            <w:vAlign w:val="center"/>
          </w:tcPr>
          <w:p w14:paraId="0183C890">
            <w:pPr>
              <w:jc w:val="right"/>
            </w:pPr>
            <w:r>
              <w:t>11.34</w:t>
            </w:r>
          </w:p>
        </w:tc>
        <w:tc>
          <w:tcPr>
            <w:vAlign w:val="center"/>
          </w:tcPr>
          <w:p w14:paraId="31A2AB0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2EA390F">
            <w:pPr>
              <w:jc w:val="right"/>
            </w:pPr>
            <w:r>
              <w:t>1.560</w:t>
            </w:r>
          </w:p>
        </w:tc>
      </w:tr>
      <w:tr w14:paraId="1CEC3F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3599AF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388D0214">
            <w:r>
              <w:t>C1236[1036]</w:t>
            </w:r>
          </w:p>
        </w:tc>
        <w:tc>
          <w:tcPr>
            <w:vAlign w:val="center"/>
          </w:tcPr>
          <w:p w14:paraId="05636F16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6AE05E8C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3D331DF4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21D9F0AD">
            <w:pPr>
              <w:jc w:val="right"/>
            </w:pPr>
            <w:r>
              <w:t>53.46</w:t>
            </w:r>
          </w:p>
        </w:tc>
        <w:tc>
          <w:tcPr>
            <w:vAlign w:val="center"/>
          </w:tcPr>
          <w:p w14:paraId="047FA78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F28416E">
            <w:pPr>
              <w:jc w:val="right"/>
            </w:pPr>
            <w:r>
              <w:t>1.560</w:t>
            </w:r>
          </w:p>
        </w:tc>
      </w:tr>
      <w:tr w14:paraId="5A143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D7ED79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704EDD8E">
            <w:r>
              <w:t>C13015</w:t>
            </w:r>
          </w:p>
        </w:tc>
        <w:tc>
          <w:tcPr>
            <w:vAlign w:val="center"/>
          </w:tcPr>
          <w:p w14:paraId="27FBDDA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8243C6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1694D3A">
            <w:pPr>
              <w:jc w:val="right"/>
            </w:pPr>
            <w:r>
              <w:t>19.55</w:t>
            </w:r>
          </w:p>
        </w:tc>
        <w:tc>
          <w:tcPr>
            <w:vAlign w:val="center"/>
          </w:tcPr>
          <w:p w14:paraId="25EB2523">
            <w:pPr>
              <w:jc w:val="right"/>
            </w:pPr>
            <w:r>
              <w:t>19.55</w:t>
            </w:r>
          </w:p>
        </w:tc>
        <w:tc>
          <w:tcPr>
            <w:vAlign w:val="center"/>
          </w:tcPr>
          <w:p w14:paraId="63EEE1F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5F4E33C">
            <w:pPr>
              <w:jc w:val="right"/>
            </w:pPr>
            <w:r>
              <w:t>1.560</w:t>
            </w:r>
          </w:p>
        </w:tc>
      </w:tr>
      <w:tr w14:paraId="2AE7E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DB0D21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3A04D5AF">
            <w:r>
              <w:t>C1750</w:t>
            </w:r>
          </w:p>
        </w:tc>
        <w:tc>
          <w:tcPr>
            <w:vAlign w:val="center"/>
          </w:tcPr>
          <w:p w14:paraId="358EBCE6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114ED948">
            <w:pPr>
              <w:jc w:val="right"/>
            </w:pPr>
            <w:r>
              <w:t>27</w:t>
            </w:r>
          </w:p>
        </w:tc>
        <w:tc>
          <w:tcPr>
            <w:vAlign w:val="center"/>
          </w:tcPr>
          <w:p w14:paraId="6EAE7868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000BFEDF">
            <w:pPr>
              <w:jc w:val="right"/>
            </w:pPr>
            <w:r>
              <w:t>229.50</w:t>
            </w:r>
          </w:p>
        </w:tc>
        <w:tc>
          <w:tcPr>
            <w:vAlign w:val="center"/>
          </w:tcPr>
          <w:p w14:paraId="6D17FE7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0613D10">
            <w:pPr>
              <w:jc w:val="right"/>
            </w:pPr>
            <w:r>
              <w:t>1.560</w:t>
            </w:r>
          </w:p>
        </w:tc>
      </w:tr>
      <w:tr w14:paraId="1B890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83F899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1DFE1741">
            <w:r>
              <w:t>C1750[0950]</w:t>
            </w:r>
          </w:p>
        </w:tc>
        <w:tc>
          <w:tcPr>
            <w:vAlign w:val="center"/>
          </w:tcPr>
          <w:p w14:paraId="73E634D1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B13A64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7196B13">
            <w:pPr>
              <w:jc w:val="right"/>
            </w:pPr>
            <w:r>
              <w:t>4.75</w:t>
            </w:r>
          </w:p>
        </w:tc>
        <w:tc>
          <w:tcPr>
            <w:vAlign w:val="center"/>
          </w:tcPr>
          <w:p w14:paraId="77244528">
            <w:pPr>
              <w:jc w:val="right"/>
            </w:pPr>
            <w:r>
              <w:t>4.75</w:t>
            </w:r>
          </w:p>
        </w:tc>
        <w:tc>
          <w:tcPr>
            <w:vAlign w:val="center"/>
          </w:tcPr>
          <w:p w14:paraId="1F2D13B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DE7083A">
            <w:pPr>
              <w:jc w:val="right"/>
            </w:pPr>
            <w:r>
              <w:t>1.560</w:t>
            </w:r>
          </w:p>
        </w:tc>
      </w:tr>
      <w:tr w14:paraId="111E9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A83E6E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7CCCBEF1">
            <w:r>
              <w:t>C2036</w:t>
            </w:r>
          </w:p>
        </w:tc>
        <w:tc>
          <w:tcPr>
            <w:vAlign w:val="center"/>
          </w:tcPr>
          <w:p w14:paraId="563241B4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2D693D3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309C37A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51B5925D">
            <w:pPr>
              <w:jc w:val="right"/>
            </w:pPr>
            <w:r>
              <w:t>36.00</w:t>
            </w:r>
          </w:p>
        </w:tc>
        <w:tc>
          <w:tcPr>
            <w:vAlign w:val="center"/>
          </w:tcPr>
          <w:p w14:paraId="0A0A577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6EF677C">
            <w:pPr>
              <w:jc w:val="right"/>
            </w:pPr>
            <w:r>
              <w:t>1.560</w:t>
            </w:r>
          </w:p>
        </w:tc>
      </w:tr>
      <w:tr w14:paraId="44852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65A615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20F88F01">
            <w:r>
              <w:t>C2036[0036]</w:t>
            </w:r>
          </w:p>
        </w:tc>
        <w:tc>
          <w:tcPr>
            <w:vAlign w:val="center"/>
          </w:tcPr>
          <w:p w14:paraId="4F70A853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73C3162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5E08488">
            <w:pPr>
              <w:jc w:val="right"/>
            </w:pPr>
            <w:r>
              <w:t>0.02</w:t>
            </w:r>
          </w:p>
        </w:tc>
        <w:tc>
          <w:tcPr>
            <w:vAlign w:val="center"/>
          </w:tcPr>
          <w:p w14:paraId="4A68DEE6">
            <w:pPr>
              <w:jc w:val="right"/>
            </w:pPr>
            <w:r>
              <w:t>0.10</w:t>
            </w:r>
          </w:p>
        </w:tc>
        <w:tc>
          <w:tcPr>
            <w:vAlign w:val="center"/>
          </w:tcPr>
          <w:p w14:paraId="26B9FAD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1F374BF">
            <w:pPr>
              <w:jc w:val="right"/>
            </w:pPr>
            <w:r>
              <w:t>1.560</w:t>
            </w:r>
          </w:p>
        </w:tc>
      </w:tr>
      <w:tr w14:paraId="167AB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6C17FD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7467C092">
            <w:r>
              <w:t>C2036[2036]</w:t>
            </w:r>
          </w:p>
        </w:tc>
        <w:tc>
          <w:tcPr>
            <w:vAlign w:val="center"/>
          </w:tcPr>
          <w:p w14:paraId="0E582BF2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3E6ACFF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7E466C7">
            <w:pPr>
              <w:jc w:val="right"/>
            </w:pPr>
            <w:r>
              <w:t>7.18</w:t>
            </w:r>
          </w:p>
        </w:tc>
        <w:tc>
          <w:tcPr>
            <w:vAlign w:val="center"/>
          </w:tcPr>
          <w:p w14:paraId="5F623EC6">
            <w:pPr>
              <w:jc w:val="right"/>
            </w:pPr>
            <w:r>
              <w:t>35.90</w:t>
            </w:r>
          </w:p>
        </w:tc>
        <w:tc>
          <w:tcPr>
            <w:vAlign w:val="center"/>
          </w:tcPr>
          <w:p w14:paraId="577067A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ED48CF">
            <w:pPr>
              <w:jc w:val="right"/>
            </w:pPr>
            <w:r>
              <w:t>1.560</w:t>
            </w:r>
          </w:p>
        </w:tc>
      </w:tr>
      <w:tr w14:paraId="58035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F4A3FD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2C915BBF">
            <w:r>
              <w:t>C2315</w:t>
            </w:r>
          </w:p>
        </w:tc>
        <w:tc>
          <w:tcPr>
            <w:vAlign w:val="center"/>
          </w:tcPr>
          <w:p w14:paraId="34C8A8E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A2302F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9876DE2">
            <w:pPr>
              <w:jc w:val="right"/>
            </w:pPr>
            <w:r>
              <w:t>3.39</w:t>
            </w:r>
          </w:p>
        </w:tc>
        <w:tc>
          <w:tcPr>
            <w:vAlign w:val="center"/>
          </w:tcPr>
          <w:p w14:paraId="2FBC2C05">
            <w:pPr>
              <w:jc w:val="right"/>
            </w:pPr>
            <w:r>
              <w:t>3.39</w:t>
            </w:r>
          </w:p>
        </w:tc>
        <w:tc>
          <w:tcPr>
            <w:vAlign w:val="center"/>
          </w:tcPr>
          <w:p w14:paraId="1A5AD45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11CD9C5">
            <w:pPr>
              <w:jc w:val="right"/>
            </w:pPr>
            <w:r>
              <w:t>1.560</w:t>
            </w:r>
          </w:p>
        </w:tc>
      </w:tr>
      <w:tr w14:paraId="1F3C2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B61F39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6416D552">
            <w:r>
              <w:t>C2415</w:t>
            </w:r>
          </w:p>
        </w:tc>
        <w:tc>
          <w:tcPr>
            <w:vAlign w:val="center"/>
          </w:tcPr>
          <w:p w14:paraId="46887F54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0580AF3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F81B5F2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2F294951">
            <w:pPr>
              <w:jc w:val="right"/>
            </w:pPr>
            <w:r>
              <w:t>23.04</w:t>
            </w:r>
          </w:p>
        </w:tc>
        <w:tc>
          <w:tcPr>
            <w:vAlign w:val="center"/>
          </w:tcPr>
          <w:p w14:paraId="4B67C9B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CCB38B8">
            <w:pPr>
              <w:jc w:val="right"/>
            </w:pPr>
            <w:r>
              <w:t>1.560</w:t>
            </w:r>
          </w:p>
        </w:tc>
      </w:tr>
      <w:tr w14:paraId="18388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752254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6EA3258E">
            <w:r>
              <w:t>C2436</w:t>
            </w:r>
          </w:p>
        </w:tc>
        <w:tc>
          <w:tcPr>
            <w:vAlign w:val="center"/>
          </w:tcPr>
          <w:p w14:paraId="093C693D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4173BA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73A8957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4992D6D6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702CDAD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906F132">
            <w:pPr>
              <w:jc w:val="right"/>
            </w:pPr>
            <w:r>
              <w:t>1.560</w:t>
            </w:r>
          </w:p>
        </w:tc>
      </w:tr>
      <w:tr w14:paraId="0302A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C47580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0B9F0789">
            <w:r>
              <w:t>C2436</w:t>
            </w:r>
          </w:p>
        </w:tc>
        <w:tc>
          <w:tcPr>
            <w:vAlign w:val="center"/>
          </w:tcPr>
          <w:p w14:paraId="6916437F">
            <w:pPr>
              <w:jc w:val="center"/>
            </w:pPr>
            <w:r>
              <w:t>9~10,12~13,15~16,18~19,21~22</w:t>
            </w:r>
          </w:p>
        </w:tc>
        <w:tc>
          <w:tcPr>
            <w:vAlign w:val="center"/>
          </w:tcPr>
          <w:p w14:paraId="10EDE297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3604A177">
            <w:pPr>
              <w:jc w:val="right"/>
            </w:pPr>
            <w:r>
              <w:t>8.56</w:t>
            </w:r>
          </w:p>
        </w:tc>
        <w:tc>
          <w:tcPr>
            <w:vAlign w:val="center"/>
          </w:tcPr>
          <w:p w14:paraId="1C743B6C">
            <w:pPr>
              <w:jc w:val="right"/>
            </w:pPr>
            <w:r>
              <w:t>85.62</w:t>
            </w:r>
          </w:p>
        </w:tc>
        <w:tc>
          <w:tcPr>
            <w:vAlign w:val="center"/>
          </w:tcPr>
          <w:p w14:paraId="4272C9C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51535D8">
            <w:pPr>
              <w:jc w:val="right"/>
            </w:pPr>
            <w:r>
              <w:t>1.560</w:t>
            </w:r>
          </w:p>
        </w:tc>
      </w:tr>
      <w:tr w14:paraId="1F457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3F2B7C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90AF1FF">
            <w:r>
              <w:t>C2436</w:t>
            </w:r>
          </w:p>
        </w:tc>
        <w:tc>
          <w:tcPr>
            <w:vAlign w:val="center"/>
          </w:tcPr>
          <w:p w14:paraId="046073F4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2519A02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E82D0F1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69D312E0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08F3C50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1148A57">
            <w:pPr>
              <w:jc w:val="right"/>
            </w:pPr>
            <w:r>
              <w:t>1.560</w:t>
            </w:r>
          </w:p>
        </w:tc>
      </w:tr>
      <w:tr w14:paraId="3DDF2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BFA1DD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42CD750B">
            <w:r>
              <w:t>C3036</w:t>
            </w:r>
          </w:p>
        </w:tc>
        <w:tc>
          <w:tcPr>
            <w:vAlign w:val="center"/>
          </w:tcPr>
          <w:p w14:paraId="76520EAD">
            <w:pPr>
              <w:jc w:val="center"/>
            </w:pPr>
            <w:r>
              <w:t>8~23</w:t>
            </w:r>
          </w:p>
        </w:tc>
        <w:tc>
          <w:tcPr>
            <w:vAlign w:val="center"/>
          </w:tcPr>
          <w:p w14:paraId="0CC4B3A5">
            <w:pPr>
              <w:jc w:val="right"/>
            </w:pPr>
            <w:r>
              <w:t>51</w:t>
            </w:r>
          </w:p>
        </w:tc>
        <w:tc>
          <w:tcPr>
            <w:vAlign w:val="center"/>
          </w:tcPr>
          <w:p w14:paraId="5D43F2C3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01921D97">
            <w:pPr>
              <w:jc w:val="right"/>
            </w:pPr>
            <w:r>
              <w:t>550.80</w:t>
            </w:r>
          </w:p>
        </w:tc>
        <w:tc>
          <w:tcPr>
            <w:vAlign w:val="center"/>
          </w:tcPr>
          <w:p w14:paraId="0DD05E0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596384">
            <w:pPr>
              <w:jc w:val="right"/>
            </w:pPr>
            <w:r>
              <w:t>1.560</w:t>
            </w:r>
          </w:p>
        </w:tc>
      </w:tr>
      <w:tr w14:paraId="31109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C032BB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7FAA9C34">
            <w:r>
              <w:t>C3036</w:t>
            </w:r>
          </w:p>
        </w:tc>
        <w:tc>
          <w:tcPr>
            <w:vAlign w:val="center"/>
          </w:tcPr>
          <w:p w14:paraId="701A1985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08E56C36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28633FB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56B8A2C1">
            <w:pPr>
              <w:jc w:val="right"/>
            </w:pPr>
            <w:r>
              <w:t>66.60</w:t>
            </w:r>
          </w:p>
        </w:tc>
        <w:tc>
          <w:tcPr>
            <w:vAlign w:val="center"/>
          </w:tcPr>
          <w:p w14:paraId="4438A81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2994A4B">
            <w:pPr>
              <w:jc w:val="right"/>
            </w:pPr>
            <w:r>
              <w:t>1.560</w:t>
            </w:r>
          </w:p>
        </w:tc>
      </w:tr>
      <w:tr w14:paraId="6F2C2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394054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2214541">
            <w:r>
              <w:t>C3036[0836]</w:t>
            </w:r>
          </w:p>
        </w:tc>
        <w:tc>
          <w:tcPr>
            <w:vAlign w:val="center"/>
          </w:tcPr>
          <w:p w14:paraId="4B5EF789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43DC76E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0246B45">
            <w:pPr>
              <w:jc w:val="right"/>
            </w:pPr>
            <w:r>
              <w:t>2.70</w:t>
            </w:r>
          </w:p>
        </w:tc>
        <w:tc>
          <w:tcPr>
            <w:vAlign w:val="center"/>
          </w:tcPr>
          <w:p w14:paraId="6349C50A">
            <w:pPr>
              <w:jc w:val="right"/>
            </w:pPr>
            <w:r>
              <w:t>13.50</w:t>
            </w:r>
          </w:p>
        </w:tc>
        <w:tc>
          <w:tcPr>
            <w:vAlign w:val="center"/>
          </w:tcPr>
          <w:p w14:paraId="71DE467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F859D03">
            <w:pPr>
              <w:jc w:val="right"/>
            </w:pPr>
            <w:r>
              <w:t>1.560</w:t>
            </w:r>
          </w:p>
        </w:tc>
      </w:tr>
      <w:tr w14:paraId="6D38A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9DBB34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0260C448">
            <w:r>
              <w:t>C5236</w:t>
            </w:r>
          </w:p>
        </w:tc>
        <w:tc>
          <w:tcPr>
            <w:vAlign w:val="center"/>
          </w:tcPr>
          <w:p w14:paraId="50E6CF45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704BE9E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681F2B2">
            <w:pPr>
              <w:jc w:val="right"/>
            </w:pPr>
            <w:r>
              <w:t>18.90</w:t>
            </w:r>
          </w:p>
        </w:tc>
        <w:tc>
          <w:tcPr>
            <w:vAlign w:val="center"/>
          </w:tcPr>
          <w:p w14:paraId="5DBE61E3">
            <w:pPr>
              <w:jc w:val="right"/>
            </w:pPr>
            <w:r>
              <w:t>94.48</w:t>
            </w:r>
          </w:p>
        </w:tc>
        <w:tc>
          <w:tcPr>
            <w:vAlign w:val="center"/>
          </w:tcPr>
          <w:p w14:paraId="36C482E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97AD92">
            <w:pPr>
              <w:jc w:val="right"/>
            </w:pPr>
            <w:r>
              <w:t>1.560</w:t>
            </w:r>
          </w:p>
        </w:tc>
      </w:tr>
      <w:tr w14:paraId="6FB0C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141958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446712D2">
            <w:r>
              <w:t>C8015</w:t>
            </w:r>
          </w:p>
        </w:tc>
        <w:tc>
          <w:tcPr>
            <w:vAlign w:val="center"/>
          </w:tcPr>
          <w:p w14:paraId="3F611CC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ABEC97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1A26EFA">
            <w:pPr>
              <w:jc w:val="right"/>
            </w:pPr>
            <w:r>
              <w:t>11.94</w:t>
            </w:r>
          </w:p>
        </w:tc>
        <w:tc>
          <w:tcPr>
            <w:vAlign w:val="center"/>
          </w:tcPr>
          <w:p w14:paraId="4ECE2BA0">
            <w:pPr>
              <w:jc w:val="right"/>
            </w:pPr>
            <w:r>
              <w:t>11.94</w:t>
            </w:r>
          </w:p>
        </w:tc>
        <w:tc>
          <w:tcPr>
            <w:vAlign w:val="center"/>
          </w:tcPr>
          <w:p w14:paraId="11428BC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E5E3D1">
            <w:pPr>
              <w:jc w:val="right"/>
            </w:pPr>
            <w:r>
              <w:t>1.560</w:t>
            </w:r>
          </w:p>
        </w:tc>
      </w:tr>
      <w:tr w14:paraId="11DEF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6CC465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015770E3">
            <w:r>
              <w:t>C9915</w:t>
            </w:r>
          </w:p>
        </w:tc>
        <w:tc>
          <w:tcPr>
            <w:vAlign w:val="center"/>
          </w:tcPr>
          <w:p w14:paraId="05F3C8A4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56FBDF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057E8DB">
            <w:pPr>
              <w:jc w:val="right"/>
            </w:pPr>
            <w:r>
              <w:t>14.90</w:t>
            </w:r>
          </w:p>
        </w:tc>
        <w:tc>
          <w:tcPr>
            <w:vAlign w:val="center"/>
          </w:tcPr>
          <w:p w14:paraId="0CB0FF6A">
            <w:pPr>
              <w:jc w:val="right"/>
            </w:pPr>
            <w:r>
              <w:t>14.90</w:t>
            </w:r>
          </w:p>
        </w:tc>
        <w:tc>
          <w:tcPr>
            <w:vAlign w:val="center"/>
          </w:tcPr>
          <w:p w14:paraId="378E712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5048469">
            <w:pPr>
              <w:jc w:val="right"/>
            </w:pPr>
            <w:r>
              <w:t>1.560</w:t>
            </w:r>
          </w:p>
        </w:tc>
      </w:tr>
      <w:tr w14:paraId="0C641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0B1267D3">
            <w:r>
              <w:t>立面总面积(㎡)</w:t>
            </w:r>
          </w:p>
        </w:tc>
        <w:tc>
          <w:tcPr>
            <w:vAlign w:val="center"/>
          </w:tcPr>
          <w:p w14:paraId="52C7065B">
            <w:pPr>
              <w:jc w:val="right"/>
            </w:pPr>
            <w:r>
              <w:t>5041.52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5D9CEA58">
            <w:r>
              <w:t>立面平均传热系数</w:t>
            </w:r>
          </w:p>
        </w:tc>
        <w:tc>
          <w:tcPr>
            <w:vAlign w:val="center"/>
          </w:tcPr>
          <w:p w14:paraId="3FE13D2E">
            <w:pPr>
              <w:jc w:val="right"/>
            </w:pPr>
            <w:r>
              <w:t>1.490</w:t>
            </w:r>
          </w:p>
        </w:tc>
      </w:tr>
    </w:tbl>
    <w:p w14:paraId="34E144B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171D37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493FAB1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49167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25F33C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3D7B63E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2CF421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EE67A7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C1C2E92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4EE934F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6D85A67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EB680FB">
            <w:pPr>
              <w:jc w:val="center"/>
            </w:pPr>
            <w:r>
              <w:t>传热系数</w:t>
            </w:r>
          </w:p>
        </w:tc>
      </w:tr>
      <w:tr w14:paraId="1A07E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98794E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C00276A">
            <w:r>
              <w:t>(玻璃幕墙)</w:t>
            </w:r>
          </w:p>
        </w:tc>
        <w:tc>
          <w:tcPr>
            <w:vAlign w:val="center"/>
          </w:tcPr>
          <w:p w14:paraId="37EEA305">
            <w:pPr>
              <w:jc w:val="center"/>
            </w:pPr>
            <w:r>
              <w:t>2~4,6</w:t>
            </w:r>
          </w:p>
        </w:tc>
        <w:tc>
          <w:tcPr>
            <w:vAlign w:val="center"/>
          </w:tcPr>
          <w:p w14:paraId="551820A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548F6A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0A1F616">
            <w:pPr>
              <w:jc w:val="right"/>
            </w:pPr>
            <w:r>
              <w:t>1056.91</w:t>
            </w:r>
          </w:p>
        </w:tc>
        <w:tc>
          <w:tcPr>
            <w:vAlign w:val="center"/>
          </w:tcPr>
          <w:p w14:paraId="1C57E1F3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19BAF1DE">
            <w:pPr>
              <w:jc w:val="right"/>
            </w:pPr>
            <w:r>
              <w:t>1.000</w:t>
            </w:r>
          </w:p>
        </w:tc>
      </w:tr>
      <w:tr w14:paraId="79731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F4E09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ECD98FD"/>
        </w:tc>
        <w:tc>
          <w:tcPr>
            <w:vAlign w:val="center"/>
          </w:tcPr>
          <w:p w14:paraId="32E412B2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69F8325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D67994A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57C2E5CB">
            <w:pPr>
              <w:jc w:val="right"/>
            </w:pPr>
            <w:r>
              <w:t>36.00</w:t>
            </w:r>
          </w:p>
        </w:tc>
        <w:tc>
          <w:tcPr>
            <w:vAlign w:val="center"/>
          </w:tcPr>
          <w:p w14:paraId="1D6E590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383ACCC">
            <w:pPr>
              <w:jc w:val="right"/>
            </w:pPr>
            <w:r>
              <w:t>1.560</w:t>
            </w:r>
          </w:p>
        </w:tc>
      </w:tr>
      <w:tr w14:paraId="2ABB2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BE2A5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300AE95"/>
        </w:tc>
        <w:tc>
          <w:tcPr>
            <w:vAlign w:val="center"/>
          </w:tcPr>
          <w:p w14:paraId="5AE29F1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12D170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B98B5C9">
            <w:pPr>
              <w:jc w:val="right"/>
            </w:pPr>
            <w:r>
              <w:t>15.36</w:t>
            </w:r>
          </w:p>
        </w:tc>
        <w:tc>
          <w:tcPr>
            <w:vAlign w:val="center"/>
          </w:tcPr>
          <w:p w14:paraId="5819F686">
            <w:pPr>
              <w:jc w:val="right"/>
            </w:pPr>
            <w:r>
              <w:t>15.36</w:t>
            </w:r>
          </w:p>
        </w:tc>
        <w:tc>
          <w:tcPr>
            <w:vAlign w:val="center"/>
          </w:tcPr>
          <w:p w14:paraId="39DC5A2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E4080C5">
            <w:pPr>
              <w:jc w:val="right"/>
            </w:pPr>
            <w:r>
              <w:t>1.560</w:t>
            </w:r>
          </w:p>
        </w:tc>
      </w:tr>
      <w:tr w14:paraId="34949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D75F6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51B4129"/>
        </w:tc>
        <w:tc>
          <w:tcPr>
            <w:vAlign w:val="center"/>
          </w:tcPr>
          <w:p w14:paraId="3B88F5C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697152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4240704">
            <w:pPr>
              <w:jc w:val="right"/>
            </w:pPr>
            <w:r>
              <w:t>17.15</w:t>
            </w:r>
          </w:p>
        </w:tc>
        <w:tc>
          <w:tcPr>
            <w:vAlign w:val="center"/>
          </w:tcPr>
          <w:p w14:paraId="2636F586">
            <w:pPr>
              <w:jc w:val="right"/>
            </w:pPr>
            <w:r>
              <w:t>17.15</w:t>
            </w:r>
          </w:p>
        </w:tc>
        <w:tc>
          <w:tcPr>
            <w:vAlign w:val="center"/>
          </w:tcPr>
          <w:p w14:paraId="27169CF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1D4EDB1">
            <w:pPr>
              <w:jc w:val="right"/>
            </w:pPr>
            <w:r>
              <w:t>1.560</w:t>
            </w:r>
          </w:p>
        </w:tc>
      </w:tr>
      <w:tr w14:paraId="00018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EE89C3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6E4C0FB"/>
        </w:tc>
        <w:tc>
          <w:tcPr>
            <w:vAlign w:val="center"/>
          </w:tcPr>
          <w:p w14:paraId="4EB46E2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0C206F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048A918">
            <w:pPr>
              <w:jc w:val="right"/>
            </w:pPr>
            <w:r>
              <w:t>19.36</w:t>
            </w:r>
          </w:p>
        </w:tc>
        <w:tc>
          <w:tcPr>
            <w:vAlign w:val="center"/>
          </w:tcPr>
          <w:p w14:paraId="177E34BC">
            <w:pPr>
              <w:jc w:val="right"/>
            </w:pPr>
            <w:r>
              <w:t>19.36</w:t>
            </w:r>
          </w:p>
        </w:tc>
        <w:tc>
          <w:tcPr>
            <w:vAlign w:val="center"/>
          </w:tcPr>
          <w:p w14:paraId="7901B73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7BF4405">
            <w:pPr>
              <w:jc w:val="right"/>
            </w:pPr>
            <w:r>
              <w:t>1.560</w:t>
            </w:r>
          </w:p>
        </w:tc>
      </w:tr>
      <w:tr w14:paraId="6104F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5F2603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F55F773"/>
        </w:tc>
        <w:tc>
          <w:tcPr>
            <w:vAlign w:val="center"/>
          </w:tcPr>
          <w:p w14:paraId="7BD47DC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CBF199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AE2181E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7C68CFE1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51E9910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EE2137C">
            <w:pPr>
              <w:jc w:val="right"/>
            </w:pPr>
            <w:r>
              <w:t>1.560</w:t>
            </w:r>
          </w:p>
        </w:tc>
      </w:tr>
      <w:tr w14:paraId="5F5CA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8BA77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65F1C83">
            <w:r>
              <w:t>C10815</w:t>
            </w:r>
          </w:p>
        </w:tc>
        <w:tc>
          <w:tcPr>
            <w:vAlign w:val="center"/>
          </w:tcPr>
          <w:p w14:paraId="6365F02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975558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4B3F1B1">
            <w:pPr>
              <w:jc w:val="right"/>
            </w:pPr>
            <w:r>
              <w:t>16.27</w:t>
            </w:r>
          </w:p>
        </w:tc>
        <w:tc>
          <w:tcPr>
            <w:vAlign w:val="center"/>
          </w:tcPr>
          <w:p w14:paraId="51751F4A">
            <w:pPr>
              <w:jc w:val="right"/>
            </w:pPr>
            <w:r>
              <w:t>16.27</w:t>
            </w:r>
          </w:p>
        </w:tc>
        <w:tc>
          <w:tcPr>
            <w:vAlign w:val="center"/>
          </w:tcPr>
          <w:p w14:paraId="0B6C27D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0820FFF">
            <w:pPr>
              <w:jc w:val="right"/>
            </w:pPr>
            <w:r>
              <w:t>1.560</w:t>
            </w:r>
          </w:p>
        </w:tc>
      </w:tr>
      <w:tr w14:paraId="35C484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F6B955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31BF7294">
            <w:r>
              <w:t>C10915</w:t>
            </w:r>
          </w:p>
        </w:tc>
        <w:tc>
          <w:tcPr>
            <w:vAlign w:val="center"/>
          </w:tcPr>
          <w:p w14:paraId="134F9C8D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1105BC2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5A49217">
            <w:pPr>
              <w:jc w:val="right"/>
            </w:pPr>
            <w:r>
              <w:t>16.42</w:t>
            </w:r>
          </w:p>
        </w:tc>
        <w:tc>
          <w:tcPr>
            <w:vAlign w:val="center"/>
          </w:tcPr>
          <w:p w14:paraId="2B08B8DB">
            <w:pPr>
              <w:jc w:val="right"/>
            </w:pPr>
            <w:r>
              <w:t>16.42</w:t>
            </w:r>
          </w:p>
        </w:tc>
        <w:tc>
          <w:tcPr>
            <w:vAlign w:val="center"/>
          </w:tcPr>
          <w:p w14:paraId="74D8E11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BF3DA34">
            <w:pPr>
              <w:jc w:val="right"/>
            </w:pPr>
            <w:r>
              <w:t>1.560</w:t>
            </w:r>
          </w:p>
        </w:tc>
      </w:tr>
      <w:tr w14:paraId="6E333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017580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98B5724">
            <w:r>
              <w:t>C11715</w:t>
            </w:r>
          </w:p>
        </w:tc>
        <w:tc>
          <w:tcPr>
            <w:vAlign w:val="center"/>
          </w:tcPr>
          <w:p w14:paraId="00A5706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260EBA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2F6CBFA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13863538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175F7B8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458ED4C">
            <w:pPr>
              <w:jc w:val="right"/>
            </w:pPr>
            <w:r>
              <w:t>1.560</w:t>
            </w:r>
          </w:p>
        </w:tc>
      </w:tr>
      <w:tr w14:paraId="31AAD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7F1028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DE9CCEC">
            <w:r>
              <w:t>C1215</w:t>
            </w:r>
          </w:p>
        </w:tc>
        <w:tc>
          <w:tcPr>
            <w:vAlign w:val="center"/>
          </w:tcPr>
          <w:p w14:paraId="050FBD70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3C859314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474B8433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0F291EE8">
            <w:pPr>
              <w:jc w:val="right"/>
            </w:pPr>
            <w:r>
              <w:t>172.80</w:t>
            </w:r>
          </w:p>
        </w:tc>
        <w:tc>
          <w:tcPr>
            <w:vAlign w:val="center"/>
          </w:tcPr>
          <w:p w14:paraId="1A6B4C0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DC04048">
            <w:pPr>
              <w:jc w:val="right"/>
            </w:pPr>
            <w:r>
              <w:t>1.560</w:t>
            </w:r>
          </w:p>
        </w:tc>
      </w:tr>
      <w:tr w14:paraId="5B94B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91586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16A81E6D">
            <w:r>
              <w:t>C12815</w:t>
            </w:r>
          </w:p>
        </w:tc>
        <w:tc>
          <w:tcPr>
            <w:vAlign w:val="center"/>
          </w:tcPr>
          <w:p w14:paraId="44738F0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EB0E31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8935D89">
            <w:pPr>
              <w:jc w:val="right"/>
            </w:pPr>
            <w:r>
              <w:t>19.17</w:t>
            </w:r>
          </w:p>
        </w:tc>
        <w:tc>
          <w:tcPr>
            <w:vAlign w:val="center"/>
          </w:tcPr>
          <w:p w14:paraId="26034EFB">
            <w:pPr>
              <w:jc w:val="right"/>
            </w:pPr>
            <w:r>
              <w:t>19.17</w:t>
            </w:r>
          </w:p>
        </w:tc>
        <w:tc>
          <w:tcPr>
            <w:vAlign w:val="center"/>
          </w:tcPr>
          <w:p w14:paraId="6C85049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9749FC5">
            <w:pPr>
              <w:jc w:val="right"/>
            </w:pPr>
            <w:r>
              <w:t>1.560</w:t>
            </w:r>
          </w:p>
        </w:tc>
      </w:tr>
      <w:tr w14:paraId="2CFDB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32E3F7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01F9FC80">
            <w:r>
              <w:t>C14115</w:t>
            </w:r>
          </w:p>
        </w:tc>
        <w:tc>
          <w:tcPr>
            <w:vAlign w:val="center"/>
          </w:tcPr>
          <w:p w14:paraId="0F92769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489D0C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648227E">
            <w:pPr>
              <w:jc w:val="right"/>
            </w:pPr>
            <w:r>
              <w:t>21.22</w:t>
            </w:r>
          </w:p>
        </w:tc>
        <w:tc>
          <w:tcPr>
            <w:vAlign w:val="center"/>
          </w:tcPr>
          <w:p w14:paraId="17052435">
            <w:pPr>
              <w:jc w:val="right"/>
            </w:pPr>
            <w:r>
              <w:t>21.22</w:t>
            </w:r>
          </w:p>
        </w:tc>
        <w:tc>
          <w:tcPr>
            <w:vAlign w:val="center"/>
          </w:tcPr>
          <w:p w14:paraId="179BBAA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B159BF9">
            <w:pPr>
              <w:jc w:val="right"/>
            </w:pPr>
            <w:r>
              <w:t>1.560</w:t>
            </w:r>
          </w:p>
        </w:tc>
      </w:tr>
      <w:tr w14:paraId="6844C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831E04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6E138E54">
            <w:r>
              <w:t>C17015</w:t>
            </w:r>
          </w:p>
        </w:tc>
        <w:tc>
          <w:tcPr>
            <w:vAlign w:val="center"/>
          </w:tcPr>
          <w:p w14:paraId="5909CE83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7C5BD35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CFAFE08">
            <w:pPr>
              <w:jc w:val="right"/>
            </w:pPr>
            <w:r>
              <w:t>25.54</w:t>
            </w:r>
          </w:p>
        </w:tc>
        <w:tc>
          <w:tcPr>
            <w:vAlign w:val="center"/>
          </w:tcPr>
          <w:p w14:paraId="63B02E1A">
            <w:pPr>
              <w:jc w:val="right"/>
            </w:pPr>
            <w:r>
              <w:t>25.54</w:t>
            </w:r>
          </w:p>
        </w:tc>
        <w:tc>
          <w:tcPr>
            <w:vAlign w:val="center"/>
          </w:tcPr>
          <w:p w14:paraId="74ABF24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C632610">
            <w:pPr>
              <w:jc w:val="right"/>
            </w:pPr>
            <w:r>
              <w:t>1.560</w:t>
            </w:r>
          </w:p>
        </w:tc>
      </w:tr>
      <w:tr w14:paraId="279A1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19B8E5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52771E23">
            <w:r>
              <w:t>C1715</w:t>
            </w:r>
          </w:p>
        </w:tc>
        <w:tc>
          <w:tcPr>
            <w:vAlign w:val="center"/>
          </w:tcPr>
          <w:p w14:paraId="5A2B96B4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92E6565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B256658">
            <w:pPr>
              <w:jc w:val="right"/>
            </w:pPr>
            <w:r>
              <w:t>2.55</w:t>
            </w:r>
          </w:p>
        </w:tc>
        <w:tc>
          <w:tcPr>
            <w:vAlign w:val="center"/>
          </w:tcPr>
          <w:p w14:paraId="6FFEACE3">
            <w:pPr>
              <w:jc w:val="right"/>
            </w:pPr>
            <w:r>
              <w:t>5.10</w:t>
            </w:r>
          </w:p>
        </w:tc>
        <w:tc>
          <w:tcPr>
            <w:vAlign w:val="center"/>
          </w:tcPr>
          <w:p w14:paraId="1449DB7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81E1BBE">
            <w:pPr>
              <w:jc w:val="right"/>
            </w:pPr>
            <w:r>
              <w:t>1.560</w:t>
            </w:r>
          </w:p>
        </w:tc>
      </w:tr>
      <w:tr w14:paraId="699F4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B091B5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442B0B28">
            <w:r>
              <w:t>C1715[0315]</w:t>
            </w:r>
          </w:p>
        </w:tc>
        <w:tc>
          <w:tcPr>
            <w:vAlign w:val="center"/>
          </w:tcPr>
          <w:p w14:paraId="53EE47BF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F6BA7D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DFB27F4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1FDA488C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7EF0EF0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B5B5AA2">
            <w:pPr>
              <w:jc w:val="right"/>
            </w:pPr>
            <w:r>
              <w:t>1.560</w:t>
            </w:r>
          </w:p>
        </w:tc>
      </w:tr>
      <w:tr w14:paraId="0F65D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661BB7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623FEA1C">
            <w:r>
              <w:t>C1715[1415]</w:t>
            </w:r>
          </w:p>
        </w:tc>
        <w:tc>
          <w:tcPr>
            <w:vAlign w:val="center"/>
          </w:tcPr>
          <w:p w14:paraId="6FA1F41F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5333F4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B9E60B8">
            <w:pPr>
              <w:jc w:val="right"/>
            </w:pPr>
            <w:r>
              <w:t>2.12</w:t>
            </w:r>
          </w:p>
        </w:tc>
        <w:tc>
          <w:tcPr>
            <w:vAlign w:val="center"/>
          </w:tcPr>
          <w:p w14:paraId="18B5E366">
            <w:pPr>
              <w:jc w:val="right"/>
            </w:pPr>
            <w:r>
              <w:t>2.12</w:t>
            </w:r>
          </w:p>
        </w:tc>
        <w:tc>
          <w:tcPr>
            <w:vAlign w:val="center"/>
          </w:tcPr>
          <w:p w14:paraId="04D002E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E4D64CB">
            <w:pPr>
              <w:jc w:val="right"/>
            </w:pPr>
            <w:r>
              <w:t>1.560</w:t>
            </w:r>
          </w:p>
        </w:tc>
      </w:tr>
      <w:tr w14:paraId="417FA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62D4F8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4806B6A3">
            <w:r>
              <w:t>C1750</w:t>
            </w:r>
          </w:p>
        </w:tc>
        <w:tc>
          <w:tcPr>
            <w:vAlign w:val="center"/>
          </w:tcPr>
          <w:p w14:paraId="65141280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1A2AB8CE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61DA5857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71B091C6">
            <w:pPr>
              <w:jc w:val="right"/>
            </w:pPr>
            <w:r>
              <w:t>272.00</w:t>
            </w:r>
          </w:p>
        </w:tc>
        <w:tc>
          <w:tcPr>
            <w:vAlign w:val="center"/>
          </w:tcPr>
          <w:p w14:paraId="56CF235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B51DCFC">
            <w:pPr>
              <w:jc w:val="right"/>
            </w:pPr>
            <w:r>
              <w:t>1.560</w:t>
            </w:r>
          </w:p>
        </w:tc>
      </w:tr>
      <w:tr w14:paraId="40BA21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A66C92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5D089A3F">
            <w:r>
              <w:t>C2415</w:t>
            </w:r>
          </w:p>
        </w:tc>
        <w:tc>
          <w:tcPr>
            <w:vAlign w:val="center"/>
          </w:tcPr>
          <w:p w14:paraId="1129B7FA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3A091D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9E6B21A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52363433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1627C3E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51456A0">
            <w:pPr>
              <w:jc w:val="right"/>
            </w:pPr>
            <w:r>
              <w:t>1.560</w:t>
            </w:r>
          </w:p>
        </w:tc>
      </w:tr>
      <w:tr w14:paraId="14848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3B9DF2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777AD072">
            <w:r>
              <w:t>C2436</w:t>
            </w:r>
          </w:p>
        </w:tc>
        <w:tc>
          <w:tcPr>
            <w:vAlign w:val="center"/>
          </w:tcPr>
          <w:p w14:paraId="6A54644E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3B3D22E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FD057D2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40D329F1">
            <w:pPr>
              <w:jc w:val="right"/>
            </w:pPr>
            <w:r>
              <w:t>43.20</w:t>
            </w:r>
          </w:p>
        </w:tc>
        <w:tc>
          <w:tcPr>
            <w:vAlign w:val="center"/>
          </w:tcPr>
          <w:p w14:paraId="20B1F5F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76FB692">
            <w:pPr>
              <w:jc w:val="right"/>
            </w:pPr>
            <w:r>
              <w:t>1.560</w:t>
            </w:r>
          </w:p>
        </w:tc>
      </w:tr>
      <w:tr w14:paraId="294CC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160A22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7033380D">
            <w:r>
              <w:t>C3036</w:t>
            </w:r>
          </w:p>
        </w:tc>
        <w:tc>
          <w:tcPr>
            <w:vAlign w:val="center"/>
          </w:tcPr>
          <w:p w14:paraId="52429FAB">
            <w:pPr>
              <w:jc w:val="center"/>
            </w:pPr>
            <w:r>
              <w:t>9,12,15,18,21</w:t>
            </w:r>
          </w:p>
        </w:tc>
        <w:tc>
          <w:tcPr>
            <w:vAlign w:val="center"/>
          </w:tcPr>
          <w:p w14:paraId="1B394564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0A0AE088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102E9201">
            <w:pPr>
              <w:jc w:val="right"/>
            </w:pPr>
            <w:r>
              <w:t>162.00</w:t>
            </w:r>
          </w:p>
        </w:tc>
        <w:tc>
          <w:tcPr>
            <w:vAlign w:val="center"/>
          </w:tcPr>
          <w:p w14:paraId="42F1451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76D99D1">
            <w:pPr>
              <w:jc w:val="right"/>
            </w:pPr>
            <w:r>
              <w:t>1.560</w:t>
            </w:r>
          </w:p>
        </w:tc>
      </w:tr>
      <w:tr w14:paraId="638D7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FA6DDC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1D5433C0">
            <w:r>
              <w:t>C3621</w:t>
            </w:r>
          </w:p>
        </w:tc>
        <w:tc>
          <w:tcPr>
            <w:vAlign w:val="center"/>
          </w:tcPr>
          <w:p w14:paraId="7344613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05E4DC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3B4846A">
            <w:pPr>
              <w:jc w:val="right"/>
            </w:pPr>
            <w:r>
              <w:t>7.56</w:t>
            </w:r>
          </w:p>
        </w:tc>
        <w:tc>
          <w:tcPr>
            <w:vAlign w:val="center"/>
          </w:tcPr>
          <w:p w14:paraId="51662031">
            <w:pPr>
              <w:jc w:val="right"/>
            </w:pPr>
            <w:r>
              <w:t>7.56</w:t>
            </w:r>
          </w:p>
        </w:tc>
        <w:tc>
          <w:tcPr>
            <w:vAlign w:val="center"/>
          </w:tcPr>
          <w:p w14:paraId="6FFD8A7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ACF24B1">
            <w:pPr>
              <w:jc w:val="right"/>
            </w:pPr>
            <w:r>
              <w:t>1.560</w:t>
            </w:r>
          </w:p>
        </w:tc>
      </w:tr>
      <w:tr w14:paraId="32A4A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F25503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541E4847">
            <w:r>
              <w:t>C3815</w:t>
            </w:r>
          </w:p>
        </w:tc>
        <w:tc>
          <w:tcPr>
            <w:vAlign w:val="center"/>
          </w:tcPr>
          <w:p w14:paraId="33DB9C4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1AA234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8F817A3">
            <w:pPr>
              <w:jc w:val="right"/>
            </w:pPr>
            <w:r>
              <w:t>5.66</w:t>
            </w:r>
          </w:p>
        </w:tc>
        <w:tc>
          <w:tcPr>
            <w:vAlign w:val="center"/>
          </w:tcPr>
          <w:p w14:paraId="435DE8BA">
            <w:pPr>
              <w:jc w:val="right"/>
            </w:pPr>
            <w:r>
              <w:t>5.66</w:t>
            </w:r>
          </w:p>
        </w:tc>
        <w:tc>
          <w:tcPr>
            <w:vAlign w:val="center"/>
          </w:tcPr>
          <w:p w14:paraId="624554B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F8CFEE7">
            <w:pPr>
              <w:jc w:val="right"/>
            </w:pPr>
            <w:r>
              <w:t>1.560</w:t>
            </w:r>
          </w:p>
        </w:tc>
      </w:tr>
      <w:tr w14:paraId="54E96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999EE8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5203B04C">
            <w:r>
              <w:t>C3915</w:t>
            </w:r>
          </w:p>
        </w:tc>
        <w:tc>
          <w:tcPr>
            <w:vAlign w:val="center"/>
          </w:tcPr>
          <w:p w14:paraId="6CBACCFD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D21D92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570BBAF">
            <w:pPr>
              <w:jc w:val="right"/>
            </w:pPr>
            <w:r>
              <w:t>5.93</w:t>
            </w:r>
          </w:p>
        </w:tc>
        <w:tc>
          <w:tcPr>
            <w:vAlign w:val="center"/>
          </w:tcPr>
          <w:p w14:paraId="55D4D7A8">
            <w:pPr>
              <w:jc w:val="right"/>
            </w:pPr>
            <w:r>
              <w:t>5.93</w:t>
            </w:r>
          </w:p>
        </w:tc>
        <w:tc>
          <w:tcPr>
            <w:vAlign w:val="center"/>
          </w:tcPr>
          <w:p w14:paraId="493DDC4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15F31F4">
            <w:pPr>
              <w:jc w:val="right"/>
            </w:pPr>
            <w:r>
              <w:t>1.560</w:t>
            </w:r>
          </w:p>
        </w:tc>
      </w:tr>
      <w:tr w14:paraId="5ED91C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B67811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49D5CD3B">
            <w:r>
              <w:t>C4436</w:t>
            </w:r>
          </w:p>
        </w:tc>
        <w:tc>
          <w:tcPr>
            <w:vAlign w:val="center"/>
          </w:tcPr>
          <w:p w14:paraId="1A30C4B3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1238D3FC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5CFB67B">
            <w:pPr>
              <w:jc w:val="right"/>
            </w:pPr>
            <w:r>
              <w:t>15.75</w:t>
            </w:r>
          </w:p>
        </w:tc>
        <w:tc>
          <w:tcPr>
            <w:vAlign w:val="center"/>
          </w:tcPr>
          <w:p w14:paraId="2F8FC23C">
            <w:pPr>
              <w:jc w:val="right"/>
            </w:pPr>
            <w:r>
              <w:t>78.77</w:t>
            </w:r>
          </w:p>
        </w:tc>
        <w:tc>
          <w:tcPr>
            <w:vAlign w:val="center"/>
          </w:tcPr>
          <w:p w14:paraId="1C497FF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6A4B252">
            <w:pPr>
              <w:jc w:val="right"/>
            </w:pPr>
            <w:r>
              <w:t>1.560</w:t>
            </w:r>
          </w:p>
        </w:tc>
      </w:tr>
      <w:tr w14:paraId="1E853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6DBC09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052BD402">
            <w:r>
              <w:t>C4736</w:t>
            </w:r>
          </w:p>
        </w:tc>
        <w:tc>
          <w:tcPr>
            <w:vAlign w:val="center"/>
          </w:tcPr>
          <w:p w14:paraId="6514DB01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67AED4E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11A8BF0">
            <w:pPr>
              <w:jc w:val="right"/>
            </w:pPr>
            <w:r>
              <w:t>16.86</w:t>
            </w:r>
          </w:p>
        </w:tc>
        <w:tc>
          <w:tcPr>
            <w:vAlign w:val="center"/>
          </w:tcPr>
          <w:p w14:paraId="65E6D549">
            <w:pPr>
              <w:jc w:val="right"/>
            </w:pPr>
            <w:r>
              <w:t>84.28</w:t>
            </w:r>
          </w:p>
        </w:tc>
        <w:tc>
          <w:tcPr>
            <w:vAlign w:val="center"/>
          </w:tcPr>
          <w:p w14:paraId="3BCAB93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01C3ED2">
            <w:pPr>
              <w:jc w:val="right"/>
            </w:pPr>
            <w:r>
              <w:t>1.560</w:t>
            </w:r>
          </w:p>
        </w:tc>
      </w:tr>
      <w:tr w14:paraId="631EA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981291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6D08210">
            <w:r>
              <w:t>C5036</w:t>
            </w:r>
          </w:p>
        </w:tc>
        <w:tc>
          <w:tcPr>
            <w:vAlign w:val="center"/>
          </w:tcPr>
          <w:p w14:paraId="2F4D45E1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23576EF7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B5FA5DB">
            <w:pPr>
              <w:jc w:val="right"/>
            </w:pPr>
            <w:r>
              <w:t>18.14</w:t>
            </w:r>
          </w:p>
        </w:tc>
        <w:tc>
          <w:tcPr>
            <w:vAlign w:val="center"/>
          </w:tcPr>
          <w:p w14:paraId="1BBB561F">
            <w:pPr>
              <w:jc w:val="right"/>
            </w:pPr>
            <w:r>
              <w:t>90.72</w:t>
            </w:r>
          </w:p>
        </w:tc>
        <w:tc>
          <w:tcPr>
            <w:vAlign w:val="center"/>
          </w:tcPr>
          <w:p w14:paraId="6476FA1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14096CF">
            <w:pPr>
              <w:jc w:val="right"/>
            </w:pPr>
            <w:r>
              <w:t>1.560</w:t>
            </w:r>
          </w:p>
        </w:tc>
      </w:tr>
      <w:tr w14:paraId="2D324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0478DD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22EBB53F">
            <w:r>
              <w:t>C5036</w:t>
            </w:r>
          </w:p>
        </w:tc>
        <w:tc>
          <w:tcPr>
            <w:vAlign w:val="center"/>
          </w:tcPr>
          <w:p w14:paraId="3CDD58CB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11FD791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7E2D391">
            <w:pPr>
              <w:jc w:val="right"/>
            </w:pPr>
            <w:r>
              <w:t>18.00</w:t>
            </w:r>
          </w:p>
        </w:tc>
        <w:tc>
          <w:tcPr>
            <w:vAlign w:val="center"/>
          </w:tcPr>
          <w:p w14:paraId="7C352D23">
            <w:pPr>
              <w:jc w:val="right"/>
            </w:pPr>
            <w:r>
              <w:t>90.00</w:t>
            </w:r>
          </w:p>
        </w:tc>
        <w:tc>
          <w:tcPr>
            <w:vAlign w:val="center"/>
          </w:tcPr>
          <w:p w14:paraId="6179B29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2E89CD6">
            <w:pPr>
              <w:jc w:val="right"/>
            </w:pPr>
            <w:r>
              <w:t>1.560</w:t>
            </w:r>
          </w:p>
        </w:tc>
      </w:tr>
      <w:tr w14:paraId="372D8E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579B73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5DE24E25">
            <w:r>
              <w:t>C6236</w:t>
            </w:r>
          </w:p>
        </w:tc>
        <w:tc>
          <w:tcPr>
            <w:vAlign w:val="center"/>
          </w:tcPr>
          <w:p w14:paraId="01AC9A4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AB6944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40A4D20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1C43CDEF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7807E2B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B6A264">
            <w:pPr>
              <w:jc w:val="right"/>
            </w:pPr>
            <w:r>
              <w:t>1.560</w:t>
            </w:r>
          </w:p>
        </w:tc>
      </w:tr>
      <w:tr w14:paraId="290FC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362801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3D87F8C0">
            <w:r>
              <w:t>C6636</w:t>
            </w:r>
          </w:p>
        </w:tc>
        <w:tc>
          <w:tcPr>
            <w:vAlign w:val="center"/>
          </w:tcPr>
          <w:p w14:paraId="696469C5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3FFEB9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35F8A9F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7E9893FD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4321FE8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371E257">
            <w:pPr>
              <w:jc w:val="right"/>
            </w:pPr>
            <w:r>
              <w:t>1.560</w:t>
            </w:r>
          </w:p>
        </w:tc>
      </w:tr>
      <w:tr w14:paraId="1B543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2EDAE5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34E25F28">
            <w:r>
              <w:t>C7515</w:t>
            </w:r>
          </w:p>
        </w:tc>
        <w:tc>
          <w:tcPr>
            <w:vAlign w:val="center"/>
          </w:tcPr>
          <w:p w14:paraId="559CF799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1CAD7B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1A20EDE">
            <w:pPr>
              <w:jc w:val="right"/>
            </w:pPr>
            <w:r>
              <w:t>11.19</w:t>
            </w:r>
          </w:p>
        </w:tc>
        <w:tc>
          <w:tcPr>
            <w:vAlign w:val="center"/>
          </w:tcPr>
          <w:p w14:paraId="27F9BED5">
            <w:pPr>
              <w:jc w:val="right"/>
            </w:pPr>
            <w:r>
              <w:t>11.19</w:t>
            </w:r>
          </w:p>
        </w:tc>
        <w:tc>
          <w:tcPr>
            <w:vAlign w:val="center"/>
          </w:tcPr>
          <w:p w14:paraId="553E5DF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F9EE8E6">
            <w:pPr>
              <w:jc w:val="right"/>
            </w:pPr>
            <w:r>
              <w:t>1.560</w:t>
            </w:r>
          </w:p>
        </w:tc>
      </w:tr>
      <w:tr w14:paraId="3DC6A4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FD957B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386C729B">
            <w:r>
              <w:t>C8015</w:t>
            </w:r>
          </w:p>
        </w:tc>
        <w:tc>
          <w:tcPr>
            <w:vAlign w:val="center"/>
          </w:tcPr>
          <w:p w14:paraId="5CCF4CDC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AB366E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38F3F36">
            <w:pPr>
              <w:jc w:val="right"/>
            </w:pPr>
            <w:r>
              <w:t>12.02</w:t>
            </w:r>
          </w:p>
        </w:tc>
        <w:tc>
          <w:tcPr>
            <w:vAlign w:val="center"/>
          </w:tcPr>
          <w:p w14:paraId="4DE79D02">
            <w:pPr>
              <w:jc w:val="right"/>
            </w:pPr>
            <w:r>
              <w:t>12.02</w:t>
            </w:r>
          </w:p>
        </w:tc>
        <w:tc>
          <w:tcPr>
            <w:vAlign w:val="center"/>
          </w:tcPr>
          <w:p w14:paraId="3B593F0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D28BA20">
            <w:pPr>
              <w:jc w:val="right"/>
            </w:pPr>
            <w:r>
              <w:t>1.560</w:t>
            </w:r>
          </w:p>
        </w:tc>
      </w:tr>
      <w:tr w14:paraId="3A911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FE82ED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7ED1B4BE">
            <w:r>
              <w:t>C8415</w:t>
            </w:r>
          </w:p>
        </w:tc>
        <w:tc>
          <w:tcPr>
            <w:vAlign w:val="center"/>
          </w:tcPr>
          <w:p w14:paraId="2740D78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5ADE5C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7ED307A">
            <w:pPr>
              <w:jc w:val="right"/>
            </w:pPr>
            <w:r>
              <w:t>12.63</w:t>
            </w:r>
          </w:p>
        </w:tc>
        <w:tc>
          <w:tcPr>
            <w:vAlign w:val="center"/>
          </w:tcPr>
          <w:p w14:paraId="08D092B7">
            <w:pPr>
              <w:jc w:val="right"/>
            </w:pPr>
            <w:r>
              <w:t>12.63</w:t>
            </w:r>
          </w:p>
        </w:tc>
        <w:tc>
          <w:tcPr>
            <w:vAlign w:val="center"/>
          </w:tcPr>
          <w:p w14:paraId="0DB6A98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3A743A5">
            <w:pPr>
              <w:jc w:val="right"/>
            </w:pPr>
            <w:r>
              <w:t>1.560</w:t>
            </w:r>
          </w:p>
        </w:tc>
      </w:tr>
      <w:tr w14:paraId="1BA9F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54368E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6D27A828">
            <w:r>
              <w:t>C8415</w:t>
            </w:r>
          </w:p>
        </w:tc>
        <w:tc>
          <w:tcPr>
            <w:vAlign w:val="center"/>
          </w:tcPr>
          <w:p w14:paraId="0D8A364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CCBB2D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5861F19">
            <w:pPr>
              <w:jc w:val="right"/>
            </w:pPr>
            <w:r>
              <w:t>12.46</w:t>
            </w:r>
          </w:p>
        </w:tc>
        <w:tc>
          <w:tcPr>
            <w:vAlign w:val="center"/>
          </w:tcPr>
          <w:p w14:paraId="3F7B96D7">
            <w:pPr>
              <w:jc w:val="right"/>
            </w:pPr>
            <w:r>
              <w:t>12.46</w:t>
            </w:r>
          </w:p>
        </w:tc>
        <w:tc>
          <w:tcPr>
            <w:vAlign w:val="center"/>
          </w:tcPr>
          <w:p w14:paraId="470C459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09884E7">
            <w:pPr>
              <w:jc w:val="right"/>
            </w:pPr>
            <w:r>
              <w:t>1.560</w:t>
            </w:r>
          </w:p>
        </w:tc>
      </w:tr>
      <w:tr w14:paraId="65770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3BAA30">
            <w:pPr>
              <w:jc w:val="center"/>
            </w:pPr>
            <w:r>
              <w:t>34</w:t>
            </w:r>
          </w:p>
        </w:tc>
        <w:tc>
          <w:tcPr>
            <w:vAlign w:val="center"/>
          </w:tcPr>
          <w:p w14:paraId="45994AFA">
            <w:r>
              <w:t>C8815</w:t>
            </w:r>
          </w:p>
        </w:tc>
        <w:tc>
          <w:tcPr>
            <w:vAlign w:val="center"/>
          </w:tcPr>
          <w:p w14:paraId="1BA7B8E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26CB4F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9D2264B">
            <w:pPr>
              <w:jc w:val="right"/>
            </w:pPr>
            <w:r>
              <w:t>13.14</w:t>
            </w:r>
          </w:p>
        </w:tc>
        <w:tc>
          <w:tcPr>
            <w:vAlign w:val="center"/>
          </w:tcPr>
          <w:p w14:paraId="028C13BC">
            <w:pPr>
              <w:jc w:val="right"/>
            </w:pPr>
            <w:r>
              <w:t>13.14</w:t>
            </w:r>
          </w:p>
        </w:tc>
        <w:tc>
          <w:tcPr>
            <w:vAlign w:val="center"/>
          </w:tcPr>
          <w:p w14:paraId="1C8255E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645CC3D">
            <w:pPr>
              <w:jc w:val="right"/>
            </w:pPr>
            <w:r>
              <w:t>1.560</w:t>
            </w:r>
          </w:p>
        </w:tc>
      </w:tr>
      <w:tr w14:paraId="4A811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B21B9E">
            <w:pPr>
              <w:jc w:val="center"/>
            </w:pPr>
            <w:r>
              <w:t>35</w:t>
            </w:r>
          </w:p>
        </w:tc>
        <w:tc>
          <w:tcPr>
            <w:vAlign w:val="center"/>
          </w:tcPr>
          <w:p w14:paraId="2C37F4A2">
            <w:r>
              <w:t>C9615</w:t>
            </w:r>
          </w:p>
        </w:tc>
        <w:tc>
          <w:tcPr>
            <w:vAlign w:val="center"/>
          </w:tcPr>
          <w:p w14:paraId="1CDCD96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5D8B3B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50A5042">
            <w:pPr>
              <w:jc w:val="right"/>
            </w:pPr>
            <w:r>
              <w:t>14.12</w:t>
            </w:r>
          </w:p>
        </w:tc>
        <w:tc>
          <w:tcPr>
            <w:vAlign w:val="center"/>
          </w:tcPr>
          <w:p w14:paraId="53F61154">
            <w:pPr>
              <w:jc w:val="right"/>
            </w:pPr>
            <w:r>
              <w:t>14.12</w:t>
            </w:r>
          </w:p>
        </w:tc>
        <w:tc>
          <w:tcPr>
            <w:vAlign w:val="center"/>
          </w:tcPr>
          <w:p w14:paraId="56BC00D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38979AE">
            <w:pPr>
              <w:jc w:val="right"/>
            </w:pPr>
            <w:r>
              <w:t>1.560</w:t>
            </w:r>
          </w:p>
        </w:tc>
      </w:tr>
      <w:tr w14:paraId="738D8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98C877">
            <w:pPr>
              <w:jc w:val="center"/>
            </w:pPr>
            <w:r>
              <w:t>36</w:t>
            </w:r>
          </w:p>
        </w:tc>
        <w:tc>
          <w:tcPr>
            <w:vAlign w:val="center"/>
          </w:tcPr>
          <w:p w14:paraId="33EF7DD5">
            <w:r>
              <w:t>C9615</w:t>
            </w:r>
          </w:p>
        </w:tc>
        <w:tc>
          <w:tcPr>
            <w:vAlign w:val="center"/>
          </w:tcPr>
          <w:p w14:paraId="0579364C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957C2E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946F63D">
            <w:pPr>
              <w:jc w:val="right"/>
            </w:pPr>
            <w:r>
              <w:t>14.37</w:t>
            </w:r>
          </w:p>
        </w:tc>
        <w:tc>
          <w:tcPr>
            <w:vAlign w:val="center"/>
          </w:tcPr>
          <w:p w14:paraId="1F083D64">
            <w:pPr>
              <w:jc w:val="right"/>
            </w:pPr>
            <w:r>
              <w:t>14.37</w:t>
            </w:r>
          </w:p>
        </w:tc>
        <w:tc>
          <w:tcPr>
            <w:vAlign w:val="center"/>
          </w:tcPr>
          <w:p w14:paraId="2FF7072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0ADE09">
            <w:pPr>
              <w:jc w:val="right"/>
            </w:pPr>
            <w:r>
              <w:t>1.560</w:t>
            </w:r>
          </w:p>
        </w:tc>
      </w:tr>
      <w:tr w14:paraId="2C853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0128B6">
            <w:pPr>
              <w:jc w:val="center"/>
            </w:pPr>
            <w:r>
              <w:t>37</w:t>
            </w:r>
          </w:p>
        </w:tc>
        <w:tc>
          <w:tcPr>
            <w:vAlign w:val="center"/>
          </w:tcPr>
          <w:p w14:paraId="639BC2FF">
            <w:r>
              <w:t>C9615</w:t>
            </w:r>
          </w:p>
        </w:tc>
        <w:tc>
          <w:tcPr>
            <w:vAlign w:val="center"/>
          </w:tcPr>
          <w:p w14:paraId="62133745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06C037E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7E6D4BE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0CB5309C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4C7F146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0733219">
            <w:pPr>
              <w:jc w:val="right"/>
            </w:pPr>
            <w:r>
              <w:t>1.560</w:t>
            </w:r>
          </w:p>
        </w:tc>
      </w:tr>
      <w:tr w14:paraId="6AC7C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6C8537">
            <w:pPr>
              <w:jc w:val="center"/>
            </w:pPr>
            <w:r>
              <w:t>38</w:t>
            </w:r>
          </w:p>
        </w:tc>
        <w:tc>
          <w:tcPr>
            <w:vAlign w:val="center"/>
          </w:tcPr>
          <w:p w14:paraId="2B3363AC">
            <w:r>
              <w:t>C9715</w:t>
            </w:r>
          </w:p>
        </w:tc>
        <w:tc>
          <w:tcPr>
            <w:vAlign w:val="center"/>
          </w:tcPr>
          <w:p w14:paraId="3627B47E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AB1225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04DC41C">
            <w:pPr>
              <w:jc w:val="right"/>
            </w:pPr>
            <w:r>
              <w:t>14.51</w:t>
            </w:r>
          </w:p>
        </w:tc>
        <w:tc>
          <w:tcPr>
            <w:vAlign w:val="center"/>
          </w:tcPr>
          <w:p w14:paraId="2F4DAC32">
            <w:pPr>
              <w:jc w:val="right"/>
            </w:pPr>
            <w:r>
              <w:t>14.51</w:t>
            </w:r>
          </w:p>
        </w:tc>
        <w:tc>
          <w:tcPr>
            <w:vAlign w:val="center"/>
          </w:tcPr>
          <w:p w14:paraId="42638D5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B2CB475">
            <w:pPr>
              <w:jc w:val="right"/>
            </w:pPr>
            <w:r>
              <w:t>1.560</w:t>
            </w:r>
          </w:p>
        </w:tc>
      </w:tr>
      <w:tr w14:paraId="6B2E0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B806C5">
            <w:pPr>
              <w:jc w:val="center"/>
            </w:pPr>
            <w:r>
              <w:t>39</w:t>
            </w:r>
          </w:p>
        </w:tc>
        <w:tc>
          <w:tcPr>
            <w:vAlign w:val="center"/>
          </w:tcPr>
          <w:p w14:paraId="3C9EBFB1">
            <w:r>
              <w:t>C9815</w:t>
            </w:r>
          </w:p>
        </w:tc>
        <w:tc>
          <w:tcPr>
            <w:vAlign w:val="center"/>
          </w:tcPr>
          <w:p w14:paraId="6D87A488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7DEF01F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E91C0C0">
            <w:pPr>
              <w:jc w:val="right"/>
            </w:pPr>
            <w:r>
              <w:t>14.77</w:t>
            </w:r>
          </w:p>
        </w:tc>
        <w:tc>
          <w:tcPr>
            <w:vAlign w:val="center"/>
          </w:tcPr>
          <w:p w14:paraId="3E696552">
            <w:pPr>
              <w:jc w:val="right"/>
            </w:pPr>
            <w:r>
              <w:t>14.77</w:t>
            </w:r>
          </w:p>
        </w:tc>
        <w:tc>
          <w:tcPr>
            <w:vAlign w:val="center"/>
          </w:tcPr>
          <w:p w14:paraId="7B18AAB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617362A">
            <w:pPr>
              <w:jc w:val="right"/>
            </w:pPr>
            <w:r>
              <w:t>1.560</w:t>
            </w:r>
          </w:p>
        </w:tc>
      </w:tr>
      <w:tr w14:paraId="1072D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4B0A1A">
            <w:pPr>
              <w:jc w:val="center"/>
            </w:pPr>
            <w:r>
              <w:t>40</w:t>
            </w:r>
          </w:p>
        </w:tc>
        <w:tc>
          <w:tcPr>
            <w:vAlign w:val="center"/>
          </w:tcPr>
          <w:p w14:paraId="6944E20E">
            <w:r>
              <w:t>C9815</w:t>
            </w:r>
          </w:p>
        </w:tc>
        <w:tc>
          <w:tcPr>
            <w:vAlign w:val="center"/>
          </w:tcPr>
          <w:p w14:paraId="1C8D82C8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5E81465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347AA9">
            <w:pPr>
              <w:jc w:val="right"/>
            </w:pPr>
            <w:r>
              <w:t>14.75</w:t>
            </w:r>
          </w:p>
        </w:tc>
        <w:tc>
          <w:tcPr>
            <w:vAlign w:val="center"/>
          </w:tcPr>
          <w:p w14:paraId="1831C36D">
            <w:pPr>
              <w:jc w:val="right"/>
            </w:pPr>
            <w:r>
              <w:t>14.75</w:t>
            </w:r>
          </w:p>
        </w:tc>
        <w:tc>
          <w:tcPr>
            <w:vAlign w:val="center"/>
          </w:tcPr>
          <w:p w14:paraId="5C54571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CC49374">
            <w:pPr>
              <w:jc w:val="right"/>
            </w:pPr>
            <w:r>
              <w:t>1.560</w:t>
            </w:r>
          </w:p>
        </w:tc>
      </w:tr>
      <w:tr w14:paraId="071B8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2CB304DA">
            <w:r>
              <w:t>立面总面积(㎡)</w:t>
            </w:r>
          </w:p>
        </w:tc>
        <w:tc>
          <w:tcPr>
            <w:vAlign w:val="center"/>
          </w:tcPr>
          <w:p w14:paraId="13DEB2C1">
            <w:pPr>
              <w:jc w:val="right"/>
            </w:pPr>
            <w:r>
              <w:t>2506.90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0623B4C5">
            <w:r>
              <w:t>立面平均传热系数</w:t>
            </w:r>
          </w:p>
        </w:tc>
        <w:tc>
          <w:tcPr>
            <w:vAlign w:val="center"/>
          </w:tcPr>
          <w:p w14:paraId="52D72583">
            <w:pPr>
              <w:jc w:val="right"/>
            </w:pPr>
            <w:r>
              <w:t>1.324</w:t>
            </w:r>
          </w:p>
        </w:tc>
      </w:tr>
    </w:tbl>
    <w:p w14:paraId="331B381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17AC85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337C41E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94B2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B2D67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DBD728F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51B60C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5E95C3F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328B5836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D265226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ECD4B21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CDE0E91">
            <w:pPr>
              <w:jc w:val="center"/>
            </w:pPr>
            <w:r>
              <w:t>传热系数</w:t>
            </w:r>
          </w:p>
        </w:tc>
      </w:tr>
      <w:tr w14:paraId="6C617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A1C0D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9CD3F57">
            <w:r>
              <w:t>(玻璃幕墙)</w:t>
            </w:r>
          </w:p>
        </w:tc>
        <w:tc>
          <w:tcPr>
            <w:vAlign w:val="center"/>
          </w:tcPr>
          <w:p w14:paraId="2346C4EC">
            <w:pPr>
              <w:jc w:val="center"/>
            </w:pPr>
            <w:r>
              <w:t>1~4</w:t>
            </w:r>
          </w:p>
        </w:tc>
        <w:tc>
          <w:tcPr>
            <w:vAlign w:val="center"/>
          </w:tcPr>
          <w:p w14:paraId="67AC1E7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9BFA32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431AFA5">
            <w:pPr>
              <w:jc w:val="right"/>
            </w:pPr>
            <w:r>
              <w:t>972.77</w:t>
            </w:r>
          </w:p>
        </w:tc>
        <w:tc>
          <w:tcPr>
            <w:vAlign w:val="center"/>
          </w:tcPr>
          <w:p w14:paraId="5AE3D9C6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159D169B">
            <w:pPr>
              <w:jc w:val="right"/>
            </w:pPr>
            <w:r>
              <w:t>1.000</w:t>
            </w:r>
          </w:p>
        </w:tc>
      </w:tr>
      <w:tr w14:paraId="53337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BF7A1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A72641B"/>
        </w:tc>
        <w:tc>
          <w:tcPr>
            <w:vAlign w:val="center"/>
          </w:tcPr>
          <w:p w14:paraId="4A54DE50">
            <w:pPr>
              <w:jc w:val="center"/>
            </w:pPr>
            <w:r>
              <w:t>2~3</w:t>
            </w:r>
          </w:p>
        </w:tc>
        <w:tc>
          <w:tcPr>
            <w:vAlign w:val="center"/>
          </w:tcPr>
          <w:p w14:paraId="1558F7D8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AF70300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73D7CD94">
            <w:pPr>
              <w:jc w:val="right"/>
            </w:pPr>
            <w:r>
              <w:t>24.00</w:t>
            </w:r>
          </w:p>
        </w:tc>
        <w:tc>
          <w:tcPr>
            <w:vAlign w:val="center"/>
          </w:tcPr>
          <w:p w14:paraId="48B581E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E176467">
            <w:pPr>
              <w:jc w:val="right"/>
            </w:pPr>
            <w:r>
              <w:t>1.560</w:t>
            </w:r>
          </w:p>
        </w:tc>
      </w:tr>
      <w:tr w14:paraId="6307B8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9D22C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0EB4224"/>
        </w:tc>
        <w:tc>
          <w:tcPr>
            <w:vAlign w:val="center"/>
          </w:tcPr>
          <w:p w14:paraId="6831D95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46276E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962FDAC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28A055FC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3F825D0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5B40171">
            <w:pPr>
              <w:jc w:val="right"/>
            </w:pPr>
            <w:r>
              <w:t>1.560</w:t>
            </w:r>
          </w:p>
        </w:tc>
      </w:tr>
      <w:tr w14:paraId="0DF66C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5BC6DA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6F9B83A"/>
        </w:tc>
        <w:tc>
          <w:tcPr>
            <w:vAlign w:val="center"/>
          </w:tcPr>
          <w:p w14:paraId="0B950CB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AEF1F5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8AD839D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7D960308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1B076EA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118475C">
            <w:pPr>
              <w:jc w:val="right"/>
            </w:pPr>
            <w:r>
              <w:t>1.560</w:t>
            </w:r>
          </w:p>
        </w:tc>
      </w:tr>
      <w:tr w14:paraId="49C8A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CC1A31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E7EF550">
            <w:r>
              <w:t>C0915</w:t>
            </w:r>
          </w:p>
        </w:tc>
        <w:tc>
          <w:tcPr>
            <w:vAlign w:val="center"/>
          </w:tcPr>
          <w:p w14:paraId="3D51690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890CD2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92BD728">
            <w:pPr>
              <w:jc w:val="right"/>
            </w:pPr>
            <w:r>
              <w:t>1.29</w:t>
            </w:r>
          </w:p>
        </w:tc>
        <w:tc>
          <w:tcPr>
            <w:vAlign w:val="center"/>
          </w:tcPr>
          <w:p w14:paraId="7CDC1641">
            <w:pPr>
              <w:jc w:val="right"/>
            </w:pPr>
            <w:r>
              <w:t>1.29</w:t>
            </w:r>
          </w:p>
        </w:tc>
        <w:tc>
          <w:tcPr>
            <w:vAlign w:val="center"/>
          </w:tcPr>
          <w:p w14:paraId="618FA2C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DE85452">
            <w:pPr>
              <w:jc w:val="right"/>
            </w:pPr>
            <w:r>
              <w:t>1.560</w:t>
            </w:r>
          </w:p>
        </w:tc>
      </w:tr>
      <w:tr w14:paraId="1E9A34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15B9EB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FF033E1">
            <w:r>
              <w:t>C10015</w:t>
            </w:r>
          </w:p>
        </w:tc>
        <w:tc>
          <w:tcPr>
            <w:vAlign w:val="center"/>
          </w:tcPr>
          <w:p w14:paraId="050EC1A5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44CEA33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86D7FF5">
            <w:pPr>
              <w:jc w:val="right"/>
            </w:pPr>
            <w:r>
              <w:t>14.97</w:t>
            </w:r>
          </w:p>
        </w:tc>
        <w:tc>
          <w:tcPr>
            <w:vAlign w:val="center"/>
          </w:tcPr>
          <w:p w14:paraId="2AFC74F1">
            <w:pPr>
              <w:jc w:val="right"/>
            </w:pPr>
            <w:r>
              <w:t>14.97</w:t>
            </w:r>
          </w:p>
        </w:tc>
        <w:tc>
          <w:tcPr>
            <w:vAlign w:val="center"/>
          </w:tcPr>
          <w:p w14:paraId="0F1AC0E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4B50FBE">
            <w:pPr>
              <w:jc w:val="right"/>
            </w:pPr>
            <w:r>
              <w:t>1.560</w:t>
            </w:r>
          </w:p>
        </w:tc>
      </w:tr>
      <w:tr w14:paraId="3AA32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47AD35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04C7601">
            <w:r>
              <w:t>C11915</w:t>
            </w:r>
          </w:p>
        </w:tc>
        <w:tc>
          <w:tcPr>
            <w:vAlign w:val="center"/>
          </w:tcPr>
          <w:p w14:paraId="63748FF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AF4414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BF7730C">
            <w:pPr>
              <w:jc w:val="right"/>
            </w:pPr>
            <w:r>
              <w:t>17.74</w:t>
            </w:r>
          </w:p>
        </w:tc>
        <w:tc>
          <w:tcPr>
            <w:vAlign w:val="center"/>
          </w:tcPr>
          <w:p w14:paraId="68604AB1">
            <w:pPr>
              <w:jc w:val="right"/>
            </w:pPr>
            <w:r>
              <w:t>17.74</w:t>
            </w:r>
          </w:p>
        </w:tc>
        <w:tc>
          <w:tcPr>
            <w:vAlign w:val="center"/>
          </w:tcPr>
          <w:p w14:paraId="4F40E57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9B11B8">
            <w:pPr>
              <w:jc w:val="right"/>
            </w:pPr>
            <w:r>
              <w:t>1.560</w:t>
            </w:r>
          </w:p>
        </w:tc>
      </w:tr>
      <w:tr w14:paraId="0DF95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FDF18E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53EF4D7F">
            <w:r>
              <w:t>C1215</w:t>
            </w:r>
          </w:p>
        </w:tc>
        <w:tc>
          <w:tcPr>
            <w:vAlign w:val="center"/>
          </w:tcPr>
          <w:p w14:paraId="5157296B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68C3890D">
            <w:pPr>
              <w:jc w:val="right"/>
            </w:pPr>
            <w:r>
              <w:t>43</w:t>
            </w:r>
          </w:p>
        </w:tc>
        <w:tc>
          <w:tcPr>
            <w:vAlign w:val="center"/>
          </w:tcPr>
          <w:p w14:paraId="71B80788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1D43439D">
            <w:pPr>
              <w:jc w:val="right"/>
            </w:pPr>
            <w:r>
              <w:t>247.68</w:t>
            </w:r>
          </w:p>
        </w:tc>
        <w:tc>
          <w:tcPr>
            <w:vAlign w:val="center"/>
          </w:tcPr>
          <w:p w14:paraId="59118E4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EBECC0E">
            <w:pPr>
              <w:jc w:val="right"/>
            </w:pPr>
            <w:r>
              <w:t>1.560</w:t>
            </w:r>
          </w:p>
        </w:tc>
      </w:tr>
      <w:tr w14:paraId="1B18F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BCF5F2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4CC26107">
            <w:r>
              <w:t>C1215[0648]</w:t>
            </w:r>
          </w:p>
        </w:tc>
        <w:tc>
          <w:tcPr>
            <w:vAlign w:val="center"/>
          </w:tcPr>
          <w:p w14:paraId="09B2DC75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31AA910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E744D89">
            <w:pPr>
              <w:jc w:val="right"/>
            </w:pPr>
            <w:r>
              <w:t>2.68</w:t>
            </w:r>
          </w:p>
        </w:tc>
        <w:tc>
          <w:tcPr>
            <w:vAlign w:val="center"/>
          </w:tcPr>
          <w:p w14:paraId="17F3DF2B">
            <w:pPr>
              <w:jc w:val="right"/>
            </w:pPr>
            <w:r>
              <w:t>2.68</w:t>
            </w:r>
          </w:p>
        </w:tc>
        <w:tc>
          <w:tcPr>
            <w:vAlign w:val="center"/>
          </w:tcPr>
          <w:p w14:paraId="328727E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9C8D6F6">
            <w:pPr>
              <w:jc w:val="right"/>
            </w:pPr>
            <w:r>
              <w:t>1.560</w:t>
            </w:r>
          </w:p>
        </w:tc>
      </w:tr>
      <w:tr w14:paraId="1D4D2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BD2153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6F8E18C8">
            <w:r>
              <w:t>C1215[0648]</w:t>
            </w:r>
          </w:p>
        </w:tc>
        <w:tc>
          <w:tcPr>
            <w:vAlign w:val="center"/>
          </w:tcPr>
          <w:p w14:paraId="0F59CA8A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A1EE0F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896D113">
            <w:pPr>
              <w:jc w:val="right"/>
            </w:pPr>
            <w:r>
              <w:t>3.08</w:t>
            </w:r>
          </w:p>
        </w:tc>
        <w:tc>
          <w:tcPr>
            <w:vAlign w:val="center"/>
          </w:tcPr>
          <w:p w14:paraId="26F727B4">
            <w:pPr>
              <w:jc w:val="right"/>
            </w:pPr>
            <w:r>
              <w:t>3.08</w:t>
            </w:r>
          </w:p>
        </w:tc>
        <w:tc>
          <w:tcPr>
            <w:vAlign w:val="center"/>
          </w:tcPr>
          <w:p w14:paraId="3F41E13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693B2B0">
            <w:pPr>
              <w:jc w:val="right"/>
            </w:pPr>
            <w:r>
              <w:t>1.560</w:t>
            </w:r>
          </w:p>
        </w:tc>
      </w:tr>
      <w:tr w14:paraId="06732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964845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F639C81">
            <w:r>
              <w:t>C12415</w:t>
            </w:r>
          </w:p>
        </w:tc>
        <w:tc>
          <w:tcPr>
            <w:vAlign w:val="center"/>
          </w:tcPr>
          <w:p w14:paraId="6DF3A48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AA0BB5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A6F1CC0">
            <w:pPr>
              <w:jc w:val="right"/>
            </w:pPr>
            <w:r>
              <w:t>18.03</w:t>
            </w:r>
          </w:p>
        </w:tc>
        <w:tc>
          <w:tcPr>
            <w:vAlign w:val="center"/>
          </w:tcPr>
          <w:p w14:paraId="4A532ED9">
            <w:pPr>
              <w:jc w:val="right"/>
            </w:pPr>
            <w:r>
              <w:t>18.03</w:t>
            </w:r>
          </w:p>
        </w:tc>
        <w:tc>
          <w:tcPr>
            <w:vAlign w:val="center"/>
          </w:tcPr>
          <w:p w14:paraId="5E9EEA7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A580B2C">
            <w:pPr>
              <w:jc w:val="right"/>
            </w:pPr>
            <w:r>
              <w:t>1.560</w:t>
            </w:r>
          </w:p>
        </w:tc>
      </w:tr>
      <w:tr w14:paraId="0E1D0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2B6918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3477C010">
            <w:r>
              <w:t>C12836</w:t>
            </w:r>
          </w:p>
        </w:tc>
        <w:tc>
          <w:tcPr>
            <w:vAlign w:val="center"/>
          </w:tcPr>
          <w:p w14:paraId="17E4A5E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EDC2BE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E34C8EA">
            <w:pPr>
              <w:jc w:val="right"/>
            </w:pPr>
            <w:r>
              <w:t>45.90</w:t>
            </w:r>
          </w:p>
        </w:tc>
        <w:tc>
          <w:tcPr>
            <w:vAlign w:val="center"/>
          </w:tcPr>
          <w:p w14:paraId="19F657D4">
            <w:pPr>
              <w:jc w:val="right"/>
            </w:pPr>
            <w:r>
              <w:t>45.90</w:t>
            </w:r>
          </w:p>
        </w:tc>
        <w:tc>
          <w:tcPr>
            <w:vAlign w:val="center"/>
          </w:tcPr>
          <w:p w14:paraId="19E4959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09E6B5C">
            <w:pPr>
              <w:jc w:val="right"/>
            </w:pPr>
            <w:r>
              <w:t>1.560</w:t>
            </w:r>
          </w:p>
        </w:tc>
      </w:tr>
      <w:tr w14:paraId="0C881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94942F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0D3DC9C2">
            <w:r>
              <w:t>C1615</w:t>
            </w:r>
          </w:p>
        </w:tc>
        <w:tc>
          <w:tcPr>
            <w:vAlign w:val="center"/>
          </w:tcPr>
          <w:p w14:paraId="475EB8C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E08301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9BFA801">
            <w:pPr>
              <w:jc w:val="right"/>
            </w:pPr>
            <w:r>
              <w:t>2.38</w:t>
            </w:r>
          </w:p>
        </w:tc>
        <w:tc>
          <w:tcPr>
            <w:vAlign w:val="center"/>
          </w:tcPr>
          <w:p w14:paraId="330F5D43">
            <w:pPr>
              <w:jc w:val="right"/>
            </w:pPr>
            <w:r>
              <w:t>2.38</w:t>
            </w:r>
          </w:p>
        </w:tc>
        <w:tc>
          <w:tcPr>
            <w:vAlign w:val="center"/>
          </w:tcPr>
          <w:p w14:paraId="5E2BBF8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8DD43C5">
            <w:pPr>
              <w:jc w:val="right"/>
            </w:pPr>
            <w:r>
              <w:t>1.560</w:t>
            </w:r>
          </w:p>
        </w:tc>
      </w:tr>
      <w:tr w14:paraId="65A08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6CE9E4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1C638B2A">
            <w:r>
              <w:t>C1715</w:t>
            </w:r>
          </w:p>
        </w:tc>
        <w:tc>
          <w:tcPr>
            <w:vAlign w:val="center"/>
          </w:tcPr>
          <w:p w14:paraId="44A3BF97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42EE729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4A645C3">
            <w:pPr>
              <w:jc w:val="right"/>
            </w:pPr>
            <w:r>
              <w:t>2.55</w:t>
            </w:r>
          </w:p>
        </w:tc>
        <w:tc>
          <w:tcPr>
            <w:vAlign w:val="center"/>
          </w:tcPr>
          <w:p w14:paraId="3E2FC8C2">
            <w:pPr>
              <w:jc w:val="right"/>
            </w:pPr>
            <w:r>
              <w:t>5.10</w:t>
            </w:r>
          </w:p>
        </w:tc>
        <w:tc>
          <w:tcPr>
            <w:vAlign w:val="center"/>
          </w:tcPr>
          <w:p w14:paraId="287C108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71A80BD">
            <w:pPr>
              <w:jc w:val="right"/>
            </w:pPr>
            <w:r>
              <w:t>1.560</w:t>
            </w:r>
          </w:p>
        </w:tc>
      </w:tr>
      <w:tr w14:paraId="40E83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F57D22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14775969">
            <w:r>
              <w:t>C1715[0715]</w:t>
            </w:r>
          </w:p>
        </w:tc>
        <w:tc>
          <w:tcPr>
            <w:vAlign w:val="center"/>
          </w:tcPr>
          <w:p w14:paraId="5E3DB79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B4DBA5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D1D786E">
            <w:pPr>
              <w:jc w:val="right"/>
            </w:pPr>
            <w:r>
              <w:t>1.07</w:t>
            </w:r>
          </w:p>
        </w:tc>
        <w:tc>
          <w:tcPr>
            <w:vAlign w:val="center"/>
          </w:tcPr>
          <w:p w14:paraId="3F66E4B3">
            <w:pPr>
              <w:jc w:val="right"/>
            </w:pPr>
            <w:r>
              <w:t>1.07</w:t>
            </w:r>
          </w:p>
        </w:tc>
        <w:tc>
          <w:tcPr>
            <w:vAlign w:val="center"/>
          </w:tcPr>
          <w:p w14:paraId="14F271D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C73506">
            <w:pPr>
              <w:jc w:val="right"/>
            </w:pPr>
            <w:r>
              <w:t>1.560</w:t>
            </w:r>
          </w:p>
        </w:tc>
      </w:tr>
      <w:tr w14:paraId="7584B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044ED7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6524B709">
            <w:r>
              <w:t>C1715[1015]</w:t>
            </w:r>
          </w:p>
        </w:tc>
        <w:tc>
          <w:tcPr>
            <w:vAlign w:val="center"/>
          </w:tcPr>
          <w:p w14:paraId="57F535F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2F8D3E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75687D3">
            <w:pPr>
              <w:jc w:val="right"/>
            </w:pPr>
            <w:r>
              <w:t>1.48</w:t>
            </w:r>
          </w:p>
        </w:tc>
        <w:tc>
          <w:tcPr>
            <w:vAlign w:val="center"/>
          </w:tcPr>
          <w:p w14:paraId="06F304E6">
            <w:pPr>
              <w:jc w:val="right"/>
            </w:pPr>
            <w:r>
              <w:t>1.48</w:t>
            </w:r>
          </w:p>
        </w:tc>
        <w:tc>
          <w:tcPr>
            <w:vAlign w:val="center"/>
          </w:tcPr>
          <w:p w14:paraId="24DFDAF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C557A1">
            <w:pPr>
              <w:jc w:val="right"/>
            </w:pPr>
            <w:r>
              <w:t>1.560</w:t>
            </w:r>
          </w:p>
        </w:tc>
      </w:tr>
      <w:tr w14:paraId="1F962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82A13B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7836F5CA">
            <w:r>
              <w:t>C1750</w:t>
            </w:r>
          </w:p>
        </w:tc>
        <w:tc>
          <w:tcPr>
            <w:vAlign w:val="center"/>
          </w:tcPr>
          <w:p w14:paraId="6E98045E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6998FF73">
            <w:pPr>
              <w:jc w:val="right"/>
            </w:pPr>
            <w:r>
              <w:t>22</w:t>
            </w:r>
          </w:p>
        </w:tc>
        <w:tc>
          <w:tcPr>
            <w:vAlign w:val="center"/>
          </w:tcPr>
          <w:p w14:paraId="1901E01E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4ACFCAD0">
            <w:pPr>
              <w:jc w:val="right"/>
            </w:pPr>
            <w:r>
              <w:t>187.00</w:t>
            </w:r>
          </w:p>
        </w:tc>
        <w:tc>
          <w:tcPr>
            <w:vAlign w:val="center"/>
          </w:tcPr>
          <w:p w14:paraId="5CCBA46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1B186EA">
            <w:pPr>
              <w:jc w:val="right"/>
            </w:pPr>
            <w:r>
              <w:t>1.560</w:t>
            </w:r>
          </w:p>
        </w:tc>
      </w:tr>
      <w:tr w14:paraId="0B365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423AAA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6D687323">
            <w:r>
              <w:t>C2115</w:t>
            </w:r>
          </w:p>
        </w:tc>
        <w:tc>
          <w:tcPr>
            <w:vAlign w:val="center"/>
          </w:tcPr>
          <w:p w14:paraId="33672AD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0A916A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C505A83">
            <w:pPr>
              <w:jc w:val="right"/>
            </w:pPr>
            <w:r>
              <w:t>3.09</w:t>
            </w:r>
          </w:p>
        </w:tc>
        <w:tc>
          <w:tcPr>
            <w:vAlign w:val="center"/>
          </w:tcPr>
          <w:p w14:paraId="7D881FF9">
            <w:pPr>
              <w:jc w:val="right"/>
            </w:pPr>
            <w:r>
              <w:t>3.09</w:t>
            </w:r>
          </w:p>
        </w:tc>
        <w:tc>
          <w:tcPr>
            <w:vAlign w:val="center"/>
          </w:tcPr>
          <w:p w14:paraId="0DC534F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3F86ED5">
            <w:pPr>
              <w:jc w:val="right"/>
            </w:pPr>
            <w:r>
              <w:t>1.560</w:t>
            </w:r>
          </w:p>
        </w:tc>
      </w:tr>
      <w:tr w14:paraId="6641B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97EB81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0D9E5517">
            <w:r>
              <w:t>C2115</w:t>
            </w:r>
          </w:p>
        </w:tc>
        <w:tc>
          <w:tcPr>
            <w:vAlign w:val="center"/>
          </w:tcPr>
          <w:p w14:paraId="16F1CB9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1A8445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B8D7C90">
            <w:pPr>
              <w:jc w:val="right"/>
            </w:pPr>
            <w:r>
              <w:t>3.19</w:t>
            </w:r>
          </w:p>
        </w:tc>
        <w:tc>
          <w:tcPr>
            <w:vAlign w:val="center"/>
          </w:tcPr>
          <w:p w14:paraId="112068CF">
            <w:pPr>
              <w:jc w:val="right"/>
            </w:pPr>
            <w:r>
              <w:t>3.19</w:t>
            </w:r>
          </w:p>
        </w:tc>
        <w:tc>
          <w:tcPr>
            <w:vAlign w:val="center"/>
          </w:tcPr>
          <w:p w14:paraId="2AD34FA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AAC0CB3">
            <w:pPr>
              <w:jc w:val="right"/>
            </w:pPr>
            <w:r>
              <w:t>1.560</w:t>
            </w:r>
          </w:p>
        </w:tc>
      </w:tr>
      <w:tr w14:paraId="7B791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6E5CD3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ADDEB14">
            <w:r>
              <w:t>C2336</w:t>
            </w:r>
          </w:p>
        </w:tc>
        <w:tc>
          <w:tcPr>
            <w:vAlign w:val="center"/>
          </w:tcPr>
          <w:p w14:paraId="6FA9259C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20C92F1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71FF4C8">
            <w:pPr>
              <w:jc w:val="right"/>
            </w:pPr>
            <w:r>
              <w:t>8.40</w:t>
            </w:r>
          </w:p>
        </w:tc>
        <w:tc>
          <w:tcPr>
            <w:vAlign w:val="center"/>
          </w:tcPr>
          <w:p w14:paraId="5F19618F">
            <w:pPr>
              <w:jc w:val="right"/>
            </w:pPr>
            <w:r>
              <w:t>41.99</w:t>
            </w:r>
          </w:p>
        </w:tc>
        <w:tc>
          <w:tcPr>
            <w:vAlign w:val="center"/>
          </w:tcPr>
          <w:p w14:paraId="3A56BCA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21EC871">
            <w:pPr>
              <w:jc w:val="right"/>
            </w:pPr>
            <w:r>
              <w:t>1.560</w:t>
            </w:r>
          </w:p>
        </w:tc>
      </w:tr>
      <w:tr w14:paraId="39B31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1CD9F8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5DFF2FD0">
            <w:r>
              <w:t>C2415</w:t>
            </w:r>
          </w:p>
        </w:tc>
        <w:tc>
          <w:tcPr>
            <w:vAlign w:val="center"/>
          </w:tcPr>
          <w:p w14:paraId="6659B08D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05C12685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0D07768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354AD970">
            <w:pPr>
              <w:jc w:val="right"/>
            </w:pPr>
            <w:r>
              <w:t>23.04</w:t>
            </w:r>
          </w:p>
        </w:tc>
        <w:tc>
          <w:tcPr>
            <w:vAlign w:val="center"/>
          </w:tcPr>
          <w:p w14:paraId="67929F8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63E21BC">
            <w:pPr>
              <w:jc w:val="right"/>
            </w:pPr>
            <w:r>
              <w:t>1.560</w:t>
            </w:r>
          </w:p>
        </w:tc>
      </w:tr>
      <w:tr w14:paraId="1CB23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8813EC3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28AE6071">
            <w:r>
              <w:t>C2715</w:t>
            </w:r>
          </w:p>
        </w:tc>
        <w:tc>
          <w:tcPr>
            <w:vAlign w:val="center"/>
          </w:tcPr>
          <w:p w14:paraId="478AF64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EC36A7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F76F931">
            <w:pPr>
              <w:jc w:val="right"/>
            </w:pPr>
            <w:r>
              <w:t>4.11</w:t>
            </w:r>
          </w:p>
        </w:tc>
        <w:tc>
          <w:tcPr>
            <w:vAlign w:val="center"/>
          </w:tcPr>
          <w:p w14:paraId="13ED9B27">
            <w:pPr>
              <w:jc w:val="right"/>
            </w:pPr>
            <w:r>
              <w:t>4.11</w:t>
            </w:r>
          </w:p>
        </w:tc>
        <w:tc>
          <w:tcPr>
            <w:vAlign w:val="center"/>
          </w:tcPr>
          <w:p w14:paraId="4F0D564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F4CDB48">
            <w:pPr>
              <w:jc w:val="right"/>
            </w:pPr>
            <w:r>
              <w:t>1.560</w:t>
            </w:r>
          </w:p>
        </w:tc>
      </w:tr>
      <w:tr w14:paraId="7AFA3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303FD8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D9D112A">
            <w:r>
              <w:t>C2815</w:t>
            </w:r>
          </w:p>
        </w:tc>
        <w:tc>
          <w:tcPr>
            <w:vAlign w:val="center"/>
          </w:tcPr>
          <w:p w14:paraId="0CA6F1A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3B1F66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ED2F78D">
            <w:pPr>
              <w:jc w:val="right"/>
            </w:pPr>
            <w:r>
              <w:t>4.18</w:t>
            </w:r>
          </w:p>
        </w:tc>
        <w:tc>
          <w:tcPr>
            <w:vAlign w:val="center"/>
          </w:tcPr>
          <w:p w14:paraId="42B633E1">
            <w:pPr>
              <w:jc w:val="right"/>
            </w:pPr>
            <w:r>
              <w:t>4.18</w:t>
            </w:r>
          </w:p>
        </w:tc>
        <w:tc>
          <w:tcPr>
            <w:vAlign w:val="center"/>
          </w:tcPr>
          <w:p w14:paraId="497CA94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6FB683E">
            <w:pPr>
              <w:jc w:val="right"/>
            </w:pPr>
            <w:r>
              <w:t>1.560</w:t>
            </w:r>
          </w:p>
        </w:tc>
      </w:tr>
      <w:tr w14:paraId="3AE4C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66D5BE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1C9814A2">
            <w:r>
              <w:t>C2815</w:t>
            </w:r>
          </w:p>
        </w:tc>
        <w:tc>
          <w:tcPr>
            <w:vAlign w:val="center"/>
          </w:tcPr>
          <w:p w14:paraId="16C4BE3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1B950D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F87E17F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3964C94A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466B281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D33EDC">
            <w:pPr>
              <w:jc w:val="right"/>
            </w:pPr>
            <w:r>
              <w:t>1.560</w:t>
            </w:r>
          </w:p>
        </w:tc>
      </w:tr>
      <w:tr w14:paraId="29FB6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F0ED93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3132D617">
            <w:r>
              <w:t>C2915</w:t>
            </w:r>
          </w:p>
        </w:tc>
        <w:tc>
          <w:tcPr>
            <w:vAlign w:val="center"/>
          </w:tcPr>
          <w:p w14:paraId="3923BBD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5FF319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9F5C924">
            <w:pPr>
              <w:jc w:val="right"/>
            </w:pPr>
            <w:r>
              <w:t>4.35</w:t>
            </w:r>
          </w:p>
        </w:tc>
        <w:tc>
          <w:tcPr>
            <w:vAlign w:val="center"/>
          </w:tcPr>
          <w:p w14:paraId="5CAC0E3E">
            <w:pPr>
              <w:jc w:val="right"/>
            </w:pPr>
            <w:r>
              <w:t>4.35</w:t>
            </w:r>
          </w:p>
        </w:tc>
        <w:tc>
          <w:tcPr>
            <w:vAlign w:val="center"/>
          </w:tcPr>
          <w:p w14:paraId="62008A8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8C577C1">
            <w:pPr>
              <w:jc w:val="right"/>
            </w:pPr>
            <w:r>
              <w:t>1.560</w:t>
            </w:r>
          </w:p>
        </w:tc>
      </w:tr>
      <w:tr w14:paraId="43A9A7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DA62F9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5B66F968">
            <w:r>
              <w:t>C29615</w:t>
            </w:r>
          </w:p>
        </w:tc>
        <w:tc>
          <w:tcPr>
            <w:vAlign w:val="center"/>
          </w:tcPr>
          <w:p w14:paraId="687C8E1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07D921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A617746">
            <w:pPr>
              <w:jc w:val="right"/>
            </w:pPr>
            <w:r>
              <w:t>44.33</w:t>
            </w:r>
          </w:p>
        </w:tc>
        <w:tc>
          <w:tcPr>
            <w:vAlign w:val="center"/>
          </w:tcPr>
          <w:p w14:paraId="0D7453F4">
            <w:pPr>
              <w:jc w:val="right"/>
            </w:pPr>
            <w:r>
              <w:t>44.33</w:t>
            </w:r>
          </w:p>
        </w:tc>
        <w:tc>
          <w:tcPr>
            <w:vAlign w:val="center"/>
          </w:tcPr>
          <w:p w14:paraId="1D2407C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D973CD3">
            <w:pPr>
              <w:jc w:val="right"/>
            </w:pPr>
            <w:r>
              <w:t>1.560</w:t>
            </w:r>
          </w:p>
        </w:tc>
      </w:tr>
      <w:tr w14:paraId="149F7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BEB39D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01AF941E">
            <w:r>
              <w:t>C3036</w:t>
            </w:r>
          </w:p>
        </w:tc>
        <w:tc>
          <w:tcPr>
            <w:vAlign w:val="center"/>
          </w:tcPr>
          <w:p w14:paraId="1C75EA24">
            <w:pPr>
              <w:jc w:val="center"/>
            </w:pPr>
            <w:r>
              <w:t>9,12,15,18,21,23</w:t>
            </w:r>
          </w:p>
        </w:tc>
        <w:tc>
          <w:tcPr>
            <w:vAlign w:val="center"/>
          </w:tcPr>
          <w:p w14:paraId="48D57C77">
            <w:pPr>
              <w:jc w:val="right"/>
            </w:pPr>
            <w:r>
              <w:t>23</w:t>
            </w:r>
          </w:p>
        </w:tc>
        <w:tc>
          <w:tcPr>
            <w:vAlign w:val="center"/>
          </w:tcPr>
          <w:p w14:paraId="2662B9AE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4B88DBA2">
            <w:pPr>
              <w:jc w:val="right"/>
            </w:pPr>
            <w:r>
              <w:t>248.40</w:t>
            </w:r>
          </w:p>
        </w:tc>
        <w:tc>
          <w:tcPr>
            <w:vAlign w:val="center"/>
          </w:tcPr>
          <w:p w14:paraId="5C6591B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E7F921A">
            <w:pPr>
              <w:jc w:val="right"/>
            </w:pPr>
            <w:r>
              <w:t>1.560</w:t>
            </w:r>
          </w:p>
        </w:tc>
      </w:tr>
      <w:tr w14:paraId="35D23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BCE42A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722D80C6">
            <w:r>
              <w:t>C4115</w:t>
            </w:r>
          </w:p>
        </w:tc>
        <w:tc>
          <w:tcPr>
            <w:vAlign w:val="center"/>
          </w:tcPr>
          <w:p w14:paraId="48F1B04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9977E0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132F399">
            <w:pPr>
              <w:jc w:val="right"/>
            </w:pPr>
            <w:r>
              <w:t>6.08</w:t>
            </w:r>
          </w:p>
        </w:tc>
        <w:tc>
          <w:tcPr>
            <w:vAlign w:val="center"/>
          </w:tcPr>
          <w:p w14:paraId="0BDBBA08">
            <w:pPr>
              <w:jc w:val="right"/>
            </w:pPr>
            <w:r>
              <w:t>6.08</w:t>
            </w:r>
          </w:p>
        </w:tc>
        <w:tc>
          <w:tcPr>
            <w:vAlign w:val="center"/>
          </w:tcPr>
          <w:p w14:paraId="60C24FB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0B78709">
            <w:pPr>
              <w:jc w:val="right"/>
            </w:pPr>
            <w:r>
              <w:t>1.560</w:t>
            </w:r>
          </w:p>
        </w:tc>
      </w:tr>
      <w:tr w14:paraId="1520D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533BA0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7412FA89">
            <w:r>
              <w:t>C4115</w:t>
            </w:r>
          </w:p>
        </w:tc>
        <w:tc>
          <w:tcPr>
            <w:vAlign w:val="center"/>
          </w:tcPr>
          <w:p w14:paraId="6913F11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1F98A9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3AFCE2D">
            <w:pPr>
              <w:jc w:val="right"/>
            </w:pPr>
            <w:r>
              <w:t>6.14</w:t>
            </w:r>
          </w:p>
        </w:tc>
        <w:tc>
          <w:tcPr>
            <w:vAlign w:val="center"/>
          </w:tcPr>
          <w:p w14:paraId="20C794AB">
            <w:pPr>
              <w:jc w:val="right"/>
            </w:pPr>
            <w:r>
              <w:t>6.14</w:t>
            </w:r>
          </w:p>
        </w:tc>
        <w:tc>
          <w:tcPr>
            <w:vAlign w:val="center"/>
          </w:tcPr>
          <w:p w14:paraId="3C030A6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96A15C5">
            <w:pPr>
              <w:jc w:val="right"/>
            </w:pPr>
            <w:r>
              <w:t>1.560</w:t>
            </w:r>
          </w:p>
        </w:tc>
      </w:tr>
      <w:tr w14:paraId="05FD6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4CE825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5A2270DB">
            <w:r>
              <w:t>C4436</w:t>
            </w:r>
          </w:p>
        </w:tc>
        <w:tc>
          <w:tcPr>
            <w:vAlign w:val="center"/>
          </w:tcPr>
          <w:p w14:paraId="63DA9FB0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49E49C6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A726D1F">
            <w:pPr>
              <w:jc w:val="right"/>
            </w:pPr>
            <w:r>
              <w:t>15.75</w:t>
            </w:r>
          </w:p>
        </w:tc>
        <w:tc>
          <w:tcPr>
            <w:vAlign w:val="center"/>
          </w:tcPr>
          <w:p w14:paraId="0DC10600">
            <w:pPr>
              <w:jc w:val="right"/>
            </w:pPr>
            <w:r>
              <w:t>78.77</w:t>
            </w:r>
          </w:p>
        </w:tc>
        <w:tc>
          <w:tcPr>
            <w:vAlign w:val="center"/>
          </w:tcPr>
          <w:p w14:paraId="1385B8F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2851EF1">
            <w:pPr>
              <w:jc w:val="right"/>
            </w:pPr>
            <w:r>
              <w:t>1.560</w:t>
            </w:r>
          </w:p>
        </w:tc>
      </w:tr>
      <w:tr w14:paraId="0E740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31775F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4C3493A6">
            <w:r>
              <w:t>C4515</w:t>
            </w:r>
          </w:p>
        </w:tc>
        <w:tc>
          <w:tcPr>
            <w:vAlign w:val="center"/>
          </w:tcPr>
          <w:p w14:paraId="58B45FE4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08143DB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94712B6">
            <w:pPr>
              <w:jc w:val="right"/>
            </w:pPr>
            <w:r>
              <w:t>6.68</w:t>
            </w:r>
          </w:p>
        </w:tc>
        <w:tc>
          <w:tcPr>
            <w:vAlign w:val="center"/>
          </w:tcPr>
          <w:p w14:paraId="4C9AAE78">
            <w:pPr>
              <w:jc w:val="right"/>
            </w:pPr>
            <w:r>
              <w:t>6.68</w:t>
            </w:r>
          </w:p>
        </w:tc>
        <w:tc>
          <w:tcPr>
            <w:vAlign w:val="center"/>
          </w:tcPr>
          <w:p w14:paraId="15F7535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4522D83">
            <w:pPr>
              <w:jc w:val="right"/>
            </w:pPr>
            <w:r>
              <w:t>1.560</w:t>
            </w:r>
          </w:p>
        </w:tc>
      </w:tr>
      <w:tr w14:paraId="306D8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86429B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2983C9D5">
            <w:r>
              <w:t>C4736</w:t>
            </w:r>
          </w:p>
        </w:tc>
        <w:tc>
          <w:tcPr>
            <w:vAlign w:val="center"/>
          </w:tcPr>
          <w:p w14:paraId="6813CDFA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40EED14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D0A0652">
            <w:pPr>
              <w:jc w:val="right"/>
            </w:pPr>
            <w:r>
              <w:t>16.86</w:t>
            </w:r>
          </w:p>
        </w:tc>
        <w:tc>
          <w:tcPr>
            <w:vAlign w:val="center"/>
          </w:tcPr>
          <w:p w14:paraId="486E9477">
            <w:pPr>
              <w:jc w:val="right"/>
            </w:pPr>
            <w:r>
              <w:t>84.28</w:t>
            </w:r>
          </w:p>
        </w:tc>
        <w:tc>
          <w:tcPr>
            <w:vAlign w:val="center"/>
          </w:tcPr>
          <w:p w14:paraId="57A37BF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956AB40">
            <w:pPr>
              <w:jc w:val="right"/>
            </w:pPr>
            <w:r>
              <w:t>1.560</w:t>
            </w:r>
          </w:p>
        </w:tc>
      </w:tr>
      <w:tr w14:paraId="02586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828B94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1BD8CCA6">
            <w:r>
              <w:t>C4815</w:t>
            </w:r>
          </w:p>
        </w:tc>
        <w:tc>
          <w:tcPr>
            <w:vAlign w:val="center"/>
          </w:tcPr>
          <w:p w14:paraId="0D961822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9440E8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0FF3560">
            <w:pPr>
              <w:jc w:val="right"/>
            </w:pPr>
            <w:r>
              <w:t>7.24</w:t>
            </w:r>
          </w:p>
        </w:tc>
        <w:tc>
          <w:tcPr>
            <w:vAlign w:val="center"/>
          </w:tcPr>
          <w:p w14:paraId="5A89219C">
            <w:pPr>
              <w:jc w:val="right"/>
            </w:pPr>
            <w:r>
              <w:t>7.24</w:t>
            </w:r>
          </w:p>
        </w:tc>
        <w:tc>
          <w:tcPr>
            <w:vAlign w:val="center"/>
          </w:tcPr>
          <w:p w14:paraId="68268C6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EFC1C32">
            <w:pPr>
              <w:jc w:val="right"/>
            </w:pPr>
            <w:r>
              <w:t>1.560</w:t>
            </w:r>
          </w:p>
        </w:tc>
      </w:tr>
      <w:tr w14:paraId="54B97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91EAD9">
            <w:pPr>
              <w:jc w:val="center"/>
            </w:pPr>
            <w:r>
              <w:t>34</w:t>
            </w:r>
          </w:p>
        </w:tc>
        <w:tc>
          <w:tcPr>
            <w:vAlign w:val="center"/>
          </w:tcPr>
          <w:p w14:paraId="7E6E7689">
            <w:r>
              <w:t>C5036</w:t>
            </w:r>
          </w:p>
        </w:tc>
        <w:tc>
          <w:tcPr>
            <w:vAlign w:val="center"/>
          </w:tcPr>
          <w:p w14:paraId="4267DCCB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772A30E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581DF83">
            <w:pPr>
              <w:jc w:val="right"/>
            </w:pPr>
            <w:r>
              <w:t>18.14</w:t>
            </w:r>
          </w:p>
        </w:tc>
        <w:tc>
          <w:tcPr>
            <w:vAlign w:val="center"/>
          </w:tcPr>
          <w:p w14:paraId="29F8CF67">
            <w:pPr>
              <w:jc w:val="right"/>
            </w:pPr>
            <w:r>
              <w:t>90.72</w:t>
            </w:r>
          </w:p>
        </w:tc>
        <w:tc>
          <w:tcPr>
            <w:vAlign w:val="center"/>
          </w:tcPr>
          <w:p w14:paraId="3648BC7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1A74B2B">
            <w:pPr>
              <w:jc w:val="right"/>
            </w:pPr>
            <w:r>
              <w:t>1.560</w:t>
            </w:r>
          </w:p>
        </w:tc>
      </w:tr>
      <w:tr w14:paraId="556D3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3671B3">
            <w:pPr>
              <w:jc w:val="center"/>
            </w:pPr>
            <w:r>
              <w:t>35</w:t>
            </w:r>
          </w:p>
        </w:tc>
        <w:tc>
          <w:tcPr>
            <w:vAlign w:val="center"/>
          </w:tcPr>
          <w:p w14:paraId="2B76AC44">
            <w:r>
              <w:t>C5036</w:t>
            </w:r>
          </w:p>
        </w:tc>
        <w:tc>
          <w:tcPr>
            <w:vAlign w:val="center"/>
          </w:tcPr>
          <w:p w14:paraId="1FC5051F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4ED6B98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786BC12">
            <w:pPr>
              <w:jc w:val="right"/>
            </w:pPr>
            <w:r>
              <w:t>18.00</w:t>
            </w:r>
          </w:p>
        </w:tc>
        <w:tc>
          <w:tcPr>
            <w:vAlign w:val="center"/>
          </w:tcPr>
          <w:p w14:paraId="5AED6B70">
            <w:pPr>
              <w:jc w:val="right"/>
            </w:pPr>
            <w:r>
              <w:t>90.00</w:t>
            </w:r>
          </w:p>
        </w:tc>
        <w:tc>
          <w:tcPr>
            <w:vAlign w:val="center"/>
          </w:tcPr>
          <w:p w14:paraId="006AFD7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A2CA4F0">
            <w:pPr>
              <w:jc w:val="right"/>
            </w:pPr>
            <w:r>
              <w:t>1.560</w:t>
            </w:r>
          </w:p>
        </w:tc>
      </w:tr>
      <w:tr w14:paraId="03D82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6E772F">
            <w:pPr>
              <w:jc w:val="center"/>
            </w:pPr>
            <w:r>
              <w:t>36</w:t>
            </w:r>
          </w:p>
        </w:tc>
        <w:tc>
          <w:tcPr>
            <w:vAlign w:val="center"/>
          </w:tcPr>
          <w:p w14:paraId="2DECB4BD">
            <w:r>
              <w:t>C5515</w:t>
            </w:r>
          </w:p>
        </w:tc>
        <w:tc>
          <w:tcPr>
            <w:vAlign w:val="center"/>
          </w:tcPr>
          <w:p w14:paraId="0CFCC32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88EE26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8F8B3FB">
            <w:pPr>
              <w:jc w:val="right"/>
            </w:pPr>
            <w:r>
              <w:t>8.30</w:t>
            </w:r>
          </w:p>
        </w:tc>
        <w:tc>
          <w:tcPr>
            <w:vAlign w:val="center"/>
          </w:tcPr>
          <w:p w14:paraId="15B9BE6A">
            <w:pPr>
              <w:jc w:val="right"/>
            </w:pPr>
            <w:r>
              <w:t>8.30</w:t>
            </w:r>
          </w:p>
        </w:tc>
        <w:tc>
          <w:tcPr>
            <w:vAlign w:val="center"/>
          </w:tcPr>
          <w:p w14:paraId="7C2C775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B78F52E">
            <w:pPr>
              <w:jc w:val="right"/>
            </w:pPr>
            <w:r>
              <w:t>1.560</w:t>
            </w:r>
          </w:p>
        </w:tc>
      </w:tr>
      <w:tr w14:paraId="605D9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E2EFCB">
            <w:pPr>
              <w:jc w:val="center"/>
            </w:pPr>
            <w:r>
              <w:t>37</w:t>
            </w:r>
          </w:p>
        </w:tc>
        <w:tc>
          <w:tcPr>
            <w:vAlign w:val="center"/>
          </w:tcPr>
          <w:p w14:paraId="2A154964">
            <w:r>
              <w:t>C6015</w:t>
            </w:r>
          </w:p>
        </w:tc>
        <w:tc>
          <w:tcPr>
            <w:vAlign w:val="center"/>
          </w:tcPr>
          <w:p w14:paraId="58530798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2F3942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77C5544">
            <w:pPr>
              <w:jc w:val="right"/>
            </w:pPr>
            <w:r>
              <w:t>9.05</w:t>
            </w:r>
          </w:p>
        </w:tc>
        <w:tc>
          <w:tcPr>
            <w:vAlign w:val="center"/>
          </w:tcPr>
          <w:p w14:paraId="4DA8FAED">
            <w:pPr>
              <w:jc w:val="right"/>
            </w:pPr>
            <w:r>
              <w:t>9.05</w:t>
            </w:r>
          </w:p>
        </w:tc>
        <w:tc>
          <w:tcPr>
            <w:vAlign w:val="center"/>
          </w:tcPr>
          <w:p w14:paraId="00984FE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F00739E">
            <w:pPr>
              <w:jc w:val="right"/>
            </w:pPr>
            <w:r>
              <w:t>1.560</w:t>
            </w:r>
          </w:p>
        </w:tc>
      </w:tr>
      <w:tr w14:paraId="14278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A7D316">
            <w:pPr>
              <w:jc w:val="center"/>
            </w:pPr>
            <w:r>
              <w:t>38</w:t>
            </w:r>
          </w:p>
        </w:tc>
        <w:tc>
          <w:tcPr>
            <w:vAlign w:val="center"/>
          </w:tcPr>
          <w:p w14:paraId="0F937894">
            <w:r>
              <w:t>C6115</w:t>
            </w:r>
          </w:p>
        </w:tc>
        <w:tc>
          <w:tcPr>
            <w:vAlign w:val="center"/>
          </w:tcPr>
          <w:p w14:paraId="1CD6B77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034CA1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889C4B3">
            <w:pPr>
              <w:jc w:val="right"/>
            </w:pPr>
            <w:r>
              <w:t>9.18</w:t>
            </w:r>
          </w:p>
        </w:tc>
        <w:tc>
          <w:tcPr>
            <w:vAlign w:val="center"/>
          </w:tcPr>
          <w:p w14:paraId="67C2401A">
            <w:pPr>
              <w:jc w:val="right"/>
            </w:pPr>
            <w:r>
              <w:t>9.18</w:t>
            </w:r>
          </w:p>
        </w:tc>
        <w:tc>
          <w:tcPr>
            <w:vAlign w:val="center"/>
          </w:tcPr>
          <w:p w14:paraId="085B522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180F7D3">
            <w:pPr>
              <w:jc w:val="right"/>
            </w:pPr>
            <w:r>
              <w:t>1.560</w:t>
            </w:r>
          </w:p>
        </w:tc>
      </w:tr>
      <w:tr w14:paraId="3F1B7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A3D2F9">
            <w:pPr>
              <w:jc w:val="center"/>
            </w:pPr>
            <w:r>
              <w:t>39</w:t>
            </w:r>
          </w:p>
        </w:tc>
        <w:tc>
          <w:tcPr>
            <w:vAlign w:val="center"/>
          </w:tcPr>
          <w:p w14:paraId="1CD9DCED">
            <w:r>
              <w:t>C6615</w:t>
            </w:r>
          </w:p>
        </w:tc>
        <w:tc>
          <w:tcPr>
            <w:vAlign w:val="center"/>
          </w:tcPr>
          <w:p w14:paraId="6050D67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DBBB6C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DED13EB">
            <w:pPr>
              <w:jc w:val="right"/>
            </w:pPr>
            <w:r>
              <w:t>9.89</w:t>
            </w:r>
          </w:p>
        </w:tc>
        <w:tc>
          <w:tcPr>
            <w:vAlign w:val="center"/>
          </w:tcPr>
          <w:p w14:paraId="7FF0A7BA">
            <w:pPr>
              <w:jc w:val="right"/>
            </w:pPr>
            <w:r>
              <w:t>9.89</w:t>
            </w:r>
          </w:p>
        </w:tc>
        <w:tc>
          <w:tcPr>
            <w:vAlign w:val="center"/>
          </w:tcPr>
          <w:p w14:paraId="7FF3AC0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FCDAC00">
            <w:pPr>
              <w:jc w:val="right"/>
            </w:pPr>
            <w:r>
              <w:t>1.560</w:t>
            </w:r>
          </w:p>
        </w:tc>
      </w:tr>
      <w:tr w14:paraId="3F87F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0871F2">
            <w:pPr>
              <w:jc w:val="center"/>
            </w:pPr>
            <w:r>
              <w:t>40</w:t>
            </w:r>
          </w:p>
        </w:tc>
        <w:tc>
          <w:tcPr>
            <w:vAlign w:val="center"/>
          </w:tcPr>
          <w:p w14:paraId="5D0BCD22">
            <w:r>
              <w:t>C7615</w:t>
            </w:r>
          </w:p>
        </w:tc>
        <w:tc>
          <w:tcPr>
            <w:vAlign w:val="center"/>
          </w:tcPr>
          <w:p w14:paraId="3F92FBE9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A698B6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B55B430">
            <w:pPr>
              <w:jc w:val="right"/>
            </w:pPr>
            <w:r>
              <w:t>11.33</w:t>
            </w:r>
          </w:p>
        </w:tc>
        <w:tc>
          <w:tcPr>
            <w:vAlign w:val="center"/>
          </w:tcPr>
          <w:p w14:paraId="4D7737BC">
            <w:pPr>
              <w:jc w:val="right"/>
            </w:pPr>
            <w:r>
              <w:t>11.33</w:t>
            </w:r>
          </w:p>
        </w:tc>
        <w:tc>
          <w:tcPr>
            <w:vAlign w:val="center"/>
          </w:tcPr>
          <w:p w14:paraId="55FE765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6BF4D24">
            <w:pPr>
              <w:jc w:val="right"/>
            </w:pPr>
            <w:r>
              <w:t>1.560</w:t>
            </w:r>
          </w:p>
        </w:tc>
      </w:tr>
      <w:tr w14:paraId="47836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A45B4D">
            <w:pPr>
              <w:jc w:val="center"/>
            </w:pPr>
            <w:r>
              <w:t>41</w:t>
            </w:r>
          </w:p>
        </w:tc>
        <w:tc>
          <w:tcPr>
            <w:vAlign w:val="center"/>
          </w:tcPr>
          <w:p w14:paraId="43D319C5">
            <w:r>
              <w:t>C7615</w:t>
            </w:r>
          </w:p>
        </w:tc>
        <w:tc>
          <w:tcPr>
            <w:vAlign w:val="center"/>
          </w:tcPr>
          <w:p w14:paraId="725F037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1A1187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6FB1F30">
            <w:pPr>
              <w:jc w:val="right"/>
            </w:pPr>
            <w:r>
              <w:t>11.46</w:t>
            </w:r>
          </w:p>
        </w:tc>
        <w:tc>
          <w:tcPr>
            <w:vAlign w:val="center"/>
          </w:tcPr>
          <w:p w14:paraId="47965BAB">
            <w:pPr>
              <w:jc w:val="right"/>
            </w:pPr>
            <w:r>
              <w:t>11.46</w:t>
            </w:r>
          </w:p>
        </w:tc>
        <w:tc>
          <w:tcPr>
            <w:vAlign w:val="center"/>
          </w:tcPr>
          <w:p w14:paraId="1B44514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5570EE1">
            <w:pPr>
              <w:jc w:val="right"/>
            </w:pPr>
            <w:r>
              <w:t>1.560</w:t>
            </w:r>
          </w:p>
        </w:tc>
      </w:tr>
      <w:tr w14:paraId="70588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BE77DA">
            <w:pPr>
              <w:jc w:val="center"/>
            </w:pPr>
            <w:r>
              <w:t>42</w:t>
            </w:r>
          </w:p>
        </w:tc>
        <w:tc>
          <w:tcPr>
            <w:vAlign w:val="center"/>
          </w:tcPr>
          <w:p w14:paraId="7560EB2B">
            <w:r>
              <w:t>C8515</w:t>
            </w:r>
          </w:p>
        </w:tc>
        <w:tc>
          <w:tcPr>
            <w:vAlign w:val="center"/>
          </w:tcPr>
          <w:p w14:paraId="3695BF9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BC481A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538D825">
            <w:pPr>
              <w:jc w:val="right"/>
            </w:pPr>
            <w:r>
              <w:t>12.78</w:t>
            </w:r>
          </w:p>
        </w:tc>
        <w:tc>
          <w:tcPr>
            <w:vAlign w:val="center"/>
          </w:tcPr>
          <w:p w14:paraId="0C6D311C">
            <w:pPr>
              <w:jc w:val="right"/>
            </w:pPr>
            <w:r>
              <w:t>12.78</w:t>
            </w:r>
          </w:p>
        </w:tc>
        <w:tc>
          <w:tcPr>
            <w:vAlign w:val="center"/>
          </w:tcPr>
          <w:p w14:paraId="355C867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E8BE5C0">
            <w:pPr>
              <w:jc w:val="right"/>
            </w:pPr>
            <w:r>
              <w:t>1.560</w:t>
            </w:r>
          </w:p>
        </w:tc>
      </w:tr>
      <w:tr w14:paraId="65FC9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993DDE">
            <w:pPr>
              <w:jc w:val="center"/>
            </w:pPr>
            <w:r>
              <w:t>43</w:t>
            </w:r>
          </w:p>
        </w:tc>
        <w:tc>
          <w:tcPr>
            <w:vAlign w:val="center"/>
          </w:tcPr>
          <w:p w14:paraId="11E4F744">
            <w:r>
              <w:t>C8915</w:t>
            </w:r>
          </w:p>
        </w:tc>
        <w:tc>
          <w:tcPr>
            <w:vAlign w:val="center"/>
          </w:tcPr>
          <w:p w14:paraId="5956DA1D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C292C4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8D573AC">
            <w:pPr>
              <w:jc w:val="right"/>
            </w:pPr>
            <w:r>
              <w:t>13.31</w:t>
            </w:r>
          </w:p>
        </w:tc>
        <w:tc>
          <w:tcPr>
            <w:vAlign w:val="center"/>
          </w:tcPr>
          <w:p w14:paraId="0824728C">
            <w:pPr>
              <w:jc w:val="right"/>
            </w:pPr>
            <w:r>
              <w:t>13.31</w:t>
            </w:r>
          </w:p>
        </w:tc>
        <w:tc>
          <w:tcPr>
            <w:vAlign w:val="center"/>
          </w:tcPr>
          <w:p w14:paraId="7C651CE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7538AF4">
            <w:pPr>
              <w:jc w:val="right"/>
            </w:pPr>
            <w:r>
              <w:t>1.560</w:t>
            </w:r>
          </w:p>
        </w:tc>
      </w:tr>
      <w:tr w14:paraId="4D132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BD4F78">
            <w:pPr>
              <w:jc w:val="center"/>
            </w:pPr>
            <w:r>
              <w:t>44</w:t>
            </w:r>
          </w:p>
        </w:tc>
        <w:tc>
          <w:tcPr>
            <w:vAlign w:val="center"/>
          </w:tcPr>
          <w:p w14:paraId="1886182C">
            <w:r>
              <w:t>C9515</w:t>
            </w:r>
          </w:p>
        </w:tc>
        <w:tc>
          <w:tcPr>
            <w:vAlign w:val="center"/>
          </w:tcPr>
          <w:p w14:paraId="40D6AF0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A14BA7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D1D2E31">
            <w:pPr>
              <w:jc w:val="right"/>
            </w:pPr>
            <w:r>
              <w:t>13.91</w:t>
            </w:r>
          </w:p>
        </w:tc>
        <w:tc>
          <w:tcPr>
            <w:vAlign w:val="center"/>
          </w:tcPr>
          <w:p w14:paraId="74E41455">
            <w:pPr>
              <w:jc w:val="right"/>
            </w:pPr>
            <w:r>
              <w:t>13.91</w:t>
            </w:r>
          </w:p>
        </w:tc>
        <w:tc>
          <w:tcPr>
            <w:vAlign w:val="center"/>
          </w:tcPr>
          <w:p w14:paraId="78DF012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3CD8479">
            <w:pPr>
              <w:jc w:val="right"/>
            </w:pPr>
            <w:r>
              <w:t>1.560</w:t>
            </w:r>
          </w:p>
        </w:tc>
      </w:tr>
      <w:tr w14:paraId="1EBEA7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7CBBF8">
            <w:pPr>
              <w:jc w:val="center"/>
            </w:pPr>
            <w:r>
              <w:t>45</w:t>
            </w:r>
          </w:p>
        </w:tc>
        <w:tc>
          <w:tcPr>
            <w:vAlign w:val="center"/>
          </w:tcPr>
          <w:p w14:paraId="078C2273">
            <w:r>
              <w:t>C9615</w:t>
            </w:r>
          </w:p>
        </w:tc>
        <w:tc>
          <w:tcPr>
            <w:vAlign w:val="center"/>
          </w:tcPr>
          <w:p w14:paraId="6674BABB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2CFD83F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454A915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6870B9E1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52BFC21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AF526A">
            <w:pPr>
              <w:jc w:val="right"/>
            </w:pPr>
            <w:r>
              <w:t>1.560</w:t>
            </w:r>
          </w:p>
        </w:tc>
      </w:tr>
      <w:tr w14:paraId="56DFF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AFC0DD">
            <w:pPr>
              <w:jc w:val="center"/>
            </w:pPr>
            <w:r>
              <w:t>46</w:t>
            </w:r>
          </w:p>
        </w:tc>
        <w:tc>
          <w:tcPr>
            <w:vAlign w:val="center"/>
          </w:tcPr>
          <w:p w14:paraId="7F269E3E">
            <w:r>
              <w:t>C9915</w:t>
            </w:r>
          </w:p>
        </w:tc>
        <w:tc>
          <w:tcPr>
            <w:vAlign w:val="center"/>
          </w:tcPr>
          <w:p w14:paraId="0D62887F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454405E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F0F72BE">
            <w:pPr>
              <w:jc w:val="right"/>
            </w:pPr>
            <w:r>
              <w:t>14.86</w:t>
            </w:r>
          </w:p>
        </w:tc>
        <w:tc>
          <w:tcPr>
            <w:vAlign w:val="center"/>
          </w:tcPr>
          <w:p w14:paraId="3CEC27D6">
            <w:pPr>
              <w:jc w:val="right"/>
            </w:pPr>
            <w:r>
              <w:t>14.86</w:t>
            </w:r>
          </w:p>
        </w:tc>
        <w:tc>
          <w:tcPr>
            <w:vAlign w:val="center"/>
          </w:tcPr>
          <w:p w14:paraId="3AA5BB5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401DBAC">
            <w:pPr>
              <w:jc w:val="right"/>
            </w:pPr>
            <w:r>
              <w:t>1.560</w:t>
            </w:r>
          </w:p>
        </w:tc>
      </w:tr>
      <w:tr w14:paraId="23867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319ED8">
            <w:pPr>
              <w:jc w:val="center"/>
            </w:pPr>
            <w:r>
              <w:t>47</w:t>
            </w:r>
          </w:p>
        </w:tc>
        <w:tc>
          <w:tcPr>
            <w:vAlign w:val="center"/>
          </w:tcPr>
          <w:p w14:paraId="1117FD90">
            <w:r>
              <w:t>C9915</w:t>
            </w:r>
          </w:p>
        </w:tc>
        <w:tc>
          <w:tcPr>
            <w:vAlign w:val="center"/>
          </w:tcPr>
          <w:p w14:paraId="5F73D6E6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3953605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E011016">
            <w:pPr>
              <w:jc w:val="right"/>
            </w:pPr>
            <w:r>
              <w:t>14.85</w:t>
            </w:r>
          </w:p>
        </w:tc>
        <w:tc>
          <w:tcPr>
            <w:vAlign w:val="center"/>
          </w:tcPr>
          <w:p w14:paraId="00789651">
            <w:pPr>
              <w:jc w:val="right"/>
            </w:pPr>
            <w:r>
              <w:t>14.85</w:t>
            </w:r>
          </w:p>
        </w:tc>
        <w:tc>
          <w:tcPr>
            <w:vAlign w:val="center"/>
          </w:tcPr>
          <w:p w14:paraId="4B4930C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4611DB8">
            <w:pPr>
              <w:jc w:val="right"/>
            </w:pPr>
            <w:r>
              <w:t>1.560</w:t>
            </w:r>
          </w:p>
        </w:tc>
      </w:tr>
      <w:tr w14:paraId="30F6A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0792A030">
            <w:r>
              <w:t>立面总面积(㎡)</w:t>
            </w:r>
          </w:p>
        </w:tc>
        <w:tc>
          <w:tcPr>
            <w:vAlign w:val="center"/>
          </w:tcPr>
          <w:p w14:paraId="15685733">
            <w:pPr>
              <w:jc w:val="right"/>
            </w:pPr>
            <w:r>
              <w:t>2464.86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41337494">
            <w:r>
              <w:t>立面平均传热系数</w:t>
            </w:r>
          </w:p>
        </w:tc>
        <w:tc>
          <w:tcPr>
            <w:vAlign w:val="center"/>
          </w:tcPr>
          <w:p w14:paraId="25F70587">
            <w:pPr>
              <w:jc w:val="right"/>
            </w:pPr>
            <w:r>
              <w:t>1.339</w:t>
            </w:r>
          </w:p>
        </w:tc>
      </w:tr>
    </w:tbl>
    <w:p w14:paraId="3650CC2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518788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综合太阳得热系数</w:t>
      </w:r>
    </w:p>
    <w:p w14:paraId="360EAD2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33375BD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703EE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5A3EF82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A873B0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CD0B99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35C02FA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4FDDC10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41117C14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DAEEB5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EDB2ABC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1860AA4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039FD7F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7088A3CF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0E1B0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E9136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A87E528">
            <w:r>
              <w:t>(玻璃幕墙)</w:t>
            </w:r>
          </w:p>
        </w:tc>
        <w:tc>
          <w:tcPr>
            <w:vAlign w:val="center"/>
          </w:tcPr>
          <w:p w14:paraId="754205FF">
            <w:pPr>
              <w:jc w:val="center"/>
            </w:pPr>
            <w:r>
              <w:t>3~4</w:t>
            </w:r>
          </w:p>
        </w:tc>
        <w:tc>
          <w:tcPr>
            <w:vAlign w:val="center"/>
          </w:tcPr>
          <w:p w14:paraId="12178BD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1FFB1F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DEBCFAF">
            <w:pPr>
              <w:jc w:val="right"/>
            </w:pPr>
            <w:r>
              <w:t>628.33</w:t>
            </w:r>
          </w:p>
        </w:tc>
        <w:tc>
          <w:tcPr>
            <w:vAlign w:val="center"/>
          </w:tcPr>
          <w:p w14:paraId="71217AE0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68EBB9FE">
            <w:pPr>
              <w:jc w:val="right"/>
            </w:pPr>
            <w:r>
              <w:t>夏0.133</w:t>
            </w:r>
            <w:r>
              <w:br w:type="textWrapping"/>
            </w:r>
            <w:r>
              <w:t>冬0.199</w:t>
            </w:r>
          </w:p>
        </w:tc>
        <w:tc>
          <w:tcPr>
            <w:vAlign w:val="center"/>
          </w:tcPr>
          <w:p w14:paraId="2F92FE8C">
            <w:r>
              <w:t>中置遮阳</w:t>
            </w:r>
          </w:p>
        </w:tc>
        <w:tc>
          <w:tcPr>
            <w:vAlign w:val="center"/>
          </w:tcPr>
          <w:p w14:paraId="513B841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738332">
            <w:pPr>
              <w:jc w:val="right"/>
            </w:pPr>
            <w:r>
              <w:t>0.169~0.410</w:t>
            </w:r>
          </w:p>
        </w:tc>
      </w:tr>
      <w:tr w14:paraId="61820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D5E7BC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424921F">
            <w:r>
              <w:t>C10615</w:t>
            </w:r>
          </w:p>
        </w:tc>
        <w:tc>
          <w:tcPr>
            <w:vAlign w:val="center"/>
          </w:tcPr>
          <w:p w14:paraId="1BECF2C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E1309E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EC0EC3F">
            <w:pPr>
              <w:jc w:val="right"/>
            </w:pPr>
            <w:r>
              <w:t>15.90</w:t>
            </w:r>
          </w:p>
        </w:tc>
        <w:tc>
          <w:tcPr>
            <w:vAlign w:val="center"/>
          </w:tcPr>
          <w:p w14:paraId="56CAE0FF">
            <w:pPr>
              <w:jc w:val="right"/>
            </w:pPr>
            <w:r>
              <w:t>15.90</w:t>
            </w:r>
          </w:p>
        </w:tc>
        <w:tc>
          <w:tcPr>
            <w:vAlign w:val="center"/>
          </w:tcPr>
          <w:p w14:paraId="6252ABA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56D2DA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1F5FB574">
            <w:r>
              <w:t>中置遮阳</w:t>
            </w:r>
          </w:p>
        </w:tc>
        <w:tc>
          <w:tcPr>
            <w:vAlign w:val="center"/>
          </w:tcPr>
          <w:p w14:paraId="6629048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620176">
            <w:pPr>
              <w:jc w:val="right"/>
            </w:pPr>
            <w:r>
              <w:t>0.211</w:t>
            </w:r>
          </w:p>
        </w:tc>
      </w:tr>
      <w:tr w14:paraId="3E125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1FF4F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5A9AD1C">
            <w:r>
              <w:t>C10715</w:t>
            </w:r>
          </w:p>
        </w:tc>
        <w:tc>
          <w:tcPr>
            <w:vAlign w:val="center"/>
          </w:tcPr>
          <w:p w14:paraId="1D7358C8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B1C1C4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40CB4A2">
            <w:pPr>
              <w:jc w:val="right"/>
            </w:pPr>
            <w:r>
              <w:t>16.03</w:t>
            </w:r>
          </w:p>
        </w:tc>
        <w:tc>
          <w:tcPr>
            <w:vAlign w:val="center"/>
          </w:tcPr>
          <w:p w14:paraId="21F0519D">
            <w:pPr>
              <w:jc w:val="right"/>
            </w:pPr>
            <w:r>
              <w:t>16.03</w:t>
            </w:r>
          </w:p>
        </w:tc>
        <w:tc>
          <w:tcPr>
            <w:vAlign w:val="center"/>
          </w:tcPr>
          <w:p w14:paraId="02459CC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680573D">
            <w:pPr>
              <w:jc w:val="right"/>
            </w:pPr>
            <w:r>
              <w:t>夏0.070</w:t>
            </w:r>
            <w:r>
              <w:br w:type="textWrapping"/>
            </w:r>
            <w:r>
              <w:t>冬0.350</w:t>
            </w:r>
          </w:p>
        </w:tc>
        <w:tc>
          <w:tcPr>
            <w:vAlign w:val="center"/>
          </w:tcPr>
          <w:p w14:paraId="174C7934">
            <w:r>
              <w:t>中置遮阳</w:t>
            </w:r>
          </w:p>
        </w:tc>
        <w:tc>
          <w:tcPr>
            <w:vAlign w:val="center"/>
          </w:tcPr>
          <w:p w14:paraId="4279D28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E52BEF">
            <w:pPr>
              <w:jc w:val="right"/>
            </w:pPr>
            <w:r>
              <w:t>0.210</w:t>
            </w:r>
          </w:p>
        </w:tc>
      </w:tr>
      <w:tr w14:paraId="4D7A7F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0592A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006DC8E">
            <w:r>
              <w:t>C11115</w:t>
            </w:r>
          </w:p>
        </w:tc>
        <w:tc>
          <w:tcPr>
            <w:vAlign w:val="center"/>
          </w:tcPr>
          <w:p w14:paraId="062A445B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87B3A0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F1B9214">
            <w:pPr>
              <w:jc w:val="right"/>
            </w:pPr>
            <w:r>
              <w:t>16.60</w:t>
            </w:r>
          </w:p>
        </w:tc>
        <w:tc>
          <w:tcPr>
            <w:vAlign w:val="center"/>
          </w:tcPr>
          <w:p w14:paraId="0E4751D0">
            <w:pPr>
              <w:jc w:val="right"/>
            </w:pPr>
            <w:r>
              <w:t>16.60</w:t>
            </w:r>
          </w:p>
        </w:tc>
        <w:tc>
          <w:tcPr>
            <w:vAlign w:val="center"/>
          </w:tcPr>
          <w:p w14:paraId="3391AF3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E7AC3D2">
            <w:pPr>
              <w:jc w:val="right"/>
            </w:pPr>
            <w:r>
              <w:t>夏0.069</w:t>
            </w:r>
            <w:r>
              <w:br w:type="textWrapping"/>
            </w:r>
            <w:r>
              <w:t>冬0.350</w:t>
            </w:r>
          </w:p>
        </w:tc>
        <w:tc>
          <w:tcPr>
            <w:vAlign w:val="center"/>
          </w:tcPr>
          <w:p w14:paraId="4AAD49E3">
            <w:r>
              <w:t>中置遮阳</w:t>
            </w:r>
          </w:p>
        </w:tc>
        <w:tc>
          <w:tcPr>
            <w:vAlign w:val="center"/>
          </w:tcPr>
          <w:p w14:paraId="7A4EB0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708C8EC">
            <w:pPr>
              <w:jc w:val="right"/>
            </w:pPr>
            <w:r>
              <w:t>0.209</w:t>
            </w:r>
          </w:p>
        </w:tc>
      </w:tr>
      <w:tr w14:paraId="788DA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D1784E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0780D53">
            <w:r>
              <w:t>C1136</w:t>
            </w:r>
          </w:p>
        </w:tc>
        <w:tc>
          <w:tcPr>
            <w:vAlign w:val="center"/>
          </w:tcPr>
          <w:p w14:paraId="20C6582E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6DE4168">
            <w:pPr>
              <w:jc w:val="right"/>
            </w:pPr>
            <w:r>
              <w:t>9</w:t>
            </w:r>
          </w:p>
        </w:tc>
        <w:tc>
          <w:tcPr>
            <w:vAlign w:val="center"/>
          </w:tcPr>
          <w:p w14:paraId="0CEC6603">
            <w:pPr>
              <w:jc w:val="right"/>
            </w:pPr>
            <w:r>
              <w:t>3.96</w:t>
            </w:r>
          </w:p>
        </w:tc>
        <w:tc>
          <w:tcPr>
            <w:vAlign w:val="center"/>
          </w:tcPr>
          <w:p w14:paraId="357544DF">
            <w:pPr>
              <w:jc w:val="right"/>
            </w:pPr>
            <w:r>
              <w:t>35.64</w:t>
            </w:r>
          </w:p>
        </w:tc>
        <w:tc>
          <w:tcPr>
            <w:vAlign w:val="center"/>
          </w:tcPr>
          <w:p w14:paraId="2EBA411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7A3D74A">
            <w:pPr>
              <w:jc w:val="right"/>
            </w:pPr>
            <w:r>
              <w:t>夏0.052</w:t>
            </w:r>
            <w:r>
              <w:br w:type="textWrapping"/>
            </w:r>
            <w:r>
              <w:t>冬0.248</w:t>
            </w:r>
          </w:p>
        </w:tc>
        <w:tc>
          <w:tcPr>
            <w:vAlign w:val="center"/>
          </w:tcPr>
          <w:p w14:paraId="33E146A5">
            <w:r>
              <w:t>中置遮阳</w:t>
            </w:r>
          </w:p>
        </w:tc>
        <w:tc>
          <w:tcPr>
            <w:vAlign w:val="center"/>
          </w:tcPr>
          <w:p w14:paraId="22569E9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A91713">
            <w:pPr>
              <w:jc w:val="right"/>
            </w:pPr>
            <w:r>
              <w:t>0.152~0.176</w:t>
            </w:r>
          </w:p>
        </w:tc>
      </w:tr>
      <w:tr w14:paraId="6321B8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25199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28A6CDA">
            <w:r>
              <w:t>C11615</w:t>
            </w:r>
          </w:p>
        </w:tc>
        <w:tc>
          <w:tcPr>
            <w:vAlign w:val="center"/>
          </w:tcPr>
          <w:p w14:paraId="0377275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E1EEBC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F1802FA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27A63A5B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16ACF9B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47F04D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6572024">
            <w:r>
              <w:t>中置遮阳</w:t>
            </w:r>
          </w:p>
        </w:tc>
        <w:tc>
          <w:tcPr>
            <w:vAlign w:val="center"/>
          </w:tcPr>
          <w:p w14:paraId="36BFF07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151DD0">
            <w:pPr>
              <w:jc w:val="right"/>
            </w:pPr>
            <w:r>
              <w:t>0.211</w:t>
            </w:r>
          </w:p>
        </w:tc>
      </w:tr>
      <w:tr w14:paraId="2CEA5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8CAF13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1E7D305">
            <w:r>
              <w:t>C11915</w:t>
            </w:r>
          </w:p>
        </w:tc>
        <w:tc>
          <w:tcPr>
            <w:vAlign w:val="center"/>
          </w:tcPr>
          <w:p w14:paraId="3905E9D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713DDD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EF72730">
            <w:pPr>
              <w:jc w:val="right"/>
            </w:pPr>
            <w:r>
              <w:t>17.79</w:t>
            </w:r>
          </w:p>
        </w:tc>
        <w:tc>
          <w:tcPr>
            <w:vAlign w:val="center"/>
          </w:tcPr>
          <w:p w14:paraId="7306D361">
            <w:pPr>
              <w:jc w:val="right"/>
            </w:pPr>
            <w:r>
              <w:t>17.79</w:t>
            </w:r>
          </w:p>
        </w:tc>
        <w:tc>
          <w:tcPr>
            <w:vAlign w:val="center"/>
          </w:tcPr>
          <w:p w14:paraId="4B6C4E4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DF2671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243264DD">
            <w:r>
              <w:t>中置遮阳</w:t>
            </w:r>
          </w:p>
        </w:tc>
        <w:tc>
          <w:tcPr>
            <w:vAlign w:val="center"/>
          </w:tcPr>
          <w:p w14:paraId="2B9D4D8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7ED8597">
            <w:pPr>
              <w:jc w:val="right"/>
            </w:pPr>
            <w:r>
              <w:t>0.211</w:t>
            </w:r>
          </w:p>
        </w:tc>
      </w:tr>
      <w:tr w14:paraId="4DFF1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64D292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3557821F">
            <w:r>
              <w:t>C12115</w:t>
            </w:r>
          </w:p>
        </w:tc>
        <w:tc>
          <w:tcPr>
            <w:vAlign w:val="center"/>
          </w:tcPr>
          <w:p w14:paraId="36286DB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4BC18A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ED16829">
            <w:pPr>
              <w:jc w:val="right"/>
            </w:pPr>
            <w:r>
              <w:t>18.08</w:t>
            </w:r>
          </w:p>
        </w:tc>
        <w:tc>
          <w:tcPr>
            <w:vAlign w:val="center"/>
          </w:tcPr>
          <w:p w14:paraId="2C85F0D7">
            <w:pPr>
              <w:jc w:val="right"/>
            </w:pPr>
            <w:r>
              <w:t>18.08</w:t>
            </w:r>
          </w:p>
        </w:tc>
        <w:tc>
          <w:tcPr>
            <w:vAlign w:val="center"/>
          </w:tcPr>
          <w:p w14:paraId="6387D44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BD31728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1E569838">
            <w:r>
              <w:t>中置遮阳</w:t>
            </w:r>
          </w:p>
        </w:tc>
        <w:tc>
          <w:tcPr>
            <w:vAlign w:val="center"/>
          </w:tcPr>
          <w:p w14:paraId="039A96F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92E3605">
            <w:pPr>
              <w:jc w:val="right"/>
            </w:pPr>
            <w:r>
              <w:t>0.211</w:t>
            </w:r>
          </w:p>
        </w:tc>
      </w:tr>
      <w:tr w14:paraId="65B7B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265EB9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644EEF74">
            <w:r>
              <w:t>C1215</w:t>
            </w:r>
          </w:p>
        </w:tc>
        <w:tc>
          <w:tcPr>
            <w:vAlign w:val="center"/>
          </w:tcPr>
          <w:p w14:paraId="31189730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37F7FDA2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25DD046B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2DD7767C">
            <w:pPr>
              <w:jc w:val="right"/>
            </w:pPr>
            <w:r>
              <w:t>184.32</w:t>
            </w:r>
          </w:p>
        </w:tc>
        <w:tc>
          <w:tcPr>
            <w:vAlign w:val="center"/>
          </w:tcPr>
          <w:p w14:paraId="39DEC7D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62B0BC">
            <w:pPr>
              <w:jc w:val="right"/>
            </w:pPr>
            <w:r>
              <w:t>夏0.016</w:t>
            </w:r>
            <w:r>
              <w:br w:type="textWrapping"/>
            </w:r>
            <w:r>
              <w:t>冬0.043</w:t>
            </w:r>
          </w:p>
        </w:tc>
        <w:tc>
          <w:tcPr>
            <w:vAlign w:val="center"/>
          </w:tcPr>
          <w:p w14:paraId="53F527AB">
            <w:r>
              <w:t>中置遮阳</w:t>
            </w:r>
          </w:p>
        </w:tc>
        <w:tc>
          <w:tcPr>
            <w:vAlign w:val="center"/>
          </w:tcPr>
          <w:p w14:paraId="00806F8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8D169B6">
            <w:pPr>
              <w:jc w:val="right"/>
            </w:pPr>
            <w:r>
              <w:t>0.034~0.148</w:t>
            </w:r>
          </w:p>
        </w:tc>
      </w:tr>
      <w:tr w14:paraId="664954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3E1147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BD8A1BA">
            <w:r>
              <w:t>C1236</w:t>
            </w:r>
          </w:p>
        </w:tc>
        <w:tc>
          <w:tcPr>
            <w:vAlign w:val="center"/>
          </w:tcPr>
          <w:p w14:paraId="7C0CAA4B">
            <w:pPr>
              <w:jc w:val="center"/>
            </w:pPr>
            <w:r>
              <w:t>7~22</w:t>
            </w:r>
          </w:p>
        </w:tc>
        <w:tc>
          <w:tcPr>
            <w:vAlign w:val="center"/>
          </w:tcPr>
          <w:p w14:paraId="3DBE57E4">
            <w:pPr>
              <w:jc w:val="right"/>
            </w:pPr>
            <w:r>
              <w:t>551</w:t>
            </w:r>
          </w:p>
        </w:tc>
        <w:tc>
          <w:tcPr>
            <w:vAlign w:val="center"/>
          </w:tcPr>
          <w:p w14:paraId="2F49599E">
            <w:pPr>
              <w:jc w:val="right"/>
            </w:pPr>
            <w:r>
              <w:t>4.32</w:t>
            </w:r>
          </w:p>
        </w:tc>
        <w:tc>
          <w:tcPr>
            <w:vAlign w:val="center"/>
          </w:tcPr>
          <w:p w14:paraId="67315BE1">
            <w:pPr>
              <w:jc w:val="right"/>
            </w:pPr>
            <w:r>
              <w:t>2380.32</w:t>
            </w:r>
          </w:p>
        </w:tc>
        <w:tc>
          <w:tcPr>
            <w:vAlign w:val="center"/>
          </w:tcPr>
          <w:p w14:paraId="2CDA6A8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47891BD">
            <w:pPr>
              <w:jc w:val="right"/>
            </w:pPr>
            <w:r>
              <w:t>夏0.005</w:t>
            </w:r>
            <w:r>
              <w:br w:type="textWrapping"/>
            </w:r>
            <w:r>
              <w:t>冬0.040</w:t>
            </w:r>
          </w:p>
        </w:tc>
        <w:tc>
          <w:tcPr>
            <w:vAlign w:val="center"/>
          </w:tcPr>
          <w:p w14:paraId="58ACB4BD">
            <w:r>
              <w:t>中置遮阳</w:t>
            </w:r>
          </w:p>
        </w:tc>
        <w:tc>
          <w:tcPr>
            <w:vAlign w:val="center"/>
          </w:tcPr>
          <w:p w14:paraId="36D6E75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54484C3">
            <w:pPr>
              <w:jc w:val="right"/>
            </w:pPr>
            <w:r>
              <w:t>0.021~0.207</w:t>
            </w:r>
          </w:p>
        </w:tc>
      </w:tr>
      <w:tr w14:paraId="3CB71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878974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4CFB68D3">
            <w:r>
              <w:t>C1236</w:t>
            </w:r>
          </w:p>
        </w:tc>
        <w:tc>
          <w:tcPr>
            <w:vAlign w:val="center"/>
          </w:tcPr>
          <w:p w14:paraId="3042F280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29D5F1A1">
            <w:pPr>
              <w:jc w:val="right"/>
            </w:pPr>
            <w:r>
              <w:t>36</w:t>
            </w:r>
          </w:p>
        </w:tc>
        <w:tc>
          <w:tcPr>
            <w:vAlign w:val="center"/>
          </w:tcPr>
          <w:p w14:paraId="59AFC2B4">
            <w:pPr>
              <w:jc w:val="right"/>
            </w:pPr>
            <w:r>
              <w:t>8.88</w:t>
            </w:r>
          </w:p>
        </w:tc>
        <w:tc>
          <w:tcPr>
            <w:vAlign w:val="center"/>
          </w:tcPr>
          <w:p w14:paraId="4DD5BE88">
            <w:pPr>
              <w:jc w:val="right"/>
            </w:pPr>
            <w:r>
              <w:t>319.68</w:t>
            </w:r>
          </w:p>
        </w:tc>
        <w:tc>
          <w:tcPr>
            <w:vAlign w:val="center"/>
          </w:tcPr>
          <w:p w14:paraId="6295485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61F82CF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1928D673">
            <w:r>
              <w:t>中置遮阳</w:t>
            </w:r>
          </w:p>
        </w:tc>
        <w:tc>
          <w:tcPr>
            <w:vAlign w:val="center"/>
          </w:tcPr>
          <w:p w14:paraId="54A2E79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08EDD2B">
            <w:pPr>
              <w:jc w:val="right"/>
            </w:pPr>
            <w:r>
              <w:t>0.352</w:t>
            </w:r>
          </w:p>
        </w:tc>
      </w:tr>
      <w:tr w14:paraId="262D7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D63BBB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0C119246">
            <w:r>
              <w:t>C1236[0236]</w:t>
            </w:r>
          </w:p>
        </w:tc>
        <w:tc>
          <w:tcPr>
            <w:vAlign w:val="center"/>
          </w:tcPr>
          <w:p w14:paraId="73A4D046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29116C88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496EE771">
            <w:pPr>
              <w:jc w:val="right"/>
            </w:pPr>
            <w:r>
              <w:t>0.78</w:t>
            </w:r>
          </w:p>
        </w:tc>
        <w:tc>
          <w:tcPr>
            <w:vAlign w:val="center"/>
          </w:tcPr>
          <w:p w14:paraId="31EDE599">
            <w:pPr>
              <w:jc w:val="right"/>
            </w:pPr>
            <w:r>
              <w:t>11.73</w:t>
            </w:r>
          </w:p>
        </w:tc>
        <w:tc>
          <w:tcPr>
            <w:vAlign w:val="center"/>
          </w:tcPr>
          <w:p w14:paraId="7652AEF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5F8134B">
            <w:pPr>
              <w:jc w:val="right"/>
            </w:pPr>
            <w:r>
              <w:t>夏0.043</w:t>
            </w:r>
            <w:r>
              <w:br w:type="textWrapping"/>
            </w:r>
            <w:r>
              <w:t>冬0.232</w:t>
            </w:r>
          </w:p>
        </w:tc>
        <w:tc>
          <w:tcPr>
            <w:vAlign w:val="center"/>
          </w:tcPr>
          <w:p w14:paraId="482F39A1">
            <w:r>
              <w:t>中置遮阳</w:t>
            </w:r>
          </w:p>
        </w:tc>
        <w:tc>
          <w:tcPr>
            <w:vAlign w:val="center"/>
          </w:tcPr>
          <w:p w14:paraId="7689200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058A8E5">
            <w:pPr>
              <w:jc w:val="right"/>
            </w:pPr>
            <w:r>
              <w:t>0.133~0.144</w:t>
            </w:r>
          </w:p>
        </w:tc>
      </w:tr>
      <w:tr w14:paraId="2E5AD1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9ED887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65261FAB">
            <w:r>
              <w:t>C1236[1036]</w:t>
            </w:r>
          </w:p>
        </w:tc>
        <w:tc>
          <w:tcPr>
            <w:vAlign w:val="center"/>
          </w:tcPr>
          <w:p w14:paraId="595E690E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4486161F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1D7C8C6B">
            <w:pPr>
              <w:jc w:val="right"/>
            </w:pPr>
            <w:r>
              <w:t>3.54</w:t>
            </w:r>
          </w:p>
        </w:tc>
        <w:tc>
          <w:tcPr>
            <w:vAlign w:val="center"/>
          </w:tcPr>
          <w:p w14:paraId="539B9417">
            <w:pPr>
              <w:jc w:val="right"/>
            </w:pPr>
            <w:r>
              <w:t>53.07</w:t>
            </w:r>
          </w:p>
        </w:tc>
        <w:tc>
          <w:tcPr>
            <w:vAlign w:val="center"/>
          </w:tcPr>
          <w:p w14:paraId="7A06CD1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8FFC551">
            <w:pPr>
              <w:jc w:val="right"/>
            </w:pPr>
            <w:r>
              <w:t>夏0.043</w:t>
            </w:r>
            <w:r>
              <w:br w:type="textWrapping"/>
            </w:r>
            <w:r>
              <w:t>冬0.232</w:t>
            </w:r>
          </w:p>
        </w:tc>
        <w:tc>
          <w:tcPr>
            <w:vAlign w:val="center"/>
          </w:tcPr>
          <w:p w14:paraId="3FBD3EBC">
            <w:r>
              <w:t>中置遮阳</w:t>
            </w:r>
          </w:p>
        </w:tc>
        <w:tc>
          <w:tcPr>
            <w:vAlign w:val="center"/>
          </w:tcPr>
          <w:p w14:paraId="5D35B3C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C4C95D">
            <w:pPr>
              <w:jc w:val="right"/>
            </w:pPr>
            <w:r>
              <w:t>0.133~0.144</w:t>
            </w:r>
          </w:p>
        </w:tc>
      </w:tr>
      <w:tr w14:paraId="32EE4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9B93A1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106FF44D">
            <w:r>
              <w:t>C13215</w:t>
            </w:r>
          </w:p>
        </w:tc>
        <w:tc>
          <w:tcPr>
            <w:vAlign w:val="center"/>
          </w:tcPr>
          <w:p w14:paraId="62F5A83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B85C6B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A51AE1D">
            <w:pPr>
              <w:jc w:val="right"/>
            </w:pPr>
            <w:r>
              <w:t>19.87</w:t>
            </w:r>
          </w:p>
        </w:tc>
        <w:tc>
          <w:tcPr>
            <w:vAlign w:val="center"/>
          </w:tcPr>
          <w:p w14:paraId="7AD3ACFF">
            <w:pPr>
              <w:jc w:val="right"/>
            </w:pPr>
            <w:r>
              <w:t>19.87</w:t>
            </w:r>
          </w:p>
        </w:tc>
        <w:tc>
          <w:tcPr>
            <w:vAlign w:val="center"/>
          </w:tcPr>
          <w:p w14:paraId="673F153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79E3F15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82EA4D6">
            <w:r>
              <w:t>中置遮阳</w:t>
            </w:r>
          </w:p>
        </w:tc>
        <w:tc>
          <w:tcPr>
            <w:vAlign w:val="center"/>
          </w:tcPr>
          <w:p w14:paraId="12605B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7992E2">
            <w:pPr>
              <w:jc w:val="right"/>
            </w:pPr>
            <w:r>
              <w:t>0.211</w:t>
            </w:r>
          </w:p>
        </w:tc>
      </w:tr>
      <w:tr w14:paraId="28FA9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4D3D40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62DD858A">
            <w:r>
              <w:t>C13515</w:t>
            </w:r>
          </w:p>
        </w:tc>
        <w:tc>
          <w:tcPr>
            <w:vAlign w:val="center"/>
          </w:tcPr>
          <w:p w14:paraId="775CDF2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363A72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FAEEAEE">
            <w:pPr>
              <w:jc w:val="right"/>
            </w:pPr>
            <w:r>
              <w:t>20.28</w:t>
            </w:r>
          </w:p>
        </w:tc>
        <w:tc>
          <w:tcPr>
            <w:vAlign w:val="center"/>
          </w:tcPr>
          <w:p w14:paraId="69E641A8">
            <w:pPr>
              <w:jc w:val="right"/>
            </w:pPr>
            <w:r>
              <w:t>20.28</w:t>
            </w:r>
          </w:p>
        </w:tc>
        <w:tc>
          <w:tcPr>
            <w:vAlign w:val="center"/>
          </w:tcPr>
          <w:p w14:paraId="5EC93D4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141DD60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617BF0EE">
            <w:r>
              <w:t>中置遮阳</w:t>
            </w:r>
          </w:p>
        </w:tc>
        <w:tc>
          <w:tcPr>
            <w:vAlign w:val="center"/>
          </w:tcPr>
          <w:p w14:paraId="14A99FD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CD4502">
            <w:pPr>
              <w:jc w:val="right"/>
            </w:pPr>
            <w:r>
              <w:t>0.211</w:t>
            </w:r>
          </w:p>
        </w:tc>
      </w:tr>
      <w:tr w14:paraId="68B91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1E76F5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75EFDB97">
            <w:r>
              <w:t>C1750</w:t>
            </w:r>
          </w:p>
        </w:tc>
        <w:tc>
          <w:tcPr>
            <w:vAlign w:val="center"/>
          </w:tcPr>
          <w:p w14:paraId="7F522CF9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751F76B3">
            <w:pPr>
              <w:jc w:val="right"/>
            </w:pPr>
            <w:r>
              <w:t>29</w:t>
            </w:r>
          </w:p>
        </w:tc>
        <w:tc>
          <w:tcPr>
            <w:vAlign w:val="center"/>
          </w:tcPr>
          <w:p w14:paraId="0726F52B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5971B6BD">
            <w:pPr>
              <w:jc w:val="right"/>
            </w:pPr>
            <w:r>
              <w:t>246.50</w:t>
            </w:r>
          </w:p>
        </w:tc>
        <w:tc>
          <w:tcPr>
            <w:vAlign w:val="center"/>
          </w:tcPr>
          <w:p w14:paraId="3CF54A9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6722AE2">
            <w:pPr>
              <w:jc w:val="right"/>
            </w:pPr>
            <w:r>
              <w:t>夏0.012</w:t>
            </w:r>
            <w:r>
              <w:br w:type="textWrapping"/>
            </w:r>
            <w:r>
              <w:t>冬0.057</w:t>
            </w:r>
          </w:p>
        </w:tc>
        <w:tc>
          <w:tcPr>
            <w:vAlign w:val="center"/>
          </w:tcPr>
          <w:p w14:paraId="06F0A049">
            <w:r>
              <w:t>中置遮阳</w:t>
            </w:r>
          </w:p>
        </w:tc>
        <w:tc>
          <w:tcPr>
            <w:vAlign w:val="center"/>
          </w:tcPr>
          <w:p w14:paraId="1ED24EB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B5559D">
            <w:pPr>
              <w:jc w:val="right"/>
            </w:pPr>
            <w:r>
              <w:t>0.036~0.352</w:t>
            </w:r>
          </w:p>
        </w:tc>
      </w:tr>
      <w:tr w14:paraId="019F7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6572B2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5EA277F8">
            <w:r>
              <w:t>C1750</w:t>
            </w:r>
          </w:p>
        </w:tc>
        <w:tc>
          <w:tcPr>
            <w:vAlign w:val="center"/>
          </w:tcPr>
          <w:p w14:paraId="30ABA327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DB652D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BA541E5">
            <w:pPr>
              <w:jc w:val="right"/>
            </w:pPr>
            <w:r>
              <w:t>6.01</w:t>
            </w:r>
          </w:p>
        </w:tc>
        <w:tc>
          <w:tcPr>
            <w:vAlign w:val="center"/>
          </w:tcPr>
          <w:p w14:paraId="560B763F">
            <w:pPr>
              <w:jc w:val="right"/>
            </w:pPr>
            <w:r>
              <w:t>6.01</w:t>
            </w:r>
          </w:p>
        </w:tc>
        <w:tc>
          <w:tcPr>
            <w:vAlign w:val="center"/>
          </w:tcPr>
          <w:p w14:paraId="2B8FB4B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8B9D0D7">
            <w:pPr>
              <w:jc w:val="right"/>
            </w:pPr>
            <w:r>
              <w:t>夏0.008</w:t>
            </w:r>
            <w:r>
              <w:br w:type="textWrapping"/>
            </w:r>
            <w:r>
              <w:t>冬0.036</w:t>
            </w:r>
          </w:p>
        </w:tc>
        <w:tc>
          <w:tcPr>
            <w:vAlign w:val="center"/>
          </w:tcPr>
          <w:p w14:paraId="6AEC8EF0">
            <w:r>
              <w:t>中置遮阳</w:t>
            </w:r>
          </w:p>
        </w:tc>
        <w:tc>
          <w:tcPr>
            <w:vAlign w:val="center"/>
          </w:tcPr>
          <w:p w14:paraId="5198FFD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0341C83">
            <w:pPr>
              <w:jc w:val="right"/>
            </w:pPr>
            <w:r>
              <w:t>0.023</w:t>
            </w:r>
          </w:p>
        </w:tc>
      </w:tr>
      <w:tr w14:paraId="52BA9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F00751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6E8A93DB">
            <w:r>
              <w:t>C1750[0850]</w:t>
            </w:r>
          </w:p>
        </w:tc>
        <w:tc>
          <w:tcPr>
            <w:vAlign w:val="center"/>
          </w:tcPr>
          <w:p w14:paraId="30CB824A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C8C5BE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67273E0">
            <w:pPr>
              <w:jc w:val="right"/>
            </w:pPr>
            <w:r>
              <w:t>4.04</w:t>
            </w:r>
          </w:p>
        </w:tc>
        <w:tc>
          <w:tcPr>
            <w:vAlign w:val="center"/>
          </w:tcPr>
          <w:p w14:paraId="6E12CB41">
            <w:pPr>
              <w:jc w:val="right"/>
            </w:pPr>
            <w:r>
              <w:t>4.04</w:t>
            </w:r>
          </w:p>
        </w:tc>
        <w:tc>
          <w:tcPr>
            <w:vAlign w:val="center"/>
          </w:tcPr>
          <w:p w14:paraId="0290DD4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4578FCA">
            <w:pPr>
              <w:jc w:val="right"/>
            </w:pPr>
            <w:r>
              <w:t>夏0.031</w:t>
            </w:r>
            <w:r>
              <w:br w:type="textWrapping"/>
            </w:r>
            <w:r>
              <w:t>冬0.159</w:t>
            </w:r>
          </w:p>
        </w:tc>
        <w:tc>
          <w:tcPr>
            <w:vAlign w:val="center"/>
          </w:tcPr>
          <w:p w14:paraId="3082ED0C">
            <w:r>
              <w:t>中置遮阳</w:t>
            </w:r>
          </w:p>
        </w:tc>
        <w:tc>
          <w:tcPr>
            <w:vAlign w:val="center"/>
          </w:tcPr>
          <w:p w14:paraId="43AFC7B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84BB934">
            <w:pPr>
              <w:jc w:val="right"/>
            </w:pPr>
            <w:r>
              <w:t>0.094</w:t>
            </w:r>
          </w:p>
        </w:tc>
      </w:tr>
      <w:tr w14:paraId="788B2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F86EE2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56939F68">
            <w:r>
              <w:t>C1750[0850]</w:t>
            </w:r>
          </w:p>
        </w:tc>
        <w:tc>
          <w:tcPr>
            <w:vAlign w:val="center"/>
          </w:tcPr>
          <w:p w14:paraId="4F375D9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A6F582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8C71385">
            <w:pPr>
              <w:jc w:val="right"/>
            </w:pPr>
            <w:r>
              <w:t>3.75</w:t>
            </w:r>
          </w:p>
        </w:tc>
        <w:tc>
          <w:tcPr>
            <w:vAlign w:val="center"/>
          </w:tcPr>
          <w:p w14:paraId="7CBDAE4A">
            <w:pPr>
              <w:jc w:val="right"/>
            </w:pPr>
            <w:r>
              <w:t>3.75</w:t>
            </w:r>
          </w:p>
        </w:tc>
        <w:tc>
          <w:tcPr>
            <w:vAlign w:val="center"/>
          </w:tcPr>
          <w:p w14:paraId="08187A8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4B3A220">
            <w:pPr>
              <w:jc w:val="right"/>
            </w:pPr>
            <w:r>
              <w:t>夏0.008</w:t>
            </w:r>
            <w:r>
              <w:br w:type="textWrapping"/>
            </w:r>
            <w:r>
              <w:t>冬0.036</w:t>
            </w:r>
          </w:p>
        </w:tc>
        <w:tc>
          <w:tcPr>
            <w:vAlign w:val="center"/>
          </w:tcPr>
          <w:p w14:paraId="3C9693A7">
            <w:r>
              <w:t>中置遮阳</w:t>
            </w:r>
          </w:p>
        </w:tc>
        <w:tc>
          <w:tcPr>
            <w:vAlign w:val="center"/>
          </w:tcPr>
          <w:p w14:paraId="2A9257C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CDA1E84">
            <w:pPr>
              <w:jc w:val="right"/>
            </w:pPr>
            <w:r>
              <w:t>0.023</w:t>
            </w:r>
          </w:p>
        </w:tc>
      </w:tr>
      <w:tr w14:paraId="1F7E9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017C68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771A50B0">
            <w:r>
              <w:t>C1750[0950]</w:t>
            </w:r>
          </w:p>
        </w:tc>
        <w:tc>
          <w:tcPr>
            <w:vAlign w:val="center"/>
          </w:tcPr>
          <w:p w14:paraId="0C778B6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A85CEB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A4DE27D">
            <w:pPr>
              <w:jc w:val="right"/>
            </w:pPr>
            <w:r>
              <w:t>4.46</w:t>
            </w:r>
          </w:p>
        </w:tc>
        <w:tc>
          <w:tcPr>
            <w:vAlign w:val="center"/>
          </w:tcPr>
          <w:p w14:paraId="2F9C247E">
            <w:pPr>
              <w:jc w:val="right"/>
            </w:pPr>
            <w:r>
              <w:t>4.46</w:t>
            </w:r>
          </w:p>
        </w:tc>
        <w:tc>
          <w:tcPr>
            <w:vAlign w:val="center"/>
          </w:tcPr>
          <w:p w14:paraId="198E316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06ADDF5">
            <w:pPr>
              <w:jc w:val="right"/>
            </w:pPr>
            <w:r>
              <w:t>夏0.031</w:t>
            </w:r>
            <w:r>
              <w:br w:type="textWrapping"/>
            </w:r>
            <w:r>
              <w:t>冬0.159</w:t>
            </w:r>
          </w:p>
        </w:tc>
        <w:tc>
          <w:tcPr>
            <w:vAlign w:val="center"/>
          </w:tcPr>
          <w:p w14:paraId="0EB191E2">
            <w:r>
              <w:t>中置遮阳</w:t>
            </w:r>
          </w:p>
        </w:tc>
        <w:tc>
          <w:tcPr>
            <w:vAlign w:val="center"/>
          </w:tcPr>
          <w:p w14:paraId="141ABA7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3BFB63B">
            <w:pPr>
              <w:jc w:val="right"/>
            </w:pPr>
            <w:r>
              <w:t>0.094</w:t>
            </w:r>
          </w:p>
        </w:tc>
      </w:tr>
      <w:tr w14:paraId="72C6C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278386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39A61B38">
            <w:r>
              <w:t>C2036</w:t>
            </w:r>
          </w:p>
        </w:tc>
        <w:tc>
          <w:tcPr>
            <w:vAlign w:val="center"/>
          </w:tcPr>
          <w:p w14:paraId="7F1E80D1">
            <w:pPr>
              <w:jc w:val="center"/>
            </w:pPr>
            <w:r>
              <w:t>8,10~11,13~14,1</w:t>
            </w:r>
            <w:r>
              <w:br w:type="textWrapping"/>
            </w:r>
            <w:r>
              <w:t>6~17,19~20,22</w:t>
            </w:r>
          </w:p>
        </w:tc>
        <w:tc>
          <w:tcPr>
            <w:vAlign w:val="center"/>
          </w:tcPr>
          <w:p w14:paraId="2070C9FC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2BDEED6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2C8E73D1">
            <w:pPr>
              <w:jc w:val="right"/>
            </w:pPr>
            <w:r>
              <w:t>108.00</w:t>
            </w:r>
          </w:p>
        </w:tc>
        <w:tc>
          <w:tcPr>
            <w:vAlign w:val="center"/>
          </w:tcPr>
          <w:p w14:paraId="667D779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E5DF4BA">
            <w:pPr>
              <w:jc w:val="right"/>
            </w:pPr>
            <w:r>
              <w:t>夏0.003</w:t>
            </w:r>
            <w:r>
              <w:br w:type="textWrapping"/>
            </w:r>
            <w:r>
              <w:t>冬0.008</w:t>
            </w:r>
          </w:p>
        </w:tc>
        <w:tc>
          <w:tcPr>
            <w:vAlign w:val="center"/>
          </w:tcPr>
          <w:p w14:paraId="5EA85B1C">
            <w:r>
              <w:t>中置遮阳</w:t>
            </w:r>
          </w:p>
        </w:tc>
        <w:tc>
          <w:tcPr>
            <w:vAlign w:val="center"/>
          </w:tcPr>
          <w:p w14:paraId="650627E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3ECC7D4">
            <w:pPr>
              <w:jc w:val="right"/>
            </w:pPr>
            <w:r>
              <w:t>0.007~0.135</w:t>
            </w:r>
          </w:p>
        </w:tc>
      </w:tr>
      <w:tr w14:paraId="57C463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1C42C7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7401E3E0">
            <w:r>
              <w:t>C2415</w:t>
            </w:r>
          </w:p>
        </w:tc>
        <w:tc>
          <w:tcPr>
            <w:vAlign w:val="center"/>
          </w:tcPr>
          <w:p w14:paraId="4A3473F4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B6E2ED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852FD1D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7E2093E1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6B551C0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5487636">
            <w:pPr>
              <w:jc w:val="right"/>
            </w:pPr>
            <w:r>
              <w:t>夏0.061</w:t>
            </w:r>
            <w:r>
              <w:br w:type="textWrapping"/>
            </w:r>
            <w:r>
              <w:t>冬0.315</w:t>
            </w:r>
          </w:p>
        </w:tc>
        <w:tc>
          <w:tcPr>
            <w:vAlign w:val="center"/>
          </w:tcPr>
          <w:p w14:paraId="30A3B6FF">
            <w:r>
              <w:t>中置遮阳</w:t>
            </w:r>
          </w:p>
        </w:tc>
        <w:tc>
          <w:tcPr>
            <w:vAlign w:val="center"/>
          </w:tcPr>
          <w:p w14:paraId="2D03793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5572EC">
            <w:pPr>
              <w:jc w:val="right"/>
            </w:pPr>
            <w:r>
              <w:t>0.183</w:t>
            </w:r>
          </w:p>
        </w:tc>
      </w:tr>
      <w:tr w14:paraId="269E6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002AE1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9766F92">
            <w:r>
              <w:t>C2436</w:t>
            </w:r>
          </w:p>
        </w:tc>
        <w:tc>
          <w:tcPr>
            <w:vAlign w:val="center"/>
          </w:tcPr>
          <w:p w14:paraId="5DDCE024">
            <w:pPr>
              <w:jc w:val="center"/>
            </w:pPr>
            <w:r>
              <w:t>7~22</w:t>
            </w:r>
          </w:p>
        </w:tc>
        <w:tc>
          <w:tcPr>
            <w:vAlign w:val="center"/>
          </w:tcPr>
          <w:p w14:paraId="29D3F087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764CD501">
            <w:pPr>
              <w:jc w:val="right"/>
            </w:pPr>
            <w:r>
              <w:t>8.56</w:t>
            </w:r>
          </w:p>
        </w:tc>
        <w:tc>
          <w:tcPr>
            <w:vAlign w:val="center"/>
          </w:tcPr>
          <w:p w14:paraId="29D4DC4D">
            <w:pPr>
              <w:jc w:val="right"/>
            </w:pPr>
            <w:r>
              <w:t>137.00</w:t>
            </w:r>
          </w:p>
        </w:tc>
        <w:tc>
          <w:tcPr>
            <w:vAlign w:val="center"/>
          </w:tcPr>
          <w:p w14:paraId="636BB9F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3B6982D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AA58696">
            <w:r>
              <w:t>中置遮阳</w:t>
            </w:r>
          </w:p>
        </w:tc>
        <w:tc>
          <w:tcPr>
            <w:vAlign w:val="center"/>
          </w:tcPr>
          <w:p w14:paraId="3C1E02F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92C7FD">
            <w:pPr>
              <w:jc w:val="right"/>
            </w:pPr>
            <w:r>
              <w:t>0.211</w:t>
            </w:r>
          </w:p>
        </w:tc>
      </w:tr>
      <w:tr w14:paraId="15B03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D167D5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2D9E8064">
            <w:r>
              <w:t>C2436</w:t>
            </w:r>
          </w:p>
        </w:tc>
        <w:tc>
          <w:tcPr>
            <w:vAlign w:val="center"/>
          </w:tcPr>
          <w:p w14:paraId="14ECC5CA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041F3A5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A717C84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3A9FC836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54D327D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1F62303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1C9DE6C">
            <w:r>
              <w:t>中置遮阳</w:t>
            </w:r>
          </w:p>
        </w:tc>
        <w:tc>
          <w:tcPr>
            <w:vAlign w:val="center"/>
          </w:tcPr>
          <w:p w14:paraId="7F93AF2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4602B8">
            <w:pPr>
              <w:jc w:val="right"/>
            </w:pPr>
            <w:r>
              <w:t>0.352</w:t>
            </w:r>
          </w:p>
        </w:tc>
      </w:tr>
      <w:tr w14:paraId="1A765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658F34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004761B3">
            <w:r>
              <w:t>C3036</w:t>
            </w:r>
          </w:p>
        </w:tc>
        <w:tc>
          <w:tcPr>
            <w:vAlign w:val="center"/>
          </w:tcPr>
          <w:p w14:paraId="3343AAF3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703749B4">
            <w:pPr>
              <w:jc w:val="right"/>
            </w:pPr>
            <w:r>
              <w:t>35</w:t>
            </w:r>
          </w:p>
        </w:tc>
        <w:tc>
          <w:tcPr>
            <w:vAlign w:val="center"/>
          </w:tcPr>
          <w:p w14:paraId="0C2283F7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61077BB1">
            <w:pPr>
              <w:jc w:val="right"/>
            </w:pPr>
            <w:r>
              <w:t>378.00</w:t>
            </w:r>
          </w:p>
        </w:tc>
        <w:tc>
          <w:tcPr>
            <w:vAlign w:val="center"/>
          </w:tcPr>
          <w:p w14:paraId="2B0BFE1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151C4E1">
            <w:pPr>
              <w:jc w:val="right"/>
            </w:pPr>
            <w:r>
              <w:t>夏0.009</w:t>
            </w:r>
            <w:r>
              <w:br w:type="textWrapping"/>
            </w:r>
            <w:r>
              <w:t>冬0.015</w:t>
            </w:r>
          </w:p>
        </w:tc>
        <w:tc>
          <w:tcPr>
            <w:vAlign w:val="center"/>
          </w:tcPr>
          <w:p w14:paraId="15144DA7">
            <w:r>
              <w:t>中置遮阳</w:t>
            </w:r>
          </w:p>
        </w:tc>
        <w:tc>
          <w:tcPr>
            <w:vAlign w:val="center"/>
          </w:tcPr>
          <w:p w14:paraId="566E24C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408C1F">
            <w:pPr>
              <w:jc w:val="right"/>
            </w:pPr>
            <w:r>
              <w:t>0.020~0.170</w:t>
            </w:r>
          </w:p>
        </w:tc>
      </w:tr>
      <w:tr w14:paraId="48EBAE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F44EE4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1FBD630">
            <w:r>
              <w:t>C3036</w:t>
            </w:r>
          </w:p>
        </w:tc>
        <w:tc>
          <w:tcPr>
            <w:vAlign w:val="center"/>
          </w:tcPr>
          <w:p w14:paraId="5A0076C8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C4E77A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25567BB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2FC2ADA9">
            <w:pPr>
              <w:jc w:val="right"/>
            </w:pPr>
            <w:r>
              <w:t>44.40</w:t>
            </w:r>
          </w:p>
        </w:tc>
        <w:tc>
          <w:tcPr>
            <w:vAlign w:val="center"/>
          </w:tcPr>
          <w:p w14:paraId="7FCFE7D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C0D9D28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F6299C3">
            <w:r>
              <w:t>中置遮阳</w:t>
            </w:r>
          </w:p>
        </w:tc>
        <w:tc>
          <w:tcPr>
            <w:vAlign w:val="center"/>
          </w:tcPr>
          <w:p w14:paraId="6620DD6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6718D2B">
            <w:pPr>
              <w:jc w:val="right"/>
            </w:pPr>
            <w:r>
              <w:t>0.352</w:t>
            </w:r>
          </w:p>
        </w:tc>
      </w:tr>
      <w:tr w14:paraId="3AC8B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B46108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4CFC89E1">
            <w:r>
              <w:t>C3036</w:t>
            </w:r>
          </w:p>
        </w:tc>
        <w:tc>
          <w:tcPr>
            <w:vAlign w:val="center"/>
          </w:tcPr>
          <w:p w14:paraId="69C6C7E2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0F4C45E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DD0D4F1">
            <w:pPr>
              <w:jc w:val="right"/>
            </w:pPr>
            <w:r>
              <w:t>40.13</w:t>
            </w:r>
          </w:p>
        </w:tc>
        <w:tc>
          <w:tcPr>
            <w:vAlign w:val="center"/>
          </w:tcPr>
          <w:p w14:paraId="639CA81A">
            <w:pPr>
              <w:jc w:val="right"/>
            </w:pPr>
            <w:r>
              <w:t>40.13</w:t>
            </w:r>
          </w:p>
        </w:tc>
        <w:tc>
          <w:tcPr>
            <w:vAlign w:val="center"/>
          </w:tcPr>
          <w:p w14:paraId="28E4357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069FFD9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33B8B41">
            <w:r>
              <w:t>中置遮阳</w:t>
            </w:r>
          </w:p>
        </w:tc>
        <w:tc>
          <w:tcPr>
            <w:vAlign w:val="center"/>
          </w:tcPr>
          <w:p w14:paraId="772C22C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20D136">
            <w:pPr>
              <w:jc w:val="right"/>
            </w:pPr>
            <w:r>
              <w:t>0.352</w:t>
            </w:r>
          </w:p>
        </w:tc>
      </w:tr>
      <w:tr w14:paraId="1A99EB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C625F4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1A3C647F">
            <w:r>
              <w:t>C3036[0836]</w:t>
            </w:r>
          </w:p>
        </w:tc>
        <w:tc>
          <w:tcPr>
            <w:vAlign w:val="center"/>
          </w:tcPr>
          <w:p w14:paraId="3C4FD642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0E67291C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29C700B">
            <w:pPr>
              <w:jc w:val="right"/>
            </w:pPr>
            <w:r>
              <w:t>2.73</w:t>
            </w:r>
          </w:p>
        </w:tc>
        <w:tc>
          <w:tcPr>
            <w:vAlign w:val="center"/>
          </w:tcPr>
          <w:p w14:paraId="0F4EFEC8">
            <w:pPr>
              <w:jc w:val="right"/>
            </w:pPr>
            <w:r>
              <w:t>13.65</w:t>
            </w:r>
          </w:p>
        </w:tc>
        <w:tc>
          <w:tcPr>
            <w:vAlign w:val="center"/>
          </w:tcPr>
          <w:p w14:paraId="04030B4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D5EDFA4">
            <w:pPr>
              <w:jc w:val="right"/>
            </w:pPr>
            <w:r>
              <w:t>夏0.004</w:t>
            </w:r>
            <w:r>
              <w:br w:type="textWrapping"/>
            </w:r>
            <w:r>
              <w:t>冬0.014</w:t>
            </w:r>
          </w:p>
        </w:tc>
        <w:tc>
          <w:tcPr>
            <w:vAlign w:val="center"/>
          </w:tcPr>
          <w:p w14:paraId="40076A2A">
            <w:r>
              <w:t>中置遮阳</w:t>
            </w:r>
          </w:p>
        </w:tc>
        <w:tc>
          <w:tcPr>
            <w:vAlign w:val="center"/>
          </w:tcPr>
          <w:p w14:paraId="6BBC585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255D16F">
            <w:pPr>
              <w:jc w:val="right"/>
            </w:pPr>
            <w:r>
              <w:t>0.010~0.159</w:t>
            </w:r>
          </w:p>
        </w:tc>
      </w:tr>
      <w:tr w14:paraId="3B1246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028EED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18289EE8">
            <w:r>
              <w:t>C3036[2236]</w:t>
            </w:r>
          </w:p>
        </w:tc>
        <w:tc>
          <w:tcPr>
            <w:vAlign w:val="center"/>
          </w:tcPr>
          <w:p w14:paraId="3A2C5639">
            <w:pPr>
              <w:jc w:val="center"/>
            </w:pPr>
            <w:r>
              <w:t>9,12,15,18,21</w:t>
            </w:r>
          </w:p>
        </w:tc>
        <w:tc>
          <w:tcPr>
            <w:vAlign w:val="center"/>
          </w:tcPr>
          <w:p w14:paraId="45BBE38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BFFA9B2">
            <w:pPr>
              <w:jc w:val="right"/>
            </w:pPr>
            <w:r>
              <w:t>8.08</w:t>
            </w:r>
          </w:p>
        </w:tc>
        <w:tc>
          <w:tcPr>
            <w:vAlign w:val="center"/>
          </w:tcPr>
          <w:p w14:paraId="2AC9E037">
            <w:pPr>
              <w:jc w:val="right"/>
            </w:pPr>
            <w:r>
              <w:t>40.38</w:t>
            </w:r>
          </w:p>
        </w:tc>
        <w:tc>
          <w:tcPr>
            <w:vAlign w:val="center"/>
          </w:tcPr>
          <w:p w14:paraId="398CDA7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552F44B">
            <w:pPr>
              <w:jc w:val="right"/>
            </w:pPr>
            <w:r>
              <w:t>夏0.010</w:t>
            </w:r>
            <w:r>
              <w:br w:type="textWrapping"/>
            </w:r>
            <w:r>
              <w:t>冬0.062</w:t>
            </w:r>
          </w:p>
        </w:tc>
        <w:tc>
          <w:tcPr>
            <w:vAlign w:val="center"/>
          </w:tcPr>
          <w:p w14:paraId="57C1B30F">
            <w:r>
              <w:t>中置遮阳</w:t>
            </w:r>
          </w:p>
        </w:tc>
        <w:tc>
          <w:tcPr>
            <w:vAlign w:val="center"/>
          </w:tcPr>
          <w:p w14:paraId="2FD6F1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B128C87">
            <w:pPr>
              <w:jc w:val="right"/>
            </w:pPr>
            <w:r>
              <w:t>0.033~0.105</w:t>
            </w:r>
          </w:p>
        </w:tc>
      </w:tr>
      <w:tr w14:paraId="573BB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E301FB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25C3CAB4">
            <w:r>
              <w:t>C3036[2236]</w:t>
            </w:r>
          </w:p>
        </w:tc>
        <w:tc>
          <w:tcPr>
            <w:vAlign w:val="center"/>
          </w:tcPr>
          <w:p w14:paraId="79961550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4465E972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69D3B6C">
            <w:pPr>
              <w:jc w:val="right"/>
            </w:pPr>
            <w:r>
              <w:t>8.07</w:t>
            </w:r>
          </w:p>
        </w:tc>
        <w:tc>
          <w:tcPr>
            <w:vAlign w:val="center"/>
          </w:tcPr>
          <w:p w14:paraId="1D9BCF17">
            <w:pPr>
              <w:jc w:val="right"/>
            </w:pPr>
            <w:r>
              <w:t>40.35</w:t>
            </w:r>
          </w:p>
        </w:tc>
        <w:tc>
          <w:tcPr>
            <w:vAlign w:val="center"/>
          </w:tcPr>
          <w:p w14:paraId="1BEBF11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3DE617D">
            <w:pPr>
              <w:jc w:val="right"/>
            </w:pPr>
            <w:r>
              <w:t>夏0.004</w:t>
            </w:r>
            <w:r>
              <w:br w:type="textWrapping"/>
            </w:r>
            <w:r>
              <w:t>冬0.014</w:t>
            </w:r>
          </w:p>
        </w:tc>
        <w:tc>
          <w:tcPr>
            <w:vAlign w:val="center"/>
          </w:tcPr>
          <w:p w14:paraId="0FFA6AE8">
            <w:r>
              <w:t>中置遮阳</w:t>
            </w:r>
          </w:p>
        </w:tc>
        <w:tc>
          <w:tcPr>
            <w:vAlign w:val="center"/>
          </w:tcPr>
          <w:p w14:paraId="36585FD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CC5FBA3">
            <w:pPr>
              <w:jc w:val="right"/>
            </w:pPr>
            <w:r>
              <w:t>0.010~0.159</w:t>
            </w:r>
          </w:p>
        </w:tc>
      </w:tr>
      <w:tr w14:paraId="2B537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2B48B4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0A7100D2">
            <w:r>
              <w:t>C5236</w:t>
            </w:r>
          </w:p>
        </w:tc>
        <w:tc>
          <w:tcPr>
            <w:vAlign w:val="center"/>
          </w:tcPr>
          <w:p w14:paraId="2CF6195A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7AF60A4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DD2F3F0">
            <w:pPr>
              <w:jc w:val="right"/>
            </w:pPr>
            <w:r>
              <w:t>18.90</w:t>
            </w:r>
          </w:p>
        </w:tc>
        <w:tc>
          <w:tcPr>
            <w:vAlign w:val="center"/>
          </w:tcPr>
          <w:p w14:paraId="4409FCD8">
            <w:pPr>
              <w:jc w:val="right"/>
            </w:pPr>
            <w:r>
              <w:t>94.48</w:t>
            </w:r>
          </w:p>
        </w:tc>
        <w:tc>
          <w:tcPr>
            <w:vAlign w:val="center"/>
          </w:tcPr>
          <w:p w14:paraId="165919E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E4BAEB9">
            <w:pPr>
              <w:jc w:val="right"/>
            </w:pPr>
            <w:r>
              <w:t>夏0.027</w:t>
            </w:r>
            <w:r>
              <w:br w:type="textWrapping"/>
            </w:r>
            <w:r>
              <w:t>冬0.081</w:t>
            </w:r>
          </w:p>
        </w:tc>
        <w:tc>
          <w:tcPr>
            <w:vAlign w:val="center"/>
          </w:tcPr>
          <w:p w14:paraId="49C14FA6">
            <w:r>
              <w:t>中置遮阳</w:t>
            </w:r>
          </w:p>
        </w:tc>
        <w:tc>
          <w:tcPr>
            <w:vAlign w:val="center"/>
          </w:tcPr>
          <w:p w14:paraId="2315FF7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885B705">
            <w:pPr>
              <w:jc w:val="right"/>
            </w:pPr>
            <w:r>
              <w:t>0.064~0.178</w:t>
            </w:r>
          </w:p>
        </w:tc>
      </w:tr>
      <w:tr w14:paraId="637541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50AABE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75E33977">
            <w:r>
              <w:t>C8036[6636]</w:t>
            </w:r>
          </w:p>
        </w:tc>
        <w:tc>
          <w:tcPr>
            <w:vAlign w:val="center"/>
          </w:tcPr>
          <w:p w14:paraId="7655A14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35802A7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0BDBB91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3EB2287F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2B2A87B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6806E20">
            <w:pPr>
              <w:jc w:val="right"/>
            </w:pPr>
            <w:r>
              <w:t>夏0.010</w:t>
            </w:r>
            <w:r>
              <w:br w:type="textWrapping"/>
            </w:r>
            <w:r>
              <w:t>冬0.046</w:t>
            </w:r>
          </w:p>
        </w:tc>
        <w:tc>
          <w:tcPr>
            <w:vAlign w:val="center"/>
          </w:tcPr>
          <w:p w14:paraId="28C387F1">
            <w:r>
              <w:t>中置遮阳</w:t>
            </w:r>
          </w:p>
        </w:tc>
        <w:tc>
          <w:tcPr>
            <w:vAlign w:val="center"/>
          </w:tcPr>
          <w:p w14:paraId="4220855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9A9D8BC">
            <w:pPr>
              <w:jc w:val="right"/>
            </w:pPr>
            <w:r>
              <w:t>0.028</w:t>
            </w:r>
          </w:p>
        </w:tc>
      </w:tr>
      <w:tr w14:paraId="66F19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B2A2B6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659822FC">
            <w:r>
              <w:t>C8136[6436]</w:t>
            </w:r>
          </w:p>
        </w:tc>
        <w:tc>
          <w:tcPr>
            <w:vAlign w:val="center"/>
          </w:tcPr>
          <w:p w14:paraId="3657A207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16252F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C6C3BED">
            <w:pPr>
              <w:jc w:val="right"/>
            </w:pPr>
            <w:r>
              <w:t>22.94</w:t>
            </w:r>
          </w:p>
        </w:tc>
        <w:tc>
          <w:tcPr>
            <w:vAlign w:val="center"/>
          </w:tcPr>
          <w:p w14:paraId="25E347B5">
            <w:pPr>
              <w:jc w:val="right"/>
            </w:pPr>
            <w:r>
              <w:t>22.94</w:t>
            </w:r>
          </w:p>
        </w:tc>
        <w:tc>
          <w:tcPr>
            <w:vAlign w:val="center"/>
          </w:tcPr>
          <w:p w14:paraId="1903529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040DE3">
            <w:pPr>
              <w:jc w:val="right"/>
            </w:pPr>
            <w:r>
              <w:t>夏0.024</w:t>
            </w:r>
            <w:r>
              <w:br w:type="textWrapping"/>
            </w:r>
            <w:r>
              <w:t>冬0.100</w:t>
            </w:r>
          </w:p>
        </w:tc>
        <w:tc>
          <w:tcPr>
            <w:vAlign w:val="center"/>
          </w:tcPr>
          <w:p w14:paraId="3FBDC5BC">
            <w:r>
              <w:t>中置遮阳</w:t>
            </w:r>
          </w:p>
        </w:tc>
        <w:tc>
          <w:tcPr>
            <w:vAlign w:val="center"/>
          </w:tcPr>
          <w:p w14:paraId="09B49A9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666DCE5">
            <w:pPr>
              <w:jc w:val="right"/>
            </w:pPr>
            <w:r>
              <w:t>0.069</w:t>
            </w:r>
          </w:p>
        </w:tc>
      </w:tr>
      <w:tr w14:paraId="15945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B10F390">
            <w:r>
              <w:t>立面总面积(㎡)</w:t>
            </w:r>
          </w:p>
        </w:tc>
        <w:tc>
          <w:tcPr>
            <w:vAlign w:val="center"/>
          </w:tcPr>
          <w:p w14:paraId="4F73E2E5">
            <w:pPr>
              <w:jc w:val="right"/>
            </w:pPr>
            <w:r>
              <w:t>4991.95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7C641F09">
            <w:r>
              <w:t>立面平均综合太阳得热系数</w:t>
            </w:r>
          </w:p>
        </w:tc>
        <w:tc>
          <w:tcPr>
            <w:vAlign w:val="center"/>
          </w:tcPr>
          <w:p w14:paraId="3C09A7B6">
            <w:pPr>
              <w:jc w:val="right"/>
            </w:pPr>
            <w:r>
              <w:t>0.176</w:t>
            </w:r>
          </w:p>
        </w:tc>
      </w:tr>
    </w:tbl>
    <w:p w14:paraId="7691B03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2C450B8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233F9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69C2C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F58D80D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197167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04A8E2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C51E112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D6DA08E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5D29F3F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FF78C05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47C27C8B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26EF876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448438C2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5FA5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D51D7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7C6B216">
            <w:r>
              <w:t>(玻璃幕墙)</w:t>
            </w:r>
          </w:p>
        </w:tc>
        <w:tc>
          <w:tcPr>
            <w:vAlign w:val="center"/>
          </w:tcPr>
          <w:p w14:paraId="0509847D">
            <w:pPr>
              <w:jc w:val="center"/>
            </w:pPr>
            <w:r>
              <w:t>3~4</w:t>
            </w:r>
          </w:p>
        </w:tc>
        <w:tc>
          <w:tcPr>
            <w:vAlign w:val="center"/>
          </w:tcPr>
          <w:p w14:paraId="4E0003D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23D0954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45B5EAB">
            <w:pPr>
              <w:jc w:val="right"/>
            </w:pPr>
            <w:r>
              <w:t>631.13</w:t>
            </w:r>
          </w:p>
        </w:tc>
        <w:tc>
          <w:tcPr>
            <w:vAlign w:val="center"/>
          </w:tcPr>
          <w:p w14:paraId="4F903288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45337267">
            <w:pPr>
              <w:jc w:val="right"/>
            </w:pPr>
            <w:r>
              <w:t>夏0.064</w:t>
            </w:r>
            <w:r>
              <w:br w:type="textWrapping"/>
            </w:r>
            <w:r>
              <w:t>冬0.052</w:t>
            </w:r>
          </w:p>
        </w:tc>
        <w:tc>
          <w:tcPr>
            <w:vAlign w:val="center"/>
          </w:tcPr>
          <w:p w14:paraId="4EB443DD">
            <w:r>
              <w:t>中置遮阳</w:t>
            </w:r>
          </w:p>
        </w:tc>
        <w:tc>
          <w:tcPr>
            <w:vAlign w:val="center"/>
          </w:tcPr>
          <w:p w14:paraId="2F31FD5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61368A">
            <w:pPr>
              <w:jc w:val="right"/>
            </w:pPr>
            <w:r>
              <w:t>0.058~0.407</w:t>
            </w:r>
          </w:p>
        </w:tc>
      </w:tr>
      <w:tr w14:paraId="6A0C4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5FFC3E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E09ABC2"/>
        </w:tc>
        <w:tc>
          <w:tcPr>
            <w:vAlign w:val="center"/>
          </w:tcPr>
          <w:p w14:paraId="2EF8E7F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72625EE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50D76BB">
            <w:pPr>
              <w:jc w:val="right"/>
            </w:pPr>
            <w:r>
              <w:t>15.00</w:t>
            </w:r>
          </w:p>
        </w:tc>
        <w:tc>
          <w:tcPr>
            <w:vAlign w:val="center"/>
          </w:tcPr>
          <w:p w14:paraId="2EC68F4D">
            <w:pPr>
              <w:jc w:val="right"/>
            </w:pPr>
            <w:r>
              <w:t>45.00</w:t>
            </w:r>
          </w:p>
        </w:tc>
        <w:tc>
          <w:tcPr>
            <w:vAlign w:val="center"/>
          </w:tcPr>
          <w:p w14:paraId="1AC9394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C5815EE">
            <w:pPr>
              <w:jc w:val="right"/>
            </w:pPr>
            <w:r>
              <w:t>夏0.070</w:t>
            </w:r>
            <w:r>
              <w:br w:type="textWrapping"/>
            </w:r>
            <w:r>
              <w:t>冬0.350</w:t>
            </w:r>
          </w:p>
        </w:tc>
        <w:tc>
          <w:tcPr>
            <w:vAlign w:val="center"/>
          </w:tcPr>
          <w:p w14:paraId="05267D57">
            <w:r>
              <w:t>中置遮阳</w:t>
            </w:r>
          </w:p>
        </w:tc>
        <w:tc>
          <w:tcPr>
            <w:vAlign w:val="center"/>
          </w:tcPr>
          <w:p w14:paraId="2CCAFD8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BE4F800">
            <w:pPr>
              <w:jc w:val="right"/>
            </w:pPr>
            <w:r>
              <w:t>0.209~0.210</w:t>
            </w:r>
          </w:p>
        </w:tc>
      </w:tr>
      <w:tr w14:paraId="5B280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973DB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6348B97"/>
        </w:tc>
        <w:tc>
          <w:tcPr>
            <w:vAlign w:val="center"/>
          </w:tcPr>
          <w:p w14:paraId="259F67E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77C4F4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7849E8B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4575B3EE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4DD44C7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728F3E3">
            <w:pPr>
              <w:jc w:val="right"/>
            </w:pPr>
            <w:r>
              <w:t>夏0.070</w:t>
            </w:r>
            <w:r>
              <w:br w:type="textWrapping"/>
            </w:r>
            <w:r>
              <w:t>冬0.350</w:t>
            </w:r>
          </w:p>
        </w:tc>
        <w:tc>
          <w:tcPr>
            <w:vAlign w:val="center"/>
          </w:tcPr>
          <w:p w14:paraId="57E9FA34">
            <w:r>
              <w:t>中置遮阳</w:t>
            </w:r>
          </w:p>
        </w:tc>
        <w:tc>
          <w:tcPr>
            <w:vAlign w:val="center"/>
          </w:tcPr>
          <w:p w14:paraId="393C0BF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306BFE">
            <w:pPr>
              <w:jc w:val="right"/>
            </w:pPr>
            <w:r>
              <w:t>0.210</w:t>
            </w:r>
          </w:p>
        </w:tc>
      </w:tr>
      <w:tr w14:paraId="1A0A6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A557B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2A364F3">
            <w:r>
              <w:t>C10815</w:t>
            </w:r>
          </w:p>
        </w:tc>
        <w:tc>
          <w:tcPr>
            <w:vAlign w:val="center"/>
          </w:tcPr>
          <w:p w14:paraId="21214CEA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47449E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B12EA29">
            <w:pPr>
              <w:jc w:val="right"/>
            </w:pPr>
            <w:r>
              <w:t>16.22</w:t>
            </w:r>
          </w:p>
        </w:tc>
        <w:tc>
          <w:tcPr>
            <w:vAlign w:val="center"/>
          </w:tcPr>
          <w:p w14:paraId="0003D074">
            <w:pPr>
              <w:jc w:val="right"/>
            </w:pPr>
            <w:r>
              <w:t>16.22</w:t>
            </w:r>
          </w:p>
        </w:tc>
        <w:tc>
          <w:tcPr>
            <w:vAlign w:val="center"/>
          </w:tcPr>
          <w:p w14:paraId="57CADC1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CFB4A98">
            <w:pPr>
              <w:jc w:val="right"/>
            </w:pPr>
            <w:r>
              <w:t>夏0.069</w:t>
            </w:r>
            <w:r>
              <w:br w:type="textWrapping"/>
            </w:r>
            <w:r>
              <w:t>冬0.346</w:t>
            </w:r>
          </w:p>
        </w:tc>
        <w:tc>
          <w:tcPr>
            <w:vAlign w:val="center"/>
          </w:tcPr>
          <w:p w14:paraId="3A70CAE4">
            <w:r>
              <w:t>中置遮阳</w:t>
            </w:r>
          </w:p>
        </w:tc>
        <w:tc>
          <w:tcPr>
            <w:vAlign w:val="center"/>
          </w:tcPr>
          <w:p w14:paraId="65AF921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8B4B84">
            <w:pPr>
              <w:jc w:val="right"/>
            </w:pPr>
            <w:r>
              <w:t>0.207</w:t>
            </w:r>
          </w:p>
        </w:tc>
      </w:tr>
      <w:tr w14:paraId="5CCCD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21F60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A165629">
            <w:r>
              <w:t>C1136</w:t>
            </w:r>
          </w:p>
        </w:tc>
        <w:tc>
          <w:tcPr>
            <w:vAlign w:val="center"/>
          </w:tcPr>
          <w:p w14:paraId="6B856CF4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5615B5E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76D7475B">
            <w:pPr>
              <w:jc w:val="right"/>
            </w:pPr>
            <w:r>
              <w:t>3.96</w:t>
            </w:r>
          </w:p>
        </w:tc>
        <w:tc>
          <w:tcPr>
            <w:vAlign w:val="center"/>
          </w:tcPr>
          <w:p w14:paraId="5096B6D8">
            <w:pPr>
              <w:jc w:val="right"/>
            </w:pPr>
            <w:r>
              <w:t>39.60</w:t>
            </w:r>
          </w:p>
        </w:tc>
        <w:tc>
          <w:tcPr>
            <w:vAlign w:val="center"/>
          </w:tcPr>
          <w:p w14:paraId="0D17A14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73E5D27">
            <w:pPr>
              <w:jc w:val="right"/>
            </w:pPr>
            <w:r>
              <w:t>夏0.005</w:t>
            </w:r>
            <w:r>
              <w:br w:type="textWrapping"/>
            </w:r>
            <w:r>
              <w:t>冬0.028</w:t>
            </w:r>
          </w:p>
        </w:tc>
        <w:tc>
          <w:tcPr>
            <w:vAlign w:val="center"/>
          </w:tcPr>
          <w:p w14:paraId="5A0CCCBF">
            <w:r>
              <w:t>中置遮阳</w:t>
            </w:r>
          </w:p>
        </w:tc>
        <w:tc>
          <w:tcPr>
            <w:vAlign w:val="center"/>
          </w:tcPr>
          <w:p w14:paraId="7DCFD3B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134CA5">
            <w:pPr>
              <w:jc w:val="right"/>
            </w:pPr>
            <w:r>
              <w:t>0.015~0.180</w:t>
            </w:r>
          </w:p>
        </w:tc>
      </w:tr>
      <w:tr w14:paraId="0ABFE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DD63DA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089B2B7E">
            <w:r>
              <w:t>C1136</w:t>
            </w:r>
          </w:p>
        </w:tc>
        <w:tc>
          <w:tcPr>
            <w:vAlign w:val="center"/>
          </w:tcPr>
          <w:p w14:paraId="3FD54CB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6E424B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5CF4CBF">
            <w:pPr>
              <w:jc w:val="right"/>
            </w:pPr>
            <w:r>
              <w:t>24.03</w:t>
            </w:r>
          </w:p>
        </w:tc>
        <w:tc>
          <w:tcPr>
            <w:vAlign w:val="center"/>
          </w:tcPr>
          <w:p w14:paraId="303E6DBA">
            <w:pPr>
              <w:jc w:val="right"/>
            </w:pPr>
            <w:r>
              <w:t>24.03</w:t>
            </w:r>
          </w:p>
        </w:tc>
        <w:tc>
          <w:tcPr>
            <w:vAlign w:val="center"/>
          </w:tcPr>
          <w:p w14:paraId="3E5607E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2215FBC">
            <w:pPr>
              <w:jc w:val="right"/>
            </w:pPr>
            <w:r>
              <w:t>夏0.008</w:t>
            </w:r>
            <w:r>
              <w:br w:type="textWrapping"/>
            </w:r>
            <w:r>
              <w:t>冬0.057</w:t>
            </w:r>
          </w:p>
        </w:tc>
        <w:tc>
          <w:tcPr>
            <w:vAlign w:val="center"/>
          </w:tcPr>
          <w:p w14:paraId="7641419D">
            <w:r>
              <w:t>中置遮阳</w:t>
            </w:r>
          </w:p>
        </w:tc>
        <w:tc>
          <w:tcPr>
            <w:vAlign w:val="center"/>
          </w:tcPr>
          <w:p w14:paraId="5238FBD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E6284E">
            <w:pPr>
              <w:jc w:val="right"/>
            </w:pPr>
            <w:r>
              <w:t>0.029</w:t>
            </w:r>
          </w:p>
        </w:tc>
      </w:tr>
      <w:tr w14:paraId="4199B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D981AE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DC486E6">
            <w:r>
              <w:t>C1136</w:t>
            </w:r>
          </w:p>
        </w:tc>
        <w:tc>
          <w:tcPr>
            <w:vAlign w:val="center"/>
          </w:tcPr>
          <w:p w14:paraId="7CAB265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FB13C8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DF26822">
            <w:pPr>
              <w:jc w:val="right"/>
            </w:pPr>
            <w:r>
              <w:t>23.56</w:t>
            </w:r>
          </w:p>
        </w:tc>
        <w:tc>
          <w:tcPr>
            <w:vAlign w:val="center"/>
          </w:tcPr>
          <w:p w14:paraId="1F7BB600">
            <w:pPr>
              <w:jc w:val="right"/>
            </w:pPr>
            <w:r>
              <w:t>23.56</w:t>
            </w:r>
          </w:p>
        </w:tc>
        <w:tc>
          <w:tcPr>
            <w:vAlign w:val="center"/>
          </w:tcPr>
          <w:p w14:paraId="21F85E5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D52B5D2">
            <w:pPr>
              <w:jc w:val="right"/>
            </w:pPr>
            <w:r>
              <w:t>夏0.034</w:t>
            </w:r>
            <w:r>
              <w:br w:type="textWrapping"/>
            </w:r>
            <w:r>
              <w:t>冬0.102</w:t>
            </w:r>
          </w:p>
        </w:tc>
        <w:tc>
          <w:tcPr>
            <w:vAlign w:val="center"/>
          </w:tcPr>
          <w:p w14:paraId="690175AA">
            <w:r>
              <w:t>中置遮阳</w:t>
            </w:r>
          </w:p>
        </w:tc>
        <w:tc>
          <w:tcPr>
            <w:vAlign w:val="center"/>
          </w:tcPr>
          <w:p w14:paraId="5F398F8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B5156C6">
            <w:pPr>
              <w:jc w:val="right"/>
            </w:pPr>
            <w:r>
              <w:t>0.082</w:t>
            </w:r>
          </w:p>
        </w:tc>
      </w:tr>
      <w:tr w14:paraId="4EB82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19537A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4BBF9D0A">
            <w:r>
              <w:t>C1215</w:t>
            </w:r>
          </w:p>
        </w:tc>
        <w:tc>
          <w:tcPr>
            <w:vAlign w:val="center"/>
          </w:tcPr>
          <w:p w14:paraId="43A18074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0ADC0BB1">
            <w:pPr>
              <w:jc w:val="right"/>
            </w:pPr>
            <w:r>
              <w:t>44</w:t>
            </w:r>
          </w:p>
        </w:tc>
        <w:tc>
          <w:tcPr>
            <w:vAlign w:val="center"/>
          </w:tcPr>
          <w:p w14:paraId="3EF36EC3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2DCF1671">
            <w:pPr>
              <w:jc w:val="right"/>
            </w:pPr>
            <w:r>
              <w:t>253.44</w:t>
            </w:r>
          </w:p>
        </w:tc>
        <w:tc>
          <w:tcPr>
            <w:vAlign w:val="center"/>
          </w:tcPr>
          <w:p w14:paraId="6D2FB71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42A6A60">
            <w:pPr>
              <w:jc w:val="right"/>
            </w:pPr>
            <w:r>
              <w:t>夏0.013</w:t>
            </w:r>
            <w:r>
              <w:br w:type="textWrapping"/>
            </w:r>
            <w:r>
              <w:t>冬0.067</w:t>
            </w:r>
          </w:p>
        </w:tc>
        <w:tc>
          <w:tcPr>
            <w:vAlign w:val="center"/>
          </w:tcPr>
          <w:p w14:paraId="63AB738C">
            <w:r>
              <w:t>中置遮阳</w:t>
            </w:r>
          </w:p>
        </w:tc>
        <w:tc>
          <w:tcPr>
            <w:vAlign w:val="center"/>
          </w:tcPr>
          <w:p w14:paraId="3CDDBB9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854708B">
            <w:pPr>
              <w:jc w:val="right"/>
            </w:pPr>
            <w:r>
              <w:t>0.041~0.118</w:t>
            </w:r>
          </w:p>
        </w:tc>
      </w:tr>
      <w:tr w14:paraId="061A1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A0F06A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8D68CC3">
            <w:r>
              <w:t>C1236</w:t>
            </w:r>
          </w:p>
        </w:tc>
        <w:tc>
          <w:tcPr>
            <w:vAlign w:val="center"/>
          </w:tcPr>
          <w:p w14:paraId="1DD1F7B8">
            <w:pPr>
              <w:jc w:val="center"/>
            </w:pPr>
            <w:r>
              <w:t>7~23</w:t>
            </w:r>
          </w:p>
        </w:tc>
        <w:tc>
          <w:tcPr>
            <w:vAlign w:val="center"/>
          </w:tcPr>
          <w:p w14:paraId="336010B5">
            <w:pPr>
              <w:jc w:val="right"/>
            </w:pPr>
            <w:r>
              <w:t>559</w:t>
            </w:r>
          </w:p>
        </w:tc>
        <w:tc>
          <w:tcPr>
            <w:vAlign w:val="center"/>
          </w:tcPr>
          <w:p w14:paraId="14E720CC">
            <w:pPr>
              <w:jc w:val="right"/>
            </w:pPr>
            <w:r>
              <w:t>4.32</w:t>
            </w:r>
          </w:p>
        </w:tc>
        <w:tc>
          <w:tcPr>
            <w:vAlign w:val="center"/>
          </w:tcPr>
          <w:p w14:paraId="008581CF">
            <w:pPr>
              <w:jc w:val="right"/>
            </w:pPr>
            <w:r>
              <w:t>2414.88</w:t>
            </w:r>
          </w:p>
        </w:tc>
        <w:tc>
          <w:tcPr>
            <w:vAlign w:val="center"/>
          </w:tcPr>
          <w:p w14:paraId="5D0BA97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876FEA0">
            <w:pPr>
              <w:jc w:val="right"/>
            </w:pPr>
            <w:r>
              <w:t>夏0.005</w:t>
            </w:r>
            <w:r>
              <w:br w:type="textWrapping"/>
            </w:r>
            <w:r>
              <w:t>冬0.028</w:t>
            </w:r>
          </w:p>
        </w:tc>
        <w:tc>
          <w:tcPr>
            <w:vAlign w:val="center"/>
          </w:tcPr>
          <w:p w14:paraId="713F7689">
            <w:r>
              <w:t>中置遮阳</w:t>
            </w:r>
          </w:p>
        </w:tc>
        <w:tc>
          <w:tcPr>
            <w:vAlign w:val="center"/>
          </w:tcPr>
          <w:p w14:paraId="5F872EB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502C690">
            <w:pPr>
              <w:jc w:val="right"/>
            </w:pPr>
            <w:r>
              <w:t>0.015~0.352</w:t>
            </w:r>
          </w:p>
        </w:tc>
      </w:tr>
      <w:tr w14:paraId="6C352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BB42F1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063BF692">
            <w:r>
              <w:t>C1236</w:t>
            </w:r>
          </w:p>
        </w:tc>
        <w:tc>
          <w:tcPr>
            <w:vAlign w:val="center"/>
          </w:tcPr>
          <w:p w14:paraId="22C384DC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27812BE6">
            <w:pPr>
              <w:jc w:val="right"/>
            </w:pPr>
            <w:r>
              <w:t>33</w:t>
            </w:r>
          </w:p>
        </w:tc>
        <w:tc>
          <w:tcPr>
            <w:vAlign w:val="center"/>
          </w:tcPr>
          <w:p w14:paraId="0D17DD73">
            <w:pPr>
              <w:jc w:val="right"/>
            </w:pPr>
            <w:r>
              <w:t>8.88</w:t>
            </w:r>
          </w:p>
        </w:tc>
        <w:tc>
          <w:tcPr>
            <w:vAlign w:val="center"/>
          </w:tcPr>
          <w:p w14:paraId="21F3E464">
            <w:pPr>
              <w:jc w:val="right"/>
            </w:pPr>
            <w:r>
              <w:t>293.04</w:t>
            </w:r>
          </w:p>
        </w:tc>
        <w:tc>
          <w:tcPr>
            <w:vAlign w:val="center"/>
          </w:tcPr>
          <w:p w14:paraId="076ED2C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4393B91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AC88742">
            <w:r>
              <w:t>中置遮阳</w:t>
            </w:r>
          </w:p>
        </w:tc>
        <w:tc>
          <w:tcPr>
            <w:vAlign w:val="center"/>
          </w:tcPr>
          <w:p w14:paraId="6C635DE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4AA476">
            <w:pPr>
              <w:jc w:val="right"/>
            </w:pPr>
            <w:r>
              <w:t>0.352</w:t>
            </w:r>
          </w:p>
        </w:tc>
      </w:tr>
      <w:tr w14:paraId="71ED0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2814BE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C14BC6E">
            <w:r>
              <w:t>C1236[0236]</w:t>
            </w:r>
          </w:p>
        </w:tc>
        <w:tc>
          <w:tcPr>
            <w:vAlign w:val="center"/>
          </w:tcPr>
          <w:p w14:paraId="4D98288F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4168337A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117F5109">
            <w:pPr>
              <w:jc w:val="right"/>
            </w:pPr>
            <w:r>
              <w:t>0.76</w:t>
            </w:r>
          </w:p>
        </w:tc>
        <w:tc>
          <w:tcPr>
            <w:vAlign w:val="center"/>
          </w:tcPr>
          <w:p w14:paraId="5D08CA50">
            <w:pPr>
              <w:jc w:val="right"/>
            </w:pPr>
            <w:r>
              <w:t>11.34</w:t>
            </w:r>
          </w:p>
        </w:tc>
        <w:tc>
          <w:tcPr>
            <w:vAlign w:val="center"/>
          </w:tcPr>
          <w:p w14:paraId="1CEF1E1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0B4A8F6">
            <w:pPr>
              <w:jc w:val="right"/>
            </w:pPr>
            <w:r>
              <w:t>夏0.038</w:t>
            </w:r>
            <w:r>
              <w:br w:type="textWrapping"/>
            </w:r>
            <w:r>
              <w:t>冬0.243</w:t>
            </w:r>
          </w:p>
        </w:tc>
        <w:tc>
          <w:tcPr>
            <w:vAlign w:val="center"/>
          </w:tcPr>
          <w:p w14:paraId="7CA3FF9D">
            <w:r>
              <w:t>中置遮阳</w:t>
            </w:r>
          </w:p>
        </w:tc>
        <w:tc>
          <w:tcPr>
            <w:vAlign w:val="center"/>
          </w:tcPr>
          <w:p w14:paraId="7996BC1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179B6D">
            <w:pPr>
              <w:jc w:val="right"/>
            </w:pPr>
            <w:r>
              <w:t>0.129~0.140</w:t>
            </w:r>
          </w:p>
        </w:tc>
      </w:tr>
      <w:tr w14:paraId="20BDD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CEE7E0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6373AA81">
            <w:r>
              <w:t>C1236[1036]</w:t>
            </w:r>
          </w:p>
        </w:tc>
        <w:tc>
          <w:tcPr>
            <w:vAlign w:val="center"/>
          </w:tcPr>
          <w:p w14:paraId="069C67CD">
            <w:pPr>
              <w:jc w:val="center"/>
            </w:pPr>
            <w:r>
              <w:t>8~22</w:t>
            </w:r>
          </w:p>
        </w:tc>
        <w:tc>
          <w:tcPr>
            <w:vAlign w:val="center"/>
          </w:tcPr>
          <w:p w14:paraId="21AD8377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C88EDA4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4A8803FF">
            <w:pPr>
              <w:jc w:val="right"/>
            </w:pPr>
            <w:r>
              <w:t>53.46</w:t>
            </w:r>
          </w:p>
        </w:tc>
        <w:tc>
          <w:tcPr>
            <w:vAlign w:val="center"/>
          </w:tcPr>
          <w:p w14:paraId="009FAC6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605AF0E">
            <w:pPr>
              <w:jc w:val="right"/>
            </w:pPr>
            <w:r>
              <w:t>夏0.038</w:t>
            </w:r>
            <w:r>
              <w:br w:type="textWrapping"/>
            </w:r>
            <w:r>
              <w:t>冬0.243</w:t>
            </w:r>
          </w:p>
        </w:tc>
        <w:tc>
          <w:tcPr>
            <w:vAlign w:val="center"/>
          </w:tcPr>
          <w:p w14:paraId="0FA2591F">
            <w:r>
              <w:t>中置遮阳</w:t>
            </w:r>
          </w:p>
        </w:tc>
        <w:tc>
          <w:tcPr>
            <w:vAlign w:val="center"/>
          </w:tcPr>
          <w:p w14:paraId="52AB017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BB3A974">
            <w:pPr>
              <w:jc w:val="right"/>
            </w:pPr>
            <w:r>
              <w:t>0.129~0.140</w:t>
            </w:r>
          </w:p>
        </w:tc>
      </w:tr>
      <w:tr w14:paraId="41BE4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952A61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766B7624">
            <w:r>
              <w:t>C13015</w:t>
            </w:r>
          </w:p>
        </w:tc>
        <w:tc>
          <w:tcPr>
            <w:vAlign w:val="center"/>
          </w:tcPr>
          <w:p w14:paraId="2310F2C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11BF9C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976F83F">
            <w:pPr>
              <w:jc w:val="right"/>
            </w:pPr>
            <w:r>
              <w:t>19.55</w:t>
            </w:r>
          </w:p>
        </w:tc>
        <w:tc>
          <w:tcPr>
            <w:vAlign w:val="center"/>
          </w:tcPr>
          <w:p w14:paraId="277DCE3B">
            <w:pPr>
              <w:jc w:val="right"/>
            </w:pPr>
            <w:r>
              <w:t>19.55</w:t>
            </w:r>
          </w:p>
        </w:tc>
        <w:tc>
          <w:tcPr>
            <w:vAlign w:val="center"/>
          </w:tcPr>
          <w:p w14:paraId="557FFB5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C381E17">
            <w:pPr>
              <w:jc w:val="right"/>
            </w:pPr>
            <w:r>
              <w:t>夏0.070</w:t>
            </w:r>
            <w:r>
              <w:br w:type="textWrapping"/>
            </w:r>
            <w:r>
              <w:t>冬0.350</w:t>
            </w:r>
          </w:p>
        </w:tc>
        <w:tc>
          <w:tcPr>
            <w:vAlign w:val="center"/>
          </w:tcPr>
          <w:p w14:paraId="621BD8CD">
            <w:r>
              <w:t>中置遮阳</w:t>
            </w:r>
          </w:p>
        </w:tc>
        <w:tc>
          <w:tcPr>
            <w:vAlign w:val="center"/>
          </w:tcPr>
          <w:p w14:paraId="29BCC28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F19EAC0">
            <w:pPr>
              <w:jc w:val="right"/>
            </w:pPr>
            <w:r>
              <w:t>0.210</w:t>
            </w:r>
          </w:p>
        </w:tc>
      </w:tr>
      <w:tr w14:paraId="1FDF8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30ABDE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137D4123">
            <w:r>
              <w:t>C1750</w:t>
            </w:r>
          </w:p>
        </w:tc>
        <w:tc>
          <w:tcPr>
            <w:vAlign w:val="center"/>
          </w:tcPr>
          <w:p w14:paraId="5C606616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5CE50F84">
            <w:pPr>
              <w:jc w:val="right"/>
            </w:pPr>
            <w:r>
              <w:t>27</w:t>
            </w:r>
          </w:p>
        </w:tc>
        <w:tc>
          <w:tcPr>
            <w:vAlign w:val="center"/>
          </w:tcPr>
          <w:p w14:paraId="73BB2D28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6AB527C1">
            <w:pPr>
              <w:jc w:val="right"/>
            </w:pPr>
            <w:r>
              <w:t>229.50</w:t>
            </w:r>
          </w:p>
        </w:tc>
        <w:tc>
          <w:tcPr>
            <w:vAlign w:val="center"/>
          </w:tcPr>
          <w:p w14:paraId="76FC50C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63CBD60">
            <w:pPr>
              <w:jc w:val="right"/>
            </w:pPr>
            <w:r>
              <w:t>夏0.037</w:t>
            </w:r>
            <w:r>
              <w:br w:type="textWrapping"/>
            </w:r>
            <w:r>
              <w:t>冬0.237</w:t>
            </w:r>
          </w:p>
        </w:tc>
        <w:tc>
          <w:tcPr>
            <w:vAlign w:val="center"/>
          </w:tcPr>
          <w:p w14:paraId="2A19BF65">
            <w:r>
              <w:t>中置遮阳</w:t>
            </w:r>
          </w:p>
        </w:tc>
        <w:tc>
          <w:tcPr>
            <w:vAlign w:val="center"/>
          </w:tcPr>
          <w:p w14:paraId="529FDB3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F20CE2">
            <w:pPr>
              <w:jc w:val="right"/>
            </w:pPr>
            <w:r>
              <w:t>0.126~0.352</w:t>
            </w:r>
          </w:p>
        </w:tc>
      </w:tr>
      <w:tr w14:paraId="3C999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B44AAD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2F0AC1FD">
            <w:r>
              <w:t>C1750[0950]</w:t>
            </w:r>
          </w:p>
        </w:tc>
        <w:tc>
          <w:tcPr>
            <w:vAlign w:val="center"/>
          </w:tcPr>
          <w:p w14:paraId="57EA3362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DC9BB2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27A4C2C">
            <w:pPr>
              <w:jc w:val="right"/>
            </w:pPr>
            <w:r>
              <w:t>4.75</w:t>
            </w:r>
          </w:p>
        </w:tc>
        <w:tc>
          <w:tcPr>
            <w:vAlign w:val="center"/>
          </w:tcPr>
          <w:p w14:paraId="102179B1">
            <w:pPr>
              <w:jc w:val="right"/>
            </w:pPr>
            <w:r>
              <w:t>4.75</w:t>
            </w:r>
          </w:p>
        </w:tc>
        <w:tc>
          <w:tcPr>
            <w:vAlign w:val="center"/>
          </w:tcPr>
          <w:p w14:paraId="621AAF7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F044124">
            <w:pPr>
              <w:jc w:val="right"/>
            </w:pPr>
            <w:r>
              <w:t>夏0.008</w:t>
            </w:r>
            <w:r>
              <w:br w:type="textWrapping"/>
            </w:r>
            <w:r>
              <w:t>冬0.036</w:t>
            </w:r>
          </w:p>
        </w:tc>
        <w:tc>
          <w:tcPr>
            <w:vAlign w:val="center"/>
          </w:tcPr>
          <w:p w14:paraId="0F1576FF">
            <w:r>
              <w:t>中置遮阳</w:t>
            </w:r>
          </w:p>
        </w:tc>
        <w:tc>
          <w:tcPr>
            <w:vAlign w:val="center"/>
          </w:tcPr>
          <w:p w14:paraId="6374B67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F7AA96">
            <w:pPr>
              <w:jc w:val="right"/>
            </w:pPr>
            <w:r>
              <w:t>0.023</w:t>
            </w:r>
          </w:p>
        </w:tc>
      </w:tr>
      <w:tr w14:paraId="34B8B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5AFF6E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66529BD9">
            <w:r>
              <w:t>C2036</w:t>
            </w:r>
          </w:p>
        </w:tc>
        <w:tc>
          <w:tcPr>
            <w:vAlign w:val="center"/>
          </w:tcPr>
          <w:p w14:paraId="1D3DE08A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40C33FB1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B880E4F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595D3C22">
            <w:pPr>
              <w:jc w:val="right"/>
            </w:pPr>
            <w:r>
              <w:t>36.00</w:t>
            </w:r>
          </w:p>
        </w:tc>
        <w:tc>
          <w:tcPr>
            <w:vAlign w:val="center"/>
          </w:tcPr>
          <w:p w14:paraId="03E4247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31FE62F">
            <w:pPr>
              <w:jc w:val="right"/>
            </w:pPr>
            <w:r>
              <w:t>夏0.007</w:t>
            </w:r>
            <w:r>
              <w:br w:type="textWrapping"/>
            </w:r>
            <w:r>
              <w:t>冬0.051</w:t>
            </w:r>
          </w:p>
        </w:tc>
        <w:tc>
          <w:tcPr>
            <w:vAlign w:val="center"/>
          </w:tcPr>
          <w:p w14:paraId="2EC12E87">
            <w:r>
              <w:t>中置遮阳</w:t>
            </w:r>
          </w:p>
        </w:tc>
        <w:tc>
          <w:tcPr>
            <w:vAlign w:val="center"/>
          </w:tcPr>
          <w:p w14:paraId="4D67A58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33371B5">
            <w:pPr>
              <w:jc w:val="right"/>
            </w:pPr>
            <w:r>
              <w:t>0.026~0.040</w:t>
            </w:r>
          </w:p>
        </w:tc>
      </w:tr>
      <w:tr w14:paraId="46EE8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B82E83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6AC04FF0">
            <w:r>
              <w:t>C2036[0036]</w:t>
            </w:r>
          </w:p>
        </w:tc>
        <w:tc>
          <w:tcPr>
            <w:vAlign w:val="center"/>
          </w:tcPr>
          <w:p w14:paraId="7D500AAE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06F17FD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323A65F">
            <w:pPr>
              <w:jc w:val="right"/>
            </w:pPr>
            <w:r>
              <w:t>0.02</w:t>
            </w:r>
          </w:p>
        </w:tc>
        <w:tc>
          <w:tcPr>
            <w:vAlign w:val="center"/>
          </w:tcPr>
          <w:p w14:paraId="0E47C7D7">
            <w:pPr>
              <w:jc w:val="right"/>
            </w:pPr>
            <w:r>
              <w:t>0.10</w:t>
            </w:r>
          </w:p>
        </w:tc>
        <w:tc>
          <w:tcPr>
            <w:vAlign w:val="center"/>
          </w:tcPr>
          <w:p w14:paraId="5D6B12A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C4C4897">
            <w:pPr>
              <w:jc w:val="right"/>
            </w:pPr>
            <w:r>
              <w:t>夏0.003</w:t>
            </w:r>
            <w:r>
              <w:br w:type="textWrapping"/>
            </w:r>
            <w:r>
              <w:t>冬0.023</w:t>
            </w:r>
          </w:p>
        </w:tc>
        <w:tc>
          <w:tcPr>
            <w:vAlign w:val="center"/>
          </w:tcPr>
          <w:p w14:paraId="070B2544">
            <w:r>
              <w:t>中置遮阳</w:t>
            </w:r>
          </w:p>
        </w:tc>
        <w:tc>
          <w:tcPr>
            <w:vAlign w:val="center"/>
          </w:tcPr>
          <w:p w14:paraId="14D0661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84C62B8">
            <w:pPr>
              <w:jc w:val="right"/>
            </w:pPr>
            <w:r>
              <w:t>0.011~0.121</w:t>
            </w:r>
          </w:p>
        </w:tc>
      </w:tr>
      <w:tr w14:paraId="4CF13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B1130F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6D16DB4D">
            <w:r>
              <w:t>C2036[2036]</w:t>
            </w:r>
          </w:p>
        </w:tc>
        <w:tc>
          <w:tcPr>
            <w:vAlign w:val="center"/>
          </w:tcPr>
          <w:p w14:paraId="7BEF83D3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0668DBD9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5A58002">
            <w:pPr>
              <w:jc w:val="right"/>
            </w:pPr>
            <w:r>
              <w:t>7.18</w:t>
            </w:r>
          </w:p>
        </w:tc>
        <w:tc>
          <w:tcPr>
            <w:vAlign w:val="center"/>
          </w:tcPr>
          <w:p w14:paraId="62109FF7">
            <w:pPr>
              <w:jc w:val="right"/>
            </w:pPr>
            <w:r>
              <w:t>35.90</w:t>
            </w:r>
          </w:p>
        </w:tc>
        <w:tc>
          <w:tcPr>
            <w:vAlign w:val="center"/>
          </w:tcPr>
          <w:p w14:paraId="4DDA596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DE31E47">
            <w:pPr>
              <w:jc w:val="right"/>
            </w:pPr>
            <w:r>
              <w:t>夏0.003</w:t>
            </w:r>
            <w:r>
              <w:br w:type="textWrapping"/>
            </w:r>
            <w:r>
              <w:t>冬0.023</w:t>
            </w:r>
          </w:p>
        </w:tc>
        <w:tc>
          <w:tcPr>
            <w:vAlign w:val="center"/>
          </w:tcPr>
          <w:p w14:paraId="042FB45D">
            <w:r>
              <w:t>中置遮阳</w:t>
            </w:r>
          </w:p>
        </w:tc>
        <w:tc>
          <w:tcPr>
            <w:vAlign w:val="center"/>
          </w:tcPr>
          <w:p w14:paraId="35FB476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28D4C94">
            <w:pPr>
              <w:jc w:val="right"/>
            </w:pPr>
            <w:r>
              <w:t>0.011~0.121</w:t>
            </w:r>
          </w:p>
        </w:tc>
      </w:tr>
      <w:tr w14:paraId="5AEA7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BCEA59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336822E2">
            <w:r>
              <w:t>C2315</w:t>
            </w:r>
          </w:p>
        </w:tc>
        <w:tc>
          <w:tcPr>
            <w:vAlign w:val="center"/>
          </w:tcPr>
          <w:p w14:paraId="288134E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8EEFE8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9B459A5">
            <w:pPr>
              <w:jc w:val="right"/>
            </w:pPr>
            <w:r>
              <w:t>3.39</w:t>
            </w:r>
          </w:p>
        </w:tc>
        <w:tc>
          <w:tcPr>
            <w:vAlign w:val="center"/>
          </w:tcPr>
          <w:p w14:paraId="7AF2D07A">
            <w:pPr>
              <w:jc w:val="right"/>
            </w:pPr>
            <w:r>
              <w:t>3.39</w:t>
            </w:r>
          </w:p>
        </w:tc>
        <w:tc>
          <w:tcPr>
            <w:vAlign w:val="center"/>
          </w:tcPr>
          <w:p w14:paraId="041612C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D28CF6">
            <w:pPr>
              <w:jc w:val="right"/>
            </w:pPr>
            <w:r>
              <w:t>夏0.069</w:t>
            </w:r>
            <w:r>
              <w:br w:type="textWrapping"/>
            </w:r>
            <w:r>
              <w:t>冬0.345</w:t>
            </w:r>
          </w:p>
        </w:tc>
        <w:tc>
          <w:tcPr>
            <w:vAlign w:val="center"/>
          </w:tcPr>
          <w:p w14:paraId="6DE3BB66">
            <w:r>
              <w:t>中置遮阳</w:t>
            </w:r>
          </w:p>
        </w:tc>
        <w:tc>
          <w:tcPr>
            <w:vAlign w:val="center"/>
          </w:tcPr>
          <w:p w14:paraId="2A33884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5D9FB6">
            <w:pPr>
              <w:jc w:val="right"/>
            </w:pPr>
            <w:r>
              <w:t>0.206</w:t>
            </w:r>
          </w:p>
        </w:tc>
      </w:tr>
      <w:tr w14:paraId="66C11E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F6B055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7DD85A27">
            <w:r>
              <w:t>C2415</w:t>
            </w:r>
          </w:p>
        </w:tc>
        <w:tc>
          <w:tcPr>
            <w:vAlign w:val="center"/>
          </w:tcPr>
          <w:p w14:paraId="3A0C6FFE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7A96AD3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42A1EBE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4390127A">
            <w:pPr>
              <w:jc w:val="right"/>
            </w:pPr>
            <w:r>
              <w:t>23.04</w:t>
            </w:r>
          </w:p>
        </w:tc>
        <w:tc>
          <w:tcPr>
            <w:vAlign w:val="center"/>
          </w:tcPr>
          <w:p w14:paraId="52DBC24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234BD0C">
            <w:pPr>
              <w:jc w:val="right"/>
            </w:pPr>
            <w:r>
              <w:t>夏0.021</w:t>
            </w:r>
            <w:r>
              <w:br w:type="textWrapping"/>
            </w:r>
            <w:r>
              <w:t>冬0.117</w:t>
            </w:r>
          </w:p>
        </w:tc>
        <w:tc>
          <w:tcPr>
            <w:vAlign w:val="center"/>
          </w:tcPr>
          <w:p w14:paraId="46334389">
            <w:r>
              <w:t>中置遮阳</w:t>
            </w:r>
          </w:p>
        </w:tc>
        <w:tc>
          <w:tcPr>
            <w:vAlign w:val="center"/>
          </w:tcPr>
          <w:p w14:paraId="7D90466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DCAF182">
            <w:pPr>
              <w:jc w:val="right"/>
            </w:pPr>
            <w:r>
              <w:t>0.068~0.152</w:t>
            </w:r>
          </w:p>
        </w:tc>
      </w:tr>
      <w:tr w14:paraId="2E417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7C8FE6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1D3E3363">
            <w:r>
              <w:t>C2436</w:t>
            </w:r>
          </w:p>
        </w:tc>
        <w:tc>
          <w:tcPr>
            <w:vAlign w:val="center"/>
          </w:tcPr>
          <w:p w14:paraId="1FF3E0C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3008C3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6C30729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326F7E32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2C76274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7520A2B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42FC7A7D">
            <w:r>
              <w:t>中置遮阳</w:t>
            </w:r>
          </w:p>
        </w:tc>
        <w:tc>
          <w:tcPr>
            <w:vAlign w:val="center"/>
          </w:tcPr>
          <w:p w14:paraId="22C8800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2C0A0CD">
            <w:pPr>
              <w:jc w:val="right"/>
            </w:pPr>
            <w:r>
              <w:t>0.210</w:t>
            </w:r>
          </w:p>
        </w:tc>
      </w:tr>
      <w:tr w14:paraId="38FD7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C85BF8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3F08A475">
            <w:r>
              <w:t>C2436</w:t>
            </w:r>
          </w:p>
        </w:tc>
        <w:tc>
          <w:tcPr>
            <w:vAlign w:val="center"/>
          </w:tcPr>
          <w:p w14:paraId="56787134">
            <w:pPr>
              <w:jc w:val="center"/>
            </w:pPr>
            <w:r>
              <w:t>9~10,12~13,15~16,</w:t>
            </w:r>
            <w:r>
              <w:br w:type="textWrapping"/>
            </w:r>
            <w:r>
              <w:t>18~19,21~22</w:t>
            </w:r>
          </w:p>
        </w:tc>
        <w:tc>
          <w:tcPr>
            <w:vAlign w:val="center"/>
          </w:tcPr>
          <w:p w14:paraId="45095A23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05E5497A">
            <w:pPr>
              <w:jc w:val="right"/>
            </w:pPr>
            <w:r>
              <w:t>8.56</w:t>
            </w:r>
          </w:p>
        </w:tc>
        <w:tc>
          <w:tcPr>
            <w:vAlign w:val="center"/>
          </w:tcPr>
          <w:p w14:paraId="4DF94F31">
            <w:pPr>
              <w:jc w:val="right"/>
            </w:pPr>
            <w:r>
              <w:t>85.62</w:t>
            </w:r>
          </w:p>
        </w:tc>
        <w:tc>
          <w:tcPr>
            <w:vAlign w:val="center"/>
          </w:tcPr>
          <w:p w14:paraId="47A9544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3104E1E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73204C9E">
            <w:r>
              <w:t>中置遮阳</w:t>
            </w:r>
          </w:p>
        </w:tc>
        <w:tc>
          <w:tcPr>
            <w:vAlign w:val="center"/>
          </w:tcPr>
          <w:p w14:paraId="5593C34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665291F">
            <w:pPr>
              <w:jc w:val="right"/>
            </w:pPr>
            <w:r>
              <w:t>0.211</w:t>
            </w:r>
          </w:p>
        </w:tc>
      </w:tr>
      <w:tr w14:paraId="29821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647CBC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7270A4CD">
            <w:r>
              <w:t>C2436</w:t>
            </w:r>
          </w:p>
        </w:tc>
        <w:tc>
          <w:tcPr>
            <w:vAlign w:val="center"/>
          </w:tcPr>
          <w:p w14:paraId="76B137B0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01A80E3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0AA512C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3E7023C8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3456F25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E116065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21AE0E66">
            <w:r>
              <w:t>中置遮阳</w:t>
            </w:r>
          </w:p>
        </w:tc>
        <w:tc>
          <w:tcPr>
            <w:vAlign w:val="center"/>
          </w:tcPr>
          <w:p w14:paraId="0C0A5B7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17F881D">
            <w:pPr>
              <w:jc w:val="right"/>
            </w:pPr>
            <w:r>
              <w:t>0.352</w:t>
            </w:r>
          </w:p>
        </w:tc>
      </w:tr>
      <w:tr w14:paraId="27344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2AE878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36B68584">
            <w:r>
              <w:t>C3036</w:t>
            </w:r>
          </w:p>
        </w:tc>
        <w:tc>
          <w:tcPr>
            <w:vAlign w:val="center"/>
          </w:tcPr>
          <w:p w14:paraId="4799A9E2">
            <w:pPr>
              <w:jc w:val="center"/>
            </w:pPr>
            <w:r>
              <w:t>8~23</w:t>
            </w:r>
          </w:p>
        </w:tc>
        <w:tc>
          <w:tcPr>
            <w:vAlign w:val="center"/>
          </w:tcPr>
          <w:p w14:paraId="1CDB35C2">
            <w:pPr>
              <w:jc w:val="right"/>
            </w:pPr>
            <w:r>
              <w:t>51</w:t>
            </w:r>
          </w:p>
        </w:tc>
        <w:tc>
          <w:tcPr>
            <w:vAlign w:val="center"/>
          </w:tcPr>
          <w:p w14:paraId="3B7F2199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3FEA8E0C">
            <w:pPr>
              <w:jc w:val="right"/>
            </w:pPr>
            <w:r>
              <w:t>550.80</w:t>
            </w:r>
          </w:p>
        </w:tc>
        <w:tc>
          <w:tcPr>
            <w:vAlign w:val="center"/>
          </w:tcPr>
          <w:p w14:paraId="684DFBC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7821AF6">
            <w:pPr>
              <w:jc w:val="right"/>
            </w:pPr>
            <w:r>
              <w:t>夏0.005</w:t>
            </w:r>
            <w:r>
              <w:br w:type="textWrapping"/>
            </w:r>
            <w:r>
              <w:t>冬0.033</w:t>
            </w:r>
          </w:p>
        </w:tc>
        <w:tc>
          <w:tcPr>
            <w:vAlign w:val="center"/>
          </w:tcPr>
          <w:p w14:paraId="35FFBA27">
            <w:r>
              <w:t>中置遮阳</w:t>
            </w:r>
          </w:p>
        </w:tc>
        <w:tc>
          <w:tcPr>
            <w:vAlign w:val="center"/>
          </w:tcPr>
          <w:p w14:paraId="4D9F1EF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10649A">
            <w:pPr>
              <w:jc w:val="right"/>
            </w:pPr>
            <w:r>
              <w:t>0.017~0.352</w:t>
            </w:r>
          </w:p>
        </w:tc>
      </w:tr>
      <w:tr w14:paraId="02D9D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C2892C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6C026D3B">
            <w:r>
              <w:t>C3036</w:t>
            </w:r>
          </w:p>
        </w:tc>
        <w:tc>
          <w:tcPr>
            <w:vAlign w:val="center"/>
          </w:tcPr>
          <w:p w14:paraId="59B95DA3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5701A21F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127DD69D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4EC5E945">
            <w:pPr>
              <w:jc w:val="right"/>
            </w:pPr>
            <w:r>
              <w:t>66.60</w:t>
            </w:r>
          </w:p>
        </w:tc>
        <w:tc>
          <w:tcPr>
            <w:vAlign w:val="center"/>
          </w:tcPr>
          <w:p w14:paraId="1B58312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7FEF82D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2821F20">
            <w:r>
              <w:t>中置遮阳</w:t>
            </w:r>
          </w:p>
        </w:tc>
        <w:tc>
          <w:tcPr>
            <w:vAlign w:val="center"/>
          </w:tcPr>
          <w:p w14:paraId="6CB6179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0DE115">
            <w:pPr>
              <w:jc w:val="right"/>
            </w:pPr>
            <w:r>
              <w:t>0.352</w:t>
            </w:r>
          </w:p>
        </w:tc>
      </w:tr>
      <w:tr w14:paraId="0EA4D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E74B1A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6E4B93B">
            <w:r>
              <w:t>C3036[0836]</w:t>
            </w:r>
          </w:p>
        </w:tc>
        <w:tc>
          <w:tcPr>
            <w:vAlign w:val="center"/>
          </w:tcPr>
          <w:p w14:paraId="314ECCEF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33C4333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3634183">
            <w:pPr>
              <w:jc w:val="right"/>
            </w:pPr>
            <w:r>
              <w:t>2.70</w:t>
            </w:r>
          </w:p>
        </w:tc>
        <w:tc>
          <w:tcPr>
            <w:vAlign w:val="center"/>
          </w:tcPr>
          <w:p w14:paraId="7EEF3A5D">
            <w:pPr>
              <w:jc w:val="right"/>
            </w:pPr>
            <w:r>
              <w:t>13.50</w:t>
            </w:r>
          </w:p>
        </w:tc>
        <w:tc>
          <w:tcPr>
            <w:vAlign w:val="center"/>
          </w:tcPr>
          <w:p w14:paraId="415091D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16E1F12">
            <w:pPr>
              <w:jc w:val="right"/>
            </w:pPr>
            <w:r>
              <w:t>夏0.068</w:t>
            </w:r>
            <w:r>
              <w:br w:type="textWrapping"/>
            </w:r>
            <w:r>
              <w:t>冬0.094</w:t>
            </w:r>
          </w:p>
        </w:tc>
        <w:tc>
          <w:tcPr>
            <w:vAlign w:val="center"/>
          </w:tcPr>
          <w:p w14:paraId="4FCBEF05">
            <w:r>
              <w:t>中置遮阳</w:t>
            </w:r>
          </w:p>
        </w:tc>
        <w:tc>
          <w:tcPr>
            <w:vAlign w:val="center"/>
          </w:tcPr>
          <w:p w14:paraId="552EC9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A2C6FCC">
            <w:pPr>
              <w:jc w:val="right"/>
            </w:pPr>
            <w:r>
              <w:t>0.080~0.105</w:t>
            </w:r>
          </w:p>
        </w:tc>
      </w:tr>
      <w:tr w14:paraId="2D510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52056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639C339B">
            <w:r>
              <w:t>C5236</w:t>
            </w:r>
          </w:p>
        </w:tc>
        <w:tc>
          <w:tcPr>
            <w:vAlign w:val="center"/>
          </w:tcPr>
          <w:p w14:paraId="2143D847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5ED00B8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AE5B7EA">
            <w:pPr>
              <w:jc w:val="right"/>
            </w:pPr>
            <w:r>
              <w:t>18.90</w:t>
            </w:r>
          </w:p>
        </w:tc>
        <w:tc>
          <w:tcPr>
            <w:vAlign w:val="center"/>
          </w:tcPr>
          <w:p w14:paraId="7A21A5C5">
            <w:pPr>
              <w:jc w:val="right"/>
            </w:pPr>
            <w:r>
              <w:t>94.48</w:t>
            </w:r>
          </w:p>
        </w:tc>
        <w:tc>
          <w:tcPr>
            <w:vAlign w:val="center"/>
          </w:tcPr>
          <w:p w14:paraId="74F5534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47914EF">
            <w:pPr>
              <w:jc w:val="right"/>
            </w:pPr>
            <w:r>
              <w:t>夏0.034</w:t>
            </w:r>
            <w:r>
              <w:br w:type="textWrapping"/>
            </w:r>
            <w:r>
              <w:t>冬0.098</w:t>
            </w:r>
          </w:p>
        </w:tc>
        <w:tc>
          <w:tcPr>
            <w:vAlign w:val="center"/>
          </w:tcPr>
          <w:p w14:paraId="1C784184">
            <w:r>
              <w:t>中置遮阳</w:t>
            </w:r>
          </w:p>
        </w:tc>
        <w:tc>
          <w:tcPr>
            <w:vAlign w:val="center"/>
          </w:tcPr>
          <w:p w14:paraId="469039D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651BCB1">
            <w:pPr>
              <w:jc w:val="right"/>
            </w:pPr>
            <w:r>
              <w:t>0.082~0.172</w:t>
            </w:r>
          </w:p>
        </w:tc>
      </w:tr>
      <w:tr w14:paraId="6FC18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E41A4A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387B01B1">
            <w:r>
              <w:t>C8015</w:t>
            </w:r>
          </w:p>
        </w:tc>
        <w:tc>
          <w:tcPr>
            <w:vAlign w:val="center"/>
          </w:tcPr>
          <w:p w14:paraId="0183648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384B98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4E66950">
            <w:pPr>
              <w:jc w:val="right"/>
            </w:pPr>
            <w:r>
              <w:t>11.94</w:t>
            </w:r>
          </w:p>
        </w:tc>
        <w:tc>
          <w:tcPr>
            <w:vAlign w:val="center"/>
          </w:tcPr>
          <w:p w14:paraId="75E377A5">
            <w:pPr>
              <w:jc w:val="right"/>
            </w:pPr>
            <w:r>
              <w:t>11.94</w:t>
            </w:r>
          </w:p>
        </w:tc>
        <w:tc>
          <w:tcPr>
            <w:vAlign w:val="center"/>
          </w:tcPr>
          <w:p w14:paraId="07FF5C6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5370FBE">
            <w:pPr>
              <w:jc w:val="right"/>
            </w:pPr>
            <w:r>
              <w:t>夏0.069</w:t>
            </w:r>
            <w:r>
              <w:br w:type="textWrapping"/>
            </w:r>
            <w:r>
              <w:t>冬0.345</w:t>
            </w:r>
          </w:p>
        </w:tc>
        <w:tc>
          <w:tcPr>
            <w:vAlign w:val="center"/>
          </w:tcPr>
          <w:p w14:paraId="283230B4">
            <w:r>
              <w:t>中置遮阳</w:t>
            </w:r>
          </w:p>
        </w:tc>
        <w:tc>
          <w:tcPr>
            <w:vAlign w:val="center"/>
          </w:tcPr>
          <w:p w14:paraId="26D88D1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7C3D4B2">
            <w:pPr>
              <w:jc w:val="right"/>
            </w:pPr>
            <w:r>
              <w:t>0.207</w:t>
            </w:r>
          </w:p>
        </w:tc>
      </w:tr>
      <w:tr w14:paraId="70D2F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ABA8ED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004C4CA5">
            <w:r>
              <w:t>C9915</w:t>
            </w:r>
          </w:p>
        </w:tc>
        <w:tc>
          <w:tcPr>
            <w:vAlign w:val="center"/>
          </w:tcPr>
          <w:p w14:paraId="31C0979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C68F64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055AFDC">
            <w:pPr>
              <w:jc w:val="right"/>
            </w:pPr>
            <w:r>
              <w:t>14.90</w:t>
            </w:r>
          </w:p>
        </w:tc>
        <w:tc>
          <w:tcPr>
            <w:vAlign w:val="center"/>
          </w:tcPr>
          <w:p w14:paraId="247B1084">
            <w:pPr>
              <w:jc w:val="right"/>
            </w:pPr>
            <w:r>
              <w:t>14.90</w:t>
            </w:r>
          </w:p>
        </w:tc>
        <w:tc>
          <w:tcPr>
            <w:vAlign w:val="center"/>
          </w:tcPr>
          <w:p w14:paraId="0C0424F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541802C">
            <w:pPr>
              <w:jc w:val="right"/>
            </w:pPr>
            <w:r>
              <w:t>夏0.069</w:t>
            </w:r>
            <w:r>
              <w:br w:type="textWrapping"/>
            </w:r>
            <w:r>
              <w:t>冬0.344</w:t>
            </w:r>
          </w:p>
        </w:tc>
        <w:tc>
          <w:tcPr>
            <w:vAlign w:val="center"/>
          </w:tcPr>
          <w:p w14:paraId="6E812B2D">
            <w:r>
              <w:t>中置遮阳</w:t>
            </w:r>
          </w:p>
        </w:tc>
        <w:tc>
          <w:tcPr>
            <w:vAlign w:val="center"/>
          </w:tcPr>
          <w:p w14:paraId="3245B3B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E260CA6">
            <w:pPr>
              <w:jc w:val="right"/>
            </w:pPr>
            <w:r>
              <w:t>0.206</w:t>
            </w:r>
          </w:p>
        </w:tc>
      </w:tr>
      <w:tr w14:paraId="655EE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15067765">
            <w:r>
              <w:t>立面总面积(㎡)</w:t>
            </w:r>
          </w:p>
        </w:tc>
        <w:tc>
          <w:tcPr>
            <w:vAlign w:val="center"/>
          </w:tcPr>
          <w:p w14:paraId="6C609807">
            <w:pPr>
              <w:jc w:val="right"/>
            </w:pPr>
            <w:r>
              <w:t>5041.52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65E64BDD">
            <w:r>
              <w:t>立面平均综合太阳得热系数</w:t>
            </w:r>
          </w:p>
        </w:tc>
        <w:tc>
          <w:tcPr>
            <w:vAlign w:val="center"/>
          </w:tcPr>
          <w:p w14:paraId="45F5EBD8">
            <w:pPr>
              <w:jc w:val="right"/>
            </w:pPr>
            <w:r>
              <w:t>0.165</w:t>
            </w:r>
          </w:p>
        </w:tc>
      </w:tr>
    </w:tbl>
    <w:p w14:paraId="4D32786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0B224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15FC77D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58EC8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D46673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D4DBDC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BBB23E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761A14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D5203BF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5D8C54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EB45A0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9C6F35F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70977B5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30CB2BFD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8051C80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733C2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C3C6C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FB33CAB">
            <w:r>
              <w:t>(玻璃幕墙)</w:t>
            </w:r>
          </w:p>
        </w:tc>
        <w:tc>
          <w:tcPr>
            <w:vAlign w:val="center"/>
          </w:tcPr>
          <w:p w14:paraId="0727F599">
            <w:pPr>
              <w:jc w:val="center"/>
            </w:pPr>
            <w:r>
              <w:t>2~4,6</w:t>
            </w:r>
          </w:p>
        </w:tc>
        <w:tc>
          <w:tcPr>
            <w:vAlign w:val="center"/>
          </w:tcPr>
          <w:p w14:paraId="51696DE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589468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86F2A3A">
            <w:pPr>
              <w:jc w:val="right"/>
            </w:pPr>
            <w:r>
              <w:t>1056.91</w:t>
            </w:r>
          </w:p>
        </w:tc>
        <w:tc>
          <w:tcPr>
            <w:vAlign w:val="center"/>
          </w:tcPr>
          <w:p w14:paraId="50AE6FC2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26AEC161">
            <w:pPr>
              <w:jc w:val="right"/>
            </w:pPr>
            <w:r>
              <w:t>夏0.100</w:t>
            </w:r>
            <w:r>
              <w:br w:type="textWrapping"/>
            </w:r>
            <w:r>
              <w:t>冬0.116</w:t>
            </w:r>
          </w:p>
        </w:tc>
        <w:tc>
          <w:tcPr>
            <w:vAlign w:val="center"/>
          </w:tcPr>
          <w:p w14:paraId="6D6157AD">
            <w:r>
              <w:t>中置遮阳</w:t>
            </w:r>
          </w:p>
        </w:tc>
        <w:tc>
          <w:tcPr>
            <w:vAlign w:val="center"/>
          </w:tcPr>
          <w:p w14:paraId="7C04878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ED54485">
            <w:pPr>
              <w:jc w:val="right"/>
            </w:pPr>
            <w:r>
              <w:t>0.109~0.410</w:t>
            </w:r>
          </w:p>
        </w:tc>
      </w:tr>
      <w:tr w14:paraId="3AEE6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5BC3D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C6C6A3B"/>
        </w:tc>
        <w:tc>
          <w:tcPr>
            <w:vAlign w:val="center"/>
          </w:tcPr>
          <w:p w14:paraId="77608985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E8CB80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452ACB2A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5B340137">
            <w:pPr>
              <w:jc w:val="right"/>
            </w:pPr>
            <w:r>
              <w:t>36.00</w:t>
            </w:r>
          </w:p>
        </w:tc>
        <w:tc>
          <w:tcPr>
            <w:vAlign w:val="center"/>
          </w:tcPr>
          <w:p w14:paraId="5FE0BD5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02E3691">
            <w:pPr>
              <w:jc w:val="right"/>
            </w:pPr>
            <w:r>
              <w:t>夏0.063</w:t>
            </w:r>
            <w:r>
              <w:br w:type="textWrapping"/>
            </w:r>
            <w:r>
              <w:t>冬0.320</w:t>
            </w:r>
          </w:p>
        </w:tc>
        <w:tc>
          <w:tcPr>
            <w:vAlign w:val="center"/>
          </w:tcPr>
          <w:p w14:paraId="11FBB005">
            <w:r>
              <w:t>中置遮阳</w:t>
            </w:r>
          </w:p>
        </w:tc>
        <w:tc>
          <w:tcPr>
            <w:vAlign w:val="center"/>
          </w:tcPr>
          <w:p w14:paraId="64B099E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02927B9">
            <w:pPr>
              <w:jc w:val="right"/>
            </w:pPr>
            <w:r>
              <w:t>0.191</w:t>
            </w:r>
          </w:p>
        </w:tc>
      </w:tr>
      <w:tr w14:paraId="36B0C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7FC32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CAE5526"/>
        </w:tc>
        <w:tc>
          <w:tcPr>
            <w:vAlign w:val="center"/>
          </w:tcPr>
          <w:p w14:paraId="5CDA49B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26C38D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30D3C04">
            <w:pPr>
              <w:jc w:val="right"/>
            </w:pPr>
            <w:r>
              <w:t>15.36</w:t>
            </w:r>
          </w:p>
        </w:tc>
        <w:tc>
          <w:tcPr>
            <w:vAlign w:val="center"/>
          </w:tcPr>
          <w:p w14:paraId="267FE4F5">
            <w:pPr>
              <w:jc w:val="right"/>
            </w:pPr>
            <w:r>
              <w:t>15.36</w:t>
            </w:r>
          </w:p>
        </w:tc>
        <w:tc>
          <w:tcPr>
            <w:vAlign w:val="center"/>
          </w:tcPr>
          <w:p w14:paraId="2E59927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4021F55">
            <w:pPr>
              <w:jc w:val="right"/>
            </w:pPr>
            <w:r>
              <w:t>夏0.063</w:t>
            </w:r>
            <w:r>
              <w:br w:type="textWrapping"/>
            </w:r>
            <w:r>
              <w:t>冬0.320</w:t>
            </w:r>
          </w:p>
        </w:tc>
        <w:tc>
          <w:tcPr>
            <w:vAlign w:val="center"/>
          </w:tcPr>
          <w:p w14:paraId="26B32D8F">
            <w:r>
              <w:t>中置遮阳</w:t>
            </w:r>
          </w:p>
        </w:tc>
        <w:tc>
          <w:tcPr>
            <w:vAlign w:val="center"/>
          </w:tcPr>
          <w:p w14:paraId="73848AF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B75070F">
            <w:pPr>
              <w:jc w:val="right"/>
            </w:pPr>
            <w:r>
              <w:t>0.191</w:t>
            </w:r>
          </w:p>
        </w:tc>
      </w:tr>
      <w:tr w14:paraId="51807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ACDA24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A573DCB"/>
        </w:tc>
        <w:tc>
          <w:tcPr>
            <w:vAlign w:val="center"/>
          </w:tcPr>
          <w:p w14:paraId="7F65844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0B8F52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BF03C89">
            <w:pPr>
              <w:jc w:val="right"/>
            </w:pPr>
            <w:r>
              <w:t>17.15</w:t>
            </w:r>
          </w:p>
        </w:tc>
        <w:tc>
          <w:tcPr>
            <w:vAlign w:val="center"/>
          </w:tcPr>
          <w:p w14:paraId="27D9433A">
            <w:pPr>
              <w:jc w:val="right"/>
            </w:pPr>
            <w:r>
              <w:t>17.15</w:t>
            </w:r>
          </w:p>
        </w:tc>
        <w:tc>
          <w:tcPr>
            <w:vAlign w:val="center"/>
          </w:tcPr>
          <w:p w14:paraId="781FD0A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7B7CC90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7899FE0E">
            <w:r>
              <w:t>中置遮阳</w:t>
            </w:r>
          </w:p>
        </w:tc>
        <w:tc>
          <w:tcPr>
            <w:vAlign w:val="center"/>
          </w:tcPr>
          <w:p w14:paraId="5AAA9A2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0DAE7D4">
            <w:pPr>
              <w:jc w:val="right"/>
            </w:pPr>
            <w:r>
              <w:t>0.211</w:t>
            </w:r>
          </w:p>
        </w:tc>
      </w:tr>
      <w:tr w14:paraId="3C495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8843B3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D3FEA61"/>
        </w:tc>
        <w:tc>
          <w:tcPr>
            <w:vAlign w:val="center"/>
          </w:tcPr>
          <w:p w14:paraId="51BAF413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8ED8B5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AEDEA79">
            <w:pPr>
              <w:jc w:val="right"/>
            </w:pPr>
            <w:r>
              <w:t>19.36</w:t>
            </w:r>
          </w:p>
        </w:tc>
        <w:tc>
          <w:tcPr>
            <w:vAlign w:val="center"/>
          </w:tcPr>
          <w:p w14:paraId="4F66737B">
            <w:pPr>
              <w:jc w:val="right"/>
            </w:pPr>
            <w:r>
              <w:t>19.36</w:t>
            </w:r>
          </w:p>
        </w:tc>
        <w:tc>
          <w:tcPr>
            <w:vAlign w:val="center"/>
          </w:tcPr>
          <w:p w14:paraId="20AE2C4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CDBFA80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6B15B2F">
            <w:r>
              <w:t>中置遮阳</w:t>
            </w:r>
          </w:p>
        </w:tc>
        <w:tc>
          <w:tcPr>
            <w:vAlign w:val="center"/>
          </w:tcPr>
          <w:p w14:paraId="5C18F3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0A6426">
            <w:pPr>
              <w:jc w:val="right"/>
            </w:pPr>
            <w:r>
              <w:t>0.211</w:t>
            </w:r>
          </w:p>
        </w:tc>
      </w:tr>
      <w:tr w14:paraId="50C486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C98038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18A525E2"/>
        </w:tc>
        <w:tc>
          <w:tcPr>
            <w:vAlign w:val="center"/>
          </w:tcPr>
          <w:p w14:paraId="3FD9501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95A204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DDA0207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3B316A8E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3853FEE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16F122C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810F7E9">
            <w:r>
              <w:t>中置遮阳</w:t>
            </w:r>
          </w:p>
        </w:tc>
        <w:tc>
          <w:tcPr>
            <w:vAlign w:val="center"/>
          </w:tcPr>
          <w:p w14:paraId="68EF2B0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CB8A870">
            <w:pPr>
              <w:jc w:val="right"/>
            </w:pPr>
            <w:r>
              <w:t>0.211</w:t>
            </w:r>
          </w:p>
        </w:tc>
      </w:tr>
      <w:tr w14:paraId="3EE06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ADA830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4F2FD8B">
            <w:r>
              <w:t>C10815</w:t>
            </w:r>
          </w:p>
        </w:tc>
        <w:tc>
          <w:tcPr>
            <w:vAlign w:val="center"/>
          </w:tcPr>
          <w:p w14:paraId="46A5F9F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9A9DB7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4310D63">
            <w:pPr>
              <w:jc w:val="right"/>
            </w:pPr>
            <w:r>
              <w:t>16.27</w:t>
            </w:r>
          </w:p>
        </w:tc>
        <w:tc>
          <w:tcPr>
            <w:vAlign w:val="center"/>
          </w:tcPr>
          <w:p w14:paraId="219DC8C4">
            <w:pPr>
              <w:jc w:val="right"/>
            </w:pPr>
            <w:r>
              <w:t>16.27</w:t>
            </w:r>
          </w:p>
        </w:tc>
        <w:tc>
          <w:tcPr>
            <w:vAlign w:val="center"/>
          </w:tcPr>
          <w:p w14:paraId="1F42B35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AF1A5F7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346A6A6">
            <w:r>
              <w:t>中置遮阳</w:t>
            </w:r>
          </w:p>
        </w:tc>
        <w:tc>
          <w:tcPr>
            <w:vAlign w:val="center"/>
          </w:tcPr>
          <w:p w14:paraId="5629AF6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0DD4587">
            <w:pPr>
              <w:jc w:val="right"/>
            </w:pPr>
            <w:r>
              <w:t>0.211</w:t>
            </w:r>
          </w:p>
        </w:tc>
      </w:tr>
      <w:tr w14:paraId="69AAF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19CC4D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0B63274D">
            <w:r>
              <w:t>C10915</w:t>
            </w:r>
          </w:p>
        </w:tc>
        <w:tc>
          <w:tcPr>
            <w:vAlign w:val="center"/>
          </w:tcPr>
          <w:p w14:paraId="242C9D2A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2FD531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CF0214C">
            <w:pPr>
              <w:jc w:val="right"/>
            </w:pPr>
            <w:r>
              <w:t>16.42</w:t>
            </w:r>
          </w:p>
        </w:tc>
        <w:tc>
          <w:tcPr>
            <w:vAlign w:val="center"/>
          </w:tcPr>
          <w:p w14:paraId="77167A39">
            <w:pPr>
              <w:jc w:val="right"/>
            </w:pPr>
            <w:r>
              <w:t>16.42</w:t>
            </w:r>
          </w:p>
        </w:tc>
        <w:tc>
          <w:tcPr>
            <w:vAlign w:val="center"/>
          </w:tcPr>
          <w:p w14:paraId="4D94661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D15D8B3">
            <w:pPr>
              <w:jc w:val="right"/>
            </w:pPr>
            <w:r>
              <w:t>夏0.024</w:t>
            </w:r>
            <w:r>
              <w:br w:type="textWrapping"/>
            </w:r>
            <w:r>
              <w:t>冬0.158</w:t>
            </w:r>
          </w:p>
        </w:tc>
        <w:tc>
          <w:tcPr>
            <w:vAlign w:val="center"/>
          </w:tcPr>
          <w:p w14:paraId="68F40CF4">
            <w:r>
              <w:t>中置遮阳</w:t>
            </w:r>
          </w:p>
        </w:tc>
        <w:tc>
          <w:tcPr>
            <w:vAlign w:val="center"/>
          </w:tcPr>
          <w:p w14:paraId="169270F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97DE30F">
            <w:pPr>
              <w:jc w:val="right"/>
            </w:pPr>
            <w:r>
              <w:t>0.082</w:t>
            </w:r>
          </w:p>
        </w:tc>
      </w:tr>
      <w:tr w14:paraId="7F99E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B09AE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4038B1E8">
            <w:r>
              <w:t>C11715</w:t>
            </w:r>
          </w:p>
        </w:tc>
        <w:tc>
          <w:tcPr>
            <w:vAlign w:val="center"/>
          </w:tcPr>
          <w:p w14:paraId="0775526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607328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5DCF510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57B981C7">
            <w:pPr>
              <w:jc w:val="right"/>
            </w:pPr>
            <w:r>
              <w:t>17.60</w:t>
            </w:r>
          </w:p>
        </w:tc>
        <w:tc>
          <w:tcPr>
            <w:vAlign w:val="center"/>
          </w:tcPr>
          <w:p w14:paraId="49FF0C5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13113D1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DE6D79F">
            <w:r>
              <w:t>中置遮阳</w:t>
            </w:r>
          </w:p>
        </w:tc>
        <w:tc>
          <w:tcPr>
            <w:vAlign w:val="center"/>
          </w:tcPr>
          <w:p w14:paraId="0E92AC0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A53D73F">
            <w:pPr>
              <w:jc w:val="right"/>
            </w:pPr>
            <w:r>
              <w:t>0.211</w:t>
            </w:r>
          </w:p>
        </w:tc>
      </w:tr>
      <w:tr w14:paraId="16981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94CE90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41C397D9">
            <w:r>
              <w:t>C1215</w:t>
            </w:r>
          </w:p>
        </w:tc>
        <w:tc>
          <w:tcPr>
            <w:vAlign w:val="center"/>
          </w:tcPr>
          <w:p w14:paraId="5E6606FD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4F59FD85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043AF85D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23E67F61">
            <w:pPr>
              <w:jc w:val="right"/>
            </w:pPr>
            <w:r>
              <w:t>172.80</w:t>
            </w:r>
          </w:p>
        </w:tc>
        <w:tc>
          <w:tcPr>
            <w:vAlign w:val="center"/>
          </w:tcPr>
          <w:p w14:paraId="74B6EFB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BF801E3">
            <w:pPr>
              <w:jc w:val="right"/>
            </w:pPr>
            <w:r>
              <w:t>夏0.018</w:t>
            </w:r>
            <w:r>
              <w:br w:type="textWrapping"/>
            </w:r>
            <w:r>
              <w:t>冬0.055</w:t>
            </w:r>
          </w:p>
        </w:tc>
        <w:tc>
          <w:tcPr>
            <w:vAlign w:val="center"/>
          </w:tcPr>
          <w:p w14:paraId="42D0A6F7">
            <w:r>
              <w:t>中置遮阳</w:t>
            </w:r>
          </w:p>
        </w:tc>
        <w:tc>
          <w:tcPr>
            <w:vAlign w:val="center"/>
          </w:tcPr>
          <w:p w14:paraId="77D9A72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0271392">
            <w:pPr>
              <w:jc w:val="right"/>
            </w:pPr>
            <w:r>
              <w:t>0.044~0.170</w:t>
            </w:r>
          </w:p>
        </w:tc>
      </w:tr>
      <w:tr w14:paraId="10F681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A9CFCC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93DD2DB">
            <w:r>
              <w:t>C12815</w:t>
            </w:r>
          </w:p>
        </w:tc>
        <w:tc>
          <w:tcPr>
            <w:vAlign w:val="center"/>
          </w:tcPr>
          <w:p w14:paraId="5B2C067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6871B9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343EA29">
            <w:pPr>
              <w:jc w:val="right"/>
            </w:pPr>
            <w:r>
              <w:t>19.17</w:t>
            </w:r>
          </w:p>
        </w:tc>
        <w:tc>
          <w:tcPr>
            <w:vAlign w:val="center"/>
          </w:tcPr>
          <w:p w14:paraId="6E340FA3">
            <w:pPr>
              <w:jc w:val="right"/>
            </w:pPr>
            <w:r>
              <w:t>19.17</w:t>
            </w:r>
          </w:p>
        </w:tc>
        <w:tc>
          <w:tcPr>
            <w:vAlign w:val="center"/>
          </w:tcPr>
          <w:p w14:paraId="3BF03DF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088F66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2C044038">
            <w:r>
              <w:t>中置遮阳</w:t>
            </w:r>
          </w:p>
        </w:tc>
        <w:tc>
          <w:tcPr>
            <w:vAlign w:val="center"/>
          </w:tcPr>
          <w:p w14:paraId="5703E6B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A67821A">
            <w:pPr>
              <w:jc w:val="right"/>
            </w:pPr>
            <w:r>
              <w:t>0.211</w:t>
            </w:r>
          </w:p>
        </w:tc>
      </w:tr>
      <w:tr w14:paraId="739B8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CE1DA7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182F93DD">
            <w:r>
              <w:t>C14115</w:t>
            </w:r>
          </w:p>
        </w:tc>
        <w:tc>
          <w:tcPr>
            <w:vAlign w:val="center"/>
          </w:tcPr>
          <w:p w14:paraId="5AC5CC2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A443B1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43A4ADC">
            <w:pPr>
              <w:jc w:val="right"/>
            </w:pPr>
            <w:r>
              <w:t>21.22</w:t>
            </w:r>
          </w:p>
        </w:tc>
        <w:tc>
          <w:tcPr>
            <w:vAlign w:val="center"/>
          </w:tcPr>
          <w:p w14:paraId="2C9590ED">
            <w:pPr>
              <w:jc w:val="right"/>
            </w:pPr>
            <w:r>
              <w:t>21.22</w:t>
            </w:r>
          </w:p>
        </w:tc>
        <w:tc>
          <w:tcPr>
            <w:vAlign w:val="center"/>
          </w:tcPr>
          <w:p w14:paraId="58FEBDF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D2139D1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2E9F07CC">
            <w:r>
              <w:t>中置遮阳</w:t>
            </w:r>
          </w:p>
        </w:tc>
        <w:tc>
          <w:tcPr>
            <w:vAlign w:val="center"/>
          </w:tcPr>
          <w:p w14:paraId="570AD0E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4B2E44">
            <w:pPr>
              <w:jc w:val="right"/>
            </w:pPr>
            <w:r>
              <w:t>0.211</w:t>
            </w:r>
          </w:p>
        </w:tc>
      </w:tr>
      <w:tr w14:paraId="7429F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1FE53F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DB798A2">
            <w:r>
              <w:t>C17015</w:t>
            </w:r>
          </w:p>
        </w:tc>
        <w:tc>
          <w:tcPr>
            <w:vAlign w:val="center"/>
          </w:tcPr>
          <w:p w14:paraId="375026DD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041EACE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5D97E03">
            <w:pPr>
              <w:jc w:val="right"/>
            </w:pPr>
            <w:r>
              <w:t>25.54</w:t>
            </w:r>
          </w:p>
        </w:tc>
        <w:tc>
          <w:tcPr>
            <w:vAlign w:val="center"/>
          </w:tcPr>
          <w:p w14:paraId="485A8ECB">
            <w:pPr>
              <w:jc w:val="right"/>
            </w:pPr>
            <w:r>
              <w:t>25.54</w:t>
            </w:r>
          </w:p>
        </w:tc>
        <w:tc>
          <w:tcPr>
            <w:vAlign w:val="center"/>
          </w:tcPr>
          <w:p w14:paraId="501865C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27B82AF">
            <w:pPr>
              <w:jc w:val="right"/>
            </w:pPr>
            <w:r>
              <w:t>夏0.031</w:t>
            </w:r>
            <w:r>
              <w:br w:type="textWrapping"/>
            </w:r>
            <w:r>
              <w:t>冬0.150</w:t>
            </w:r>
          </w:p>
        </w:tc>
        <w:tc>
          <w:tcPr>
            <w:vAlign w:val="center"/>
          </w:tcPr>
          <w:p w14:paraId="685A0AD3">
            <w:r>
              <w:t>中置遮阳</w:t>
            </w:r>
          </w:p>
        </w:tc>
        <w:tc>
          <w:tcPr>
            <w:vAlign w:val="center"/>
          </w:tcPr>
          <w:p w14:paraId="7534148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DB0AEC0">
            <w:pPr>
              <w:jc w:val="right"/>
            </w:pPr>
            <w:r>
              <w:t>0.093</w:t>
            </w:r>
          </w:p>
        </w:tc>
      </w:tr>
      <w:tr w14:paraId="238F6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A505B1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75F70C60">
            <w:r>
              <w:t>C1715</w:t>
            </w:r>
          </w:p>
        </w:tc>
        <w:tc>
          <w:tcPr>
            <w:vAlign w:val="center"/>
          </w:tcPr>
          <w:p w14:paraId="19F7A3E8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18B4CEE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CCFDC25">
            <w:pPr>
              <w:jc w:val="right"/>
            </w:pPr>
            <w:r>
              <w:t>2.55</w:t>
            </w:r>
          </w:p>
        </w:tc>
        <w:tc>
          <w:tcPr>
            <w:vAlign w:val="center"/>
          </w:tcPr>
          <w:p w14:paraId="19D94DF8">
            <w:pPr>
              <w:jc w:val="right"/>
            </w:pPr>
            <w:r>
              <w:t>5.10</w:t>
            </w:r>
          </w:p>
        </w:tc>
        <w:tc>
          <w:tcPr>
            <w:vAlign w:val="center"/>
          </w:tcPr>
          <w:p w14:paraId="34B248D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1CAFFE8">
            <w:pPr>
              <w:jc w:val="right"/>
            </w:pPr>
            <w:r>
              <w:t>夏0.041</w:t>
            </w:r>
            <w:r>
              <w:br w:type="textWrapping"/>
            </w:r>
            <w:r>
              <w:t>冬0.158</w:t>
            </w:r>
          </w:p>
        </w:tc>
        <w:tc>
          <w:tcPr>
            <w:vAlign w:val="center"/>
          </w:tcPr>
          <w:p w14:paraId="56DD946A">
            <w:r>
              <w:t>中置遮阳</w:t>
            </w:r>
          </w:p>
        </w:tc>
        <w:tc>
          <w:tcPr>
            <w:vAlign w:val="center"/>
          </w:tcPr>
          <w:p w14:paraId="72A3D09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3610C29">
            <w:pPr>
              <w:jc w:val="right"/>
            </w:pPr>
            <w:r>
              <w:t>0.126~0.132</w:t>
            </w:r>
          </w:p>
        </w:tc>
      </w:tr>
      <w:tr w14:paraId="7C12D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F684F2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35C5D816">
            <w:r>
              <w:t>C1715[0315]</w:t>
            </w:r>
          </w:p>
        </w:tc>
        <w:tc>
          <w:tcPr>
            <w:vAlign w:val="center"/>
          </w:tcPr>
          <w:p w14:paraId="0106E5A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4FAA9F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2F5E805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3CD4B292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22DB94F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D9625E">
            <w:pPr>
              <w:jc w:val="right"/>
            </w:pPr>
            <w:r>
              <w:t>夏0.051</w:t>
            </w:r>
            <w:r>
              <w:br w:type="textWrapping"/>
            </w:r>
            <w:r>
              <w:t>冬0.160</w:t>
            </w:r>
          </w:p>
        </w:tc>
        <w:tc>
          <w:tcPr>
            <w:vAlign w:val="center"/>
          </w:tcPr>
          <w:p w14:paraId="66AE8E19">
            <w:r>
              <w:t>中置遮阳</w:t>
            </w:r>
          </w:p>
        </w:tc>
        <w:tc>
          <w:tcPr>
            <w:vAlign w:val="center"/>
          </w:tcPr>
          <w:p w14:paraId="1E53F92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9C9C7A">
            <w:pPr>
              <w:jc w:val="right"/>
            </w:pPr>
            <w:r>
              <w:t>0.126</w:t>
            </w:r>
          </w:p>
        </w:tc>
      </w:tr>
      <w:tr w14:paraId="01AB8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0BB540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094EBB08">
            <w:r>
              <w:t>C1715[1415]</w:t>
            </w:r>
          </w:p>
        </w:tc>
        <w:tc>
          <w:tcPr>
            <w:vAlign w:val="center"/>
          </w:tcPr>
          <w:p w14:paraId="71F2DE8E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725CA5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99BDF66">
            <w:pPr>
              <w:jc w:val="right"/>
            </w:pPr>
            <w:r>
              <w:t>2.12</w:t>
            </w:r>
          </w:p>
        </w:tc>
        <w:tc>
          <w:tcPr>
            <w:vAlign w:val="center"/>
          </w:tcPr>
          <w:p w14:paraId="18DA51EA">
            <w:pPr>
              <w:jc w:val="right"/>
            </w:pPr>
            <w:r>
              <w:t>2.12</w:t>
            </w:r>
          </w:p>
        </w:tc>
        <w:tc>
          <w:tcPr>
            <w:vAlign w:val="center"/>
          </w:tcPr>
          <w:p w14:paraId="755C45F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AF33851">
            <w:pPr>
              <w:jc w:val="right"/>
            </w:pPr>
            <w:r>
              <w:t>夏0.051</w:t>
            </w:r>
            <w:r>
              <w:br w:type="textWrapping"/>
            </w:r>
            <w:r>
              <w:t>冬0.160</w:t>
            </w:r>
          </w:p>
        </w:tc>
        <w:tc>
          <w:tcPr>
            <w:vAlign w:val="center"/>
          </w:tcPr>
          <w:p w14:paraId="5C234F8D">
            <w:r>
              <w:t>中置遮阳</w:t>
            </w:r>
          </w:p>
        </w:tc>
        <w:tc>
          <w:tcPr>
            <w:vAlign w:val="center"/>
          </w:tcPr>
          <w:p w14:paraId="75ABF81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9E469D1">
            <w:pPr>
              <w:jc w:val="right"/>
            </w:pPr>
            <w:r>
              <w:t>0.126</w:t>
            </w:r>
          </w:p>
        </w:tc>
      </w:tr>
      <w:tr w14:paraId="6E176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0F906D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3433AD41">
            <w:r>
              <w:t>C1750</w:t>
            </w:r>
          </w:p>
        </w:tc>
        <w:tc>
          <w:tcPr>
            <w:vAlign w:val="center"/>
          </w:tcPr>
          <w:p w14:paraId="6D980CB4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555EBD70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18206434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0E5F2617">
            <w:pPr>
              <w:jc w:val="right"/>
            </w:pPr>
            <w:r>
              <w:t>272.00</w:t>
            </w:r>
          </w:p>
        </w:tc>
        <w:tc>
          <w:tcPr>
            <w:vAlign w:val="center"/>
          </w:tcPr>
          <w:p w14:paraId="1B49B52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07B8CC6">
            <w:pPr>
              <w:jc w:val="right"/>
            </w:pPr>
            <w:r>
              <w:t>夏0.019</w:t>
            </w:r>
            <w:r>
              <w:br w:type="textWrapping"/>
            </w:r>
            <w:r>
              <w:t>冬0.116</w:t>
            </w:r>
          </w:p>
        </w:tc>
        <w:tc>
          <w:tcPr>
            <w:vAlign w:val="center"/>
          </w:tcPr>
          <w:p w14:paraId="78BF3397">
            <w:r>
              <w:t>中置遮阳</w:t>
            </w:r>
          </w:p>
        </w:tc>
        <w:tc>
          <w:tcPr>
            <w:vAlign w:val="center"/>
          </w:tcPr>
          <w:p w14:paraId="1414903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40CE6F">
            <w:pPr>
              <w:jc w:val="right"/>
            </w:pPr>
            <w:r>
              <w:t>0.062~0.188</w:t>
            </w:r>
          </w:p>
        </w:tc>
      </w:tr>
      <w:tr w14:paraId="4D2D8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7A5081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398FFED7">
            <w:r>
              <w:t>C2415</w:t>
            </w:r>
          </w:p>
        </w:tc>
        <w:tc>
          <w:tcPr>
            <w:vAlign w:val="center"/>
          </w:tcPr>
          <w:p w14:paraId="0DE95382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24537B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F4A052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059AB31D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32F294F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3F3DEB">
            <w:pPr>
              <w:jc w:val="right"/>
            </w:pPr>
            <w:r>
              <w:t>夏0.063</w:t>
            </w:r>
            <w:r>
              <w:br w:type="textWrapping"/>
            </w:r>
            <w:r>
              <w:t>冬0.325</w:t>
            </w:r>
          </w:p>
        </w:tc>
        <w:tc>
          <w:tcPr>
            <w:vAlign w:val="center"/>
          </w:tcPr>
          <w:p w14:paraId="7D618F81">
            <w:r>
              <w:t>中置遮阳</w:t>
            </w:r>
          </w:p>
        </w:tc>
        <w:tc>
          <w:tcPr>
            <w:vAlign w:val="center"/>
          </w:tcPr>
          <w:p w14:paraId="001FD5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2C5C4C">
            <w:pPr>
              <w:jc w:val="right"/>
            </w:pPr>
            <w:r>
              <w:t>0.191</w:t>
            </w:r>
          </w:p>
        </w:tc>
      </w:tr>
      <w:tr w14:paraId="2D15D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0522CA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69FF4CD7">
            <w:r>
              <w:t>C2436</w:t>
            </w:r>
          </w:p>
        </w:tc>
        <w:tc>
          <w:tcPr>
            <w:vAlign w:val="center"/>
          </w:tcPr>
          <w:p w14:paraId="366E01C9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2AF18D86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ABFFB81">
            <w:pPr>
              <w:jc w:val="right"/>
            </w:pPr>
            <w:r>
              <w:t>8.64</w:t>
            </w:r>
          </w:p>
        </w:tc>
        <w:tc>
          <w:tcPr>
            <w:vAlign w:val="center"/>
          </w:tcPr>
          <w:p w14:paraId="507FD0CC">
            <w:pPr>
              <w:jc w:val="right"/>
            </w:pPr>
            <w:r>
              <w:t>43.20</w:t>
            </w:r>
          </w:p>
        </w:tc>
        <w:tc>
          <w:tcPr>
            <w:vAlign w:val="center"/>
          </w:tcPr>
          <w:p w14:paraId="5150CDB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8C62CDB">
            <w:pPr>
              <w:jc w:val="right"/>
            </w:pPr>
            <w:r>
              <w:t>夏0.050</w:t>
            </w:r>
            <w:r>
              <w:br w:type="textWrapping"/>
            </w:r>
            <w:r>
              <w:t>冬0.158</w:t>
            </w:r>
          </w:p>
        </w:tc>
        <w:tc>
          <w:tcPr>
            <w:vAlign w:val="center"/>
          </w:tcPr>
          <w:p w14:paraId="61134ED1">
            <w:r>
              <w:t>中置遮阳</w:t>
            </w:r>
          </w:p>
        </w:tc>
        <w:tc>
          <w:tcPr>
            <w:vAlign w:val="center"/>
          </w:tcPr>
          <w:p w14:paraId="336F8FF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A54748E">
            <w:pPr>
              <w:jc w:val="right"/>
            </w:pPr>
            <w:r>
              <w:t>0.122~0.146</w:t>
            </w:r>
          </w:p>
        </w:tc>
      </w:tr>
      <w:tr w14:paraId="644B1F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79E01A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5658F86">
            <w:r>
              <w:t>C3036</w:t>
            </w:r>
          </w:p>
        </w:tc>
        <w:tc>
          <w:tcPr>
            <w:vAlign w:val="center"/>
          </w:tcPr>
          <w:p w14:paraId="4EE4E117">
            <w:pPr>
              <w:jc w:val="center"/>
            </w:pPr>
            <w:r>
              <w:t>9,12,15,18,21</w:t>
            </w:r>
          </w:p>
        </w:tc>
        <w:tc>
          <w:tcPr>
            <w:vAlign w:val="center"/>
          </w:tcPr>
          <w:p w14:paraId="3483E166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3428BA77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3F04B293">
            <w:pPr>
              <w:jc w:val="right"/>
            </w:pPr>
            <w:r>
              <w:t>162.00</w:t>
            </w:r>
          </w:p>
        </w:tc>
        <w:tc>
          <w:tcPr>
            <w:vAlign w:val="center"/>
          </w:tcPr>
          <w:p w14:paraId="4891E7B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3C9FD8D">
            <w:pPr>
              <w:jc w:val="right"/>
            </w:pPr>
            <w:r>
              <w:t>夏0.024</w:t>
            </w:r>
            <w:r>
              <w:br w:type="textWrapping"/>
            </w:r>
            <w:r>
              <w:t>冬0.083</w:t>
            </w:r>
          </w:p>
        </w:tc>
        <w:tc>
          <w:tcPr>
            <w:vAlign w:val="center"/>
          </w:tcPr>
          <w:p w14:paraId="03089D25">
            <w:r>
              <w:t>中置遮阳</w:t>
            </w:r>
          </w:p>
        </w:tc>
        <w:tc>
          <w:tcPr>
            <w:vAlign w:val="center"/>
          </w:tcPr>
          <w:p w14:paraId="405DD05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0BBEE9A">
            <w:pPr>
              <w:jc w:val="right"/>
            </w:pPr>
            <w:r>
              <w:t>0.068~0.149</w:t>
            </w:r>
          </w:p>
        </w:tc>
      </w:tr>
      <w:tr w14:paraId="3EBC0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1CAE9B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2DF5CA7F">
            <w:r>
              <w:t>C3621</w:t>
            </w:r>
          </w:p>
        </w:tc>
        <w:tc>
          <w:tcPr>
            <w:vAlign w:val="center"/>
          </w:tcPr>
          <w:p w14:paraId="35A66D44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4D4E05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0CC6714">
            <w:pPr>
              <w:jc w:val="right"/>
            </w:pPr>
            <w:r>
              <w:t>7.56</w:t>
            </w:r>
          </w:p>
        </w:tc>
        <w:tc>
          <w:tcPr>
            <w:vAlign w:val="center"/>
          </w:tcPr>
          <w:p w14:paraId="1C35E604">
            <w:pPr>
              <w:jc w:val="right"/>
            </w:pPr>
            <w:r>
              <w:t>7.56</w:t>
            </w:r>
          </w:p>
        </w:tc>
        <w:tc>
          <w:tcPr>
            <w:vAlign w:val="center"/>
          </w:tcPr>
          <w:p w14:paraId="66710F5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F00F1C3">
            <w:pPr>
              <w:jc w:val="right"/>
            </w:pPr>
            <w:r>
              <w:t>夏0.031</w:t>
            </w:r>
            <w:r>
              <w:br w:type="textWrapping"/>
            </w:r>
            <w:r>
              <w:t>冬0.240</w:t>
            </w:r>
          </w:p>
        </w:tc>
        <w:tc>
          <w:tcPr>
            <w:vAlign w:val="center"/>
          </w:tcPr>
          <w:p w14:paraId="19F96A83">
            <w:r>
              <w:t>中置遮阳</w:t>
            </w:r>
          </w:p>
        </w:tc>
        <w:tc>
          <w:tcPr>
            <w:vAlign w:val="center"/>
          </w:tcPr>
          <w:p w14:paraId="2AA21D2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7506492">
            <w:pPr>
              <w:jc w:val="right"/>
            </w:pPr>
            <w:r>
              <w:t>0.121</w:t>
            </w:r>
          </w:p>
        </w:tc>
      </w:tr>
      <w:tr w14:paraId="282F9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C576AE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22074AAE">
            <w:r>
              <w:t>C3815</w:t>
            </w:r>
          </w:p>
        </w:tc>
        <w:tc>
          <w:tcPr>
            <w:vAlign w:val="center"/>
          </w:tcPr>
          <w:p w14:paraId="532327D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472C36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19CC122">
            <w:pPr>
              <w:jc w:val="right"/>
            </w:pPr>
            <w:r>
              <w:t>5.66</w:t>
            </w:r>
          </w:p>
        </w:tc>
        <w:tc>
          <w:tcPr>
            <w:vAlign w:val="center"/>
          </w:tcPr>
          <w:p w14:paraId="26F1C885">
            <w:pPr>
              <w:jc w:val="right"/>
            </w:pPr>
            <w:r>
              <w:t>5.66</w:t>
            </w:r>
          </w:p>
        </w:tc>
        <w:tc>
          <w:tcPr>
            <w:vAlign w:val="center"/>
          </w:tcPr>
          <w:p w14:paraId="3619C9E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29A475">
            <w:pPr>
              <w:jc w:val="right"/>
            </w:pPr>
            <w:r>
              <w:t>夏0.070</w:t>
            </w:r>
            <w:r>
              <w:br w:type="textWrapping"/>
            </w:r>
            <w:r>
              <w:t>冬0.349</w:t>
            </w:r>
          </w:p>
        </w:tc>
        <w:tc>
          <w:tcPr>
            <w:vAlign w:val="center"/>
          </w:tcPr>
          <w:p w14:paraId="2EAED4E1">
            <w:r>
              <w:t>中置遮阳</w:t>
            </w:r>
          </w:p>
        </w:tc>
        <w:tc>
          <w:tcPr>
            <w:vAlign w:val="center"/>
          </w:tcPr>
          <w:p w14:paraId="4EC07A3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2322E9C">
            <w:pPr>
              <w:jc w:val="right"/>
            </w:pPr>
            <w:r>
              <w:t>0.209</w:t>
            </w:r>
          </w:p>
        </w:tc>
      </w:tr>
      <w:tr w14:paraId="2F295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B4E425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685D26FA">
            <w:r>
              <w:t>C3915</w:t>
            </w:r>
          </w:p>
        </w:tc>
        <w:tc>
          <w:tcPr>
            <w:vAlign w:val="center"/>
          </w:tcPr>
          <w:p w14:paraId="63184BF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8D4477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551506E">
            <w:pPr>
              <w:jc w:val="right"/>
            </w:pPr>
            <w:r>
              <w:t>5.93</w:t>
            </w:r>
          </w:p>
        </w:tc>
        <w:tc>
          <w:tcPr>
            <w:vAlign w:val="center"/>
          </w:tcPr>
          <w:p w14:paraId="712C70F0">
            <w:pPr>
              <w:jc w:val="right"/>
            </w:pPr>
            <w:r>
              <w:t>5.93</w:t>
            </w:r>
          </w:p>
        </w:tc>
        <w:tc>
          <w:tcPr>
            <w:vAlign w:val="center"/>
          </w:tcPr>
          <w:p w14:paraId="1983A63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FD9D799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A5FC7A7">
            <w:r>
              <w:t>中置遮阳</w:t>
            </w:r>
          </w:p>
        </w:tc>
        <w:tc>
          <w:tcPr>
            <w:vAlign w:val="center"/>
          </w:tcPr>
          <w:p w14:paraId="1241BC0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8E09DE6">
            <w:pPr>
              <w:jc w:val="right"/>
            </w:pPr>
            <w:r>
              <w:t>0.211</w:t>
            </w:r>
          </w:p>
        </w:tc>
      </w:tr>
      <w:tr w14:paraId="10C2C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A6C77C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4C6CEA69">
            <w:r>
              <w:t>C4436</w:t>
            </w:r>
          </w:p>
        </w:tc>
        <w:tc>
          <w:tcPr>
            <w:vAlign w:val="center"/>
          </w:tcPr>
          <w:p w14:paraId="44268D76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45E87965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40FDE56">
            <w:pPr>
              <w:jc w:val="right"/>
            </w:pPr>
            <w:r>
              <w:t>15.75</w:t>
            </w:r>
          </w:p>
        </w:tc>
        <w:tc>
          <w:tcPr>
            <w:vAlign w:val="center"/>
          </w:tcPr>
          <w:p w14:paraId="6721BB3D">
            <w:pPr>
              <w:jc w:val="right"/>
            </w:pPr>
            <w:r>
              <w:t>78.77</w:t>
            </w:r>
          </w:p>
        </w:tc>
        <w:tc>
          <w:tcPr>
            <w:vAlign w:val="center"/>
          </w:tcPr>
          <w:p w14:paraId="5A9F740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944C0D0">
            <w:pPr>
              <w:jc w:val="right"/>
            </w:pPr>
            <w:r>
              <w:t>夏0.044</w:t>
            </w:r>
            <w:r>
              <w:br w:type="textWrapping"/>
            </w:r>
            <w:r>
              <w:t>冬0.283</w:t>
            </w:r>
          </w:p>
        </w:tc>
        <w:tc>
          <w:tcPr>
            <w:vAlign w:val="center"/>
          </w:tcPr>
          <w:p w14:paraId="62387822">
            <w:r>
              <w:t>中置遮阳</w:t>
            </w:r>
          </w:p>
        </w:tc>
        <w:tc>
          <w:tcPr>
            <w:vAlign w:val="center"/>
          </w:tcPr>
          <w:p w14:paraId="0EED805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1B1121">
            <w:pPr>
              <w:jc w:val="right"/>
            </w:pPr>
            <w:r>
              <w:t>0.152~0.153</w:t>
            </w:r>
          </w:p>
        </w:tc>
      </w:tr>
      <w:tr w14:paraId="02BF9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D3C63F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495B4C58">
            <w:r>
              <w:t>C4736</w:t>
            </w:r>
          </w:p>
        </w:tc>
        <w:tc>
          <w:tcPr>
            <w:vAlign w:val="center"/>
          </w:tcPr>
          <w:p w14:paraId="37EF7388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47241B3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5D1BB65">
            <w:pPr>
              <w:jc w:val="right"/>
            </w:pPr>
            <w:r>
              <w:t>16.86</w:t>
            </w:r>
          </w:p>
        </w:tc>
        <w:tc>
          <w:tcPr>
            <w:vAlign w:val="center"/>
          </w:tcPr>
          <w:p w14:paraId="54EFBEEF">
            <w:pPr>
              <w:jc w:val="right"/>
            </w:pPr>
            <w:r>
              <w:t>84.28</w:t>
            </w:r>
          </w:p>
        </w:tc>
        <w:tc>
          <w:tcPr>
            <w:vAlign w:val="center"/>
          </w:tcPr>
          <w:p w14:paraId="3327B68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27FA75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3102544">
            <w:r>
              <w:t>中置遮阳</w:t>
            </w:r>
          </w:p>
        </w:tc>
        <w:tc>
          <w:tcPr>
            <w:vAlign w:val="center"/>
          </w:tcPr>
          <w:p w14:paraId="4FB84EF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040021E">
            <w:pPr>
              <w:jc w:val="right"/>
            </w:pPr>
            <w:r>
              <w:t>0.352</w:t>
            </w:r>
          </w:p>
        </w:tc>
      </w:tr>
      <w:tr w14:paraId="0E001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22DCD2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F37BF9A">
            <w:r>
              <w:t>C5036</w:t>
            </w:r>
          </w:p>
        </w:tc>
        <w:tc>
          <w:tcPr>
            <w:vAlign w:val="center"/>
          </w:tcPr>
          <w:p w14:paraId="6CFECE07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1A84BBF5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8FC4DFE">
            <w:pPr>
              <w:jc w:val="right"/>
            </w:pPr>
            <w:r>
              <w:t>18.14</w:t>
            </w:r>
          </w:p>
        </w:tc>
        <w:tc>
          <w:tcPr>
            <w:vAlign w:val="center"/>
          </w:tcPr>
          <w:p w14:paraId="16725149">
            <w:pPr>
              <w:jc w:val="right"/>
            </w:pPr>
            <w:r>
              <w:t>90.72</w:t>
            </w:r>
          </w:p>
        </w:tc>
        <w:tc>
          <w:tcPr>
            <w:vAlign w:val="center"/>
          </w:tcPr>
          <w:p w14:paraId="3553E7E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FB6C194">
            <w:pPr>
              <w:jc w:val="right"/>
            </w:pPr>
            <w:r>
              <w:t>夏0.035</w:t>
            </w:r>
            <w:r>
              <w:br w:type="textWrapping"/>
            </w:r>
            <w:r>
              <w:t>冬0.209</w:t>
            </w:r>
          </w:p>
        </w:tc>
        <w:tc>
          <w:tcPr>
            <w:vAlign w:val="center"/>
          </w:tcPr>
          <w:p w14:paraId="01C745E8">
            <w:r>
              <w:t>中置遮阳</w:t>
            </w:r>
          </w:p>
        </w:tc>
        <w:tc>
          <w:tcPr>
            <w:vAlign w:val="center"/>
          </w:tcPr>
          <w:p w14:paraId="7EAC459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102441D">
            <w:pPr>
              <w:jc w:val="right"/>
            </w:pPr>
            <w:r>
              <w:t>0.118~0.125</w:t>
            </w:r>
          </w:p>
        </w:tc>
      </w:tr>
      <w:tr w14:paraId="5D20E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48CE63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0CB00F77">
            <w:r>
              <w:t>C5036</w:t>
            </w:r>
          </w:p>
        </w:tc>
        <w:tc>
          <w:tcPr>
            <w:vAlign w:val="center"/>
          </w:tcPr>
          <w:p w14:paraId="4702F280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2233B5D5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EA18E9F">
            <w:pPr>
              <w:jc w:val="right"/>
            </w:pPr>
            <w:r>
              <w:t>18.00</w:t>
            </w:r>
          </w:p>
        </w:tc>
        <w:tc>
          <w:tcPr>
            <w:vAlign w:val="center"/>
          </w:tcPr>
          <w:p w14:paraId="7C564A3E">
            <w:pPr>
              <w:jc w:val="right"/>
            </w:pPr>
            <w:r>
              <w:t>90.00</w:t>
            </w:r>
          </w:p>
        </w:tc>
        <w:tc>
          <w:tcPr>
            <w:vAlign w:val="center"/>
          </w:tcPr>
          <w:p w14:paraId="02FD00E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9CE5637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E4E50F9">
            <w:r>
              <w:t>中置遮阳</w:t>
            </w:r>
          </w:p>
        </w:tc>
        <w:tc>
          <w:tcPr>
            <w:vAlign w:val="center"/>
          </w:tcPr>
          <w:p w14:paraId="5E6A47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7DA590D">
            <w:pPr>
              <w:jc w:val="right"/>
            </w:pPr>
            <w:r>
              <w:t>0.352</w:t>
            </w:r>
          </w:p>
        </w:tc>
      </w:tr>
      <w:tr w14:paraId="6F80C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E72B34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2D2D718B">
            <w:r>
              <w:t>C6236</w:t>
            </w:r>
          </w:p>
        </w:tc>
        <w:tc>
          <w:tcPr>
            <w:vAlign w:val="center"/>
          </w:tcPr>
          <w:p w14:paraId="2FC54D1E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B7AFDE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A46AC67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112EE088">
            <w:pPr>
              <w:jc w:val="right"/>
            </w:pPr>
            <w:r>
              <w:t>22.20</w:t>
            </w:r>
          </w:p>
        </w:tc>
        <w:tc>
          <w:tcPr>
            <w:vAlign w:val="center"/>
          </w:tcPr>
          <w:p w14:paraId="79A9A6A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2BBF784">
            <w:pPr>
              <w:jc w:val="right"/>
            </w:pPr>
            <w:r>
              <w:t>夏0.039</w:t>
            </w:r>
            <w:r>
              <w:br w:type="textWrapping"/>
            </w:r>
            <w:r>
              <w:t>冬0.163</w:t>
            </w:r>
          </w:p>
        </w:tc>
        <w:tc>
          <w:tcPr>
            <w:vAlign w:val="center"/>
          </w:tcPr>
          <w:p w14:paraId="068F73C6">
            <w:r>
              <w:t>中置遮阳</w:t>
            </w:r>
          </w:p>
        </w:tc>
        <w:tc>
          <w:tcPr>
            <w:vAlign w:val="center"/>
          </w:tcPr>
          <w:p w14:paraId="3D795F2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81FC7B">
            <w:pPr>
              <w:jc w:val="right"/>
            </w:pPr>
            <w:r>
              <w:t>0.111</w:t>
            </w:r>
          </w:p>
        </w:tc>
      </w:tr>
      <w:tr w14:paraId="410C5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38A9B4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41DB842F">
            <w:r>
              <w:t>C6636</w:t>
            </w:r>
          </w:p>
        </w:tc>
        <w:tc>
          <w:tcPr>
            <w:vAlign w:val="center"/>
          </w:tcPr>
          <w:p w14:paraId="103946C6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1E6077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034EEC7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0D52AAF9">
            <w:pPr>
              <w:jc w:val="right"/>
            </w:pPr>
            <w:r>
              <w:t>23.70</w:t>
            </w:r>
          </w:p>
        </w:tc>
        <w:tc>
          <w:tcPr>
            <w:vAlign w:val="center"/>
          </w:tcPr>
          <w:p w14:paraId="0CECB1D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6C19755">
            <w:pPr>
              <w:jc w:val="right"/>
            </w:pPr>
            <w:r>
              <w:t>夏0.013</w:t>
            </w:r>
            <w:r>
              <w:br w:type="textWrapping"/>
            </w:r>
            <w:r>
              <w:t>冬0.136</w:t>
            </w:r>
          </w:p>
        </w:tc>
        <w:tc>
          <w:tcPr>
            <w:vAlign w:val="center"/>
          </w:tcPr>
          <w:p w14:paraId="3761567C">
            <w:r>
              <w:t>中置遮阳</w:t>
            </w:r>
          </w:p>
        </w:tc>
        <w:tc>
          <w:tcPr>
            <w:vAlign w:val="center"/>
          </w:tcPr>
          <w:p w14:paraId="1B679AB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516A1F">
            <w:pPr>
              <w:jc w:val="right"/>
            </w:pPr>
            <w:r>
              <w:t>0.059</w:t>
            </w:r>
          </w:p>
        </w:tc>
      </w:tr>
      <w:tr w14:paraId="5D8A1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190924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798CA081">
            <w:r>
              <w:t>C7515</w:t>
            </w:r>
          </w:p>
        </w:tc>
        <w:tc>
          <w:tcPr>
            <w:vAlign w:val="center"/>
          </w:tcPr>
          <w:p w14:paraId="0B5A76A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46977F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843EE1E">
            <w:pPr>
              <w:jc w:val="right"/>
            </w:pPr>
            <w:r>
              <w:t>11.19</w:t>
            </w:r>
          </w:p>
        </w:tc>
        <w:tc>
          <w:tcPr>
            <w:vAlign w:val="center"/>
          </w:tcPr>
          <w:p w14:paraId="09765AAB">
            <w:pPr>
              <w:jc w:val="right"/>
            </w:pPr>
            <w:r>
              <w:t>11.19</w:t>
            </w:r>
          </w:p>
        </w:tc>
        <w:tc>
          <w:tcPr>
            <w:vAlign w:val="center"/>
          </w:tcPr>
          <w:p w14:paraId="5C7A0E2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DE1ED62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B3E33B0">
            <w:r>
              <w:t>中置遮阳</w:t>
            </w:r>
          </w:p>
        </w:tc>
        <w:tc>
          <w:tcPr>
            <w:vAlign w:val="center"/>
          </w:tcPr>
          <w:p w14:paraId="2E22F71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2A20836">
            <w:pPr>
              <w:jc w:val="right"/>
            </w:pPr>
            <w:r>
              <w:t>0.211</w:t>
            </w:r>
          </w:p>
        </w:tc>
      </w:tr>
      <w:tr w14:paraId="5E8E9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737961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68F66FAD">
            <w:r>
              <w:t>C8015</w:t>
            </w:r>
          </w:p>
        </w:tc>
        <w:tc>
          <w:tcPr>
            <w:vAlign w:val="center"/>
          </w:tcPr>
          <w:p w14:paraId="0F97C354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24F0DD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9DE9B99">
            <w:pPr>
              <w:jc w:val="right"/>
            </w:pPr>
            <w:r>
              <w:t>12.02</w:t>
            </w:r>
          </w:p>
        </w:tc>
        <w:tc>
          <w:tcPr>
            <w:vAlign w:val="center"/>
          </w:tcPr>
          <w:p w14:paraId="16964D65">
            <w:pPr>
              <w:jc w:val="right"/>
            </w:pPr>
            <w:r>
              <w:t>12.02</w:t>
            </w:r>
          </w:p>
        </w:tc>
        <w:tc>
          <w:tcPr>
            <w:vAlign w:val="center"/>
          </w:tcPr>
          <w:p w14:paraId="6A6B4DD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ECCD76C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9CCBD36">
            <w:r>
              <w:t>中置遮阳</w:t>
            </w:r>
          </w:p>
        </w:tc>
        <w:tc>
          <w:tcPr>
            <w:vAlign w:val="center"/>
          </w:tcPr>
          <w:p w14:paraId="1FAB259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2AF9FB">
            <w:pPr>
              <w:jc w:val="right"/>
            </w:pPr>
            <w:r>
              <w:t>0.352</w:t>
            </w:r>
          </w:p>
        </w:tc>
      </w:tr>
      <w:tr w14:paraId="6B273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8F4D241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1B4FACD6">
            <w:r>
              <w:t>C8415</w:t>
            </w:r>
          </w:p>
        </w:tc>
        <w:tc>
          <w:tcPr>
            <w:vAlign w:val="center"/>
          </w:tcPr>
          <w:p w14:paraId="3244BE8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F66D14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E21EECC">
            <w:pPr>
              <w:jc w:val="right"/>
            </w:pPr>
            <w:r>
              <w:t>12.63</w:t>
            </w:r>
          </w:p>
        </w:tc>
        <w:tc>
          <w:tcPr>
            <w:vAlign w:val="center"/>
          </w:tcPr>
          <w:p w14:paraId="31169268">
            <w:pPr>
              <w:jc w:val="right"/>
            </w:pPr>
            <w:r>
              <w:t>12.63</w:t>
            </w:r>
          </w:p>
        </w:tc>
        <w:tc>
          <w:tcPr>
            <w:vAlign w:val="center"/>
          </w:tcPr>
          <w:p w14:paraId="00F0A3A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35FC5D2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1E440EF">
            <w:r>
              <w:t>中置遮阳</w:t>
            </w:r>
          </w:p>
        </w:tc>
        <w:tc>
          <w:tcPr>
            <w:vAlign w:val="center"/>
          </w:tcPr>
          <w:p w14:paraId="3E767B9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23AFD3">
            <w:pPr>
              <w:jc w:val="right"/>
            </w:pPr>
            <w:r>
              <w:t>0.211</w:t>
            </w:r>
          </w:p>
        </w:tc>
      </w:tr>
      <w:tr w14:paraId="4A36B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8ED57C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46B517A0">
            <w:r>
              <w:t>C8415</w:t>
            </w:r>
          </w:p>
        </w:tc>
        <w:tc>
          <w:tcPr>
            <w:vAlign w:val="center"/>
          </w:tcPr>
          <w:p w14:paraId="4B36854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B88C15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DF7163E">
            <w:pPr>
              <w:jc w:val="right"/>
            </w:pPr>
            <w:r>
              <w:t>12.46</w:t>
            </w:r>
          </w:p>
        </w:tc>
        <w:tc>
          <w:tcPr>
            <w:vAlign w:val="center"/>
          </w:tcPr>
          <w:p w14:paraId="188EDDD1">
            <w:pPr>
              <w:jc w:val="right"/>
            </w:pPr>
            <w:r>
              <w:t>12.46</w:t>
            </w:r>
          </w:p>
        </w:tc>
        <w:tc>
          <w:tcPr>
            <w:vAlign w:val="center"/>
          </w:tcPr>
          <w:p w14:paraId="21D68F7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F82906C">
            <w:pPr>
              <w:jc w:val="right"/>
            </w:pPr>
            <w:r>
              <w:t>夏0.070</w:t>
            </w:r>
            <w:r>
              <w:br w:type="textWrapping"/>
            </w:r>
            <w:r>
              <w:t>冬0.349</w:t>
            </w:r>
          </w:p>
        </w:tc>
        <w:tc>
          <w:tcPr>
            <w:vAlign w:val="center"/>
          </w:tcPr>
          <w:p w14:paraId="51673F84">
            <w:r>
              <w:t>中置遮阳</w:t>
            </w:r>
          </w:p>
        </w:tc>
        <w:tc>
          <w:tcPr>
            <w:vAlign w:val="center"/>
          </w:tcPr>
          <w:p w14:paraId="38E9507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AC32355">
            <w:pPr>
              <w:jc w:val="right"/>
            </w:pPr>
            <w:r>
              <w:t>0.210</w:t>
            </w:r>
          </w:p>
        </w:tc>
      </w:tr>
      <w:tr w14:paraId="08D871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7DEFB5">
            <w:pPr>
              <w:jc w:val="center"/>
            </w:pPr>
            <w:r>
              <w:t>34</w:t>
            </w:r>
          </w:p>
        </w:tc>
        <w:tc>
          <w:tcPr>
            <w:vAlign w:val="center"/>
          </w:tcPr>
          <w:p w14:paraId="7DFB3980">
            <w:r>
              <w:t>C8815</w:t>
            </w:r>
          </w:p>
        </w:tc>
        <w:tc>
          <w:tcPr>
            <w:vAlign w:val="center"/>
          </w:tcPr>
          <w:p w14:paraId="5144B3E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4BAEF4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23CF38D">
            <w:pPr>
              <w:jc w:val="right"/>
            </w:pPr>
            <w:r>
              <w:t>13.14</w:t>
            </w:r>
          </w:p>
        </w:tc>
        <w:tc>
          <w:tcPr>
            <w:vAlign w:val="center"/>
          </w:tcPr>
          <w:p w14:paraId="5253A15D">
            <w:pPr>
              <w:jc w:val="right"/>
            </w:pPr>
            <w:r>
              <w:t>13.14</w:t>
            </w:r>
          </w:p>
        </w:tc>
        <w:tc>
          <w:tcPr>
            <w:vAlign w:val="center"/>
          </w:tcPr>
          <w:p w14:paraId="2D40A7E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74C92DD">
            <w:pPr>
              <w:jc w:val="right"/>
            </w:pPr>
            <w:r>
              <w:t>夏0.070</w:t>
            </w:r>
            <w:r>
              <w:br w:type="textWrapping"/>
            </w:r>
            <w:r>
              <w:t>冬0.349</w:t>
            </w:r>
          </w:p>
        </w:tc>
        <w:tc>
          <w:tcPr>
            <w:vAlign w:val="center"/>
          </w:tcPr>
          <w:p w14:paraId="14F01486">
            <w:r>
              <w:t>中置遮阳</w:t>
            </w:r>
          </w:p>
        </w:tc>
        <w:tc>
          <w:tcPr>
            <w:vAlign w:val="center"/>
          </w:tcPr>
          <w:p w14:paraId="616E94E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CF581C2">
            <w:pPr>
              <w:jc w:val="right"/>
            </w:pPr>
            <w:r>
              <w:t>0.209</w:t>
            </w:r>
          </w:p>
        </w:tc>
      </w:tr>
      <w:tr w14:paraId="0E009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7ED83C">
            <w:pPr>
              <w:jc w:val="center"/>
            </w:pPr>
            <w:r>
              <w:t>35</w:t>
            </w:r>
          </w:p>
        </w:tc>
        <w:tc>
          <w:tcPr>
            <w:vAlign w:val="center"/>
          </w:tcPr>
          <w:p w14:paraId="14902579">
            <w:r>
              <w:t>C9615</w:t>
            </w:r>
          </w:p>
        </w:tc>
        <w:tc>
          <w:tcPr>
            <w:vAlign w:val="center"/>
          </w:tcPr>
          <w:p w14:paraId="54F9446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4B5488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B27D489">
            <w:pPr>
              <w:jc w:val="right"/>
            </w:pPr>
            <w:r>
              <w:t>14.12</w:t>
            </w:r>
          </w:p>
        </w:tc>
        <w:tc>
          <w:tcPr>
            <w:vAlign w:val="center"/>
          </w:tcPr>
          <w:p w14:paraId="23ABC25F">
            <w:pPr>
              <w:jc w:val="right"/>
            </w:pPr>
            <w:r>
              <w:t>14.12</w:t>
            </w:r>
          </w:p>
        </w:tc>
        <w:tc>
          <w:tcPr>
            <w:vAlign w:val="center"/>
          </w:tcPr>
          <w:p w14:paraId="7522658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CC3E4C0">
            <w:pPr>
              <w:jc w:val="right"/>
            </w:pPr>
            <w:r>
              <w:t>夏0.070</w:t>
            </w:r>
            <w:r>
              <w:br w:type="textWrapping"/>
            </w:r>
            <w:r>
              <w:t>冬0.348</w:t>
            </w:r>
          </w:p>
        </w:tc>
        <w:tc>
          <w:tcPr>
            <w:vAlign w:val="center"/>
          </w:tcPr>
          <w:p w14:paraId="0452D7F3">
            <w:r>
              <w:t>中置遮阳</w:t>
            </w:r>
          </w:p>
        </w:tc>
        <w:tc>
          <w:tcPr>
            <w:vAlign w:val="center"/>
          </w:tcPr>
          <w:p w14:paraId="6874E14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5249762">
            <w:pPr>
              <w:jc w:val="right"/>
            </w:pPr>
            <w:r>
              <w:t>0.209</w:t>
            </w:r>
          </w:p>
        </w:tc>
      </w:tr>
      <w:tr w14:paraId="7B3B4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E62CC9">
            <w:pPr>
              <w:jc w:val="center"/>
            </w:pPr>
            <w:r>
              <w:t>36</w:t>
            </w:r>
          </w:p>
        </w:tc>
        <w:tc>
          <w:tcPr>
            <w:vAlign w:val="center"/>
          </w:tcPr>
          <w:p w14:paraId="7D9B7948">
            <w:r>
              <w:t>C9615</w:t>
            </w:r>
          </w:p>
        </w:tc>
        <w:tc>
          <w:tcPr>
            <w:vAlign w:val="center"/>
          </w:tcPr>
          <w:p w14:paraId="76380643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53F443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FB641E2">
            <w:pPr>
              <w:jc w:val="right"/>
            </w:pPr>
            <w:r>
              <w:t>14.37</w:t>
            </w:r>
          </w:p>
        </w:tc>
        <w:tc>
          <w:tcPr>
            <w:vAlign w:val="center"/>
          </w:tcPr>
          <w:p w14:paraId="77AF189A">
            <w:pPr>
              <w:jc w:val="right"/>
            </w:pPr>
            <w:r>
              <w:t>14.37</w:t>
            </w:r>
          </w:p>
        </w:tc>
        <w:tc>
          <w:tcPr>
            <w:vAlign w:val="center"/>
          </w:tcPr>
          <w:p w14:paraId="1151CFD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D4765D2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51F0683">
            <w:r>
              <w:t>中置遮阳</w:t>
            </w:r>
          </w:p>
        </w:tc>
        <w:tc>
          <w:tcPr>
            <w:vAlign w:val="center"/>
          </w:tcPr>
          <w:p w14:paraId="393FFFE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7527A4F">
            <w:pPr>
              <w:jc w:val="right"/>
            </w:pPr>
            <w:r>
              <w:t>0.352</w:t>
            </w:r>
          </w:p>
        </w:tc>
      </w:tr>
      <w:tr w14:paraId="7FD52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F45488">
            <w:pPr>
              <w:jc w:val="center"/>
            </w:pPr>
            <w:r>
              <w:t>37</w:t>
            </w:r>
          </w:p>
        </w:tc>
        <w:tc>
          <w:tcPr>
            <w:vAlign w:val="center"/>
          </w:tcPr>
          <w:p w14:paraId="09B029C1">
            <w:r>
              <w:t>C9615</w:t>
            </w:r>
          </w:p>
        </w:tc>
        <w:tc>
          <w:tcPr>
            <w:vAlign w:val="center"/>
          </w:tcPr>
          <w:p w14:paraId="0A223E7A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40E25CD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AAABA2C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79ED118B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7030136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0EED313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1C58D36">
            <w:r>
              <w:t>中置遮阳</w:t>
            </w:r>
          </w:p>
        </w:tc>
        <w:tc>
          <w:tcPr>
            <w:vAlign w:val="center"/>
          </w:tcPr>
          <w:p w14:paraId="5AD1054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5E2073C">
            <w:pPr>
              <w:jc w:val="right"/>
            </w:pPr>
            <w:r>
              <w:t>0.352</w:t>
            </w:r>
          </w:p>
        </w:tc>
      </w:tr>
      <w:tr w14:paraId="63B1E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CC989A">
            <w:pPr>
              <w:jc w:val="center"/>
            </w:pPr>
            <w:r>
              <w:t>38</w:t>
            </w:r>
          </w:p>
        </w:tc>
        <w:tc>
          <w:tcPr>
            <w:vAlign w:val="center"/>
          </w:tcPr>
          <w:p w14:paraId="3B62E3A3">
            <w:r>
              <w:t>C9715</w:t>
            </w:r>
          </w:p>
        </w:tc>
        <w:tc>
          <w:tcPr>
            <w:vAlign w:val="center"/>
          </w:tcPr>
          <w:p w14:paraId="46819A46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008345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08FDE5D">
            <w:pPr>
              <w:jc w:val="right"/>
            </w:pPr>
            <w:r>
              <w:t>14.51</w:t>
            </w:r>
          </w:p>
        </w:tc>
        <w:tc>
          <w:tcPr>
            <w:vAlign w:val="center"/>
          </w:tcPr>
          <w:p w14:paraId="7EFE3D36">
            <w:pPr>
              <w:jc w:val="right"/>
            </w:pPr>
            <w:r>
              <w:t>14.51</w:t>
            </w:r>
          </w:p>
        </w:tc>
        <w:tc>
          <w:tcPr>
            <w:vAlign w:val="center"/>
          </w:tcPr>
          <w:p w14:paraId="48EB6C0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3B3ADFB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7A137790">
            <w:r>
              <w:t>中置遮阳</w:t>
            </w:r>
          </w:p>
        </w:tc>
        <w:tc>
          <w:tcPr>
            <w:vAlign w:val="center"/>
          </w:tcPr>
          <w:p w14:paraId="47D3525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FA90548">
            <w:pPr>
              <w:jc w:val="right"/>
            </w:pPr>
            <w:r>
              <w:t>0.352</w:t>
            </w:r>
          </w:p>
        </w:tc>
      </w:tr>
      <w:tr w14:paraId="257D9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7671D3">
            <w:pPr>
              <w:jc w:val="center"/>
            </w:pPr>
            <w:r>
              <w:t>39</w:t>
            </w:r>
          </w:p>
        </w:tc>
        <w:tc>
          <w:tcPr>
            <w:vAlign w:val="center"/>
          </w:tcPr>
          <w:p w14:paraId="7E4BDA31">
            <w:r>
              <w:t>C9815</w:t>
            </w:r>
          </w:p>
        </w:tc>
        <w:tc>
          <w:tcPr>
            <w:vAlign w:val="center"/>
          </w:tcPr>
          <w:p w14:paraId="24E73BB5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7191402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A88AC2F">
            <w:pPr>
              <w:jc w:val="right"/>
            </w:pPr>
            <w:r>
              <w:t>14.77</w:t>
            </w:r>
          </w:p>
        </w:tc>
        <w:tc>
          <w:tcPr>
            <w:vAlign w:val="center"/>
          </w:tcPr>
          <w:p w14:paraId="0F2AC473">
            <w:pPr>
              <w:jc w:val="right"/>
            </w:pPr>
            <w:r>
              <w:t>14.77</w:t>
            </w:r>
          </w:p>
        </w:tc>
        <w:tc>
          <w:tcPr>
            <w:vAlign w:val="center"/>
          </w:tcPr>
          <w:p w14:paraId="139AA43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FDDFF17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237E469F">
            <w:r>
              <w:t>中置遮阳</w:t>
            </w:r>
          </w:p>
        </w:tc>
        <w:tc>
          <w:tcPr>
            <w:vAlign w:val="center"/>
          </w:tcPr>
          <w:p w14:paraId="36F65A5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D9A406">
            <w:pPr>
              <w:jc w:val="right"/>
            </w:pPr>
            <w:r>
              <w:t>0.352</w:t>
            </w:r>
          </w:p>
        </w:tc>
      </w:tr>
      <w:tr w14:paraId="24DB36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B36525">
            <w:pPr>
              <w:jc w:val="center"/>
            </w:pPr>
            <w:r>
              <w:t>40</w:t>
            </w:r>
          </w:p>
        </w:tc>
        <w:tc>
          <w:tcPr>
            <w:vAlign w:val="center"/>
          </w:tcPr>
          <w:p w14:paraId="282DB6BD">
            <w:r>
              <w:t>C9815</w:t>
            </w:r>
          </w:p>
        </w:tc>
        <w:tc>
          <w:tcPr>
            <w:vAlign w:val="center"/>
          </w:tcPr>
          <w:p w14:paraId="09053D75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0A3C776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D31D324">
            <w:pPr>
              <w:jc w:val="right"/>
            </w:pPr>
            <w:r>
              <w:t>14.75</w:t>
            </w:r>
          </w:p>
        </w:tc>
        <w:tc>
          <w:tcPr>
            <w:vAlign w:val="center"/>
          </w:tcPr>
          <w:p w14:paraId="64FAC9C9">
            <w:pPr>
              <w:jc w:val="right"/>
            </w:pPr>
            <w:r>
              <w:t>14.75</w:t>
            </w:r>
          </w:p>
        </w:tc>
        <w:tc>
          <w:tcPr>
            <w:vAlign w:val="center"/>
          </w:tcPr>
          <w:p w14:paraId="25F0C64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2B2D3D4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2E4F18DF">
            <w:r>
              <w:t>中置遮阳</w:t>
            </w:r>
          </w:p>
        </w:tc>
        <w:tc>
          <w:tcPr>
            <w:vAlign w:val="center"/>
          </w:tcPr>
          <w:p w14:paraId="6F3B127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3E49319">
            <w:pPr>
              <w:jc w:val="right"/>
            </w:pPr>
            <w:r>
              <w:t>0.352</w:t>
            </w:r>
          </w:p>
        </w:tc>
      </w:tr>
      <w:tr w14:paraId="03EDE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233EEE9">
            <w:r>
              <w:t>立面总面积(㎡)</w:t>
            </w:r>
          </w:p>
        </w:tc>
        <w:tc>
          <w:tcPr>
            <w:vAlign w:val="center"/>
          </w:tcPr>
          <w:p w14:paraId="3DD64E7F">
            <w:pPr>
              <w:jc w:val="right"/>
            </w:pPr>
            <w:r>
              <w:t>2506.90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22DA9B85">
            <w:r>
              <w:t>立面平均综合太阳得热系数</w:t>
            </w:r>
          </w:p>
        </w:tc>
        <w:tc>
          <w:tcPr>
            <w:vAlign w:val="center"/>
          </w:tcPr>
          <w:p w14:paraId="078632CD">
            <w:pPr>
              <w:jc w:val="right"/>
            </w:pPr>
            <w:r>
              <w:t>0.241</w:t>
            </w:r>
          </w:p>
        </w:tc>
      </w:tr>
    </w:tbl>
    <w:p w14:paraId="0290256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908A3E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09C9CA4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596FD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BA28156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77FD90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EA64FF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ABF08D9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5D773B6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BF0F7B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019B7CD8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94F367A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1D9E6DA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56923A81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B55B144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79276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2C0BE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EFE1EC6">
            <w:r>
              <w:t>(玻璃幕墙)</w:t>
            </w:r>
          </w:p>
        </w:tc>
        <w:tc>
          <w:tcPr>
            <w:vAlign w:val="center"/>
          </w:tcPr>
          <w:p w14:paraId="70C1A01B">
            <w:pPr>
              <w:jc w:val="center"/>
            </w:pPr>
            <w:r>
              <w:t>1~4</w:t>
            </w:r>
          </w:p>
        </w:tc>
        <w:tc>
          <w:tcPr>
            <w:vAlign w:val="center"/>
          </w:tcPr>
          <w:p w14:paraId="4AF76F5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E91E11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659757F">
            <w:pPr>
              <w:jc w:val="right"/>
            </w:pPr>
            <w:r>
              <w:t>972.77</w:t>
            </w:r>
          </w:p>
        </w:tc>
        <w:tc>
          <w:tcPr>
            <w:vAlign w:val="center"/>
          </w:tcPr>
          <w:p w14:paraId="164386E2">
            <w:pPr>
              <w:jc w:val="right"/>
            </w:pPr>
            <w:r>
              <w:t>65</w:t>
            </w:r>
          </w:p>
        </w:tc>
        <w:tc>
          <w:tcPr>
            <w:vAlign w:val="center"/>
          </w:tcPr>
          <w:p w14:paraId="409A49DB">
            <w:pPr>
              <w:jc w:val="right"/>
            </w:pPr>
            <w:r>
              <w:t>夏0.166</w:t>
            </w:r>
            <w:r>
              <w:br w:type="textWrapping"/>
            </w:r>
            <w:r>
              <w:t>冬0.091</w:t>
            </w:r>
          </w:p>
        </w:tc>
        <w:tc>
          <w:tcPr>
            <w:vAlign w:val="center"/>
          </w:tcPr>
          <w:p w14:paraId="2849659D">
            <w:r>
              <w:t>中置遮阳</w:t>
            </w:r>
          </w:p>
        </w:tc>
        <w:tc>
          <w:tcPr>
            <w:vAlign w:val="center"/>
          </w:tcPr>
          <w:p w14:paraId="2E92A82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FF42E65">
            <w:pPr>
              <w:jc w:val="right"/>
            </w:pPr>
            <w:r>
              <w:t>0.129~0.410</w:t>
            </w:r>
          </w:p>
        </w:tc>
      </w:tr>
      <w:tr w14:paraId="2B8AB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4FD8C4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E2E5D3A"/>
        </w:tc>
        <w:tc>
          <w:tcPr>
            <w:vAlign w:val="center"/>
          </w:tcPr>
          <w:p w14:paraId="09E6D690">
            <w:pPr>
              <w:jc w:val="center"/>
            </w:pPr>
            <w:r>
              <w:t>2~3</w:t>
            </w:r>
          </w:p>
        </w:tc>
        <w:tc>
          <w:tcPr>
            <w:vAlign w:val="center"/>
          </w:tcPr>
          <w:p w14:paraId="60BD55F8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3485F6AE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37B5D1AE">
            <w:pPr>
              <w:jc w:val="right"/>
            </w:pPr>
            <w:r>
              <w:t>24.00</w:t>
            </w:r>
          </w:p>
        </w:tc>
        <w:tc>
          <w:tcPr>
            <w:vAlign w:val="center"/>
          </w:tcPr>
          <w:p w14:paraId="1A7B69E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41F1708">
            <w:pPr>
              <w:jc w:val="right"/>
            </w:pPr>
            <w:r>
              <w:t>夏0.063</w:t>
            </w:r>
            <w:r>
              <w:br w:type="textWrapping"/>
            </w:r>
            <w:r>
              <w:t>冬0.320</w:t>
            </w:r>
          </w:p>
        </w:tc>
        <w:tc>
          <w:tcPr>
            <w:vAlign w:val="center"/>
          </w:tcPr>
          <w:p w14:paraId="588C44B3">
            <w:r>
              <w:t>中置遮阳</w:t>
            </w:r>
          </w:p>
        </w:tc>
        <w:tc>
          <w:tcPr>
            <w:vAlign w:val="center"/>
          </w:tcPr>
          <w:p w14:paraId="0281F2E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7538C62">
            <w:pPr>
              <w:jc w:val="right"/>
            </w:pPr>
            <w:r>
              <w:t>0.191~0.211</w:t>
            </w:r>
          </w:p>
        </w:tc>
      </w:tr>
      <w:tr w14:paraId="519F8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43B949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74ACDB6"/>
        </w:tc>
        <w:tc>
          <w:tcPr>
            <w:vAlign w:val="center"/>
          </w:tcPr>
          <w:p w14:paraId="027DF1B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CB1E0C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6E6BAEB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2CAB196F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4E3E24E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434DA03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330479DD">
            <w:r>
              <w:t>中置遮阳</w:t>
            </w:r>
          </w:p>
        </w:tc>
        <w:tc>
          <w:tcPr>
            <w:vAlign w:val="center"/>
          </w:tcPr>
          <w:p w14:paraId="3336CB5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67F337">
            <w:pPr>
              <w:jc w:val="right"/>
            </w:pPr>
            <w:r>
              <w:t>0.211</w:t>
            </w:r>
          </w:p>
        </w:tc>
      </w:tr>
      <w:tr w14:paraId="093F4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C9AE0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FFC4B2C"/>
        </w:tc>
        <w:tc>
          <w:tcPr>
            <w:vAlign w:val="center"/>
          </w:tcPr>
          <w:p w14:paraId="1DD0F7B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B39C43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7539E18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3AE5B36C">
            <w:pPr>
              <w:jc w:val="right"/>
            </w:pPr>
            <w:r>
              <w:t>19.50</w:t>
            </w:r>
          </w:p>
        </w:tc>
        <w:tc>
          <w:tcPr>
            <w:vAlign w:val="center"/>
          </w:tcPr>
          <w:p w14:paraId="29F13A7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72D2FEA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7DEF0967">
            <w:r>
              <w:t>中置遮阳</w:t>
            </w:r>
          </w:p>
        </w:tc>
        <w:tc>
          <w:tcPr>
            <w:vAlign w:val="center"/>
          </w:tcPr>
          <w:p w14:paraId="01399B1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D3BAE8">
            <w:pPr>
              <w:jc w:val="right"/>
            </w:pPr>
            <w:r>
              <w:t>0.211</w:t>
            </w:r>
          </w:p>
        </w:tc>
      </w:tr>
      <w:tr w14:paraId="3CE1C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36CFE7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095F0F2">
            <w:r>
              <w:t>C0915</w:t>
            </w:r>
          </w:p>
        </w:tc>
        <w:tc>
          <w:tcPr>
            <w:vAlign w:val="center"/>
          </w:tcPr>
          <w:p w14:paraId="21B76DC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1FE5B3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69D98E2">
            <w:pPr>
              <w:jc w:val="right"/>
            </w:pPr>
            <w:r>
              <w:t>1.29</w:t>
            </w:r>
          </w:p>
        </w:tc>
        <w:tc>
          <w:tcPr>
            <w:vAlign w:val="center"/>
          </w:tcPr>
          <w:p w14:paraId="0724FD32">
            <w:pPr>
              <w:jc w:val="right"/>
            </w:pPr>
            <w:r>
              <w:t>1.29</w:t>
            </w:r>
          </w:p>
        </w:tc>
        <w:tc>
          <w:tcPr>
            <w:vAlign w:val="center"/>
          </w:tcPr>
          <w:p w14:paraId="6EE27F7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6DFE901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5235B18">
            <w:r>
              <w:t>中置遮阳</w:t>
            </w:r>
          </w:p>
        </w:tc>
        <w:tc>
          <w:tcPr>
            <w:vAlign w:val="center"/>
          </w:tcPr>
          <w:p w14:paraId="532D06D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FBA4050">
            <w:pPr>
              <w:jc w:val="right"/>
            </w:pPr>
            <w:r>
              <w:t>0.211</w:t>
            </w:r>
          </w:p>
        </w:tc>
      </w:tr>
      <w:tr w14:paraId="20371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530F46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6B9CAB6F">
            <w:r>
              <w:t>C10015</w:t>
            </w:r>
          </w:p>
        </w:tc>
        <w:tc>
          <w:tcPr>
            <w:vAlign w:val="center"/>
          </w:tcPr>
          <w:p w14:paraId="1A0C6D13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570BAAB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85BAF56">
            <w:pPr>
              <w:jc w:val="right"/>
            </w:pPr>
            <w:r>
              <w:t>14.97</w:t>
            </w:r>
          </w:p>
        </w:tc>
        <w:tc>
          <w:tcPr>
            <w:vAlign w:val="center"/>
          </w:tcPr>
          <w:p w14:paraId="2133B2D3">
            <w:pPr>
              <w:jc w:val="right"/>
            </w:pPr>
            <w:r>
              <w:t>14.97</w:t>
            </w:r>
          </w:p>
        </w:tc>
        <w:tc>
          <w:tcPr>
            <w:vAlign w:val="center"/>
          </w:tcPr>
          <w:p w14:paraId="1E78EEE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778182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07C528B">
            <w:r>
              <w:t>中置遮阳</w:t>
            </w:r>
          </w:p>
        </w:tc>
        <w:tc>
          <w:tcPr>
            <w:vAlign w:val="center"/>
          </w:tcPr>
          <w:p w14:paraId="7F14CDD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1EFBA60">
            <w:pPr>
              <w:jc w:val="right"/>
            </w:pPr>
            <w:r>
              <w:t>0.352</w:t>
            </w:r>
          </w:p>
        </w:tc>
      </w:tr>
      <w:tr w14:paraId="732F0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6F2BC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0526791">
            <w:r>
              <w:t>C11915</w:t>
            </w:r>
          </w:p>
        </w:tc>
        <w:tc>
          <w:tcPr>
            <w:vAlign w:val="center"/>
          </w:tcPr>
          <w:p w14:paraId="5760527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58084C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936101C">
            <w:pPr>
              <w:jc w:val="right"/>
            </w:pPr>
            <w:r>
              <w:t>17.74</w:t>
            </w:r>
          </w:p>
        </w:tc>
        <w:tc>
          <w:tcPr>
            <w:vAlign w:val="center"/>
          </w:tcPr>
          <w:p w14:paraId="5B817B78">
            <w:pPr>
              <w:jc w:val="right"/>
            </w:pPr>
            <w:r>
              <w:t>17.74</w:t>
            </w:r>
          </w:p>
        </w:tc>
        <w:tc>
          <w:tcPr>
            <w:vAlign w:val="center"/>
          </w:tcPr>
          <w:p w14:paraId="7CCBF40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9E78FE2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1A9E72AE">
            <w:r>
              <w:t>中置遮阳</w:t>
            </w:r>
          </w:p>
        </w:tc>
        <w:tc>
          <w:tcPr>
            <w:vAlign w:val="center"/>
          </w:tcPr>
          <w:p w14:paraId="7B6D7D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BE3BC2">
            <w:pPr>
              <w:jc w:val="right"/>
            </w:pPr>
            <w:r>
              <w:t>0.211</w:t>
            </w:r>
          </w:p>
        </w:tc>
      </w:tr>
      <w:tr w14:paraId="02E3A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DD60F2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5A1AA55">
            <w:r>
              <w:t>C1215</w:t>
            </w:r>
          </w:p>
        </w:tc>
        <w:tc>
          <w:tcPr>
            <w:vAlign w:val="center"/>
          </w:tcPr>
          <w:p w14:paraId="5E8486C0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32400A86">
            <w:pPr>
              <w:jc w:val="right"/>
            </w:pPr>
            <w:r>
              <w:t>43</w:t>
            </w:r>
          </w:p>
        </w:tc>
        <w:tc>
          <w:tcPr>
            <w:vAlign w:val="center"/>
          </w:tcPr>
          <w:p w14:paraId="531AE281">
            <w:pPr>
              <w:jc w:val="right"/>
            </w:pPr>
            <w:r>
              <w:t>5.76</w:t>
            </w:r>
          </w:p>
        </w:tc>
        <w:tc>
          <w:tcPr>
            <w:vAlign w:val="center"/>
          </w:tcPr>
          <w:p w14:paraId="26E95A7A">
            <w:pPr>
              <w:jc w:val="right"/>
            </w:pPr>
            <w:r>
              <w:t>247.68</w:t>
            </w:r>
          </w:p>
        </w:tc>
        <w:tc>
          <w:tcPr>
            <w:vAlign w:val="center"/>
          </w:tcPr>
          <w:p w14:paraId="1D201FC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3FBD1DC">
            <w:pPr>
              <w:jc w:val="right"/>
            </w:pPr>
            <w:r>
              <w:t>夏0.012</w:t>
            </w:r>
            <w:r>
              <w:br w:type="textWrapping"/>
            </w:r>
            <w:r>
              <w:t>冬0.057</w:t>
            </w:r>
          </w:p>
        </w:tc>
        <w:tc>
          <w:tcPr>
            <w:vAlign w:val="center"/>
          </w:tcPr>
          <w:p w14:paraId="4D9C8C96">
            <w:r>
              <w:t>中置遮阳</w:t>
            </w:r>
          </w:p>
        </w:tc>
        <w:tc>
          <w:tcPr>
            <w:vAlign w:val="center"/>
          </w:tcPr>
          <w:p w14:paraId="2ACBECD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2AD9364">
            <w:pPr>
              <w:jc w:val="right"/>
            </w:pPr>
            <w:r>
              <w:t>0.036~0.118</w:t>
            </w:r>
          </w:p>
        </w:tc>
      </w:tr>
      <w:tr w14:paraId="73152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3AD3F9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6FCD4E8">
            <w:r>
              <w:t>C1215[0648]</w:t>
            </w:r>
          </w:p>
        </w:tc>
        <w:tc>
          <w:tcPr>
            <w:vAlign w:val="center"/>
          </w:tcPr>
          <w:p w14:paraId="086D4F7E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6AFF2E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C8F38C9">
            <w:pPr>
              <w:jc w:val="right"/>
            </w:pPr>
            <w:r>
              <w:t>2.68</w:t>
            </w:r>
          </w:p>
        </w:tc>
        <w:tc>
          <w:tcPr>
            <w:vAlign w:val="center"/>
          </w:tcPr>
          <w:p w14:paraId="194F60AB">
            <w:pPr>
              <w:jc w:val="right"/>
            </w:pPr>
            <w:r>
              <w:t>2.68</w:t>
            </w:r>
          </w:p>
        </w:tc>
        <w:tc>
          <w:tcPr>
            <w:vAlign w:val="center"/>
          </w:tcPr>
          <w:p w14:paraId="70F2424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22731C">
            <w:pPr>
              <w:jc w:val="right"/>
            </w:pPr>
            <w:r>
              <w:t>夏0.033</w:t>
            </w:r>
            <w:r>
              <w:br w:type="textWrapping"/>
            </w:r>
            <w:r>
              <w:t>冬0.154</w:t>
            </w:r>
          </w:p>
        </w:tc>
        <w:tc>
          <w:tcPr>
            <w:vAlign w:val="center"/>
          </w:tcPr>
          <w:p w14:paraId="0EB52F49">
            <w:r>
              <w:t>中置遮阳</w:t>
            </w:r>
          </w:p>
        </w:tc>
        <w:tc>
          <w:tcPr>
            <w:vAlign w:val="center"/>
          </w:tcPr>
          <w:p w14:paraId="54FBFA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D7660FA">
            <w:pPr>
              <w:jc w:val="right"/>
            </w:pPr>
            <w:r>
              <w:t>0.096</w:t>
            </w:r>
          </w:p>
        </w:tc>
      </w:tr>
      <w:tr w14:paraId="64BBD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8A65E1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46D372AC">
            <w:r>
              <w:t>C1215[0648]</w:t>
            </w:r>
          </w:p>
        </w:tc>
        <w:tc>
          <w:tcPr>
            <w:vAlign w:val="center"/>
          </w:tcPr>
          <w:p w14:paraId="429D07AF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E6BB47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AD00F98">
            <w:pPr>
              <w:jc w:val="right"/>
            </w:pPr>
            <w:r>
              <w:t>3.08</w:t>
            </w:r>
          </w:p>
        </w:tc>
        <w:tc>
          <w:tcPr>
            <w:vAlign w:val="center"/>
          </w:tcPr>
          <w:p w14:paraId="2DAE49F0">
            <w:pPr>
              <w:jc w:val="right"/>
            </w:pPr>
            <w:r>
              <w:t>3.08</w:t>
            </w:r>
          </w:p>
        </w:tc>
        <w:tc>
          <w:tcPr>
            <w:vAlign w:val="center"/>
          </w:tcPr>
          <w:p w14:paraId="1684942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852313C">
            <w:pPr>
              <w:jc w:val="right"/>
            </w:pPr>
            <w:r>
              <w:t>夏0.033</w:t>
            </w:r>
            <w:r>
              <w:br w:type="textWrapping"/>
            </w:r>
            <w:r>
              <w:t>冬0.154</w:t>
            </w:r>
          </w:p>
        </w:tc>
        <w:tc>
          <w:tcPr>
            <w:vAlign w:val="center"/>
          </w:tcPr>
          <w:p w14:paraId="06810280">
            <w:r>
              <w:t>中置遮阳</w:t>
            </w:r>
          </w:p>
        </w:tc>
        <w:tc>
          <w:tcPr>
            <w:vAlign w:val="center"/>
          </w:tcPr>
          <w:p w14:paraId="03B8A38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0360121">
            <w:pPr>
              <w:jc w:val="right"/>
            </w:pPr>
            <w:r>
              <w:t>0.096</w:t>
            </w:r>
          </w:p>
        </w:tc>
      </w:tr>
      <w:tr w14:paraId="2C575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357525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0A1F44AE">
            <w:r>
              <w:t>C12415</w:t>
            </w:r>
          </w:p>
        </w:tc>
        <w:tc>
          <w:tcPr>
            <w:vAlign w:val="center"/>
          </w:tcPr>
          <w:p w14:paraId="2422DD8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D18A61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22B1344">
            <w:pPr>
              <w:jc w:val="right"/>
            </w:pPr>
            <w:r>
              <w:t>18.03</w:t>
            </w:r>
          </w:p>
        </w:tc>
        <w:tc>
          <w:tcPr>
            <w:vAlign w:val="center"/>
          </w:tcPr>
          <w:p w14:paraId="443600CF">
            <w:pPr>
              <w:jc w:val="right"/>
            </w:pPr>
            <w:r>
              <w:t>18.03</w:t>
            </w:r>
          </w:p>
        </w:tc>
        <w:tc>
          <w:tcPr>
            <w:vAlign w:val="center"/>
          </w:tcPr>
          <w:p w14:paraId="1547AF8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7A1BAC4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D5E2D56">
            <w:r>
              <w:t>中置遮阳</w:t>
            </w:r>
          </w:p>
        </w:tc>
        <w:tc>
          <w:tcPr>
            <w:vAlign w:val="center"/>
          </w:tcPr>
          <w:p w14:paraId="7C9480A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6D613B4">
            <w:pPr>
              <w:jc w:val="right"/>
            </w:pPr>
            <w:r>
              <w:t>0.211</w:t>
            </w:r>
          </w:p>
        </w:tc>
      </w:tr>
      <w:tr w14:paraId="6157A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07811B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80BDA5E">
            <w:r>
              <w:t>C12836</w:t>
            </w:r>
          </w:p>
        </w:tc>
        <w:tc>
          <w:tcPr>
            <w:vAlign w:val="center"/>
          </w:tcPr>
          <w:p w14:paraId="4067CC18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9CAAFB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EFE7A5F">
            <w:pPr>
              <w:jc w:val="right"/>
            </w:pPr>
            <w:r>
              <w:t>45.90</w:t>
            </w:r>
          </w:p>
        </w:tc>
        <w:tc>
          <w:tcPr>
            <w:vAlign w:val="center"/>
          </w:tcPr>
          <w:p w14:paraId="7AC051EA">
            <w:pPr>
              <w:jc w:val="right"/>
            </w:pPr>
            <w:r>
              <w:t>45.90</w:t>
            </w:r>
          </w:p>
        </w:tc>
        <w:tc>
          <w:tcPr>
            <w:vAlign w:val="center"/>
          </w:tcPr>
          <w:p w14:paraId="4FB2316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21D904F">
            <w:pPr>
              <w:jc w:val="right"/>
            </w:pPr>
            <w:r>
              <w:t>夏0.030</w:t>
            </w:r>
            <w:r>
              <w:br w:type="textWrapping"/>
            </w:r>
            <w:r>
              <w:t>冬0.098</w:t>
            </w:r>
          </w:p>
        </w:tc>
        <w:tc>
          <w:tcPr>
            <w:vAlign w:val="center"/>
          </w:tcPr>
          <w:p w14:paraId="49D5D71F">
            <w:r>
              <w:t>中置遮阳</w:t>
            </w:r>
          </w:p>
        </w:tc>
        <w:tc>
          <w:tcPr>
            <w:vAlign w:val="center"/>
          </w:tcPr>
          <w:p w14:paraId="22E1640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DC8C45D">
            <w:pPr>
              <w:jc w:val="right"/>
            </w:pPr>
            <w:r>
              <w:t>0.076</w:t>
            </w:r>
          </w:p>
        </w:tc>
      </w:tr>
      <w:tr w14:paraId="1DCFE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4F07C4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4AA25ECD">
            <w:r>
              <w:t>C1615</w:t>
            </w:r>
          </w:p>
        </w:tc>
        <w:tc>
          <w:tcPr>
            <w:vAlign w:val="center"/>
          </w:tcPr>
          <w:p w14:paraId="655DF943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925077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4B41721">
            <w:pPr>
              <w:jc w:val="right"/>
            </w:pPr>
            <w:r>
              <w:t>2.38</w:t>
            </w:r>
          </w:p>
        </w:tc>
        <w:tc>
          <w:tcPr>
            <w:vAlign w:val="center"/>
          </w:tcPr>
          <w:p w14:paraId="602369FC">
            <w:pPr>
              <w:jc w:val="right"/>
            </w:pPr>
            <w:r>
              <w:t>2.38</w:t>
            </w:r>
          </w:p>
        </w:tc>
        <w:tc>
          <w:tcPr>
            <w:vAlign w:val="center"/>
          </w:tcPr>
          <w:p w14:paraId="0A73605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581B0D0">
            <w:pPr>
              <w:jc w:val="right"/>
            </w:pPr>
            <w:r>
              <w:t>夏0.068</w:t>
            </w:r>
            <w:r>
              <w:br w:type="textWrapping"/>
            </w:r>
            <w:r>
              <w:t>冬0.343</w:t>
            </w:r>
          </w:p>
        </w:tc>
        <w:tc>
          <w:tcPr>
            <w:vAlign w:val="center"/>
          </w:tcPr>
          <w:p w14:paraId="59F0B54A">
            <w:r>
              <w:t>中置遮阳</w:t>
            </w:r>
          </w:p>
        </w:tc>
        <w:tc>
          <w:tcPr>
            <w:vAlign w:val="center"/>
          </w:tcPr>
          <w:p w14:paraId="24AF851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BE02A2">
            <w:pPr>
              <w:jc w:val="right"/>
            </w:pPr>
            <w:r>
              <w:t>0.206</w:t>
            </w:r>
          </w:p>
        </w:tc>
      </w:tr>
      <w:tr w14:paraId="58517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4342FB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02945F14">
            <w:r>
              <w:t>C1715</w:t>
            </w:r>
          </w:p>
        </w:tc>
        <w:tc>
          <w:tcPr>
            <w:vAlign w:val="center"/>
          </w:tcPr>
          <w:p w14:paraId="28D429DC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40B7F15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90D04A3">
            <w:pPr>
              <w:jc w:val="right"/>
            </w:pPr>
            <w:r>
              <w:t>2.55</w:t>
            </w:r>
          </w:p>
        </w:tc>
        <w:tc>
          <w:tcPr>
            <w:vAlign w:val="center"/>
          </w:tcPr>
          <w:p w14:paraId="23856B49">
            <w:pPr>
              <w:jc w:val="right"/>
            </w:pPr>
            <w:r>
              <w:t>5.10</w:t>
            </w:r>
          </w:p>
        </w:tc>
        <w:tc>
          <w:tcPr>
            <w:vAlign w:val="center"/>
          </w:tcPr>
          <w:p w14:paraId="5448853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072A555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D97EC4C">
            <w:r>
              <w:t>中置遮阳</w:t>
            </w:r>
          </w:p>
        </w:tc>
        <w:tc>
          <w:tcPr>
            <w:vAlign w:val="center"/>
          </w:tcPr>
          <w:p w14:paraId="7070D8B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7F63858">
            <w:pPr>
              <w:jc w:val="right"/>
            </w:pPr>
            <w:r>
              <w:t>0.352</w:t>
            </w:r>
          </w:p>
        </w:tc>
      </w:tr>
      <w:tr w14:paraId="37842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E7DC14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3A8EA698">
            <w:r>
              <w:t>C1715[0715]</w:t>
            </w:r>
          </w:p>
        </w:tc>
        <w:tc>
          <w:tcPr>
            <w:vAlign w:val="center"/>
          </w:tcPr>
          <w:p w14:paraId="0C5CF18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CD151B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B0809D9">
            <w:pPr>
              <w:jc w:val="right"/>
            </w:pPr>
            <w:r>
              <w:t>1.07</w:t>
            </w:r>
          </w:p>
        </w:tc>
        <w:tc>
          <w:tcPr>
            <w:vAlign w:val="center"/>
          </w:tcPr>
          <w:p w14:paraId="447E65E1">
            <w:pPr>
              <w:jc w:val="right"/>
            </w:pPr>
            <w:r>
              <w:t>1.07</w:t>
            </w:r>
          </w:p>
        </w:tc>
        <w:tc>
          <w:tcPr>
            <w:vAlign w:val="center"/>
          </w:tcPr>
          <w:p w14:paraId="2A10059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CCE7211">
            <w:pPr>
              <w:jc w:val="right"/>
            </w:pPr>
            <w:r>
              <w:t>夏0.013</w:t>
            </w:r>
            <w:r>
              <w:br w:type="textWrapping"/>
            </w:r>
            <w:r>
              <w:t>冬0.066</w:t>
            </w:r>
          </w:p>
        </w:tc>
        <w:tc>
          <w:tcPr>
            <w:vAlign w:val="center"/>
          </w:tcPr>
          <w:p w14:paraId="269A5061">
            <w:r>
              <w:t>中置遮阳</w:t>
            </w:r>
          </w:p>
        </w:tc>
        <w:tc>
          <w:tcPr>
            <w:vAlign w:val="center"/>
          </w:tcPr>
          <w:p w14:paraId="67D4A9B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F7556F">
            <w:pPr>
              <w:jc w:val="right"/>
            </w:pPr>
            <w:r>
              <w:t>0.045</w:t>
            </w:r>
          </w:p>
        </w:tc>
      </w:tr>
      <w:tr w14:paraId="3856A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2108DE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3A7E6E27">
            <w:r>
              <w:t>C1715[1015]</w:t>
            </w:r>
          </w:p>
        </w:tc>
        <w:tc>
          <w:tcPr>
            <w:vAlign w:val="center"/>
          </w:tcPr>
          <w:p w14:paraId="442535A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9CB541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E11F5F7">
            <w:pPr>
              <w:jc w:val="right"/>
            </w:pPr>
            <w:r>
              <w:t>1.48</w:t>
            </w:r>
          </w:p>
        </w:tc>
        <w:tc>
          <w:tcPr>
            <w:vAlign w:val="center"/>
          </w:tcPr>
          <w:p w14:paraId="6AB63428">
            <w:pPr>
              <w:jc w:val="right"/>
            </w:pPr>
            <w:r>
              <w:t>1.48</w:t>
            </w:r>
          </w:p>
        </w:tc>
        <w:tc>
          <w:tcPr>
            <w:vAlign w:val="center"/>
          </w:tcPr>
          <w:p w14:paraId="4A6CDD3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470EE36">
            <w:pPr>
              <w:jc w:val="right"/>
            </w:pPr>
            <w:r>
              <w:t>夏0.013</w:t>
            </w:r>
            <w:r>
              <w:br w:type="textWrapping"/>
            </w:r>
            <w:r>
              <w:t>冬0.066</w:t>
            </w:r>
          </w:p>
        </w:tc>
        <w:tc>
          <w:tcPr>
            <w:vAlign w:val="center"/>
          </w:tcPr>
          <w:p w14:paraId="043F54D4">
            <w:r>
              <w:t>中置遮阳</w:t>
            </w:r>
          </w:p>
        </w:tc>
        <w:tc>
          <w:tcPr>
            <w:vAlign w:val="center"/>
          </w:tcPr>
          <w:p w14:paraId="3BA3D2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B4DA5FD">
            <w:pPr>
              <w:jc w:val="right"/>
            </w:pPr>
            <w:r>
              <w:t>0.045</w:t>
            </w:r>
          </w:p>
        </w:tc>
      </w:tr>
      <w:tr w14:paraId="69C60B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58A3F1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3E3767DB">
            <w:r>
              <w:t>C1750</w:t>
            </w:r>
          </w:p>
        </w:tc>
        <w:tc>
          <w:tcPr>
            <w:vAlign w:val="center"/>
          </w:tcPr>
          <w:p w14:paraId="5021D0E3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6F541217">
            <w:pPr>
              <w:jc w:val="right"/>
            </w:pPr>
            <w:r>
              <w:t>22</w:t>
            </w:r>
          </w:p>
        </w:tc>
        <w:tc>
          <w:tcPr>
            <w:vAlign w:val="center"/>
          </w:tcPr>
          <w:p w14:paraId="211487F6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6468800E">
            <w:pPr>
              <w:jc w:val="right"/>
            </w:pPr>
            <w:r>
              <w:t>187.00</w:t>
            </w:r>
          </w:p>
        </w:tc>
        <w:tc>
          <w:tcPr>
            <w:vAlign w:val="center"/>
          </w:tcPr>
          <w:p w14:paraId="1FA6857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5B3561">
            <w:pPr>
              <w:jc w:val="right"/>
            </w:pPr>
            <w:r>
              <w:t>夏0.015</w:t>
            </w:r>
            <w:r>
              <w:br w:type="textWrapping"/>
            </w:r>
            <w:r>
              <w:t>冬0.083</w:t>
            </w:r>
          </w:p>
        </w:tc>
        <w:tc>
          <w:tcPr>
            <w:vAlign w:val="center"/>
          </w:tcPr>
          <w:p w14:paraId="34763F19">
            <w:r>
              <w:t>中置遮阳</w:t>
            </w:r>
          </w:p>
        </w:tc>
        <w:tc>
          <w:tcPr>
            <w:vAlign w:val="center"/>
          </w:tcPr>
          <w:p w14:paraId="3B9A475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3FE359C">
            <w:pPr>
              <w:jc w:val="right"/>
            </w:pPr>
            <w:r>
              <w:t>0.051~0.352</w:t>
            </w:r>
          </w:p>
        </w:tc>
      </w:tr>
      <w:tr w14:paraId="31A46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A238A1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3CB37772">
            <w:r>
              <w:t>C2115</w:t>
            </w:r>
          </w:p>
        </w:tc>
        <w:tc>
          <w:tcPr>
            <w:vAlign w:val="center"/>
          </w:tcPr>
          <w:p w14:paraId="7CE85B2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D2DF54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848301A">
            <w:pPr>
              <w:jc w:val="right"/>
            </w:pPr>
            <w:r>
              <w:t>3.09</w:t>
            </w:r>
          </w:p>
        </w:tc>
        <w:tc>
          <w:tcPr>
            <w:vAlign w:val="center"/>
          </w:tcPr>
          <w:p w14:paraId="3111AD6E">
            <w:pPr>
              <w:jc w:val="right"/>
            </w:pPr>
            <w:r>
              <w:t>3.09</w:t>
            </w:r>
          </w:p>
        </w:tc>
        <w:tc>
          <w:tcPr>
            <w:vAlign w:val="center"/>
          </w:tcPr>
          <w:p w14:paraId="2A80074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52A7AAC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1CE510D">
            <w:r>
              <w:t>中置遮阳</w:t>
            </w:r>
          </w:p>
        </w:tc>
        <w:tc>
          <w:tcPr>
            <w:vAlign w:val="center"/>
          </w:tcPr>
          <w:p w14:paraId="1B1071C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D31050">
            <w:pPr>
              <w:jc w:val="right"/>
            </w:pPr>
            <w:r>
              <w:t>0.211</w:t>
            </w:r>
          </w:p>
        </w:tc>
      </w:tr>
      <w:tr w14:paraId="397C7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F08DB5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03FAD6F2">
            <w:r>
              <w:t>C2115</w:t>
            </w:r>
          </w:p>
        </w:tc>
        <w:tc>
          <w:tcPr>
            <w:vAlign w:val="center"/>
          </w:tcPr>
          <w:p w14:paraId="2344490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09D32E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71EA2FD">
            <w:pPr>
              <w:jc w:val="right"/>
            </w:pPr>
            <w:r>
              <w:t>3.19</w:t>
            </w:r>
          </w:p>
        </w:tc>
        <w:tc>
          <w:tcPr>
            <w:vAlign w:val="center"/>
          </w:tcPr>
          <w:p w14:paraId="5ECBA265">
            <w:pPr>
              <w:jc w:val="right"/>
            </w:pPr>
            <w:r>
              <w:t>3.19</w:t>
            </w:r>
          </w:p>
        </w:tc>
        <w:tc>
          <w:tcPr>
            <w:vAlign w:val="center"/>
          </w:tcPr>
          <w:p w14:paraId="6C2DBB5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B7E353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A0D657A">
            <w:r>
              <w:t>中置遮阳</w:t>
            </w:r>
          </w:p>
        </w:tc>
        <w:tc>
          <w:tcPr>
            <w:vAlign w:val="center"/>
          </w:tcPr>
          <w:p w14:paraId="692EE7B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9FF058A">
            <w:pPr>
              <w:jc w:val="right"/>
            </w:pPr>
            <w:r>
              <w:t>0.211</w:t>
            </w:r>
          </w:p>
        </w:tc>
      </w:tr>
      <w:tr w14:paraId="7AC3C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A04BED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1675D1A8">
            <w:r>
              <w:t>C2336</w:t>
            </w:r>
          </w:p>
        </w:tc>
        <w:tc>
          <w:tcPr>
            <w:vAlign w:val="center"/>
          </w:tcPr>
          <w:p w14:paraId="6E0237B7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651DAA2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A8AD99D">
            <w:pPr>
              <w:jc w:val="right"/>
            </w:pPr>
            <w:r>
              <w:t>8.40</w:t>
            </w:r>
          </w:p>
        </w:tc>
        <w:tc>
          <w:tcPr>
            <w:vAlign w:val="center"/>
          </w:tcPr>
          <w:p w14:paraId="747572F1">
            <w:pPr>
              <w:jc w:val="right"/>
            </w:pPr>
            <w:r>
              <w:t>41.99</w:t>
            </w:r>
          </w:p>
        </w:tc>
        <w:tc>
          <w:tcPr>
            <w:vAlign w:val="center"/>
          </w:tcPr>
          <w:p w14:paraId="659D39C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C57C5F9">
            <w:pPr>
              <w:jc w:val="right"/>
            </w:pPr>
            <w:r>
              <w:t>夏0.046</w:t>
            </w:r>
            <w:r>
              <w:br w:type="textWrapping"/>
            </w:r>
            <w:r>
              <w:t>冬0.227</w:t>
            </w:r>
          </w:p>
        </w:tc>
        <w:tc>
          <w:tcPr>
            <w:vAlign w:val="center"/>
          </w:tcPr>
          <w:p w14:paraId="465F6956">
            <w:r>
              <w:t>中置遮阳</w:t>
            </w:r>
          </w:p>
        </w:tc>
        <w:tc>
          <w:tcPr>
            <w:vAlign w:val="center"/>
          </w:tcPr>
          <w:p w14:paraId="379414F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2A98D8B">
            <w:pPr>
              <w:jc w:val="right"/>
            </w:pPr>
            <w:r>
              <w:t>0.138~0.157</w:t>
            </w:r>
          </w:p>
        </w:tc>
      </w:tr>
      <w:tr w14:paraId="6691F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4354A0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368D88E4">
            <w:r>
              <w:t>C2415</w:t>
            </w:r>
          </w:p>
        </w:tc>
        <w:tc>
          <w:tcPr>
            <w:vAlign w:val="center"/>
          </w:tcPr>
          <w:p w14:paraId="0B22B9AA">
            <w:pPr>
              <w:jc w:val="center"/>
            </w:pPr>
            <w:r>
              <w:t>5~6</w:t>
            </w:r>
          </w:p>
        </w:tc>
        <w:tc>
          <w:tcPr>
            <w:vAlign w:val="center"/>
          </w:tcPr>
          <w:p w14:paraId="4BB38BFC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3861772">
            <w:pPr>
              <w:jc w:val="right"/>
            </w:pPr>
            <w:r>
              <w:t>11.52</w:t>
            </w:r>
          </w:p>
        </w:tc>
        <w:tc>
          <w:tcPr>
            <w:vAlign w:val="center"/>
          </w:tcPr>
          <w:p w14:paraId="54602088">
            <w:pPr>
              <w:jc w:val="right"/>
            </w:pPr>
            <w:r>
              <w:t>23.04</w:t>
            </w:r>
          </w:p>
        </w:tc>
        <w:tc>
          <w:tcPr>
            <w:vAlign w:val="center"/>
          </w:tcPr>
          <w:p w14:paraId="269878F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39FF129">
            <w:pPr>
              <w:jc w:val="right"/>
            </w:pPr>
            <w:r>
              <w:t>夏0.019</w:t>
            </w:r>
            <w:r>
              <w:br w:type="textWrapping"/>
            </w:r>
            <w:r>
              <w:t>冬0.112</w:t>
            </w:r>
          </w:p>
        </w:tc>
        <w:tc>
          <w:tcPr>
            <w:vAlign w:val="center"/>
          </w:tcPr>
          <w:p w14:paraId="5AECC2E3">
            <w:r>
              <w:t>中置遮阳</w:t>
            </w:r>
          </w:p>
        </w:tc>
        <w:tc>
          <w:tcPr>
            <w:vAlign w:val="center"/>
          </w:tcPr>
          <w:p w14:paraId="75CE42E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E16D939">
            <w:pPr>
              <w:jc w:val="right"/>
            </w:pPr>
            <w:r>
              <w:t>0.062~0.151</w:t>
            </w:r>
          </w:p>
        </w:tc>
      </w:tr>
      <w:tr w14:paraId="76263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E99CBD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47E866DE">
            <w:r>
              <w:t>C2715</w:t>
            </w:r>
          </w:p>
        </w:tc>
        <w:tc>
          <w:tcPr>
            <w:vAlign w:val="center"/>
          </w:tcPr>
          <w:p w14:paraId="117EF89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A68EED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27297D8">
            <w:pPr>
              <w:jc w:val="right"/>
            </w:pPr>
            <w:r>
              <w:t>4.11</w:t>
            </w:r>
          </w:p>
        </w:tc>
        <w:tc>
          <w:tcPr>
            <w:vAlign w:val="center"/>
          </w:tcPr>
          <w:p w14:paraId="79CF02D6">
            <w:pPr>
              <w:jc w:val="right"/>
            </w:pPr>
            <w:r>
              <w:t>4.11</w:t>
            </w:r>
          </w:p>
        </w:tc>
        <w:tc>
          <w:tcPr>
            <w:vAlign w:val="center"/>
          </w:tcPr>
          <w:p w14:paraId="3A18BDD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85E516A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EF656FC">
            <w:r>
              <w:t>中置遮阳</w:t>
            </w:r>
          </w:p>
        </w:tc>
        <w:tc>
          <w:tcPr>
            <w:vAlign w:val="center"/>
          </w:tcPr>
          <w:p w14:paraId="5F175C6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B5DAEB8">
            <w:pPr>
              <w:jc w:val="right"/>
            </w:pPr>
            <w:r>
              <w:t>0.211</w:t>
            </w:r>
          </w:p>
        </w:tc>
      </w:tr>
      <w:tr w14:paraId="6B245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513484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2BB9EEF3">
            <w:r>
              <w:t>C2815</w:t>
            </w:r>
          </w:p>
        </w:tc>
        <w:tc>
          <w:tcPr>
            <w:vAlign w:val="center"/>
          </w:tcPr>
          <w:p w14:paraId="3A04B40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E33C5D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EAD689E">
            <w:pPr>
              <w:jc w:val="right"/>
            </w:pPr>
            <w:r>
              <w:t>4.18</w:t>
            </w:r>
          </w:p>
        </w:tc>
        <w:tc>
          <w:tcPr>
            <w:vAlign w:val="center"/>
          </w:tcPr>
          <w:p w14:paraId="1FC3AD3D">
            <w:pPr>
              <w:jc w:val="right"/>
            </w:pPr>
            <w:r>
              <w:t>4.18</w:t>
            </w:r>
          </w:p>
        </w:tc>
        <w:tc>
          <w:tcPr>
            <w:vAlign w:val="center"/>
          </w:tcPr>
          <w:p w14:paraId="635BE7A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A5BEC73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5B011AE">
            <w:r>
              <w:t>中置遮阳</w:t>
            </w:r>
          </w:p>
        </w:tc>
        <w:tc>
          <w:tcPr>
            <w:vAlign w:val="center"/>
          </w:tcPr>
          <w:p w14:paraId="7562B0F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72D9094">
            <w:pPr>
              <w:jc w:val="right"/>
            </w:pPr>
            <w:r>
              <w:t>0.211</w:t>
            </w:r>
          </w:p>
        </w:tc>
      </w:tr>
      <w:tr w14:paraId="4B84BD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3EDB58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4BB18DE4">
            <w:r>
              <w:t>C2815</w:t>
            </w:r>
          </w:p>
        </w:tc>
        <w:tc>
          <w:tcPr>
            <w:vAlign w:val="center"/>
          </w:tcPr>
          <w:p w14:paraId="0EC86E7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02C364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729B610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43856E5C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473B6DF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B8B1328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7E3570D">
            <w:r>
              <w:t>中置遮阳</w:t>
            </w:r>
          </w:p>
        </w:tc>
        <w:tc>
          <w:tcPr>
            <w:vAlign w:val="center"/>
          </w:tcPr>
          <w:p w14:paraId="2D143A0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B984F1">
            <w:pPr>
              <w:jc w:val="right"/>
            </w:pPr>
            <w:r>
              <w:t>0.211</w:t>
            </w:r>
          </w:p>
        </w:tc>
      </w:tr>
      <w:tr w14:paraId="5F959F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55B365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20C793B9">
            <w:r>
              <w:t>C2915</w:t>
            </w:r>
          </w:p>
        </w:tc>
        <w:tc>
          <w:tcPr>
            <w:vAlign w:val="center"/>
          </w:tcPr>
          <w:p w14:paraId="67B0DE5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7DD2C4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CFF2A4A">
            <w:pPr>
              <w:jc w:val="right"/>
            </w:pPr>
            <w:r>
              <w:t>4.35</w:t>
            </w:r>
          </w:p>
        </w:tc>
        <w:tc>
          <w:tcPr>
            <w:vAlign w:val="center"/>
          </w:tcPr>
          <w:p w14:paraId="68375CBF">
            <w:pPr>
              <w:jc w:val="right"/>
            </w:pPr>
            <w:r>
              <w:t>4.35</w:t>
            </w:r>
          </w:p>
        </w:tc>
        <w:tc>
          <w:tcPr>
            <w:vAlign w:val="center"/>
          </w:tcPr>
          <w:p w14:paraId="53AE692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6F52908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75B8275">
            <w:r>
              <w:t>中置遮阳</w:t>
            </w:r>
          </w:p>
        </w:tc>
        <w:tc>
          <w:tcPr>
            <w:vAlign w:val="center"/>
          </w:tcPr>
          <w:p w14:paraId="0630B1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AA71CB8">
            <w:pPr>
              <w:jc w:val="right"/>
            </w:pPr>
            <w:r>
              <w:t>0.211</w:t>
            </w:r>
          </w:p>
        </w:tc>
      </w:tr>
      <w:tr w14:paraId="50892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451747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50CF5C69">
            <w:r>
              <w:t>C29615</w:t>
            </w:r>
          </w:p>
        </w:tc>
        <w:tc>
          <w:tcPr>
            <w:vAlign w:val="center"/>
          </w:tcPr>
          <w:p w14:paraId="2462A7B3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069F01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DAEAE5E">
            <w:pPr>
              <w:jc w:val="right"/>
            </w:pPr>
            <w:r>
              <w:t>44.33</w:t>
            </w:r>
          </w:p>
        </w:tc>
        <w:tc>
          <w:tcPr>
            <w:vAlign w:val="center"/>
          </w:tcPr>
          <w:p w14:paraId="093F7944">
            <w:pPr>
              <w:jc w:val="right"/>
            </w:pPr>
            <w:r>
              <w:t>44.33</w:t>
            </w:r>
          </w:p>
        </w:tc>
        <w:tc>
          <w:tcPr>
            <w:vAlign w:val="center"/>
          </w:tcPr>
          <w:p w14:paraId="20D4254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582F219">
            <w:pPr>
              <w:jc w:val="right"/>
            </w:pPr>
            <w:r>
              <w:t>夏0.068</w:t>
            </w:r>
            <w:r>
              <w:br w:type="textWrapping"/>
            </w:r>
            <w:r>
              <w:t>冬0.343</w:t>
            </w:r>
          </w:p>
        </w:tc>
        <w:tc>
          <w:tcPr>
            <w:vAlign w:val="center"/>
          </w:tcPr>
          <w:p w14:paraId="67F4A83E">
            <w:r>
              <w:t>中置遮阳</w:t>
            </w:r>
          </w:p>
        </w:tc>
        <w:tc>
          <w:tcPr>
            <w:vAlign w:val="center"/>
          </w:tcPr>
          <w:p w14:paraId="41E5CA7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D4FE046">
            <w:pPr>
              <w:jc w:val="right"/>
            </w:pPr>
            <w:r>
              <w:t>0.206</w:t>
            </w:r>
          </w:p>
        </w:tc>
      </w:tr>
      <w:tr w14:paraId="6B778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9AF133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2DAB5BE8">
            <w:r>
              <w:t>C3036</w:t>
            </w:r>
          </w:p>
        </w:tc>
        <w:tc>
          <w:tcPr>
            <w:vAlign w:val="center"/>
          </w:tcPr>
          <w:p w14:paraId="73A8AE80">
            <w:pPr>
              <w:jc w:val="center"/>
            </w:pPr>
            <w:r>
              <w:t>9,12,15,18,21,23</w:t>
            </w:r>
          </w:p>
        </w:tc>
        <w:tc>
          <w:tcPr>
            <w:vAlign w:val="center"/>
          </w:tcPr>
          <w:p w14:paraId="02C29AAF">
            <w:pPr>
              <w:jc w:val="right"/>
            </w:pPr>
            <w:r>
              <w:t>23</w:t>
            </w:r>
          </w:p>
        </w:tc>
        <w:tc>
          <w:tcPr>
            <w:vAlign w:val="center"/>
          </w:tcPr>
          <w:p w14:paraId="41DE26CC">
            <w:pPr>
              <w:jc w:val="right"/>
            </w:pPr>
            <w:r>
              <w:t>10.80</w:t>
            </w:r>
          </w:p>
        </w:tc>
        <w:tc>
          <w:tcPr>
            <w:vAlign w:val="center"/>
          </w:tcPr>
          <w:p w14:paraId="40FE00C5">
            <w:pPr>
              <w:jc w:val="right"/>
            </w:pPr>
            <w:r>
              <w:t>248.40</w:t>
            </w:r>
          </w:p>
        </w:tc>
        <w:tc>
          <w:tcPr>
            <w:vAlign w:val="center"/>
          </w:tcPr>
          <w:p w14:paraId="56822E8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E69FBFA">
            <w:pPr>
              <w:jc w:val="right"/>
            </w:pPr>
            <w:r>
              <w:t>夏0.025</w:t>
            </w:r>
            <w:r>
              <w:br w:type="textWrapping"/>
            </w:r>
            <w:r>
              <w:t>冬0.093</w:t>
            </w:r>
          </w:p>
        </w:tc>
        <w:tc>
          <w:tcPr>
            <w:vAlign w:val="center"/>
          </w:tcPr>
          <w:p w14:paraId="5389A96C">
            <w:r>
              <w:t>中置遮阳</w:t>
            </w:r>
          </w:p>
        </w:tc>
        <w:tc>
          <w:tcPr>
            <w:vAlign w:val="center"/>
          </w:tcPr>
          <w:p w14:paraId="1C350F3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165534B">
            <w:pPr>
              <w:jc w:val="right"/>
            </w:pPr>
            <w:r>
              <w:t>0.069~0.352</w:t>
            </w:r>
          </w:p>
        </w:tc>
      </w:tr>
      <w:tr w14:paraId="4EAD6B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DB89F1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15C468E4">
            <w:r>
              <w:t>C4115</w:t>
            </w:r>
          </w:p>
        </w:tc>
        <w:tc>
          <w:tcPr>
            <w:vAlign w:val="center"/>
          </w:tcPr>
          <w:p w14:paraId="650DC5D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7DF4BF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5700AAF">
            <w:pPr>
              <w:jc w:val="right"/>
            </w:pPr>
            <w:r>
              <w:t>6.08</w:t>
            </w:r>
          </w:p>
        </w:tc>
        <w:tc>
          <w:tcPr>
            <w:vAlign w:val="center"/>
          </w:tcPr>
          <w:p w14:paraId="56C39A92">
            <w:pPr>
              <w:jc w:val="right"/>
            </w:pPr>
            <w:r>
              <w:t>6.08</w:t>
            </w:r>
          </w:p>
        </w:tc>
        <w:tc>
          <w:tcPr>
            <w:vAlign w:val="center"/>
          </w:tcPr>
          <w:p w14:paraId="795F0F6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4CBA557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23D6FC91">
            <w:r>
              <w:t>中置遮阳</w:t>
            </w:r>
          </w:p>
        </w:tc>
        <w:tc>
          <w:tcPr>
            <w:vAlign w:val="center"/>
          </w:tcPr>
          <w:p w14:paraId="2DF1712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CF2DC3">
            <w:pPr>
              <w:jc w:val="right"/>
            </w:pPr>
            <w:r>
              <w:t>0.211</w:t>
            </w:r>
          </w:p>
        </w:tc>
      </w:tr>
      <w:tr w14:paraId="4EBF1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AA214C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055DC78F">
            <w:r>
              <w:t>C4115</w:t>
            </w:r>
          </w:p>
        </w:tc>
        <w:tc>
          <w:tcPr>
            <w:vAlign w:val="center"/>
          </w:tcPr>
          <w:p w14:paraId="78FE3785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02EADF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C5DA1D2">
            <w:pPr>
              <w:jc w:val="right"/>
            </w:pPr>
            <w:r>
              <w:t>6.14</w:t>
            </w:r>
          </w:p>
        </w:tc>
        <w:tc>
          <w:tcPr>
            <w:vAlign w:val="center"/>
          </w:tcPr>
          <w:p w14:paraId="609C90D2">
            <w:pPr>
              <w:jc w:val="right"/>
            </w:pPr>
            <w:r>
              <w:t>6.14</w:t>
            </w:r>
          </w:p>
        </w:tc>
        <w:tc>
          <w:tcPr>
            <w:vAlign w:val="center"/>
          </w:tcPr>
          <w:p w14:paraId="5396FB5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6FF7E38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77E9B4B1">
            <w:r>
              <w:t>中置遮阳</w:t>
            </w:r>
          </w:p>
        </w:tc>
        <w:tc>
          <w:tcPr>
            <w:vAlign w:val="center"/>
          </w:tcPr>
          <w:p w14:paraId="75CFFC6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25AAD5">
            <w:pPr>
              <w:jc w:val="right"/>
            </w:pPr>
            <w:r>
              <w:t>0.210</w:t>
            </w:r>
          </w:p>
        </w:tc>
      </w:tr>
      <w:tr w14:paraId="798E9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DB1B0F">
            <w:pPr>
              <w:jc w:val="center"/>
            </w:pPr>
            <w:r>
              <w:t>30</w:t>
            </w:r>
          </w:p>
        </w:tc>
        <w:tc>
          <w:tcPr>
            <w:vAlign w:val="center"/>
          </w:tcPr>
          <w:p w14:paraId="75B82E1B">
            <w:r>
              <w:t>C4436</w:t>
            </w:r>
          </w:p>
        </w:tc>
        <w:tc>
          <w:tcPr>
            <w:vAlign w:val="center"/>
          </w:tcPr>
          <w:p w14:paraId="087D3981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40B0144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FA1897D">
            <w:pPr>
              <w:jc w:val="right"/>
            </w:pPr>
            <w:r>
              <w:t>15.75</w:t>
            </w:r>
          </w:p>
        </w:tc>
        <w:tc>
          <w:tcPr>
            <w:vAlign w:val="center"/>
          </w:tcPr>
          <w:p w14:paraId="0E2F546E">
            <w:pPr>
              <w:jc w:val="right"/>
            </w:pPr>
            <w:r>
              <w:t>78.77</w:t>
            </w:r>
          </w:p>
        </w:tc>
        <w:tc>
          <w:tcPr>
            <w:vAlign w:val="center"/>
          </w:tcPr>
          <w:p w14:paraId="639FB2B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B3EE0CA">
            <w:pPr>
              <w:jc w:val="right"/>
            </w:pPr>
            <w:r>
              <w:t>夏0.048</w:t>
            </w:r>
            <w:r>
              <w:br w:type="textWrapping"/>
            </w:r>
            <w:r>
              <w:t>冬0.190</w:t>
            </w:r>
          </w:p>
        </w:tc>
        <w:tc>
          <w:tcPr>
            <w:vAlign w:val="center"/>
          </w:tcPr>
          <w:p w14:paraId="0BC56267">
            <w:r>
              <w:t>中置遮阳</w:t>
            </w:r>
          </w:p>
        </w:tc>
        <w:tc>
          <w:tcPr>
            <w:vAlign w:val="center"/>
          </w:tcPr>
          <w:p w14:paraId="76942FA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A596BC5">
            <w:pPr>
              <w:jc w:val="right"/>
            </w:pPr>
            <w:r>
              <w:t>0.132~0.133</w:t>
            </w:r>
          </w:p>
        </w:tc>
      </w:tr>
      <w:tr w14:paraId="0143D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1DDF6C">
            <w:pPr>
              <w:jc w:val="center"/>
            </w:pPr>
            <w:r>
              <w:t>31</w:t>
            </w:r>
          </w:p>
        </w:tc>
        <w:tc>
          <w:tcPr>
            <w:vAlign w:val="center"/>
          </w:tcPr>
          <w:p w14:paraId="55106E4B">
            <w:r>
              <w:t>C4515</w:t>
            </w:r>
          </w:p>
        </w:tc>
        <w:tc>
          <w:tcPr>
            <w:vAlign w:val="center"/>
          </w:tcPr>
          <w:p w14:paraId="7D19E3A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EA4CE3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D3F3159">
            <w:pPr>
              <w:jc w:val="right"/>
            </w:pPr>
            <w:r>
              <w:t>6.68</w:t>
            </w:r>
          </w:p>
        </w:tc>
        <w:tc>
          <w:tcPr>
            <w:vAlign w:val="center"/>
          </w:tcPr>
          <w:p w14:paraId="1ECFA0FD">
            <w:pPr>
              <w:jc w:val="right"/>
            </w:pPr>
            <w:r>
              <w:t>6.68</w:t>
            </w:r>
          </w:p>
        </w:tc>
        <w:tc>
          <w:tcPr>
            <w:vAlign w:val="center"/>
          </w:tcPr>
          <w:p w14:paraId="704A09F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4B92043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B373073">
            <w:r>
              <w:t>中置遮阳</w:t>
            </w:r>
          </w:p>
        </w:tc>
        <w:tc>
          <w:tcPr>
            <w:vAlign w:val="center"/>
          </w:tcPr>
          <w:p w14:paraId="678E7A3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CFF1A9F">
            <w:pPr>
              <w:jc w:val="right"/>
            </w:pPr>
            <w:r>
              <w:t>0.352</w:t>
            </w:r>
          </w:p>
        </w:tc>
      </w:tr>
      <w:tr w14:paraId="67AF4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6D89AE">
            <w:pPr>
              <w:jc w:val="center"/>
            </w:pPr>
            <w:r>
              <w:t>32</w:t>
            </w:r>
          </w:p>
        </w:tc>
        <w:tc>
          <w:tcPr>
            <w:vAlign w:val="center"/>
          </w:tcPr>
          <w:p w14:paraId="5970B492">
            <w:r>
              <w:t>C4736</w:t>
            </w:r>
          </w:p>
        </w:tc>
        <w:tc>
          <w:tcPr>
            <w:vAlign w:val="center"/>
          </w:tcPr>
          <w:p w14:paraId="4D09C344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2CEAE18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81F736D">
            <w:pPr>
              <w:jc w:val="right"/>
            </w:pPr>
            <w:r>
              <w:t>16.86</w:t>
            </w:r>
          </w:p>
        </w:tc>
        <w:tc>
          <w:tcPr>
            <w:vAlign w:val="center"/>
          </w:tcPr>
          <w:p w14:paraId="696A4226">
            <w:pPr>
              <w:jc w:val="right"/>
            </w:pPr>
            <w:r>
              <w:t>84.28</w:t>
            </w:r>
          </w:p>
        </w:tc>
        <w:tc>
          <w:tcPr>
            <w:vAlign w:val="center"/>
          </w:tcPr>
          <w:p w14:paraId="3B5D18E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3447888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7487A1D4">
            <w:r>
              <w:t>中置遮阳</w:t>
            </w:r>
          </w:p>
        </w:tc>
        <w:tc>
          <w:tcPr>
            <w:vAlign w:val="center"/>
          </w:tcPr>
          <w:p w14:paraId="0D68579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8A344A">
            <w:pPr>
              <w:jc w:val="right"/>
            </w:pPr>
            <w:r>
              <w:t>0.352</w:t>
            </w:r>
          </w:p>
        </w:tc>
      </w:tr>
      <w:tr w14:paraId="7B948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F37E87">
            <w:pPr>
              <w:jc w:val="center"/>
            </w:pPr>
            <w:r>
              <w:t>33</w:t>
            </w:r>
          </w:p>
        </w:tc>
        <w:tc>
          <w:tcPr>
            <w:vAlign w:val="center"/>
          </w:tcPr>
          <w:p w14:paraId="528D1B8F">
            <w:r>
              <w:t>C4815</w:t>
            </w:r>
          </w:p>
        </w:tc>
        <w:tc>
          <w:tcPr>
            <w:vAlign w:val="center"/>
          </w:tcPr>
          <w:p w14:paraId="6E67296D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4C8987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116DA48">
            <w:pPr>
              <w:jc w:val="right"/>
            </w:pPr>
            <w:r>
              <w:t>7.24</w:t>
            </w:r>
          </w:p>
        </w:tc>
        <w:tc>
          <w:tcPr>
            <w:vAlign w:val="center"/>
          </w:tcPr>
          <w:p w14:paraId="09EB00DD">
            <w:pPr>
              <w:jc w:val="right"/>
            </w:pPr>
            <w:r>
              <w:t>7.24</w:t>
            </w:r>
          </w:p>
        </w:tc>
        <w:tc>
          <w:tcPr>
            <w:vAlign w:val="center"/>
          </w:tcPr>
          <w:p w14:paraId="0E9017E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C1C1C3E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6CA513F3">
            <w:r>
              <w:t>中置遮阳</w:t>
            </w:r>
          </w:p>
        </w:tc>
        <w:tc>
          <w:tcPr>
            <w:vAlign w:val="center"/>
          </w:tcPr>
          <w:p w14:paraId="3B6B0E2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056C33C">
            <w:pPr>
              <w:jc w:val="right"/>
            </w:pPr>
            <w:r>
              <w:t>0.352</w:t>
            </w:r>
          </w:p>
        </w:tc>
      </w:tr>
      <w:tr w14:paraId="37E9A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1B91F6">
            <w:pPr>
              <w:jc w:val="center"/>
            </w:pPr>
            <w:r>
              <w:t>34</w:t>
            </w:r>
          </w:p>
        </w:tc>
        <w:tc>
          <w:tcPr>
            <w:vAlign w:val="center"/>
          </w:tcPr>
          <w:p w14:paraId="7F36EAE6">
            <w:r>
              <w:t>C5036</w:t>
            </w:r>
          </w:p>
        </w:tc>
        <w:tc>
          <w:tcPr>
            <w:vAlign w:val="center"/>
          </w:tcPr>
          <w:p w14:paraId="23D53E78">
            <w:pPr>
              <w:jc w:val="center"/>
            </w:pPr>
            <w:r>
              <w:t>8,11,14,17,20</w:t>
            </w:r>
          </w:p>
        </w:tc>
        <w:tc>
          <w:tcPr>
            <w:vAlign w:val="center"/>
          </w:tcPr>
          <w:p w14:paraId="0F47093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659A989">
            <w:pPr>
              <w:jc w:val="right"/>
            </w:pPr>
            <w:r>
              <w:t>18.14</w:t>
            </w:r>
          </w:p>
        </w:tc>
        <w:tc>
          <w:tcPr>
            <w:vAlign w:val="center"/>
          </w:tcPr>
          <w:p w14:paraId="6920A147">
            <w:pPr>
              <w:jc w:val="right"/>
            </w:pPr>
            <w:r>
              <w:t>90.72</w:t>
            </w:r>
          </w:p>
        </w:tc>
        <w:tc>
          <w:tcPr>
            <w:vAlign w:val="center"/>
          </w:tcPr>
          <w:p w14:paraId="7F949AE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2B19A8">
            <w:pPr>
              <w:jc w:val="right"/>
            </w:pPr>
            <w:r>
              <w:t>夏0.043</w:t>
            </w:r>
            <w:r>
              <w:br w:type="textWrapping"/>
            </w:r>
            <w:r>
              <w:t>冬0.128</w:t>
            </w:r>
          </w:p>
        </w:tc>
        <w:tc>
          <w:tcPr>
            <w:vAlign w:val="center"/>
          </w:tcPr>
          <w:p w14:paraId="0EAE27A4">
            <w:r>
              <w:t>中置遮阳</w:t>
            </w:r>
          </w:p>
        </w:tc>
        <w:tc>
          <w:tcPr>
            <w:vAlign w:val="center"/>
          </w:tcPr>
          <w:p w14:paraId="56AF307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B2DFB17">
            <w:pPr>
              <w:jc w:val="right"/>
            </w:pPr>
            <w:r>
              <w:t>0.106~0.116</w:t>
            </w:r>
          </w:p>
        </w:tc>
      </w:tr>
      <w:tr w14:paraId="2ED9AF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D7BD13">
            <w:pPr>
              <w:jc w:val="center"/>
            </w:pPr>
            <w:r>
              <w:t>35</w:t>
            </w:r>
          </w:p>
        </w:tc>
        <w:tc>
          <w:tcPr>
            <w:vAlign w:val="center"/>
          </w:tcPr>
          <w:p w14:paraId="24D4FDB1">
            <w:r>
              <w:t>C5036</w:t>
            </w:r>
          </w:p>
        </w:tc>
        <w:tc>
          <w:tcPr>
            <w:vAlign w:val="center"/>
          </w:tcPr>
          <w:p w14:paraId="674F448D">
            <w:pPr>
              <w:jc w:val="center"/>
            </w:pPr>
            <w:r>
              <w:t>10,13,16,19,22</w:t>
            </w:r>
          </w:p>
        </w:tc>
        <w:tc>
          <w:tcPr>
            <w:vAlign w:val="center"/>
          </w:tcPr>
          <w:p w14:paraId="074FF3E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5BB58B9">
            <w:pPr>
              <w:jc w:val="right"/>
            </w:pPr>
            <w:r>
              <w:t>18.00</w:t>
            </w:r>
          </w:p>
        </w:tc>
        <w:tc>
          <w:tcPr>
            <w:vAlign w:val="center"/>
          </w:tcPr>
          <w:p w14:paraId="55A30B76">
            <w:pPr>
              <w:jc w:val="right"/>
            </w:pPr>
            <w:r>
              <w:t>90.00</w:t>
            </w:r>
          </w:p>
        </w:tc>
        <w:tc>
          <w:tcPr>
            <w:vAlign w:val="center"/>
          </w:tcPr>
          <w:p w14:paraId="08001B6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14B8107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7DD1C521">
            <w:r>
              <w:t>中置遮阳</w:t>
            </w:r>
          </w:p>
        </w:tc>
        <w:tc>
          <w:tcPr>
            <w:vAlign w:val="center"/>
          </w:tcPr>
          <w:p w14:paraId="29EACFF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D087431">
            <w:pPr>
              <w:jc w:val="right"/>
            </w:pPr>
            <w:r>
              <w:t>0.352</w:t>
            </w:r>
          </w:p>
        </w:tc>
      </w:tr>
      <w:tr w14:paraId="33A8E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4A2EF9">
            <w:pPr>
              <w:jc w:val="center"/>
            </w:pPr>
            <w:r>
              <w:t>36</w:t>
            </w:r>
          </w:p>
        </w:tc>
        <w:tc>
          <w:tcPr>
            <w:vAlign w:val="center"/>
          </w:tcPr>
          <w:p w14:paraId="1D8E2B17">
            <w:r>
              <w:t>C5515</w:t>
            </w:r>
          </w:p>
        </w:tc>
        <w:tc>
          <w:tcPr>
            <w:vAlign w:val="center"/>
          </w:tcPr>
          <w:p w14:paraId="69A557B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1834CB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A5E54A3">
            <w:pPr>
              <w:jc w:val="right"/>
            </w:pPr>
            <w:r>
              <w:t>8.30</w:t>
            </w:r>
          </w:p>
        </w:tc>
        <w:tc>
          <w:tcPr>
            <w:vAlign w:val="center"/>
          </w:tcPr>
          <w:p w14:paraId="00D91369">
            <w:pPr>
              <w:jc w:val="right"/>
            </w:pPr>
            <w:r>
              <w:t>8.30</w:t>
            </w:r>
          </w:p>
        </w:tc>
        <w:tc>
          <w:tcPr>
            <w:vAlign w:val="center"/>
          </w:tcPr>
          <w:p w14:paraId="5E28DA7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A1989EA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7BFFF71F">
            <w:r>
              <w:t>中置遮阳</w:t>
            </w:r>
          </w:p>
        </w:tc>
        <w:tc>
          <w:tcPr>
            <w:vAlign w:val="center"/>
          </w:tcPr>
          <w:p w14:paraId="13DAFF4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181B071">
            <w:pPr>
              <w:jc w:val="right"/>
            </w:pPr>
            <w:r>
              <w:t>0.210</w:t>
            </w:r>
          </w:p>
        </w:tc>
      </w:tr>
      <w:tr w14:paraId="41B83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596A19">
            <w:pPr>
              <w:jc w:val="center"/>
            </w:pPr>
            <w:r>
              <w:t>37</w:t>
            </w:r>
          </w:p>
        </w:tc>
        <w:tc>
          <w:tcPr>
            <w:vAlign w:val="center"/>
          </w:tcPr>
          <w:p w14:paraId="5D32161F">
            <w:r>
              <w:t>C6015</w:t>
            </w:r>
          </w:p>
        </w:tc>
        <w:tc>
          <w:tcPr>
            <w:vAlign w:val="center"/>
          </w:tcPr>
          <w:p w14:paraId="06EBE2EB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B65ABB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34A83F8">
            <w:pPr>
              <w:jc w:val="right"/>
            </w:pPr>
            <w:r>
              <w:t>9.05</w:t>
            </w:r>
          </w:p>
        </w:tc>
        <w:tc>
          <w:tcPr>
            <w:vAlign w:val="center"/>
          </w:tcPr>
          <w:p w14:paraId="649CC72C">
            <w:pPr>
              <w:jc w:val="right"/>
            </w:pPr>
            <w:r>
              <w:t>9.05</w:t>
            </w:r>
          </w:p>
        </w:tc>
        <w:tc>
          <w:tcPr>
            <w:vAlign w:val="center"/>
          </w:tcPr>
          <w:p w14:paraId="2796BAE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8B06349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289DC48D">
            <w:r>
              <w:t>中置遮阳</w:t>
            </w:r>
          </w:p>
        </w:tc>
        <w:tc>
          <w:tcPr>
            <w:vAlign w:val="center"/>
          </w:tcPr>
          <w:p w14:paraId="2A04EB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F1CADCF">
            <w:pPr>
              <w:jc w:val="right"/>
            </w:pPr>
            <w:r>
              <w:t>0.210</w:t>
            </w:r>
          </w:p>
        </w:tc>
      </w:tr>
      <w:tr w14:paraId="29999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A69217">
            <w:pPr>
              <w:jc w:val="center"/>
            </w:pPr>
            <w:r>
              <w:t>38</w:t>
            </w:r>
          </w:p>
        </w:tc>
        <w:tc>
          <w:tcPr>
            <w:vAlign w:val="center"/>
          </w:tcPr>
          <w:p w14:paraId="2C9BDE4F">
            <w:r>
              <w:t>C6115</w:t>
            </w:r>
          </w:p>
        </w:tc>
        <w:tc>
          <w:tcPr>
            <w:vAlign w:val="center"/>
          </w:tcPr>
          <w:p w14:paraId="37C89D3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E25AB4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11DF795">
            <w:pPr>
              <w:jc w:val="right"/>
            </w:pPr>
            <w:r>
              <w:t>9.18</w:t>
            </w:r>
          </w:p>
        </w:tc>
        <w:tc>
          <w:tcPr>
            <w:vAlign w:val="center"/>
          </w:tcPr>
          <w:p w14:paraId="2F139C40">
            <w:pPr>
              <w:jc w:val="right"/>
            </w:pPr>
            <w:r>
              <w:t>9.18</w:t>
            </w:r>
          </w:p>
        </w:tc>
        <w:tc>
          <w:tcPr>
            <w:vAlign w:val="center"/>
          </w:tcPr>
          <w:p w14:paraId="47BF8C1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C021EFA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3C117556">
            <w:r>
              <w:t>中置遮阳</w:t>
            </w:r>
          </w:p>
        </w:tc>
        <w:tc>
          <w:tcPr>
            <w:vAlign w:val="center"/>
          </w:tcPr>
          <w:p w14:paraId="3717D1B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4FF653B">
            <w:pPr>
              <w:jc w:val="right"/>
            </w:pPr>
            <w:r>
              <w:t>0.210</w:t>
            </w:r>
          </w:p>
        </w:tc>
      </w:tr>
      <w:tr w14:paraId="66CB6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2352AC">
            <w:pPr>
              <w:jc w:val="center"/>
            </w:pPr>
            <w:r>
              <w:t>39</w:t>
            </w:r>
          </w:p>
        </w:tc>
        <w:tc>
          <w:tcPr>
            <w:vAlign w:val="center"/>
          </w:tcPr>
          <w:p w14:paraId="0F8D9899">
            <w:r>
              <w:t>C6615</w:t>
            </w:r>
          </w:p>
        </w:tc>
        <w:tc>
          <w:tcPr>
            <w:vAlign w:val="center"/>
          </w:tcPr>
          <w:p w14:paraId="4491424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BB3DBC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8D68861">
            <w:pPr>
              <w:jc w:val="right"/>
            </w:pPr>
            <w:r>
              <w:t>9.89</w:t>
            </w:r>
          </w:p>
        </w:tc>
        <w:tc>
          <w:tcPr>
            <w:vAlign w:val="center"/>
          </w:tcPr>
          <w:p w14:paraId="0760E19B">
            <w:pPr>
              <w:jc w:val="right"/>
            </w:pPr>
            <w:r>
              <w:t>9.89</w:t>
            </w:r>
          </w:p>
        </w:tc>
        <w:tc>
          <w:tcPr>
            <w:vAlign w:val="center"/>
          </w:tcPr>
          <w:p w14:paraId="5C8DE56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5FF8205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5EB72BAA">
            <w:r>
              <w:t>中置遮阳</w:t>
            </w:r>
          </w:p>
        </w:tc>
        <w:tc>
          <w:tcPr>
            <w:vAlign w:val="center"/>
          </w:tcPr>
          <w:p w14:paraId="6EF8F23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0D2EE3A">
            <w:pPr>
              <w:jc w:val="right"/>
            </w:pPr>
            <w:r>
              <w:t>0.210</w:t>
            </w:r>
          </w:p>
        </w:tc>
      </w:tr>
      <w:tr w14:paraId="65CA3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8DF174">
            <w:pPr>
              <w:jc w:val="center"/>
            </w:pPr>
            <w:r>
              <w:t>40</w:t>
            </w:r>
          </w:p>
        </w:tc>
        <w:tc>
          <w:tcPr>
            <w:vAlign w:val="center"/>
          </w:tcPr>
          <w:p w14:paraId="434C35BE">
            <w:r>
              <w:t>C7615</w:t>
            </w:r>
          </w:p>
        </w:tc>
        <w:tc>
          <w:tcPr>
            <w:vAlign w:val="center"/>
          </w:tcPr>
          <w:p w14:paraId="47F9F92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39FEB6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4099BDC">
            <w:pPr>
              <w:jc w:val="right"/>
            </w:pPr>
            <w:r>
              <w:t>11.33</w:t>
            </w:r>
          </w:p>
        </w:tc>
        <w:tc>
          <w:tcPr>
            <w:vAlign w:val="center"/>
          </w:tcPr>
          <w:p w14:paraId="66993BBA">
            <w:pPr>
              <w:jc w:val="right"/>
            </w:pPr>
            <w:r>
              <w:t>11.33</w:t>
            </w:r>
          </w:p>
        </w:tc>
        <w:tc>
          <w:tcPr>
            <w:vAlign w:val="center"/>
          </w:tcPr>
          <w:p w14:paraId="7CF609C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9868A51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346485E7">
            <w:r>
              <w:t>中置遮阳</w:t>
            </w:r>
          </w:p>
        </w:tc>
        <w:tc>
          <w:tcPr>
            <w:vAlign w:val="center"/>
          </w:tcPr>
          <w:p w14:paraId="7AE9E90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2DA78E9">
            <w:pPr>
              <w:jc w:val="right"/>
            </w:pPr>
            <w:r>
              <w:t>0.211</w:t>
            </w:r>
          </w:p>
        </w:tc>
      </w:tr>
      <w:tr w14:paraId="42995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0184C9">
            <w:pPr>
              <w:jc w:val="center"/>
            </w:pPr>
            <w:r>
              <w:t>41</w:t>
            </w:r>
          </w:p>
        </w:tc>
        <w:tc>
          <w:tcPr>
            <w:vAlign w:val="center"/>
          </w:tcPr>
          <w:p w14:paraId="2B1D6D68">
            <w:r>
              <w:t>C7615</w:t>
            </w:r>
          </w:p>
        </w:tc>
        <w:tc>
          <w:tcPr>
            <w:vAlign w:val="center"/>
          </w:tcPr>
          <w:p w14:paraId="006D6C0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B6CCD8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1045E1C">
            <w:pPr>
              <w:jc w:val="right"/>
            </w:pPr>
            <w:r>
              <w:t>11.46</w:t>
            </w:r>
          </w:p>
        </w:tc>
        <w:tc>
          <w:tcPr>
            <w:vAlign w:val="center"/>
          </w:tcPr>
          <w:p w14:paraId="791D8B68">
            <w:pPr>
              <w:jc w:val="right"/>
            </w:pPr>
            <w:r>
              <w:t>11.46</w:t>
            </w:r>
          </w:p>
        </w:tc>
        <w:tc>
          <w:tcPr>
            <w:vAlign w:val="center"/>
          </w:tcPr>
          <w:p w14:paraId="7A31AF8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C1BD58">
            <w:pPr>
              <w:jc w:val="right"/>
            </w:pPr>
            <w:r>
              <w:t>夏0.070</w:t>
            </w:r>
            <w:r>
              <w:br w:type="textWrapping"/>
            </w:r>
            <w:r>
              <w:t>冬0.351</w:t>
            </w:r>
          </w:p>
        </w:tc>
        <w:tc>
          <w:tcPr>
            <w:vAlign w:val="center"/>
          </w:tcPr>
          <w:p w14:paraId="712D1E00">
            <w:r>
              <w:t>中置遮阳</w:t>
            </w:r>
          </w:p>
        </w:tc>
        <w:tc>
          <w:tcPr>
            <w:vAlign w:val="center"/>
          </w:tcPr>
          <w:p w14:paraId="755E3F4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3986DCE">
            <w:pPr>
              <w:jc w:val="right"/>
            </w:pPr>
            <w:r>
              <w:t>0.211</w:t>
            </w:r>
          </w:p>
        </w:tc>
      </w:tr>
      <w:tr w14:paraId="561B9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45DF70">
            <w:pPr>
              <w:jc w:val="center"/>
            </w:pPr>
            <w:r>
              <w:t>42</w:t>
            </w:r>
          </w:p>
        </w:tc>
        <w:tc>
          <w:tcPr>
            <w:vAlign w:val="center"/>
          </w:tcPr>
          <w:p w14:paraId="68B85CAC">
            <w:r>
              <w:t>C8515</w:t>
            </w:r>
          </w:p>
        </w:tc>
        <w:tc>
          <w:tcPr>
            <w:vAlign w:val="center"/>
          </w:tcPr>
          <w:p w14:paraId="209C300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CB242F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83276F4">
            <w:pPr>
              <w:jc w:val="right"/>
            </w:pPr>
            <w:r>
              <w:t>12.78</w:t>
            </w:r>
          </w:p>
        </w:tc>
        <w:tc>
          <w:tcPr>
            <w:vAlign w:val="center"/>
          </w:tcPr>
          <w:p w14:paraId="4DE2EB16">
            <w:pPr>
              <w:jc w:val="right"/>
            </w:pPr>
            <w:r>
              <w:t>12.78</w:t>
            </w:r>
          </w:p>
        </w:tc>
        <w:tc>
          <w:tcPr>
            <w:vAlign w:val="center"/>
          </w:tcPr>
          <w:p w14:paraId="09EEDC2E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A0361EB">
            <w:pPr>
              <w:jc w:val="right"/>
            </w:pPr>
            <w:r>
              <w:t>夏0.068</w:t>
            </w:r>
            <w:r>
              <w:br w:type="textWrapping"/>
            </w:r>
            <w:r>
              <w:t>冬0.345</w:t>
            </w:r>
          </w:p>
        </w:tc>
        <w:tc>
          <w:tcPr>
            <w:vAlign w:val="center"/>
          </w:tcPr>
          <w:p w14:paraId="5E2EF4C3">
            <w:r>
              <w:t>中置遮阳</w:t>
            </w:r>
          </w:p>
        </w:tc>
        <w:tc>
          <w:tcPr>
            <w:vAlign w:val="center"/>
          </w:tcPr>
          <w:p w14:paraId="51604C7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C4B076C">
            <w:pPr>
              <w:jc w:val="right"/>
            </w:pPr>
            <w:r>
              <w:t>0.206</w:t>
            </w:r>
          </w:p>
        </w:tc>
      </w:tr>
      <w:tr w14:paraId="67FB0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05BCC6">
            <w:pPr>
              <w:jc w:val="center"/>
            </w:pPr>
            <w:r>
              <w:t>43</w:t>
            </w:r>
          </w:p>
        </w:tc>
        <w:tc>
          <w:tcPr>
            <w:vAlign w:val="center"/>
          </w:tcPr>
          <w:p w14:paraId="7E9B9809">
            <w:r>
              <w:t>C8915</w:t>
            </w:r>
          </w:p>
        </w:tc>
        <w:tc>
          <w:tcPr>
            <w:vAlign w:val="center"/>
          </w:tcPr>
          <w:p w14:paraId="0806778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198B7B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291E346">
            <w:pPr>
              <w:jc w:val="right"/>
            </w:pPr>
            <w:r>
              <w:t>13.31</w:t>
            </w:r>
          </w:p>
        </w:tc>
        <w:tc>
          <w:tcPr>
            <w:vAlign w:val="center"/>
          </w:tcPr>
          <w:p w14:paraId="484B8C69">
            <w:pPr>
              <w:jc w:val="right"/>
            </w:pPr>
            <w:r>
              <w:t>13.31</w:t>
            </w:r>
          </w:p>
        </w:tc>
        <w:tc>
          <w:tcPr>
            <w:vAlign w:val="center"/>
          </w:tcPr>
          <w:p w14:paraId="5419671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B13D72F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01E0914D">
            <w:r>
              <w:t>中置遮阳</w:t>
            </w:r>
          </w:p>
        </w:tc>
        <w:tc>
          <w:tcPr>
            <w:vAlign w:val="center"/>
          </w:tcPr>
          <w:p w14:paraId="1728CDC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E10F7B">
            <w:pPr>
              <w:jc w:val="right"/>
            </w:pPr>
            <w:r>
              <w:t>0.211</w:t>
            </w:r>
          </w:p>
        </w:tc>
      </w:tr>
      <w:tr w14:paraId="7A1D8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1F2EA7">
            <w:pPr>
              <w:jc w:val="center"/>
            </w:pPr>
            <w:r>
              <w:t>44</w:t>
            </w:r>
          </w:p>
        </w:tc>
        <w:tc>
          <w:tcPr>
            <w:vAlign w:val="center"/>
          </w:tcPr>
          <w:p w14:paraId="1DC458DC">
            <w:r>
              <w:t>C9515</w:t>
            </w:r>
          </w:p>
        </w:tc>
        <w:tc>
          <w:tcPr>
            <w:vAlign w:val="center"/>
          </w:tcPr>
          <w:p w14:paraId="381C410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CA4B4A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D5CC6B8">
            <w:pPr>
              <w:jc w:val="right"/>
            </w:pPr>
            <w:r>
              <w:t>13.91</w:t>
            </w:r>
          </w:p>
        </w:tc>
        <w:tc>
          <w:tcPr>
            <w:vAlign w:val="center"/>
          </w:tcPr>
          <w:p w14:paraId="31D670FE">
            <w:pPr>
              <w:jc w:val="right"/>
            </w:pPr>
            <w:r>
              <w:t>13.91</w:t>
            </w:r>
          </w:p>
        </w:tc>
        <w:tc>
          <w:tcPr>
            <w:vAlign w:val="center"/>
          </w:tcPr>
          <w:p w14:paraId="131F54E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6B7DEE1">
            <w:pPr>
              <w:jc w:val="right"/>
            </w:pPr>
            <w:r>
              <w:t>夏0.070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506DB55">
            <w:r>
              <w:t>中置遮阳</w:t>
            </w:r>
          </w:p>
        </w:tc>
        <w:tc>
          <w:tcPr>
            <w:vAlign w:val="center"/>
          </w:tcPr>
          <w:p w14:paraId="772139C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5CBE10">
            <w:pPr>
              <w:jc w:val="right"/>
            </w:pPr>
            <w:r>
              <w:t>0.211</w:t>
            </w:r>
          </w:p>
        </w:tc>
      </w:tr>
      <w:tr w14:paraId="3EC31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DB5756">
            <w:pPr>
              <w:jc w:val="center"/>
            </w:pPr>
            <w:r>
              <w:t>45</w:t>
            </w:r>
          </w:p>
        </w:tc>
        <w:tc>
          <w:tcPr>
            <w:vAlign w:val="center"/>
          </w:tcPr>
          <w:p w14:paraId="1DAF4BF4">
            <w:r>
              <w:t>C9615</w:t>
            </w:r>
          </w:p>
        </w:tc>
        <w:tc>
          <w:tcPr>
            <w:vAlign w:val="center"/>
          </w:tcPr>
          <w:p w14:paraId="6D87D8A0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3AD0FBA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C55B5C2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5CBB50BD">
            <w:pPr>
              <w:jc w:val="right"/>
            </w:pPr>
            <w:r>
              <w:t>14.46</w:t>
            </w:r>
          </w:p>
        </w:tc>
        <w:tc>
          <w:tcPr>
            <w:vAlign w:val="center"/>
          </w:tcPr>
          <w:p w14:paraId="67404E5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8771485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53D6BB7E">
            <w:r>
              <w:t>中置遮阳</w:t>
            </w:r>
          </w:p>
        </w:tc>
        <w:tc>
          <w:tcPr>
            <w:vAlign w:val="center"/>
          </w:tcPr>
          <w:p w14:paraId="592505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15A859">
            <w:pPr>
              <w:jc w:val="right"/>
            </w:pPr>
            <w:r>
              <w:t>0.352</w:t>
            </w:r>
          </w:p>
        </w:tc>
      </w:tr>
      <w:tr w14:paraId="27EAD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669065">
            <w:pPr>
              <w:jc w:val="center"/>
            </w:pPr>
            <w:r>
              <w:t>46</w:t>
            </w:r>
          </w:p>
        </w:tc>
        <w:tc>
          <w:tcPr>
            <w:vAlign w:val="center"/>
          </w:tcPr>
          <w:p w14:paraId="14817B3F">
            <w:r>
              <w:t>C9915</w:t>
            </w:r>
          </w:p>
        </w:tc>
        <w:tc>
          <w:tcPr>
            <w:vAlign w:val="center"/>
          </w:tcPr>
          <w:p w14:paraId="6E154EFD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181F243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9495DAB">
            <w:pPr>
              <w:jc w:val="right"/>
            </w:pPr>
            <w:r>
              <w:t>14.86</w:t>
            </w:r>
          </w:p>
        </w:tc>
        <w:tc>
          <w:tcPr>
            <w:vAlign w:val="center"/>
          </w:tcPr>
          <w:p w14:paraId="58D5AFA7">
            <w:pPr>
              <w:jc w:val="right"/>
            </w:pPr>
            <w:r>
              <w:t>14.86</w:t>
            </w:r>
          </w:p>
        </w:tc>
        <w:tc>
          <w:tcPr>
            <w:vAlign w:val="center"/>
          </w:tcPr>
          <w:p w14:paraId="7E0BFA9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2E15E72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48ED4F92">
            <w:r>
              <w:t>中置遮阳</w:t>
            </w:r>
          </w:p>
        </w:tc>
        <w:tc>
          <w:tcPr>
            <w:vAlign w:val="center"/>
          </w:tcPr>
          <w:p w14:paraId="4D796FF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F115EF3">
            <w:pPr>
              <w:jc w:val="right"/>
            </w:pPr>
            <w:r>
              <w:t>0.352</w:t>
            </w:r>
          </w:p>
        </w:tc>
      </w:tr>
      <w:tr w14:paraId="2B6C54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A8E316">
            <w:pPr>
              <w:jc w:val="center"/>
            </w:pPr>
            <w:r>
              <w:t>47</w:t>
            </w:r>
          </w:p>
        </w:tc>
        <w:tc>
          <w:tcPr>
            <w:vAlign w:val="center"/>
          </w:tcPr>
          <w:p w14:paraId="60A677CB">
            <w:r>
              <w:t>C9915</w:t>
            </w:r>
          </w:p>
        </w:tc>
        <w:tc>
          <w:tcPr>
            <w:vAlign w:val="center"/>
          </w:tcPr>
          <w:p w14:paraId="26492EAE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35D5904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0785258">
            <w:pPr>
              <w:jc w:val="right"/>
            </w:pPr>
            <w:r>
              <w:t>14.85</w:t>
            </w:r>
          </w:p>
        </w:tc>
        <w:tc>
          <w:tcPr>
            <w:vAlign w:val="center"/>
          </w:tcPr>
          <w:p w14:paraId="2BBF5515">
            <w:pPr>
              <w:jc w:val="right"/>
            </w:pPr>
            <w:r>
              <w:t>14.85</w:t>
            </w:r>
          </w:p>
        </w:tc>
        <w:tc>
          <w:tcPr>
            <w:vAlign w:val="center"/>
          </w:tcPr>
          <w:p w14:paraId="0C14905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CEEA7E">
            <w:pPr>
              <w:jc w:val="right"/>
            </w:pPr>
            <w:r>
              <w:t>夏0.352</w:t>
            </w:r>
            <w:r>
              <w:br w:type="textWrapping"/>
            </w:r>
            <w:r>
              <w:t>冬0.352</w:t>
            </w:r>
          </w:p>
        </w:tc>
        <w:tc>
          <w:tcPr>
            <w:vAlign w:val="center"/>
          </w:tcPr>
          <w:p w14:paraId="68DD79B2">
            <w:r>
              <w:t>中置遮阳</w:t>
            </w:r>
          </w:p>
        </w:tc>
        <w:tc>
          <w:tcPr>
            <w:vAlign w:val="center"/>
          </w:tcPr>
          <w:p w14:paraId="1446464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85FE588">
            <w:pPr>
              <w:jc w:val="right"/>
            </w:pPr>
            <w:r>
              <w:t>0.352</w:t>
            </w:r>
          </w:p>
        </w:tc>
      </w:tr>
      <w:tr w14:paraId="0D67A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18A79C4">
            <w:r>
              <w:t>立面总面积(㎡)</w:t>
            </w:r>
          </w:p>
        </w:tc>
        <w:tc>
          <w:tcPr>
            <w:vAlign w:val="center"/>
          </w:tcPr>
          <w:p w14:paraId="4887D074">
            <w:pPr>
              <w:jc w:val="right"/>
            </w:pPr>
            <w:r>
              <w:t>2464.86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75D30BC0">
            <w:r>
              <w:t>立面平均综合太阳得热系数</w:t>
            </w:r>
          </w:p>
        </w:tc>
        <w:tc>
          <w:tcPr>
            <w:vAlign w:val="center"/>
          </w:tcPr>
          <w:p w14:paraId="1A03985B">
            <w:pPr>
              <w:jc w:val="right"/>
            </w:pPr>
            <w:r>
              <w:t>0.260</w:t>
            </w:r>
          </w:p>
        </w:tc>
      </w:tr>
    </w:tbl>
    <w:p w14:paraId="10DC055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D4649C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61333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5C585D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D603FC1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786C693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6729E0B1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7875C7AB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00967439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24433AB2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3752522">
            <w:pPr>
              <w:jc w:val="center"/>
            </w:pPr>
            <w:r>
              <w:t>结论</w:t>
            </w:r>
          </w:p>
        </w:tc>
      </w:tr>
      <w:tr w14:paraId="58387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B8D3DB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7DF73811">
            <w:r>
              <w:t>立面1</w:t>
            </w:r>
          </w:p>
        </w:tc>
        <w:tc>
          <w:tcPr>
            <w:vAlign w:val="center"/>
          </w:tcPr>
          <w:p w14:paraId="022D1FA3">
            <w:pPr>
              <w:jc w:val="right"/>
            </w:pPr>
            <w:r>
              <w:t>4991.95</w:t>
            </w:r>
          </w:p>
        </w:tc>
        <w:tc>
          <w:tcPr>
            <w:vAlign w:val="center"/>
          </w:tcPr>
          <w:p w14:paraId="65C0ED11">
            <w:pPr>
              <w:jc w:val="right"/>
            </w:pPr>
            <w:r>
              <w:t>1.49</w:t>
            </w:r>
          </w:p>
        </w:tc>
        <w:tc>
          <w:tcPr>
            <w:vAlign w:val="center"/>
          </w:tcPr>
          <w:p w14:paraId="76E2C4AE">
            <w:pPr>
              <w:jc w:val="right"/>
            </w:pPr>
            <w:r>
              <w:t>0.18</w:t>
            </w:r>
          </w:p>
        </w:tc>
        <w:tc>
          <w:tcPr>
            <w:vAlign w:val="center"/>
          </w:tcPr>
          <w:p w14:paraId="7494A061">
            <w:pPr>
              <w:jc w:val="right"/>
            </w:pPr>
            <w:r>
              <w:t>0.59</w:t>
            </w:r>
          </w:p>
        </w:tc>
        <w:tc>
          <w:tcPr>
            <w:vAlign w:val="center"/>
          </w:tcPr>
          <w:p w14:paraId="604522F1">
            <w:r>
              <w:t>K≤2.20, SHGC≤0.20</w:t>
            </w:r>
          </w:p>
        </w:tc>
        <w:tc>
          <w:tcPr>
            <w:vAlign w:val="center"/>
          </w:tcPr>
          <w:p w14:paraId="7F79C467">
            <w:pPr>
              <w:jc w:val="center"/>
            </w:pPr>
            <w:r>
              <w:t>满足</w:t>
            </w:r>
          </w:p>
        </w:tc>
      </w:tr>
      <w:tr w14:paraId="625FB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581348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748FF0E5">
            <w:r>
              <w:t>立面2</w:t>
            </w:r>
          </w:p>
        </w:tc>
        <w:tc>
          <w:tcPr>
            <w:vAlign w:val="center"/>
          </w:tcPr>
          <w:p w14:paraId="5B701313">
            <w:pPr>
              <w:jc w:val="right"/>
            </w:pPr>
            <w:r>
              <w:t>5041.52</w:t>
            </w:r>
          </w:p>
        </w:tc>
        <w:tc>
          <w:tcPr>
            <w:vAlign w:val="center"/>
          </w:tcPr>
          <w:p w14:paraId="2A37D6C2">
            <w:pPr>
              <w:jc w:val="right"/>
            </w:pPr>
            <w:r>
              <w:t>1.49</w:t>
            </w:r>
          </w:p>
        </w:tc>
        <w:tc>
          <w:tcPr>
            <w:vAlign w:val="center"/>
          </w:tcPr>
          <w:p w14:paraId="0E130055">
            <w:pPr>
              <w:jc w:val="right"/>
            </w:pPr>
            <w:r>
              <w:t>0.16</w:t>
            </w:r>
          </w:p>
        </w:tc>
        <w:tc>
          <w:tcPr>
            <w:vAlign w:val="center"/>
          </w:tcPr>
          <w:p w14:paraId="4F18139F">
            <w:pPr>
              <w:jc w:val="right"/>
            </w:pPr>
            <w:r>
              <w:t>0.62</w:t>
            </w:r>
          </w:p>
        </w:tc>
        <w:tc>
          <w:tcPr>
            <w:vAlign w:val="center"/>
          </w:tcPr>
          <w:p w14:paraId="4D9DC907">
            <w:r>
              <w:t>K≤2.20, SHGC≤0.25</w:t>
            </w:r>
          </w:p>
        </w:tc>
        <w:tc>
          <w:tcPr>
            <w:vAlign w:val="center"/>
          </w:tcPr>
          <w:p w14:paraId="5861E243">
            <w:pPr>
              <w:jc w:val="center"/>
            </w:pPr>
            <w:r>
              <w:t>满足</w:t>
            </w:r>
          </w:p>
        </w:tc>
      </w:tr>
      <w:tr w14:paraId="61BA07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757DD7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F35F36A">
            <w:r>
              <w:t>立面3</w:t>
            </w:r>
          </w:p>
        </w:tc>
        <w:tc>
          <w:tcPr>
            <w:vAlign w:val="center"/>
          </w:tcPr>
          <w:p w14:paraId="623920C5">
            <w:pPr>
              <w:jc w:val="right"/>
            </w:pPr>
            <w:r>
              <w:t>2506.90</w:t>
            </w:r>
          </w:p>
        </w:tc>
        <w:tc>
          <w:tcPr>
            <w:vAlign w:val="center"/>
          </w:tcPr>
          <w:p w14:paraId="67E013B6">
            <w:pPr>
              <w:jc w:val="right"/>
            </w:pPr>
            <w:r>
              <w:t>1.32</w:t>
            </w:r>
          </w:p>
        </w:tc>
        <w:tc>
          <w:tcPr>
            <w:vAlign w:val="center"/>
          </w:tcPr>
          <w:p w14:paraId="7A0BB7D3">
            <w:pPr>
              <w:jc w:val="right"/>
            </w:pPr>
            <w:r>
              <w:t>0.24</w:t>
            </w:r>
          </w:p>
        </w:tc>
        <w:tc>
          <w:tcPr>
            <w:vAlign w:val="center"/>
          </w:tcPr>
          <w:p w14:paraId="13B7F167">
            <w:pPr>
              <w:jc w:val="right"/>
            </w:pPr>
            <w:r>
              <w:t>0.29</w:t>
            </w:r>
          </w:p>
        </w:tc>
        <w:tc>
          <w:tcPr>
            <w:vAlign w:val="center"/>
          </w:tcPr>
          <w:p w14:paraId="2E89B725">
            <w:r>
              <w:t>K≤2.60, SHGC≤0.35</w:t>
            </w:r>
          </w:p>
        </w:tc>
        <w:tc>
          <w:tcPr>
            <w:vAlign w:val="center"/>
          </w:tcPr>
          <w:p w14:paraId="013634B7">
            <w:pPr>
              <w:jc w:val="center"/>
            </w:pPr>
            <w:r>
              <w:t>满足</w:t>
            </w:r>
          </w:p>
        </w:tc>
      </w:tr>
      <w:tr w14:paraId="649E7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B6EE01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27ED5CB9">
            <w:r>
              <w:t>立面4</w:t>
            </w:r>
          </w:p>
        </w:tc>
        <w:tc>
          <w:tcPr>
            <w:vAlign w:val="center"/>
          </w:tcPr>
          <w:p w14:paraId="6437C75A">
            <w:pPr>
              <w:jc w:val="right"/>
            </w:pPr>
            <w:r>
              <w:t>2464.86</w:t>
            </w:r>
          </w:p>
        </w:tc>
        <w:tc>
          <w:tcPr>
            <w:vAlign w:val="center"/>
          </w:tcPr>
          <w:p w14:paraId="29781D22">
            <w:pPr>
              <w:jc w:val="right"/>
            </w:pPr>
            <w:r>
              <w:t>1.34</w:t>
            </w:r>
          </w:p>
        </w:tc>
        <w:tc>
          <w:tcPr>
            <w:vAlign w:val="center"/>
          </w:tcPr>
          <w:p w14:paraId="27954E39">
            <w:pPr>
              <w:jc w:val="right"/>
            </w:pPr>
            <w:r>
              <w:t>0.26</w:t>
            </w:r>
          </w:p>
        </w:tc>
        <w:tc>
          <w:tcPr>
            <w:vAlign w:val="center"/>
          </w:tcPr>
          <w:p w14:paraId="31D4D5D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84488D7">
            <w:r>
              <w:t>K≤2.60, SHGC≤0.35</w:t>
            </w:r>
          </w:p>
        </w:tc>
        <w:tc>
          <w:tcPr>
            <w:vAlign w:val="center"/>
          </w:tcPr>
          <w:p w14:paraId="3DB66EBF">
            <w:pPr>
              <w:jc w:val="center"/>
            </w:pPr>
            <w:r>
              <w:t>满足</w:t>
            </w:r>
          </w:p>
        </w:tc>
      </w:tr>
      <w:tr w14:paraId="1D3E8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B8C1D9">
            <w:r>
              <w:t>综合平均</w:t>
            </w:r>
          </w:p>
        </w:tc>
        <w:tc>
          <w:tcPr>
            <w:vAlign w:val="center"/>
          </w:tcPr>
          <w:p w14:paraId="492C232B"/>
        </w:tc>
        <w:tc>
          <w:tcPr>
            <w:vAlign w:val="center"/>
          </w:tcPr>
          <w:p w14:paraId="1010AF23">
            <w:pPr>
              <w:jc w:val="right"/>
            </w:pPr>
            <w:r>
              <w:t>15005.23</w:t>
            </w:r>
          </w:p>
        </w:tc>
        <w:tc>
          <w:tcPr>
            <w:vAlign w:val="center"/>
          </w:tcPr>
          <w:p w14:paraId="1BDC8294">
            <w:pPr>
              <w:jc w:val="right"/>
            </w:pPr>
            <w:r>
              <w:t>1.44</w:t>
            </w:r>
          </w:p>
        </w:tc>
        <w:tc>
          <w:tcPr>
            <w:vAlign w:val="center"/>
          </w:tcPr>
          <w:p w14:paraId="51A4A3EF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5ACC465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0B53E360"/>
        </w:tc>
        <w:tc>
          <w:tcPr>
            <w:vAlign w:val="center"/>
          </w:tcPr>
          <w:p w14:paraId="74444A0F"/>
        </w:tc>
      </w:tr>
      <w:tr w14:paraId="417EC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00AED8">
            <w:r>
              <w:t>标准依据</w:t>
            </w:r>
          </w:p>
        </w:tc>
        <w:tc>
          <w:tcPr>
            <w:gridSpan w:val="7"/>
            <w:vAlign w:val="center"/>
          </w:tcPr>
          <w:p w14:paraId="1FE4CCCC">
            <w:r>
              <w:t>《福建省公共建筑节能设计标准》DBJ/T 13-305-2023第4.2.1条</w:t>
            </w:r>
          </w:p>
        </w:tc>
      </w:tr>
      <w:tr w14:paraId="3B7E0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9A9196">
            <w:r>
              <w:t>标准要求</w:t>
            </w:r>
          </w:p>
        </w:tc>
        <w:tc>
          <w:tcPr>
            <w:gridSpan w:val="7"/>
            <w:vAlign w:val="center"/>
          </w:tcPr>
          <w:p w14:paraId="1261ABF6">
            <w:r>
              <w:t>应满足表4.2.1-2的规定</w:t>
            </w:r>
          </w:p>
        </w:tc>
      </w:tr>
      <w:tr w14:paraId="2B67F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5F6C30">
            <w:r>
              <w:t>结论</w:t>
            </w:r>
          </w:p>
        </w:tc>
        <w:tc>
          <w:tcPr>
            <w:gridSpan w:val="7"/>
            <w:vAlign w:val="center"/>
          </w:tcPr>
          <w:p w14:paraId="73820D9A">
            <w:r>
              <w:t>满足</w:t>
            </w:r>
          </w:p>
        </w:tc>
      </w:tr>
    </w:tbl>
    <w:p w14:paraId="4501A90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5A269ED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4370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4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2B227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A7FB08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04CEB14A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B37CFD5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702B08D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7DED51F2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0751EBA4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78B2820C">
            <w:pPr>
              <w:jc w:val="center"/>
            </w:pPr>
            <w:r>
              <w:t>结论</w:t>
            </w:r>
          </w:p>
        </w:tc>
      </w:tr>
      <w:tr w14:paraId="642C0C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932ADF">
            <w:r>
              <w:t>南向</w:t>
            </w:r>
          </w:p>
        </w:tc>
        <w:tc>
          <w:tcPr>
            <w:vAlign w:val="center"/>
          </w:tcPr>
          <w:p w14:paraId="6B320F20">
            <w:r>
              <w:t>立面1</w:t>
            </w:r>
          </w:p>
        </w:tc>
        <w:tc>
          <w:tcPr>
            <w:vAlign w:val="center"/>
          </w:tcPr>
          <w:p w14:paraId="3B5EE6A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96BD152">
            <w:pPr>
              <w:jc w:val="right"/>
            </w:pPr>
            <w:r>
              <w:t>4991.95</w:t>
            </w:r>
          </w:p>
        </w:tc>
        <w:tc>
          <w:tcPr>
            <w:vAlign w:val="center"/>
          </w:tcPr>
          <w:p w14:paraId="7825DFC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D34D48F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46FCCFF7">
            <w:pPr>
              <w:jc w:val="center"/>
            </w:pPr>
            <w:r>
              <w:t>满足</w:t>
            </w:r>
          </w:p>
        </w:tc>
      </w:tr>
      <w:tr w14:paraId="50517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DA1004">
            <w:r>
              <w:t>北向</w:t>
            </w:r>
          </w:p>
        </w:tc>
        <w:tc>
          <w:tcPr>
            <w:vAlign w:val="center"/>
          </w:tcPr>
          <w:p w14:paraId="75BE866A">
            <w:r>
              <w:t>立面2</w:t>
            </w:r>
          </w:p>
        </w:tc>
        <w:tc>
          <w:tcPr>
            <w:vAlign w:val="center"/>
          </w:tcPr>
          <w:p w14:paraId="096ADE57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F264E12">
            <w:pPr>
              <w:jc w:val="right"/>
            </w:pPr>
            <w:r>
              <w:t>5041.52</w:t>
            </w:r>
          </w:p>
        </w:tc>
        <w:tc>
          <w:tcPr>
            <w:vAlign w:val="center"/>
          </w:tcPr>
          <w:p w14:paraId="1EFF234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A7D04CF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61F1F0E">
            <w:pPr>
              <w:jc w:val="center"/>
            </w:pPr>
            <w:r>
              <w:t>满足</w:t>
            </w:r>
          </w:p>
        </w:tc>
      </w:tr>
      <w:tr w14:paraId="7A5BC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85FB1F">
            <w:r>
              <w:t>东向</w:t>
            </w:r>
          </w:p>
        </w:tc>
        <w:tc>
          <w:tcPr>
            <w:vAlign w:val="center"/>
          </w:tcPr>
          <w:p w14:paraId="352BFFE6">
            <w:r>
              <w:t>立面3</w:t>
            </w:r>
          </w:p>
        </w:tc>
        <w:tc>
          <w:tcPr>
            <w:vAlign w:val="center"/>
          </w:tcPr>
          <w:p w14:paraId="7F2AE254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95DA49E">
            <w:pPr>
              <w:jc w:val="right"/>
            </w:pPr>
            <w:r>
              <w:t>2506.90</w:t>
            </w:r>
          </w:p>
        </w:tc>
        <w:tc>
          <w:tcPr>
            <w:vAlign w:val="center"/>
          </w:tcPr>
          <w:p w14:paraId="7D07D8A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DFBBBB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60A7C490">
            <w:pPr>
              <w:jc w:val="center"/>
            </w:pPr>
            <w:r>
              <w:t>满足</w:t>
            </w:r>
          </w:p>
        </w:tc>
      </w:tr>
      <w:tr w14:paraId="0938C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E0F120">
            <w:r>
              <w:t>西向</w:t>
            </w:r>
          </w:p>
        </w:tc>
        <w:tc>
          <w:tcPr>
            <w:vAlign w:val="center"/>
          </w:tcPr>
          <w:p w14:paraId="3F65BA18">
            <w:r>
              <w:t>立面4</w:t>
            </w:r>
          </w:p>
        </w:tc>
        <w:tc>
          <w:tcPr>
            <w:vAlign w:val="center"/>
          </w:tcPr>
          <w:p w14:paraId="3378BBD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0E4676">
            <w:pPr>
              <w:jc w:val="right"/>
            </w:pPr>
            <w:r>
              <w:t>2464.86</w:t>
            </w:r>
          </w:p>
        </w:tc>
        <w:tc>
          <w:tcPr>
            <w:vAlign w:val="center"/>
          </w:tcPr>
          <w:p w14:paraId="49655D5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242A45A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667D5551">
            <w:pPr>
              <w:jc w:val="center"/>
            </w:pPr>
            <w:r>
              <w:t>满足</w:t>
            </w:r>
          </w:p>
        </w:tc>
      </w:tr>
      <w:tr w14:paraId="521DA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1DF0FFB">
            <w:r>
              <w:t>标准依据</w:t>
            </w:r>
          </w:p>
        </w:tc>
        <w:tc>
          <w:tcPr>
            <w:gridSpan w:val="5"/>
            <w:vAlign w:val="center"/>
          </w:tcPr>
          <w:p w14:paraId="7C8E0EAF">
            <w:r>
              <w:t>《福建省公共建筑节能设计标准》DBJ/T 13-305-2023第4.2.8条</w:t>
            </w:r>
          </w:p>
        </w:tc>
      </w:tr>
      <w:tr w14:paraId="0DC54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5FB510F">
            <w:r>
              <w:t>标准要求</w:t>
            </w:r>
          </w:p>
        </w:tc>
        <w:tc>
          <w:tcPr>
            <w:gridSpan w:val="5"/>
            <w:vAlign w:val="center"/>
          </w:tcPr>
          <w:p w14:paraId="361A6751">
            <w:r>
              <w:t>非中空玻璃面积≤同一立面透光面积的15%</w:t>
            </w:r>
          </w:p>
        </w:tc>
      </w:tr>
      <w:tr w14:paraId="2F933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200B78C">
            <w:r>
              <w:t>结论</w:t>
            </w:r>
          </w:p>
        </w:tc>
        <w:tc>
          <w:tcPr>
            <w:gridSpan w:val="5"/>
            <w:vAlign w:val="center"/>
          </w:tcPr>
          <w:p w14:paraId="1711BE47">
            <w:r>
              <w:t>满足</w:t>
            </w:r>
          </w:p>
        </w:tc>
      </w:tr>
    </w:tbl>
    <w:p w14:paraId="203DC74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28947"/>
      <w:r>
        <w:rPr>
          <w:rFonts w:hint="eastAsia"/>
          <w:color w:val="000000"/>
          <w:kern w:val="2"/>
          <w:szCs w:val="24"/>
          <w:lang w:val="en-US"/>
        </w:rPr>
        <w:t>可开启窗扇</w:t>
      </w:r>
      <w:bookmarkEnd w:id="4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75E85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96517C">
            <w:r>
              <w:t>通风换气装置</w:t>
            </w:r>
          </w:p>
        </w:tc>
        <w:tc>
          <w:tcPr>
            <w:vAlign w:val="center"/>
          </w:tcPr>
          <w:p w14:paraId="781B0CAD">
            <w:r>
              <w:t>不满足自然通风房间设置机械通风换气装置</w:t>
            </w:r>
          </w:p>
        </w:tc>
      </w:tr>
      <w:tr w14:paraId="01522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D0A55B">
            <w:r>
              <w:t>标准依据</w:t>
            </w:r>
          </w:p>
        </w:tc>
        <w:tc>
          <w:tcPr>
            <w:vAlign w:val="center"/>
          </w:tcPr>
          <w:p w14:paraId="75089FB6">
            <w:r>
              <w:t>《福建省公共建筑节能设计标准》DBJ/T 13-305-2023第4.1.6条</w:t>
            </w:r>
          </w:p>
        </w:tc>
      </w:tr>
      <w:tr w14:paraId="24DE87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CC3B52">
            <w:r>
              <w:t>标准要求</w:t>
            </w:r>
          </w:p>
        </w:tc>
        <w:tc>
          <w:tcPr>
            <w:vAlign w:val="center"/>
          </w:tcPr>
          <w:p w14:paraId="186F46E9">
            <w:r>
              <w:t>主要功能房间外窗应设置可开启窗扇或通风换气装置</w:t>
            </w:r>
          </w:p>
        </w:tc>
      </w:tr>
      <w:tr w14:paraId="05623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CB6ACFA">
            <w:r>
              <w:t>结论</w:t>
            </w:r>
          </w:p>
        </w:tc>
        <w:tc>
          <w:tcPr>
            <w:vAlign w:val="center"/>
          </w:tcPr>
          <w:p w14:paraId="35E9F363">
            <w:r>
              <w:t>满足</w:t>
            </w:r>
          </w:p>
        </w:tc>
      </w:tr>
    </w:tbl>
    <w:p w14:paraId="323810B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ED3AB2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10340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1ED4C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15C59B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55464FB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116C759D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00588BF9">
            <w:pPr>
              <w:jc w:val="center"/>
            </w:pPr>
            <w:r>
              <w:t>可否性能权衡</w:t>
            </w:r>
          </w:p>
        </w:tc>
      </w:tr>
      <w:tr w14:paraId="5E304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4D322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4F3FF3E">
            <w:r>
              <w:t>天窗类型</w:t>
            </w:r>
          </w:p>
        </w:tc>
        <w:tc>
          <w:tcPr>
            <w:vAlign w:val="center"/>
          </w:tcPr>
          <w:p w14:paraId="034B90C3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8ECF274">
            <w:pPr>
              <w:jc w:val="center"/>
            </w:pPr>
          </w:p>
        </w:tc>
      </w:tr>
      <w:tr w14:paraId="19AE9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D05E2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3A54951">
            <w:r>
              <w:t>屋顶</w:t>
            </w:r>
          </w:p>
        </w:tc>
        <w:tc>
          <w:tcPr>
            <w:vAlign w:val="center"/>
          </w:tcPr>
          <w:p w14:paraId="220FABA2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0A5E048">
            <w:pPr>
              <w:jc w:val="center"/>
            </w:pPr>
          </w:p>
        </w:tc>
      </w:tr>
      <w:tr w14:paraId="6D989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A202A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BD74FA1">
            <w:r>
              <w:t>外墙</w:t>
            </w:r>
          </w:p>
        </w:tc>
        <w:tc>
          <w:tcPr>
            <w:vAlign w:val="center"/>
          </w:tcPr>
          <w:p w14:paraId="464AD49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0BB9A6B">
            <w:pPr>
              <w:jc w:val="center"/>
            </w:pPr>
          </w:p>
        </w:tc>
      </w:tr>
      <w:tr w14:paraId="41064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14DEBA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18634F1">
            <w:r>
              <w:t>挑空楼板</w:t>
            </w:r>
          </w:p>
        </w:tc>
        <w:tc>
          <w:tcPr>
            <w:vAlign w:val="center"/>
          </w:tcPr>
          <w:p w14:paraId="521C317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A998B48">
            <w:pPr>
              <w:jc w:val="center"/>
            </w:pPr>
          </w:p>
        </w:tc>
      </w:tr>
      <w:tr w14:paraId="181DA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117A5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84E144A">
            <w:r>
              <w:t>外窗</w:t>
            </w:r>
          </w:p>
        </w:tc>
        <w:tc>
          <w:tcPr>
            <w:vAlign w:val="center"/>
          </w:tcPr>
          <w:p w14:paraId="346DC80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A222E13">
            <w:pPr>
              <w:jc w:val="center"/>
            </w:pPr>
          </w:p>
        </w:tc>
      </w:tr>
      <w:tr w14:paraId="4787D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2775B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DFA1848">
            <w:r>
              <w:t>非中空窗面积比</w:t>
            </w:r>
          </w:p>
        </w:tc>
        <w:tc>
          <w:tcPr>
            <w:vAlign w:val="center"/>
          </w:tcPr>
          <w:p w14:paraId="3040683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3CCD972">
            <w:pPr>
              <w:jc w:val="center"/>
            </w:pPr>
          </w:p>
        </w:tc>
      </w:tr>
      <w:tr w14:paraId="430D2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46650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33A3C336">
            <w:r>
              <w:t>可开启窗扇</w:t>
            </w:r>
          </w:p>
        </w:tc>
        <w:tc>
          <w:tcPr>
            <w:vAlign w:val="center"/>
          </w:tcPr>
          <w:p w14:paraId="05913AD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57E7940">
            <w:pPr>
              <w:jc w:val="center"/>
            </w:pPr>
          </w:p>
        </w:tc>
      </w:tr>
      <w:tr w14:paraId="3BAA8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228573C">
            <w:r>
              <w:t>结论</w:t>
            </w:r>
          </w:p>
        </w:tc>
        <w:tc>
          <w:tcPr>
            <w:vAlign w:val="center"/>
          </w:tcPr>
          <w:p w14:paraId="2C24220E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BC983B7">
            <w:pPr>
              <w:jc w:val="center"/>
            </w:pPr>
          </w:p>
        </w:tc>
      </w:tr>
    </w:tbl>
    <w:p w14:paraId="31BC26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0188E3A">
      <w:r>
        <w:rPr>
          <w:color w:val="000000"/>
        </w:rPr>
        <w:t>□结论：本工程节能设计各项指标均</w:t>
      </w:r>
      <w:r>
        <w:rPr>
          <w:b/>
          <w:color w:val="000000"/>
        </w:rPr>
        <w:t>满足</w:t>
      </w:r>
      <w:r>
        <w:rPr>
          <w:color w:val="000000"/>
        </w:rPr>
        <w:t>《福建省公共建筑节能设计标准》DBJ/T 13-305-2023的规定,节能设计符合要求。</w:t>
      </w:r>
    </w:p>
    <w:p w14:paraId="326920E5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9371E9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5793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image" Target="media/image33.bmp"/><Relationship Id="rId37" Type="http://schemas.openxmlformats.org/officeDocument/2006/relationships/image" Target="media/image32.bmp"/><Relationship Id="rId36" Type="http://schemas.openxmlformats.org/officeDocument/2006/relationships/image" Target="media/image31.bmp"/><Relationship Id="rId35" Type="http://schemas.openxmlformats.org/officeDocument/2006/relationships/image" Target="media/image30.bmp"/><Relationship Id="rId34" Type="http://schemas.openxmlformats.org/officeDocument/2006/relationships/image" Target="media/image29.wmf"/><Relationship Id="rId33" Type="http://schemas.openxmlformats.org/officeDocument/2006/relationships/image" Target="media/image28.wmf"/><Relationship Id="rId32" Type="http://schemas.openxmlformats.org/officeDocument/2006/relationships/image" Target="media/image27.wmf"/><Relationship Id="rId31" Type="http://schemas.openxmlformats.org/officeDocument/2006/relationships/image" Target="media/image26.wmf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image" Target="media/image24.wmf"/><Relationship Id="rId28" Type="http://schemas.openxmlformats.org/officeDocument/2006/relationships/image" Target="media/image23.wmf"/><Relationship Id="rId27" Type="http://schemas.openxmlformats.org/officeDocument/2006/relationships/image" Target="media/image22.wmf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52</Pages>
  <Words>7685</Words>
  <Characters>18421</Characters>
  <Lines>14</Lines>
  <Paragraphs>4</Paragraphs>
  <TotalTime>2</TotalTime>
  <ScaleCrop>false</ScaleCrop>
  <LinksUpToDate>false</LinksUpToDate>
  <CharactersWithSpaces>19577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2025-12-27T16:44:00Z</dcterms:created>
  <dc:creator>星若.</dc:creator>
  <cp:lastModifiedBy>星若.</cp:lastModifiedBy>
  <dcterms:modified xsi:type="dcterms:W3CDTF">2025-12-27T16:47:16Z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F8625751A59148B796ED65B7C468E5C2_11</vt:lpwstr>
  </property>
  <property fmtid="{D5CDD505-2E9C-101B-9397-08002B2CF9AE}" pid="3" name="KSOTemplateDocerSaveRecord">
    <vt:lpwstr>eyJoZGlkIjoiMGIyZmJlMDRiNTMxMjcwZTdmY2M0MDliZWI5OWNkNmIiLCJ1c2VySWQiOiI4ODQxMjM0ODIifQ==</vt:lpwstr>
  </property>
  <property fmtid="{D5CDD505-2E9C-101B-9397-08002B2CF9AE}" pid="4" name="KSOProductBuildVer">
    <vt:lpwstr>2052-12.1.0.24034</vt:lpwstr>
  </property>
</Properties>
</file>