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项目名称：技导愈心：绿建技术导控的疗愈空间再生——沈阳第二绒织厂旧建筑改造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建筑面积：13363.87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用地面积：40112.79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