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520F4">
      <w:pPr>
        <w:pStyle w:val="2"/>
        <w:jc w:val="left"/>
      </w:pPr>
      <w:bookmarkStart w:id="0" w:name="_GoBack"/>
      <w:bookmarkEnd w:id="0"/>
      <w:r>
        <w:t>生态补偿方案</w:t>
      </w:r>
    </w:p>
    <w:p w14:paraId="5A0E1DA8">
      <w:r>
        <w:t>生态补偿方案</w:t>
      </w:r>
    </w:p>
    <w:p w14:paraId="0F13AAA1">
      <w:r>
        <w:t xml:space="preserve"> </w:t>
      </w:r>
    </w:p>
    <w:p w14:paraId="0C9260E4">
      <w:r>
        <w:t>项目名称：绿智共生：旧里焕新——马鞍山XX老旧小区绿色化智能化一体改造</w:t>
      </w:r>
    </w:p>
    <w:p w14:paraId="75600605">
      <w:r>
        <w:t>编制日期：2026年03月25日</w:t>
      </w:r>
    </w:p>
    <w:p w14:paraId="66389030">
      <w:r>
        <w:t xml:space="preserve"> </w:t>
      </w:r>
    </w:p>
    <w:p w14:paraId="463E59A2">
      <w:r>
        <w:t>一、方案总则</w:t>
      </w:r>
    </w:p>
    <w:p w14:paraId="583A7288">
      <w:r>
        <w:t xml:space="preserve"> </w:t>
      </w:r>
    </w:p>
    <w:p w14:paraId="1D383E37">
      <w:r>
        <w:t>（一）编制目的</w:t>
      </w:r>
    </w:p>
    <w:p w14:paraId="0051CA5A">
      <w:r>
        <w:t xml:space="preserve"> </w:t>
      </w:r>
    </w:p>
    <w:p w14:paraId="6B7A46F5">
      <w:r>
        <w:t>为落实老旧小区改造过程中的生态环境保护责任，弥补改造施工及原有小区建设对区域生态环境造成的影响，修复小区及周边生态功能，实现生态效益、社会效益与居住效益的协同统一，保障小区生态环境可持续发展，特制定本生态补偿方案。</w:t>
      </w:r>
    </w:p>
    <w:p w14:paraId="0A8C0C13">
      <w:r>
        <w:t xml:space="preserve"> </w:t>
      </w:r>
    </w:p>
    <w:p w14:paraId="0E17A6CF">
      <w:r>
        <w:t>（二）编制依据</w:t>
      </w:r>
    </w:p>
    <w:p w14:paraId="481E20FB">
      <w:r>
        <w:t xml:space="preserve"> </w:t>
      </w:r>
    </w:p>
    <w:p w14:paraId="3CBAF187">
      <w:r>
        <w:t>1.《中华人民共和国环境保护法》</w:t>
      </w:r>
    </w:p>
    <w:p w14:paraId="35AF584B">
      <w:r>
        <w:t>2.《中华人民共和国水土保持法》</w:t>
      </w:r>
    </w:p>
    <w:p w14:paraId="3DD4EB44">
      <w:r>
        <w:t>3.《城市生态修复规划导则》</w:t>
      </w:r>
    </w:p>
    <w:p w14:paraId="5AE8B0F3">
      <w:r>
        <w:t>4.《安徽省老旧小区改造生态环境保护管理办法》</w:t>
      </w:r>
    </w:p>
    <w:p w14:paraId="22FDD906">
      <w:r>
        <w:t>5.项目改造工程设计图纸、现场生态勘查评估报告</w:t>
      </w:r>
    </w:p>
    <w:p w14:paraId="0B86A50E">
      <w:r>
        <w:t xml:space="preserve"> </w:t>
      </w:r>
    </w:p>
    <w:p w14:paraId="74550A17">
      <w:r>
        <w:t>（三）指导原则</w:t>
      </w:r>
    </w:p>
    <w:p w14:paraId="4E236502">
      <w:r>
        <w:t xml:space="preserve"> </w:t>
      </w:r>
    </w:p>
    <w:p w14:paraId="59828A57">
      <w:r>
        <w:t>1.生态优先，修复为主：以生态环境修复为核心，优先弥补生态损耗，恢复小区生态功能。</w:t>
      </w:r>
    </w:p>
    <w:p w14:paraId="027A0D8F">
      <w:r>
        <w:t>2.因地制宜，精准补偿：结合马鞍山本地气候、地理条件及小区生态现状，制定针对性补偿措施。</w:t>
      </w:r>
    </w:p>
    <w:p w14:paraId="3EDAF292">
      <w:r>
        <w:t>3.公平合理，权责清晰：明确生态补偿实施主体、责任范围，确保补偿措施落地见效。</w:t>
      </w:r>
    </w:p>
    <w:p w14:paraId="12F1C498">
      <w:r>
        <w:t>4.长效管护，持续优化：建立生态补偿后长效管护机制，保障生态修复效果长期稳定。</w:t>
      </w:r>
    </w:p>
    <w:p w14:paraId="66046C56">
      <w:r>
        <w:t xml:space="preserve"> </w:t>
      </w:r>
    </w:p>
    <w:p w14:paraId="423FEF96">
      <w:r>
        <w:t>（四）补偿目标</w:t>
      </w:r>
    </w:p>
    <w:p w14:paraId="22A7A38D">
      <w:r>
        <w:t xml:space="preserve"> </w:t>
      </w:r>
    </w:p>
    <w:p w14:paraId="212A46FD">
      <w:r>
        <w:t>1.全面修复改造施工造成的土壤、植被、水体等生态破坏，恢复小区绿地率至30%以上，高于改造前水平。</w:t>
      </w:r>
    </w:p>
    <w:p w14:paraId="7E7A3541">
      <w:r>
        <w:t>2.减少小区雨水径流、水土流失，改善小区微生态环境，提升生物多样性。</w:t>
      </w:r>
    </w:p>
    <w:p w14:paraId="777847CF">
      <w:r>
        <w:t>3.完善小区生态配套设施，实现生态补偿与小区宜居环境提升双向赋能。</w:t>
      </w:r>
    </w:p>
    <w:p w14:paraId="6A15DBA3">
      <w:r>
        <w:t>4.构建小区生态保护长效机制，杜绝后续生态破坏，达成绿色建筑生态环保要求。</w:t>
      </w:r>
    </w:p>
    <w:p w14:paraId="55F3D4AC">
      <w:r>
        <w:t xml:space="preserve"> </w:t>
      </w:r>
    </w:p>
    <w:p w14:paraId="4FCEED2F">
      <w:r>
        <w:t>二、生态影响评估与补偿范围</w:t>
      </w:r>
    </w:p>
    <w:p w14:paraId="3D6D979F">
      <w:r>
        <w:t xml:space="preserve"> </w:t>
      </w:r>
    </w:p>
    <w:p w14:paraId="25CECC11">
      <w:r>
        <w:t>（一）项目生态影响分析</w:t>
      </w:r>
    </w:p>
    <w:p w14:paraId="01421FFB">
      <w:r>
        <w:t xml:space="preserve"> </w:t>
      </w:r>
    </w:p>
    <w:p w14:paraId="66F8E204">
      <w:r>
        <w:t>本老旧小区改造工程涉及建筑翻新、管网铺设、道路硬化、景观改造等施工内容，施工期间及原有小区建设遗留的生态影响主要包括：小区原有绿地损毁、土壤结构破坏、局部水土流失、原有植被覆盖率降低、小区内小微水体生态功能弱化、生物栖息环境受损等。</w:t>
      </w:r>
    </w:p>
    <w:p w14:paraId="4CEC6DC9">
      <w:r>
        <w:t xml:space="preserve"> </w:t>
      </w:r>
    </w:p>
    <w:p w14:paraId="538A72D6">
      <w:r>
        <w:t>（二）生态补偿范围</w:t>
      </w:r>
    </w:p>
    <w:p w14:paraId="5EFBB454">
      <w:r>
        <w:t xml:space="preserve"> </w:t>
      </w:r>
    </w:p>
    <w:p w14:paraId="24CBE552">
      <w:r>
        <w:t>1.小区内部区域：公共绿地、宅旁绿地、道路绿化带、施工损毁植被区域、小区内景观水体周边。</w:t>
      </w:r>
    </w:p>
    <w:p w14:paraId="7C3C86FE">
      <w:r>
        <w:t>2.小区周边衔接区域：与小区毗邻的公共绿地、道路两侧生态缓冲带、雨水排放衔接生态区域。</w:t>
      </w:r>
    </w:p>
    <w:p w14:paraId="4DE36D4A">
      <w:r>
        <w:t>3.生态敏感区域：小区内古树名木、原有乡土植物生长区域、小型生态栖息点位。</w:t>
      </w:r>
    </w:p>
    <w:p w14:paraId="49A71DFF">
      <w:r>
        <w:t xml:space="preserve"> </w:t>
      </w:r>
    </w:p>
    <w:p w14:paraId="561F0425">
      <w:r>
        <w:t>三、生态补偿主要内容与实施措施</w:t>
      </w:r>
    </w:p>
    <w:p w14:paraId="4AD2AD6C">
      <w:r>
        <w:t xml:space="preserve"> </w:t>
      </w:r>
    </w:p>
    <w:p w14:paraId="250DA9BD">
      <w:r>
        <w:t>（一）植被生态补偿</w:t>
      </w:r>
    </w:p>
    <w:p w14:paraId="5B922F98">
      <w:r>
        <w:t xml:space="preserve"> </w:t>
      </w:r>
    </w:p>
    <w:p w14:paraId="6188C622">
      <w:r>
        <w:t>1.乡土植被修复：选用马鞍山本地适生乔木、灌木、草本植物，补植施工损毁的绿化区域，新增绿化面积不少于500㎡，优先种植乡土树种，恢复本土植物群落，提升植被成活率与生态适配性。</w:t>
      </w:r>
    </w:p>
    <w:p w14:paraId="7990F573">
      <w:r>
        <w:t>2.绿地提质改造：将小区闲置空地、硬化废弃地块改造为口袋公园、垂直绿化墙、屋顶绿化，打造多层次绿化体系，弥补原有绿地不足，同时增加绿地郁闭度，改善小区温湿度环境。</w:t>
      </w:r>
    </w:p>
    <w:p w14:paraId="5F048E27">
      <w:r>
        <w:t>3.古树与乡土植物保护：对小区内现有古树名木、原生乡土植物设立专项保护措施，搭建防护围栏，定期进行养护、病虫害防治，严禁施工破坏，实施原地生态补偿保护。</w:t>
      </w:r>
    </w:p>
    <w:p w14:paraId="0AE963E8">
      <w:r>
        <w:t xml:space="preserve"> </w:t>
      </w:r>
    </w:p>
    <w:p w14:paraId="459FBFFF">
      <w:r>
        <w:t>（二）水土保持与土壤生态补偿</w:t>
      </w:r>
    </w:p>
    <w:p w14:paraId="23ED3E15">
      <w:r>
        <w:t xml:space="preserve"> </w:t>
      </w:r>
    </w:p>
    <w:p w14:paraId="6D0DCE6D">
      <w:r>
        <w:t>1.水土流失治理：在小区边坡、绿地边缘铺设生态草沟、植草砖，建设雨水花园、下沉式绿地，减少雨水冲刷造成的水土流失，实现雨水滞蓄与水土保持双重功效。</w:t>
      </w:r>
    </w:p>
    <w:p w14:paraId="1DCA8862">
      <w:r>
        <w:t>2.土壤修复改良：对施工扰动、污染土壤进行无害化处理，添加有机基质改良土壤结构，恢复土壤肥力，满足植被生长需求，避免土壤二次污染。</w:t>
      </w:r>
    </w:p>
    <w:p w14:paraId="4362CD86">
      <w:r>
        <w:t>3.硬质地面生态化改造：将部分硬化地面更换为透水铺装，提升土壤透水性，补充地下水，改善小区土壤水循环。</w:t>
      </w:r>
    </w:p>
    <w:p w14:paraId="60EEB8F8">
      <w:r>
        <w:t xml:space="preserve"> </w:t>
      </w:r>
    </w:p>
    <w:p w14:paraId="01A4F25B">
      <w:r>
        <w:t>（三）水体生态补偿</w:t>
      </w:r>
    </w:p>
    <w:p w14:paraId="3984794D">
      <w:r>
        <w:t xml:space="preserve"> </w:t>
      </w:r>
    </w:p>
    <w:p w14:paraId="3C22588C">
      <w:r>
        <w:t>1.小区小微水体修复：清理小区内景观水池、排水沟渠的淤泥、垃圾，种植水生植物，构建水体生态系统，恢复水体自净能力，改善水质。</w:t>
      </w:r>
    </w:p>
    <w:p w14:paraId="73BD2C7F">
      <w:r>
        <w:t>2.雨水生态利用补偿：配套建设雨水回收、生态滞留设施，将雨水资源化利用，减少市政用水消耗，同时弥补小区水体生态功能缺失，构建良性水生态循环。</w:t>
      </w:r>
    </w:p>
    <w:p w14:paraId="26A08AE8">
      <w:r>
        <w:t xml:space="preserve"> </w:t>
      </w:r>
    </w:p>
    <w:p w14:paraId="48A9F7CD">
      <w:r>
        <w:t>（四）生物多样性补偿</w:t>
      </w:r>
    </w:p>
    <w:p w14:paraId="05EECC1A">
      <w:r>
        <w:t xml:space="preserve"> </w:t>
      </w:r>
    </w:p>
    <w:p w14:paraId="06A17C6C">
      <w:r>
        <w:t>1.生物栖息环境营造：在小区绿地内搭建鸟类栖息箱、小型昆虫旅馆，种植蜜源植物、食源植物，为本地小型生物提供栖息、觅食空间，提升小区生物多样性。</w:t>
      </w:r>
    </w:p>
    <w:p w14:paraId="66B38BB1">
      <w:r>
        <w:t>2.生态廊道建设：沿小区道路、绿地打造连续的生态廊道，连接各绿化区块，保障生物迁徙、活动通道，避免生态碎片化。</w:t>
      </w:r>
    </w:p>
    <w:p w14:paraId="651B3831">
      <w:r>
        <w:t xml:space="preserve"> </w:t>
      </w:r>
    </w:p>
    <w:p w14:paraId="7F184D8F">
      <w:r>
        <w:t>（五）生态管理补偿</w:t>
      </w:r>
    </w:p>
    <w:p w14:paraId="5789B126">
      <w:r>
        <w:t xml:space="preserve"> </w:t>
      </w:r>
    </w:p>
    <w:p w14:paraId="0A9E29EF">
      <w:r>
        <w:t>1.生态监测体系搭建：建立小区生态监测机制，定期监测植被生长、土壤质量、水质、生物活动情况，及时掌握生态补偿效果，动态调整补偿措施。</w:t>
      </w:r>
    </w:p>
    <w:p w14:paraId="64857E33">
      <w:r>
        <w:t>2.生态保护宣传：通过社区公告、居民活动等形式，普及生态保护知识，引导居民参与生态管护，形成全民参与的生态保护氛围。</w:t>
      </w:r>
    </w:p>
    <w:p w14:paraId="7BE61B24">
      <w:r>
        <w:t xml:space="preserve"> </w:t>
      </w:r>
    </w:p>
    <w:p w14:paraId="44FCD1E4">
      <w:r>
        <w:t>四、生态补偿实施计划</w:t>
      </w:r>
    </w:p>
    <w:p w14:paraId="4955DCF9">
      <w:r>
        <w:t xml:space="preserve"> </w:t>
      </w:r>
    </w:p>
    <w:p w14:paraId="373181BA">
      <w:r>
        <w:t>（一）实施阶段</w:t>
      </w:r>
    </w:p>
    <w:p w14:paraId="23E62330">
      <w:r>
        <w:t xml:space="preserve"> </w:t>
      </w:r>
    </w:p>
    <w:p w14:paraId="721D45FB">
      <w:r>
        <w:t>1.前期准备阶段（1-2个月）：完成生态现状复核、补偿区域划定、苗木与材料采购、施工队伍组建，明确各环节责任分工。</w:t>
      </w:r>
    </w:p>
    <w:p w14:paraId="0D034746">
      <w:r>
        <w:t>2.集中实施阶段（3-5个月）：同步开展植被补植、土壤修复、水体治理、生态设施建设，严格按照设计方案施工，确保工程质量。</w:t>
      </w:r>
    </w:p>
    <w:p w14:paraId="17106D64">
      <w:r>
        <w:t>3.养护优化阶段（长期）：生态补偿工程完工后，开展为期1年的专项养护，包括植被浇水施肥、病虫害防治、设施检修，对生长不良、修复不到位的区域及时优化整改。</w:t>
      </w:r>
    </w:p>
    <w:p w14:paraId="2BE759DB">
      <w:r>
        <w:t xml:space="preserve"> </w:t>
      </w:r>
    </w:p>
    <w:p w14:paraId="164FE844">
      <w:r>
        <w:t>（二）实施主体</w:t>
      </w:r>
    </w:p>
    <w:p w14:paraId="1A1F82D7">
      <w:r>
        <w:t xml:space="preserve"> </w:t>
      </w:r>
    </w:p>
    <w:p w14:paraId="7240C6AF">
      <w:r>
        <w:t>由老旧小区改造项目施工单位牵头，社区居委会、物业服务企业配合，委托专业生态绿化团队负责具体施工与养护工作，全程接受生态环境部门、住建部门监督。</w:t>
      </w:r>
    </w:p>
    <w:p w14:paraId="1BB10FD6">
      <w:r>
        <w:t xml:space="preserve"> </w:t>
      </w:r>
    </w:p>
    <w:p w14:paraId="447B766F">
      <w:r>
        <w:t>五、生态补偿资金保障</w:t>
      </w:r>
    </w:p>
    <w:p w14:paraId="11E2097F">
      <w:r>
        <w:t xml:space="preserve"> </w:t>
      </w:r>
    </w:p>
    <w:p w14:paraId="3A702632">
      <w:r>
        <w:t>本项目生态补偿资金纳入老旧小区改造总投资，专项用于植被采购、土壤修复、水体治理、生态设施建设、后期养护等工作，设立专项资金账户，专款专用，严格资金审批与监管，杜绝资金挪用，确保足额投入生态补偿工作。</w:t>
      </w:r>
    </w:p>
    <w:p w14:paraId="7308874D">
      <w:r>
        <w:t xml:space="preserve"> </w:t>
      </w:r>
    </w:p>
    <w:p w14:paraId="2BAAABF2">
      <w:r>
        <w:t>六、责任分工与监督管理</w:t>
      </w:r>
    </w:p>
    <w:p w14:paraId="0C5D6EE2">
      <w:r>
        <w:t xml:space="preserve"> </w:t>
      </w:r>
    </w:p>
    <w:p w14:paraId="5464FE2C">
      <w:r>
        <w:t>（一）责任分工</w:t>
      </w:r>
    </w:p>
    <w:p w14:paraId="0F804A78">
      <w:r>
        <w:t xml:space="preserve"> </w:t>
      </w:r>
    </w:p>
    <w:p w14:paraId="785D8340">
      <w:r>
        <w:t>1.项目建设单位：统筹生态补偿方案实施，协调各方资源，监督工程进度与质量。</w:t>
      </w:r>
    </w:p>
    <w:p w14:paraId="45FDB04D">
      <w:r>
        <w:t>2.施工单位：严格按照方案开展生态补偿施工，确保施工符合生态环保规范。</w:t>
      </w:r>
    </w:p>
    <w:p w14:paraId="6465227A">
      <w:r>
        <w:t>3.社区与物业：负责后期生态设施管护、居民宣传引导，配合开展生态监测。</w:t>
      </w:r>
    </w:p>
    <w:p w14:paraId="16DD613E">
      <w:r>
        <w:t>4.监管部门：生态环境、住建部门对生态补偿全过程进行监督检查，验收补偿效果。</w:t>
      </w:r>
    </w:p>
    <w:p w14:paraId="4B558ED3">
      <w:r>
        <w:t xml:space="preserve"> </w:t>
      </w:r>
    </w:p>
    <w:p w14:paraId="6FEDD1D3">
      <w:r>
        <w:t>（二）监督考核</w:t>
      </w:r>
    </w:p>
    <w:p w14:paraId="107E0489">
      <w:r>
        <w:t xml:space="preserve"> </w:t>
      </w:r>
    </w:p>
    <w:p w14:paraId="50A4BDEA">
      <w:r>
        <w:t>1.建立阶段性监督机制，每月对生态补偿施工进度、质量进行检查，每季度开展生态效果评估。</w:t>
      </w:r>
    </w:p>
    <w:p w14:paraId="409248E1">
      <w:r>
        <w:t>2.工程完工后，组织专项验收，核查绿化面积、植被成活率、水土保持、水质改善等指标，验收合格后方可通过。</w:t>
      </w:r>
    </w:p>
    <w:p w14:paraId="32478ED8">
      <w:r>
        <w:t>3.设立居民监督渠道，鼓励居民反馈生态补偿问题，及时整改落实。</w:t>
      </w:r>
    </w:p>
    <w:p w14:paraId="67D6F292">
      <w:r>
        <w:t xml:space="preserve"> </w:t>
      </w:r>
    </w:p>
    <w:p w14:paraId="597E88AD">
      <w:r>
        <w:t>七、后期管护与长效机制</w:t>
      </w:r>
    </w:p>
    <w:p w14:paraId="4EF4A82A">
      <w:r>
        <w:t xml:space="preserve"> </w:t>
      </w:r>
    </w:p>
    <w:p w14:paraId="7A020DC7">
      <w:r>
        <w:t>1.专业管护制度：由物业服务企业安排专人负责小区生态绿化、水体、设施的日常管护，定期开展养护作业，建立管护台账。</w:t>
      </w:r>
    </w:p>
    <w:p w14:paraId="050ECC5C">
      <w:r>
        <w:t>2.动态优化机制：每年对小区生态环境进行一次全面评估，根据生态变化情况，调整补偿与管护措施，持续提升生态效果。</w:t>
      </w:r>
    </w:p>
    <w:p w14:paraId="4F492799">
      <w:r>
        <w:t>3.责任延续机制：明确生态补偿效果长效保障责任，确保改造完成后，小区生态环境持续改善，不出现二次生态破坏。</w:t>
      </w:r>
    </w:p>
    <w:p w14:paraId="14300BFC">
      <w:r>
        <w:t xml:space="preserve"> </w:t>
      </w:r>
    </w:p>
    <w:p w14:paraId="322C3710">
      <w:r>
        <w:t>八、方案效益分析</w:t>
      </w:r>
    </w:p>
    <w:p w14:paraId="408301BF">
      <w:r>
        <w:t xml:space="preserve"> </w:t>
      </w:r>
    </w:p>
    <w:p w14:paraId="620454BE">
      <w:r>
        <w:t>1.生态效益：有效修复小区生态环境，提升绿地率与植被覆盖率，减少水土流失，改善小区微气候与空气质量，丰富生物多样性，构建宜居生态小区。</w:t>
      </w:r>
    </w:p>
    <w:p w14:paraId="2E217095">
      <w:r>
        <w:t>2.社会效益：打造优美的小区生态环境，提升居民居住幸福感与生态保护意识，促进邻里和谐，树立老旧小区生态改造示范标杆。</w:t>
      </w:r>
    </w:p>
    <w:p w14:paraId="79547498">
      <w:r>
        <w:t>3.可持续效益：通过生态补偿与长效管护，实现小区生态环境自我循环、持续优化，推动小区绿色可持续发展，符合绿色建筑与生态城市建设要求。</w:t>
      </w:r>
    </w:p>
    <w:p w14:paraId="2D3EB7AD">
      <w:r>
        <w:t xml:space="preserve">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D0D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2774</Words>
  <Characters>2832</Characters>
  <TotalTime>0</TotalTime>
  <ScaleCrop>false</ScaleCrop>
  <LinksUpToDate>false</LinksUpToDate>
  <CharactersWithSpaces>2875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2026-03-25T21:00:00Z</dcterms:created>
  <dc:creator>34794</dc:creator>
  <cp:lastModifiedBy>ý</cp:lastModifiedBy>
  <dcterms:modified xsi:type="dcterms:W3CDTF">2026-03-25T13:00:50Z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429625B597DF4504A6E0DF6FF44E89DF_13</vt:lpwstr>
  </property>
</Properties>
</file>