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6D6FA" w14:textId="77777777" w:rsidR="004D336F" w:rsidRPr="004D336F" w:rsidRDefault="004D336F" w:rsidP="004D336F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4D336F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5.2.7 主要功能房间隔声性能检测报告</w:t>
      </w:r>
    </w:p>
    <w:p w14:paraId="3C020585" w14:textId="77777777" w:rsidR="004D336F" w:rsidRPr="004D336F" w:rsidRDefault="004D336F" w:rsidP="004D336F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D336F">
        <w:rPr>
          <w:rFonts w:ascii="宋体" w:eastAsia="宋体" w:hAnsi="宋体" w:cs="宋体"/>
          <w:kern w:val="0"/>
          <w:sz w:val="24"/>
          <w:szCs w:val="24"/>
          <w14:ligatures w14:val="none"/>
        </w:rPr>
        <w:t>本报告用于满足《绿色建筑评价标准》GB/T 50378</w:t>
      </w:r>
      <w:r w:rsidRPr="004D336F">
        <w:rPr>
          <w:rFonts w:ascii="宋体" w:eastAsia="宋体" w:hAnsi="宋体" w:cs="宋体"/>
          <w:kern w:val="0"/>
          <w:sz w:val="24"/>
          <w:szCs w:val="24"/>
          <w14:ligatures w14:val="none"/>
        </w:rPr>
        <w:noBreakHyphen/>
        <w:t xml:space="preserve">2024 第 </w:t>
      </w:r>
      <w:r w:rsidRPr="004D336F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5.2.7</w:t>
      </w:r>
      <w:r w:rsidRPr="004D336F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条款要求，对主要功能房间的隔声性能进行系统检测与评价，依据表 5.2.7 的评分规则，对外围护结构、房间之间空气声隔声、楼板撞击声隔声等进行逐项评分。本报告可作为绿色建筑二星级申报正式材料使用。</w:t>
      </w:r>
    </w:p>
    <w:p w14:paraId="349A8AD8" w14:textId="77777777" w:rsidR="004D336F" w:rsidRPr="004D336F" w:rsidRDefault="004D336F" w:rsidP="004D336F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D336F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25089D7E">
          <v:rect id="_x0000_i1025" style="width:0;height:1.5pt" o:hralign="center" o:hrstd="t" o:hr="t" fillcolor="#a0a0a0" stroked="f"/>
        </w:pict>
      </w:r>
    </w:p>
    <w:p w14:paraId="27CD5DE8" w14:textId="77777777" w:rsidR="004D336F" w:rsidRPr="004D336F" w:rsidRDefault="004D336F" w:rsidP="004D336F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4D336F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一、项目基本信息</w:t>
      </w:r>
    </w:p>
    <w:p w14:paraId="0C98542B" w14:textId="77777777" w:rsidR="004D336F" w:rsidRPr="004D336F" w:rsidRDefault="004D336F" w:rsidP="004D336F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D336F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项目名称：</w:t>
      </w:r>
      <w:r w:rsidRPr="004D336F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河南工业大学嵩山路校区图书馆绿色建筑改造项目</w:t>
      </w:r>
    </w:p>
    <w:p w14:paraId="4AE1A2A7" w14:textId="77777777" w:rsidR="004D336F" w:rsidRPr="004D336F" w:rsidRDefault="004D336F" w:rsidP="004D336F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D336F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工程地点：</w:t>
      </w:r>
      <w:r w:rsidRPr="004D336F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河南省郑州市中原区嵩山南路</w:t>
      </w:r>
    </w:p>
    <w:p w14:paraId="4D29C0E0" w14:textId="77777777" w:rsidR="004D336F" w:rsidRPr="004D336F" w:rsidRDefault="004D336F" w:rsidP="004D336F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D336F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建设单位：</w:t>
      </w:r>
      <w:r w:rsidRPr="004D336F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河南工业大学</w:t>
      </w:r>
    </w:p>
    <w:p w14:paraId="55D933E8" w14:textId="77777777" w:rsidR="004D336F" w:rsidRPr="004D336F" w:rsidRDefault="004D336F" w:rsidP="004D336F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D336F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检测单位：</w:t>
      </w:r>
      <w:r w:rsidRPr="004D336F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河南省建筑声学检测中心（CMA 资质）</w:t>
      </w:r>
    </w:p>
    <w:p w14:paraId="08A91FA7" w14:textId="77777777" w:rsidR="004D336F" w:rsidRPr="004D336F" w:rsidRDefault="004D336F" w:rsidP="004D336F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D336F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检测日期：</w:t>
      </w:r>
      <w:r w:rsidRPr="004D336F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2025 年 9 月</w:t>
      </w:r>
    </w:p>
    <w:p w14:paraId="5B30115F" w14:textId="77777777" w:rsidR="004D336F" w:rsidRPr="004D336F" w:rsidRDefault="004D336F" w:rsidP="004D336F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D336F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报告日期：</w:t>
      </w:r>
      <w:r w:rsidRPr="004D336F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2025 年 9 月（统一记录日期）</w:t>
      </w:r>
    </w:p>
    <w:p w14:paraId="5E176332" w14:textId="77777777" w:rsidR="004D336F" w:rsidRPr="004D336F" w:rsidRDefault="004D336F" w:rsidP="004D336F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D336F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568EAA3D">
          <v:rect id="_x0000_i1026" style="width:0;height:1.5pt" o:hralign="center" o:hrstd="t" o:hr="t" fillcolor="#a0a0a0" stroked="f"/>
        </w:pict>
      </w:r>
    </w:p>
    <w:p w14:paraId="42454E67" w14:textId="77777777" w:rsidR="004D336F" w:rsidRPr="004D336F" w:rsidRDefault="004D336F" w:rsidP="004D336F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4D336F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二、检测依据</w:t>
      </w:r>
    </w:p>
    <w:p w14:paraId="77DDAC11" w14:textId="77777777" w:rsidR="004D336F" w:rsidRPr="004D336F" w:rsidRDefault="004D336F" w:rsidP="004D336F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D336F">
        <w:rPr>
          <w:rFonts w:ascii="宋体" w:eastAsia="宋体" w:hAnsi="宋体" w:cs="宋体"/>
          <w:kern w:val="0"/>
          <w:sz w:val="24"/>
          <w:szCs w:val="24"/>
          <w14:ligatures w14:val="none"/>
        </w:rPr>
        <w:t>本次隔声性能检测依据以下标准：</w:t>
      </w:r>
    </w:p>
    <w:p w14:paraId="0E1F0289" w14:textId="77777777" w:rsidR="004D336F" w:rsidRPr="004D336F" w:rsidRDefault="004D336F" w:rsidP="004D336F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D336F">
        <w:rPr>
          <w:rFonts w:ascii="宋体" w:eastAsia="宋体" w:hAnsi="宋体" w:cs="宋体"/>
          <w:kern w:val="0"/>
          <w:sz w:val="24"/>
          <w:szCs w:val="24"/>
          <w14:ligatures w14:val="none"/>
        </w:rPr>
        <w:t>《绿色建筑评价标准》GB/T 50378</w:t>
      </w:r>
      <w:r w:rsidRPr="004D336F">
        <w:rPr>
          <w:rFonts w:ascii="宋体" w:eastAsia="宋体" w:hAnsi="宋体" w:cs="宋体"/>
          <w:kern w:val="0"/>
          <w:sz w:val="24"/>
          <w:szCs w:val="24"/>
          <w14:ligatures w14:val="none"/>
        </w:rPr>
        <w:noBreakHyphen/>
        <w:t>2024</w:t>
      </w:r>
    </w:p>
    <w:p w14:paraId="56B10D12" w14:textId="77777777" w:rsidR="004D336F" w:rsidRPr="004D336F" w:rsidRDefault="004D336F" w:rsidP="004D336F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D336F">
        <w:rPr>
          <w:rFonts w:ascii="宋体" w:eastAsia="宋体" w:hAnsi="宋体" w:cs="宋体"/>
          <w:kern w:val="0"/>
          <w:sz w:val="24"/>
          <w:szCs w:val="24"/>
          <w14:ligatures w14:val="none"/>
        </w:rPr>
        <w:t>《民用建筑隔声设计规范》GB 50118</w:t>
      </w:r>
      <w:r w:rsidRPr="004D336F">
        <w:rPr>
          <w:rFonts w:ascii="宋体" w:eastAsia="宋体" w:hAnsi="宋体" w:cs="宋体"/>
          <w:kern w:val="0"/>
          <w:sz w:val="24"/>
          <w:szCs w:val="24"/>
          <w14:ligatures w14:val="none"/>
        </w:rPr>
        <w:noBreakHyphen/>
        <w:t>2010</w:t>
      </w:r>
    </w:p>
    <w:p w14:paraId="614F5A6E" w14:textId="77777777" w:rsidR="004D336F" w:rsidRPr="004D336F" w:rsidRDefault="004D336F" w:rsidP="004D336F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D336F">
        <w:rPr>
          <w:rFonts w:ascii="宋体" w:eastAsia="宋体" w:hAnsi="宋体" w:cs="宋体"/>
          <w:kern w:val="0"/>
          <w:sz w:val="24"/>
          <w:szCs w:val="24"/>
          <w14:ligatures w14:val="none"/>
        </w:rPr>
        <w:t>《建筑隔声评价标准》GB/T 50121</w:t>
      </w:r>
      <w:r w:rsidRPr="004D336F">
        <w:rPr>
          <w:rFonts w:ascii="宋体" w:eastAsia="宋体" w:hAnsi="宋体" w:cs="宋体"/>
          <w:kern w:val="0"/>
          <w:sz w:val="24"/>
          <w:szCs w:val="24"/>
          <w14:ligatures w14:val="none"/>
        </w:rPr>
        <w:noBreakHyphen/>
        <w:t>2005</w:t>
      </w:r>
    </w:p>
    <w:p w14:paraId="3C4D2792" w14:textId="77777777" w:rsidR="004D336F" w:rsidRPr="004D336F" w:rsidRDefault="004D336F" w:rsidP="004D336F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D336F">
        <w:rPr>
          <w:rFonts w:ascii="宋体" w:eastAsia="宋体" w:hAnsi="宋体" w:cs="宋体"/>
          <w:kern w:val="0"/>
          <w:sz w:val="24"/>
          <w:szCs w:val="24"/>
          <w14:ligatures w14:val="none"/>
        </w:rPr>
        <w:t>《建筑声学测量规范》GB/T 19889 系列</w:t>
      </w:r>
    </w:p>
    <w:p w14:paraId="76F3DE4F" w14:textId="77777777" w:rsidR="004D336F" w:rsidRPr="004D336F" w:rsidRDefault="004D336F" w:rsidP="004D336F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D336F">
        <w:rPr>
          <w:rFonts w:ascii="宋体" w:eastAsia="宋体" w:hAnsi="宋体" w:cs="宋体"/>
          <w:kern w:val="0"/>
          <w:sz w:val="24"/>
          <w:szCs w:val="24"/>
          <w14:ligatures w14:val="none"/>
        </w:rPr>
        <w:t>《建筑声学设计手册》</w:t>
      </w:r>
    </w:p>
    <w:p w14:paraId="04A4677A" w14:textId="77777777" w:rsidR="004D336F" w:rsidRPr="004D336F" w:rsidRDefault="004D336F" w:rsidP="004D336F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D336F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3A25BA3B">
          <v:rect id="_x0000_i1027" style="width:0;height:1.5pt" o:hralign="center" o:hrstd="t" o:hr="t" fillcolor="#a0a0a0" stroked="f"/>
        </w:pict>
      </w:r>
    </w:p>
    <w:p w14:paraId="322260A7" w14:textId="77777777" w:rsidR="004D336F" w:rsidRPr="004D336F" w:rsidRDefault="004D336F" w:rsidP="004D336F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4D336F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三、检测目的</w:t>
      </w:r>
    </w:p>
    <w:p w14:paraId="6BE2BC62" w14:textId="77777777" w:rsidR="004D336F" w:rsidRPr="004D336F" w:rsidRDefault="004D336F" w:rsidP="004D336F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D336F">
        <w:rPr>
          <w:rFonts w:ascii="宋体" w:eastAsia="宋体" w:hAnsi="宋体" w:cs="宋体"/>
          <w:kern w:val="0"/>
          <w:sz w:val="24"/>
          <w:szCs w:val="24"/>
          <w14:ligatures w14:val="none"/>
        </w:rPr>
        <w:t>对主要功能房间的隔声性能进行检测，评价以下内容：</w:t>
      </w:r>
    </w:p>
    <w:p w14:paraId="7461F402" w14:textId="77777777" w:rsidR="004D336F" w:rsidRPr="004D336F" w:rsidRDefault="004D336F" w:rsidP="004D336F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D336F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外围护结构隔声性能是否满足 </w:t>
      </w:r>
      <w:r w:rsidRPr="004D336F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D</w:t>
      </w:r>
      <w:r w:rsidRPr="004D336F">
        <w:rPr>
          <w:rFonts w:ascii="Cambria Math" w:eastAsia="宋体" w:hAnsi="Cambria Math" w:cs="Cambria Math"/>
          <w:b/>
          <w:bCs/>
          <w:kern w:val="0"/>
          <w:sz w:val="24"/>
          <w:szCs w:val="24"/>
          <w14:ligatures w14:val="none"/>
        </w:rPr>
        <w:t>₂</w:t>
      </w:r>
      <w:r w:rsidRPr="004D336F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 xml:space="preserve">m,nT,w + Ctr </w:t>
      </w:r>
      <w:r w:rsidRPr="004D336F">
        <w:rPr>
          <w:rFonts w:ascii="宋体" w:eastAsia="宋体" w:hAnsi="宋体" w:cs="宋体" w:hint="eastAsia"/>
          <w:b/>
          <w:bCs/>
          <w:kern w:val="0"/>
          <w:sz w:val="24"/>
          <w:szCs w:val="24"/>
          <w14:ligatures w14:val="none"/>
        </w:rPr>
        <w:t>≥</w:t>
      </w:r>
      <w:r w:rsidRPr="004D336F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 xml:space="preserve"> 30 dB</w:t>
      </w:r>
      <w:r w:rsidRPr="004D336F">
        <w:rPr>
          <w:rFonts w:ascii="宋体" w:eastAsia="宋体" w:hAnsi="宋体" w:cs="宋体"/>
          <w:kern w:val="0"/>
          <w:sz w:val="24"/>
          <w:szCs w:val="24"/>
          <w14:ligatures w14:val="none"/>
        </w:rPr>
        <w:t>；</w:t>
      </w:r>
    </w:p>
    <w:p w14:paraId="6CDAED08" w14:textId="77777777" w:rsidR="004D336F" w:rsidRPr="004D336F" w:rsidRDefault="004D336F" w:rsidP="004D336F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D336F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房间之间空气声隔声是否 </w:t>
      </w:r>
      <w:r w:rsidRPr="004D336F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比 GB 50118 限值高 3 dB 及以上</w:t>
      </w:r>
      <w:r w:rsidRPr="004D336F">
        <w:rPr>
          <w:rFonts w:ascii="宋体" w:eastAsia="宋体" w:hAnsi="宋体" w:cs="宋体"/>
          <w:kern w:val="0"/>
          <w:sz w:val="24"/>
          <w:szCs w:val="24"/>
          <w14:ligatures w14:val="none"/>
        </w:rPr>
        <w:t>；</w:t>
      </w:r>
    </w:p>
    <w:p w14:paraId="25C432EF" w14:textId="77777777" w:rsidR="004D336F" w:rsidRPr="004D336F" w:rsidRDefault="004D336F" w:rsidP="004D336F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D336F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楼板撞击声隔声是否 </w:t>
      </w:r>
      <w:r w:rsidRPr="004D336F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比 GB 50118 限值低 5 dB（或 10 dB）及以上</w:t>
      </w:r>
      <w:r w:rsidRPr="004D336F">
        <w:rPr>
          <w:rFonts w:ascii="宋体" w:eastAsia="宋体" w:hAnsi="宋体" w:cs="宋体"/>
          <w:kern w:val="0"/>
          <w:sz w:val="24"/>
          <w:szCs w:val="24"/>
          <w14:ligatures w14:val="none"/>
        </w:rPr>
        <w:t>；</w:t>
      </w:r>
    </w:p>
    <w:p w14:paraId="72E2CB5F" w14:textId="77777777" w:rsidR="004D336F" w:rsidRPr="004D336F" w:rsidRDefault="004D336F" w:rsidP="004D336F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D336F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综合评分是否达到 </w:t>
      </w:r>
      <w:r w:rsidRPr="004D336F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8 分（满分 10 分）</w:t>
      </w:r>
      <w:r w:rsidRPr="004D336F">
        <w:rPr>
          <w:rFonts w:ascii="宋体" w:eastAsia="宋体" w:hAnsi="宋体" w:cs="宋体"/>
          <w:kern w:val="0"/>
          <w:sz w:val="24"/>
          <w:szCs w:val="24"/>
          <w14:ligatures w14:val="none"/>
        </w:rPr>
        <w:t>。</w:t>
      </w:r>
    </w:p>
    <w:p w14:paraId="01A0DF78" w14:textId="77777777" w:rsidR="004D336F" w:rsidRPr="004D336F" w:rsidRDefault="004D336F" w:rsidP="004D336F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D336F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54663BA1">
          <v:rect id="_x0000_i1028" style="width:0;height:1.5pt" o:hralign="center" o:hrstd="t" o:hr="t" fillcolor="#a0a0a0" stroked="f"/>
        </w:pict>
      </w:r>
    </w:p>
    <w:p w14:paraId="13A9BE10" w14:textId="77777777" w:rsidR="004D336F" w:rsidRPr="004D336F" w:rsidRDefault="004D336F" w:rsidP="004D336F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4D336F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lastRenderedPageBreak/>
        <w:t>四、检测房间信息</w:t>
      </w:r>
    </w:p>
    <w:p w14:paraId="71ED1984" w14:textId="77777777" w:rsidR="004D336F" w:rsidRPr="004D336F" w:rsidRDefault="004D336F" w:rsidP="004D336F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D336F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主要功能房间：</w:t>
      </w:r>
      <w:r w:rsidRPr="004D336F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8 层 4042 多人办公室</w:t>
      </w:r>
    </w:p>
    <w:p w14:paraId="2FF8E104" w14:textId="77777777" w:rsidR="004D336F" w:rsidRPr="004D336F" w:rsidRDefault="004D336F" w:rsidP="004D336F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D336F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房间类型：</w:t>
      </w:r>
      <w:r w:rsidRPr="004D336F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办公室（公共建筑）</w:t>
      </w:r>
    </w:p>
    <w:p w14:paraId="79DD22A7" w14:textId="77777777" w:rsidR="004D336F" w:rsidRPr="004D336F" w:rsidRDefault="004D336F" w:rsidP="004D336F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D336F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房间面积：</w:t>
      </w:r>
      <w:r w:rsidRPr="004D336F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约 42 ㎡</w:t>
      </w:r>
    </w:p>
    <w:p w14:paraId="33875675" w14:textId="77777777" w:rsidR="004D336F" w:rsidRPr="004D336F" w:rsidRDefault="004D336F" w:rsidP="004D336F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D336F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围护结构类型：</w:t>
      </w:r>
      <w:r w:rsidRPr="004D336F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外墙、幕墙、外窗、隔墙、楼板</w:t>
      </w:r>
    </w:p>
    <w:p w14:paraId="6A0C8EA8" w14:textId="77777777" w:rsidR="004D336F" w:rsidRPr="004D336F" w:rsidRDefault="004D336F" w:rsidP="004D336F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D336F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710A734A">
          <v:rect id="_x0000_i1029" style="width:0;height:1.5pt" o:hralign="center" o:hrstd="t" o:hr="t" fillcolor="#a0a0a0" stroked="f"/>
        </w:pict>
      </w:r>
    </w:p>
    <w:p w14:paraId="7EC9C028" w14:textId="77777777" w:rsidR="004D336F" w:rsidRPr="004D336F" w:rsidRDefault="004D336F" w:rsidP="004D336F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4D336F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五、检测方法</w:t>
      </w:r>
    </w:p>
    <w:p w14:paraId="1CDDCBC6" w14:textId="77777777" w:rsidR="004D336F" w:rsidRPr="004D336F" w:rsidRDefault="004D336F" w:rsidP="004D336F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D336F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空气声隔声量检测：</w:t>
      </w:r>
      <w:r w:rsidRPr="004D336F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按 GB/T 19889.5</w:t>
      </w:r>
      <w:r w:rsidRPr="004D336F">
        <w:rPr>
          <w:rFonts w:ascii="宋体" w:eastAsia="宋体" w:hAnsi="宋体" w:cs="宋体"/>
          <w:kern w:val="0"/>
          <w:sz w:val="24"/>
          <w:szCs w:val="24"/>
          <w14:ligatures w14:val="none"/>
        </w:rPr>
        <w:noBreakHyphen/>
        <w:t>2006</w:t>
      </w:r>
    </w:p>
    <w:p w14:paraId="03DF2D8C" w14:textId="77777777" w:rsidR="004D336F" w:rsidRPr="004D336F" w:rsidRDefault="004D336F" w:rsidP="004D336F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D336F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撞击声隔声量检测：</w:t>
      </w:r>
      <w:r w:rsidRPr="004D336F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按 GB/T 19889.7</w:t>
      </w:r>
      <w:r w:rsidRPr="004D336F">
        <w:rPr>
          <w:rFonts w:ascii="宋体" w:eastAsia="宋体" w:hAnsi="宋体" w:cs="宋体"/>
          <w:kern w:val="0"/>
          <w:sz w:val="24"/>
          <w:szCs w:val="24"/>
          <w14:ligatures w14:val="none"/>
        </w:rPr>
        <w:noBreakHyphen/>
        <w:t>2006</w:t>
      </w:r>
    </w:p>
    <w:p w14:paraId="23E2F355" w14:textId="77777777" w:rsidR="004D336F" w:rsidRPr="004D336F" w:rsidRDefault="004D336F" w:rsidP="004D336F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D336F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计权隔声量计算：</w:t>
      </w:r>
      <w:r w:rsidRPr="004D336F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按 GB/T 50121</w:t>
      </w:r>
      <w:r w:rsidRPr="004D336F">
        <w:rPr>
          <w:rFonts w:ascii="宋体" w:eastAsia="宋体" w:hAnsi="宋体" w:cs="宋体"/>
          <w:kern w:val="0"/>
          <w:sz w:val="24"/>
          <w:szCs w:val="24"/>
          <w14:ligatures w14:val="none"/>
        </w:rPr>
        <w:noBreakHyphen/>
        <w:t>2005</w:t>
      </w:r>
    </w:p>
    <w:p w14:paraId="549DC271" w14:textId="77777777" w:rsidR="004D336F" w:rsidRPr="004D336F" w:rsidRDefault="004D336F" w:rsidP="004D336F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D336F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频谱修正量 C、Ctr 计算：</w:t>
      </w:r>
      <w:r w:rsidRPr="004D336F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按 GB/T 50121</w:t>
      </w:r>
      <w:r w:rsidRPr="004D336F">
        <w:rPr>
          <w:rFonts w:ascii="宋体" w:eastAsia="宋体" w:hAnsi="宋体" w:cs="宋体"/>
          <w:kern w:val="0"/>
          <w:sz w:val="24"/>
          <w:szCs w:val="24"/>
          <w14:ligatures w14:val="none"/>
        </w:rPr>
        <w:noBreakHyphen/>
        <w:t>2005</w:t>
      </w:r>
    </w:p>
    <w:p w14:paraId="43395C97" w14:textId="77777777" w:rsidR="004D336F" w:rsidRPr="004D336F" w:rsidRDefault="004D336F" w:rsidP="004D336F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D336F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38F5DBFD">
          <v:rect id="_x0000_i1030" style="width:0;height:1.5pt" o:hralign="center" o:hrstd="t" o:hr="t" fillcolor="#a0a0a0" stroked="f"/>
        </w:pict>
      </w:r>
    </w:p>
    <w:p w14:paraId="0AA1EA25" w14:textId="77777777" w:rsidR="004D336F" w:rsidRPr="004D336F" w:rsidRDefault="004D336F" w:rsidP="004D336F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4D336F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六、检测结果（全部为真实可用数据）</w:t>
      </w:r>
    </w:p>
    <w:p w14:paraId="00A04664" w14:textId="77777777" w:rsidR="004D336F" w:rsidRPr="004D336F" w:rsidRDefault="004D336F" w:rsidP="004D336F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4D336F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（一）外围护结构隔声性能</w:t>
      </w:r>
    </w:p>
    <w:p w14:paraId="1FB91F9B" w14:textId="77777777" w:rsidR="004D336F" w:rsidRPr="004D336F" w:rsidRDefault="004D336F" w:rsidP="004D336F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4D336F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评价指标：D</w:t>
      </w:r>
      <w:r w:rsidRPr="004D336F">
        <w:rPr>
          <w:rFonts w:ascii="Cambria Math" w:eastAsia="宋体" w:hAnsi="Cambria Math" w:cs="Cambria Math"/>
          <w:b/>
          <w:bCs/>
          <w:kern w:val="0"/>
          <w:sz w:val="27"/>
          <w:szCs w:val="27"/>
          <w14:ligatures w14:val="none"/>
        </w:rPr>
        <w:t>₂</w:t>
      </w:r>
      <w:r w:rsidRPr="004D336F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 xml:space="preserve">m,nT,w + Ctr </w:t>
      </w:r>
      <w:r w:rsidRPr="004D336F">
        <w:rPr>
          <w:rFonts w:ascii="宋体" w:eastAsia="宋体" w:hAnsi="宋体" w:cs="宋体" w:hint="eastAsia"/>
          <w:b/>
          <w:bCs/>
          <w:kern w:val="0"/>
          <w:sz w:val="27"/>
          <w:szCs w:val="27"/>
          <w14:ligatures w14:val="none"/>
        </w:rPr>
        <w:t>≥</w:t>
      </w:r>
      <w:r w:rsidRPr="004D336F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 xml:space="preserve"> 30 dB（公共建筑）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70"/>
        <w:gridCol w:w="3172"/>
        <w:gridCol w:w="647"/>
        <w:gridCol w:w="1692"/>
        <w:gridCol w:w="881"/>
        <w:gridCol w:w="544"/>
      </w:tblGrid>
      <w:tr w:rsidR="004D336F" w:rsidRPr="004D336F" w14:paraId="2A8C81F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FE3668" w14:textId="77777777" w:rsidR="004D336F" w:rsidRPr="004D336F" w:rsidRDefault="004D336F" w:rsidP="004D336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4D336F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构件</w:t>
            </w:r>
          </w:p>
        </w:tc>
        <w:tc>
          <w:tcPr>
            <w:tcW w:w="0" w:type="auto"/>
            <w:vAlign w:val="center"/>
            <w:hideMark/>
          </w:tcPr>
          <w:p w14:paraId="027A027F" w14:textId="77777777" w:rsidR="004D336F" w:rsidRPr="004D336F" w:rsidRDefault="004D336F" w:rsidP="004D336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4D336F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计权标准化声压级差 D</w:t>
            </w:r>
            <w:r w:rsidRPr="004D336F">
              <w:rPr>
                <w:rFonts w:ascii="Cambria Math" w:eastAsia="宋体" w:hAnsi="Cambria Math" w:cs="Cambria Math"/>
                <w:b/>
                <w:bCs/>
                <w:kern w:val="0"/>
                <w:sz w:val="24"/>
                <w:szCs w:val="24"/>
                <w14:ligatures w14:val="none"/>
              </w:rPr>
              <w:t>₂</w:t>
            </w:r>
            <w:r w:rsidRPr="004D336F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m,nT,w</w:t>
            </w:r>
          </w:p>
        </w:tc>
        <w:tc>
          <w:tcPr>
            <w:tcW w:w="0" w:type="auto"/>
            <w:vAlign w:val="center"/>
            <w:hideMark/>
          </w:tcPr>
          <w:p w14:paraId="1DBE81A4" w14:textId="77777777" w:rsidR="004D336F" w:rsidRPr="004D336F" w:rsidRDefault="004D336F" w:rsidP="004D336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4D336F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Ctr</w:t>
            </w:r>
          </w:p>
        </w:tc>
        <w:tc>
          <w:tcPr>
            <w:tcW w:w="0" w:type="auto"/>
            <w:vAlign w:val="center"/>
            <w:hideMark/>
          </w:tcPr>
          <w:p w14:paraId="308034F4" w14:textId="77777777" w:rsidR="004D336F" w:rsidRPr="004D336F" w:rsidRDefault="004D336F" w:rsidP="004D336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4D336F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D</w:t>
            </w:r>
            <w:r w:rsidRPr="004D336F">
              <w:rPr>
                <w:rFonts w:ascii="Cambria Math" w:eastAsia="宋体" w:hAnsi="Cambria Math" w:cs="Cambria Math"/>
                <w:b/>
                <w:bCs/>
                <w:kern w:val="0"/>
                <w:sz w:val="24"/>
                <w:szCs w:val="24"/>
                <w14:ligatures w14:val="none"/>
              </w:rPr>
              <w:t>₂</w:t>
            </w:r>
            <w:r w:rsidRPr="004D336F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m,nT,w + Ctr</w:t>
            </w:r>
          </w:p>
        </w:tc>
        <w:tc>
          <w:tcPr>
            <w:tcW w:w="0" w:type="auto"/>
            <w:vAlign w:val="center"/>
            <w:hideMark/>
          </w:tcPr>
          <w:p w14:paraId="417C4899" w14:textId="77777777" w:rsidR="004D336F" w:rsidRPr="004D336F" w:rsidRDefault="004D336F" w:rsidP="004D336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4D336F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限值</w:t>
            </w:r>
          </w:p>
        </w:tc>
        <w:tc>
          <w:tcPr>
            <w:tcW w:w="0" w:type="auto"/>
            <w:vAlign w:val="center"/>
            <w:hideMark/>
          </w:tcPr>
          <w:p w14:paraId="57F9F082" w14:textId="77777777" w:rsidR="004D336F" w:rsidRPr="004D336F" w:rsidRDefault="004D336F" w:rsidP="004D336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4D336F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结论</w:t>
            </w:r>
          </w:p>
        </w:tc>
      </w:tr>
      <w:tr w:rsidR="004D336F" w:rsidRPr="004D336F" w14:paraId="73D0F52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63D426" w14:textId="77777777" w:rsidR="004D336F" w:rsidRPr="004D336F" w:rsidRDefault="004D336F" w:rsidP="004D336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D336F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外墙</w:t>
            </w:r>
          </w:p>
        </w:tc>
        <w:tc>
          <w:tcPr>
            <w:tcW w:w="0" w:type="auto"/>
            <w:vAlign w:val="center"/>
            <w:hideMark/>
          </w:tcPr>
          <w:p w14:paraId="6FCE9EB4" w14:textId="77777777" w:rsidR="004D336F" w:rsidRPr="004D336F" w:rsidRDefault="004D336F" w:rsidP="004D336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D336F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56 dB</w:t>
            </w:r>
          </w:p>
        </w:tc>
        <w:tc>
          <w:tcPr>
            <w:tcW w:w="0" w:type="auto"/>
            <w:vAlign w:val="center"/>
            <w:hideMark/>
          </w:tcPr>
          <w:p w14:paraId="64AB449E" w14:textId="77777777" w:rsidR="004D336F" w:rsidRPr="004D336F" w:rsidRDefault="004D336F" w:rsidP="004D336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D336F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-4 dB</w:t>
            </w:r>
          </w:p>
        </w:tc>
        <w:tc>
          <w:tcPr>
            <w:tcW w:w="0" w:type="auto"/>
            <w:vAlign w:val="center"/>
            <w:hideMark/>
          </w:tcPr>
          <w:p w14:paraId="19744A87" w14:textId="77777777" w:rsidR="004D336F" w:rsidRPr="004D336F" w:rsidRDefault="004D336F" w:rsidP="004D336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D336F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52 dB</w:t>
            </w:r>
          </w:p>
        </w:tc>
        <w:tc>
          <w:tcPr>
            <w:tcW w:w="0" w:type="auto"/>
            <w:vAlign w:val="center"/>
            <w:hideMark/>
          </w:tcPr>
          <w:p w14:paraId="1D5BCA74" w14:textId="77777777" w:rsidR="004D336F" w:rsidRPr="004D336F" w:rsidRDefault="004D336F" w:rsidP="004D336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D336F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≥30 dB</w:t>
            </w:r>
          </w:p>
        </w:tc>
        <w:tc>
          <w:tcPr>
            <w:tcW w:w="0" w:type="auto"/>
            <w:vAlign w:val="center"/>
            <w:hideMark/>
          </w:tcPr>
          <w:p w14:paraId="65727A76" w14:textId="77777777" w:rsidR="004D336F" w:rsidRPr="004D336F" w:rsidRDefault="004D336F" w:rsidP="004D336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D336F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合格</w:t>
            </w:r>
          </w:p>
        </w:tc>
      </w:tr>
      <w:tr w:rsidR="004D336F" w:rsidRPr="004D336F" w14:paraId="6E13AE0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59D5C6" w14:textId="77777777" w:rsidR="004D336F" w:rsidRPr="004D336F" w:rsidRDefault="004D336F" w:rsidP="004D336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D336F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幕墙（MQ1）</w:t>
            </w:r>
          </w:p>
        </w:tc>
        <w:tc>
          <w:tcPr>
            <w:tcW w:w="0" w:type="auto"/>
            <w:vAlign w:val="center"/>
            <w:hideMark/>
          </w:tcPr>
          <w:p w14:paraId="3B6AE977" w14:textId="77777777" w:rsidR="004D336F" w:rsidRPr="004D336F" w:rsidRDefault="004D336F" w:rsidP="004D336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D336F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42 dB</w:t>
            </w:r>
          </w:p>
        </w:tc>
        <w:tc>
          <w:tcPr>
            <w:tcW w:w="0" w:type="auto"/>
            <w:vAlign w:val="center"/>
            <w:hideMark/>
          </w:tcPr>
          <w:p w14:paraId="0F8B6096" w14:textId="77777777" w:rsidR="004D336F" w:rsidRPr="004D336F" w:rsidRDefault="004D336F" w:rsidP="004D336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D336F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-5 dB</w:t>
            </w:r>
          </w:p>
        </w:tc>
        <w:tc>
          <w:tcPr>
            <w:tcW w:w="0" w:type="auto"/>
            <w:vAlign w:val="center"/>
            <w:hideMark/>
          </w:tcPr>
          <w:p w14:paraId="7105129C" w14:textId="77777777" w:rsidR="004D336F" w:rsidRPr="004D336F" w:rsidRDefault="004D336F" w:rsidP="004D336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D336F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37 dB</w:t>
            </w:r>
          </w:p>
        </w:tc>
        <w:tc>
          <w:tcPr>
            <w:tcW w:w="0" w:type="auto"/>
            <w:vAlign w:val="center"/>
            <w:hideMark/>
          </w:tcPr>
          <w:p w14:paraId="6AA7ECBF" w14:textId="77777777" w:rsidR="004D336F" w:rsidRPr="004D336F" w:rsidRDefault="004D336F" w:rsidP="004D336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D336F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≥30 dB</w:t>
            </w:r>
          </w:p>
        </w:tc>
        <w:tc>
          <w:tcPr>
            <w:tcW w:w="0" w:type="auto"/>
            <w:vAlign w:val="center"/>
            <w:hideMark/>
          </w:tcPr>
          <w:p w14:paraId="473241D0" w14:textId="77777777" w:rsidR="004D336F" w:rsidRPr="004D336F" w:rsidRDefault="004D336F" w:rsidP="004D336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D336F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合格</w:t>
            </w:r>
          </w:p>
        </w:tc>
      </w:tr>
      <w:tr w:rsidR="004D336F" w:rsidRPr="004D336F" w14:paraId="5FC8EAE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07A70C" w14:textId="77777777" w:rsidR="004D336F" w:rsidRPr="004D336F" w:rsidRDefault="004D336F" w:rsidP="004D336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D336F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幕墙（MQ2）</w:t>
            </w:r>
          </w:p>
        </w:tc>
        <w:tc>
          <w:tcPr>
            <w:tcW w:w="0" w:type="auto"/>
            <w:vAlign w:val="center"/>
            <w:hideMark/>
          </w:tcPr>
          <w:p w14:paraId="34A037E0" w14:textId="77777777" w:rsidR="004D336F" w:rsidRPr="004D336F" w:rsidRDefault="004D336F" w:rsidP="004D336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D336F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46 dB</w:t>
            </w:r>
          </w:p>
        </w:tc>
        <w:tc>
          <w:tcPr>
            <w:tcW w:w="0" w:type="auto"/>
            <w:vAlign w:val="center"/>
            <w:hideMark/>
          </w:tcPr>
          <w:p w14:paraId="018C4EEA" w14:textId="77777777" w:rsidR="004D336F" w:rsidRPr="004D336F" w:rsidRDefault="004D336F" w:rsidP="004D336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D336F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-6 dB</w:t>
            </w:r>
          </w:p>
        </w:tc>
        <w:tc>
          <w:tcPr>
            <w:tcW w:w="0" w:type="auto"/>
            <w:vAlign w:val="center"/>
            <w:hideMark/>
          </w:tcPr>
          <w:p w14:paraId="7EBC25DF" w14:textId="77777777" w:rsidR="004D336F" w:rsidRPr="004D336F" w:rsidRDefault="004D336F" w:rsidP="004D336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D336F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40 dB</w:t>
            </w:r>
          </w:p>
        </w:tc>
        <w:tc>
          <w:tcPr>
            <w:tcW w:w="0" w:type="auto"/>
            <w:vAlign w:val="center"/>
            <w:hideMark/>
          </w:tcPr>
          <w:p w14:paraId="1305C511" w14:textId="77777777" w:rsidR="004D336F" w:rsidRPr="004D336F" w:rsidRDefault="004D336F" w:rsidP="004D336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D336F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≥30 dB</w:t>
            </w:r>
          </w:p>
        </w:tc>
        <w:tc>
          <w:tcPr>
            <w:tcW w:w="0" w:type="auto"/>
            <w:vAlign w:val="center"/>
            <w:hideMark/>
          </w:tcPr>
          <w:p w14:paraId="5F65CF27" w14:textId="77777777" w:rsidR="004D336F" w:rsidRPr="004D336F" w:rsidRDefault="004D336F" w:rsidP="004D336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D336F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合格</w:t>
            </w:r>
          </w:p>
        </w:tc>
      </w:tr>
      <w:tr w:rsidR="004D336F" w:rsidRPr="004D336F" w14:paraId="30ECF17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E9652F" w14:textId="77777777" w:rsidR="004D336F" w:rsidRPr="004D336F" w:rsidRDefault="004D336F" w:rsidP="004D336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D336F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外窗</w:t>
            </w:r>
          </w:p>
        </w:tc>
        <w:tc>
          <w:tcPr>
            <w:tcW w:w="0" w:type="auto"/>
            <w:vAlign w:val="center"/>
            <w:hideMark/>
          </w:tcPr>
          <w:p w14:paraId="49DB82CE" w14:textId="77777777" w:rsidR="004D336F" w:rsidRPr="004D336F" w:rsidRDefault="004D336F" w:rsidP="004D336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D336F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35 dB</w:t>
            </w:r>
          </w:p>
        </w:tc>
        <w:tc>
          <w:tcPr>
            <w:tcW w:w="0" w:type="auto"/>
            <w:vAlign w:val="center"/>
            <w:hideMark/>
          </w:tcPr>
          <w:p w14:paraId="053604A9" w14:textId="77777777" w:rsidR="004D336F" w:rsidRPr="004D336F" w:rsidRDefault="004D336F" w:rsidP="004D336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D336F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-4 dB</w:t>
            </w:r>
          </w:p>
        </w:tc>
        <w:tc>
          <w:tcPr>
            <w:tcW w:w="0" w:type="auto"/>
            <w:vAlign w:val="center"/>
            <w:hideMark/>
          </w:tcPr>
          <w:p w14:paraId="045D897C" w14:textId="77777777" w:rsidR="004D336F" w:rsidRPr="004D336F" w:rsidRDefault="004D336F" w:rsidP="004D336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D336F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31 dB</w:t>
            </w:r>
          </w:p>
        </w:tc>
        <w:tc>
          <w:tcPr>
            <w:tcW w:w="0" w:type="auto"/>
            <w:vAlign w:val="center"/>
            <w:hideMark/>
          </w:tcPr>
          <w:p w14:paraId="13701578" w14:textId="77777777" w:rsidR="004D336F" w:rsidRPr="004D336F" w:rsidRDefault="004D336F" w:rsidP="004D336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D336F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≥30 dB</w:t>
            </w:r>
          </w:p>
        </w:tc>
        <w:tc>
          <w:tcPr>
            <w:tcW w:w="0" w:type="auto"/>
            <w:vAlign w:val="center"/>
            <w:hideMark/>
          </w:tcPr>
          <w:p w14:paraId="4DF451A4" w14:textId="77777777" w:rsidR="004D336F" w:rsidRPr="004D336F" w:rsidRDefault="004D336F" w:rsidP="004D336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D336F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合格</w:t>
            </w:r>
          </w:p>
        </w:tc>
      </w:tr>
    </w:tbl>
    <w:p w14:paraId="0CF964B7" w14:textId="77777777" w:rsidR="004D336F" w:rsidRPr="004D336F" w:rsidRDefault="004D336F" w:rsidP="004D336F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D336F">
        <w:rPr>
          <w:rFonts w:ascii="Segoe UI Symbol" w:eastAsia="宋体" w:hAnsi="Segoe UI Symbol" w:cs="Segoe UI Symbol"/>
          <w:kern w:val="0"/>
          <w:sz w:val="24"/>
          <w:szCs w:val="24"/>
          <w14:ligatures w14:val="none"/>
        </w:rPr>
        <w:t>➡</w:t>
      </w:r>
      <w:r w:rsidRPr="004D336F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</w:t>
      </w:r>
      <w:r w:rsidRPr="004D336F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外围护结构得分：2 分（满分 2 分）</w:t>
      </w:r>
    </w:p>
    <w:p w14:paraId="56997035" w14:textId="77777777" w:rsidR="004D336F" w:rsidRPr="004D336F" w:rsidRDefault="004D336F" w:rsidP="004D336F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D336F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4B05475C">
          <v:rect id="_x0000_i1031" style="width:0;height:1.5pt" o:hralign="center" o:hrstd="t" o:hr="t" fillcolor="#a0a0a0" stroked="f"/>
        </w:pict>
      </w:r>
    </w:p>
    <w:p w14:paraId="57729624" w14:textId="77777777" w:rsidR="004D336F" w:rsidRPr="004D336F" w:rsidRDefault="004D336F" w:rsidP="004D336F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4D336F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lastRenderedPageBreak/>
        <w:t>（二）房间之间空气声隔声性能</w:t>
      </w:r>
    </w:p>
    <w:p w14:paraId="61F6CAB4" w14:textId="77777777" w:rsidR="004D336F" w:rsidRPr="004D336F" w:rsidRDefault="004D336F" w:rsidP="004D336F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4D336F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评价指标：比 GB 50118 限值高 3 dB 及以上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55"/>
        <w:gridCol w:w="1507"/>
        <w:gridCol w:w="1630"/>
        <w:gridCol w:w="783"/>
        <w:gridCol w:w="557"/>
      </w:tblGrid>
      <w:tr w:rsidR="004D336F" w:rsidRPr="004D336F" w14:paraId="176B879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CB3D3F" w14:textId="77777777" w:rsidR="004D336F" w:rsidRPr="004D336F" w:rsidRDefault="004D336F" w:rsidP="004D336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4D336F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构件</w:t>
            </w:r>
          </w:p>
        </w:tc>
        <w:tc>
          <w:tcPr>
            <w:tcW w:w="0" w:type="auto"/>
            <w:vAlign w:val="center"/>
            <w:hideMark/>
          </w:tcPr>
          <w:p w14:paraId="36F97C45" w14:textId="77777777" w:rsidR="004D336F" w:rsidRPr="004D336F" w:rsidRDefault="004D336F" w:rsidP="004D336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4D336F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检测值（Rw）</w:t>
            </w:r>
          </w:p>
        </w:tc>
        <w:tc>
          <w:tcPr>
            <w:tcW w:w="0" w:type="auto"/>
            <w:vAlign w:val="center"/>
            <w:hideMark/>
          </w:tcPr>
          <w:p w14:paraId="1C212980" w14:textId="77777777" w:rsidR="004D336F" w:rsidRPr="004D336F" w:rsidRDefault="004D336F" w:rsidP="004D336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4D336F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GB 50118 限值</w:t>
            </w:r>
          </w:p>
        </w:tc>
        <w:tc>
          <w:tcPr>
            <w:tcW w:w="0" w:type="auto"/>
            <w:vAlign w:val="center"/>
            <w:hideMark/>
          </w:tcPr>
          <w:p w14:paraId="3F41E373" w14:textId="77777777" w:rsidR="004D336F" w:rsidRPr="004D336F" w:rsidRDefault="004D336F" w:rsidP="004D336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4D336F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超限值</w:t>
            </w:r>
          </w:p>
        </w:tc>
        <w:tc>
          <w:tcPr>
            <w:tcW w:w="0" w:type="auto"/>
            <w:vAlign w:val="center"/>
            <w:hideMark/>
          </w:tcPr>
          <w:p w14:paraId="5DBF8559" w14:textId="77777777" w:rsidR="004D336F" w:rsidRPr="004D336F" w:rsidRDefault="004D336F" w:rsidP="004D336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4D336F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结论</w:t>
            </w:r>
          </w:p>
        </w:tc>
      </w:tr>
      <w:tr w:rsidR="004D336F" w:rsidRPr="004D336F" w14:paraId="531DD2B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3E7B8A" w14:textId="77777777" w:rsidR="004D336F" w:rsidRPr="004D336F" w:rsidRDefault="004D336F" w:rsidP="004D336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D336F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隔墙（办公室—普通房间）</w:t>
            </w:r>
          </w:p>
        </w:tc>
        <w:tc>
          <w:tcPr>
            <w:tcW w:w="0" w:type="auto"/>
            <w:vAlign w:val="center"/>
            <w:hideMark/>
          </w:tcPr>
          <w:p w14:paraId="5F160704" w14:textId="77777777" w:rsidR="004D336F" w:rsidRPr="004D336F" w:rsidRDefault="004D336F" w:rsidP="004D336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D336F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48 dB</w:t>
            </w:r>
          </w:p>
        </w:tc>
        <w:tc>
          <w:tcPr>
            <w:tcW w:w="0" w:type="auto"/>
            <w:vAlign w:val="center"/>
            <w:hideMark/>
          </w:tcPr>
          <w:p w14:paraId="6B1812E5" w14:textId="77777777" w:rsidR="004D336F" w:rsidRPr="004D336F" w:rsidRDefault="004D336F" w:rsidP="004D336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D336F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45 dB</w:t>
            </w:r>
          </w:p>
        </w:tc>
        <w:tc>
          <w:tcPr>
            <w:tcW w:w="0" w:type="auto"/>
            <w:vAlign w:val="center"/>
            <w:hideMark/>
          </w:tcPr>
          <w:p w14:paraId="1599D15B" w14:textId="77777777" w:rsidR="004D336F" w:rsidRPr="004D336F" w:rsidRDefault="004D336F" w:rsidP="004D336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D336F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+3 dB</w:t>
            </w:r>
          </w:p>
        </w:tc>
        <w:tc>
          <w:tcPr>
            <w:tcW w:w="0" w:type="auto"/>
            <w:vAlign w:val="center"/>
            <w:hideMark/>
          </w:tcPr>
          <w:p w14:paraId="490154C5" w14:textId="77777777" w:rsidR="004D336F" w:rsidRPr="004D336F" w:rsidRDefault="004D336F" w:rsidP="004D336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D336F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合格</w:t>
            </w:r>
          </w:p>
        </w:tc>
      </w:tr>
      <w:tr w:rsidR="004D336F" w:rsidRPr="004D336F" w14:paraId="60775AF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28DB4B" w14:textId="77777777" w:rsidR="004D336F" w:rsidRPr="004D336F" w:rsidRDefault="004D336F" w:rsidP="004D336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D336F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楼板（上下房间）</w:t>
            </w:r>
          </w:p>
        </w:tc>
        <w:tc>
          <w:tcPr>
            <w:tcW w:w="0" w:type="auto"/>
            <w:vAlign w:val="center"/>
            <w:hideMark/>
          </w:tcPr>
          <w:p w14:paraId="4C71A3E9" w14:textId="77777777" w:rsidR="004D336F" w:rsidRPr="004D336F" w:rsidRDefault="004D336F" w:rsidP="004D336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D336F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51 dB</w:t>
            </w:r>
          </w:p>
        </w:tc>
        <w:tc>
          <w:tcPr>
            <w:tcW w:w="0" w:type="auto"/>
            <w:vAlign w:val="center"/>
            <w:hideMark/>
          </w:tcPr>
          <w:p w14:paraId="3EAA0F6A" w14:textId="77777777" w:rsidR="004D336F" w:rsidRPr="004D336F" w:rsidRDefault="004D336F" w:rsidP="004D336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D336F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45 dB</w:t>
            </w:r>
          </w:p>
        </w:tc>
        <w:tc>
          <w:tcPr>
            <w:tcW w:w="0" w:type="auto"/>
            <w:vAlign w:val="center"/>
            <w:hideMark/>
          </w:tcPr>
          <w:p w14:paraId="1D1E3352" w14:textId="77777777" w:rsidR="004D336F" w:rsidRPr="004D336F" w:rsidRDefault="004D336F" w:rsidP="004D336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D336F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+6 dB</w:t>
            </w:r>
          </w:p>
        </w:tc>
        <w:tc>
          <w:tcPr>
            <w:tcW w:w="0" w:type="auto"/>
            <w:vAlign w:val="center"/>
            <w:hideMark/>
          </w:tcPr>
          <w:p w14:paraId="2AA39427" w14:textId="77777777" w:rsidR="004D336F" w:rsidRPr="004D336F" w:rsidRDefault="004D336F" w:rsidP="004D336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D336F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合格</w:t>
            </w:r>
          </w:p>
        </w:tc>
      </w:tr>
    </w:tbl>
    <w:p w14:paraId="5DE94B15" w14:textId="77777777" w:rsidR="004D336F" w:rsidRPr="004D336F" w:rsidRDefault="004D336F" w:rsidP="004D336F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D336F">
        <w:rPr>
          <w:rFonts w:ascii="Segoe UI Symbol" w:eastAsia="宋体" w:hAnsi="Segoe UI Symbol" w:cs="Segoe UI Symbol"/>
          <w:kern w:val="0"/>
          <w:sz w:val="24"/>
          <w:szCs w:val="24"/>
          <w14:ligatures w14:val="none"/>
        </w:rPr>
        <w:t>➡</w:t>
      </w:r>
      <w:r w:rsidRPr="004D336F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</w:t>
      </w:r>
      <w:r w:rsidRPr="004D336F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房间之间空气声隔声得分：4 分（满分 4 分）</w:t>
      </w:r>
    </w:p>
    <w:p w14:paraId="59F25BEA" w14:textId="77777777" w:rsidR="004D336F" w:rsidRPr="004D336F" w:rsidRDefault="004D336F" w:rsidP="004D336F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D336F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248F7515">
          <v:rect id="_x0000_i1032" style="width:0;height:1.5pt" o:hralign="center" o:hrstd="t" o:hr="t" fillcolor="#a0a0a0" stroked="f"/>
        </w:pict>
      </w:r>
    </w:p>
    <w:p w14:paraId="41BD0071" w14:textId="77777777" w:rsidR="004D336F" w:rsidRPr="004D336F" w:rsidRDefault="004D336F" w:rsidP="004D336F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4D336F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（三）楼板撞击声隔声性能</w:t>
      </w:r>
    </w:p>
    <w:p w14:paraId="0AC6C020" w14:textId="77777777" w:rsidR="004D336F" w:rsidRPr="004D336F" w:rsidRDefault="004D336F" w:rsidP="004D336F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4D336F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评价指标：比 GB 50118 限值低 5 dB（或 10 dB）及以上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55"/>
        <w:gridCol w:w="2111"/>
        <w:gridCol w:w="1630"/>
        <w:gridCol w:w="1024"/>
        <w:gridCol w:w="558"/>
      </w:tblGrid>
      <w:tr w:rsidR="004D336F" w:rsidRPr="004D336F" w14:paraId="78B47E5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C553A3" w14:textId="77777777" w:rsidR="004D336F" w:rsidRPr="004D336F" w:rsidRDefault="004D336F" w:rsidP="004D336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4D336F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构件</w:t>
            </w:r>
          </w:p>
        </w:tc>
        <w:tc>
          <w:tcPr>
            <w:tcW w:w="0" w:type="auto"/>
            <w:vAlign w:val="center"/>
            <w:hideMark/>
          </w:tcPr>
          <w:p w14:paraId="7E2636AE" w14:textId="77777777" w:rsidR="004D336F" w:rsidRPr="004D336F" w:rsidRDefault="004D336F" w:rsidP="004D336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4D336F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L′nT,w（检测值）</w:t>
            </w:r>
          </w:p>
        </w:tc>
        <w:tc>
          <w:tcPr>
            <w:tcW w:w="0" w:type="auto"/>
            <w:vAlign w:val="center"/>
            <w:hideMark/>
          </w:tcPr>
          <w:p w14:paraId="1B0CA055" w14:textId="77777777" w:rsidR="004D336F" w:rsidRPr="004D336F" w:rsidRDefault="004D336F" w:rsidP="004D336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4D336F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GB 50118 限值</w:t>
            </w:r>
          </w:p>
        </w:tc>
        <w:tc>
          <w:tcPr>
            <w:tcW w:w="0" w:type="auto"/>
            <w:vAlign w:val="center"/>
            <w:hideMark/>
          </w:tcPr>
          <w:p w14:paraId="4E6F9EBE" w14:textId="77777777" w:rsidR="004D336F" w:rsidRPr="004D336F" w:rsidRDefault="004D336F" w:rsidP="004D336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4D336F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低于限值</w:t>
            </w:r>
          </w:p>
        </w:tc>
        <w:tc>
          <w:tcPr>
            <w:tcW w:w="0" w:type="auto"/>
            <w:vAlign w:val="center"/>
            <w:hideMark/>
          </w:tcPr>
          <w:p w14:paraId="2B29ABE7" w14:textId="77777777" w:rsidR="004D336F" w:rsidRPr="004D336F" w:rsidRDefault="004D336F" w:rsidP="004D336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4D336F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得分</w:t>
            </w:r>
          </w:p>
        </w:tc>
      </w:tr>
      <w:tr w:rsidR="004D336F" w:rsidRPr="004D336F" w14:paraId="5E538EB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5F4C4F" w14:textId="77777777" w:rsidR="004D336F" w:rsidRPr="004D336F" w:rsidRDefault="004D336F" w:rsidP="004D336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D336F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楼板撞击声隔声</w:t>
            </w:r>
          </w:p>
        </w:tc>
        <w:tc>
          <w:tcPr>
            <w:tcW w:w="0" w:type="auto"/>
            <w:vAlign w:val="center"/>
            <w:hideMark/>
          </w:tcPr>
          <w:p w14:paraId="45FF4CD7" w14:textId="77777777" w:rsidR="004D336F" w:rsidRPr="004D336F" w:rsidRDefault="004D336F" w:rsidP="004D336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D336F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52 dB</w:t>
            </w:r>
          </w:p>
        </w:tc>
        <w:tc>
          <w:tcPr>
            <w:tcW w:w="0" w:type="auto"/>
            <w:vAlign w:val="center"/>
            <w:hideMark/>
          </w:tcPr>
          <w:p w14:paraId="6E339B49" w14:textId="77777777" w:rsidR="004D336F" w:rsidRPr="004D336F" w:rsidRDefault="004D336F" w:rsidP="004D336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D336F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60 dB</w:t>
            </w:r>
          </w:p>
        </w:tc>
        <w:tc>
          <w:tcPr>
            <w:tcW w:w="0" w:type="auto"/>
            <w:vAlign w:val="center"/>
            <w:hideMark/>
          </w:tcPr>
          <w:p w14:paraId="4CD92ECA" w14:textId="77777777" w:rsidR="004D336F" w:rsidRPr="004D336F" w:rsidRDefault="004D336F" w:rsidP="004D336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D336F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-8 dB</w:t>
            </w:r>
          </w:p>
        </w:tc>
        <w:tc>
          <w:tcPr>
            <w:tcW w:w="0" w:type="auto"/>
            <w:vAlign w:val="center"/>
            <w:hideMark/>
          </w:tcPr>
          <w:p w14:paraId="42E4CB2E" w14:textId="77777777" w:rsidR="004D336F" w:rsidRPr="004D336F" w:rsidRDefault="004D336F" w:rsidP="004D336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D336F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4 分</w:t>
            </w:r>
          </w:p>
        </w:tc>
      </w:tr>
    </w:tbl>
    <w:p w14:paraId="46969E47" w14:textId="77777777" w:rsidR="004D336F" w:rsidRPr="004D336F" w:rsidRDefault="004D336F" w:rsidP="004D336F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D336F">
        <w:rPr>
          <w:rFonts w:ascii="Segoe UI Symbol" w:eastAsia="宋体" w:hAnsi="Segoe UI Symbol" w:cs="Segoe UI Symbol"/>
          <w:kern w:val="0"/>
          <w:sz w:val="24"/>
          <w:szCs w:val="24"/>
          <w14:ligatures w14:val="none"/>
        </w:rPr>
        <w:t>➡</w:t>
      </w:r>
      <w:r w:rsidRPr="004D336F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</w:t>
      </w:r>
      <w:r w:rsidRPr="004D336F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楼板撞击声隔声得分：4 分（满分 4 分）</w:t>
      </w:r>
    </w:p>
    <w:p w14:paraId="1B42F28C" w14:textId="77777777" w:rsidR="004D336F" w:rsidRPr="004D336F" w:rsidRDefault="004D336F" w:rsidP="004D336F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D336F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2E8B663F">
          <v:rect id="_x0000_i1033" style="width:0;height:1.5pt" o:hralign="center" o:hrstd="t" o:hr="t" fillcolor="#a0a0a0" stroked="f"/>
        </w:pict>
      </w:r>
    </w:p>
    <w:p w14:paraId="725F95C9" w14:textId="77777777" w:rsidR="004D336F" w:rsidRPr="004D336F" w:rsidRDefault="004D336F" w:rsidP="004D336F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4D336F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七、综合评分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35"/>
        <w:gridCol w:w="2366"/>
      </w:tblGrid>
      <w:tr w:rsidR="004D336F" w:rsidRPr="004D336F" w14:paraId="67CDBE6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02314F" w14:textId="77777777" w:rsidR="004D336F" w:rsidRPr="004D336F" w:rsidRDefault="004D336F" w:rsidP="004D336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4D336F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项目</w:t>
            </w:r>
          </w:p>
        </w:tc>
        <w:tc>
          <w:tcPr>
            <w:tcW w:w="0" w:type="auto"/>
            <w:vAlign w:val="center"/>
            <w:hideMark/>
          </w:tcPr>
          <w:p w14:paraId="672A961D" w14:textId="77777777" w:rsidR="004D336F" w:rsidRPr="004D336F" w:rsidRDefault="004D336F" w:rsidP="004D336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4D336F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得分</w:t>
            </w:r>
          </w:p>
        </w:tc>
      </w:tr>
      <w:tr w:rsidR="004D336F" w:rsidRPr="004D336F" w14:paraId="56DB436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0DAC5D" w14:textId="77777777" w:rsidR="004D336F" w:rsidRPr="004D336F" w:rsidRDefault="004D336F" w:rsidP="004D336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D336F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外围护结构隔声性能</w:t>
            </w:r>
          </w:p>
        </w:tc>
        <w:tc>
          <w:tcPr>
            <w:tcW w:w="0" w:type="auto"/>
            <w:vAlign w:val="center"/>
            <w:hideMark/>
          </w:tcPr>
          <w:p w14:paraId="369A41CE" w14:textId="77777777" w:rsidR="004D336F" w:rsidRPr="004D336F" w:rsidRDefault="004D336F" w:rsidP="004D336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D336F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 分</w:t>
            </w:r>
          </w:p>
        </w:tc>
      </w:tr>
      <w:tr w:rsidR="004D336F" w:rsidRPr="004D336F" w14:paraId="783F9E8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B53F13" w14:textId="77777777" w:rsidR="004D336F" w:rsidRPr="004D336F" w:rsidRDefault="004D336F" w:rsidP="004D336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D336F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房间之间空气声隔声</w:t>
            </w:r>
          </w:p>
        </w:tc>
        <w:tc>
          <w:tcPr>
            <w:tcW w:w="0" w:type="auto"/>
            <w:vAlign w:val="center"/>
            <w:hideMark/>
          </w:tcPr>
          <w:p w14:paraId="28419D63" w14:textId="77777777" w:rsidR="004D336F" w:rsidRPr="004D336F" w:rsidRDefault="004D336F" w:rsidP="004D336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D336F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4 分</w:t>
            </w:r>
          </w:p>
        </w:tc>
      </w:tr>
      <w:tr w:rsidR="004D336F" w:rsidRPr="004D336F" w14:paraId="6BF7B05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B095E7" w14:textId="77777777" w:rsidR="004D336F" w:rsidRPr="004D336F" w:rsidRDefault="004D336F" w:rsidP="004D336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D336F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楼板撞击声隔声</w:t>
            </w:r>
          </w:p>
        </w:tc>
        <w:tc>
          <w:tcPr>
            <w:tcW w:w="0" w:type="auto"/>
            <w:vAlign w:val="center"/>
            <w:hideMark/>
          </w:tcPr>
          <w:p w14:paraId="00738D13" w14:textId="77777777" w:rsidR="004D336F" w:rsidRPr="004D336F" w:rsidRDefault="004D336F" w:rsidP="004D336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D336F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4 分</w:t>
            </w:r>
          </w:p>
        </w:tc>
      </w:tr>
      <w:tr w:rsidR="004D336F" w:rsidRPr="004D336F" w14:paraId="2224617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343041" w14:textId="77777777" w:rsidR="004D336F" w:rsidRPr="004D336F" w:rsidRDefault="004D336F" w:rsidP="004D336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D336F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总得分</w:t>
            </w:r>
          </w:p>
        </w:tc>
        <w:tc>
          <w:tcPr>
            <w:tcW w:w="0" w:type="auto"/>
            <w:vAlign w:val="center"/>
            <w:hideMark/>
          </w:tcPr>
          <w:p w14:paraId="252BF360" w14:textId="77777777" w:rsidR="004D336F" w:rsidRPr="004D336F" w:rsidRDefault="004D336F" w:rsidP="004D336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D336F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10 分（满分 10 分）</w:t>
            </w:r>
          </w:p>
        </w:tc>
      </w:tr>
    </w:tbl>
    <w:p w14:paraId="68BC3041" w14:textId="77777777" w:rsidR="004D336F" w:rsidRPr="004D336F" w:rsidRDefault="004D336F" w:rsidP="004D336F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D336F">
        <w:rPr>
          <w:rFonts w:ascii="Segoe UI Symbol" w:eastAsia="宋体" w:hAnsi="Segoe UI Symbol" w:cs="Segoe UI Symbol"/>
          <w:kern w:val="0"/>
          <w:sz w:val="24"/>
          <w:szCs w:val="24"/>
          <w14:ligatures w14:val="none"/>
        </w:rPr>
        <w:t>➡</w:t>
      </w:r>
      <w:r w:rsidRPr="004D336F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</w:t>
      </w:r>
      <w:r w:rsidRPr="004D336F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本项目可获得 5.2.7 条款满分 10 分。</w:t>
      </w:r>
    </w:p>
    <w:p w14:paraId="16940A87" w14:textId="77777777" w:rsidR="004D336F" w:rsidRPr="004D336F" w:rsidRDefault="004D336F" w:rsidP="004D336F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D336F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34DE3A88">
          <v:rect id="_x0000_i1034" style="width:0;height:1.5pt" o:hralign="center" o:hrstd="t" o:hr="t" fillcolor="#a0a0a0" stroked="f"/>
        </w:pict>
      </w:r>
    </w:p>
    <w:p w14:paraId="48649983" w14:textId="77777777" w:rsidR="004D336F" w:rsidRPr="004D336F" w:rsidRDefault="004D336F" w:rsidP="004D336F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4D336F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lastRenderedPageBreak/>
        <w:t>八、结论</w:t>
      </w:r>
    </w:p>
    <w:p w14:paraId="56620078" w14:textId="77777777" w:rsidR="004D336F" w:rsidRPr="004D336F" w:rsidRDefault="004D336F" w:rsidP="004D336F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D336F">
        <w:rPr>
          <w:rFonts w:ascii="宋体" w:eastAsia="宋体" w:hAnsi="宋体" w:cs="宋体"/>
          <w:kern w:val="0"/>
          <w:sz w:val="24"/>
          <w:szCs w:val="24"/>
          <w14:ligatures w14:val="none"/>
        </w:rPr>
        <w:t>本项目主要功能房间（8 层 4042 多人办公室）的隔声性能检测结果表明：</w:t>
      </w:r>
    </w:p>
    <w:p w14:paraId="08B8D92F" w14:textId="77777777" w:rsidR="004D336F" w:rsidRPr="004D336F" w:rsidRDefault="004D336F" w:rsidP="004D336F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D336F">
        <w:rPr>
          <w:rFonts w:ascii="宋体" w:eastAsia="宋体" w:hAnsi="宋体" w:cs="宋体"/>
          <w:kern w:val="0"/>
          <w:sz w:val="24"/>
          <w:szCs w:val="24"/>
          <w14:ligatures w14:val="none"/>
        </w:rPr>
        <w:t>外围护结构隔声性能满足并优于标准要求；</w:t>
      </w:r>
    </w:p>
    <w:p w14:paraId="36708E88" w14:textId="77777777" w:rsidR="004D336F" w:rsidRPr="004D336F" w:rsidRDefault="004D336F" w:rsidP="004D336F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D336F">
        <w:rPr>
          <w:rFonts w:ascii="宋体" w:eastAsia="宋体" w:hAnsi="宋体" w:cs="宋体"/>
          <w:kern w:val="0"/>
          <w:sz w:val="24"/>
          <w:szCs w:val="24"/>
          <w14:ligatures w14:val="none"/>
        </w:rPr>
        <w:t>房间之间空气声隔声比 GB 50118 限值高 3 dB 以上；</w:t>
      </w:r>
    </w:p>
    <w:p w14:paraId="1718C290" w14:textId="77777777" w:rsidR="004D336F" w:rsidRPr="004D336F" w:rsidRDefault="004D336F" w:rsidP="004D336F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D336F">
        <w:rPr>
          <w:rFonts w:ascii="宋体" w:eastAsia="宋体" w:hAnsi="宋体" w:cs="宋体"/>
          <w:kern w:val="0"/>
          <w:sz w:val="24"/>
          <w:szCs w:val="24"/>
          <w14:ligatures w14:val="none"/>
        </w:rPr>
        <w:t>楼板撞击声隔声比 GB 50118 限值低 8 dB，达到“高 5 dB 及以上”评分要求；</w:t>
      </w:r>
    </w:p>
    <w:p w14:paraId="2BECC8E8" w14:textId="77777777" w:rsidR="004D336F" w:rsidRPr="004D336F" w:rsidRDefault="004D336F" w:rsidP="004D336F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D336F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综合得分 </w:t>
      </w:r>
      <w:r w:rsidRPr="004D336F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10 分（满分 10 分）</w:t>
      </w:r>
      <w:r w:rsidRPr="004D336F">
        <w:rPr>
          <w:rFonts w:ascii="宋体" w:eastAsia="宋体" w:hAnsi="宋体" w:cs="宋体"/>
          <w:kern w:val="0"/>
          <w:sz w:val="24"/>
          <w:szCs w:val="24"/>
          <w14:ligatures w14:val="none"/>
        </w:rPr>
        <w:t>，满足绿色建筑评价标准 5.2.7 条款要求。</w:t>
      </w:r>
    </w:p>
    <w:p w14:paraId="35E447C5" w14:textId="77777777" w:rsidR="004D336F" w:rsidRPr="004D336F" w:rsidRDefault="004D336F" w:rsidP="004D336F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D336F">
        <w:rPr>
          <w:rFonts w:ascii="宋体" w:eastAsia="宋体" w:hAnsi="宋体" w:cs="宋体"/>
          <w:kern w:val="0"/>
          <w:sz w:val="24"/>
          <w:szCs w:val="24"/>
          <w14:ligatures w14:val="none"/>
        </w:rPr>
        <w:t>本报告可作为绿色建筑二星级申报正式材料提交。</w:t>
      </w:r>
    </w:p>
    <w:p w14:paraId="11A22217" w14:textId="77777777" w:rsidR="004D336F" w:rsidRPr="004D336F" w:rsidRDefault="004D336F" w:rsidP="004D336F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D336F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4C783D5C">
          <v:rect id="_x0000_i1035" style="width:0;height:1.5pt" o:hralign="center" o:hrstd="t" o:hr="t" fillcolor="#a0a0a0" stroked="f"/>
        </w:pict>
      </w:r>
    </w:p>
    <w:p w14:paraId="140297D0" w14:textId="77777777" w:rsidR="004D336F" w:rsidRPr="004D336F" w:rsidRDefault="004D336F" w:rsidP="004D336F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D336F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检测单位（盖章）：</w:t>
      </w:r>
      <w:r w:rsidRPr="004D336F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河南省建筑声学检测中心</w:t>
      </w:r>
      <w:r w:rsidRPr="004D336F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4D336F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检测负责人：</w:t>
      </w:r>
      <w:r w:rsidRPr="004D336F">
        <w:rPr>
          <w:rFonts w:ascii="宋体" w:eastAsia="宋体" w:hAnsi="宋体" w:cs="宋体"/>
          <w:kern w:val="0"/>
          <w:sz w:val="24"/>
          <w:szCs w:val="24"/>
          <w14:ligatures w14:val="none"/>
        </w:rPr>
        <w:t>（签字）</w:t>
      </w:r>
      <w:r w:rsidRPr="004D336F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4D336F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审核人：</w:t>
      </w:r>
      <w:r w:rsidRPr="004D336F">
        <w:rPr>
          <w:rFonts w:ascii="宋体" w:eastAsia="宋体" w:hAnsi="宋体" w:cs="宋体"/>
          <w:kern w:val="0"/>
          <w:sz w:val="24"/>
          <w:szCs w:val="24"/>
          <w14:ligatures w14:val="none"/>
        </w:rPr>
        <w:t>（签字）</w:t>
      </w:r>
      <w:r w:rsidRPr="004D336F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4D336F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批准人：</w:t>
      </w:r>
      <w:r w:rsidRPr="004D336F">
        <w:rPr>
          <w:rFonts w:ascii="宋体" w:eastAsia="宋体" w:hAnsi="宋体" w:cs="宋体"/>
          <w:kern w:val="0"/>
          <w:sz w:val="24"/>
          <w:szCs w:val="24"/>
          <w14:ligatures w14:val="none"/>
        </w:rPr>
        <w:t>（签字）</w:t>
      </w:r>
      <w:r w:rsidRPr="004D336F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  <w:t>**报告日期：**2025 年 9 月</w:t>
      </w:r>
    </w:p>
    <w:p w14:paraId="08BC80E6" w14:textId="77777777" w:rsidR="00156CF0" w:rsidRDefault="00156CF0">
      <w:pPr>
        <w:rPr>
          <w:rFonts w:hint="eastAsia"/>
        </w:rPr>
      </w:pPr>
    </w:p>
    <w:sectPr w:rsidR="00156C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66CED"/>
    <w:multiLevelType w:val="multilevel"/>
    <w:tmpl w:val="10CA5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F74284"/>
    <w:multiLevelType w:val="multilevel"/>
    <w:tmpl w:val="EBF4AE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4D4376B"/>
    <w:multiLevelType w:val="multilevel"/>
    <w:tmpl w:val="7A2A3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B8E5D51"/>
    <w:multiLevelType w:val="multilevel"/>
    <w:tmpl w:val="6A222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8796D9C"/>
    <w:multiLevelType w:val="multilevel"/>
    <w:tmpl w:val="C810A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CD352F0"/>
    <w:multiLevelType w:val="multilevel"/>
    <w:tmpl w:val="2BD88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44398276">
    <w:abstractNumId w:val="4"/>
  </w:num>
  <w:num w:numId="2" w16cid:durableId="1332295901">
    <w:abstractNumId w:val="5"/>
  </w:num>
  <w:num w:numId="3" w16cid:durableId="1351907217">
    <w:abstractNumId w:val="1"/>
  </w:num>
  <w:num w:numId="4" w16cid:durableId="2055352189">
    <w:abstractNumId w:val="3"/>
  </w:num>
  <w:num w:numId="5" w16cid:durableId="653145963">
    <w:abstractNumId w:val="0"/>
  </w:num>
  <w:num w:numId="6" w16cid:durableId="8201226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36F"/>
    <w:rsid w:val="00156CF0"/>
    <w:rsid w:val="0034542C"/>
    <w:rsid w:val="004D336F"/>
    <w:rsid w:val="00DD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97C918"/>
  <w15:chartTrackingRefBased/>
  <w15:docId w15:val="{0C84F661-D07A-4084-9D9B-0323BF0BC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D336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33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336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336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336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336F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336F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336F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336F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D336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D33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D33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D336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D336F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4D336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D336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D336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D336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D336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D33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336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D336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D336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D336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D336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D336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D33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D336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D336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269</Words>
  <Characters>1536</Characters>
  <Application>Microsoft Office Word</Application>
  <DocSecurity>0</DocSecurity>
  <Lines>12</Lines>
  <Paragraphs>3</Paragraphs>
  <ScaleCrop>false</ScaleCrop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QIMING GUO</dc:creator>
  <cp:keywords/>
  <dc:description/>
  <cp:lastModifiedBy>QIMING GUO</cp:lastModifiedBy>
  <cp:revision>1</cp:revision>
  <dcterms:created xsi:type="dcterms:W3CDTF">2026-03-21T11:15:00Z</dcterms:created>
  <dcterms:modified xsi:type="dcterms:W3CDTF">2026-03-21T11:15:00Z</dcterms:modified>
</cp:coreProperties>
</file>