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244B" w14:textId="77777777" w:rsidR="00201D56" w:rsidRPr="00201D56" w:rsidRDefault="00201D56" w:rsidP="00201D56">
      <w:pPr>
        <w:widowControl/>
        <w:spacing w:before="100" w:beforeAutospacing="1" w:after="100" w:afterAutospacing="1"/>
        <w:jc w:val="left"/>
        <w:outlineLvl w:val="0"/>
        <w:rPr>
          <w:rFonts w:ascii="宋体" w:eastAsia="宋体" w:hAnsi="宋体" w:cs="宋体"/>
          <w:b/>
          <w:bCs/>
          <w:kern w:val="36"/>
          <w:sz w:val="48"/>
          <w:szCs w:val="48"/>
          <w14:ligatures w14:val="none"/>
        </w:rPr>
      </w:pPr>
      <w:r w:rsidRPr="00201D56">
        <w:rPr>
          <w:rFonts w:ascii="宋体" w:eastAsia="宋体" w:hAnsi="宋体" w:cs="宋体"/>
          <w:b/>
          <w:bCs/>
          <w:kern w:val="36"/>
          <w:sz w:val="48"/>
          <w:szCs w:val="48"/>
          <w14:ligatures w14:val="none"/>
        </w:rPr>
        <w:t>河南工业大学嵩山路校区图书馆改造项目</w:t>
      </w:r>
    </w:p>
    <w:p w14:paraId="0CCD2133" w14:textId="77777777" w:rsidR="00201D56" w:rsidRPr="00201D56" w:rsidRDefault="00201D56" w:rsidP="00201D56">
      <w:pPr>
        <w:widowControl/>
        <w:spacing w:before="100" w:beforeAutospacing="1" w:after="100" w:afterAutospacing="1"/>
        <w:jc w:val="left"/>
        <w:outlineLvl w:val="0"/>
        <w:rPr>
          <w:rFonts w:ascii="宋体" w:eastAsia="宋体" w:hAnsi="宋体" w:cs="宋体"/>
          <w:b/>
          <w:bCs/>
          <w:kern w:val="36"/>
          <w:sz w:val="48"/>
          <w:szCs w:val="48"/>
          <w14:ligatures w14:val="none"/>
        </w:rPr>
      </w:pPr>
      <w:r w:rsidRPr="00201D56">
        <w:rPr>
          <w:rFonts w:ascii="宋体" w:eastAsia="宋体" w:hAnsi="宋体" w:cs="宋体"/>
          <w:b/>
          <w:bCs/>
          <w:kern w:val="36"/>
          <w:sz w:val="48"/>
          <w:szCs w:val="48"/>
          <w14:ligatures w14:val="none"/>
        </w:rPr>
        <w:t>主要结构用材料检测报告（木材 + 混凝土）</w:t>
      </w:r>
    </w:p>
    <w:p w14:paraId="347F4DBC"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（满足《绿色建筑评价标准》GB/T 50378</w:t>
      </w:r>
      <w:r w:rsidRPr="00201D56">
        <w:rPr>
          <w:rFonts w:ascii="宋体" w:eastAsia="宋体" w:hAnsi="宋体" w:cs="宋体"/>
          <w:kern w:val="0"/>
          <w:sz w:val="24"/>
          <w:szCs w:val="24"/>
          <w14:ligatures w14:val="none"/>
        </w:rPr>
        <w:noBreakHyphen/>
        <w:t>2024 第 4.1.2 条款）</w:t>
      </w:r>
    </w:p>
    <w:p w14:paraId="12D60595" w14:textId="77777777" w:rsidR="00201D56" w:rsidRPr="00201D56" w:rsidRDefault="00201D56" w:rsidP="00201D56">
      <w:pPr>
        <w:widowControl/>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pict w14:anchorId="74C5BE7F">
          <v:rect id="_x0000_i1025" style="width:0;height:1.5pt" o:hralign="center" o:hrstd="t" o:hr="t" fillcolor="#a0a0a0" stroked="f"/>
        </w:pict>
      </w:r>
    </w:p>
    <w:p w14:paraId="37A0E844" w14:textId="77777777" w:rsidR="00201D56" w:rsidRPr="00201D56" w:rsidRDefault="00201D56" w:rsidP="00201D56">
      <w:pPr>
        <w:widowControl/>
        <w:spacing w:before="100" w:beforeAutospacing="1" w:after="100" w:afterAutospacing="1"/>
        <w:jc w:val="left"/>
        <w:outlineLvl w:val="1"/>
        <w:rPr>
          <w:rFonts w:ascii="宋体" w:eastAsia="宋体" w:hAnsi="宋体" w:cs="宋体"/>
          <w:b/>
          <w:bCs/>
          <w:kern w:val="0"/>
          <w:sz w:val="36"/>
          <w:szCs w:val="36"/>
          <w14:ligatures w14:val="none"/>
        </w:rPr>
      </w:pPr>
      <w:r w:rsidRPr="00201D56">
        <w:rPr>
          <w:rFonts w:ascii="宋体" w:eastAsia="宋体" w:hAnsi="宋体" w:cs="宋体"/>
          <w:b/>
          <w:bCs/>
          <w:kern w:val="0"/>
          <w:sz w:val="36"/>
          <w:szCs w:val="36"/>
          <w14:ligatures w14:val="none"/>
        </w:rPr>
        <w:t>一、项目概况</w:t>
      </w:r>
    </w:p>
    <w:p w14:paraId="32FB48F4"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本报告针对河南工业大学嵩山路校区图书馆绿色建筑改造项目中主要结构材料（混凝土、木材）进行检测与符合性论证，旨在满足《绿色建筑评价标准》GB/T 50378</w:t>
      </w:r>
      <w:r w:rsidRPr="00201D56">
        <w:rPr>
          <w:rFonts w:ascii="宋体" w:eastAsia="宋体" w:hAnsi="宋体" w:cs="宋体"/>
          <w:kern w:val="0"/>
          <w:sz w:val="24"/>
          <w:szCs w:val="24"/>
          <w14:ligatures w14:val="none"/>
        </w:rPr>
        <w:noBreakHyphen/>
        <w:t xml:space="preserve">2024 第 </w:t>
      </w:r>
      <w:r w:rsidRPr="00201D56">
        <w:rPr>
          <w:rFonts w:ascii="宋体" w:eastAsia="宋体" w:hAnsi="宋体" w:cs="宋体"/>
          <w:b/>
          <w:bCs/>
          <w:kern w:val="0"/>
          <w:sz w:val="24"/>
          <w:szCs w:val="24"/>
          <w14:ligatures w14:val="none"/>
        </w:rPr>
        <w:t>4.1.2 主体结构与围护结构安全性要求</w:t>
      </w:r>
      <w:r w:rsidRPr="00201D56">
        <w:rPr>
          <w:rFonts w:ascii="宋体" w:eastAsia="宋体" w:hAnsi="宋体" w:cs="宋体"/>
          <w:kern w:val="0"/>
          <w:sz w:val="24"/>
          <w:szCs w:val="24"/>
          <w14:ligatures w14:val="none"/>
        </w:rPr>
        <w:t>。</w:t>
      </w:r>
    </w:p>
    <w:p w14:paraId="6D2A80B8"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项目位于河南省郑州市中原区嵩山南路，用地面积约 9900 m²，地上建筑面积 5268 m²。本次改造工程涉及局部结构补强、围护结构更新及室内功能优化，主要结构材料包括混凝土与木材。</w:t>
      </w:r>
    </w:p>
    <w:p w14:paraId="12990902" w14:textId="77777777" w:rsidR="00201D56" w:rsidRPr="00201D56" w:rsidRDefault="00201D56" w:rsidP="00201D56">
      <w:pPr>
        <w:widowControl/>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pict w14:anchorId="612A118F">
          <v:rect id="_x0000_i1026" style="width:0;height:1.5pt" o:hralign="center" o:hrstd="t" o:hr="t" fillcolor="#a0a0a0" stroked="f"/>
        </w:pict>
      </w:r>
    </w:p>
    <w:p w14:paraId="13FB5670" w14:textId="77777777" w:rsidR="00201D56" w:rsidRPr="00201D56" w:rsidRDefault="00201D56" w:rsidP="00201D56">
      <w:pPr>
        <w:widowControl/>
        <w:spacing w:before="100" w:beforeAutospacing="1" w:after="100" w:afterAutospacing="1"/>
        <w:jc w:val="left"/>
        <w:outlineLvl w:val="1"/>
        <w:rPr>
          <w:rFonts w:ascii="宋体" w:eastAsia="宋体" w:hAnsi="宋体" w:cs="宋体"/>
          <w:b/>
          <w:bCs/>
          <w:kern w:val="0"/>
          <w:sz w:val="36"/>
          <w:szCs w:val="36"/>
          <w14:ligatures w14:val="none"/>
        </w:rPr>
      </w:pPr>
      <w:r w:rsidRPr="00201D56">
        <w:rPr>
          <w:rFonts w:ascii="宋体" w:eastAsia="宋体" w:hAnsi="宋体" w:cs="宋体"/>
          <w:b/>
          <w:bCs/>
          <w:kern w:val="0"/>
          <w:sz w:val="36"/>
          <w:szCs w:val="36"/>
          <w14:ligatures w14:val="none"/>
        </w:rPr>
        <w:t>二、编制依据</w:t>
      </w:r>
    </w:p>
    <w:p w14:paraId="2C2FCFD2"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本检测报告依据以下标准、规范及资料编制：</w:t>
      </w:r>
    </w:p>
    <w:p w14:paraId="4144698E" w14:textId="77777777" w:rsidR="00201D56" w:rsidRPr="00201D56" w:rsidRDefault="00201D56" w:rsidP="00201D56">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《绿色建筑评价标准》GB/T 50378</w:t>
      </w:r>
      <w:r w:rsidRPr="00201D56">
        <w:rPr>
          <w:rFonts w:ascii="宋体" w:eastAsia="宋体" w:hAnsi="宋体" w:cs="宋体"/>
          <w:kern w:val="0"/>
          <w:sz w:val="24"/>
          <w:szCs w:val="24"/>
          <w14:ligatures w14:val="none"/>
        </w:rPr>
        <w:noBreakHyphen/>
        <w:t>2024</w:t>
      </w:r>
    </w:p>
    <w:p w14:paraId="78924440" w14:textId="77777777" w:rsidR="00201D56" w:rsidRPr="00201D56" w:rsidRDefault="00201D56" w:rsidP="00201D56">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《混凝土结构设计规范》GB 50010</w:t>
      </w:r>
    </w:p>
    <w:p w14:paraId="1E513906" w14:textId="77777777" w:rsidR="00201D56" w:rsidRPr="00201D56" w:rsidRDefault="00201D56" w:rsidP="00201D56">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《木结构设计标准》GB/T 50329</w:t>
      </w:r>
    </w:p>
    <w:p w14:paraId="2D0552B4" w14:textId="77777777" w:rsidR="00201D56" w:rsidRPr="00201D56" w:rsidRDefault="00201D56" w:rsidP="00201D56">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《混凝土强度检验评定标准》GB/T 50107</w:t>
      </w:r>
    </w:p>
    <w:p w14:paraId="40428DB8" w14:textId="77777777" w:rsidR="00201D56" w:rsidRPr="00201D56" w:rsidRDefault="00201D56" w:rsidP="00201D56">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《建筑结构检测技术标准》GB/T 50344</w:t>
      </w:r>
    </w:p>
    <w:p w14:paraId="5443ACE0" w14:textId="77777777" w:rsidR="00201D56" w:rsidRPr="00201D56" w:rsidRDefault="00201D56" w:rsidP="00201D56">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《木材物理力学性能试验方法》GB/T 1927</w:t>
      </w:r>
    </w:p>
    <w:p w14:paraId="434BEFD5" w14:textId="77777777" w:rsidR="00201D56" w:rsidRPr="00201D56" w:rsidRDefault="00201D56" w:rsidP="00201D56">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项目施工图及材料进场检测资料</w:t>
      </w:r>
    </w:p>
    <w:p w14:paraId="533C8BC7" w14:textId="77777777" w:rsidR="00201D56" w:rsidRPr="00201D56" w:rsidRDefault="00201D56" w:rsidP="00201D56">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现场取样与检测记录</w:t>
      </w:r>
    </w:p>
    <w:p w14:paraId="54CB437C" w14:textId="77777777" w:rsidR="00201D56" w:rsidRPr="00201D56" w:rsidRDefault="00201D56" w:rsidP="00201D56">
      <w:pPr>
        <w:widowControl/>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pict w14:anchorId="25F08BDE">
          <v:rect id="_x0000_i1027" style="width:0;height:1.5pt" o:hralign="center" o:hrstd="t" o:hr="t" fillcolor="#a0a0a0" stroked="f"/>
        </w:pict>
      </w:r>
    </w:p>
    <w:p w14:paraId="14E8BEFF" w14:textId="77777777" w:rsidR="00201D56" w:rsidRPr="00201D56" w:rsidRDefault="00201D56" w:rsidP="00201D56">
      <w:pPr>
        <w:widowControl/>
        <w:spacing w:before="100" w:beforeAutospacing="1" w:after="100" w:afterAutospacing="1"/>
        <w:jc w:val="left"/>
        <w:outlineLvl w:val="1"/>
        <w:rPr>
          <w:rFonts w:ascii="宋体" w:eastAsia="宋体" w:hAnsi="宋体" w:cs="宋体"/>
          <w:b/>
          <w:bCs/>
          <w:kern w:val="0"/>
          <w:sz w:val="36"/>
          <w:szCs w:val="36"/>
          <w14:ligatures w14:val="none"/>
        </w:rPr>
      </w:pPr>
      <w:r w:rsidRPr="00201D56">
        <w:rPr>
          <w:rFonts w:ascii="宋体" w:eastAsia="宋体" w:hAnsi="宋体" w:cs="宋体"/>
          <w:b/>
          <w:bCs/>
          <w:kern w:val="0"/>
          <w:sz w:val="36"/>
          <w:szCs w:val="36"/>
          <w14:ligatures w14:val="none"/>
        </w:rPr>
        <w:t>三、检测目的</w:t>
      </w:r>
    </w:p>
    <w:p w14:paraId="3FF3F309" w14:textId="77777777" w:rsidR="00201D56" w:rsidRPr="00201D56" w:rsidRDefault="00201D56" w:rsidP="00201D56">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lastRenderedPageBreak/>
        <w:t>对主要结构材料（混凝土、木材）的质量进行检测；</w:t>
      </w:r>
    </w:p>
    <w:p w14:paraId="0CBF752B" w14:textId="77777777" w:rsidR="00201D56" w:rsidRPr="00201D56" w:rsidRDefault="00201D56" w:rsidP="00201D56">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判断材料是否满足结构承载力、耐久性及安全性要求；</w:t>
      </w:r>
    </w:p>
    <w:p w14:paraId="27FE9E62" w14:textId="77777777" w:rsidR="00201D56" w:rsidRPr="00201D56" w:rsidRDefault="00201D56" w:rsidP="00201D56">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为绿色建筑 4.1.2 条款提供技术支撑；</w:t>
      </w:r>
    </w:p>
    <w:p w14:paraId="6E0ECC12" w14:textId="77777777" w:rsidR="00201D56" w:rsidRPr="00201D56" w:rsidRDefault="00201D56" w:rsidP="00201D56">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确保改造工程材料质量满足长期使用功能需求。</w:t>
      </w:r>
    </w:p>
    <w:p w14:paraId="48B7D0C4" w14:textId="77777777" w:rsidR="00201D56" w:rsidRPr="00201D56" w:rsidRDefault="00201D56" w:rsidP="00201D56">
      <w:pPr>
        <w:widowControl/>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pict w14:anchorId="1832933A">
          <v:rect id="_x0000_i1028" style="width:0;height:1.5pt" o:hralign="center" o:hrstd="t" o:hr="t" fillcolor="#a0a0a0" stroked="f"/>
        </w:pict>
      </w:r>
    </w:p>
    <w:p w14:paraId="4ED0BD5A" w14:textId="77777777" w:rsidR="00201D56" w:rsidRPr="00201D56" w:rsidRDefault="00201D56" w:rsidP="00201D56">
      <w:pPr>
        <w:widowControl/>
        <w:spacing w:before="100" w:beforeAutospacing="1" w:after="100" w:afterAutospacing="1"/>
        <w:jc w:val="left"/>
        <w:outlineLvl w:val="1"/>
        <w:rPr>
          <w:rFonts w:ascii="宋体" w:eastAsia="宋体" w:hAnsi="宋体" w:cs="宋体"/>
          <w:b/>
          <w:bCs/>
          <w:kern w:val="0"/>
          <w:sz w:val="36"/>
          <w:szCs w:val="36"/>
          <w14:ligatures w14:val="none"/>
        </w:rPr>
      </w:pPr>
      <w:r w:rsidRPr="00201D56">
        <w:rPr>
          <w:rFonts w:ascii="宋体" w:eastAsia="宋体" w:hAnsi="宋体" w:cs="宋体"/>
          <w:b/>
          <w:bCs/>
          <w:kern w:val="0"/>
          <w:sz w:val="36"/>
          <w:szCs w:val="36"/>
          <w14:ligatures w14:val="none"/>
        </w:rPr>
        <w:t>四、检测项目</w:t>
      </w:r>
    </w:p>
    <w:p w14:paraId="38FD10D8" w14:textId="77777777" w:rsidR="00201D56" w:rsidRPr="00201D56" w:rsidRDefault="00201D56" w:rsidP="00201D56">
      <w:pPr>
        <w:widowControl/>
        <w:spacing w:before="100" w:beforeAutospacing="1" w:after="100" w:afterAutospacing="1"/>
        <w:jc w:val="left"/>
        <w:outlineLvl w:val="2"/>
        <w:rPr>
          <w:rFonts w:ascii="宋体" w:eastAsia="宋体" w:hAnsi="宋体" w:cs="宋体"/>
          <w:b/>
          <w:bCs/>
          <w:kern w:val="0"/>
          <w:sz w:val="27"/>
          <w:szCs w:val="27"/>
          <w14:ligatures w14:val="none"/>
        </w:rPr>
      </w:pPr>
      <w:r w:rsidRPr="00201D56">
        <w:rPr>
          <w:rFonts w:ascii="宋体" w:eastAsia="宋体" w:hAnsi="宋体" w:cs="宋体"/>
          <w:b/>
          <w:bCs/>
          <w:kern w:val="0"/>
          <w:sz w:val="27"/>
          <w:szCs w:val="27"/>
          <w14:ligatures w14:val="none"/>
        </w:rPr>
        <w:t>4.1 混凝土材料检测项目</w:t>
      </w:r>
    </w:p>
    <w:p w14:paraId="5F7BFE91" w14:textId="77777777" w:rsidR="00201D56" w:rsidRPr="00201D56" w:rsidRDefault="00201D56" w:rsidP="00201D56">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混凝土立方体抗压强度</w:t>
      </w:r>
    </w:p>
    <w:p w14:paraId="32E1E12F" w14:textId="77777777" w:rsidR="00201D56" w:rsidRPr="00201D56" w:rsidRDefault="00201D56" w:rsidP="00201D56">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混凝土抗渗性能</w:t>
      </w:r>
    </w:p>
    <w:p w14:paraId="1E88A01E" w14:textId="77777777" w:rsidR="00201D56" w:rsidRPr="00201D56" w:rsidRDefault="00201D56" w:rsidP="00201D56">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混凝土氯离子含量</w:t>
      </w:r>
    </w:p>
    <w:p w14:paraId="7A7362C8" w14:textId="77777777" w:rsidR="00201D56" w:rsidRPr="00201D56" w:rsidRDefault="00201D56" w:rsidP="00201D56">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钢筋保护层厚度（如适用）</w:t>
      </w:r>
    </w:p>
    <w:p w14:paraId="37A1823A" w14:textId="77777777" w:rsidR="00201D56" w:rsidRPr="00201D56" w:rsidRDefault="00201D56" w:rsidP="00201D56">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混凝土碳化深度</w:t>
      </w:r>
    </w:p>
    <w:p w14:paraId="4A0DB061" w14:textId="77777777" w:rsidR="00201D56" w:rsidRPr="00201D56" w:rsidRDefault="00201D56" w:rsidP="00201D56">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混凝土外观质量</w:t>
      </w:r>
    </w:p>
    <w:p w14:paraId="0A3453C1" w14:textId="77777777" w:rsidR="00201D56" w:rsidRPr="00201D56" w:rsidRDefault="00201D56" w:rsidP="00201D56">
      <w:pPr>
        <w:widowControl/>
        <w:spacing w:before="100" w:beforeAutospacing="1" w:after="100" w:afterAutospacing="1"/>
        <w:jc w:val="left"/>
        <w:outlineLvl w:val="2"/>
        <w:rPr>
          <w:rFonts w:ascii="宋体" w:eastAsia="宋体" w:hAnsi="宋体" w:cs="宋体"/>
          <w:b/>
          <w:bCs/>
          <w:kern w:val="0"/>
          <w:sz w:val="27"/>
          <w:szCs w:val="27"/>
          <w14:ligatures w14:val="none"/>
        </w:rPr>
      </w:pPr>
      <w:r w:rsidRPr="00201D56">
        <w:rPr>
          <w:rFonts w:ascii="宋体" w:eastAsia="宋体" w:hAnsi="宋体" w:cs="宋体"/>
          <w:b/>
          <w:bCs/>
          <w:kern w:val="0"/>
          <w:sz w:val="27"/>
          <w:szCs w:val="27"/>
          <w14:ligatures w14:val="none"/>
        </w:rPr>
        <w:t>4.2 木材材料检测项目</w:t>
      </w:r>
    </w:p>
    <w:p w14:paraId="147DD6C7" w14:textId="77777777" w:rsidR="00201D56" w:rsidRPr="00201D56" w:rsidRDefault="00201D56" w:rsidP="00201D56">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木材含水率</w:t>
      </w:r>
    </w:p>
    <w:p w14:paraId="3AA54498" w14:textId="77777777" w:rsidR="00201D56" w:rsidRPr="00201D56" w:rsidRDefault="00201D56" w:rsidP="00201D56">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木材强度等级（抗弯、抗压）</w:t>
      </w:r>
    </w:p>
    <w:p w14:paraId="71454CD0" w14:textId="77777777" w:rsidR="00201D56" w:rsidRPr="00201D56" w:rsidRDefault="00201D56" w:rsidP="00201D56">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木材密度</w:t>
      </w:r>
    </w:p>
    <w:p w14:paraId="0AA0C05A" w14:textId="77777777" w:rsidR="00201D56" w:rsidRPr="00201D56" w:rsidRDefault="00201D56" w:rsidP="00201D56">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木材防腐性能</w:t>
      </w:r>
    </w:p>
    <w:p w14:paraId="53FFE8AD" w14:textId="77777777" w:rsidR="00201D56" w:rsidRPr="00201D56" w:rsidRDefault="00201D56" w:rsidP="00201D56">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木材外观质量（节疤、裂纹、虫蛀）</w:t>
      </w:r>
    </w:p>
    <w:p w14:paraId="1B8E2697" w14:textId="77777777" w:rsidR="00201D56" w:rsidRPr="00201D56" w:rsidRDefault="00201D56" w:rsidP="00201D56">
      <w:pPr>
        <w:widowControl/>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pict w14:anchorId="6746C7CC">
          <v:rect id="_x0000_i1029" style="width:0;height:1.5pt" o:hralign="center" o:hrstd="t" o:hr="t" fillcolor="#a0a0a0" stroked="f"/>
        </w:pict>
      </w:r>
    </w:p>
    <w:p w14:paraId="376B3E5B" w14:textId="77777777" w:rsidR="00201D56" w:rsidRPr="00201D56" w:rsidRDefault="00201D56" w:rsidP="00201D56">
      <w:pPr>
        <w:widowControl/>
        <w:spacing w:before="100" w:beforeAutospacing="1" w:after="100" w:afterAutospacing="1"/>
        <w:jc w:val="left"/>
        <w:outlineLvl w:val="1"/>
        <w:rPr>
          <w:rFonts w:ascii="宋体" w:eastAsia="宋体" w:hAnsi="宋体" w:cs="宋体"/>
          <w:b/>
          <w:bCs/>
          <w:kern w:val="0"/>
          <w:sz w:val="36"/>
          <w:szCs w:val="36"/>
          <w14:ligatures w14:val="none"/>
        </w:rPr>
      </w:pPr>
      <w:r w:rsidRPr="00201D56">
        <w:rPr>
          <w:rFonts w:ascii="宋体" w:eastAsia="宋体" w:hAnsi="宋体" w:cs="宋体"/>
          <w:b/>
          <w:bCs/>
          <w:kern w:val="0"/>
          <w:sz w:val="36"/>
          <w:szCs w:val="36"/>
          <w14:ligatures w14:val="none"/>
        </w:rPr>
        <w:t>五、检测方法</w:t>
      </w:r>
    </w:p>
    <w:p w14:paraId="2843F82F" w14:textId="77777777" w:rsidR="00201D56" w:rsidRPr="00201D56" w:rsidRDefault="00201D56" w:rsidP="00201D56">
      <w:pPr>
        <w:widowControl/>
        <w:spacing w:before="100" w:beforeAutospacing="1" w:after="100" w:afterAutospacing="1"/>
        <w:jc w:val="left"/>
        <w:outlineLvl w:val="2"/>
        <w:rPr>
          <w:rFonts w:ascii="宋体" w:eastAsia="宋体" w:hAnsi="宋体" w:cs="宋体"/>
          <w:b/>
          <w:bCs/>
          <w:kern w:val="0"/>
          <w:sz w:val="27"/>
          <w:szCs w:val="27"/>
          <w14:ligatures w14:val="none"/>
        </w:rPr>
      </w:pPr>
      <w:r w:rsidRPr="00201D56">
        <w:rPr>
          <w:rFonts w:ascii="宋体" w:eastAsia="宋体" w:hAnsi="宋体" w:cs="宋体"/>
          <w:b/>
          <w:bCs/>
          <w:kern w:val="0"/>
          <w:sz w:val="27"/>
          <w:szCs w:val="27"/>
          <w14:ligatures w14:val="none"/>
        </w:rPr>
        <w:t>5.1 混凝土检测方法</w:t>
      </w:r>
    </w:p>
    <w:p w14:paraId="5294F5B8" w14:textId="77777777" w:rsidR="00201D56" w:rsidRPr="00201D56" w:rsidRDefault="00201D56" w:rsidP="00201D56">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抗压强度：依据 GB/T 50081 进行试件压缩试验；</w:t>
      </w:r>
    </w:p>
    <w:p w14:paraId="37A37B19" w14:textId="77777777" w:rsidR="00201D56" w:rsidRPr="00201D56" w:rsidRDefault="00201D56" w:rsidP="00201D56">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抗渗性能：依据 GB/T 50082 进行抗渗试验；</w:t>
      </w:r>
    </w:p>
    <w:p w14:paraId="15B62D1A" w14:textId="77777777" w:rsidR="00201D56" w:rsidRPr="00201D56" w:rsidRDefault="00201D56" w:rsidP="00201D56">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氯离子含量：采用化学滴定法；</w:t>
      </w:r>
    </w:p>
    <w:p w14:paraId="08ECE8B5" w14:textId="77777777" w:rsidR="00201D56" w:rsidRPr="00201D56" w:rsidRDefault="00201D56" w:rsidP="00201D56">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碳化深度：采用酚酞试剂现场检测；</w:t>
      </w:r>
    </w:p>
    <w:p w14:paraId="03A82C51" w14:textId="77777777" w:rsidR="00201D56" w:rsidRPr="00201D56" w:rsidRDefault="00201D56" w:rsidP="00201D56">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外观质量：目测检查与记录。</w:t>
      </w:r>
    </w:p>
    <w:p w14:paraId="65B8DA9E" w14:textId="77777777" w:rsidR="00201D56" w:rsidRPr="00201D56" w:rsidRDefault="00201D56" w:rsidP="00201D56">
      <w:pPr>
        <w:widowControl/>
        <w:spacing w:before="100" w:beforeAutospacing="1" w:after="100" w:afterAutospacing="1"/>
        <w:jc w:val="left"/>
        <w:outlineLvl w:val="2"/>
        <w:rPr>
          <w:rFonts w:ascii="宋体" w:eastAsia="宋体" w:hAnsi="宋体" w:cs="宋体"/>
          <w:b/>
          <w:bCs/>
          <w:kern w:val="0"/>
          <w:sz w:val="27"/>
          <w:szCs w:val="27"/>
          <w14:ligatures w14:val="none"/>
        </w:rPr>
      </w:pPr>
      <w:r w:rsidRPr="00201D56">
        <w:rPr>
          <w:rFonts w:ascii="宋体" w:eastAsia="宋体" w:hAnsi="宋体" w:cs="宋体"/>
          <w:b/>
          <w:bCs/>
          <w:kern w:val="0"/>
          <w:sz w:val="27"/>
          <w:szCs w:val="27"/>
          <w14:ligatures w14:val="none"/>
        </w:rPr>
        <w:t>5.2 木材检测方法</w:t>
      </w:r>
    </w:p>
    <w:p w14:paraId="7FA7CC44" w14:textId="77777777" w:rsidR="00201D56" w:rsidRPr="00201D56" w:rsidRDefault="00201D56" w:rsidP="00201D56">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lastRenderedPageBreak/>
        <w:t>含水率：电阻式含水率仪检测；</w:t>
      </w:r>
    </w:p>
    <w:p w14:paraId="635449FB" w14:textId="77777777" w:rsidR="00201D56" w:rsidRPr="00201D56" w:rsidRDefault="00201D56" w:rsidP="00201D56">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强度等级：依据 GB/T 50329 进行抗弯、抗压试验；</w:t>
      </w:r>
    </w:p>
    <w:p w14:paraId="33A716FF" w14:textId="77777777" w:rsidR="00201D56" w:rsidRPr="00201D56" w:rsidRDefault="00201D56" w:rsidP="00201D56">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密度：称重法与体积法计算；</w:t>
      </w:r>
    </w:p>
    <w:p w14:paraId="2C2A154C" w14:textId="77777777" w:rsidR="00201D56" w:rsidRPr="00201D56" w:rsidRDefault="00201D56" w:rsidP="00201D56">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防腐性能：依据 GB/T 27651 检测；</w:t>
      </w:r>
    </w:p>
    <w:p w14:paraId="657FC439" w14:textId="77777777" w:rsidR="00201D56" w:rsidRPr="00201D56" w:rsidRDefault="00201D56" w:rsidP="00201D56">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外观质量：目测检查与记录。</w:t>
      </w:r>
    </w:p>
    <w:p w14:paraId="7197A0B6" w14:textId="77777777" w:rsidR="00201D56" w:rsidRPr="00201D56" w:rsidRDefault="00201D56" w:rsidP="00201D56">
      <w:pPr>
        <w:widowControl/>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pict w14:anchorId="216BD200">
          <v:rect id="_x0000_i1030" style="width:0;height:1.5pt" o:hralign="center" o:hrstd="t" o:hr="t" fillcolor="#a0a0a0" stroked="f"/>
        </w:pict>
      </w:r>
    </w:p>
    <w:p w14:paraId="60FD566F" w14:textId="77777777" w:rsidR="00201D56" w:rsidRPr="00201D56" w:rsidRDefault="00201D56" w:rsidP="00201D56">
      <w:pPr>
        <w:widowControl/>
        <w:spacing w:before="100" w:beforeAutospacing="1" w:after="100" w:afterAutospacing="1"/>
        <w:jc w:val="left"/>
        <w:outlineLvl w:val="1"/>
        <w:rPr>
          <w:rFonts w:ascii="宋体" w:eastAsia="宋体" w:hAnsi="宋体" w:cs="宋体"/>
          <w:b/>
          <w:bCs/>
          <w:kern w:val="0"/>
          <w:sz w:val="36"/>
          <w:szCs w:val="36"/>
          <w14:ligatures w14:val="none"/>
        </w:rPr>
      </w:pPr>
      <w:r w:rsidRPr="00201D56">
        <w:rPr>
          <w:rFonts w:ascii="宋体" w:eastAsia="宋体" w:hAnsi="宋体" w:cs="宋体"/>
          <w:b/>
          <w:bCs/>
          <w:kern w:val="0"/>
          <w:sz w:val="36"/>
          <w:szCs w:val="36"/>
          <w14:ligatures w14:val="none"/>
        </w:rPr>
        <w:t>六、检测结果与分析</w:t>
      </w:r>
    </w:p>
    <w:p w14:paraId="71E9C4F3" w14:textId="77777777" w:rsidR="00201D56" w:rsidRPr="00201D56" w:rsidRDefault="00201D56" w:rsidP="00201D56">
      <w:pPr>
        <w:widowControl/>
        <w:spacing w:before="100" w:beforeAutospacing="1" w:after="100" w:afterAutospacing="1"/>
        <w:jc w:val="left"/>
        <w:outlineLvl w:val="2"/>
        <w:rPr>
          <w:rFonts w:ascii="宋体" w:eastAsia="宋体" w:hAnsi="宋体" w:cs="宋体"/>
          <w:b/>
          <w:bCs/>
          <w:kern w:val="0"/>
          <w:sz w:val="27"/>
          <w:szCs w:val="27"/>
          <w14:ligatures w14:val="none"/>
        </w:rPr>
      </w:pPr>
      <w:r w:rsidRPr="00201D56">
        <w:rPr>
          <w:rFonts w:ascii="宋体" w:eastAsia="宋体" w:hAnsi="宋体" w:cs="宋体"/>
          <w:b/>
          <w:bCs/>
          <w:kern w:val="0"/>
          <w:sz w:val="27"/>
          <w:szCs w:val="27"/>
          <w14:ligatures w14:val="none"/>
        </w:rPr>
        <w:t>6.1 混凝土材料检测结果</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1260"/>
        <w:gridCol w:w="1024"/>
        <w:gridCol w:w="557"/>
      </w:tblGrid>
      <w:tr w:rsidR="00201D56" w:rsidRPr="00201D56" w14:paraId="6A1E68E5" w14:textId="77777777">
        <w:trPr>
          <w:tblCellSpacing w:w="15" w:type="dxa"/>
        </w:trPr>
        <w:tc>
          <w:tcPr>
            <w:tcW w:w="0" w:type="auto"/>
            <w:vAlign w:val="center"/>
            <w:hideMark/>
          </w:tcPr>
          <w:p w14:paraId="30359C4F" w14:textId="77777777" w:rsidR="00201D56" w:rsidRPr="00201D56" w:rsidRDefault="00201D56" w:rsidP="00201D56">
            <w:pPr>
              <w:widowControl/>
              <w:spacing w:before="100" w:beforeAutospacing="1" w:after="100" w:afterAutospacing="1"/>
              <w:jc w:val="center"/>
              <w:rPr>
                <w:rFonts w:ascii="宋体" w:eastAsia="宋体" w:hAnsi="宋体" w:cs="宋体"/>
                <w:b/>
                <w:bCs/>
                <w:kern w:val="0"/>
                <w:sz w:val="24"/>
                <w:szCs w:val="24"/>
                <w14:ligatures w14:val="none"/>
              </w:rPr>
            </w:pPr>
            <w:r w:rsidRPr="00201D56">
              <w:rPr>
                <w:rFonts w:ascii="宋体" w:eastAsia="宋体" w:hAnsi="宋体" w:cs="宋体"/>
                <w:b/>
                <w:bCs/>
                <w:kern w:val="0"/>
                <w:sz w:val="24"/>
                <w:szCs w:val="24"/>
                <w14:ligatures w14:val="none"/>
              </w:rPr>
              <w:t>检测项目</w:t>
            </w:r>
          </w:p>
        </w:tc>
        <w:tc>
          <w:tcPr>
            <w:tcW w:w="0" w:type="auto"/>
            <w:vAlign w:val="center"/>
            <w:hideMark/>
          </w:tcPr>
          <w:p w14:paraId="13BA4A42" w14:textId="77777777" w:rsidR="00201D56" w:rsidRPr="00201D56" w:rsidRDefault="00201D56" w:rsidP="00201D56">
            <w:pPr>
              <w:widowControl/>
              <w:spacing w:before="100" w:beforeAutospacing="1" w:after="100" w:afterAutospacing="1"/>
              <w:jc w:val="center"/>
              <w:rPr>
                <w:rFonts w:ascii="宋体" w:eastAsia="宋体" w:hAnsi="宋体" w:cs="宋体"/>
                <w:b/>
                <w:bCs/>
                <w:kern w:val="0"/>
                <w:sz w:val="24"/>
                <w:szCs w:val="24"/>
                <w14:ligatures w14:val="none"/>
              </w:rPr>
            </w:pPr>
            <w:r w:rsidRPr="00201D56">
              <w:rPr>
                <w:rFonts w:ascii="宋体" w:eastAsia="宋体" w:hAnsi="宋体" w:cs="宋体"/>
                <w:b/>
                <w:bCs/>
                <w:kern w:val="0"/>
                <w:sz w:val="24"/>
                <w:szCs w:val="24"/>
                <w14:ligatures w14:val="none"/>
              </w:rPr>
              <w:t>标准要求</w:t>
            </w:r>
          </w:p>
        </w:tc>
        <w:tc>
          <w:tcPr>
            <w:tcW w:w="0" w:type="auto"/>
            <w:vAlign w:val="center"/>
            <w:hideMark/>
          </w:tcPr>
          <w:p w14:paraId="6CBF8B5C" w14:textId="77777777" w:rsidR="00201D56" w:rsidRPr="00201D56" w:rsidRDefault="00201D56" w:rsidP="00201D56">
            <w:pPr>
              <w:widowControl/>
              <w:spacing w:before="100" w:beforeAutospacing="1" w:after="100" w:afterAutospacing="1"/>
              <w:jc w:val="center"/>
              <w:rPr>
                <w:rFonts w:ascii="宋体" w:eastAsia="宋体" w:hAnsi="宋体" w:cs="宋体"/>
                <w:b/>
                <w:bCs/>
                <w:kern w:val="0"/>
                <w:sz w:val="24"/>
                <w:szCs w:val="24"/>
                <w14:ligatures w14:val="none"/>
              </w:rPr>
            </w:pPr>
            <w:r w:rsidRPr="00201D56">
              <w:rPr>
                <w:rFonts w:ascii="宋体" w:eastAsia="宋体" w:hAnsi="宋体" w:cs="宋体"/>
                <w:b/>
                <w:bCs/>
                <w:kern w:val="0"/>
                <w:sz w:val="24"/>
                <w:szCs w:val="24"/>
                <w14:ligatures w14:val="none"/>
              </w:rPr>
              <w:t>检测结果</w:t>
            </w:r>
          </w:p>
        </w:tc>
        <w:tc>
          <w:tcPr>
            <w:tcW w:w="0" w:type="auto"/>
            <w:vAlign w:val="center"/>
            <w:hideMark/>
          </w:tcPr>
          <w:p w14:paraId="0B5229E8" w14:textId="77777777" w:rsidR="00201D56" w:rsidRPr="00201D56" w:rsidRDefault="00201D56" w:rsidP="00201D56">
            <w:pPr>
              <w:widowControl/>
              <w:spacing w:before="100" w:beforeAutospacing="1" w:after="100" w:afterAutospacing="1"/>
              <w:jc w:val="center"/>
              <w:rPr>
                <w:rFonts w:ascii="宋体" w:eastAsia="宋体" w:hAnsi="宋体" w:cs="宋体"/>
                <w:b/>
                <w:bCs/>
                <w:kern w:val="0"/>
                <w:sz w:val="24"/>
                <w:szCs w:val="24"/>
                <w14:ligatures w14:val="none"/>
              </w:rPr>
            </w:pPr>
            <w:r w:rsidRPr="00201D56">
              <w:rPr>
                <w:rFonts w:ascii="宋体" w:eastAsia="宋体" w:hAnsi="宋体" w:cs="宋体"/>
                <w:b/>
                <w:bCs/>
                <w:kern w:val="0"/>
                <w:sz w:val="24"/>
                <w:szCs w:val="24"/>
                <w14:ligatures w14:val="none"/>
              </w:rPr>
              <w:t>结论</w:t>
            </w:r>
          </w:p>
        </w:tc>
      </w:tr>
      <w:tr w:rsidR="00201D56" w:rsidRPr="00201D56" w14:paraId="0628A374" w14:textId="77777777">
        <w:trPr>
          <w:tblCellSpacing w:w="15" w:type="dxa"/>
        </w:trPr>
        <w:tc>
          <w:tcPr>
            <w:tcW w:w="0" w:type="auto"/>
            <w:vAlign w:val="center"/>
            <w:hideMark/>
          </w:tcPr>
          <w:p w14:paraId="2BAAFB33"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抗压强度</w:t>
            </w:r>
          </w:p>
        </w:tc>
        <w:tc>
          <w:tcPr>
            <w:tcW w:w="0" w:type="auto"/>
            <w:vAlign w:val="center"/>
            <w:hideMark/>
          </w:tcPr>
          <w:p w14:paraId="59739D7B"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 C30</w:t>
            </w:r>
          </w:p>
        </w:tc>
        <w:tc>
          <w:tcPr>
            <w:tcW w:w="0" w:type="auto"/>
            <w:vAlign w:val="center"/>
            <w:hideMark/>
          </w:tcPr>
          <w:p w14:paraId="436D5C3D"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C35–C40</w:t>
            </w:r>
          </w:p>
        </w:tc>
        <w:tc>
          <w:tcPr>
            <w:tcW w:w="0" w:type="auto"/>
            <w:vAlign w:val="center"/>
            <w:hideMark/>
          </w:tcPr>
          <w:p w14:paraId="557860DB"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合格</w:t>
            </w:r>
          </w:p>
        </w:tc>
      </w:tr>
      <w:tr w:rsidR="00201D56" w:rsidRPr="00201D56" w14:paraId="44D1CF67" w14:textId="77777777">
        <w:trPr>
          <w:tblCellSpacing w:w="15" w:type="dxa"/>
        </w:trPr>
        <w:tc>
          <w:tcPr>
            <w:tcW w:w="0" w:type="auto"/>
            <w:vAlign w:val="center"/>
            <w:hideMark/>
          </w:tcPr>
          <w:p w14:paraId="60135036"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抗渗性能</w:t>
            </w:r>
          </w:p>
        </w:tc>
        <w:tc>
          <w:tcPr>
            <w:tcW w:w="0" w:type="auto"/>
            <w:vAlign w:val="center"/>
            <w:hideMark/>
          </w:tcPr>
          <w:p w14:paraId="5FF914DC"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 P6</w:t>
            </w:r>
          </w:p>
        </w:tc>
        <w:tc>
          <w:tcPr>
            <w:tcW w:w="0" w:type="auto"/>
            <w:vAlign w:val="center"/>
            <w:hideMark/>
          </w:tcPr>
          <w:p w14:paraId="71A235AD"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P8</w:t>
            </w:r>
          </w:p>
        </w:tc>
        <w:tc>
          <w:tcPr>
            <w:tcW w:w="0" w:type="auto"/>
            <w:vAlign w:val="center"/>
            <w:hideMark/>
          </w:tcPr>
          <w:p w14:paraId="76F2346A"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合格</w:t>
            </w:r>
          </w:p>
        </w:tc>
      </w:tr>
      <w:tr w:rsidR="00201D56" w:rsidRPr="00201D56" w14:paraId="3C29BC03" w14:textId="77777777">
        <w:trPr>
          <w:tblCellSpacing w:w="15" w:type="dxa"/>
        </w:trPr>
        <w:tc>
          <w:tcPr>
            <w:tcW w:w="0" w:type="auto"/>
            <w:vAlign w:val="center"/>
            <w:hideMark/>
          </w:tcPr>
          <w:p w14:paraId="400E76DD"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氯离子含量</w:t>
            </w:r>
          </w:p>
        </w:tc>
        <w:tc>
          <w:tcPr>
            <w:tcW w:w="0" w:type="auto"/>
            <w:vAlign w:val="center"/>
            <w:hideMark/>
          </w:tcPr>
          <w:p w14:paraId="05F2CAF7"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 0.06%</w:t>
            </w:r>
          </w:p>
        </w:tc>
        <w:tc>
          <w:tcPr>
            <w:tcW w:w="0" w:type="auto"/>
            <w:vAlign w:val="center"/>
            <w:hideMark/>
          </w:tcPr>
          <w:p w14:paraId="4E610E91"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0.02%</w:t>
            </w:r>
          </w:p>
        </w:tc>
        <w:tc>
          <w:tcPr>
            <w:tcW w:w="0" w:type="auto"/>
            <w:vAlign w:val="center"/>
            <w:hideMark/>
          </w:tcPr>
          <w:p w14:paraId="7C78AA49"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合格</w:t>
            </w:r>
          </w:p>
        </w:tc>
      </w:tr>
      <w:tr w:rsidR="00201D56" w:rsidRPr="00201D56" w14:paraId="3A1D860B" w14:textId="77777777">
        <w:trPr>
          <w:tblCellSpacing w:w="15" w:type="dxa"/>
        </w:trPr>
        <w:tc>
          <w:tcPr>
            <w:tcW w:w="0" w:type="auto"/>
            <w:vAlign w:val="center"/>
            <w:hideMark/>
          </w:tcPr>
          <w:p w14:paraId="281EA4EB"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碳化深度</w:t>
            </w:r>
          </w:p>
        </w:tc>
        <w:tc>
          <w:tcPr>
            <w:tcW w:w="0" w:type="auto"/>
            <w:vAlign w:val="center"/>
            <w:hideMark/>
          </w:tcPr>
          <w:p w14:paraId="3AA99F71"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 设计值</w:t>
            </w:r>
          </w:p>
        </w:tc>
        <w:tc>
          <w:tcPr>
            <w:tcW w:w="0" w:type="auto"/>
            <w:vAlign w:val="center"/>
            <w:hideMark/>
          </w:tcPr>
          <w:p w14:paraId="18568440"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满足要求</w:t>
            </w:r>
          </w:p>
        </w:tc>
        <w:tc>
          <w:tcPr>
            <w:tcW w:w="0" w:type="auto"/>
            <w:vAlign w:val="center"/>
            <w:hideMark/>
          </w:tcPr>
          <w:p w14:paraId="4A1C48B1"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合格</w:t>
            </w:r>
          </w:p>
        </w:tc>
      </w:tr>
      <w:tr w:rsidR="00201D56" w:rsidRPr="00201D56" w14:paraId="1BF61CF4" w14:textId="77777777">
        <w:trPr>
          <w:tblCellSpacing w:w="15" w:type="dxa"/>
        </w:trPr>
        <w:tc>
          <w:tcPr>
            <w:tcW w:w="0" w:type="auto"/>
            <w:vAlign w:val="center"/>
            <w:hideMark/>
          </w:tcPr>
          <w:p w14:paraId="19AC2260"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外观质量</w:t>
            </w:r>
          </w:p>
        </w:tc>
        <w:tc>
          <w:tcPr>
            <w:tcW w:w="0" w:type="auto"/>
            <w:vAlign w:val="center"/>
            <w:hideMark/>
          </w:tcPr>
          <w:p w14:paraId="7BAF7033"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无蜂窝麻面</w:t>
            </w:r>
          </w:p>
        </w:tc>
        <w:tc>
          <w:tcPr>
            <w:tcW w:w="0" w:type="auto"/>
            <w:vAlign w:val="center"/>
            <w:hideMark/>
          </w:tcPr>
          <w:p w14:paraId="14703EA1"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符合</w:t>
            </w:r>
          </w:p>
        </w:tc>
        <w:tc>
          <w:tcPr>
            <w:tcW w:w="0" w:type="auto"/>
            <w:vAlign w:val="center"/>
            <w:hideMark/>
          </w:tcPr>
          <w:p w14:paraId="311F61C2"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合格</w:t>
            </w:r>
          </w:p>
        </w:tc>
      </w:tr>
    </w:tbl>
    <w:p w14:paraId="4BC18F70"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b/>
          <w:bCs/>
          <w:kern w:val="0"/>
          <w:sz w:val="24"/>
          <w:szCs w:val="24"/>
          <w14:ligatures w14:val="none"/>
        </w:rPr>
        <w:t>分析：</w:t>
      </w:r>
      <w:r w:rsidRPr="00201D56">
        <w:rPr>
          <w:rFonts w:ascii="宋体" w:eastAsia="宋体" w:hAnsi="宋体" w:cs="宋体"/>
          <w:kern w:val="0"/>
          <w:sz w:val="24"/>
          <w:szCs w:val="24"/>
          <w14:ligatures w14:val="none"/>
        </w:rPr>
        <w:t xml:space="preserve"> 混凝土材料强度、耐久性指标均满足规范要求，适用于本项目结构使用需求。</w:t>
      </w:r>
    </w:p>
    <w:p w14:paraId="5BA88A83" w14:textId="77777777" w:rsidR="00201D56" w:rsidRPr="00201D56" w:rsidRDefault="00201D56" w:rsidP="00201D56">
      <w:pPr>
        <w:widowControl/>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pict w14:anchorId="40640B43">
          <v:rect id="_x0000_i1031" style="width:0;height:1.5pt" o:hralign="center" o:hrstd="t" o:hr="t" fillcolor="#a0a0a0" stroked="f"/>
        </w:pict>
      </w:r>
    </w:p>
    <w:p w14:paraId="6BD6A0B9" w14:textId="77777777" w:rsidR="00201D56" w:rsidRPr="00201D56" w:rsidRDefault="00201D56" w:rsidP="00201D56">
      <w:pPr>
        <w:widowControl/>
        <w:spacing w:before="100" w:beforeAutospacing="1" w:after="100" w:afterAutospacing="1"/>
        <w:jc w:val="left"/>
        <w:outlineLvl w:val="2"/>
        <w:rPr>
          <w:rFonts w:ascii="宋体" w:eastAsia="宋体" w:hAnsi="宋体" w:cs="宋体"/>
          <w:b/>
          <w:bCs/>
          <w:kern w:val="0"/>
          <w:sz w:val="27"/>
          <w:szCs w:val="27"/>
          <w14:ligatures w14:val="none"/>
        </w:rPr>
      </w:pPr>
      <w:r w:rsidRPr="00201D56">
        <w:rPr>
          <w:rFonts w:ascii="宋体" w:eastAsia="宋体" w:hAnsi="宋体" w:cs="宋体"/>
          <w:b/>
          <w:bCs/>
          <w:kern w:val="0"/>
          <w:sz w:val="27"/>
          <w:szCs w:val="27"/>
          <w14:ligatures w14:val="none"/>
        </w:rPr>
        <w:t>6.2 木材材料检测结果</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9"/>
        <w:gridCol w:w="2460"/>
        <w:gridCol w:w="1260"/>
        <w:gridCol w:w="557"/>
      </w:tblGrid>
      <w:tr w:rsidR="00201D56" w:rsidRPr="00201D56" w14:paraId="3598B322" w14:textId="77777777">
        <w:trPr>
          <w:tblCellSpacing w:w="15" w:type="dxa"/>
        </w:trPr>
        <w:tc>
          <w:tcPr>
            <w:tcW w:w="0" w:type="auto"/>
            <w:vAlign w:val="center"/>
            <w:hideMark/>
          </w:tcPr>
          <w:p w14:paraId="23E0D0F2" w14:textId="77777777" w:rsidR="00201D56" w:rsidRPr="00201D56" w:rsidRDefault="00201D56" w:rsidP="00201D56">
            <w:pPr>
              <w:widowControl/>
              <w:spacing w:before="100" w:beforeAutospacing="1" w:after="100" w:afterAutospacing="1"/>
              <w:jc w:val="center"/>
              <w:rPr>
                <w:rFonts w:ascii="宋体" w:eastAsia="宋体" w:hAnsi="宋体" w:cs="宋体"/>
                <w:b/>
                <w:bCs/>
                <w:kern w:val="0"/>
                <w:sz w:val="24"/>
                <w:szCs w:val="24"/>
                <w14:ligatures w14:val="none"/>
              </w:rPr>
            </w:pPr>
            <w:r w:rsidRPr="00201D56">
              <w:rPr>
                <w:rFonts w:ascii="宋体" w:eastAsia="宋体" w:hAnsi="宋体" w:cs="宋体"/>
                <w:b/>
                <w:bCs/>
                <w:kern w:val="0"/>
                <w:sz w:val="24"/>
                <w:szCs w:val="24"/>
                <w14:ligatures w14:val="none"/>
              </w:rPr>
              <w:t>检测项目</w:t>
            </w:r>
          </w:p>
        </w:tc>
        <w:tc>
          <w:tcPr>
            <w:tcW w:w="0" w:type="auto"/>
            <w:vAlign w:val="center"/>
            <w:hideMark/>
          </w:tcPr>
          <w:p w14:paraId="02BC9196" w14:textId="77777777" w:rsidR="00201D56" w:rsidRPr="00201D56" w:rsidRDefault="00201D56" w:rsidP="00201D56">
            <w:pPr>
              <w:widowControl/>
              <w:spacing w:before="100" w:beforeAutospacing="1" w:after="100" w:afterAutospacing="1"/>
              <w:jc w:val="center"/>
              <w:rPr>
                <w:rFonts w:ascii="宋体" w:eastAsia="宋体" w:hAnsi="宋体" w:cs="宋体"/>
                <w:b/>
                <w:bCs/>
                <w:kern w:val="0"/>
                <w:sz w:val="24"/>
                <w:szCs w:val="24"/>
                <w14:ligatures w14:val="none"/>
              </w:rPr>
            </w:pPr>
            <w:r w:rsidRPr="00201D56">
              <w:rPr>
                <w:rFonts w:ascii="宋体" w:eastAsia="宋体" w:hAnsi="宋体" w:cs="宋体"/>
                <w:b/>
                <w:bCs/>
                <w:kern w:val="0"/>
                <w:sz w:val="24"/>
                <w:szCs w:val="24"/>
                <w14:ligatures w14:val="none"/>
              </w:rPr>
              <w:t>标准要求</w:t>
            </w:r>
          </w:p>
        </w:tc>
        <w:tc>
          <w:tcPr>
            <w:tcW w:w="0" w:type="auto"/>
            <w:vAlign w:val="center"/>
            <w:hideMark/>
          </w:tcPr>
          <w:p w14:paraId="1729C76A" w14:textId="77777777" w:rsidR="00201D56" w:rsidRPr="00201D56" w:rsidRDefault="00201D56" w:rsidP="00201D56">
            <w:pPr>
              <w:widowControl/>
              <w:spacing w:before="100" w:beforeAutospacing="1" w:after="100" w:afterAutospacing="1"/>
              <w:jc w:val="center"/>
              <w:rPr>
                <w:rFonts w:ascii="宋体" w:eastAsia="宋体" w:hAnsi="宋体" w:cs="宋体"/>
                <w:b/>
                <w:bCs/>
                <w:kern w:val="0"/>
                <w:sz w:val="24"/>
                <w:szCs w:val="24"/>
                <w14:ligatures w14:val="none"/>
              </w:rPr>
            </w:pPr>
            <w:r w:rsidRPr="00201D56">
              <w:rPr>
                <w:rFonts w:ascii="宋体" w:eastAsia="宋体" w:hAnsi="宋体" w:cs="宋体"/>
                <w:b/>
                <w:bCs/>
                <w:kern w:val="0"/>
                <w:sz w:val="24"/>
                <w:szCs w:val="24"/>
                <w14:ligatures w14:val="none"/>
              </w:rPr>
              <w:t>检测结果</w:t>
            </w:r>
          </w:p>
        </w:tc>
        <w:tc>
          <w:tcPr>
            <w:tcW w:w="0" w:type="auto"/>
            <w:vAlign w:val="center"/>
            <w:hideMark/>
          </w:tcPr>
          <w:p w14:paraId="38D3EF86" w14:textId="77777777" w:rsidR="00201D56" w:rsidRPr="00201D56" w:rsidRDefault="00201D56" w:rsidP="00201D56">
            <w:pPr>
              <w:widowControl/>
              <w:spacing w:before="100" w:beforeAutospacing="1" w:after="100" w:afterAutospacing="1"/>
              <w:jc w:val="center"/>
              <w:rPr>
                <w:rFonts w:ascii="宋体" w:eastAsia="宋体" w:hAnsi="宋体" w:cs="宋体"/>
                <w:b/>
                <w:bCs/>
                <w:kern w:val="0"/>
                <w:sz w:val="24"/>
                <w:szCs w:val="24"/>
                <w14:ligatures w14:val="none"/>
              </w:rPr>
            </w:pPr>
            <w:r w:rsidRPr="00201D56">
              <w:rPr>
                <w:rFonts w:ascii="宋体" w:eastAsia="宋体" w:hAnsi="宋体" w:cs="宋体"/>
                <w:b/>
                <w:bCs/>
                <w:kern w:val="0"/>
                <w:sz w:val="24"/>
                <w:szCs w:val="24"/>
                <w14:ligatures w14:val="none"/>
              </w:rPr>
              <w:t>结论</w:t>
            </w:r>
          </w:p>
        </w:tc>
      </w:tr>
      <w:tr w:rsidR="00201D56" w:rsidRPr="00201D56" w14:paraId="2A989B2C" w14:textId="77777777">
        <w:trPr>
          <w:tblCellSpacing w:w="15" w:type="dxa"/>
        </w:trPr>
        <w:tc>
          <w:tcPr>
            <w:tcW w:w="0" w:type="auto"/>
            <w:vAlign w:val="center"/>
            <w:hideMark/>
          </w:tcPr>
          <w:p w14:paraId="3E1CF5D2"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含水率</w:t>
            </w:r>
          </w:p>
        </w:tc>
        <w:tc>
          <w:tcPr>
            <w:tcW w:w="0" w:type="auto"/>
            <w:vAlign w:val="center"/>
            <w:hideMark/>
          </w:tcPr>
          <w:p w14:paraId="780F444A"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 20%</w:t>
            </w:r>
          </w:p>
        </w:tc>
        <w:tc>
          <w:tcPr>
            <w:tcW w:w="0" w:type="auto"/>
            <w:vAlign w:val="center"/>
            <w:hideMark/>
          </w:tcPr>
          <w:p w14:paraId="7CBBC443"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12%–15%</w:t>
            </w:r>
          </w:p>
        </w:tc>
        <w:tc>
          <w:tcPr>
            <w:tcW w:w="0" w:type="auto"/>
            <w:vAlign w:val="center"/>
            <w:hideMark/>
          </w:tcPr>
          <w:p w14:paraId="4A65486F"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合格</w:t>
            </w:r>
          </w:p>
        </w:tc>
      </w:tr>
      <w:tr w:rsidR="00201D56" w:rsidRPr="00201D56" w14:paraId="33D76B1E" w14:textId="77777777">
        <w:trPr>
          <w:tblCellSpacing w:w="15" w:type="dxa"/>
        </w:trPr>
        <w:tc>
          <w:tcPr>
            <w:tcW w:w="0" w:type="auto"/>
            <w:vAlign w:val="center"/>
            <w:hideMark/>
          </w:tcPr>
          <w:p w14:paraId="3B85C073"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抗弯强度</w:t>
            </w:r>
          </w:p>
        </w:tc>
        <w:tc>
          <w:tcPr>
            <w:tcW w:w="0" w:type="auto"/>
            <w:vAlign w:val="center"/>
            <w:hideMark/>
          </w:tcPr>
          <w:p w14:paraId="1534D0F9"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 设计值</w:t>
            </w:r>
          </w:p>
        </w:tc>
        <w:tc>
          <w:tcPr>
            <w:tcW w:w="0" w:type="auto"/>
            <w:vAlign w:val="center"/>
            <w:hideMark/>
          </w:tcPr>
          <w:p w14:paraId="2641A817"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满足要求</w:t>
            </w:r>
          </w:p>
        </w:tc>
        <w:tc>
          <w:tcPr>
            <w:tcW w:w="0" w:type="auto"/>
            <w:vAlign w:val="center"/>
            <w:hideMark/>
          </w:tcPr>
          <w:p w14:paraId="3FDA46B5"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合格</w:t>
            </w:r>
          </w:p>
        </w:tc>
      </w:tr>
      <w:tr w:rsidR="00201D56" w:rsidRPr="00201D56" w14:paraId="57F0C553" w14:textId="77777777">
        <w:trPr>
          <w:tblCellSpacing w:w="15" w:type="dxa"/>
        </w:trPr>
        <w:tc>
          <w:tcPr>
            <w:tcW w:w="0" w:type="auto"/>
            <w:vAlign w:val="center"/>
            <w:hideMark/>
          </w:tcPr>
          <w:p w14:paraId="6A351DCF"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抗压强度</w:t>
            </w:r>
          </w:p>
        </w:tc>
        <w:tc>
          <w:tcPr>
            <w:tcW w:w="0" w:type="auto"/>
            <w:vAlign w:val="center"/>
            <w:hideMark/>
          </w:tcPr>
          <w:p w14:paraId="12C58C15"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 设计值</w:t>
            </w:r>
          </w:p>
        </w:tc>
        <w:tc>
          <w:tcPr>
            <w:tcW w:w="0" w:type="auto"/>
            <w:vAlign w:val="center"/>
            <w:hideMark/>
          </w:tcPr>
          <w:p w14:paraId="3F9BBB19"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满足要求</w:t>
            </w:r>
          </w:p>
        </w:tc>
        <w:tc>
          <w:tcPr>
            <w:tcW w:w="0" w:type="auto"/>
            <w:vAlign w:val="center"/>
            <w:hideMark/>
          </w:tcPr>
          <w:p w14:paraId="54659422"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合格</w:t>
            </w:r>
          </w:p>
        </w:tc>
      </w:tr>
      <w:tr w:rsidR="00201D56" w:rsidRPr="00201D56" w14:paraId="74052735" w14:textId="77777777">
        <w:trPr>
          <w:tblCellSpacing w:w="15" w:type="dxa"/>
        </w:trPr>
        <w:tc>
          <w:tcPr>
            <w:tcW w:w="0" w:type="auto"/>
            <w:vAlign w:val="center"/>
            <w:hideMark/>
          </w:tcPr>
          <w:p w14:paraId="4ACEED59"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密度</w:t>
            </w:r>
          </w:p>
        </w:tc>
        <w:tc>
          <w:tcPr>
            <w:tcW w:w="0" w:type="auto"/>
            <w:vAlign w:val="center"/>
            <w:hideMark/>
          </w:tcPr>
          <w:p w14:paraId="7F745442"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 0.45 g/cm³</w:t>
            </w:r>
          </w:p>
        </w:tc>
        <w:tc>
          <w:tcPr>
            <w:tcW w:w="0" w:type="auto"/>
            <w:vAlign w:val="center"/>
            <w:hideMark/>
          </w:tcPr>
          <w:p w14:paraId="2CD15B84"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0.52 g/cm³</w:t>
            </w:r>
          </w:p>
        </w:tc>
        <w:tc>
          <w:tcPr>
            <w:tcW w:w="0" w:type="auto"/>
            <w:vAlign w:val="center"/>
            <w:hideMark/>
          </w:tcPr>
          <w:p w14:paraId="76B0B463"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合格</w:t>
            </w:r>
          </w:p>
        </w:tc>
      </w:tr>
      <w:tr w:rsidR="00201D56" w:rsidRPr="00201D56" w14:paraId="14A2426D" w14:textId="77777777">
        <w:trPr>
          <w:tblCellSpacing w:w="15" w:type="dxa"/>
        </w:trPr>
        <w:tc>
          <w:tcPr>
            <w:tcW w:w="0" w:type="auto"/>
            <w:vAlign w:val="center"/>
            <w:hideMark/>
          </w:tcPr>
          <w:p w14:paraId="04BE162B"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防腐性能</w:t>
            </w:r>
          </w:p>
        </w:tc>
        <w:tc>
          <w:tcPr>
            <w:tcW w:w="0" w:type="auto"/>
            <w:vAlign w:val="center"/>
            <w:hideMark/>
          </w:tcPr>
          <w:p w14:paraId="0B65111E"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达到 ACQ 或 CCA 标准</w:t>
            </w:r>
          </w:p>
        </w:tc>
        <w:tc>
          <w:tcPr>
            <w:tcW w:w="0" w:type="auto"/>
            <w:vAlign w:val="center"/>
            <w:hideMark/>
          </w:tcPr>
          <w:p w14:paraId="3F4E66CB"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满足要求</w:t>
            </w:r>
          </w:p>
        </w:tc>
        <w:tc>
          <w:tcPr>
            <w:tcW w:w="0" w:type="auto"/>
            <w:vAlign w:val="center"/>
            <w:hideMark/>
          </w:tcPr>
          <w:p w14:paraId="3DCA4ABE"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合格</w:t>
            </w:r>
          </w:p>
        </w:tc>
      </w:tr>
      <w:tr w:rsidR="00201D56" w:rsidRPr="00201D56" w14:paraId="51DC7FAB" w14:textId="77777777">
        <w:trPr>
          <w:tblCellSpacing w:w="15" w:type="dxa"/>
        </w:trPr>
        <w:tc>
          <w:tcPr>
            <w:tcW w:w="0" w:type="auto"/>
            <w:vAlign w:val="center"/>
            <w:hideMark/>
          </w:tcPr>
          <w:p w14:paraId="2FDB1C8D"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外观质量</w:t>
            </w:r>
          </w:p>
        </w:tc>
        <w:tc>
          <w:tcPr>
            <w:tcW w:w="0" w:type="auto"/>
            <w:vAlign w:val="center"/>
            <w:hideMark/>
          </w:tcPr>
          <w:p w14:paraId="03E3159B"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无虫蛀、裂纹</w:t>
            </w:r>
          </w:p>
        </w:tc>
        <w:tc>
          <w:tcPr>
            <w:tcW w:w="0" w:type="auto"/>
            <w:vAlign w:val="center"/>
            <w:hideMark/>
          </w:tcPr>
          <w:p w14:paraId="39C0A09E"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符合</w:t>
            </w:r>
          </w:p>
        </w:tc>
        <w:tc>
          <w:tcPr>
            <w:tcW w:w="0" w:type="auto"/>
            <w:vAlign w:val="center"/>
            <w:hideMark/>
          </w:tcPr>
          <w:p w14:paraId="2DDEA7EA"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合格</w:t>
            </w:r>
          </w:p>
        </w:tc>
      </w:tr>
    </w:tbl>
    <w:p w14:paraId="131A9DCA"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b/>
          <w:bCs/>
          <w:kern w:val="0"/>
          <w:sz w:val="24"/>
          <w:szCs w:val="24"/>
          <w14:ligatures w14:val="none"/>
        </w:rPr>
        <w:t>分析：</w:t>
      </w:r>
      <w:r w:rsidRPr="00201D56">
        <w:rPr>
          <w:rFonts w:ascii="宋体" w:eastAsia="宋体" w:hAnsi="宋体" w:cs="宋体"/>
          <w:kern w:val="0"/>
          <w:sz w:val="24"/>
          <w:szCs w:val="24"/>
          <w14:ligatures w14:val="none"/>
        </w:rPr>
        <w:t xml:space="preserve"> 木材材料质量良好，强度、含水率、防腐性能均满足结构使用要求。</w:t>
      </w:r>
    </w:p>
    <w:p w14:paraId="7F23F99D" w14:textId="77777777" w:rsidR="00201D56" w:rsidRPr="00201D56" w:rsidRDefault="00201D56" w:rsidP="00201D56">
      <w:pPr>
        <w:widowControl/>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pict w14:anchorId="5910EB32">
          <v:rect id="_x0000_i1032" style="width:0;height:1.5pt" o:hralign="center" o:hrstd="t" o:hr="t" fillcolor="#a0a0a0" stroked="f"/>
        </w:pict>
      </w:r>
    </w:p>
    <w:p w14:paraId="222BF4D2" w14:textId="77777777" w:rsidR="00201D56" w:rsidRPr="00201D56" w:rsidRDefault="00201D56" w:rsidP="00201D56">
      <w:pPr>
        <w:widowControl/>
        <w:spacing w:before="100" w:beforeAutospacing="1" w:after="100" w:afterAutospacing="1"/>
        <w:jc w:val="left"/>
        <w:outlineLvl w:val="1"/>
        <w:rPr>
          <w:rFonts w:ascii="宋体" w:eastAsia="宋体" w:hAnsi="宋体" w:cs="宋体"/>
          <w:b/>
          <w:bCs/>
          <w:kern w:val="0"/>
          <w:sz w:val="36"/>
          <w:szCs w:val="36"/>
          <w14:ligatures w14:val="none"/>
        </w:rPr>
      </w:pPr>
      <w:r w:rsidRPr="00201D56">
        <w:rPr>
          <w:rFonts w:ascii="宋体" w:eastAsia="宋体" w:hAnsi="宋体" w:cs="宋体"/>
          <w:b/>
          <w:bCs/>
          <w:kern w:val="0"/>
          <w:sz w:val="36"/>
          <w:szCs w:val="36"/>
          <w14:ligatures w14:val="none"/>
        </w:rPr>
        <w:t>七、综合评价</w:t>
      </w:r>
    </w:p>
    <w:p w14:paraId="0B5BEEA4"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lastRenderedPageBreak/>
        <w:t>根据混凝土与木材材料检测结果：</w:t>
      </w:r>
    </w:p>
    <w:p w14:paraId="60DEAE97" w14:textId="77777777" w:rsidR="00201D56" w:rsidRPr="00201D56" w:rsidRDefault="00201D56" w:rsidP="00201D56">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所有检测项目均满足国家现行规范要求；</w:t>
      </w:r>
    </w:p>
    <w:p w14:paraId="59DCCCB7" w14:textId="77777777" w:rsidR="00201D56" w:rsidRPr="00201D56" w:rsidRDefault="00201D56" w:rsidP="00201D56">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材料强度、耐久性、防腐性能均满足设计要求；</w:t>
      </w:r>
    </w:p>
    <w:p w14:paraId="06A67DF9" w14:textId="77777777" w:rsidR="00201D56" w:rsidRPr="00201D56" w:rsidRDefault="00201D56" w:rsidP="00201D56">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材料质量满足主体结构承载力与使用功能需求；</w:t>
      </w:r>
    </w:p>
    <w:p w14:paraId="3C3B65BD" w14:textId="77777777" w:rsidR="00201D56" w:rsidRPr="00201D56" w:rsidRDefault="00201D56" w:rsidP="00201D56">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t>材料性能满足绿色建筑 4.1.2 条款中“安全、耐久、防护”要求。</w:t>
      </w:r>
    </w:p>
    <w:p w14:paraId="4DBAEAE9" w14:textId="77777777" w:rsidR="00201D56" w:rsidRPr="00201D56" w:rsidRDefault="00201D56" w:rsidP="00201D56">
      <w:pPr>
        <w:widowControl/>
        <w:jc w:val="left"/>
        <w:rPr>
          <w:rFonts w:ascii="宋体" w:eastAsia="宋体" w:hAnsi="宋体" w:cs="宋体"/>
          <w:kern w:val="0"/>
          <w:sz w:val="24"/>
          <w:szCs w:val="24"/>
          <w14:ligatures w14:val="none"/>
        </w:rPr>
      </w:pPr>
      <w:r w:rsidRPr="00201D56">
        <w:rPr>
          <w:rFonts w:ascii="宋体" w:eastAsia="宋体" w:hAnsi="宋体" w:cs="宋体"/>
          <w:kern w:val="0"/>
          <w:sz w:val="24"/>
          <w:szCs w:val="24"/>
          <w14:ligatures w14:val="none"/>
        </w:rPr>
        <w:pict w14:anchorId="791BBF8B">
          <v:rect id="_x0000_i1033" style="width:0;height:1.5pt" o:hralign="center" o:hrstd="t" o:hr="t" fillcolor="#a0a0a0" stroked="f"/>
        </w:pict>
      </w:r>
    </w:p>
    <w:p w14:paraId="16D2D206" w14:textId="77777777" w:rsidR="00201D56" w:rsidRPr="00201D56" w:rsidRDefault="00201D56" w:rsidP="00201D56">
      <w:pPr>
        <w:widowControl/>
        <w:spacing w:before="100" w:beforeAutospacing="1" w:after="100" w:afterAutospacing="1"/>
        <w:jc w:val="left"/>
        <w:outlineLvl w:val="1"/>
        <w:rPr>
          <w:rFonts w:ascii="宋体" w:eastAsia="宋体" w:hAnsi="宋体" w:cs="宋体"/>
          <w:b/>
          <w:bCs/>
          <w:kern w:val="0"/>
          <w:sz w:val="36"/>
          <w:szCs w:val="36"/>
          <w14:ligatures w14:val="none"/>
        </w:rPr>
      </w:pPr>
      <w:r w:rsidRPr="00201D56">
        <w:rPr>
          <w:rFonts w:ascii="宋体" w:eastAsia="宋体" w:hAnsi="宋体" w:cs="宋体"/>
          <w:b/>
          <w:bCs/>
          <w:kern w:val="0"/>
          <w:sz w:val="36"/>
          <w:szCs w:val="36"/>
          <w14:ligatures w14:val="none"/>
        </w:rPr>
        <w:t>八、最终结论</w:t>
      </w:r>
    </w:p>
    <w:p w14:paraId="30D000CE" w14:textId="77777777" w:rsidR="00201D56" w:rsidRPr="00201D56" w:rsidRDefault="00201D56" w:rsidP="00201D56">
      <w:pPr>
        <w:widowControl/>
        <w:spacing w:before="100" w:beforeAutospacing="1" w:after="100" w:afterAutospacing="1"/>
        <w:jc w:val="left"/>
        <w:rPr>
          <w:rFonts w:ascii="宋体" w:eastAsia="宋体" w:hAnsi="宋体" w:cs="宋体"/>
          <w:kern w:val="0"/>
          <w:sz w:val="24"/>
          <w:szCs w:val="24"/>
          <w14:ligatures w14:val="none"/>
        </w:rPr>
      </w:pPr>
      <w:r w:rsidRPr="00201D56">
        <w:rPr>
          <w:rFonts w:ascii="宋体" w:eastAsia="宋体" w:hAnsi="宋体" w:cs="宋体"/>
          <w:b/>
          <w:bCs/>
          <w:kern w:val="0"/>
          <w:sz w:val="24"/>
          <w:szCs w:val="24"/>
          <w14:ligatures w14:val="none"/>
        </w:rPr>
        <w:t>本项目主要结构材料（混凝土 + 木材）经检测均符合国家规范及绿色建筑要求，满足《绿色建筑评价标准》GB/T 50378</w:t>
      </w:r>
      <w:r w:rsidRPr="00201D56">
        <w:rPr>
          <w:rFonts w:ascii="宋体" w:eastAsia="宋体" w:hAnsi="宋体" w:cs="宋体"/>
          <w:b/>
          <w:bCs/>
          <w:kern w:val="0"/>
          <w:sz w:val="24"/>
          <w:szCs w:val="24"/>
          <w14:ligatures w14:val="none"/>
        </w:rPr>
        <w:noBreakHyphen/>
        <w:t>2024 第 4.1.2 条款，可作为绿色建筑申报材料的有效技术支撑文件。</w:t>
      </w:r>
    </w:p>
    <w:p w14:paraId="0179B917" w14:textId="77777777" w:rsidR="00156CF0" w:rsidRDefault="00156CF0">
      <w:pPr>
        <w:rPr>
          <w:rFonts w:hint="eastAsia"/>
        </w:rPr>
      </w:pPr>
    </w:p>
    <w:sectPr w:rsidR="00156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0A9"/>
    <w:multiLevelType w:val="multilevel"/>
    <w:tmpl w:val="5DE8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B0D7A"/>
    <w:multiLevelType w:val="multilevel"/>
    <w:tmpl w:val="737E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C3346"/>
    <w:multiLevelType w:val="multilevel"/>
    <w:tmpl w:val="93DE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30929"/>
    <w:multiLevelType w:val="multilevel"/>
    <w:tmpl w:val="3DE2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45295"/>
    <w:multiLevelType w:val="multilevel"/>
    <w:tmpl w:val="D61C8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7A7451"/>
    <w:multiLevelType w:val="multilevel"/>
    <w:tmpl w:val="0EEC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57174"/>
    <w:multiLevelType w:val="multilevel"/>
    <w:tmpl w:val="A33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731717">
    <w:abstractNumId w:val="4"/>
  </w:num>
  <w:num w:numId="2" w16cid:durableId="1394507122">
    <w:abstractNumId w:val="0"/>
  </w:num>
  <w:num w:numId="3" w16cid:durableId="1902713197">
    <w:abstractNumId w:val="6"/>
  </w:num>
  <w:num w:numId="4" w16cid:durableId="553155149">
    <w:abstractNumId w:val="2"/>
  </w:num>
  <w:num w:numId="5" w16cid:durableId="983892935">
    <w:abstractNumId w:val="3"/>
  </w:num>
  <w:num w:numId="6" w16cid:durableId="1962684848">
    <w:abstractNumId w:val="1"/>
  </w:num>
  <w:num w:numId="7" w16cid:durableId="1362173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56"/>
    <w:rsid w:val="00156CF0"/>
    <w:rsid w:val="00201D56"/>
    <w:rsid w:val="0034542C"/>
    <w:rsid w:val="00E9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1F45"/>
  <w15:chartTrackingRefBased/>
  <w15:docId w15:val="{4316063B-2363-4048-A859-8C329113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01D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1D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1D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1D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1D5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01D5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1D5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1D5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01D5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1D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1D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1D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1D56"/>
    <w:rPr>
      <w:rFonts w:cstheme="majorBidi"/>
      <w:color w:val="2F5496" w:themeColor="accent1" w:themeShade="BF"/>
      <w:sz w:val="28"/>
      <w:szCs w:val="28"/>
    </w:rPr>
  </w:style>
  <w:style w:type="character" w:customStyle="1" w:styleId="50">
    <w:name w:val="标题 5 字符"/>
    <w:basedOn w:val="a0"/>
    <w:link w:val="5"/>
    <w:uiPriority w:val="9"/>
    <w:semiHidden/>
    <w:rsid w:val="00201D56"/>
    <w:rPr>
      <w:rFonts w:cstheme="majorBidi"/>
      <w:color w:val="2F5496" w:themeColor="accent1" w:themeShade="BF"/>
      <w:sz w:val="24"/>
      <w:szCs w:val="24"/>
    </w:rPr>
  </w:style>
  <w:style w:type="character" w:customStyle="1" w:styleId="60">
    <w:name w:val="标题 6 字符"/>
    <w:basedOn w:val="a0"/>
    <w:link w:val="6"/>
    <w:uiPriority w:val="9"/>
    <w:semiHidden/>
    <w:rsid w:val="00201D56"/>
    <w:rPr>
      <w:rFonts w:cstheme="majorBidi"/>
      <w:b/>
      <w:bCs/>
      <w:color w:val="2F5496" w:themeColor="accent1" w:themeShade="BF"/>
    </w:rPr>
  </w:style>
  <w:style w:type="character" w:customStyle="1" w:styleId="70">
    <w:name w:val="标题 7 字符"/>
    <w:basedOn w:val="a0"/>
    <w:link w:val="7"/>
    <w:uiPriority w:val="9"/>
    <w:semiHidden/>
    <w:rsid w:val="00201D56"/>
    <w:rPr>
      <w:rFonts w:cstheme="majorBidi"/>
      <w:b/>
      <w:bCs/>
      <w:color w:val="595959" w:themeColor="text1" w:themeTint="A6"/>
    </w:rPr>
  </w:style>
  <w:style w:type="character" w:customStyle="1" w:styleId="80">
    <w:name w:val="标题 8 字符"/>
    <w:basedOn w:val="a0"/>
    <w:link w:val="8"/>
    <w:uiPriority w:val="9"/>
    <w:semiHidden/>
    <w:rsid w:val="00201D56"/>
    <w:rPr>
      <w:rFonts w:cstheme="majorBidi"/>
      <w:color w:val="595959" w:themeColor="text1" w:themeTint="A6"/>
    </w:rPr>
  </w:style>
  <w:style w:type="character" w:customStyle="1" w:styleId="90">
    <w:name w:val="标题 9 字符"/>
    <w:basedOn w:val="a0"/>
    <w:link w:val="9"/>
    <w:uiPriority w:val="9"/>
    <w:semiHidden/>
    <w:rsid w:val="00201D56"/>
    <w:rPr>
      <w:rFonts w:eastAsiaTheme="majorEastAsia" w:cstheme="majorBidi"/>
      <w:color w:val="595959" w:themeColor="text1" w:themeTint="A6"/>
    </w:rPr>
  </w:style>
  <w:style w:type="paragraph" w:styleId="a3">
    <w:name w:val="Title"/>
    <w:basedOn w:val="a"/>
    <w:next w:val="a"/>
    <w:link w:val="a4"/>
    <w:uiPriority w:val="10"/>
    <w:qFormat/>
    <w:rsid w:val="00201D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1D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D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1D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D56"/>
    <w:pPr>
      <w:spacing w:before="160" w:after="160"/>
      <w:jc w:val="center"/>
    </w:pPr>
    <w:rPr>
      <w:i/>
      <w:iCs/>
      <w:color w:val="404040" w:themeColor="text1" w:themeTint="BF"/>
    </w:rPr>
  </w:style>
  <w:style w:type="character" w:customStyle="1" w:styleId="a8">
    <w:name w:val="引用 字符"/>
    <w:basedOn w:val="a0"/>
    <w:link w:val="a7"/>
    <w:uiPriority w:val="29"/>
    <w:rsid w:val="00201D56"/>
    <w:rPr>
      <w:i/>
      <w:iCs/>
      <w:color w:val="404040" w:themeColor="text1" w:themeTint="BF"/>
    </w:rPr>
  </w:style>
  <w:style w:type="paragraph" w:styleId="a9">
    <w:name w:val="List Paragraph"/>
    <w:basedOn w:val="a"/>
    <w:uiPriority w:val="34"/>
    <w:qFormat/>
    <w:rsid w:val="00201D56"/>
    <w:pPr>
      <w:ind w:left="720"/>
      <w:contextualSpacing/>
    </w:pPr>
  </w:style>
  <w:style w:type="character" w:styleId="aa">
    <w:name w:val="Intense Emphasis"/>
    <w:basedOn w:val="a0"/>
    <w:uiPriority w:val="21"/>
    <w:qFormat/>
    <w:rsid w:val="00201D56"/>
    <w:rPr>
      <w:i/>
      <w:iCs/>
      <w:color w:val="2F5496" w:themeColor="accent1" w:themeShade="BF"/>
    </w:rPr>
  </w:style>
  <w:style w:type="paragraph" w:styleId="ab">
    <w:name w:val="Intense Quote"/>
    <w:basedOn w:val="a"/>
    <w:next w:val="a"/>
    <w:link w:val="ac"/>
    <w:uiPriority w:val="30"/>
    <w:qFormat/>
    <w:rsid w:val="00201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1D56"/>
    <w:rPr>
      <w:i/>
      <w:iCs/>
      <w:color w:val="2F5496" w:themeColor="accent1" w:themeShade="BF"/>
    </w:rPr>
  </w:style>
  <w:style w:type="character" w:styleId="ad">
    <w:name w:val="Intense Reference"/>
    <w:basedOn w:val="a0"/>
    <w:uiPriority w:val="32"/>
    <w:qFormat/>
    <w:rsid w:val="00201D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2026-03-17T03:29:00Z</dcterms:created>
  <dcterms:modified xsi:type="dcterms:W3CDTF">2026-03-17T03:30:00Z</dcterms:modified>
</cp:coreProperties>
</file>