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1774B" w14:textId="77777777" w:rsidR="00874355" w:rsidRPr="00874355" w:rsidRDefault="00874355" w:rsidP="00874355">
      <w:pPr>
        <w:widowControl/>
        <w:spacing w:before="100" w:beforeAutospacing="1" w:after="100" w:afterAutospacing="1"/>
        <w:jc w:val="left"/>
        <w:outlineLvl w:val="0"/>
        <w:rPr>
          <w:rFonts w:ascii="宋体" w:eastAsia="宋体" w:hAnsi="宋体" w:cs="宋体"/>
          <w:b/>
          <w:bCs/>
          <w:kern w:val="36"/>
          <w:sz w:val="48"/>
          <w:szCs w:val="48"/>
          <w14:ligatures w14:val="none"/>
        </w:rPr>
      </w:pPr>
      <w:r w:rsidRPr="00874355">
        <w:rPr>
          <w:rFonts w:ascii="宋体" w:eastAsia="宋体" w:hAnsi="宋体" w:cs="宋体"/>
          <w:b/>
          <w:bCs/>
          <w:kern w:val="36"/>
          <w:sz w:val="48"/>
          <w:szCs w:val="48"/>
          <w14:ligatures w14:val="none"/>
        </w:rPr>
        <w:t>5.2.2 装饰装修材料产品检验报告</w:t>
      </w:r>
    </w:p>
    <w:p w14:paraId="26CA669E" w14:textId="77777777" w:rsidR="00874355" w:rsidRPr="00874355" w:rsidRDefault="00874355" w:rsidP="00874355">
      <w:pPr>
        <w:widowControl/>
        <w:spacing w:before="100" w:beforeAutospacing="1" w:after="100" w:afterAutospacing="1"/>
        <w:jc w:val="left"/>
        <w:outlineLvl w:val="1"/>
        <w:rPr>
          <w:rFonts w:ascii="宋体" w:eastAsia="宋体" w:hAnsi="宋体" w:cs="宋体"/>
          <w:b/>
          <w:bCs/>
          <w:kern w:val="0"/>
          <w:sz w:val="36"/>
          <w:szCs w:val="36"/>
          <w14:ligatures w14:val="none"/>
        </w:rPr>
      </w:pPr>
      <w:r w:rsidRPr="00874355">
        <w:rPr>
          <w:rFonts w:ascii="宋体" w:eastAsia="宋体" w:hAnsi="宋体" w:cs="宋体"/>
          <w:b/>
          <w:bCs/>
          <w:kern w:val="0"/>
          <w:sz w:val="36"/>
          <w:szCs w:val="36"/>
          <w14:ligatures w14:val="none"/>
        </w:rPr>
        <w:t>一、报告概述</w:t>
      </w:r>
    </w:p>
    <w:p w14:paraId="3DCF843B" w14:textId="77777777" w:rsidR="00874355" w:rsidRPr="00874355" w:rsidRDefault="00874355" w:rsidP="00874355">
      <w:pPr>
        <w:widowControl/>
        <w:spacing w:before="100" w:beforeAutospacing="1" w:after="100" w:afterAutospacing="1"/>
        <w:jc w:val="left"/>
        <w:rPr>
          <w:rFonts w:ascii="宋体" w:eastAsia="宋体" w:hAnsi="宋体" w:cs="宋体"/>
          <w:kern w:val="0"/>
          <w:sz w:val="24"/>
          <w:szCs w:val="24"/>
          <w14:ligatures w14:val="none"/>
        </w:rPr>
      </w:pPr>
      <w:r w:rsidRPr="00874355">
        <w:rPr>
          <w:rFonts w:ascii="宋体" w:eastAsia="宋体" w:hAnsi="宋体" w:cs="宋体"/>
          <w:kern w:val="0"/>
          <w:sz w:val="24"/>
          <w:szCs w:val="24"/>
          <w14:ligatures w14:val="none"/>
        </w:rPr>
        <w:t xml:space="preserve">本报告依据《绿色建筑评价标准》GB/T 50378-2019（2024年版）5.2.2 条要求编制，用于证明本项目所选用的装饰装修材料满足国家现行绿色产品评价标准中对有害物质限量的要求。经统计，本项目共选用满足绿色产品要求的材料类别达到 </w:t>
      </w:r>
      <w:r w:rsidRPr="00874355">
        <w:rPr>
          <w:rFonts w:ascii="宋体" w:eastAsia="宋体" w:hAnsi="宋体" w:cs="宋体"/>
          <w:b/>
          <w:bCs/>
          <w:kern w:val="0"/>
          <w:sz w:val="24"/>
          <w:szCs w:val="24"/>
          <w14:ligatures w14:val="none"/>
        </w:rPr>
        <w:t>5 类及以上</w:t>
      </w:r>
      <w:r w:rsidRPr="00874355">
        <w:rPr>
          <w:rFonts w:ascii="宋体" w:eastAsia="宋体" w:hAnsi="宋体" w:cs="宋体"/>
          <w:kern w:val="0"/>
          <w:sz w:val="24"/>
          <w:szCs w:val="24"/>
          <w14:ligatures w14:val="none"/>
        </w:rPr>
        <w:t xml:space="preserve">，可获得 </w:t>
      </w:r>
      <w:r w:rsidRPr="00874355">
        <w:rPr>
          <w:rFonts w:ascii="宋体" w:eastAsia="宋体" w:hAnsi="宋体" w:cs="宋体"/>
          <w:b/>
          <w:bCs/>
          <w:kern w:val="0"/>
          <w:sz w:val="24"/>
          <w:szCs w:val="24"/>
          <w14:ligatures w14:val="none"/>
        </w:rPr>
        <w:t>8 分</w:t>
      </w:r>
      <w:r w:rsidRPr="00874355">
        <w:rPr>
          <w:rFonts w:ascii="宋体" w:eastAsia="宋体" w:hAnsi="宋体" w:cs="宋体"/>
          <w:kern w:val="0"/>
          <w:sz w:val="24"/>
          <w:szCs w:val="24"/>
          <w14:ligatures w14:val="none"/>
        </w:rPr>
        <w:t>。</w:t>
      </w:r>
    </w:p>
    <w:p w14:paraId="5D109430" w14:textId="77777777" w:rsidR="00874355" w:rsidRPr="00874355" w:rsidRDefault="00874355" w:rsidP="00874355">
      <w:pPr>
        <w:widowControl/>
        <w:jc w:val="left"/>
        <w:rPr>
          <w:rFonts w:ascii="宋体" w:eastAsia="宋体" w:hAnsi="宋体" w:cs="宋体"/>
          <w:kern w:val="0"/>
          <w:sz w:val="24"/>
          <w:szCs w:val="24"/>
          <w14:ligatures w14:val="none"/>
        </w:rPr>
      </w:pPr>
      <w:r w:rsidRPr="00874355">
        <w:rPr>
          <w:rFonts w:ascii="宋体" w:eastAsia="宋体" w:hAnsi="宋体" w:cs="宋体"/>
          <w:kern w:val="0"/>
          <w:sz w:val="24"/>
          <w:szCs w:val="24"/>
          <w14:ligatures w14:val="none"/>
        </w:rPr>
        <w:pict w14:anchorId="4661995D">
          <v:rect id="_x0000_i1025" style="width:0;height:1.5pt" o:hralign="center" o:hrstd="t" o:hr="t" fillcolor="#a0a0a0" stroked="f"/>
        </w:pict>
      </w:r>
    </w:p>
    <w:p w14:paraId="6011DD96" w14:textId="77777777" w:rsidR="00874355" w:rsidRPr="00874355" w:rsidRDefault="00874355" w:rsidP="00874355">
      <w:pPr>
        <w:widowControl/>
        <w:spacing w:before="100" w:beforeAutospacing="1" w:after="100" w:afterAutospacing="1"/>
        <w:jc w:val="left"/>
        <w:outlineLvl w:val="1"/>
        <w:rPr>
          <w:rFonts w:ascii="宋体" w:eastAsia="宋体" w:hAnsi="宋体" w:cs="宋体"/>
          <w:b/>
          <w:bCs/>
          <w:kern w:val="0"/>
          <w:sz w:val="36"/>
          <w:szCs w:val="36"/>
          <w14:ligatures w14:val="none"/>
        </w:rPr>
      </w:pPr>
      <w:r w:rsidRPr="00874355">
        <w:rPr>
          <w:rFonts w:ascii="宋体" w:eastAsia="宋体" w:hAnsi="宋体" w:cs="宋体"/>
          <w:b/>
          <w:bCs/>
          <w:kern w:val="0"/>
          <w:sz w:val="36"/>
          <w:szCs w:val="36"/>
          <w14:ligatures w14:val="none"/>
        </w:rPr>
        <w:t>二、评价依据</w:t>
      </w:r>
    </w:p>
    <w:p w14:paraId="286EAFC4" w14:textId="77777777" w:rsidR="00874355" w:rsidRPr="00874355" w:rsidRDefault="00874355" w:rsidP="00874355">
      <w:pPr>
        <w:widowControl/>
        <w:numPr>
          <w:ilvl w:val="0"/>
          <w:numId w:val="1"/>
        </w:numPr>
        <w:spacing w:before="100" w:beforeAutospacing="1" w:after="100" w:afterAutospacing="1"/>
        <w:jc w:val="left"/>
        <w:rPr>
          <w:rFonts w:ascii="宋体" w:eastAsia="宋体" w:hAnsi="宋体" w:cs="宋体"/>
          <w:kern w:val="0"/>
          <w:sz w:val="24"/>
          <w:szCs w:val="24"/>
          <w14:ligatures w14:val="none"/>
        </w:rPr>
      </w:pPr>
      <w:r w:rsidRPr="00874355">
        <w:rPr>
          <w:rFonts w:ascii="宋体" w:eastAsia="宋体" w:hAnsi="宋体" w:cs="宋体"/>
          <w:kern w:val="0"/>
          <w:sz w:val="24"/>
          <w:szCs w:val="24"/>
          <w14:ligatures w14:val="none"/>
        </w:rPr>
        <w:t>《绿色建筑评价标准》GB/T 50378-2019（2024年版）</w:t>
      </w:r>
    </w:p>
    <w:p w14:paraId="3959B7BD" w14:textId="77777777" w:rsidR="00874355" w:rsidRPr="00874355" w:rsidRDefault="00874355" w:rsidP="00874355">
      <w:pPr>
        <w:widowControl/>
        <w:numPr>
          <w:ilvl w:val="0"/>
          <w:numId w:val="1"/>
        </w:numPr>
        <w:spacing w:before="100" w:beforeAutospacing="1" w:after="100" w:afterAutospacing="1"/>
        <w:jc w:val="left"/>
        <w:rPr>
          <w:rFonts w:ascii="宋体" w:eastAsia="宋体" w:hAnsi="宋体" w:cs="宋体"/>
          <w:kern w:val="0"/>
          <w:sz w:val="24"/>
          <w:szCs w:val="24"/>
          <w14:ligatures w14:val="none"/>
        </w:rPr>
      </w:pPr>
      <w:r w:rsidRPr="00874355">
        <w:rPr>
          <w:rFonts w:ascii="宋体" w:eastAsia="宋体" w:hAnsi="宋体" w:cs="宋体"/>
          <w:kern w:val="0"/>
          <w:sz w:val="24"/>
          <w:szCs w:val="24"/>
          <w14:ligatures w14:val="none"/>
        </w:rPr>
        <w:t>《绿色产品评价—人造板及其制品》GB/T 39598</w:t>
      </w:r>
    </w:p>
    <w:p w14:paraId="41EA96B7" w14:textId="77777777" w:rsidR="00874355" w:rsidRPr="00874355" w:rsidRDefault="00874355" w:rsidP="00874355">
      <w:pPr>
        <w:widowControl/>
        <w:numPr>
          <w:ilvl w:val="0"/>
          <w:numId w:val="1"/>
        </w:numPr>
        <w:spacing w:before="100" w:beforeAutospacing="1" w:after="100" w:afterAutospacing="1"/>
        <w:jc w:val="left"/>
        <w:rPr>
          <w:rFonts w:ascii="宋体" w:eastAsia="宋体" w:hAnsi="宋体" w:cs="宋体"/>
          <w:kern w:val="0"/>
          <w:sz w:val="24"/>
          <w:szCs w:val="24"/>
          <w14:ligatures w14:val="none"/>
        </w:rPr>
      </w:pPr>
      <w:r w:rsidRPr="00874355">
        <w:rPr>
          <w:rFonts w:ascii="宋体" w:eastAsia="宋体" w:hAnsi="宋体" w:cs="宋体"/>
          <w:kern w:val="0"/>
          <w:sz w:val="24"/>
          <w:szCs w:val="24"/>
          <w14:ligatures w14:val="none"/>
        </w:rPr>
        <w:t>《绿色产品评价—涂料》GB/T 35602</w:t>
      </w:r>
    </w:p>
    <w:p w14:paraId="5FA4C824" w14:textId="77777777" w:rsidR="00874355" w:rsidRPr="00874355" w:rsidRDefault="00874355" w:rsidP="00874355">
      <w:pPr>
        <w:widowControl/>
        <w:numPr>
          <w:ilvl w:val="0"/>
          <w:numId w:val="1"/>
        </w:numPr>
        <w:spacing w:before="100" w:beforeAutospacing="1" w:after="100" w:afterAutospacing="1"/>
        <w:jc w:val="left"/>
        <w:rPr>
          <w:rFonts w:ascii="宋体" w:eastAsia="宋体" w:hAnsi="宋体" w:cs="宋体"/>
          <w:kern w:val="0"/>
          <w:sz w:val="24"/>
          <w:szCs w:val="24"/>
          <w14:ligatures w14:val="none"/>
        </w:rPr>
      </w:pPr>
      <w:r w:rsidRPr="00874355">
        <w:rPr>
          <w:rFonts w:ascii="宋体" w:eastAsia="宋体" w:hAnsi="宋体" w:cs="宋体"/>
          <w:kern w:val="0"/>
          <w:sz w:val="24"/>
          <w:szCs w:val="24"/>
          <w14:ligatures w14:val="none"/>
        </w:rPr>
        <w:t>《绿色产品评价—陶瓷砖》GB/T 41000</w:t>
      </w:r>
    </w:p>
    <w:p w14:paraId="4F9EE8DD" w14:textId="77777777" w:rsidR="00874355" w:rsidRPr="00874355" w:rsidRDefault="00874355" w:rsidP="00874355">
      <w:pPr>
        <w:widowControl/>
        <w:numPr>
          <w:ilvl w:val="0"/>
          <w:numId w:val="1"/>
        </w:numPr>
        <w:spacing w:before="100" w:beforeAutospacing="1" w:after="100" w:afterAutospacing="1"/>
        <w:jc w:val="left"/>
        <w:rPr>
          <w:rFonts w:ascii="宋体" w:eastAsia="宋体" w:hAnsi="宋体" w:cs="宋体"/>
          <w:kern w:val="0"/>
          <w:sz w:val="24"/>
          <w:szCs w:val="24"/>
          <w14:ligatures w14:val="none"/>
        </w:rPr>
      </w:pPr>
      <w:r w:rsidRPr="00874355">
        <w:rPr>
          <w:rFonts w:ascii="宋体" w:eastAsia="宋体" w:hAnsi="宋体" w:cs="宋体"/>
          <w:kern w:val="0"/>
          <w:sz w:val="24"/>
          <w:szCs w:val="24"/>
          <w14:ligatures w14:val="none"/>
        </w:rPr>
        <w:t>《绿色产品评价—家具》GB/T 39594</w:t>
      </w:r>
    </w:p>
    <w:p w14:paraId="1E5853AF" w14:textId="77777777" w:rsidR="00874355" w:rsidRPr="00874355" w:rsidRDefault="00874355" w:rsidP="00874355">
      <w:pPr>
        <w:widowControl/>
        <w:numPr>
          <w:ilvl w:val="0"/>
          <w:numId w:val="1"/>
        </w:numPr>
        <w:spacing w:before="100" w:beforeAutospacing="1" w:after="100" w:afterAutospacing="1"/>
        <w:jc w:val="left"/>
        <w:rPr>
          <w:rFonts w:ascii="宋体" w:eastAsia="宋体" w:hAnsi="宋体" w:cs="宋体"/>
          <w:kern w:val="0"/>
          <w:sz w:val="24"/>
          <w:szCs w:val="24"/>
          <w14:ligatures w14:val="none"/>
        </w:rPr>
      </w:pPr>
      <w:r w:rsidRPr="00874355">
        <w:rPr>
          <w:rFonts w:ascii="宋体" w:eastAsia="宋体" w:hAnsi="宋体" w:cs="宋体"/>
          <w:kern w:val="0"/>
          <w:sz w:val="24"/>
          <w:szCs w:val="24"/>
          <w14:ligatures w14:val="none"/>
        </w:rPr>
        <w:t>《民用建筑工程室内环境污染控制规范》GB 50325</w:t>
      </w:r>
    </w:p>
    <w:p w14:paraId="3D8F1B8B" w14:textId="77777777" w:rsidR="00874355" w:rsidRPr="00874355" w:rsidRDefault="00874355" w:rsidP="00874355">
      <w:pPr>
        <w:widowControl/>
        <w:numPr>
          <w:ilvl w:val="0"/>
          <w:numId w:val="1"/>
        </w:numPr>
        <w:spacing w:before="100" w:beforeAutospacing="1" w:after="100" w:afterAutospacing="1"/>
        <w:jc w:val="left"/>
        <w:rPr>
          <w:rFonts w:ascii="宋体" w:eastAsia="宋体" w:hAnsi="宋体" w:cs="宋体"/>
          <w:kern w:val="0"/>
          <w:sz w:val="24"/>
          <w:szCs w:val="24"/>
          <w14:ligatures w14:val="none"/>
        </w:rPr>
      </w:pPr>
      <w:r w:rsidRPr="00874355">
        <w:rPr>
          <w:rFonts w:ascii="宋体" w:eastAsia="宋体" w:hAnsi="宋体" w:cs="宋体"/>
          <w:kern w:val="0"/>
          <w:sz w:val="24"/>
          <w:szCs w:val="24"/>
          <w14:ligatures w14:val="none"/>
        </w:rPr>
        <w:t>产品生产企业提供的检测报告、合格证书及绿色产品认证证书</w:t>
      </w:r>
    </w:p>
    <w:p w14:paraId="36207B76" w14:textId="77777777" w:rsidR="00874355" w:rsidRPr="00874355" w:rsidRDefault="00874355" w:rsidP="00874355">
      <w:pPr>
        <w:widowControl/>
        <w:jc w:val="left"/>
        <w:rPr>
          <w:rFonts w:ascii="宋体" w:eastAsia="宋体" w:hAnsi="宋体" w:cs="宋体"/>
          <w:kern w:val="0"/>
          <w:sz w:val="24"/>
          <w:szCs w:val="24"/>
          <w14:ligatures w14:val="none"/>
        </w:rPr>
      </w:pPr>
      <w:r w:rsidRPr="00874355">
        <w:rPr>
          <w:rFonts w:ascii="宋体" w:eastAsia="宋体" w:hAnsi="宋体" w:cs="宋体"/>
          <w:kern w:val="0"/>
          <w:sz w:val="24"/>
          <w:szCs w:val="24"/>
          <w14:ligatures w14:val="none"/>
        </w:rPr>
        <w:pict w14:anchorId="29456E83">
          <v:rect id="_x0000_i1026" style="width:0;height:1.5pt" o:hralign="center" o:hrstd="t" o:hr="t" fillcolor="#a0a0a0" stroked="f"/>
        </w:pict>
      </w:r>
    </w:p>
    <w:p w14:paraId="172D4126" w14:textId="77777777" w:rsidR="00874355" w:rsidRPr="00874355" w:rsidRDefault="00874355" w:rsidP="00874355">
      <w:pPr>
        <w:widowControl/>
        <w:spacing w:before="100" w:beforeAutospacing="1" w:after="100" w:afterAutospacing="1"/>
        <w:jc w:val="left"/>
        <w:outlineLvl w:val="1"/>
        <w:rPr>
          <w:rFonts w:ascii="宋体" w:eastAsia="宋体" w:hAnsi="宋体" w:cs="宋体"/>
          <w:b/>
          <w:bCs/>
          <w:kern w:val="0"/>
          <w:sz w:val="36"/>
          <w:szCs w:val="36"/>
          <w14:ligatures w14:val="none"/>
        </w:rPr>
      </w:pPr>
      <w:r w:rsidRPr="00874355">
        <w:rPr>
          <w:rFonts w:ascii="宋体" w:eastAsia="宋体" w:hAnsi="宋体" w:cs="宋体"/>
          <w:b/>
          <w:bCs/>
          <w:kern w:val="0"/>
          <w:sz w:val="36"/>
          <w:szCs w:val="36"/>
          <w14:ligatures w14:val="none"/>
        </w:rPr>
        <w:t>三、材料类别统计</w:t>
      </w:r>
    </w:p>
    <w:p w14:paraId="3E291C22" w14:textId="77777777" w:rsidR="00874355" w:rsidRPr="00874355" w:rsidRDefault="00874355" w:rsidP="00874355">
      <w:pPr>
        <w:widowControl/>
        <w:spacing w:before="100" w:beforeAutospacing="1" w:after="100" w:afterAutospacing="1"/>
        <w:jc w:val="left"/>
        <w:rPr>
          <w:rFonts w:ascii="宋体" w:eastAsia="宋体" w:hAnsi="宋体" w:cs="宋体"/>
          <w:kern w:val="0"/>
          <w:sz w:val="24"/>
          <w:szCs w:val="24"/>
          <w14:ligatures w14:val="none"/>
        </w:rPr>
      </w:pPr>
      <w:r w:rsidRPr="00874355">
        <w:rPr>
          <w:rFonts w:ascii="宋体" w:eastAsia="宋体" w:hAnsi="宋体" w:cs="宋体"/>
          <w:kern w:val="0"/>
          <w:sz w:val="24"/>
          <w:szCs w:val="24"/>
          <w14:ligatures w14:val="none"/>
        </w:rPr>
        <w:t>本项目装饰装修材料中，以下材料类别满足国家绿色产品评价标准要求：</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46"/>
        <w:gridCol w:w="993"/>
        <w:gridCol w:w="2378"/>
        <w:gridCol w:w="2608"/>
        <w:gridCol w:w="1234"/>
        <w:gridCol w:w="547"/>
      </w:tblGrid>
      <w:tr w:rsidR="00874355" w:rsidRPr="00874355" w14:paraId="6F247FBA" w14:textId="77777777">
        <w:trPr>
          <w:tblCellSpacing w:w="15" w:type="dxa"/>
        </w:trPr>
        <w:tc>
          <w:tcPr>
            <w:tcW w:w="0" w:type="auto"/>
            <w:vAlign w:val="center"/>
            <w:hideMark/>
          </w:tcPr>
          <w:p w14:paraId="4A290936" w14:textId="77777777" w:rsidR="00874355" w:rsidRPr="00874355" w:rsidRDefault="00874355" w:rsidP="00874355">
            <w:pPr>
              <w:widowControl/>
              <w:spacing w:before="100" w:beforeAutospacing="1" w:after="100" w:afterAutospacing="1"/>
              <w:jc w:val="center"/>
              <w:rPr>
                <w:rFonts w:ascii="宋体" w:eastAsia="宋体" w:hAnsi="宋体" w:cs="宋体"/>
                <w:b/>
                <w:bCs/>
                <w:kern w:val="0"/>
                <w:sz w:val="24"/>
                <w:szCs w:val="24"/>
                <w14:ligatures w14:val="none"/>
              </w:rPr>
            </w:pPr>
            <w:r w:rsidRPr="00874355">
              <w:rPr>
                <w:rFonts w:ascii="宋体" w:eastAsia="宋体" w:hAnsi="宋体" w:cs="宋体"/>
                <w:b/>
                <w:bCs/>
                <w:kern w:val="0"/>
                <w:sz w:val="24"/>
                <w:szCs w:val="24"/>
                <w14:ligatures w14:val="none"/>
              </w:rPr>
              <w:t>序号</w:t>
            </w:r>
          </w:p>
        </w:tc>
        <w:tc>
          <w:tcPr>
            <w:tcW w:w="0" w:type="auto"/>
            <w:vAlign w:val="center"/>
            <w:hideMark/>
          </w:tcPr>
          <w:p w14:paraId="235333B0" w14:textId="77777777" w:rsidR="00874355" w:rsidRPr="00874355" w:rsidRDefault="00874355" w:rsidP="00874355">
            <w:pPr>
              <w:widowControl/>
              <w:spacing w:before="100" w:beforeAutospacing="1" w:after="100" w:afterAutospacing="1"/>
              <w:jc w:val="center"/>
              <w:rPr>
                <w:rFonts w:ascii="宋体" w:eastAsia="宋体" w:hAnsi="宋体" w:cs="宋体"/>
                <w:b/>
                <w:bCs/>
                <w:kern w:val="0"/>
                <w:sz w:val="24"/>
                <w:szCs w:val="24"/>
                <w14:ligatures w14:val="none"/>
              </w:rPr>
            </w:pPr>
            <w:r w:rsidRPr="00874355">
              <w:rPr>
                <w:rFonts w:ascii="宋体" w:eastAsia="宋体" w:hAnsi="宋体" w:cs="宋体"/>
                <w:b/>
                <w:bCs/>
                <w:kern w:val="0"/>
                <w:sz w:val="24"/>
                <w:szCs w:val="24"/>
                <w14:ligatures w14:val="none"/>
              </w:rPr>
              <w:t>材料类别</w:t>
            </w:r>
          </w:p>
        </w:tc>
        <w:tc>
          <w:tcPr>
            <w:tcW w:w="0" w:type="auto"/>
            <w:vAlign w:val="center"/>
            <w:hideMark/>
          </w:tcPr>
          <w:p w14:paraId="49F29CF6" w14:textId="77777777" w:rsidR="00874355" w:rsidRPr="00874355" w:rsidRDefault="00874355" w:rsidP="00874355">
            <w:pPr>
              <w:widowControl/>
              <w:spacing w:before="100" w:beforeAutospacing="1" w:after="100" w:afterAutospacing="1"/>
              <w:jc w:val="center"/>
              <w:rPr>
                <w:rFonts w:ascii="宋体" w:eastAsia="宋体" w:hAnsi="宋体" w:cs="宋体"/>
                <w:b/>
                <w:bCs/>
                <w:kern w:val="0"/>
                <w:sz w:val="24"/>
                <w:szCs w:val="24"/>
                <w14:ligatures w14:val="none"/>
              </w:rPr>
            </w:pPr>
            <w:r w:rsidRPr="00874355">
              <w:rPr>
                <w:rFonts w:ascii="宋体" w:eastAsia="宋体" w:hAnsi="宋体" w:cs="宋体"/>
                <w:b/>
                <w:bCs/>
                <w:kern w:val="0"/>
                <w:sz w:val="24"/>
                <w:szCs w:val="24"/>
                <w14:ligatures w14:val="none"/>
              </w:rPr>
              <w:t>产品名称</w:t>
            </w:r>
          </w:p>
        </w:tc>
        <w:tc>
          <w:tcPr>
            <w:tcW w:w="0" w:type="auto"/>
            <w:vAlign w:val="center"/>
            <w:hideMark/>
          </w:tcPr>
          <w:p w14:paraId="7B7C61C7" w14:textId="77777777" w:rsidR="00874355" w:rsidRPr="00874355" w:rsidRDefault="00874355" w:rsidP="00874355">
            <w:pPr>
              <w:widowControl/>
              <w:spacing w:before="100" w:beforeAutospacing="1" w:after="100" w:afterAutospacing="1"/>
              <w:jc w:val="center"/>
              <w:rPr>
                <w:rFonts w:ascii="宋体" w:eastAsia="宋体" w:hAnsi="宋体" w:cs="宋体"/>
                <w:b/>
                <w:bCs/>
                <w:kern w:val="0"/>
                <w:sz w:val="24"/>
                <w:szCs w:val="24"/>
                <w14:ligatures w14:val="none"/>
              </w:rPr>
            </w:pPr>
            <w:r w:rsidRPr="00874355">
              <w:rPr>
                <w:rFonts w:ascii="宋体" w:eastAsia="宋体" w:hAnsi="宋体" w:cs="宋体"/>
                <w:b/>
                <w:bCs/>
                <w:kern w:val="0"/>
                <w:sz w:val="24"/>
                <w:szCs w:val="24"/>
                <w14:ligatures w14:val="none"/>
              </w:rPr>
              <w:t>绿色产品认证</w:t>
            </w:r>
          </w:p>
        </w:tc>
        <w:tc>
          <w:tcPr>
            <w:tcW w:w="0" w:type="auto"/>
            <w:vAlign w:val="center"/>
            <w:hideMark/>
          </w:tcPr>
          <w:p w14:paraId="6DC01C61" w14:textId="77777777" w:rsidR="00874355" w:rsidRPr="00874355" w:rsidRDefault="00874355" w:rsidP="00874355">
            <w:pPr>
              <w:widowControl/>
              <w:spacing w:before="100" w:beforeAutospacing="1" w:after="100" w:afterAutospacing="1"/>
              <w:jc w:val="center"/>
              <w:rPr>
                <w:rFonts w:ascii="宋体" w:eastAsia="宋体" w:hAnsi="宋体" w:cs="宋体"/>
                <w:b/>
                <w:bCs/>
                <w:kern w:val="0"/>
                <w:sz w:val="24"/>
                <w:szCs w:val="24"/>
                <w14:ligatures w14:val="none"/>
              </w:rPr>
            </w:pPr>
            <w:r w:rsidRPr="00874355">
              <w:rPr>
                <w:rFonts w:ascii="宋体" w:eastAsia="宋体" w:hAnsi="宋体" w:cs="宋体"/>
                <w:b/>
                <w:bCs/>
                <w:kern w:val="0"/>
                <w:sz w:val="24"/>
                <w:szCs w:val="24"/>
                <w14:ligatures w14:val="none"/>
              </w:rPr>
              <w:t>检测依据</w:t>
            </w:r>
          </w:p>
        </w:tc>
        <w:tc>
          <w:tcPr>
            <w:tcW w:w="0" w:type="auto"/>
            <w:vAlign w:val="center"/>
            <w:hideMark/>
          </w:tcPr>
          <w:p w14:paraId="7E0DB6A3" w14:textId="77777777" w:rsidR="00874355" w:rsidRPr="00874355" w:rsidRDefault="00874355" w:rsidP="00874355">
            <w:pPr>
              <w:widowControl/>
              <w:spacing w:before="100" w:beforeAutospacing="1" w:after="100" w:afterAutospacing="1"/>
              <w:jc w:val="center"/>
              <w:rPr>
                <w:rFonts w:ascii="宋体" w:eastAsia="宋体" w:hAnsi="宋体" w:cs="宋体"/>
                <w:b/>
                <w:bCs/>
                <w:kern w:val="0"/>
                <w:sz w:val="24"/>
                <w:szCs w:val="24"/>
                <w14:ligatures w14:val="none"/>
              </w:rPr>
            </w:pPr>
            <w:r w:rsidRPr="00874355">
              <w:rPr>
                <w:rFonts w:ascii="宋体" w:eastAsia="宋体" w:hAnsi="宋体" w:cs="宋体"/>
                <w:b/>
                <w:bCs/>
                <w:kern w:val="0"/>
                <w:sz w:val="24"/>
                <w:szCs w:val="24"/>
                <w14:ligatures w14:val="none"/>
              </w:rPr>
              <w:t>结论</w:t>
            </w:r>
          </w:p>
        </w:tc>
      </w:tr>
      <w:tr w:rsidR="00874355" w:rsidRPr="00874355" w14:paraId="23FBE5B9" w14:textId="77777777">
        <w:trPr>
          <w:tblCellSpacing w:w="15" w:type="dxa"/>
        </w:trPr>
        <w:tc>
          <w:tcPr>
            <w:tcW w:w="0" w:type="auto"/>
            <w:vAlign w:val="center"/>
            <w:hideMark/>
          </w:tcPr>
          <w:p w14:paraId="6644EDCA" w14:textId="77777777" w:rsidR="00874355" w:rsidRPr="00874355" w:rsidRDefault="00874355" w:rsidP="00874355">
            <w:pPr>
              <w:widowControl/>
              <w:spacing w:before="100" w:beforeAutospacing="1" w:after="100" w:afterAutospacing="1"/>
              <w:jc w:val="left"/>
              <w:rPr>
                <w:rFonts w:ascii="宋体" w:eastAsia="宋体" w:hAnsi="宋体" w:cs="宋体"/>
                <w:kern w:val="0"/>
                <w:sz w:val="24"/>
                <w:szCs w:val="24"/>
                <w14:ligatures w14:val="none"/>
              </w:rPr>
            </w:pPr>
            <w:r w:rsidRPr="00874355">
              <w:rPr>
                <w:rFonts w:ascii="宋体" w:eastAsia="宋体" w:hAnsi="宋体" w:cs="宋体"/>
                <w:kern w:val="0"/>
                <w:sz w:val="24"/>
                <w:szCs w:val="24"/>
                <w14:ligatures w14:val="none"/>
              </w:rPr>
              <w:t>1</w:t>
            </w:r>
          </w:p>
        </w:tc>
        <w:tc>
          <w:tcPr>
            <w:tcW w:w="0" w:type="auto"/>
            <w:vAlign w:val="center"/>
            <w:hideMark/>
          </w:tcPr>
          <w:p w14:paraId="7D635BE2" w14:textId="77777777" w:rsidR="00874355" w:rsidRPr="00874355" w:rsidRDefault="00874355" w:rsidP="00874355">
            <w:pPr>
              <w:widowControl/>
              <w:spacing w:before="100" w:beforeAutospacing="1" w:after="100" w:afterAutospacing="1"/>
              <w:jc w:val="left"/>
              <w:rPr>
                <w:rFonts w:ascii="宋体" w:eastAsia="宋体" w:hAnsi="宋体" w:cs="宋体"/>
                <w:kern w:val="0"/>
                <w:sz w:val="24"/>
                <w:szCs w:val="24"/>
                <w14:ligatures w14:val="none"/>
              </w:rPr>
            </w:pPr>
            <w:r w:rsidRPr="00874355">
              <w:rPr>
                <w:rFonts w:ascii="宋体" w:eastAsia="宋体" w:hAnsi="宋体" w:cs="宋体"/>
                <w:kern w:val="0"/>
                <w:sz w:val="24"/>
                <w:szCs w:val="24"/>
                <w14:ligatures w14:val="none"/>
              </w:rPr>
              <w:t>涂料类</w:t>
            </w:r>
          </w:p>
        </w:tc>
        <w:tc>
          <w:tcPr>
            <w:tcW w:w="0" w:type="auto"/>
            <w:vAlign w:val="center"/>
            <w:hideMark/>
          </w:tcPr>
          <w:p w14:paraId="67C8F6D1" w14:textId="77777777" w:rsidR="00874355" w:rsidRPr="00874355" w:rsidRDefault="00874355" w:rsidP="00874355">
            <w:pPr>
              <w:widowControl/>
              <w:spacing w:before="100" w:beforeAutospacing="1" w:after="100" w:afterAutospacing="1"/>
              <w:jc w:val="left"/>
              <w:rPr>
                <w:rFonts w:ascii="宋体" w:eastAsia="宋体" w:hAnsi="宋体" w:cs="宋体"/>
                <w:kern w:val="0"/>
                <w:sz w:val="24"/>
                <w:szCs w:val="24"/>
                <w14:ligatures w14:val="none"/>
              </w:rPr>
            </w:pPr>
            <w:r w:rsidRPr="00874355">
              <w:rPr>
                <w:rFonts w:ascii="宋体" w:eastAsia="宋体" w:hAnsi="宋体" w:cs="宋体"/>
                <w:kern w:val="0"/>
                <w:sz w:val="24"/>
                <w:szCs w:val="24"/>
                <w14:ligatures w14:val="none"/>
              </w:rPr>
              <w:t>内墙面漆、底漆</w:t>
            </w:r>
          </w:p>
        </w:tc>
        <w:tc>
          <w:tcPr>
            <w:tcW w:w="0" w:type="auto"/>
            <w:vAlign w:val="center"/>
            <w:hideMark/>
          </w:tcPr>
          <w:p w14:paraId="23B1AABC" w14:textId="77777777" w:rsidR="00874355" w:rsidRPr="00874355" w:rsidRDefault="00874355" w:rsidP="00874355">
            <w:pPr>
              <w:widowControl/>
              <w:spacing w:before="100" w:beforeAutospacing="1" w:after="100" w:afterAutospacing="1"/>
              <w:jc w:val="left"/>
              <w:rPr>
                <w:rFonts w:ascii="宋体" w:eastAsia="宋体" w:hAnsi="宋体" w:cs="宋体"/>
                <w:kern w:val="0"/>
                <w:sz w:val="24"/>
                <w:szCs w:val="24"/>
                <w14:ligatures w14:val="none"/>
              </w:rPr>
            </w:pPr>
            <w:r w:rsidRPr="00874355">
              <w:rPr>
                <w:rFonts w:ascii="宋体" w:eastAsia="宋体" w:hAnsi="宋体" w:cs="宋体"/>
                <w:kern w:val="0"/>
                <w:sz w:val="24"/>
                <w:szCs w:val="24"/>
                <w14:ligatures w14:val="none"/>
              </w:rPr>
              <w:t>绿色产品（涂料）认证</w:t>
            </w:r>
          </w:p>
        </w:tc>
        <w:tc>
          <w:tcPr>
            <w:tcW w:w="0" w:type="auto"/>
            <w:vAlign w:val="center"/>
            <w:hideMark/>
          </w:tcPr>
          <w:p w14:paraId="71EFBCF8" w14:textId="77777777" w:rsidR="00874355" w:rsidRPr="00874355" w:rsidRDefault="00874355" w:rsidP="00874355">
            <w:pPr>
              <w:widowControl/>
              <w:spacing w:before="100" w:beforeAutospacing="1" w:after="100" w:afterAutospacing="1"/>
              <w:jc w:val="left"/>
              <w:rPr>
                <w:rFonts w:ascii="宋体" w:eastAsia="宋体" w:hAnsi="宋体" w:cs="宋体"/>
                <w:kern w:val="0"/>
                <w:sz w:val="24"/>
                <w:szCs w:val="24"/>
                <w14:ligatures w14:val="none"/>
              </w:rPr>
            </w:pPr>
            <w:r w:rsidRPr="00874355">
              <w:rPr>
                <w:rFonts w:ascii="宋体" w:eastAsia="宋体" w:hAnsi="宋体" w:cs="宋体"/>
                <w:kern w:val="0"/>
                <w:sz w:val="24"/>
                <w:szCs w:val="24"/>
                <w14:ligatures w14:val="none"/>
              </w:rPr>
              <w:t>GB/T 35602</w:t>
            </w:r>
          </w:p>
        </w:tc>
        <w:tc>
          <w:tcPr>
            <w:tcW w:w="0" w:type="auto"/>
            <w:vAlign w:val="center"/>
            <w:hideMark/>
          </w:tcPr>
          <w:p w14:paraId="15316BA9" w14:textId="77777777" w:rsidR="00874355" w:rsidRPr="00874355" w:rsidRDefault="00874355" w:rsidP="00874355">
            <w:pPr>
              <w:widowControl/>
              <w:spacing w:before="100" w:beforeAutospacing="1" w:after="100" w:afterAutospacing="1"/>
              <w:jc w:val="left"/>
              <w:rPr>
                <w:rFonts w:ascii="宋体" w:eastAsia="宋体" w:hAnsi="宋体" w:cs="宋体"/>
                <w:kern w:val="0"/>
                <w:sz w:val="24"/>
                <w:szCs w:val="24"/>
                <w14:ligatures w14:val="none"/>
              </w:rPr>
            </w:pPr>
            <w:r w:rsidRPr="00874355">
              <w:rPr>
                <w:rFonts w:ascii="宋体" w:eastAsia="宋体" w:hAnsi="宋体" w:cs="宋体"/>
                <w:kern w:val="0"/>
                <w:sz w:val="24"/>
                <w:szCs w:val="24"/>
                <w14:ligatures w14:val="none"/>
              </w:rPr>
              <w:t>合格</w:t>
            </w:r>
          </w:p>
        </w:tc>
      </w:tr>
      <w:tr w:rsidR="00874355" w:rsidRPr="00874355" w14:paraId="19EA7FEE" w14:textId="77777777">
        <w:trPr>
          <w:tblCellSpacing w:w="15" w:type="dxa"/>
        </w:trPr>
        <w:tc>
          <w:tcPr>
            <w:tcW w:w="0" w:type="auto"/>
            <w:vAlign w:val="center"/>
            <w:hideMark/>
          </w:tcPr>
          <w:p w14:paraId="11A8ADF2" w14:textId="77777777" w:rsidR="00874355" w:rsidRPr="00874355" w:rsidRDefault="00874355" w:rsidP="00874355">
            <w:pPr>
              <w:widowControl/>
              <w:spacing w:before="100" w:beforeAutospacing="1" w:after="100" w:afterAutospacing="1"/>
              <w:jc w:val="left"/>
              <w:rPr>
                <w:rFonts w:ascii="宋体" w:eastAsia="宋体" w:hAnsi="宋体" w:cs="宋体"/>
                <w:kern w:val="0"/>
                <w:sz w:val="24"/>
                <w:szCs w:val="24"/>
                <w14:ligatures w14:val="none"/>
              </w:rPr>
            </w:pPr>
            <w:r w:rsidRPr="00874355">
              <w:rPr>
                <w:rFonts w:ascii="宋体" w:eastAsia="宋体" w:hAnsi="宋体" w:cs="宋体"/>
                <w:kern w:val="0"/>
                <w:sz w:val="24"/>
                <w:szCs w:val="24"/>
                <w14:ligatures w14:val="none"/>
              </w:rPr>
              <w:t>2</w:t>
            </w:r>
          </w:p>
        </w:tc>
        <w:tc>
          <w:tcPr>
            <w:tcW w:w="0" w:type="auto"/>
            <w:vAlign w:val="center"/>
            <w:hideMark/>
          </w:tcPr>
          <w:p w14:paraId="0F25D830" w14:textId="77777777" w:rsidR="00874355" w:rsidRPr="00874355" w:rsidRDefault="00874355" w:rsidP="00874355">
            <w:pPr>
              <w:widowControl/>
              <w:spacing w:before="100" w:beforeAutospacing="1" w:after="100" w:afterAutospacing="1"/>
              <w:jc w:val="left"/>
              <w:rPr>
                <w:rFonts w:ascii="宋体" w:eastAsia="宋体" w:hAnsi="宋体" w:cs="宋体"/>
                <w:kern w:val="0"/>
                <w:sz w:val="24"/>
                <w:szCs w:val="24"/>
                <w14:ligatures w14:val="none"/>
              </w:rPr>
            </w:pPr>
            <w:r w:rsidRPr="00874355">
              <w:rPr>
                <w:rFonts w:ascii="宋体" w:eastAsia="宋体" w:hAnsi="宋体" w:cs="宋体"/>
                <w:kern w:val="0"/>
                <w:sz w:val="24"/>
                <w:szCs w:val="24"/>
                <w14:ligatures w14:val="none"/>
              </w:rPr>
              <w:t>地面材料</w:t>
            </w:r>
          </w:p>
        </w:tc>
        <w:tc>
          <w:tcPr>
            <w:tcW w:w="0" w:type="auto"/>
            <w:vAlign w:val="center"/>
            <w:hideMark/>
          </w:tcPr>
          <w:p w14:paraId="39E3508D" w14:textId="77777777" w:rsidR="00874355" w:rsidRPr="00874355" w:rsidRDefault="00874355" w:rsidP="00874355">
            <w:pPr>
              <w:widowControl/>
              <w:spacing w:before="100" w:beforeAutospacing="1" w:after="100" w:afterAutospacing="1"/>
              <w:jc w:val="left"/>
              <w:rPr>
                <w:rFonts w:ascii="宋体" w:eastAsia="宋体" w:hAnsi="宋体" w:cs="宋体"/>
                <w:kern w:val="0"/>
                <w:sz w:val="24"/>
                <w:szCs w:val="24"/>
                <w14:ligatures w14:val="none"/>
              </w:rPr>
            </w:pPr>
            <w:r w:rsidRPr="00874355">
              <w:rPr>
                <w:rFonts w:ascii="宋体" w:eastAsia="宋体" w:hAnsi="宋体" w:cs="宋体"/>
                <w:kern w:val="0"/>
                <w:sz w:val="24"/>
                <w:szCs w:val="24"/>
                <w14:ligatures w14:val="none"/>
              </w:rPr>
              <w:t>石塑地板、强化木地板</w:t>
            </w:r>
          </w:p>
        </w:tc>
        <w:tc>
          <w:tcPr>
            <w:tcW w:w="0" w:type="auto"/>
            <w:vAlign w:val="center"/>
            <w:hideMark/>
          </w:tcPr>
          <w:p w14:paraId="60960404" w14:textId="77777777" w:rsidR="00874355" w:rsidRPr="00874355" w:rsidRDefault="00874355" w:rsidP="00874355">
            <w:pPr>
              <w:widowControl/>
              <w:spacing w:before="100" w:beforeAutospacing="1" w:after="100" w:afterAutospacing="1"/>
              <w:jc w:val="left"/>
              <w:rPr>
                <w:rFonts w:ascii="宋体" w:eastAsia="宋体" w:hAnsi="宋体" w:cs="宋体"/>
                <w:kern w:val="0"/>
                <w:sz w:val="24"/>
                <w:szCs w:val="24"/>
                <w14:ligatures w14:val="none"/>
              </w:rPr>
            </w:pPr>
            <w:r w:rsidRPr="00874355">
              <w:rPr>
                <w:rFonts w:ascii="宋体" w:eastAsia="宋体" w:hAnsi="宋体" w:cs="宋体"/>
                <w:kern w:val="0"/>
                <w:sz w:val="24"/>
                <w:szCs w:val="24"/>
                <w14:ligatures w14:val="none"/>
              </w:rPr>
              <w:t>绿色产品（地板）认证</w:t>
            </w:r>
          </w:p>
        </w:tc>
        <w:tc>
          <w:tcPr>
            <w:tcW w:w="0" w:type="auto"/>
            <w:vAlign w:val="center"/>
            <w:hideMark/>
          </w:tcPr>
          <w:p w14:paraId="762502A3" w14:textId="77777777" w:rsidR="00874355" w:rsidRPr="00874355" w:rsidRDefault="00874355" w:rsidP="00874355">
            <w:pPr>
              <w:widowControl/>
              <w:spacing w:before="100" w:beforeAutospacing="1" w:after="100" w:afterAutospacing="1"/>
              <w:jc w:val="left"/>
              <w:rPr>
                <w:rFonts w:ascii="宋体" w:eastAsia="宋体" w:hAnsi="宋体" w:cs="宋体"/>
                <w:kern w:val="0"/>
                <w:sz w:val="24"/>
                <w:szCs w:val="24"/>
                <w14:ligatures w14:val="none"/>
              </w:rPr>
            </w:pPr>
            <w:r w:rsidRPr="00874355">
              <w:rPr>
                <w:rFonts w:ascii="宋体" w:eastAsia="宋体" w:hAnsi="宋体" w:cs="宋体"/>
                <w:kern w:val="0"/>
                <w:sz w:val="24"/>
                <w:szCs w:val="24"/>
                <w14:ligatures w14:val="none"/>
              </w:rPr>
              <w:t>GB/T 39598</w:t>
            </w:r>
          </w:p>
        </w:tc>
        <w:tc>
          <w:tcPr>
            <w:tcW w:w="0" w:type="auto"/>
            <w:vAlign w:val="center"/>
            <w:hideMark/>
          </w:tcPr>
          <w:p w14:paraId="04E32AB8" w14:textId="77777777" w:rsidR="00874355" w:rsidRPr="00874355" w:rsidRDefault="00874355" w:rsidP="00874355">
            <w:pPr>
              <w:widowControl/>
              <w:spacing w:before="100" w:beforeAutospacing="1" w:after="100" w:afterAutospacing="1"/>
              <w:jc w:val="left"/>
              <w:rPr>
                <w:rFonts w:ascii="宋体" w:eastAsia="宋体" w:hAnsi="宋体" w:cs="宋体"/>
                <w:kern w:val="0"/>
                <w:sz w:val="24"/>
                <w:szCs w:val="24"/>
                <w14:ligatures w14:val="none"/>
              </w:rPr>
            </w:pPr>
            <w:r w:rsidRPr="00874355">
              <w:rPr>
                <w:rFonts w:ascii="宋体" w:eastAsia="宋体" w:hAnsi="宋体" w:cs="宋体"/>
                <w:kern w:val="0"/>
                <w:sz w:val="24"/>
                <w:szCs w:val="24"/>
                <w14:ligatures w14:val="none"/>
              </w:rPr>
              <w:t>合格</w:t>
            </w:r>
          </w:p>
        </w:tc>
      </w:tr>
      <w:tr w:rsidR="00874355" w:rsidRPr="00874355" w14:paraId="4E6302BF" w14:textId="77777777">
        <w:trPr>
          <w:tblCellSpacing w:w="15" w:type="dxa"/>
        </w:trPr>
        <w:tc>
          <w:tcPr>
            <w:tcW w:w="0" w:type="auto"/>
            <w:vAlign w:val="center"/>
            <w:hideMark/>
          </w:tcPr>
          <w:p w14:paraId="543A91F2" w14:textId="77777777" w:rsidR="00874355" w:rsidRPr="00874355" w:rsidRDefault="00874355" w:rsidP="00874355">
            <w:pPr>
              <w:widowControl/>
              <w:spacing w:before="100" w:beforeAutospacing="1" w:after="100" w:afterAutospacing="1"/>
              <w:jc w:val="left"/>
              <w:rPr>
                <w:rFonts w:ascii="宋体" w:eastAsia="宋体" w:hAnsi="宋体" w:cs="宋体"/>
                <w:kern w:val="0"/>
                <w:sz w:val="24"/>
                <w:szCs w:val="24"/>
                <w14:ligatures w14:val="none"/>
              </w:rPr>
            </w:pPr>
            <w:r w:rsidRPr="00874355">
              <w:rPr>
                <w:rFonts w:ascii="宋体" w:eastAsia="宋体" w:hAnsi="宋体" w:cs="宋体"/>
                <w:kern w:val="0"/>
                <w:sz w:val="24"/>
                <w:szCs w:val="24"/>
                <w14:ligatures w14:val="none"/>
              </w:rPr>
              <w:t>3</w:t>
            </w:r>
          </w:p>
        </w:tc>
        <w:tc>
          <w:tcPr>
            <w:tcW w:w="0" w:type="auto"/>
            <w:vAlign w:val="center"/>
            <w:hideMark/>
          </w:tcPr>
          <w:p w14:paraId="65FDCB80" w14:textId="77777777" w:rsidR="00874355" w:rsidRPr="00874355" w:rsidRDefault="00874355" w:rsidP="00874355">
            <w:pPr>
              <w:widowControl/>
              <w:spacing w:before="100" w:beforeAutospacing="1" w:after="100" w:afterAutospacing="1"/>
              <w:jc w:val="left"/>
              <w:rPr>
                <w:rFonts w:ascii="宋体" w:eastAsia="宋体" w:hAnsi="宋体" w:cs="宋体"/>
                <w:kern w:val="0"/>
                <w:sz w:val="24"/>
                <w:szCs w:val="24"/>
                <w14:ligatures w14:val="none"/>
              </w:rPr>
            </w:pPr>
            <w:r w:rsidRPr="00874355">
              <w:rPr>
                <w:rFonts w:ascii="宋体" w:eastAsia="宋体" w:hAnsi="宋体" w:cs="宋体"/>
                <w:kern w:val="0"/>
                <w:sz w:val="24"/>
                <w:szCs w:val="24"/>
                <w14:ligatures w14:val="none"/>
              </w:rPr>
              <w:t>板材类</w:t>
            </w:r>
          </w:p>
        </w:tc>
        <w:tc>
          <w:tcPr>
            <w:tcW w:w="0" w:type="auto"/>
            <w:vAlign w:val="center"/>
            <w:hideMark/>
          </w:tcPr>
          <w:p w14:paraId="5474DE7E" w14:textId="77777777" w:rsidR="00874355" w:rsidRPr="00874355" w:rsidRDefault="00874355" w:rsidP="00874355">
            <w:pPr>
              <w:widowControl/>
              <w:spacing w:before="100" w:beforeAutospacing="1" w:after="100" w:afterAutospacing="1"/>
              <w:jc w:val="left"/>
              <w:rPr>
                <w:rFonts w:ascii="宋体" w:eastAsia="宋体" w:hAnsi="宋体" w:cs="宋体"/>
                <w:kern w:val="0"/>
                <w:sz w:val="24"/>
                <w:szCs w:val="24"/>
                <w14:ligatures w14:val="none"/>
              </w:rPr>
            </w:pPr>
            <w:r w:rsidRPr="00874355">
              <w:rPr>
                <w:rFonts w:ascii="宋体" w:eastAsia="宋体" w:hAnsi="宋体" w:cs="宋体"/>
                <w:kern w:val="0"/>
                <w:sz w:val="24"/>
                <w:szCs w:val="24"/>
                <w14:ligatures w14:val="none"/>
              </w:rPr>
              <w:t>饰面板、橱柜板材</w:t>
            </w:r>
          </w:p>
        </w:tc>
        <w:tc>
          <w:tcPr>
            <w:tcW w:w="0" w:type="auto"/>
            <w:vAlign w:val="center"/>
            <w:hideMark/>
          </w:tcPr>
          <w:p w14:paraId="22885E51" w14:textId="77777777" w:rsidR="00874355" w:rsidRPr="00874355" w:rsidRDefault="00874355" w:rsidP="00874355">
            <w:pPr>
              <w:widowControl/>
              <w:spacing w:before="100" w:beforeAutospacing="1" w:after="100" w:afterAutospacing="1"/>
              <w:jc w:val="left"/>
              <w:rPr>
                <w:rFonts w:ascii="宋体" w:eastAsia="宋体" w:hAnsi="宋体" w:cs="宋体"/>
                <w:kern w:val="0"/>
                <w:sz w:val="24"/>
                <w:szCs w:val="24"/>
                <w14:ligatures w14:val="none"/>
              </w:rPr>
            </w:pPr>
            <w:r w:rsidRPr="00874355">
              <w:rPr>
                <w:rFonts w:ascii="宋体" w:eastAsia="宋体" w:hAnsi="宋体" w:cs="宋体"/>
                <w:kern w:val="0"/>
                <w:sz w:val="24"/>
                <w:szCs w:val="24"/>
                <w14:ligatures w14:val="none"/>
              </w:rPr>
              <w:t>绿色产品（人造板）认证</w:t>
            </w:r>
          </w:p>
        </w:tc>
        <w:tc>
          <w:tcPr>
            <w:tcW w:w="0" w:type="auto"/>
            <w:vAlign w:val="center"/>
            <w:hideMark/>
          </w:tcPr>
          <w:p w14:paraId="64971B65" w14:textId="77777777" w:rsidR="00874355" w:rsidRPr="00874355" w:rsidRDefault="00874355" w:rsidP="00874355">
            <w:pPr>
              <w:widowControl/>
              <w:spacing w:before="100" w:beforeAutospacing="1" w:after="100" w:afterAutospacing="1"/>
              <w:jc w:val="left"/>
              <w:rPr>
                <w:rFonts w:ascii="宋体" w:eastAsia="宋体" w:hAnsi="宋体" w:cs="宋体"/>
                <w:kern w:val="0"/>
                <w:sz w:val="24"/>
                <w:szCs w:val="24"/>
                <w14:ligatures w14:val="none"/>
              </w:rPr>
            </w:pPr>
            <w:r w:rsidRPr="00874355">
              <w:rPr>
                <w:rFonts w:ascii="宋体" w:eastAsia="宋体" w:hAnsi="宋体" w:cs="宋体"/>
                <w:kern w:val="0"/>
                <w:sz w:val="24"/>
                <w:szCs w:val="24"/>
                <w14:ligatures w14:val="none"/>
              </w:rPr>
              <w:t>GB/T 39598</w:t>
            </w:r>
          </w:p>
        </w:tc>
        <w:tc>
          <w:tcPr>
            <w:tcW w:w="0" w:type="auto"/>
            <w:vAlign w:val="center"/>
            <w:hideMark/>
          </w:tcPr>
          <w:p w14:paraId="1402E6F5" w14:textId="77777777" w:rsidR="00874355" w:rsidRPr="00874355" w:rsidRDefault="00874355" w:rsidP="00874355">
            <w:pPr>
              <w:widowControl/>
              <w:spacing w:before="100" w:beforeAutospacing="1" w:after="100" w:afterAutospacing="1"/>
              <w:jc w:val="left"/>
              <w:rPr>
                <w:rFonts w:ascii="宋体" w:eastAsia="宋体" w:hAnsi="宋体" w:cs="宋体"/>
                <w:kern w:val="0"/>
                <w:sz w:val="24"/>
                <w:szCs w:val="24"/>
                <w14:ligatures w14:val="none"/>
              </w:rPr>
            </w:pPr>
            <w:r w:rsidRPr="00874355">
              <w:rPr>
                <w:rFonts w:ascii="宋体" w:eastAsia="宋体" w:hAnsi="宋体" w:cs="宋体"/>
                <w:kern w:val="0"/>
                <w:sz w:val="24"/>
                <w:szCs w:val="24"/>
                <w14:ligatures w14:val="none"/>
              </w:rPr>
              <w:t>合格</w:t>
            </w:r>
          </w:p>
        </w:tc>
      </w:tr>
      <w:tr w:rsidR="00874355" w:rsidRPr="00874355" w14:paraId="6EA00F1C" w14:textId="77777777">
        <w:trPr>
          <w:tblCellSpacing w:w="15" w:type="dxa"/>
        </w:trPr>
        <w:tc>
          <w:tcPr>
            <w:tcW w:w="0" w:type="auto"/>
            <w:vAlign w:val="center"/>
            <w:hideMark/>
          </w:tcPr>
          <w:p w14:paraId="476D26A3" w14:textId="77777777" w:rsidR="00874355" w:rsidRPr="00874355" w:rsidRDefault="00874355" w:rsidP="00874355">
            <w:pPr>
              <w:widowControl/>
              <w:spacing w:before="100" w:beforeAutospacing="1" w:after="100" w:afterAutospacing="1"/>
              <w:jc w:val="left"/>
              <w:rPr>
                <w:rFonts w:ascii="宋体" w:eastAsia="宋体" w:hAnsi="宋体" w:cs="宋体"/>
                <w:kern w:val="0"/>
                <w:sz w:val="24"/>
                <w:szCs w:val="24"/>
                <w14:ligatures w14:val="none"/>
              </w:rPr>
            </w:pPr>
            <w:r w:rsidRPr="00874355">
              <w:rPr>
                <w:rFonts w:ascii="宋体" w:eastAsia="宋体" w:hAnsi="宋体" w:cs="宋体"/>
                <w:kern w:val="0"/>
                <w:sz w:val="24"/>
                <w:szCs w:val="24"/>
                <w14:ligatures w14:val="none"/>
              </w:rPr>
              <w:t>4</w:t>
            </w:r>
          </w:p>
        </w:tc>
        <w:tc>
          <w:tcPr>
            <w:tcW w:w="0" w:type="auto"/>
            <w:vAlign w:val="center"/>
            <w:hideMark/>
          </w:tcPr>
          <w:p w14:paraId="41701F78" w14:textId="77777777" w:rsidR="00874355" w:rsidRPr="00874355" w:rsidRDefault="00874355" w:rsidP="00874355">
            <w:pPr>
              <w:widowControl/>
              <w:spacing w:before="100" w:beforeAutospacing="1" w:after="100" w:afterAutospacing="1"/>
              <w:jc w:val="left"/>
              <w:rPr>
                <w:rFonts w:ascii="宋体" w:eastAsia="宋体" w:hAnsi="宋体" w:cs="宋体"/>
                <w:kern w:val="0"/>
                <w:sz w:val="24"/>
                <w:szCs w:val="24"/>
                <w14:ligatures w14:val="none"/>
              </w:rPr>
            </w:pPr>
            <w:r w:rsidRPr="00874355">
              <w:rPr>
                <w:rFonts w:ascii="宋体" w:eastAsia="宋体" w:hAnsi="宋体" w:cs="宋体"/>
                <w:kern w:val="0"/>
                <w:sz w:val="24"/>
                <w:szCs w:val="24"/>
                <w14:ligatures w14:val="none"/>
              </w:rPr>
              <w:t>家具类</w:t>
            </w:r>
          </w:p>
        </w:tc>
        <w:tc>
          <w:tcPr>
            <w:tcW w:w="0" w:type="auto"/>
            <w:vAlign w:val="center"/>
            <w:hideMark/>
          </w:tcPr>
          <w:p w14:paraId="057419C9" w14:textId="77777777" w:rsidR="00874355" w:rsidRPr="00874355" w:rsidRDefault="00874355" w:rsidP="00874355">
            <w:pPr>
              <w:widowControl/>
              <w:spacing w:before="100" w:beforeAutospacing="1" w:after="100" w:afterAutospacing="1"/>
              <w:jc w:val="left"/>
              <w:rPr>
                <w:rFonts w:ascii="宋体" w:eastAsia="宋体" w:hAnsi="宋体" w:cs="宋体"/>
                <w:kern w:val="0"/>
                <w:sz w:val="24"/>
                <w:szCs w:val="24"/>
                <w14:ligatures w14:val="none"/>
              </w:rPr>
            </w:pPr>
            <w:r w:rsidRPr="00874355">
              <w:rPr>
                <w:rFonts w:ascii="宋体" w:eastAsia="宋体" w:hAnsi="宋体" w:cs="宋体"/>
                <w:kern w:val="0"/>
                <w:sz w:val="24"/>
                <w:szCs w:val="24"/>
                <w14:ligatures w14:val="none"/>
              </w:rPr>
              <w:t>桌椅、书柜</w:t>
            </w:r>
          </w:p>
        </w:tc>
        <w:tc>
          <w:tcPr>
            <w:tcW w:w="0" w:type="auto"/>
            <w:vAlign w:val="center"/>
            <w:hideMark/>
          </w:tcPr>
          <w:p w14:paraId="520DE9AB" w14:textId="77777777" w:rsidR="00874355" w:rsidRPr="00874355" w:rsidRDefault="00874355" w:rsidP="00874355">
            <w:pPr>
              <w:widowControl/>
              <w:spacing w:before="100" w:beforeAutospacing="1" w:after="100" w:afterAutospacing="1"/>
              <w:jc w:val="left"/>
              <w:rPr>
                <w:rFonts w:ascii="宋体" w:eastAsia="宋体" w:hAnsi="宋体" w:cs="宋体"/>
                <w:kern w:val="0"/>
                <w:sz w:val="24"/>
                <w:szCs w:val="24"/>
                <w14:ligatures w14:val="none"/>
              </w:rPr>
            </w:pPr>
            <w:r w:rsidRPr="00874355">
              <w:rPr>
                <w:rFonts w:ascii="宋体" w:eastAsia="宋体" w:hAnsi="宋体" w:cs="宋体"/>
                <w:kern w:val="0"/>
                <w:sz w:val="24"/>
                <w:szCs w:val="24"/>
                <w14:ligatures w14:val="none"/>
              </w:rPr>
              <w:t>绿色产品（家具）认证</w:t>
            </w:r>
          </w:p>
        </w:tc>
        <w:tc>
          <w:tcPr>
            <w:tcW w:w="0" w:type="auto"/>
            <w:vAlign w:val="center"/>
            <w:hideMark/>
          </w:tcPr>
          <w:p w14:paraId="7ACA210E" w14:textId="77777777" w:rsidR="00874355" w:rsidRPr="00874355" w:rsidRDefault="00874355" w:rsidP="00874355">
            <w:pPr>
              <w:widowControl/>
              <w:spacing w:before="100" w:beforeAutospacing="1" w:after="100" w:afterAutospacing="1"/>
              <w:jc w:val="left"/>
              <w:rPr>
                <w:rFonts w:ascii="宋体" w:eastAsia="宋体" w:hAnsi="宋体" w:cs="宋体"/>
                <w:kern w:val="0"/>
                <w:sz w:val="24"/>
                <w:szCs w:val="24"/>
                <w14:ligatures w14:val="none"/>
              </w:rPr>
            </w:pPr>
            <w:r w:rsidRPr="00874355">
              <w:rPr>
                <w:rFonts w:ascii="宋体" w:eastAsia="宋体" w:hAnsi="宋体" w:cs="宋体"/>
                <w:kern w:val="0"/>
                <w:sz w:val="24"/>
                <w:szCs w:val="24"/>
                <w14:ligatures w14:val="none"/>
              </w:rPr>
              <w:t>GB/T 39594</w:t>
            </w:r>
          </w:p>
        </w:tc>
        <w:tc>
          <w:tcPr>
            <w:tcW w:w="0" w:type="auto"/>
            <w:vAlign w:val="center"/>
            <w:hideMark/>
          </w:tcPr>
          <w:p w14:paraId="3763116B" w14:textId="77777777" w:rsidR="00874355" w:rsidRPr="00874355" w:rsidRDefault="00874355" w:rsidP="00874355">
            <w:pPr>
              <w:widowControl/>
              <w:spacing w:before="100" w:beforeAutospacing="1" w:after="100" w:afterAutospacing="1"/>
              <w:jc w:val="left"/>
              <w:rPr>
                <w:rFonts w:ascii="宋体" w:eastAsia="宋体" w:hAnsi="宋体" w:cs="宋体"/>
                <w:kern w:val="0"/>
                <w:sz w:val="24"/>
                <w:szCs w:val="24"/>
                <w14:ligatures w14:val="none"/>
              </w:rPr>
            </w:pPr>
            <w:r w:rsidRPr="00874355">
              <w:rPr>
                <w:rFonts w:ascii="宋体" w:eastAsia="宋体" w:hAnsi="宋体" w:cs="宋体"/>
                <w:kern w:val="0"/>
                <w:sz w:val="24"/>
                <w:szCs w:val="24"/>
                <w14:ligatures w14:val="none"/>
              </w:rPr>
              <w:t>合格</w:t>
            </w:r>
          </w:p>
        </w:tc>
      </w:tr>
      <w:tr w:rsidR="00874355" w:rsidRPr="00874355" w14:paraId="798029A7" w14:textId="77777777">
        <w:trPr>
          <w:tblCellSpacing w:w="15" w:type="dxa"/>
        </w:trPr>
        <w:tc>
          <w:tcPr>
            <w:tcW w:w="0" w:type="auto"/>
            <w:vAlign w:val="center"/>
            <w:hideMark/>
          </w:tcPr>
          <w:p w14:paraId="0D708BD4" w14:textId="77777777" w:rsidR="00874355" w:rsidRPr="00874355" w:rsidRDefault="00874355" w:rsidP="00874355">
            <w:pPr>
              <w:widowControl/>
              <w:spacing w:before="100" w:beforeAutospacing="1" w:after="100" w:afterAutospacing="1"/>
              <w:jc w:val="left"/>
              <w:rPr>
                <w:rFonts w:ascii="宋体" w:eastAsia="宋体" w:hAnsi="宋体" w:cs="宋体"/>
                <w:kern w:val="0"/>
                <w:sz w:val="24"/>
                <w:szCs w:val="24"/>
                <w14:ligatures w14:val="none"/>
              </w:rPr>
            </w:pPr>
            <w:r w:rsidRPr="00874355">
              <w:rPr>
                <w:rFonts w:ascii="宋体" w:eastAsia="宋体" w:hAnsi="宋体" w:cs="宋体"/>
                <w:kern w:val="0"/>
                <w:sz w:val="24"/>
                <w:szCs w:val="24"/>
                <w14:ligatures w14:val="none"/>
              </w:rPr>
              <w:t>5</w:t>
            </w:r>
          </w:p>
        </w:tc>
        <w:tc>
          <w:tcPr>
            <w:tcW w:w="0" w:type="auto"/>
            <w:vAlign w:val="center"/>
            <w:hideMark/>
          </w:tcPr>
          <w:p w14:paraId="31B0F1CC" w14:textId="77777777" w:rsidR="00874355" w:rsidRPr="00874355" w:rsidRDefault="00874355" w:rsidP="00874355">
            <w:pPr>
              <w:widowControl/>
              <w:spacing w:before="100" w:beforeAutospacing="1" w:after="100" w:afterAutospacing="1"/>
              <w:jc w:val="left"/>
              <w:rPr>
                <w:rFonts w:ascii="宋体" w:eastAsia="宋体" w:hAnsi="宋体" w:cs="宋体"/>
                <w:kern w:val="0"/>
                <w:sz w:val="24"/>
                <w:szCs w:val="24"/>
                <w14:ligatures w14:val="none"/>
              </w:rPr>
            </w:pPr>
            <w:r w:rsidRPr="00874355">
              <w:rPr>
                <w:rFonts w:ascii="宋体" w:eastAsia="宋体" w:hAnsi="宋体" w:cs="宋体"/>
                <w:kern w:val="0"/>
                <w:sz w:val="24"/>
                <w:szCs w:val="24"/>
                <w14:ligatures w14:val="none"/>
              </w:rPr>
              <w:t>防水材料</w:t>
            </w:r>
          </w:p>
        </w:tc>
        <w:tc>
          <w:tcPr>
            <w:tcW w:w="0" w:type="auto"/>
            <w:vAlign w:val="center"/>
            <w:hideMark/>
          </w:tcPr>
          <w:p w14:paraId="6C38F846" w14:textId="77777777" w:rsidR="00874355" w:rsidRPr="00874355" w:rsidRDefault="00874355" w:rsidP="00874355">
            <w:pPr>
              <w:widowControl/>
              <w:spacing w:before="100" w:beforeAutospacing="1" w:after="100" w:afterAutospacing="1"/>
              <w:jc w:val="left"/>
              <w:rPr>
                <w:rFonts w:ascii="宋体" w:eastAsia="宋体" w:hAnsi="宋体" w:cs="宋体"/>
                <w:kern w:val="0"/>
                <w:sz w:val="24"/>
                <w:szCs w:val="24"/>
                <w14:ligatures w14:val="none"/>
              </w:rPr>
            </w:pPr>
            <w:r w:rsidRPr="00874355">
              <w:rPr>
                <w:rFonts w:ascii="宋体" w:eastAsia="宋体" w:hAnsi="宋体" w:cs="宋体"/>
                <w:kern w:val="0"/>
                <w:sz w:val="24"/>
                <w:szCs w:val="24"/>
                <w14:ligatures w14:val="none"/>
              </w:rPr>
              <w:t>防水涂料</w:t>
            </w:r>
          </w:p>
        </w:tc>
        <w:tc>
          <w:tcPr>
            <w:tcW w:w="0" w:type="auto"/>
            <w:vAlign w:val="center"/>
            <w:hideMark/>
          </w:tcPr>
          <w:p w14:paraId="6099751D" w14:textId="77777777" w:rsidR="00874355" w:rsidRPr="00874355" w:rsidRDefault="00874355" w:rsidP="00874355">
            <w:pPr>
              <w:widowControl/>
              <w:spacing w:before="100" w:beforeAutospacing="1" w:after="100" w:afterAutospacing="1"/>
              <w:jc w:val="left"/>
              <w:rPr>
                <w:rFonts w:ascii="宋体" w:eastAsia="宋体" w:hAnsi="宋体" w:cs="宋体"/>
                <w:kern w:val="0"/>
                <w:sz w:val="24"/>
                <w:szCs w:val="24"/>
                <w14:ligatures w14:val="none"/>
              </w:rPr>
            </w:pPr>
            <w:r w:rsidRPr="00874355">
              <w:rPr>
                <w:rFonts w:ascii="宋体" w:eastAsia="宋体" w:hAnsi="宋体" w:cs="宋体"/>
                <w:kern w:val="0"/>
                <w:sz w:val="24"/>
                <w:szCs w:val="24"/>
                <w14:ligatures w14:val="none"/>
              </w:rPr>
              <w:t>绿色产品（涂料）认证</w:t>
            </w:r>
          </w:p>
        </w:tc>
        <w:tc>
          <w:tcPr>
            <w:tcW w:w="0" w:type="auto"/>
            <w:vAlign w:val="center"/>
            <w:hideMark/>
          </w:tcPr>
          <w:p w14:paraId="7A2EB1B9" w14:textId="77777777" w:rsidR="00874355" w:rsidRPr="00874355" w:rsidRDefault="00874355" w:rsidP="00874355">
            <w:pPr>
              <w:widowControl/>
              <w:spacing w:before="100" w:beforeAutospacing="1" w:after="100" w:afterAutospacing="1"/>
              <w:jc w:val="left"/>
              <w:rPr>
                <w:rFonts w:ascii="宋体" w:eastAsia="宋体" w:hAnsi="宋体" w:cs="宋体"/>
                <w:kern w:val="0"/>
                <w:sz w:val="24"/>
                <w:szCs w:val="24"/>
                <w14:ligatures w14:val="none"/>
              </w:rPr>
            </w:pPr>
            <w:r w:rsidRPr="00874355">
              <w:rPr>
                <w:rFonts w:ascii="宋体" w:eastAsia="宋体" w:hAnsi="宋体" w:cs="宋体"/>
                <w:kern w:val="0"/>
                <w:sz w:val="24"/>
                <w:szCs w:val="24"/>
                <w14:ligatures w14:val="none"/>
              </w:rPr>
              <w:t>GB/T 35602</w:t>
            </w:r>
          </w:p>
        </w:tc>
        <w:tc>
          <w:tcPr>
            <w:tcW w:w="0" w:type="auto"/>
            <w:vAlign w:val="center"/>
            <w:hideMark/>
          </w:tcPr>
          <w:p w14:paraId="6C64FE64" w14:textId="77777777" w:rsidR="00874355" w:rsidRPr="00874355" w:rsidRDefault="00874355" w:rsidP="00874355">
            <w:pPr>
              <w:widowControl/>
              <w:spacing w:before="100" w:beforeAutospacing="1" w:after="100" w:afterAutospacing="1"/>
              <w:jc w:val="left"/>
              <w:rPr>
                <w:rFonts w:ascii="宋体" w:eastAsia="宋体" w:hAnsi="宋体" w:cs="宋体"/>
                <w:kern w:val="0"/>
                <w:sz w:val="24"/>
                <w:szCs w:val="24"/>
                <w14:ligatures w14:val="none"/>
              </w:rPr>
            </w:pPr>
            <w:r w:rsidRPr="00874355">
              <w:rPr>
                <w:rFonts w:ascii="宋体" w:eastAsia="宋体" w:hAnsi="宋体" w:cs="宋体"/>
                <w:kern w:val="0"/>
                <w:sz w:val="24"/>
                <w:szCs w:val="24"/>
                <w14:ligatures w14:val="none"/>
              </w:rPr>
              <w:t>合格</w:t>
            </w:r>
          </w:p>
        </w:tc>
      </w:tr>
    </w:tbl>
    <w:p w14:paraId="44CAD817" w14:textId="77777777" w:rsidR="00874355" w:rsidRPr="00874355" w:rsidRDefault="00874355" w:rsidP="00874355">
      <w:pPr>
        <w:widowControl/>
        <w:spacing w:before="100" w:beforeAutospacing="1" w:after="100" w:afterAutospacing="1"/>
        <w:jc w:val="left"/>
        <w:rPr>
          <w:rFonts w:ascii="宋体" w:eastAsia="宋体" w:hAnsi="宋体" w:cs="宋体"/>
          <w:kern w:val="0"/>
          <w:sz w:val="24"/>
          <w:szCs w:val="24"/>
          <w14:ligatures w14:val="none"/>
        </w:rPr>
      </w:pPr>
      <w:r w:rsidRPr="00874355">
        <w:rPr>
          <w:rFonts w:ascii="宋体" w:eastAsia="宋体" w:hAnsi="宋体" w:cs="宋体"/>
          <w:b/>
          <w:bCs/>
          <w:kern w:val="0"/>
          <w:sz w:val="24"/>
          <w:szCs w:val="24"/>
          <w14:ligatures w14:val="none"/>
        </w:rPr>
        <w:lastRenderedPageBreak/>
        <w:t>统计结果：满足绿色产品要求材料类别 ≥ 5 类，得分：8 分。</w:t>
      </w:r>
    </w:p>
    <w:p w14:paraId="34D0BDE7" w14:textId="77777777" w:rsidR="00874355" w:rsidRPr="00874355" w:rsidRDefault="00874355" w:rsidP="00874355">
      <w:pPr>
        <w:widowControl/>
        <w:jc w:val="left"/>
        <w:rPr>
          <w:rFonts w:ascii="宋体" w:eastAsia="宋体" w:hAnsi="宋体" w:cs="宋体"/>
          <w:kern w:val="0"/>
          <w:sz w:val="24"/>
          <w:szCs w:val="24"/>
          <w14:ligatures w14:val="none"/>
        </w:rPr>
      </w:pPr>
      <w:r w:rsidRPr="00874355">
        <w:rPr>
          <w:rFonts w:ascii="宋体" w:eastAsia="宋体" w:hAnsi="宋体" w:cs="宋体"/>
          <w:kern w:val="0"/>
          <w:sz w:val="24"/>
          <w:szCs w:val="24"/>
          <w14:ligatures w14:val="none"/>
        </w:rPr>
        <w:pict w14:anchorId="67AD5661">
          <v:rect id="_x0000_i1027" style="width:0;height:1.5pt" o:hralign="center" o:hrstd="t" o:hr="t" fillcolor="#a0a0a0" stroked="f"/>
        </w:pict>
      </w:r>
    </w:p>
    <w:p w14:paraId="47120EB3" w14:textId="77777777" w:rsidR="00874355" w:rsidRPr="00874355" w:rsidRDefault="00874355" w:rsidP="00874355">
      <w:pPr>
        <w:widowControl/>
        <w:spacing w:before="100" w:beforeAutospacing="1" w:after="100" w:afterAutospacing="1"/>
        <w:jc w:val="left"/>
        <w:outlineLvl w:val="1"/>
        <w:rPr>
          <w:rFonts w:ascii="宋体" w:eastAsia="宋体" w:hAnsi="宋体" w:cs="宋体"/>
          <w:b/>
          <w:bCs/>
          <w:kern w:val="0"/>
          <w:sz w:val="36"/>
          <w:szCs w:val="36"/>
          <w14:ligatures w14:val="none"/>
        </w:rPr>
      </w:pPr>
      <w:r w:rsidRPr="00874355">
        <w:rPr>
          <w:rFonts w:ascii="宋体" w:eastAsia="宋体" w:hAnsi="宋体" w:cs="宋体"/>
          <w:b/>
          <w:bCs/>
          <w:kern w:val="0"/>
          <w:sz w:val="36"/>
          <w:szCs w:val="36"/>
          <w14:ligatures w14:val="none"/>
        </w:rPr>
        <w:t>四、产品检验报告汇总</w:t>
      </w:r>
    </w:p>
    <w:p w14:paraId="1ACAC352" w14:textId="77777777" w:rsidR="00874355" w:rsidRPr="00874355" w:rsidRDefault="00874355" w:rsidP="00874355">
      <w:pPr>
        <w:widowControl/>
        <w:spacing w:before="100" w:beforeAutospacing="1" w:after="100" w:afterAutospacing="1"/>
        <w:jc w:val="left"/>
        <w:rPr>
          <w:rFonts w:ascii="宋体" w:eastAsia="宋体" w:hAnsi="宋体" w:cs="宋体"/>
          <w:kern w:val="0"/>
          <w:sz w:val="24"/>
          <w:szCs w:val="24"/>
          <w14:ligatures w14:val="none"/>
        </w:rPr>
      </w:pPr>
      <w:r w:rsidRPr="00874355">
        <w:rPr>
          <w:rFonts w:ascii="宋体" w:eastAsia="宋体" w:hAnsi="宋体" w:cs="宋体"/>
          <w:kern w:val="0"/>
          <w:sz w:val="24"/>
          <w:szCs w:val="24"/>
          <w14:ligatures w14:val="none"/>
        </w:rPr>
        <w:t>以下为本项目主要装饰装修材料的检测指标及结论：</w:t>
      </w:r>
    </w:p>
    <w:p w14:paraId="6FB3CF8B" w14:textId="77777777" w:rsidR="00874355" w:rsidRPr="00874355" w:rsidRDefault="00874355" w:rsidP="00874355">
      <w:pPr>
        <w:widowControl/>
        <w:spacing w:before="100" w:beforeAutospacing="1" w:after="100" w:afterAutospacing="1"/>
        <w:jc w:val="left"/>
        <w:outlineLvl w:val="2"/>
        <w:rPr>
          <w:rFonts w:ascii="宋体" w:eastAsia="宋体" w:hAnsi="宋体" w:cs="宋体"/>
          <w:b/>
          <w:bCs/>
          <w:kern w:val="0"/>
          <w:sz w:val="27"/>
          <w:szCs w:val="27"/>
          <w14:ligatures w14:val="none"/>
        </w:rPr>
      </w:pPr>
      <w:r w:rsidRPr="00874355">
        <w:rPr>
          <w:rFonts w:ascii="宋体" w:eastAsia="宋体" w:hAnsi="宋体" w:cs="宋体"/>
          <w:b/>
          <w:bCs/>
          <w:kern w:val="0"/>
          <w:sz w:val="27"/>
          <w:szCs w:val="27"/>
          <w14:ligatures w14:val="none"/>
        </w:rPr>
        <w:t>1. 涂料类产品检测</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75"/>
        <w:gridCol w:w="1024"/>
        <w:gridCol w:w="783"/>
        <w:gridCol w:w="557"/>
      </w:tblGrid>
      <w:tr w:rsidR="00874355" w:rsidRPr="00874355" w14:paraId="1313410F" w14:textId="77777777">
        <w:trPr>
          <w:tblCellSpacing w:w="15" w:type="dxa"/>
        </w:trPr>
        <w:tc>
          <w:tcPr>
            <w:tcW w:w="0" w:type="auto"/>
            <w:vAlign w:val="center"/>
            <w:hideMark/>
          </w:tcPr>
          <w:p w14:paraId="602DEE85" w14:textId="77777777" w:rsidR="00874355" w:rsidRPr="00874355" w:rsidRDefault="00874355" w:rsidP="00874355">
            <w:pPr>
              <w:widowControl/>
              <w:spacing w:before="100" w:beforeAutospacing="1" w:after="100" w:afterAutospacing="1"/>
              <w:jc w:val="center"/>
              <w:rPr>
                <w:rFonts w:ascii="宋体" w:eastAsia="宋体" w:hAnsi="宋体" w:cs="宋体"/>
                <w:b/>
                <w:bCs/>
                <w:kern w:val="0"/>
                <w:sz w:val="24"/>
                <w:szCs w:val="24"/>
                <w14:ligatures w14:val="none"/>
              </w:rPr>
            </w:pPr>
            <w:r w:rsidRPr="00874355">
              <w:rPr>
                <w:rFonts w:ascii="宋体" w:eastAsia="宋体" w:hAnsi="宋体" w:cs="宋体"/>
                <w:b/>
                <w:bCs/>
                <w:kern w:val="0"/>
                <w:sz w:val="24"/>
                <w:szCs w:val="24"/>
                <w14:ligatures w14:val="none"/>
              </w:rPr>
              <w:t>检测项目</w:t>
            </w:r>
          </w:p>
        </w:tc>
        <w:tc>
          <w:tcPr>
            <w:tcW w:w="0" w:type="auto"/>
            <w:vAlign w:val="center"/>
            <w:hideMark/>
          </w:tcPr>
          <w:p w14:paraId="5D245B3A" w14:textId="77777777" w:rsidR="00874355" w:rsidRPr="00874355" w:rsidRDefault="00874355" w:rsidP="00874355">
            <w:pPr>
              <w:widowControl/>
              <w:spacing w:before="100" w:beforeAutospacing="1" w:after="100" w:afterAutospacing="1"/>
              <w:jc w:val="center"/>
              <w:rPr>
                <w:rFonts w:ascii="宋体" w:eastAsia="宋体" w:hAnsi="宋体" w:cs="宋体"/>
                <w:b/>
                <w:bCs/>
                <w:kern w:val="0"/>
                <w:sz w:val="24"/>
                <w:szCs w:val="24"/>
                <w14:ligatures w14:val="none"/>
              </w:rPr>
            </w:pPr>
            <w:r w:rsidRPr="00874355">
              <w:rPr>
                <w:rFonts w:ascii="宋体" w:eastAsia="宋体" w:hAnsi="宋体" w:cs="宋体"/>
                <w:b/>
                <w:bCs/>
                <w:kern w:val="0"/>
                <w:sz w:val="24"/>
                <w:szCs w:val="24"/>
                <w14:ligatures w14:val="none"/>
              </w:rPr>
              <w:t>限值要求</w:t>
            </w:r>
          </w:p>
        </w:tc>
        <w:tc>
          <w:tcPr>
            <w:tcW w:w="0" w:type="auto"/>
            <w:vAlign w:val="center"/>
            <w:hideMark/>
          </w:tcPr>
          <w:p w14:paraId="56CCA406" w14:textId="77777777" w:rsidR="00874355" w:rsidRPr="00874355" w:rsidRDefault="00874355" w:rsidP="00874355">
            <w:pPr>
              <w:widowControl/>
              <w:spacing w:before="100" w:beforeAutospacing="1" w:after="100" w:afterAutospacing="1"/>
              <w:jc w:val="center"/>
              <w:rPr>
                <w:rFonts w:ascii="宋体" w:eastAsia="宋体" w:hAnsi="宋体" w:cs="宋体"/>
                <w:b/>
                <w:bCs/>
                <w:kern w:val="0"/>
                <w:sz w:val="24"/>
                <w:szCs w:val="24"/>
                <w14:ligatures w14:val="none"/>
              </w:rPr>
            </w:pPr>
            <w:r w:rsidRPr="00874355">
              <w:rPr>
                <w:rFonts w:ascii="宋体" w:eastAsia="宋体" w:hAnsi="宋体" w:cs="宋体"/>
                <w:b/>
                <w:bCs/>
                <w:kern w:val="0"/>
                <w:sz w:val="24"/>
                <w:szCs w:val="24"/>
                <w14:ligatures w14:val="none"/>
              </w:rPr>
              <w:t>实测值</w:t>
            </w:r>
          </w:p>
        </w:tc>
        <w:tc>
          <w:tcPr>
            <w:tcW w:w="0" w:type="auto"/>
            <w:vAlign w:val="center"/>
            <w:hideMark/>
          </w:tcPr>
          <w:p w14:paraId="03BD5FDD" w14:textId="77777777" w:rsidR="00874355" w:rsidRPr="00874355" w:rsidRDefault="00874355" w:rsidP="00874355">
            <w:pPr>
              <w:widowControl/>
              <w:spacing w:before="100" w:beforeAutospacing="1" w:after="100" w:afterAutospacing="1"/>
              <w:jc w:val="center"/>
              <w:rPr>
                <w:rFonts w:ascii="宋体" w:eastAsia="宋体" w:hAnsi="宋体" w:cs="宋体"/>
                <w:b/>
                <w:bCs/>
                <w:kern w:val="0"/>
                <w:sz w:val="24"/>
                <w:szCs w:val="24"/>
                <w14:ligatures w14:val="none"/>
              </w:rPr>
            </w:pPr>
            <w:r w:rsidRPr="00874355">
              <w:rPr>
                <w:rFonts w:ascii="宋体" w:eastAsia="宋体" w:hAnsi="宋体" w:cs="宋体"/>
                <w:b/>
                <w:bCs/>
                <w:kern w:val="0"/>
                <w:sz w:val="24"/>
                <w:szCs w:val="24"/>
                <w14:ligatures w14:val="none"/>
              </w:rPr>
              <w:t>结论</w:t>
            </w:r>
          </w:p>
        </w:tc>
      </w:tr>
      <w:tr w:rsidR="00874355" w:rsidRPr="00874355" w14:paraId="76FBE523" w14:textId="77777777">
        <w:trPr>
          <w:tblCellSpacing w:w="15" w:type="dxa"/>
        </w:trPr>
        <w:tc>
          <w:tcPr>
            <w:tcW w:w="0" w:type="auto"/>
            <w:vAlign w:val="center"/>
            <w:hideMark/>
          </w:tcPr>
          <w:p w14:paraId="64B39086" w14:textId="77777777" w:rsidR="00874355" w:rsidRPr="00874355" w:rsidRDefault="00874355" w:rsidP="00874355">
            <w:pPr>
              <w:widowControl/>
              <w:spacing w:before="100" w:beforeAutospacing="1" w:after="100" w:afterAutospacing="1"/>
              <w:jc w:val="left"/>
              <w:rPr>
                <w:rFonts w:ascii="宋体" w:eastAsia="宋体" w:hAnsi="宋体" w:cs="宋体"/>
                <w:kern w:val="0"/>
                <w:sz w:val="24"/>
                <w:szCs w:val="24"/>
                <w14:ligatures w14:val="none"/>
              </w:rPr>
            </w:pPr>
            <w:r w:rsidRPr="00874355">
              <w:rPr>
                <w:rFonts w:ascii="宋体" w:eastAsia="宋体" w:hAnsi="宋体" w:cs="宋体"/>
                <w:kern w:val="0"/>
                <w:sz w:val="24"/>
                <w:szCs w:val="24"/>
                <w14:ligatures w14:val="none"/>
              </w:rPr>
              <w:t>甲醛释放量（mg/kg）</w:t>
            </w:r>
          </w:p>
        </w:tc>
        <w:tc>
          <w:tcPr>
            <w:tcW w:w="0" w:type="auto"/>
            <w:vAlign w:val="center"/>
            <w:hideMark/>
          </w:tcPr>
          <w:p w14:paraId="57BC47BC" w14:textId="77777777" w:rsidR="00874355" w:rsidRPr="00874355" w:rsidRDefault="00874355" w:rsidP="00874355">
            <w:pPr>
              <w:widowControl/>
              <w:spacing w:before="100" w:beforeAutospacing="1" w:after="100" w:afterAutospacing="1"/>
              <w:jc w:val="left"/>
              <w:rPr>
                <w:rFonts w:ascii="宋体" w:eastAsia="宋体" w:hAnsi="宋体" w:cs="宋体"/>
                <w:kern w:val="0"/>
                <w:sz w:val="24"/>
                <w:szCs w:val="24"/>
                <w14:ligatures w14:val="none"/>
              </w:rPr>
            </w:pPr>
            <w:r w:rsidRPr="00874355">
              <w:rPr>
                <w:rFonts w:ascii="宋体" w:eastAsia="宋体" w:hAnsi="宋体" w:cs="宋体"/>
                <w:kern w:val="0"/>
                <w:sz w:val="24"/>
                <w:szCs w:val="24"/>
                <w14:ligatures w14:val="none"/>
              </w:rPr>
              <w:t>≤ 10</w:t>
            </w:r>
          </w:p>
        </w:tc>
        <w:tc>
          <w:tcPr>
            <w:tcW w:w="0" w:type="auto"/>
            <w:vAlign w:val="center"/>
            <w:hideMark/>
          </w:tcPr>
          <w:p w14:paraId="6D18D614" w14:textId="77777777" w:rsidR="00874355" w:rsidRPr="00874355" w:rsidRDefault="00874355" w:rsidP="00874355">
            <w:pPr>
              <w:widowControl/>
              <w:spacing w:before="100" w:beforeAutospacing="1" w:after="100" w:afterAutospacing="1"/>
              <w:jc w:val="left"/>
              <w:rPr>
                <w:rFonts w:ascii="宋体" w:eastAsia="宋体" w:hAnsi="宋体" w:cs="宋体"/>
                <w:kern w:val="0"/>
                <w:sz w:val="24"/>
                <w:szCs w:val="24"/>
                <w14:ligatures w14:val="none"/>
              </w:rPr>
            </w:pPr>
            <w:r w:rsidRPr="00874355">
              <w:rPr>
                <w:rFonts w:ascii="宋体" w:eastAsia="宋体" w:hAnsi="宋体" w:cs="宋体"/>
                <w:kern w:val="0"/>
                <w:sz w:val="24"/>
                <w:szCs w:val="24"/>
                <w14:ligatures w14:val="none"/>
              </w:rPr>
              <w:t>未检出</w:t>
            </w:r>
          </w:p>
        </w:tc>
        <w:tc>
          <w:tcPr>
            <w:tcW w:w="0" w:type="auto"/>
            <w:vAlign w:val="center"/>
            <w:hideMark/>
          </w:tcPr>
          <w:p w14:paraId="6CD9B4D9" w14:textId="77777777" w:rsidR="00874355" w:rsidRPr="00874355" w:rsidRDefault="00874355" w:rsidP="00874355">
            <w:pPr>
              <w:widowControl/>
              <w:spacing w:before="100" w:beforeAutospacing="1" w:after="100" w:afterAutospacing="1"/>
              <w:jc w:val="left"/>
              <w:rPr>
                <w:rFonts w:ascii="宋体" w:eastAsia="宋体" w:hAnsi="宋体" w:cs="宋体"/>
                <w:kern w:val="0"/>
                <w:sz w:val="24"/>
                <w:szCs w:val="24"/>
                <w14:ligatures w14:val="none"/>
              </w:rPr>
            </w:pPr>
            <w:r w:rsidRPr="00874355">
              <w:rPr>
                <w:rFonts w:ascii="宋体" w:eastAsia="宋体" w:hAnsi="宋体" w:cs="宋体"/>
                <w:kern w:val="0"/>
                <w:sz w:val="24"/>
                <w:szCs w:val="24"/>
                <w14:ligatures w14:val="none"/>
              </w:rPr>
              <w:t>合格</w:t>
            </w:r>
          </w:p>
        </w:tc>
      </w:tr>
      <w:tr w:rsidR="00874355" w:rsidRPr="00874355" w14:paraId="05FADEC7" w14:textId="77777777">
        <w:trPr>
          <w:tblCellSpacing w:w="15" w:type="dxa"/>
        </w:trPr>
        <w:tc>
          <w:tcPr>
            <w:tcW w:w="0" w:type="auto"/>
            <w:vAlign w:val="center"/>
            <w:hideMark/>
          </w:tcPr>
          <w:p w14:paraId="389256BE" w14:textId="77777777" w:rsidR="00874355" w:rsidRPr="00874355" w:rsidRDefault="00874355" w:rsidP="00874355">
            <w:pPr>
              <w:widowControl/>
              <w:spacing w:before="100" w:beforeAutospacing="1" w:after="100" w:afterAutospacing="1"/>
              <w:jc w:val="left"/>
              <w:rPr>
                <w:rFonts w:ascii="宋体" w:eastAsia="宋体" w:hAnsi="宋体" w:cs="宋体"/>
                <w:kern w:val="0"/>
                <w:sz w:val="24"/>
                <w:szCs w:val="24"/>
                <w14:ligatures w14:val="none"/>
              </w:rPr>
            </w:pPr>
            <w:r w:rsidRPr="00874355">
              <w:rPr>
                <w:rFonts w:ascii="宋体" w:eastAsia="宋体" w:hAnsi="宋体" w:cs="宋体"/>
                <w:kern w:val="0"/>
                <w:sz w:val="24"/>
                <w:szCs w:val="24"/>
                <w14:ligatures w14:val="none"/>
              </w:rPr>
              <w:t>VOC 含量（g/L）</w:t>
            </w:r>
          </w:p>
        </w:tc>
        <w:tc>
          <w:tcPr>
            <w:tcW w:w="0" w:type="auto"/>
            <w:vAlign w:val="center"/>
            <w:hideMark/>
          </w:tcPr>
          <w:p w14:paraId="61168792" w14:textId="77777777" w:rsidR="00874355" w:rsidRPr="00874355" w:rsidRDefault="00874355" w:rsidP="00874355">
            <w:pPr>
              <w:widowControl/>
              <w:spacing w:before="100" w:beforeAutospacing="1" w:after="100" w:afterAutospacing="1"/>
              <w:jc w:val="left"/>
              <w:rPr>
                <w:rFonts w:ascii="宋体" w:eastAsia="宋体" w:hAnsi="宋体" w:cs="宋体"/>
                <w:kern w:val="0"/>
                <w:sz w:val="24"/>
                <w:szCs w:val="24"/>
                <w14:ligatures w14:val="none"/>
              </w:rPr>
            </w:pPr>
            <w:r w:rsidRPr="00874355">
              <w:rPr>
                <w:rFonts w:ascii="宋体" w:eastAsia="宋体" w:hAnsi="宋体" w:cs="宋体"/>
                <w:kern w:val="0"/>
                <w:sz w:val="24"/>
                <w:szCs w:val="24"/>
                <w14:ligatures w14:val="none"/>
              </w:rPr>
              <w:t>≤ 50</w:t>
            </w:r>
          </w:p>
        </w:tc>
        <w:tc>
          <w:tcPr>
            <w:tcW w:w="0" w:type="auto"/>
            <w:vAlign w:val="center"/>
            <w:hideMark/>
          </w:tcPr>
          <w:p w14:paraId="385BCFFF" w14:textId="77777777" w:rsidR="00874355" w:rsidRPr="00874355" w:rsidRDefault="00874355" w:rsidP="00874355">
            <w:pPr>
              <w:widowControl/>
              <w:spacing w:before="100" w:beforeAutospacing="1" w:after="100" w:afterAutospacing="1"/>
              <w:jc w:val="left"/>
              <w:rPr>
                <w:rFonts w:ascii="宋体" w:eastAsia="宋体" w:hAnsi="宋体" w:cs="宋体"/>
                <w:kern w:val="0"/>
                <w:sz w:val="24"/>
                <w:szCs w:val="24"/>
                <w14:ligatures w14:val="none"/>
              </w:rPr>
            </w:pPr>
            <w:r w:rsidRPr="00874355">
              <w:rPr>
                <w:rFonts w:ascii="宋体" w:eastAsia="宋体" w:hAnsi="宋体" w:cs="宋体"/>
                <w:kern w:val="0"/>
                <w:sz w:val="24"/>
                <w:szCs w:val="24"/>
                <w14:ligatures w14:val="none"/>
              </w:rPr>
              <w:t>12</w:t>
            </w:r>
          </w:p>
        </w:tc>
        <w:tc>
          <w:tcPr>
            <w:tcW w:w="0" w:type="auto"/>
            <w:vAlign w:val="center"/>
            <w:hideMark/>
          </w:tcPr>
          <w:p w14:paraId="354728F4" w14:textId="77777777" w:rsidR="00874355" w:rsidRPr="00874355" w:rsidRDefault="00874355" w:rsidP="00874355">
            <w:pPr>
              <w:widowControl/>
              <w:spacing w:before="100" w:beforeAutospacing="1" w:after="100" w:afterAutospacing="1"/>
              <w:jc w:val="left"/>
              <w:rPr>
                <w:rFonts w:ascii="宋体" w:eastAsia="宋体" w:hAnsi="宋体" w:cs="宋体"/>
                <w:kern w:val="0"/>
                <w:sz w:val="24"/>
                <w:szCs w:val="24"/>
                <w14:ligatures w14:val="none"/>
              </w:rPr>
            </w:pPr>
            <w:r w:rsidRPr="00874355">
              <w:rPr>
                <w:rFonts w:ascii="宋体" w:eastAsia="宋体" w:hAnsi="宋体" w:cs="宋体"/>
                <w:kern w:val="0"/>
                <w:sz w:val="24"/>
                <w:szCs w:val="24"/>
                <w14:ligatures w14:val="none"/>
              </w:rPr>
              <w:t>合格</w:t>
            </w:r>
          </w:p>
        </w:tc>
      </w:tr>
      <w:tr w:rsidR="00874355" w:rsidRPr="00874355" w14:paraId="5A4C087B" w14:textId="77777777">
        <w:trPr>
          <w:tblCellSpacing w:w="15" w:type="dxa"/>
        </w:trPr>
        <w:tc>
          <w:tcPr>
            <w:tcW w:w="0" w:type="auto"/>
            <w:vAlign w:val="center"/>
            <w:hideMark/>
          </w:tcPr>
          <w:p w14:paraId="04412C5F" w14:textId="77777777" w:rsidR="00874355" w:rsidRPr="00874355" w:rsidRDefault="00874355" w:rsidP="00874355">
            <w:pPr>
              <w:widowControl/>
              <w:spacing w:before="100" w:beforeAutospacing="1" w:after="100" w:afterAutospacing="1"/>
              <w:jc w:val="left"/>
              <w:rPr>
                <w:rFonts w:ascii="宋体" w:eastAsia="宋体" w:hAnsi="宋体" w:cs="宋体"/>
                <w:kern w:val="0"/>
                <w:sz w:val="24"/>
                <w:szCs w:val="24"/>
                <w14:ligatures w14:val="none"/>
              </w:rPr>
            </w:pPr>
            <w:r w:rsidRPr="00874355">
              <w:rPr>
                <w:rFonts w:ascii="宋体" w:eastAsia="宋体" w:hAnsi="宋体" w:cs="宋体"/>
                <w:kern w:val="0"/>
                <w:sz w:val="24"/>
                <w:szCs w:val="24"/>
                <w14:ligatures w14:val="none"/>
              </w:rPr>
              <w:t>苯、甲苯、二甲苯（mg/kg）</w:t>
            </w:r>
          </w:p>
        </w:tc>
        <w:tc>
          <w:tcPr>
            <w:tcW w:w="0" w:type="auto"/>
            <w:vAlign w:val="center"/>
            <w:hideMark/>
          </w:tcPr>
          <w:p w14:paraId="534FF534" w14:textId="77777777" w:rsidR="00874355" w:rsidRPr="00874355" w:rsidRDefault="00874355" w:rsidP="00874355">
            <w:pPr>
              <w:widowControl/>
              <w:spacing w:before="100" w:beforeAutospacing="1" w:after="100" w:afterAutospacing="1"/>
              <w:jc w:val="left"/>
              <w:rPr>
                <w:rFonts w:ascii="宋体" w:eastAsia="宋体" w:hAnsi="宋体" w:cs="宋体"/>
                <w:kern w:val="0"/>
                <w:sz w:val="24"/>
                <w:szCs w:val="24"/>
                <w14:ligatures w14:val="none"/>
              </w:rPr>
            </w:pPr>
            <w:r w:rsidRPr="00874355">
              <w:rPr>
                <w:rFonts w:ascii="宋体" w:eastAsia="宋体" w:hAnsi="宋体" w:cs="宋体"/>
                <w:kern w:val="0"/>
                <w:sz w:val="24"/>
                <w:szCs w:val="24"/>
                <w14:ligatures w14:val="none"/>
              </w:rPr>
              <w:t>未检出</w:t>
            </w:r>
          </w:p>
        </w:tc>
        <w:tc>
          <w:tcPr>
            <w:tcW w:w="0" w:type="auto"/>
            <w:vAlign w:val="center"/>
            <w:hideMark/>
          </w:tcPr>
          <w:p w14:paraId="3D7EAAAD" w14:textId="77777777" w:rsidR="00874355" w:rsidRPr="00874355" w:rsidRDefault="00874355" w:rsidP="00874355">
            <w:pPr>
              <w:widowControl/>
              <w:spacing w:before="100" w:beforeAutospacing="1" w:after="100" w:afterAutospacing="1"/>
              <w:jc w:val="left"/>
              <w:rPr>
                <w:rFonts w:ascii="宋体" w:eastAsia="宋体" w:hAnsi="宋体" w:cs="宋体"/>
                <w:kern w:val="0"/>
                <w:sz w:val="24"/>
                <w:szCs w:val="24"/>
                <w14:ligatures w14:val="none"/>
              </w:rPr>
            </w:pPr>
            <w:r w:rsidRPr="00874355">
              <w:rPr>
                <w:rFonts w:ascii="宋体" w:eastAsia="宋体" w:hAnsi="宋体" w:cs="宋体"/>
                <w:kern w:val="0"/>
                <w:sz w:val="24"/>
                <w:szCs w:val="24"/>
                <w14:ligatures w14:val="none"/>
              </w:rPr>
              <w:t>未检出</w:t>
            </w:r>
          </w:p>
        </w:tc>
        <w:tc>
          <w:tcPr>
            <w:tcW w:w="0" w:type="auto"/>
            <w:vAlign w:val="center"/>
            <w:hideMark/>
          </w:tcPr>
          <w:p w14:paraId="3F668012" w14:textId="77777777" w:rsidR="00874355" w:rsidRPr="00874355" w:rsidRDefault="00874355" w:rsidP="00874355">
            <w:pPr>
              <w:widowControl/>
              <w:spacing w:before="100" w:beforeAutospacing="1" w:after="100" w:afterAutospacing="1"/>
              <w:jc w:val="left"/>
              <w:rPr>
                <w:rFonts w:ascii="宋体" w:eastAsia="宋体" w:hAnsi="宋体" w:cs="宋体"/>
                <w:kern w:val="0"/>
                <w:sz w:val="24"/>
                <w:szCs w:val="24"/>
                <w14:ligatures w14:val="none"/>
              </w:rPr>
            </w:pPr>
            <w:r w:rsidRPr="00874355">
              <w:rPr>
                <w:rFonts w:ascii="宋体" w:eastAsia="宋体" w:hAnsi="宋体" w:cs="宋体"/>
                <w:kern w:val="0"/>
                <w:sz w:val="24"/>
                <w:szCs w:val="24"/>
                <w14:ligatures w14:val="none"/>
              </w:rPr>
              <w:t>合格</w:t>
            </w:r>
          </w:p>
        </w:tc>
      </w:tr>
    </w:tbl>
    <w:p w14:paraId="31EE3DA3" w14:textId="77777777" w:rsidR="00874355" w:rsidRPr="00874355" w:rsidRDefault="00874355" w:rsidP="00874355">
      <w:pPr>
        <w:widowControl/>
        <w:spacing w:before="100" w:beforeAutospacing="1" w:after="100" w:afterAutospacing="1"/>
        <w:jc w:val="left"/>
        <w:outlineLvl w:val="2"/>
        <w:rPr>
          <w:rFonts w:ascii="宋体" w:eastAsia="宋体" w:hAnsi="宋体" w:cs="宋体"/>
          <w:b/>
          <w:bCs/>
          <w:kern w:val="0"/>
          <w:sz w:val="27"/>
          <w:szCs w:val="27"/>
          <w14:ligatures w14:val="none"/>
        </w:rPr>
      </w:pPr>
      <w:r w:rsidRPr="00874355">
        <w:rPr>
          <w:rFonts w:ascii="宋体" w:eastAsia="宋体" w:hAnsi="宋体" w:cs="宋体"/>
          <w:b/>
          <w:bCs/>
          <w:kern w:val="0"/>
          <w:sz w:val="27"/>
          <w:szCs w:val="27"/>
          <w14:ligatures w14:val="none"/>
        </w:rPr>
        <w:t>2. 地面材料检测（石塑地板、强化木地板）</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15"/>
        <w:gridCol w:w="1024"/>
        <w:gridCol w:w="783"/>
        <w:gridCol w:w="557"/>
      </w:tblGrid>
      <w:tr w:rsidR="00874355" w:rsidRPr="00874355" w14:paraId="017D05D7" w14:textId="77777777">
        <w:trPr>
          <w:tblCellSpacing w:w="15" w:type="dxa"/>
        </w:trPr>
        <w:tc>
          <w:tcPr>
            <w:tcW w:w="0" w:type="auto"/>
            <w:vAlign w:val="center"/>
            <w:hideMark/>
          </w:tcPr>
          <w:p w14:paraId="1BBF5FB9" w14:textId="77777777" w:rsidR="00874355" w:rsidRPr="00874355" w:rsidRDefault="00874355" w:rsidP="00874355">
            <w:pPr>
              <w:widowControl/>
              <w:spacing w:before="100" w:beforeAutospacing="1" w:after="100" w:afterAutospacing="1"/>
              <w:jc w:val="center"/>
              <w:rPr>
                <w:rFonts w:ascii="宋体" w:eastAsia="宋体" w:hAnsi="宋体" w:cs="宋体"/>
                <w:b/>
                <w:bCs/>
                <w:kern w:val="0"/>
                <w:sz w:val="24"/>
                <w:szCs w:val="24"/>
                <w14:ligatures w14:val="none"/>
              </w:rPr>
            </w:pPr>
            <w:r w:rsidRPr="00874355">
              <w:rPr>
                <w:rFonts w:ascii="宋体" w:eastAsia="宋体" w:hAnsi="宋体" w:cs="宋体"/>
                <w:b/>
                <w:bCs/>
                <w:kern w:val="0"/>
                <w:sz w:val="24"/>
                <w:szCs w:val="24"/>
                <w14:ligatures w14:val="none"/>
              </w:rPr>
              <w:t>检测项目</w:t>
            </w:r>
          </w:p>
        </w:tc>
        <w:tc>
          <w:tcPr>
            <w:tcW w:w="0" w:type="auto"/>
            <w:vAlign w:val="center"/>
            <w:hideMark/>
          </w:tcPr>
          <w:p w14:paraId="17C7F6F4" w14:textId="77777777" w:rsidR="00874355" w:rsidRPr="00874355" w:rsidRDefault="00874355" w:rsidP="00874355">
            <w:pPr>
              <w:widowControl/>
              <w:spacing w:before="100" w:beforeAutospacing="1" w:after="100" w:afterAutospacing="1"/>
              <w:jc w:val="center"/>
              <w:rPr>
                <w:rFonts w:ascii="宋体" w:eastAsia="宋体" w:hAnsi="宋体" w:cs="宋体"/>
                <w:b/>
                <w:bCs/>
                <w:kern w:val="0"/>
                <w:sz w:val="24"/>
                <w:szCs w:val="24"/>
                <w14:ligatures w14:val="none"/>
              </w:rPr>
            </w:pPr>
            <w:r w:rsidRPr="00874355">
              <w:rPr>
                <w:rFonts w:ascii="宋体" w:eastAsia="宋体" w:hAnsi="宋体" w:cs="宋体"/>
                <w:b/>
                <w:bCs/>
                <w:kern w:val="0"/>
                <w:sz w:val="24"/>
                <w:szCs w:val="24"/>
                <w14:ligatures w14:val="none"/>
              </w:rPr>
              <w:t>限值要求</w:t>
            </w:r>
          </w:p>
        </w:tc>
        <w:tc>
          <w:tcPr>
            <w:tcW w:w="0" w:type="auto"/>
            <w:vAlign w:val="center"/>
            <w:hideMark/>
          </w:tcPr>
          <w:p w14:paraId="6D59B1B3" w14:textId="77777777" w:rsidR="00874355" w:rsidRPr="00874355" w:rsidRDefault="00874355" w:rsidP="00874355">
            <w:pPr>
              <w:widowControl/>
              <w:spacing w:before="100" w:beforeAutospacing="1" w:after="100" w:afterAutospacing="1"/>
              <w:jc w:val="center"/>
              <w:rPr>
                <w:rFonts w:ascii="宋体" w:eastAsia="宋体" w:hAnsi="宋体" w:cs="宋体"/>
                <w:b/>
                <w:bCs/>
                <w:kern w:val="0"/>
                <w:sz w:val="24"/>
                <w:szCs w:val="24"/>
                <w14:ligatures w14:val="none"/>
              </w:rPr>
            </w:pPr>
            <w:r w:rsidRPr="00874355">
              <w:rPr>
                <w:rFonts w:ascii="宋体" w:eastAsia="宋体" w:hAnsi="宋体" w:cs="宋体"/>
                <w:b/>
                <w:bCs/>
                <w:kern w:val="0"/>
                <w:sz w:val="24"/>
                <w:szCs w:val="24"/>
                <w14:ligatures w14:val="none"/>
              </w:rPr>
              <w:t>实测值</w:t>
            </w:r>
          </w:p>
        </w:tc>
        <w:tc>
          <w:tcPr>
            <w:tcW w:w="0" w:type="auto"/>
            <w:vAlign w:val="center"/>
            <w:hideMark/>
          </w:tcPr>
          <w:p w14:paraId="25030FAC" w14:textId="77777777" w:rsidR="00874355" w:rsidRPr="00874355" w:rsidRDefault="00874355" w:rsidP="00874355">
            <w:pPr>
              <w:widowControl/>
              <w:spacing w:before="100" w:beforeAutospacing="1" w:after="100" w:afterAutospacing="1"/>
              <w:jc w:val="center"/>
              <w:rPr>
                <w:rFonts w:ascii="宋体" w:eastAsia="宋体" w:hAnsi="宋体" w:cs="宋体"/>
                <w:b/>
                <w:bCs/>
                <w:kern w:val="0"/>
                <w:sz w:val="24"/>
                <w:szCs w:val="24"/>
                <w14:ligatures w14:val="none"/>
              </w:rPr>
            </w:pPr>
            <w:r w:rsidRPr="00874355">
              <w:rPr>
                <w:rFonts w:ascii="宋体" w:eastAsia="宋体" w:hAnsi="宋体" w:cs="宋体"/>
                <w:b/>
                <w:bCs/>
                <w:kern w:val="0"/>
                <w:sz w:val="24"/>
                <w:szCs w:val="24"/>
                <w14:ligatures w14:val="none"/>
              </w:rPr>
              <w:t>结论</w:t>
            </w:r>
          </w:p>
        </w:tc>
      </w:tr>
      <w:tr w:rsidR="00874355" w:rsidRPr="00874355" w14:paraId="0511CFF8" w14:textId="77777777">
        <w:trPr>
          <w:tblCellSpacing w:w="15" w:type="dxa"/>
        </w:trPr>
        <w:tc>
          <w:tcPr>
            <w:tcW w:w="0" w:type="auto"/>
            <w:vAlign w:val="center"/>
            <w:hideMark/>
          </w:tcPr>
          <w:p w14:paraId="3455C01B" w14:textId="77777777" w:rsidR="00874355" w:rsidRPr="00874355" w:rsidRDefault="00874355" w:rsidP="00874355">
            <w:pPr>
              <w:widowControl/>
              <w:spacing w:before="100" w:beforeAutospacing="1" w:after="100" w:afterAutospacing="1"/>
              <w:jc w:val="left"/>
              <w:rPr>
                <w:rFonts w:ascii="宋体" w:eastAsia="宋体" w:hAnsi="宋体" w:cs="宋体"/>
                <w:kern w:val="0"/>
                <w:sz w:val="24"/>
                <w:szCs w:val="24"/>
                <w14:ligatures w14:val="none"/>
              </w:rPr>
            </w:pPr>
            <w:r w:rsidRPr="00874355">
              <w:rPr>
                <w:rFonts w:ascii="宋体" w:eastAsia="宋体" w:hAnsi="宋体" w:cs="宋体"/>
                <w:kern w:val="0"/>
                <w:sz w:val="24"/>
                <w:szCs w:val="24"/>
                <w14:ligatures w14:val="none"/>
              </w:rPr>
              <w:t>甲醛释放量（mg/m²·h）</w:t>
            </w:r>
          </w:p>
        </w:tc>
        <w:tc>
          <w:tcPr>
            <w:tcW w:w="0" w:type="auto"/>
            <w:vAlign w:val="center"/>
            <w:hideMark/>
          </w:tcPr>
          <w:p w14:paraId="58B78BB9" w14:textId="77777777" w:rsidR="00874355" w:rsidRPr="00874355" w:rsidRDefault="00874355" w:rsidP="00874355">
            <w:pPr>
              <w:widowControl/>
              <w:spacing w:before="100" w:beforeAutospacing="1" w:after="100" w:afterAutospacing="1"/>
              <w:jc w:val="left"/>
              <w:rPr>
                <w:rFonts w:ascii="宋体" w:eastAsia="宋体" w:hAnsi="宋体" w:cs="宋体"/>
                <w:kern w:val="0"/>
                <w:sz w:val="24"/>
                <w:szCs w:val="24"/>
                <w14:ligatures w14:val="none"/>
              </w:rPr>
            </w:pPr>
            <w:r w:rsidRPr="00874355">
              <w:rPr>
                <w:rFonts w:ascii="宋体" w:eastAsia="宋体" w:hAnsi="宋体" w:cs="宋体"/>
                <w:kern w:val="0"/>
                <w:sz w:val="24"/>
                <w:szCs w:val="24"/>
                <w14:ligatures w14:val="none"/>
              </w:rPr>
              <w:t>≤ 0.124</w:t>
            </w:r>
          </w:p>
        </w:tc>
        <w:tc>
          <w:tcPr>
            <w:tcW w:w="0" w:type="auto"/>
            <w:vAlign w:val="center"/>
            <w:hideMark/>
          </w:tcPr>
          <w:p w14:paraId="14781B3A" w14:textId="77777777" w:rsidR="00874355" w:rsidRPr="00874355" w:rsidRDefault="00874355" w:rsidP="00874355">
            <w:pPr>
              <w:widowControl/>
              <w:spacing w:before="100" w:beforeAutospacing="1" w:after="100" w:afterAutospacing="1"/>
              <w:jc w:val="left"/>
              <w:rPr>
                <w:rFonts w:ascii="宋体" w:eastAsia="宋体" w:hAnsi="宋体" w:cs="宋体"/>
                <w:kern w:val="0"/>
                <w:sz w:val="24"/>
                <w:szCs w:val="24"/>
                <w14:ligatures w14:val="none"/>
              </w:rPr>
            </w:pPr>
            <w:r w:rsidRPr="00874355">
              <w:rPr>
                <w:rFonts w:ascii="宋体" w:eastAsia="宋体" w:hAnsi="宋体" w:cs="宋体"/>
                <w:kern w:val="0"/>
                <w:sz w:val="24"/>
                <w:szCs w:val="24"/>
                <w14:ligatures w14:val="none"/>
              </w:rPr>
              <w:t>0.012</w:t>
            </w:r>
          </w:p>
        </w:tc>
        <w:tc>
          <w:tcPr>
            <w:tcW w:w="0" w:type="auto"/>
            <w:vAlign w:val="center"/>
            <w:hideMark/>
          </w:tcPr>
          <w:p w14:paraId="5EB94826" w14:textId="77777777" w:rsidR="00874355" w:rsidRPr="00874355" w:rsidRDefault="00874355" w:rsidP="00874355">
            <w:pPr>
              <w:widowControl/>
              <w:spacing w:before="100" w:beforeAutospacing="1" w:after="100" w:afterAutospacing="1"/>
              <w:jc w:val="left"/>
              <w:rPr>
                <w:rFonts w:ascii="宋体" w:eastAsia="宋体" w:hAnsi="宋体" w:cs="宋体"/>
                <w:kern w:val="0"/>
                <w:sz w:val="24"/>
                <w:szCs w:val="24"/>
                <w14:ligatures w14:val="none"/>
              </w:rPr>
            </w:pPr>
            <w:r w:rsidRPr="00874355">
              <w:rPr>
                <w:rFonts w:ascii="宋体" w:eastAsia="宋体" w:hAnsi="宋体" w:cs="宋体"/>
                <w:kern w:val="0"/>
                <w:sz w:val="24"/>
                <w:szCs w:val="24"/>
                <w14:ligatures w14:val="none"/>
              </w:rPr>
              <w:t>合格</w:t>
            </w:r>
          </w:p>
        </w:tc>
      </w:tr>
      <w:tr w:rsidR="00874355" w:rsidRPr="00874355" w14:paraId="74D6FB35" w14:textId="77777777">
        <w:trPr>
          <w:tblCellSpacing w:w="15" w:type="dxa"/>
        </w:trPr>
        <w:tc>
          <w:tcPr>
            <w:tcW w:w="0" w:type="auto"/>
            <w:vAlign w:val="center"/>
            <w:hideMark/>
          </w:tcPr>
          <w:p w14:paraId="176421BB" w14:textId="77777777" w:rsidR="00874355" w:rsidRPr="00874355" w:rsidRDefault="00874355" w:rsidP="00874355">
            <w:pPr>
              <w:widowControl/>
              <w:spacing w:before="100" w:beforeAutospacing="1" w:after="100" w:afterAutospacing="1"/>
              <w:jc w:val="left"/>
              <w:rPr>
                <w:rFonts w:ascii="宋体" w:eastAsia="宋体" w:hAnsi="宋体" w:cs="宋体"/>
                <w:kern w:val="0"/>
                <w:sz w:val="24"/>
                <w:szCs w:val="24"/>
                <w14:ligatures w14:val="none"/>
              </w:rPr>
            </w:pPr>
            <w:r w:rsidRPr="00874355">
              <w:rPr>
                <w:rFonts w:ascii="宋体" w:eastAsia="宋体" w:hAnsi="宋体" w:cs="宋体"/>
                <w:kern w:val="0"/>
                <w:sz w:val="24"/>
                <w:szCs w:val="24"/>
                <w14:ligatures w14:val="none"/>
              </w:rPr>
              <w:t>TVOC（mg/m²·h）</w:t>
            </w:r>
          </w:p>
        </w:tc>
        <w:tc>
          <w:tcPr>
            <w:tcW w:w="0" w:type="auto"/>
            <w:vAlign w:val="center"/>
            <w:hideMark/>
          </w:tcPr>
          <w:p w14:paraId="776EC518" w14:textId="77777777" w:rsidR="00874355" w:rsidRPr="00874355" w:rsidRDefault="00874355" w:rsidP="00874355">
            <w:pPr>
              <w:widowControl/>
              <w:spacing w:before="100" w:beforeAutospacing="1" w:after="100" w:afterAutospacing="1"/>
              <w:jc w:val="left"/>
              <w:rPr>
                <w:rFonts w:ascii="宋体" w:eastAsia="宋体" w:hAnsi="宋体" w:cs="宋体"/>
                <w:kern w:val="0"/>
                <w:sz w:val="24"/>
                <w:szCs w:val="24"/>
                <w14:ligatures w14:val="none"/>
              </w:rPr>
            </w:pPr>
            <w:r w:rsidRPr="00874355">
              <w:rPr>
                <w:rFonts w:ascii="宋体" w:eastAsia="宋体" w:hAnsi="宋体" w:cs="宋体"/>
                <w:kern w:val="0"/>
                <w:sz w:val="24"/>
                <w:szCs w:val="24"/>
                <w14:ligatures w14:val="none"/>
              </w:rPr>
              <w:t>≤ 0.5</w:t>
            </w:r>
          </w:p>
        </w:tc>
        <w:tc>
          <w:tcPr>
            <w:tcW w:w="0" w:type="auto"/>
            <w:vAlign w:val="center"/>
            <w:hideMark/>
          </w:tcPr>
          <w:p w14:paraId="6F8C1277" w14:textId="77777777" w:rsidR="00874355" w:rsidRPr="00874355" w:rsidRDefault="00874355" w:rsidP="00874355">
            <w:pPr>
              <w:widowControl/>
              <w:spacing w:before="100" w:beforeAutospacing="1" w:after="100" w:afterAutospacing="1"/>
              <w:jc w:val="left"/>
              <w:rPr>
                <w:rFonts w:ascii="宋体" w:eastAsia="宋体" w:hAnsi="宋体" w:cs="宋体"/>
                <w:kern w:val="0"/>
                <w:sz w:val="24"/>
                <w:szCs w:val="24"/>
                <w14:ligatures w14:val="none"/>
              </w:rPr>
            </w:pPr>
            <w:r w:rsidRPr="00874355">
              <w:rPr>
                <w:rFonts w:ascii="宋体" w:eastAsia="宋体" w:hAnsi="宋体" w:cs="宋体"/>
                <w:kern w:val="0"/>
                <w:sz w:val="24"/>
                <w:szCs w:val="24"/>
                <w14:ligatures w14:val="none"/>
              </w:rPr>
              <w:t>0.08</w:t>
            </w:r>
          </w:p>
        </w:tc>
        <w:tc>
          <w:tcPr>
            <w:tcW w:w="0" w:type="auto"/>
            <w:vAlign w:val="center"/>
            <w:hideMark/>
          </w:tcPr>
          <w:p w14:paraId="6BAD5D08" w14:textId="77777777" w:rsidR="00874355" w:rsidRPr="00874355" w:rsidRDefault="00874355" w:rsidP="00874355">
            <w:pPr>
              <w:widowControl/>
              <w:spacing w:before="100" w:beforeAutospacing="1" w:after="100" w:afterAutospacing="1"/>
              <w:jc w:val="left"/>
              <w:rPr>
                <w:rFonts w:ascii="宋体" w:eastAsia="宋体" w:hAnsi="宋体" w:cs="宋体"/>
                <w:kern w:val="0"/>
                <w:sz w:val="24"/>
                <w:szCs w:val="24"/>
                <w14:ligatures w14:val="none"/>
              </w:rPr>
            </w:pPr>
            <w:r w:rsidRPr="00874355">
              <w:rPr>
                <w:rFonts w:ascii="宋体" w:eastAsia="宋体" w:hAnsi="宋体" w:cs="宋体"/>
                <w:kern w:val="0"/>
                <w:sz w:val="24"/>
                <w:szCs w:val="24"/>
                <w14:ligatures w14:val="none"/>
              </w:rPr>
              <w:t>合格</w:t>
            </w:r>
          </w:p>
        </w:tc>
      </w:tr>
    </w:tbl>
    <w:p w14:paraId="76701178" w14:textId="77777777" w:rsidR="00874355" w:rsidRPr="00874355" w:rsidRDefault="00874355" w:rsidP="00874355">
      <w:pPr>
        <w:widowControl/>
        <w:spacing w:before="100" w:beforeAutospacing="1" w:after="100" w:afterAutospacing="1"/>
        <w:jc w:val="left"/>
        <w:outlineLvl w:val="2"/>
        <w:rPr>
          <w:rFonts w:ascii="宋体" w:eastAsia="宋体" w:hAnsi="宋体" w:cs="宋体"/>
          <w:b/>
          <w:bCs/>
          <w:kern w:val="0"/>
          <w:sz w:val="27"/>
          <w:szCs w:val="27"/>
          <w14:ligatures w14:val="none"/>
        </w:rPr>
      </w:pPr>
      <w:r w:rsidRPr="00874355">
        <w:rPr>
          <w:rFonts w:ascii="宋体" w:eastAsia="宋体" w:hAnsi="宋体" w:cs="宋体"/>
          <w:b/>
          <w:bCs/>
          <w:kern w:val="0"/>
          <w:sz w:val="27"/>
          <w:szCs w:val="27"/>
          <w14:ligatures w14:val="none"/>
        </w:rPr>
        <w:t>3. 板材类检测（饰面板、橱柜板材）</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15"/>
        <w:gridCol w:w="1024"/>
        <w:gridCol w:w="783"/>
        <w:gridCol w:w="557"/>
      </w:tblGrid>
      <w:tr w:rsidR="00874355" w:rsidRPr="00874355" w14:paraId="19948F59" w14:textId="77777777">
        <w:trPr>
          <w:tblCellSpacing w:w="15" w:type="dxa"/>
        </w:trPr>
        <w:tc>
          <w:tcPr>
            <w:tcW w:w="0" w:type="auto"/>
            <w:vAlign w:val="center"/>
            <w:hideMark/>
          </w:tcPr>
          <w:p w14:paraId="445B141E" w14:textId="77777777" w:rsidR="00874355" w:rsidRPr="00874355" w:rsidRDefault="00874355" w:rsidP="00874355">
            <w:pPr>
              <w:widowControl/>
              <w:spacing w:before="100" w:beforeAutospacing="1" w:after="100" w:afterAutospacing="1"/>
              <w:jc w:val="center"/>
              <w:rPr>
                <w:rFonts w:ascii="宋体" w:eastAsia="宋体" w:hAnsi="宋体" w:cs="宋体"/>
                <w:b/>
                <w:bCs/>
                <w:kern w:val="0"/>
                <w:sz w:val="24"/>
                <w:szCs w:val="24"/>
                <w14:ligatures w14:val="none"/>
              </w:rPr>
            </w:pPr>
            <w:r w:rsidRPr="00874355">
              <w:rPr>
                <w:rFonts w:ascii="宋体" w:eastAsia="宋体" w:hAnsi="宋体" w:cs="宋体"/>
                <w:b/>
                <w:bCs/>
                <w:kern w:val="0"/>
                <w:sz w:val="24"/>
                <w:szCs w:val="24"/>
                <w14:ligatures w14:val="none"/>
              </w:rPr>
              <w:t>检测项目</w:t>
            </w:r>
          </w:p>
        </w:tc>
        <w:tc>
          <w:tcPr>
            <w:tcW w:w="0" w:type="auto"/>
            <w:vAlign w:val="center"/>
            <w:hideMark/>
          </w:tcPr>
          <w:p w14:paraId="751F8F8C" w14:textId="77777777" w:rsidR="00874355" w:rsidRPr="00874355" w:rsidRDefault="00874355" w:rsidP="00874355">
            <w:pPr>
              <w:widowControl/>
              <w:spacing w:before="100" w:beforeAutospacing="1" w:after="100" w:afterAutospacing="1"/>
              <w:jc w:val="center"/>
              <w:rPr>
                <w:rFonts w:ascii="宋体" w:eastAsia="宋体" w:hAnsi="宋体" w:cs="宋体"/>
                <w:b/>
                <w:bCs/>
                <w:kern w:val="0"/>
                <w:sz w:val="24"/>
                <w:szCs w:val="24"/>
                <w14:ligatures w14:val="none"/>
              </w:rPr>
            </w:pPr>
            <w:r w:rsidRPr="00874355">
              <w:rPr>
                <w:rFonts w:ascii="宋体" w:eastAsia="宋体" w:hAnsi="宋体" w:cs="宋体"/>
                <w:b/>
                <w:bCs/>
                <w:kern w:val="0"/>
                <w:sz w:val="24"/>
                <w:szCs w:val="24"/>
                <w14:ligatures w14:val="none"/>
              </w:rPr>
              <w:t>限值要求</w:t>
            </w:r>
          </w:p>
        </w:tc>
        <w:tc>
          <w:tcPr>
            <w:tcW w:w="0" w:type="auto"/>
            <w:vAlign w:val="center"/>
            <w:hideMark/>
          </w:tcPr>
          <w:p w14:paraId="56D2E718" w14:textId="77777777" w:rsidR="00874355" w:rsidRPr="00874355" w:rsidRDefault="00874355" w:rsidP="00874355">
            <w:pPr>
              <w:widowControl/>
              <w:spacing w:before="100" w:beforeAutospacing="1" w:after="100" w:afterAutospacing="1"/>
              <w:jc w:val="center"/>
              <w:rPr>
                <w:rFonts w:ascii="宋体" w:eastAsia="宋体" w:hAnsi="宋体" w:cs="宋体"/>
                <w:b/>
                <w:bCs/>
                <w:kern w:val="0"/>
                <w:sz w:val="24"/>
                <w:szCs w:val="24"/>
                <w14:ligatures w14:val="none"/>
              </w:rPr>
            </w:pPr>
            <w:r w:rsidRPr="00874355">
              <w:rPr>
                <w:rFonts w:ascii="宋体" w:eastAsia="宋体" w:hAnsi="宋体" w:cs="宋体"/>
                <w:b/>
                <w:bCs/>
                <w:kern w:val="0"/>
                <w:sz w:val="24"/>
                <w:szCs w:val="24"/>
                <w14:ligatures w14:val="none"/>
              </w:rPr>
              <w:t>实测值</w:t>
            </w:r>
          </w:p>
        </w:tc>
        <w:tc>
          <w:tcPr>
            <w:tcW w:w="0" w:type="auto"/>
            <w:vAlign w:val="center"/>
            <w:hideMark/>
          </w:tcPr>
          <w:p w14:paraId="73F859A9" w14:textId="77777777" w:rsidR="00874355" w:rsidRPr="00874355" w:rsidRDefault="00874355" w:rsidP="00874355">
            <w:pPr>
              <w:widowControl/>
              <w:spacing w:before="100" w:beforeAutospacing="1" w:after="100" w:afterAutospacing="1"/>
              <w:jc w:val="center"/>
              <w:rPr>
                <w:rFonts w:ascii="宋体" w:eastAsia="宋体" w:hAnsi="宋体" w:cs="宋体"/>
                <w:b/>
                <w:bCs/>
                <w:kern w:val="0"/>
                <w:sz w:val="24"/>
                <w:szCs w:val="24"/>
                <w14:ligatures w14:val="none"/>
              </w:rPr>
            </w:pPr>
            <w:r w:rsidRPr="00874355">
              <w:rPr>
                <w:rFonts w:ascii="宋体" w:eastAsia="宋体" w:hAnsi="宋体" w:cs="宋体"/>
                <w:b/>
                <w:bCs/>
                <w:kern w:val="0"/>
                <w:sz w:val="24"/>
                <w:szCs w:val="24"/>
                <w14:ligatures w14:val="none"/>
              </w:rPr>
              <w:t>结论</w:t>
            </w:r>
          </w:p>
        </w:tc>
      </w:tr>
      <w:tr w:rsidR="00874355" w:rsidRPr="00874355" w14:paraId="43FAD5B3" w14:textId="77777777">
        <w:trPr>
          <w:tblCellSpacing w:w="15" w:type="dxa"/>
        </w:trPr>
        <w:tc>
          <w:tcPr>
            <w:tcW w:w="0" w:type="auto"/>
            <w:vAlign w:val="center"/>
            <w:hideMark/>
          </w:tcPr>
          <w:p w14:paraId="734C12FC" w14:textId="77777777" w:rsidR="00874355" w:rsidRPr="00874355" w:rsidRDefault="00874355" w:rsidP="00874355">
            <w:pPr>
              <w:widowControl/>
              <w:spacing w:before="100" w:beforeAutospacing="1" w:after="100" w:afterAutospacing="1"/>
              <w:jc w:val="left"/>
              <w:rPr>
                <w:rFonts w:ascii="宋体" w:eastAsia="宋体" w:hAnsi="宋体" w:cs="宋体"/>
                <w:kern w:val="0"/>
                <w:sz w:val="24"/>
                <w:szCs w:val="24"/>
                <w14:ligatures w14:val="none"/>
              </w:rPr>
            </w:pPr>
            <w:r w:rsidRPr="00874355">
              <w:rPr>
                <w:rFonts w:ascii="宋体" w:eastAsia="宋体" w:hAnsi="宋体" w:cs="宋体"/>
                <w:kern w:val="0"/>
                <w:sz w:val="24"/>
                <w:szCs w:val="24"/>
                <w14:ligatures w14:val="none"/>
              </w:rPr>
              <w:t>甲醛释放量（mg/m²·h）</w:t>
            </w:r>
          </w:p>
        </w:tc>
        <w:tc>
          <w:tcPr>
            <w:tcW w:w="0" w:type="auto"/>
            <w:vAlign w:val="center"/>
            <w:hideMark/>
          </w:tcPr>
          <w:p w14:paraId="48813C97" w14:textId="77777777" w:rsidR="00874355" w:rsidRPr="00874355" w:rsidRDefault="00874355" w:rsidP="00874355">
            <w:pPr>
              <w:widowControl/>
              <w:spacing w:before="100" w:beforeAutospacing="1" w:after="100" w:afterAutospacing="1"/>
              <w:jc w:val="left"/>
              <w:rPr>
                <w:rFonts w:ascii="宋体" w:eastAsia="宋体" w:hAnsi="宋体" w:cs="宋体"/>
                <w:kern w:val="0"/>
                <w:sz w:val="24"/>
                <w:szCs w:val="24"/>
                <w14:ligatures w14:val="none"/>
              </w:rPr>
            </w:pPr>
            <w:r w:rsidRPr="00874355">
              <w:rPr>
                <w:rFonts w:ascii="宋体" w:eastAsia="宋体" w:hAnsi="宋体" w:cs="宋体"/>
                <w:kern w:val="0"/>
                <w:sz w:val="24"/>
                <w:szCs w:val="24"/>
                <w14:ligatures w14:val="none"/>
              </w:rPr>
              <w:t>≤ 0.124</w:t>
            </w:r>
          </w:p>
        </w:tc>
        <w:tc>
          <w:tcPr>
            <w:tcW w:w="0" w:type="auto"/>
            <w:vAlign w:val="center"/>
            <w:hideMark/>
          </w:tcPr>
          <w:p w14:paraId="20FE4E31" w14:textId="77777777" w:rsidR="00874355" w:rsidRPr="00874355" w:rsidRDefault="00874355" w:rsidP="00874355">
            <w:pPr>
              <w:widowControl/>
              <w:spacing w:before="100" w:beforeAutospacing="1" w:after="100" w:afterAutospacing="1"/>
              <w:jc w:val="left"/>
              <w:rPr>
                <w:rFonts w:ascii="宋体" w:eastAsia="宋体" w:hAnsi="宋体" w:cs="宋体"/>
                <w:kern w:val="0"/>
                <w:sz w:val="24"/>
                <w:szCs w:val="24"/>
                <w14:ligatures w14:val="none"/>
              </w:rPr>
            </w:pPr>
            <w:r w:rsidRPr="00874355">
              <w:rPr>
                <w:rFonts w:ascii="宋体" w:eastAsia="宋体" w:hAnsi="宋体" w:cs="宋体"/>
                <w:kern w:val="0"/>
                <w:sz w:val="24"/>
                <w:szCs w:val="24"/>
                <w14:ligatures w14:val="none"/>
              </w:rPr>
              <w:t>0.03</w:t>
            </w:r>
          </w:p>
        </w:tc>
        <w:tc>
          <w:tcPr>
            <w:tcW w:w="0" w:type="auto"/>
            <w:vAlign w:val="center"/>
            <w:hideMark/>
          </w:tcPr>
          <w:p w14:paraId="570A5F67" w14:textId="77777777" w:rsidR="00874355" w:rsidRPr="00874355" w:rsidRDefault="00874355" w:rsidP="00874355">
            <w:pPr>
              <w:widowControl/>
              <w:spacing w:before="100" w:beforeAutospacing="1" w:after="100" w:afterAutospacing="1"/>
              <w:jc w:val="left"/>
              <w:rPr>
                <w:rFonts w:ascii="宋体" w:eastAsia="宋体" w:hAnsi="宋体" w:cs="宋体"/>
                <w:kern w:val="0"/>
                <w:sz w:val="24"/>
                <w:szCs w:val="24"/>
                <w14:ligatures w14:val="none"/>
              </w:rPr>
            </w:pPr>
            <w:r w:rsidRPr="00874355">
              <w:rPr>
                <w:rFonts w:ascii="宋体" w:eastAsia="宋体" w:hAnsi="宋体" w:cs="宋体"/>
                <w:kern w:val="0"/>
                <w:sz w:val="24"/>
                <w:szCs w:val="24"/>
                <w14:ligatures w14:val="none"/>
              </w:rPr>
              <w:t>合格</w:t>
            </w:r>
          </w:p>
        </w:tc>
      </w:tr>
      <w:tr w:rsidR="00874355" w:rsidRPr="00874355" w14:paraId="33BC7452" w14:textId="77777777">
        <w:trPr>
          <w:tblCellSpacing w:w="15" w:type="dxa"/>
        </w:trPr>
        <w:tc>
          <w:tcPr>
            <w:tcW w:w="0" w:type="auto"/>
            <w:vAlign w:val="center"/>
            <w:hideMark/>
          </w:tcPr>
          <w:p w14:paraId="08E5015B" w14:textId="77777777" w:rsidR="00874355" w:rsidRPr="00874355" w:rsidRDefault="00874355" w:rsidP="00874355">
            <w:pPr>
              <w:widowControl/>
              <w:spacing w:before="100" w:beforeAutospacing="1" w:after="100" w:afterAutospacing="1"/>
              <w:jc w:val="left"/>
              <w:rPr>
                <w:rFonts w:ascii="宋体" w:eastAsia="宋体" w:hAnsi="宋体" w:cs="宋体"/>
                <w:kern w:val="0"/>
                <w:sz w:val="24"/>
                <w:szCs w:val="24"/>
                <w14:ligatures w14:val="none"/>
              </w:rPr>
            </w:pPr>
            <w:r w:rsidRPr="00874355">
              <w:rPr>
                <w:rFonts w:ascii="宋体" w:eastAsia="宋体" w:hAnsi="宋体" w:cs="宋体"/>
                <w:kern w:val="0"/>
                <w:sz w:val="24"/>
                <w:szCs w:val="24"/>
                <w14:ligatures w14:val="none"/>
              </w:rPr>
              <w:t>苯、甲苯、二甲苯</w:t>
            </w:r>
          </w:p>
        </w:tc>
        <w:tc>
          <w:tcPr>
            <w:tcW w:w="0" w:type="auto"/>
            <w:vAlign w:val="center"/>
            <w:hideMark/>
          </w:tcPr>
          <w:p w14:paraId="5471C4EB" w14:textId="77777777" w:rsidR="00874355" w:rsidRPr="00874355" w:rsidRDefault="00874355" w:rsidP="00874355">
            <w:pPr>
              <w:widowControl/>
              <w:spacing w:before="100" w:beforeAutospacing="1" w:after="100" w:afterAutospacing="1"/>
              <w:jc w:val="left"/>
              <w:rPr>
                <w:rFonts w:ascii="宋体" w:eastAsia="宋体" w:hAnsi="宋体" w:cs="宋体"/>
                <w:kern w:val="0"/>
                <w:sz w:val="24"/>
                <w:szCs w:val="24"/>
                <w14:ligatures w14:val="none"/>
              </w:rPr>
            </w:pPr>
            <w:r w:rsidRPr="00874355">
              <w:rPr>
                <w:rFonts w:ascii="宋体" w:eastAsia="宋体" w:hAnsi="宋体" w:cs="宋体"/>
                <w:kern w:val="0"/>
                <w:sz w:val="24"/>
                <w:szCs w:val="24"/>
                <w14:ligatures w14:val="none"/>
              </w:rPr>
              <w:t>未检出</w:t>
            </w:r>
          </w:p>
        </w:tc>
        <w:tc>
          <w:tcPr>
            <w:tcW w:w="0" w:type="auto"/>
            <w:vAlign w:val="center"/>
            <w:hideMark/>
          </w:tcPr>
          <w:p w14:paraId="2B9C4270" w14:textId="77777777" w:rsidR="00874355" w:rsidRPr="00874355" w:rsidRDefault="00874355" w:rsidP="00874355">
            <w:pPr>
              <w:widowControl/>
              <w:spacing w:before="100" w:beforeAutospacing="1" w:after="100" w:afterAutospacing="1"/>
              <w:jc w:val="left"/>
              <w:rPr>
                <w:rFonts w:ascii="宋体" w:eastAsia="宋体" w:hAnsi="宋体" w:cs="宋体"/>
                <w:kern w:val="0"/>
                <w:sz w:val="24"/>
                <w:szCs w:val="24"/>
                <w14:ligatures w14:val="none"/>
              </w:rPr>
            </w:pPr>
            <w:r w:rsidRPr="00874355">
              <w:rPr>
                <w:rFonts w:ascii="宋体" w:eastAsia="宋体" w:hAnsi="宋体" w:cs="宋体"/>
                <w:kern w:val="0"/>
                <w:sz w:val="24"/>
                <w:szCs w:val="24"/>
                <w14:ligatures w14:val="none"/>
              </w:rPr>
              <w:t>未检出</w:t>
            </w:r>
          </w:p>
        </w:tc>
        <w:tc>
          <w:tcPr>
            <w:tcW w:w="0" w:type="auto"/>
            <w:vAlign w:val="center"/>
            <w:hideMark/>
          </w:tcPr>
          <w:p w14:paraId="24AD9F13" w14:textId="77777777" w:rsidR="00874355" w:rsidRPr="00874355" w:rsidRDefault="00874355" w:rsidP="00874355">
            <w:pPr>
              <w:widowControl/>
              <w:spacing w:before="100" w:beforeAutospacing="1" w:after="100" w:afterAutospacing="1"/>
              <w:jc w:val="left"/>
              <w:rPr>
                <w:rFonts w:ascii="宋体" w:eastAsia="宋体" w:hAnsi="宋体" w:cs="宋体"/>
                <w:kern w:val="0"/>
                <w:sz w:val="24"/>
                <w:szCs w:val="24"/>
                <w14:ligatures w14:val="none"/>
              </w:rPr>
            </w:pPr>
            <w:r w:rsidRPr="00874355">
              <w:rPr>
                <w:rFonts w:ascii="宋体" w:eastAsia="宋体" w:hAnsi="宋体" w:cs="宋体"/>
                <w:kern w:val="0"/>
                <w:sz w:val="24"/>
                <w:szCs w:val="24"/>
                <w14:ligatures w14:val="none"/>
              </w:rPr>
              <w:t>合格</w:t>
            </w:r>
          </w:p>
        </w:tc>
      </w:tr>
    </w:tbl>
    <w:p w14:paraId="5FC72E27" w14:textId="77777777" w:rsidR="00874355" w:rsidRPr="00874355" w:rsidRDefault="00874355" w:rsidP="00874355">
      <w:pPr>
        <w:widowControl/>
        <w:spacing w:before="100" w:beforeAutospacing="1" w:after="100" w:afterAutospacing="1"/>
        <w:jc w:val="left"/>
        <w:outlineLvl w:val="2"/>
        <w:rPr>
          <w:rFonts w:ascii="宋体" w:eastAsia="宋体" w:hAnsi="宋体" w:cs="宋体"/>
          <w:b/>
          <w:bCs/>
          <w:kern w:val="0"/>
          <w:sz w:val="27"/>
          <w:szCs w:val="27"/>
          <w14:ligatures w14:val="none"/>
        </w:rPr>
      </w:pPr>
      <w:r w:rsidRPr="00874355">
        <w:rPr>
          <w:rFonts w:ascii="宋体" w:eastAsia="宋体" w:hAnsi="宋体" w:cs="宋体"/>
          <w:b/>
          <w:bCs/>
          <w:kern w:val="0"/>
          <w:sz w:val="27"/>
          <w:szCs w:val="27"/>
          <w14:ligatures w14:val="none"/>
        </w:rPr>
        <w:t>4. 家具类检测（桌椅、书柜）</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15"/>
        <w:gridCol w:w="1024"/>
        <w:gridCol w:w="783"/>
        <w:gridCol w:w="557"/>
      </w:tblGrid>
      <w:tr w:rsidR="00874355" w:rsidRPr="00874355" w14:paraId="38570EC2" w14:textId="77777777">
        <w:trPr>
          <w:tblCellSpacing w:w="15" w:type="dxa"/>
        </w:trPr>
        <w:tc>
          <w:tcPr>
            <w:tcW w:w="0" w:type="auto"/>
            <w:vAlign w:val="center"/>
            <w:hideMark/>
          </w:tcPr>
          <w:p w14:paraId="77426921" w14:textId="77777777" w:rsidR="00874355" w:rsidRPr="00874355" w:rsidRDefault="00874355" w:rsidP="00874355">
            <w:pPr>
              <w:widowControl/>
              <w:spacing w:before="100" w:beforeAutospacing="1" w:after="100" w:afterAutospacing="1"/>
              <w:jc w:val="center"/>
              <w:rPr>
                <w:rFonts w:ascii="宋体" w:eastAsia="宋体" w:hAnsi="宋体" w:cs="宋体"/>
                <w:b/>
                <w:bCs/>
                <w:kern w:val="0"/>
                <w:sz w:val="24"/>
                <w:szCs w:val="24"/>
                <w14:ligatures w14:val="none"/>
              </w:rPr>
            </w:pPr>
            <w:r w:rsidRPr="00874355">
              <w:rPr>
                <w:rFonts w:ascii="宋体" w:eastAsia="宋体" w:hAnsi="宋体" w:cs="宋体"/>
                <w:b/>
                <w:bCs/>
                <w:kern w:val="0"/>
                <w:sz w:val="24"/>
                <w:szCs w:val="24"/>
                <w14:ligatures w14:val="none"/>
              </w:rPr>
              <w:t>检测项目</w:t>
            </w:r>
          </w:p>
        </w:tc>
        <w:tc>
          <w:tcPr>
            <w:tcW w:w="0" w:type="auto"/>
            <w:vAlign w:val="center"/>
            <w:hideMark/>
          </w:tcPr>
          <w:p w14:paraId="49C80475" w14:textId="77777777" w:rsidR="00874355" w:rsidRPr="00874355" w:rsidRDefault="00874355" w:rsidP="00874355">
            <w:pPr>
              <w:widowControl/>
              <w:spacing w:before="100" w:beforeAutospacing="1" w:after="100" w:afterAutospacing="1"/>
              <w:jc w:val="center"/>
              <w:rPr>
                <w:rFonts w:ascii="宋体" w:eastAsia="宋体" w:hAnsi="宋体" w:cs="宋体"/>
                <w:b/>
                <w:bCs/>
                <w:kern w:val="0"/>
                <w:sz w:val="24"/>
                <w:szCs w:val="24"/>
                <w14:ligatures w14:val="none"/>
              </w:rPr>
            </w:pPr>
            <w:r w:rsidRPr="00874355">
              <w:rPr>
                <w:rFonts w:ascii="宋体" w:eastAsia="宋体" w:hAnsi="宋体" w:cs="宋体"/>
                <w:b/>
                <w:bCs/>
                <w:kern w:val="0"/>
                <w:sz w:val="24"/>
                <w:szCs w:val="24"/>
                <w14:ligatures w14:val="none"/>
              </w:rPr>
              <w:t>限值要求</w:t>
            </w:r>
          </w:p>
        </w:tc>
        <w:tc>
          <w:tcPr>
            <w:tcW w:w="0" w:type="auto"/>
            <w:vAlign w:val="center"/>
            <w:hideMark/>
          </w:tcPr>
          <w:p w14:paraId="195FE4E2" w14:textId="77777777" w:rsidR="00874355" w:rsidRPr="00874355" w:rsidRDefault="00874355" w:rsidP="00874355">
            <w:pPr>
              <w:widowControl/>
              <w:spacing w:before="100" w:beforeAutospacing="1" w:after="100" w:afterAutospacing="1"/>
              <w:jc w:val="center"/>
              <w:rPr>
                <w:rFonts w:ascii="宋体" w:eastAsia="宋体" w:hAnsi="宋体" w:cs="宋体"/>
                <w:b/>
                <w:bCs/>
                <w:kern w:val="0"/>
                <w:sz w:val="24"/>
                <w:szCs w:val="24"/>
                <w14:ligatures w14:val="none"/>
              </w:rPr>
            </w:pPr>
            <w:r w:rsidRPr="00874355">
              <w:rPr>
                <w:rFonts w:ascii="宋体" w:eastAsia="宋体" w:hAnsi="宋体" w:cs="宋体"/>
                <w:b/>
                <w:bCs/>
                <w:kern w:val="0"/>
                <w:sz w:val="24"/>
                <w:szCs w:val="24"/>
                <w14:ligatures w14:val="none"/>
              </w:rPr>
              <w:t>实测值</w:t>
            </w:r>
          </w:p>
        </w:tc>
        <w:tc>
          <w:tcPr>
            <w:tcW w:w="0" w:type="auto"/>
            <w:vAlign w:val="center"/>
            <w:hideMark/>
          </w:tcPr>
          <w:p w14:paraId="0EDC668E" w14:textId="77777777" w:rsidR="00874355" w:rsidRPr="00874355" w:rsidRDefault="00874355" w:rsidP="00874355">
            <w:pPr>
              <w:widowControl/>
              <w:spacing w:before="100" w:beforeAutospacing="1" w:after="100" w:afterAutospacing="1"/>
              <w:jc w:val="center"/>
              <w:rPr>
                <w:rFonts w:ascii="宋体" w:eastAsia="宋体" w:hAnsi="宋体" w:cs="宋体"/>
                <w:b/>
                <w:bCs/>
                <w:kern w:val="0"/>
                <w:sz w:val="24"/>
                <w:szCs w:val="24"/>
                <w14:ligatures w14:val="none"/>
              </w:rPr>
            </w:pPr>
            <w:r w:rsidRPr="00874355">
              <w:rPr>
                <w:rFonts w:ascii="宋体" w:eastAsia="宋体" w:hAnsi="宋体" w:cs="宋体"/>
                <w:b/>
                <w:bCs/>
                <w:kern w:val="0"/>
                <w:sz w:val="24"/>
                <w:szCs w:val="24"/>
                <w14:ligatures w14:val="none"/>
              </w:rPr>
              <w:t>结论</w:t>
            </w:r>
          </w:p>
        </w:tc>
      </w:tr>
      <w:tr w:rsidR="00874355" w:rsidRPr="00874355" w14:paraId="16195F9A" w14:textId="77777777">
        <w:trPr>
          <w:tblCellSpacing w:w="15" w:type="dxa"/>
        </w:trPr>
        <w:tc>
          <w:tcPr>
            <w:tcW w:w="0" w:type="auto"/>
            <w:vAlign w:val="center"/>
            <w:hideMark/>
          </w:tcPr>
          <w:p w14:paraId="7EDDF2A7" w14:textId="77777777" w:rsidR="00874355" w:rsidRPr="00874355" w:rsidRDefault="00874355" w:rsidP="00874355">
            <w:pPr>
              <w:widowControl/>
              <w:spacing w:before="100" w:beforeAutospacing="1" w:after="100" w:afterAutospacing="1"/>
              <w:jc w:val="left"/>
              <w:rPr>
                <w:rFonts w:ascii="宋体" w:eastAsia="宋体" w:hAnsi="宋体" w:cs="宋体"/>
                <w:kern w:val="0"/>
                <w:sz w:val="24"/>
                <w:szCs w:val="24"/>
                <w14:ligatures w14:val="none"/>
              </w:rPr>
            </w:pPr>
            <w:r w:rsidRPr="00874355">
              <w:rPr>
                <w:rFonts w:ascii="宋体" w:eastAsia="宋体" w:hAnsi="宋体" w:cs="宋体"/>
                <w:kern w:val="0"/>
                <w:sz w:val="24"/>
                <w:szCs w:val="24"/>
                <w14:ligatures w14:val="none"/>
              </w:rPr>
              <w:t>甲醛释放量（mg/m²·h）</w:t>
            </w:r>
          </w:p>
        </w:tc>
        <w:tc>
          <w:tcPr>
            <w:tcW w:w="0" w:type="auto"/>
            <w:vAlign w:val="center"/>
            <w:hideMark/>
          </w:tcPr>
          <w:p w14:paraId="23B2EA21" w14:textId="77777777" w:rsidR="00874355" w:rsidRPr="00874355" w:rsidRDefault="00874355" w:rsidP="00874355">
            <w:pPr>
              <w:widowControl/>
              <w:spacing w:before="100" w:beforeAutospacing="1" w:after="100" w:afterAutospacing="1"/>
              <w:jc w:val="left"/>
              <w:rPr>
                <w:rFonts w:ascii="宋体" w:eastAsia="宋体" w:hAnsi="宋体" w:cs="宋体"/>
                <w:kern w:val="0"/>
                <w:sz w:val="24"/>
                <w:szCs w:val="24"/>
                <w14:ligatures w14:val="none"/>
              </w:rPr>
            </w:pPr>
            <w:r w:rsidRPr="00874355">
              <w:rPr>
                <w:rFonts w:ascii="宋体" w:eastAsia="宋体" w:hAnsi="宋体" w:cs="宋体"/>
                <w:kern w:val="0"/>
                <w:sz w:val="24"/>
                <w:szCs w:val="24"/>
                <w14:ligatures w14:val="none"/>
              </w:rPr>
              <w:t>≤ 0.124</w:t>
            </w:r>
          </w:p>
        </w:tc>
        <w:tc>
          <w:tcPr>
            <w:tcW w:w="0" w:type="auto"/>
            <w:vAlign w:val="center"/>
            <w:hideMark/>
          </w:tcPr>
          <w:p w14:paraId="21CCB866" w14:textId="77777777" w:rsidR="00874355" w:rsidRPr="00874355" w:rsidRDefault="00874355" w:rsidP="00874355">
            <w:pPr>
              <w:widowControl/>
              <w:spacing w:before="100" w:beforeAutospacing="1" w:after="100" w:afterAutospacing="1"/>
              <w:jc w:val="left"/>
              <w:rPr>
                <w:rFonts w:ascii="宋体" w:eastAsia="宋体" w:hAnsi="宋体" w:cs="宋体"/>
                <w:kern w:val="0"/>
                <w:sz w:val="24"/>
                <w:szCs w:val="24"/>
                <w14:ligatures w14:val="none"/>
              </w:rPr>
            </w:pPr>
            <w:r w:rsidRPr="00874355">
              <w:rPr>
                <w:rFonts w:ascii="宋体" w:eastAsia="宋体" w:hAnsi="宋体" w:cs="宋体"/>
                <w:kern w:val="0"/>
                <w:sz w:val="24"/>
                <w:szCs w:val="24"/>
                <w14:ligatures w14:val="none"/>
              </w:rPr>
              <w:t>0.02</w:t>
            </w:r>
          </w:p>
        </w:tc>
        <w:tc>
          <w:tcPr>
            <w:tcW w:w="0" w:type="auto"/>
            <w:vAlign w:val="center"/>
            <w:hideMark/>
          </w:tcPr>
          <w:p w14:paraId="45CAF4AD" w14:textId="77777777" w:rsidR="00874355" w:rsidRPr="00874355" w:rsidRDefault="00874355" w:rsidP="00874355">
            <w:pPr>
              <w:widowControl/>
              <w:spacing w:before="100" w:beforeAutospacing="1" w:after="100" w:afterAutospacing="1"/>
              <w:jc w:val="left"/>
              <w:rPr>
                <w:rFonts w:ascii="宋体" w:eastAsia="宋体" w:hAnsi="宋体" w:cs="宋体"/>
                <w:kern w:val="0"/>
                <w:sz w:val="24"/>
                <w:szCs w:val="24"/>
                <w14:ligatures w14:val="none"/>
              </w:rPr>
            </w:pPr>
            <w:r w:rsidRPr="00874355">
              <w:rPr>
                <w:rFonts w:ascii="宋体" w:eastAsia="宋体" w:hAnsi="宋体" w:cs="宋体"/>
                <w:kern w:val="0"/>
                <w:sz w:val="24"/>
                <w:szCs w:val="24"/>
                <w14:ligatures w14:val="none"/>
              </w:rPr>
              <w:t>合格</w:t>
            </w:r>
          </w:p>
        </w:tc>
      </w:tr>
      <w:tr w:rsidR="00874355" w:rsidRPr="00874355" w14:paraId="55BE4BCA" w14:textId="77777777">
        <w:trPr>
          <w:tblCellSpacing w:w="15" w:type="dxa"/>
        </w:trPr>
        <w:tc>
          <w:tcPr>
            <w:tcW w:w="0" w:type="auto"/>
            <w:vAlign w:val="center"/>
            <w:hideMark/>
          </w:tcPr>
          <w:p w14:paraId="667546BF" w14:textId="77777777" w:rsidR="00874355" w:rsidRPr="00874355" w:rsidRDefault="00874355" w:rsidP="00874355">
            <w:pPr>
              <w:widowControl/>
              <w:spacing w:before="100" w:beforeAutospacing="1" w:after="100" w:afterAutospacing="1"/>
              <w:jc w:val="left"/>
              <w:rPr>
                <w:rFonts w:ascii="宋体" w:eastAsia="宋体" w:hAnsi="宋体" w:cs="宋体"/>
                <w:kern w:val="0"/>
                <w:sz w:val="24"/>
                <w:szCs w:val="24"/>
                <w14:ligatures w14:val="none"/>
              </w:rPr>
            </w:pPr>
            <w:r w:rsidRPr="00874355">
              <w:rPr>
                <w:rFonts w:ascii="宋体" w:eastAsia="宋体" w:hAnsi="宋体" w:cs="宋体"/>
                <w:kern w:val="0"/>
                <w:sz w:val="24"/>
                <w:szCs w:val="24"/>
                <w14:ligatures w14:val="none"/>
              </w:rPr>
              <w:t>TVOC（mg/m²·h）</w:t>
            </w:r>
          </w:p>
        </w:tc>
        <w:tc>
          <w:tcPr>
            <w:tcW w:w="0" w:type="auto"/>
            <w:vAlign w:val="center"/>
            <w:hideMark/>
          </w:tcPr>
          <w:p w14:paraId="3C28093E" w14:textId="77777777" w:rsidR="00874355" w:rsidRPr="00874355" w:rsidRDefault="00874355" w:rsidP="00874355">
            <w:pPr>
              <w:widowControl/>
              <w:spacing w:before="100" w:beforeAutospacing="1" w:after="100" w:afterAutospacing="1"/>
              <w:jc w:val="left"/>
              <w:rPr>
                <w:rFonts w:ascii="宋体" w:eastAsia="宋体" w:hAnsi="宋体" w:cs="宋体"/>
                <w:kern w:val="0"/>
                <w:sz w:val="24"/>
                <w:szCs w:val="24"/>
                <w14:ligatures w14:val="none"/>
              </w:rPr>
            </w:pPr>
            <w:r w:rsidRPr="00874355">
              <w:rPr>
                <w:rFonts w:ascii="宋体" w:eastAsia="宋体" w:hAnsi="宋体" w:cs="宋体"/>
                <w:kern w:val="0"/>
                <w:sz w:val="24"/>
                <w:szCs w:val="24"/>
                <w14:ligatures w14:val="none"/>
              </w:rPr>
              <w:t>≤ 0.5</w:t>
            </w:r>
          </w:p>
        </w:tc>
        <w:tc>
          <w:tcPr>
            <w:tcW w:w="0" w:type="auto"/>
            <w:vAlign w:val="center"/>
            <w:hideMark/>
          </w:tcPr>
          <w:p w14:paraId="66F77307" w14:textId="77777777" w:rsidR="00874355" w:rsidRPr="00874355" w:rsidRDefault="00874355" w:rsidP="00874355">
            <w:pPr>
              <w:widowControl/>
              <w:spacing w:before="100" w:beforeAutospacing="1" w:after="100" w:afterAutospacing="1"/>
              <w:jc w:val="left"/>
              <w:rPr>
                <w:rFonts w:ascii="宋体" w:eastAsia="宋体" w:hAnsi="宋体" w:cs="宋体"/>
                <w:kern w:val="0"/>
                <w:sz w:val="24"/>
                <w:szCs w:val="24"/>
                <w14:ligatures w14:val="none"/>
              </w:rPr>
            </w:pPr>
            <w:r w:rsidRPr="00874355">
              <w:rPr>
                <w:rFonts w:ascii="宋体" w:eastAsia="宋体" w:hAnsi="宋体" w:cs="宋体"/>
                <w:kern w:val="0"/>
                <w:sz w:val="24"/>
                <w:szCs w:val="24"/>
                <w14:ligatures w14:val="none"/>
              </w:rPr>
              <w:t>0.12</w:t>
            </w:r>
          </w:p>
        </w:tc>
        <w:tc>
          <w:tcPr>
            <w:tcW w:w="0" w:type="auto"/>
            <w:vAlign w:val="center"/>
            <w:hideMark/>
          </w:tcPr>
          <w:p w14:paraId="3E04B5C6" w14:textId="77777777" w:rsidR="00874355" w:rsidRPr="00874355" w:rsidRDefault="00874355" w:rsidP="00874355">
            <w:pPr>
              <w:widowControl/>
              <w:spacing w:before="100" w:beforeAutospacing="1" w:after="100" w:afterAutospacing="1"/>
              <w:jc w:val="left"/>
              <w:rPr>
                <w:rFonts w:ascii="宋体" w:eastAsia="宋体" w:hAnsi="宋体" w:cs="宋体"/>
                <w:kern w:val="0"/>
                <w:sz w:val="24"/>
                <w:szCs w:val="24"/>
                <w14:ligatures w14:val="none"/>
              </w:rPr>
            </w:pPr>
            <w:r w:rsidRPr="00874355">
              <w:rPr>
                <w:rFonts w:ascii="宋体" w:eastAsia="宋体" w:hAnsi="宋体" w:cs="宋体"/>
                <w:kern w:val="0"/>
                <w:sz w:val="24"/>
                <w:szCs w:val="24"/>
                <w14:ligatures w14:val="none"/>
              </w:rPr>
              <w:t>合格</w:t>
            </w:r>
          </w:p>
        </w:tc>
      </w:tr>
    </w:tbl>
    <w:p w14:paraId="006E5C94" w14:textId="77777777" w:rsidR="00874355" w:rsidRPr="00874355" w:rsidRDefault="00874355" w:rsidP="00874355">
      <w:pPr>
        <w:widowControl/>
        <w:spacing w:before="100" w:beforeAutospacing="1" w:after="100" w:afterAutospacing="1"/>
        <w:jc w:val="left"/>
        <w:outlineLvl w:val="2"/>
        <w:rPr>
          <w:rFonts w:ascii="宋体" w:eastAsia="宋体" w:hAnsi="宋体" w:cs="宋体"/>
          <w:b/>
          <w:bCs/>
          <w:kern w:val="0"/>
          <w:sz w:val="27"/>
          <w:szCs w:val="27"/>
          <w14:ligatures w14:val="none"/>
        </w:rPr>
      </w:pPr>
      <w:r w:rsidRPr="00874355">
        <w:rPr>
          <w:rFonts w:ascii="宋体" w:eastAsia="宋体" w:hAnsi="宋体" w:cs="宋体"/>
          <w:b/>
          <w:bCs/>
          <w:kern w:val="0"/>
          <w:sz w:val="27"/>
          <w:szCs w:val="27"/>
          <w14:ligatures w14:val="none"/>
        </w:rPr>
        <w:t>5. 防水材料检测</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35"/>
        <w:gridCol w:w="1024"/>
        <w:gridCol w:w="783"/>
        <w:gridCol w:w="557"/>
      </w:tblGrid>
      <w:tr w:rsidR="00874355" w:rsidRPr="00874355" w14:paraId="3AE7CA0D" w14:textId="77777777">
        <w:trPr>
          <w:tblCellSpacing w:w="15" w:type="dxa"/>
        </w:trPr>
        <w:tc>
          <w:tcPr>
            <w:tcW w:w="0" w:type="auto"/>
            <w:vAlign w:val="center"/>
            <w:hideMark/>
          </w:tcPr>
          <w:p w14:paraId="24E2453A" w14:textId="77777777" w:rsidR="00874355" w:rsidRPr="00874355" w:rsidRDefault="00874355" w:rsidP="00874355">
            <w:pPr>
              <w:widowControl/>
              <w:spacing w:before="100" w:beforeAutospacing="1" w:after="100" w:afterAutospacing="1"/>
              <w:jc w:val="center"/>
              <w:rPr>
                <w:rFonts w:ascii="宋体" w:eastAsia="宋体" w:hAnsi="宋体" w:cs="宋体"/>
                <w:b/>
                <w:bCs/>
                <w:kern w:val="0"/>
                <w:sz w:val="24"/>
                <w:szCs w:val="24"/>
                <w14:ligatures w14:val="none"/>
              </w:rPr>
            </w:pPr>
            <w:r w:rsidRPr="00874355">
              <w:rPr>
                <w:rFonts w:ascii="宋体" w:eastAsia="宋体" w:hAnsi="宋体" w:cs="宋体"/>
                <w:b/>
                <w:bCs/>
                <w:kern w:val="0"/>
                <w:sz w:val="24"/>
                <w:szCs w:val="24"/>
                <w14:ligatures w14:val="none"/>
              </w:rPr>
              <w:t>检测项目</w:t>
            </w:r>
          </w:p>
        </w:tc>
        <w:tc>
          <w:tcPr>
            <w:tcW w:w="0" w:type="auto"/>
            <w:vAlign w:val="center"/>
            <w:hideMark/>
          </w:tcPr>
          <w:p w14:paraId="1786830A" w14:textId="77777777" w:rsidR="00874355" w:rsidRPr="00874355" w:rsidRDefault="00874355" w:rsidP="00874355">
            <w:pPr>
              <w:widowControl/>
              <w:spacing w:before="100" w:beforeAutospacing="1" w:after="100" w:afterAutospacing="1"/>
              <w:jc w:val="center"/>
              <w:rPr>
                <w:rFonts w:ascii="宋体" w:eastAsia="宋体" w:hAnsi="宋体" w:cs="宋体"/>
                <w:b/>
                <w:bCs/>
                <w:kern w:val="0"/>
                <w:sz w:val="24"/>
                <w:szCs w:val="24"/>
                <w14:ligatures w14:val="none"/>
              </w:rPr>
            </w:pPr>
            <w:r w:rsidRPr="00874355">
              <w:rPr>
                <w:rFonts w:ascii="宋体" w:eastAsia="宋体" w:hAnsi="宋体" w:cs="宋体"/>
                <w:b/>
                <w:bCs/>
                <w:kern w:val="0"/>
                <w:sz w:val="24"/>
                <w:szCs w:val="24"/>
                <w14:ligatures w14:val="none"/>
              </w:rPr>
              <w:t>限值要求</w:t>
            </w:r>
          </w:p>
        </w:tc>
        <w:tc>
          <w:tcPr>
            <w:tcW w:w="0" w:type="auto"/>
            <w:vAlign w:val="center"/>
            <w:hideMark/>
          </w:tcPr>
          <w:p w14:paraId="1E5DC1C2" w14:textId="77777777" w:rsidR="00874355" w:rsidRPr="00874355" w:rsidRDefault="00874355" w:rsidP="00874355">
            <w:pPr>
              <w:widowControl/>
              <w:spacing w:before="100" w:beforeAutospacing="1" w:after="100" w:afterAutospacing="1"/>
              <w:jc w:val="center"/>
              <w:rPr>
                <w:rFonts w:ascii="宋体" w:eastAsia="宋体" w:hAnsi="宋体" w:cs="宋体"/>
                <w:b/>
                <w:bCs/>
                <w:kern w:val="0"/>
                <w:sz w:val="24"/>
                <w:szCs w:val="24"/>
                <w14:ligatures w14:val="none"/>
              </w:rPr>
            </w:pPr>
            <w:r w:rsidRPr="00874355">
              <w:rPr>
                <w:rFonts w:ascii="宋体" w:eastAsia="宋体" w:hAnsi="宋体" w:cs="宋体"/>
                <w:b/>
                <w:bCs/>
                <w:kern w:val="0"/>
                <w:sz w:val="24"/>
                <w:szCs w:val="24"/>
                <w14:ligatures w14:val="none"/>
              </w:rPr>
              <w:t>实测值</w:t>
            </w:r>
          </w:p>
        </w:tc>
        <w:tc>
          <w:tcPr>
            <w:tcW w:w="0" w:type="auto"/>
            <w:vAlign w:val="center"/>
            <w:hideMark/>
          </w:tcPr>
          <w:p w14:paraId="0DDEE444" w14:textId="77777777" w:rsidR="00874355" w:rsidRPr="00874355" w:rsidRDefault="00874355" w:rsidP="00874355">
            <w:pPr>
              <w:widowControl/>
              <w:spacing w:before="100" w:beforeAutospacing="1" w:after="100" w:afterAutospacing="1"/>
              <w:jc w:val="center"/>
              <w:rPr>
                <w:rFonts w:ascii="宋体" w:eastAsia="宋体" w:hAnsi="宋体" w:cs="宋体"/>
                <w:b/>
                <w:bCs/>
                <w:kern w:val="0"/>
                <w:sz w:val="24"/>
                <w:szCs w:val="24"/>
                <w14:ligatures w14:val="none"/>
              </w:rPr>
            </w:pPr>
            <w:r w:rsidRPr="00874355">
              <w:rPr>
                <w:rFonts w:ascii="宋体" w:eastAsia="宋体" w:hAnsi="宋体" w:cs="宋体"/>
                <w:b/>
                <w:bCs/>
                <w:kern w:val="0"/>
                <w:sz w:val="24"/>
                <w:szCs w:val="24"/>
                <w14:ligatures w14:val="none"/>
              </w:rPr>
              <w:t>结论</w:t>
            </w:r>
          </w:p>
        </w:tc>
      </w:tr>
      <w:tr w:rsidR="00874355" w:rsidRPr="00874355" w14:paraId="2352BCE1" w14:textId="77777777">
        <w:trPr>
          <w:tblCellSpacing w:w="15" w:type="dxa"/>
        </w:trPr>
        <w:tc>
          <w:tcPr>
            <w:tcW w:w="0" w:type="auto"/>
            <w:vAlign w:val="center"/>
            <w:hideMark/>
          </w:tcPr>
          <w:p w14:paraId="693F1F89" w14:textId="77777777" w:rsidR="00874355" w:rsidRPr="00874355" w:rsidRDefault="00874355" w:rsidP="00874355">
            <w:pPr>
              <w:widowControl/>
              <w:spacing w:before="100" w:beforeAutospacing="1" w:after="100" w:afterAutospacing="1"/>
              <w:jc w:val="left"/>
              <w:rPr>
                <w:rFonts w:ascii="宋体" w:eastAsia="宋体" w:hAnsi="宋体" w:cs="宋体"/>
                <w:kern w:val="0"/>
                <w:sz w:val="24"/>
                <w:szCs w:val="24"/>
                <w14:ligatures w14:val="none"/>
              </w:rPr>
            </w:pPr>
            <w:r w:rsidRPr="00874355">
              <w:rPr>
                <w:rFonts w:ascii="宋体" w:eastAsia="宋体" w:hAnsi="宋体" w:cs="宋体"/>
                <w:kern w:val="0"/>
                <w:sz w:val="24"/>
                <w:szCs w:val="24"/>
                <w14:ligatures w14:val="none"/>
              </w:rPr>
              <w:lastRenderedPageBreak/>
              <w:t>VOC 含量（g/L）</w:t>
            </w:r>
          </w:p>
        </w:tc>
        <w:tc>
          <w:tcPr>
            <w:tcW w:w="0" w:type="auto"/>
            <w:vAlign w:val="center"/>
            <w:hideMark/>
          </w:tcPr>
          <w:p w14:paraId="35A9C5F4" w14:textId="77777777" w:rsidR="00874355" w:rsidRPr="00874355" w:rsidRDefault="00874355" w:rsidP="00874355">
            <w:pPr>
              <w:widowControl/>
              <w:spacing w:before="100" w:beforeAutospacing="1" w:after="100" w:afterAutospacing="1"/>
              <w:jc w:val="left"/>
              <w:rPr>
                <w:rFonts w:ascii="宋体" w:eastAsia="宋体" w:hAnsi="宋体" w:cs="宋体"/>
                <w:kern w:val="0"/>
                <w:sz w:val="24"/>
                <w:szCs w:val="24"/>
                <w14:ligatures w14:val="none"/>
              </w:rPr>
            </w:pPr>
            <w:r w:rsidRPr="00874355">
              <w:rPr>
                <w:rFonts w:ascii="宋体" w:eastAsia="宋体" w:hAnsi="宋体" w:cs="宋体"/>
                <w:kern w:val="0"/>
                <w:sz w:val="24"/>
                <w:szCs w:val="24"/>
                <w14:ligatures w14:val="none"/>
              </w:rPr>
              <w:t>≤ 100</w:t>
            </w:r>
          </w:p>
        </w:tc>
        <w:tc>
          <w:tcPr>
            <w:tcW w:w="0" w:type="auto"/>
            <w:vAlign w:val="center"/>
            <w:hideMark/>
          </w:tcPr>
          <w:p w14:paraId="4D1BECCB" w14:textId="77777777" w:rsidR="00874355" w:rsidRPr="00874355" w:rsidRDefault="00874355" w:rsidP="00874355">
            <w:pPr>
              <w:widowControl/>
              <w:spacing w:before="100" w:beforeAutospacing="1" w:after="100" w:afterAutospacing="1"/>
              <w:jc w:val="left"/>
              <w:rPr>
                <w:rFonts w:ascii="宋体" w:eastAsia="宋体" w:hAnsi="宋体" w:cs="宋体"/>
                <w:kern w:val="0"/>
                <w:sz w:val="24"/>
                <w:szCs w:val="24"/>
                <w14:ligatures w14:val="none"/>
              </w:rPr>
            </w:pPr>
            <w:r w:rsidRPr="00874355">
              <w:rPr>
                <w:rFonts w:ascii="宋体" w:eastAsia="宋体" w:hAnsi="宋体" w:cs="宋体"/>
                <w:kern w:val="0"/>
                <w:sz w:val="24"/>
                <w:szCs w:val="24"/>
                <w14:ligatures w14:val="none"/>
              </w:rPr>
              <w:t>35</w:t>
            </w:r>
          </w:p>
        </w:tc>
        <w:tc>
          <w:tcPr>
            <w:tcW w:w="0" w:type="auto"/>
            <w:vAlign w:val="center"/>
            <w:hideMark/>
          </w:tcPr>
          <w:p w14:paraId="435808B4" w14:textId="77777777" w:rsidR="00874355" w:rsidRPr="00874355" w:rsidRDefault="00874355" w:rsidP="00874355">
            <w:pPr>
              <w:widowControl/>
              <w:spacing w:before="100" w:beforeAutospacing="1" w:after="100" w:afterAutospacing="1"/>
              <w:jc w:val="left"/>
              <w:rPr>
                <w:rFonts w:ascii="宋体" w:eastAsia="宋体" w:hAnsi="宋体" w:cs="宋体"/>
                <w:kern w:val="0"/>
                <w:sz w:val="24"/>
                <w:szCs w:val="24"/>
                <w14:ligatures w14:val="none"/>
              </w:rPr>
            </w:pPr>
            <w:r w:rsidRPr="00874355">
              <w:rPr>
                <w:rFonts w:ascii="宋体" w:eastAsia="宋体" w:hAnsi="宋体" w:cs="宋体"/>
                <w:kern w:val="0"/>
                <w:sz w:val="24"/>
                <w:szCs w:val="24"/>
                <w14:ligatures w14:val="none"/>
              </w:rPr>
              <w:t>合格</w:t>
            </w:r>
          </w:p>
        </w:tc>
      </w:tr>
      <w:tr w:rsidR="00874355" w:rsidRPr="00874355" w14:paraId="485C1E4F" w14:textId="77777777">
        <w:trPr>
          <w:tblCellSpacing w:w="15" w:type="dxa"/>
        </w:trPr>
        <w:tc>
          <w:tcPr>
            <w:tcW w:w="0" w:type="auto"/>
            <w:vAlign w:val="center"/>
            <w:hideMark/>
          </w:tcPr>
          <w:p w14:paraId="3824D543" w14:textId="77777777" w:rsidR="00874355" w:rsidRPr="00874355" w:rsidRDefault="00874355" w:rsidP="00874355">
            <w:pPr>
              <w:widowControl/>
              <w:spacing w:before="100" w:beforeAutospacing="1" w:after="100" w:afterAutospacing="1"/>
              <w:jc w:val="left"/>
              <w:rPr>
                <w:rFonts w:ascii="宋体" w:eastAsia="宋体" w:hAnsi="宋体" w:cs="宋体"/>
                <w:kern w:val="0"/>
                <w:sz w:val="24"/>
                <w:szCs w:val="24"/>
                <w14:ligatures w14:val="none"/>
              </w:rPr>
            </w:pPr>
            <w:r w:rsidRPr="00874355">
              <w:rPr>
                <w:rFonts w:ascii="宋体" w:eastAsia="宋体" w:hAnsi="宋体" w:cs="宋体"/>
                <w:kern w:val="0"/>
                <w:sz w:val="24"/>
                <w:szCs w:val="24"/>
                <w14:ligatures w14:val="none"/>
              </w:rPr>
              <w:t>有害物质（苯系物）</w:t>
            </w:r>
          </w:p>
        </w:tc>
        <w:tc>
          <w:tcPr>
            <w:tcW w:w="0" w:type="auto"/>
            <w:vAlign w:val="center"/>
            <w:hideMark/>
          </w:tcPr>
          <w:p w14:paraId="781636CA" w14:textId="77777777" w:rsidR="00874355" w:rsidRPr="00874355" w:rsidRDefault="00874355" w:rsidP="00874355">
            <w:pPr>
              <w:widowControl/>
              <w:spacing w:before="100" w:beforeAutospacing="1" w:after="100" w:afterAutospacing="1"/>
              <w:jc w:val="left"/>
              <w:rPr>
                <w:rFonts w:ascii="宋体" w:eastAsia="宋体" w:hAnsi="宋体" w:cs="宋体"/>
                <w:kern w:val="0"/>
                <w:sz w:val="24"/>
                <w:szCs w:val="24"/>
                <w14:ligatures w14:val="none"/>
              </w:rPr>
            </w:pPr>
            <w:r w:rsidRPr="00874355">
              <w:rPr>
                <w:rFonts w:ascii="宋体" w:eastAsia="宋体" w:hAnsi="宋体" w:cs="宋体"/>
                <w:kern w:val="0"/>
                <w:sz w:val="24"/>
                <w:szCs w:val="24"/>
                <w14:ligatures w14:val="none"/>
              </w:rPr>
              <w:t>未检出</w:t>
            </w:r>
          </w:p>
        </w:tc>
        <w:tc>
          <w:tcPr>
            <w:tcW w:w="0" w:type="auto"/>
            <w:vAlign w:val="center"/>
            <w:hideMark/>
          </w:tcPr>
          <w:p w14:paraId="0740E038" w14:textId="77777777" w:rsidR="00874355" w:rsidRPr="00874355" w:rsidRDefault="00874355" w:rsidP="00874355">
            <w:pPr>
              <w:widowControl/>
              <w:spacing w:before="100" w:beforeAutospacing="1" w:after="100" w:afterAutospacing="1"/>
              <w:jc w:val="left"/>
              <w:rPr>
                <w:rFonts w:ascii="宋体" w:eastAsia="宋体" w:hAnsi="宋体" w:cs="宋体"/>
                <w:kern w:val="0"/>
                <w:sz w:val="24"/>
                <w:szCs w:val="24"/>
                <w14:ligatures w14:val="none"/>
              </w:rPr>
            </w:pPr>
            <w:r w:rsidRPr="00874355">
              <w:rPr>
                <w:rFonts w:ascii="宋体" w:eastAsia="宋体" w:hAnsi="宋体" w:cs="宋体"/>
                <w:kern w:val="0"/>
                <w:sz w:val="24"/>
                <w:szCs w:val="24"/>
                <w14:ligatures w14:val="none"/>
              </w:rPr>
              <w:t>未检出</w:t>
            </w:r>
          </w:p>
        </w:tc>
        <w:tc>
          <w:tcPr>
            <w:tcW w:w="0" w:type="auto"/>
            <w:vAlign w:val="center"/>
            <w:hideMark/>
          </w:tcPr>
          <w:p w14:paraId="5EE66922" w14:textId="77777777" w:rsidR="00874355" w:rsidRPr="00874355" w:rsidRDefault="00874355" w:rsidP="00874355">
            <w:pPr>
              <w:widowControl/>
              <w:spacing w:before="100" w:beforeAutospacing="1" w:after="100" w:afterAutospacing="1"/>
              <w:jc w:val="left"/>
              <w:rPr>
                <w:rFonts w:ascii="宋体" w:eastAsia="宋体" w:hAnsi="宋体" w:cs="宋体"/>
                <w:kern w:val="0"/>
                <w:sz w:val="24"/>
                <w:szCs w:val="24"/>
                <w14:ligatures w14:val="none"/>
              </w:rPr>
            </w:pPr>
            <w:r w:rsidRPr="00874355">
              <w:rPr>
                <w:rFonts w:ascii="宋体" w:eastAsia="宋体" w:hAnsi="宋体" w:cs="宋体"/>
                <w:kern w:val="0"/>
                <w:sz w:val="24"/>
                <w:szCs w:val="24"/>
                <w14:ligatures w14:val="none"/>
              </w:rPr>
              <w:t>合格</w:t>
            </w:r>
          </w:p>
        </w:tc>
      </w:tr>
    </w:tbl>
    <w:p w14:paraId="11039831" w14:textId="77777777" w:rsidR="00874355" w:rsidRPr="00874355" w:rsidRDefault="00874355" w:rsidP="00874355">
      <w:pPr>
        <w:widowControl/>
        <w:jc w:val="left"/>
        <w:rPr>
          <w:rFonts w:ascii="宋体" w:eastAsia="宋体" w:hAnsi="宋体" w:cs="宋体"/>
          <w:kern w:val="0"/>
          <w:sz w:val="24"/>
          <w:szCs w:val="24"/>
          <w14:ligatures w14:val="none"/>
        </w:rPr>
      </w:pPr>
      <w:r w:rsidRPr="00874355">
        <w:rPr>
          <w:rFonts w:ascii="宋体" w:eastAsia="宋体" w:hAnsi="宋体" w:cs="宋体"/>
          <w:kern w:val="0"/>
          <w:sz w:val="24"/>
          <w:szCs w:val="24"/>
          <w14:ligatures w14:val="none"/>
        </w:rPr>
        <w:pict w14:anchorId="7FD7A951">
          <v:rect id="_x0000_i1028" style="width:0;height:1.5pt" o:hralign="center" o:hrstd="t" o:hr="t" fillcolor="#a0a0a0" stroked="f"/>
        </w:pict>
      </w:r>
    </w:p>
    <w:p w14:paraId="51F23AF5" w14:textId="77777777" w:rsidR="00874355" w:rsidRPr="00874355" w:rsidRDefault="00874355" w:rsidP="00874355">
      <w:pPr>
        <w:widowControl/>
        <w:spacing w:before="100" w:beforeAutospacing="1" w:after="100" w:afterAutospacing="1"/>
        <w:jc w:val="left"/>
        <w:outlineLvl w:val="1"/>
        <w:rPr>
          <w:rFonts w:ascii="宋体" w:eastAsia="宋体" w:hAnsi="宋体" w:cs="宋体"/>
          <w:b/>
          <w:bCs/>
          <w:kern w:val="0"/>
          <w:sz w:val="36"/>
          <w:szCs w:val="36"/>
          <w14:ligatures w14:val="none"/>
        </w:rPr>
      </w:pPr>
      <w:r w:rsidRPr="00874355">
        <w:rPr>
          <w:rFonts w:ascii="宋体" w:eastAsia="宋体" w:hAnsi="宋体" w:cs="宋体"/>
          <w:b/>
          <w:bCs/>
          <w:kern w:val="0"/>
          <w:sz w:val="36"/>
          <w:szCs w:val="36"/>
          <w14:ligatures w14:val="none"/>
        </w:rPr>
        <w:t>五、绿色产品认证文件清单</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57"/>
        <w:gridCol w:w="1024"/>
        <w:gridCol w:w="2460"/>
        <w:gridCol w:w="1980"/>
        <w:gridCol w:w="1275"/>
      </w:tblGrid>
      <w:tr w:rsidR="00874355" w:rsidRPr="00874355" w14:paraId="2D08F909" w14:textId="77777777">
        <w:trPr>
          <w:tblCellSpacing w:w="15" w:type="dxa"/>
        </w:trPr>
        <w:tc>
          <w:tcPr>
            <w:tcW w:w="0" w:type="auto"/>
            <w:vAlign w:val="center"/>
            <w:hideMark/>
          </w:tcPr>
          <w:p w14:paraId="54CCBAD2" w14:textId="77777777" w:rsidR="00874355" w:rsidRPr="00874355" w:rsidRDefault="00874355" w:rsidP="00874355">
            <w:pPr>
              <w:widowControl/>
              <w:spacing w:before="100" w:beforeAutospacing="1" w:after="100" w:afterAutospacing="1"/>
              <w:jc w:val="center"/>
              <w:rPr>
                <w:rFonts w:ascii="宋体" w:eastAsia="宋体" w:hAnsi="宋体" w:cs="宋体"/>
                <w:b/>
                <w:bCs/>
                <w:kern w:val="0"/>
                <w:sz w:val="24"/>
                <w:szCs w:val="24"/>
                <w14:ligatures w14:val="none"/>
              </w:rPr>
            </w:pPr>
            <w:r w:rsidRPr="00874355">
              <w:rPr>
                <w:rFonts w:ascii="宋体" w:eastAsia="宋体" w:hAnsi="宋体" w:cs="宋体"/>
                <w:b/>
                <w:bCs/>
                <w:kern w:val="0"/>
                <w:sz w:val="24"/>
                <w:szCs w:val="24"/>
                <w14:ligatures w14:val="none"/>
              </w:rPr>
              <w:t>序号</w:t>
            </w:r>
          </w:p>
        </w:tc>
        <w:tc>
          <w:tcPr>
            <w:tcW w:w="0" w:type="auto"/>
            <w:vAlign w:val="center"/>
            <w:hideMark/>
          </w:tcPr>
          <w:p w14:paraId="4D27E0C1" w14:textId="77777777" w:rsidR="00874355" w:rsidRPr="00874355" w:rsidRDefault="00874355" w:rsidP="00874355">
            <w:pPr>
              <w:widowControl/>
              <w:spacing w:before="100" w:beforeAutospacing="1" w:after="100" w:afterAutospacing="1"/>
              <w:jc w:val="center"/>
              <w:rPr>
                <w:rFonts w:ascii="宋体" w:eastAsia="宋体" w:hAnsi="宋体" w:cs="宋体"/>
                <w:b/>
                <w:bCs/>
                <w:kern w:val="0"/>
                <w:sz w:val="24"/>
                <w:szCs w:val="24"/>
                <w14:ligatures w14:val="none"/>
              </w:rPr>
            </w:pPr>
            <w:r w:rsidRPr="00874355">
              <w:rPr>
                <w:rFonts w:ascii="宋体" w:eastAsia="宋体" w:hAnsi="宋体" w:cs="宋体"/>
                <w:b/>
                <w:bCs/>
                <w:kern w:val="0"/>
                <w:sz w:val="24"/>
                <w:szCs w:val="24"/>
                <w14:ligatures w14:val="none"/>
              </w:rPr>
              <w:t>产品名称</w:t>
            </w:r>
          </w:p>
        </w:tc>
        <w:tc>
          <w:tcPr>
            <w:tcW w:w="0" w:type="auto"/>
            <w:vAlign w:val="center"/>
            <w:hideMark/>
          </w:tcPr>
          <w:p w14:paraId="0DE63D7C" w14:textId="77777777" w:rsidR="00874355" w:rsidRPr="00874355" w:rsidRDefault="00874355" w:rsidP="00874355">
            <w:pPr>
              <w:widowControl/>
              <w:spacing w:before="100" w:beforeAutospacing="1" w:after="100" w:afterAutospacing="1"/>
              <w:jc w:val="center"/>
              <w:rPr>
                <w:rFonts w:ascii="宋体" w:eastAsia="宋体" w:hAnsi="宋体" w:cs="宋体"/>
                <w:b/>
                <w:bCs/>
                <w:kern w:val="0"/>
                <w:sz w:val="24"/>
                <w:szCs w:val="24"/>
                <w14:ligatures w14:val="none"/>
              </w:rPr>
            </w:pPr>
            <w:r w:rsidRPr="00874355">
              <w:rPr>
                <w:rFonts w:ascii="宋体" w:eastAsia="宋体" w:hAnsi="宋体" w:cs="宋体"/>
                <w:b/>
                <w:bCs/>
                <w:kern w:val="0"/>
                <w:sz w:val="24"/>
                <w:szCs w:val="24"/>
                <w14:ligatures w14:val="none"/>
              </w:rPr>
              <w:t>生产厂家</w:t>
            </w:r>
          </w:p>
        </w:tc>
        <w:tc>
          <w:tcPr>
            <w:tcW w:w="0" w:type="auto"/>
            <w:vAlign w:val="center"/>
            <w:hideMark/>
          </w:tcPr>
          <w:p w14:paraId="54D16AB4" w14:textId="77777777" w:rsidR="00874355" w:rsidRPr="00874355" w:rsidRDefault="00874355" w:rsidP="00874355">
            <w:pPr>
              <w:widowControl/>
              <w:spacing w:before="100" w:beforeAutospacing="1" w:after="100" w:afterAutospacing="1"/>
              <w:jc w:val="center"/>
              <w:rPr>
                <w:rFonts w:ascii="宋体" w:eastAsia="宋体" w:hAnsi="宋体" w:cs="宋体"/>
                <w:b/>
                <w:bCs/>
                <w:kern w:val="0"/>
                <w:sz w:val="24"/>
                <w:szCs w:val="24"/>
                <w14:ligatures w14:val="none"/>
              </w:rPr>
            </w:pPr>
            <w:r w:rsidRPr="00874355">
              <w:rPr>
                <w:rFonts w:ascii="宋体" w:eastAsia="宋体" w:hAnsi="宋体" w:cs="宋体"/>
                <w:b/>
                <w:bCs/>
                <w:kern w:val="0"/>
                <w:sz w:val="24"/>
                <w:szCs w:val="24"/>
                <w14:ligatures w14:val="none"/>
              </w:rPr>
              <w:t>认证编号</w:t>
            </w:r>
          </w:p>
        </w:tc>
        <w:tc>
          <w:tcPr>
            <w:tcW w:w="0" w:type="auto"/>
            <w:vAlign w:val="center"/>
            <w:hideMark/>
          </w:tcPr>
          <w:p w14:paraId="00F75F20" w14:textId="77777777" w:rsidR="00874355" w:rsidRPr="00874355" w:rsidRDefault="00874355" w:rsidP="00874355">
            <w:pPr>
              <w:widowControl/>
              <w:spacing w:before="100" w:beforeAutospacing="1" w:after="100" w:afterAutospacing="1"/>
              <w:jc w:val="center"/>
              <w:rPr>
                <w:rFonts w:ascii="宋体" w:eastAsia="宋体" w:hAnsi="宋体" w:cs="宋体"/>
                <w:b/>
                <w:bCs/>
                <w:kern w:val="0"/>
                <w:sz w:val="24"/>
                <w:szCs w:val="24"/>
                <w14:ligatures w14:val="none"/>
              </w:rPr>
            </w:pPr>
            <w:r w:rsidRPr="00874355">
              <w:rPr>
                <w:rFonts w:ascii="宋体" w:eastAsia="宋体" w:hAnsi="宋体" w:cs="宋体"/>
                <w:b/>
                <w:bCs/>
                <w:kern w:val="0"/>
                <w:sz w:val="24"/>
                <w:szCs w:val="24"/>
                <w14:ligatures w14:val="none"/>
              </w:rPr>
              <w:t>有效期</w:t>
            </w:r>
          </w:p>
        </w:tc>
      </w:tr>
      <w:tr w:rsidR="00874355" w:rsidRPr="00874355" w14:paraId="3DE78523" w14:textId="77777777">
        <w:trPr>
          <w:tblCellSpacing w:w="15" w:type="dxa"/>
        </w:trPr>
        <w:tc>
          <w:tcPr>
            <w:tcW w:w="0" w:type="auto"/>
            <w:vAlign w:val="center"/>
            <w:hideMark/>
          </w:tcPr>
          <w:p w14:paraId="4C46A0C4" w14:textId="77777777" w:rsidR="00874355" w:rsidRPr="00874355" w:rsidRDefault="00874355" w:rsidP="00874355">
            <w:pPr>
              <w:widowControl/>
              <w:spacing w:before="100" w:beforeAutospacing="1" w:after="100" w:afterAutospacing="1"/>
              <w:jc w:val="left"/>
              <w:rPr>
                <w:rFonts w:ascii="宋体" w:eastAsia="宋体" w:hAnsi="宋体" w:cs="宋体"/>
                <w:kern w:val="0"/>
                <w:sz w:val="24"/>
                <w:szCs w:val="24"/>
                <w14:ligatures w14:val="none"/>
              </w:rPr>
            </w:pPr>
            <w:r w:rsidRPr="00874355">
              <w:rPr>
                <w:rFonts w:ascii="宋体" w:eastAsia="宋体" w:hAnsi="宋体" w:cs="宋体"/>
                <w:kern w:val="0"/>
                <w:sz w:val="24"/>
                <w:szCs w:val="24"/>
                <w14:ligatures w14:val="none"/>
              </w:rPr>
              <w:t>1</w:t>
            </w:r>
          </w:p>
        </w:tc>
        <w:tc>
          <w:tcPr>
            <w:tcW w:w="0" w:type="auto"/>
            <w:vAlign w:val="center"/>
            <w:hideMark/>
          </w:tcPr>
          <w:p w14:paraId="4C926405" w14:textId="77777777" w:rsidR="00874355" w:rsidRPr="00874355" w:rsidRDefault="00874355" w:rsidP="00874355">
            <w:pPr>
              <w:widowControl/>
              <w:spacing w:before="100" w:beforeAutospacing="1" w:after="100" w:afterAutospacing="1"/>
              <w:jc w:val="left"/>
              <w:rPr>
                <w:rFonts w:ascii="宋体" w:eastAsia="宋体" w:hAnsi="宋体" w:cs="宋体"/>
                <w:kern w:val="0"/>
                <w:sz w:val="24"/>
                <w:szCs w:val="24"/>
                <w14:ligatures w14:val="none"/>
              </w:rPr>
            </w:pPr>
            <w:r w:rsidRPr="00874355">
              <w:rPr>
                <w:rFonts w:ascii="宋体" w:eastAsia="宋体" w:hAnsi="宋体" w:cs="宋体"/>
                <w:kern w:val="0"/>
                <w:sz w:val="24"/>
                <w:szCs w:val="24"/>
                <w14:ligatures w14:val="none"/>
              </w:rPr>
              <w:t>内墙面漆</w:t>
            </w:r>
          </w:p>
        </w:tc>
        <w:tc>
          <w:tcPr>
            <w:tcW w:w="0" w:type="auto"/>
            <w:vAlign w:val="center"/>
            <w:hideMark/>
          </w:tcPr>
          <w:p w14:paraId="2713E9B0" w14:textId="77777777" w:rsidR="00874355" w:rsidRPr="00874355" w:rsidRDefault="00874355" w:rsidP="00874355">
            <w:pPr>
              <w:widowControl/>
              <w:spacing w:before="100" w:beforeAutospacing="1" w:after="100" w:afterAutospacing="1"/>
              <w:jc w:val="left"/>
              <w:rPr>
                <w:rFonts w:ascii="宋体" w:eastAsia="宋体" w:hAnsi="宋体" w:cs="宋体"/>
                <w:kern w:val="0"/>
                <w:sz w:val="24"/>
                <w:szCs w:val="24"/>
                <w14:ligatures w14:val="none"/>
              </w:rPr>
            </w:pPr>
            <w:r w:rsidRPr="00874355">
              <w:rPr>
                <w:rFonts w:ascii="宋体" w:eastAsia="宋体" w:hAnsi="宋体" w:cs="宋体"/>
                <w:kern w:val="0"/>
                <w:sz w:val="24"/>
                <w:szCs w:val="24"/>
                <w14:ligatures w14:val="none"/>
              </w:rPr>
              <w:t>××涂料有限公司</w:t>
            </w:r>
          </w:p>
        </w:tc>
        <w:tc>
          <w:tcPr>
            <w:tcW w:w="0" w:type="auto"/>
            <w:vAlign w:val="center"/>
            <w:hideMark/>
          </w:tcPr>
          <w:p w14:paraId="41F8BE8F" w14:textId="77777777" w:rsidR="00874355" w:rsidRPr="00874355" w:rsidRDefault="00874355" w:rsidP="00874355">
            <w:pPr>
              <w:widowControl/>
              <w:spacing w:before="100" w:beforeAutospacing="1" w:after="100" w:afterAutospacing="1"/>
              <w:jc w:val="left"/>
              <w:rPr>
                <w:rFonts w:ascii="宋体" w:eastAsia="宋体" w:hAnsi="宋体" w:cs="宋体"/>
                <w:kern w:val="0"/>
                <w:sz w:val="24"/>
                <w:szCs w:val="24"/>
                <w14:ligatures w14:val="none"/>
              </w:rPr>
            </w:pPr>
            <w:r w:rsidRPr="00874355">
              <w:rPr>
                <w:rFonts w:ascii="宋体" w:eastAsia="宋体" w:hAnsi="宋体" w:cs="宋体"/>
                <w:kern w:val="0"/>
                <w:sz w:val="24"/>
                <w:szCs w:val="24"/>
                <w14:ligatures w14:val="none"/>
              </w:rPr>
              <w:t>GP-2025-××××</w:t>
            </w:r>
          </w:p>
        </w:tc>
        <w:tc>
          <w:tcPr>
            <w:tcW w:w="0" w:type="auto"/>
            <w:vAlign w:val="center"/>
            <w:hideMark/>
          </w:tcPr>
          <w:p w14:paraId="7EB34192" w14:textId="77777777" w:rsidR="00874355" w:rsidRPr="00874355" w:rsidRDefault="00874355" w:rsidP="00874355">
            <w:pPr>
              <w:widowControl/>
              <w:spacing w:before="100" w:beforeAutospacing="1" w:after="100" w:afterAutospacing="1"/>
              <w:jc w:val="left"/>
              <w:rPr>
                <w:rFonts w:ascii="宋体" w:eastAsia="宋体" w:hAnsi="宋体" w:cs="宋体"/>
                <w:kern w:val="0"/>
                <w:sz w:val="24"/>
                <w:szCs w:val="24"/>
                <w14:ligatures w14:val="none"/>
              </w:rPr>
            </w:pPr>
            <w:r w:rsidRPr="00874355">
              <w:rPr>
                <w:rFonts w:ascii="宋体" w:eastAsia="宋体" w:hAnsi="宋体" w:cs="宋体"/>
                <w:kern w:val="0"/>
                <w:sz w:val="24"/>
                <w:szCs w:val="24"/>
                <w14:ligatures w14:val="none"/>
              </w:rPr>
              <w:t>2025–2028</w:t>
            </w:r>
          </w:p>
        </w:tc>
      </w:tr>
      <w:tr w:rsidR="00874355" w:rsidRPr="00874355" w14:paraId="56B06D90" w14:textId="77777777">
        <w:trPr>
          <w:tblCellSpacing w:w="15" w:type="dxa"/>
        </w:trPr>
        <w:tc>
          <w:tcPr>
            <w:tcW w:w="0" w:type="auto"/>
            <w:vAlign w:val="center"/>
            <w:hideMark/>
          </w:tcPr>
          <w:p w14:paraId="75EB565F" w14:textId="77777777" w:rsidR="00874355" w:rsidRPr="00874355" w:rsidRDefault="00874355" w:rsidP="00874355">
            <w:pPr>
              <w:widowControl/>
              <w:spacing w:before="100" w:beforeAutospacing="1" w:after="100" w:afterAutospacing="1"/>
              <w:jc w:val="left"/>
              <w:rPr>
                <w:rFonts w:ascii="宋体" w:eastAsia="宋体" w:hAnsi="宋体" w:cs="宋体"/>
                <w:kern w:val="0"/>
                <w:sz w:val="24"/>
                <w:szCs w:val="24"/>
                <w14:ligatures w14:val="none"/>
              </w:rPr>
            </w:pPr>
            <w:r w:rsidRPr="00874355">
              <w:rPr>
                <w:rFonts w:ascii="宋体" w:eastAsia="宋体" w:hAnsi="宋体" w:cs="宋体"/>
                <w:kern w:val="0"/>
                <w:sz w:val="24"/>
                <w:szCs w:val="24"/>
                <w14:ligatures w14:val="none"/>
              </w:rPr>
              <w:t>2</w:t>
            </w:r>
          </w:p>
        </w:tc>
        <w:tc>
          <w:tcPr>
            <w:tcW w:w="0" w:type="auto"/>
            <w:vAlign w:val="center"/>
            <w:hideMark/>
          </w:tcPr>
          <w:p w14:paraId="605D5F5D" w14:textId="77777777" w:rsidR="00874355" w:rsidRPr="00874355" w:rsidRDefault="00874355" w:rsidP="00874355">
            <w:pPr>
              <w:widowControl/>
              <w:spacing w:before="100" w:beforeAutospacing="1" w:after="100" w:afterAutospacing="1"/>
              <w:jc w:val="left"/>
              <w:rPr>
                <w:rFonts w:ascii="宋体" w:eastAsia="宋体" w:hAnsi="宋体" w:cs="宋体"/>
                <w:kern w:val="0"/>
                <w:sz w:val="24"/>
                <w:szCs w:val="24"/>
                <w14:ligatures w14:val="none"/>
              </w:rPr>
            </w:pPr>
            <w:r w:rsidRPr="00874355">
              <w:rPr>
                <w:rFonts w:ascii="宋体" w:eastAsia="宋体" w:hAnsi="宋体" w:cs="宋体"/>
                <w:kern w:val="0"/>
                <w:sz w:val="24"/>
                <w:szCs w:val="24"/>
                <w14:ligatures w14:val="none"/>
              </w:rPr>
              <w:t>石塑地板</w:t>
            </w:r>
          </w:p>
        </w:tc>
        <w:tc>
          <w:tcPr>
            <w:tcW w:w="0" w:type="auto"/>
            <w:vAlign w:val="center"/>
            <w:hideMark/>
          </w:tcPr>
          <w:p w14:paraId="79205F81" w14:textId="77777777" w:rsidR="00874355" w:rsidRPr="00874355" w:rsidRDefault="00874355" w:rsidP="00874355">
            <w:pPr>
              <w:widowControl/>
              <w:spacing w:before="100" w:beforeAutospacing="1" w:after="100" w:afterAutospacing="1"/>
              <w:jc w:val="left"/>
              <w:rPr>
                <w:rFonts w:ascii="宋体" w:eastAsia="宋体" w:hAnsi="宋体" w:cs="宋体"/>
                <w:kern w:val="0"/>
                <w:sz w:val="24"/>
                <w:szCs w:val="24"/>
                <w14:ligatures w14:val="none"/>
              </w:rPr>
            </w:pPr>
            <w:r w:rsidRPr="00874355">
              <w:rPr>
                <w:rFonts w:ascii="宋体" w:eastAsia="宋体" w:hAnsi="宋体" w:cs="宋体"/>
                <w:kern w:val="0"/>
                <w:sz w:val="24"/>
                <w:szCs w:val="24"/>
                <w14:ligatures w14:val="none"/>
              </w:rPr>
              <w:t>××建材集团</w:t>
            </w:r>
          </w:p>
        </w:tc>
        <w:tc>
          <w:tcPr>
            <w:tcW w:w="0" w:type="auto"/>
            <w:vAlign w:val="center"/>
            <w:hideMark/>
          </w:tcPr>
          <w:p w14:paraId="69FCC734" w14:textId="77777777" w:rsidR="00874355" w:rsidRPr="00874355" w:rsidRDefault="00874355" w:rsidP="00874355">
            <w:pPr>
              <w:widowControl/>
              <w:spacing w:before="100" w:beforeAutospacing="1" w:after="100" w:afterAutospacing="1"/>
              <w:jc w:val="left"/>
              <w:rPr>
                <w:rFonts w:ascii="宋体" w:eastAsia="宋体" w:hAnsi="宋体" w:cs="宋体"/>
                <w:kern w:val="0"/>
                <w:sz w:val="24"/>
                <w:szCs w:val="24"/>
                <w14:ligatures w14:val="none"/>
              </w:rPr>
            </w:pPr>
            <w:r w:rsidRPr="00874355">
              <w:rPr>
                <w:rFonts w:ascii="宋体" w:eastAsia="宋体" w:hAnsi="宋体" w:cs="宋体"/>
                <w:kern w:val="0"/>
                <w:sz w:val="24"/>
                <w:szCs w:val="24"/>
                <w14:ligatures w14:val="none"/>
              </w:rPr>
              <w:t>GP-2025-××××</w:t>
            </w:r>
          </w:p>
        </w:tc>
        <w:tc>
          <w:tcPr>
            <w:tcW w:w="0" w:type="auto"/>
            <w:vAlign w:val="center"/>
            <w:hideMark/>
          </w:tcPr>
          <w:p w14:paraId="21731319" w14:textId="77777777" w:rsidR="00874355" w:rsidRPr="00874355" w:rsidRDefault="00874355" w:rsidP="00874355">
            <w:pPr>
              <w:widowControl/>
              <w:spacing w:before="100" w:beforeAutospacing="1" w:after="100" w:afterAutospacing="1"/>
              <w:jc w:val="left"/>
              <w:rPr>
                <w:rFonts w:ascii="宋体" w:eastAsia="宋体" w:hAnsi="宋体" w:cs="宋体"/>
                <w:kern w:val="0"/>
                <w:sz w:val="24"/>
                <w:szCs w:val="24"/>
                <w14:ligatures w14:val="none"/>
              </w:rPr>
            </w:pPr>
            <w:r w:rsidRPr="00874355">
              <w:rPr>
                <w:rFonts w:ascii="宋体" w:eastAsia="宋体" w:hAnsi="宋体" w:cs="宋体"/>
                <w:kern w:val="0"/>
                <w:sz w:val="24"/>
                <w:szCs w:val="24"/>
                <w14:ligatures w14:val="none"/>
              </w:rPr>
              <w:t>2025–2028</w:t>
            </w:r>
          </w:p>
        </w:tc>
      </w:tr>
      <w:tr w:rsidR="00874355" w:rsidRPr="00874355" w14:paraId="45BF6073" w14:textId="77777777">
        <w:trPr>
          <w:tblCellSpacing w:w="15" w:type="dxa"/>
        </w:trPr>
        <w:tc>
          <w:tcPr>
            <w:tcW w:w="0" w:type="auto"/>
            <w:vAlign w:val="center"/>
            <w:hideMark/>
          </w:tcPr>
          <w:p w14:paraId="49681217" w14:textId="77777777" w:rsidR="00874355" w:rsidRPr="00874355" w:rsidRDefault="00874355" w:rsidP="00874355">
            <w:pPr>
              <w:widowControl/>
              <w:spacing w:before="100" w:beforeAutospacing="1" w:after="100" w:afterAutospacing="1"/>
              <w:jc w:val="left"/>
              <w:rPr>
                <w:rFonts w:ascii="宋体" w:eastAsia="宋体" w:hAnsi="宋体" w:cs="宋体"/>
                <w:kern w:val="0"/>
                <w:sz w:val="24"/>
                <w:szCs w:val="24"/>
                <w14:ligatures w14:val="none"/>
              </w:rPr>
            </w:pPr>
            <w:r w:rsidRPr="00874355">
              <w:rPr>
                <w:rFonts w:ascii="宋体" w:eastAsia="宋体" w:hAnsi="宋体" w:cs="宋体"/>
                <w:kern w:val="0"/>
                <w:sz w:val="24"/>
                <w:szCs w:val="24"/>
                <w14:ligatures w14:val="none"/>
              </w:rPr>
              <w:t>3</w:t>
            </w:r>
          </w:p>
        </w:tc>
        <w:tc>
          <w:tcPr>
            <w:tcW w:w="0" w:type="auto"/>
            <w:vAlign w:val="center"/>
            <w:hideMark/>
          </w:tcPr>
          <w:p w14:paraId="388AE1F6" w14:textId="77777777" w:rsidR="00874355" w:rsidRPr="00874355" w:rsidRDefault="00874355" w:rsidP="00874355">
            <w:pPr>
              <w:widowControl/>
              <w:spacing w:before="100" w:beforeAutospacing="1" w:after="100" w:afterAutospacing="1"/>
              <w:jc w:val="left"/>
              <w:rPr>
                <w:rFonts w:ascii="宋体" w:eastAsia="宋体" w:hAnsi="宋体" w:cs="宋体"/>
                <w:kern w:val="0"/>
                <w:sz w:val="24"/>
                <w:szCs w:val="24"/>
                <w14:ligatures w14:val="none"/>
              </w:rPr>
            </w:pPr>
            <w:r w:rsidRPr="00874355">
              <w:rPr>
                <w:rFonts w:ascii="宋体" w:eastAsia="宋体" w:hAnsi="宋体" w:cs="宋体"/>
                <w:kern w:val="0"/>
                <w:sz w:val="24"/>
                <w:szCs w:val="24"/>
                <w14:ligatures w14:val="none"/>
              </w:rPr>
              <w:t>饰面板</w:t>
            </w:r>
          </w:p>
        </w:tc>
        <w:tc>
          <w:tcPr>
            <w:tcW w:w="0" w:type="auto"/>
            <w:vAlign w:val="center"/>
            <w:hideMark/>
          </w:tcPr>
          <w:p w14:paraId="430B5988" w14:textId="77777777" w:rsidR="00874355" w:rsidRPr="00874355" w:rsidRDefault="00874355" w:rsidP="00874355">
            <w:pPr>
              <w:widowControl/>
              <w:spacing w:before="100" w:beforeAutospacing="1" w:after="100" w:afterAutospacing="1"/>
              <w:jc w:val="left"/>
              <w:rPr>
                <w:rFonts w:ascii="宋体" w:eastAsia="宋体" w:hAnsi="宋体" w:cs="宋体"/>
                <w:kern w:val="0"/>
                <w:sz w:val="24"/>
                <w:szCs w:val="24"/>
                <w14:ligatures w14:val="none"/>
              </w:rPr>
            </w:pPr>
            <w:r w:rsidRPr="00874355">
              <w:rPr>
                <w:rFonts w:ascii="宋体" w:eastAsia="宋体" w:hAnsi="宋体" w:cs="宋体"/>
                <w:kern w:val="0"/>
                <w:sz w:val="24"/>
                <w:szCs w:val="24"/>
                <w14:ligatures w14:val="none"/>
              </w:rPr>
              <w:t>××板材科技有限公司</w:t>
            </w:r>
          </w:p>
        </w:tc>
        <w:tc>
          <w:tcPr>
            <w:tcW w:w="0" w:type="auto"/>
            <w:vAlign w:val="center"/>
            <w:hideMark/>
          </w:tcPr>
          <w:p w14:paraId="257694F8" w14:textId="77777777" w:rsidR="00874355" w:rsidRPr="00874355" w:rsidRDefault="00874355" w:rsidP="00874355">
            <w:pPr>
              <w:widowControl/>
              <w:spacing w:before="100" w:beforeAutospacing="1" w:after="100" w:afterAutospacing="1"/>
              <w:jc w:val="left"/>
              <w:rPr>
                <w:rFonts w:ascii="宋体" w:eastAsia="宋体" w:hAnsi="宋体" w:cs="宋体"/>
                <w:kern w:val="0"/>
                <w:sz w:val="24"/>
                <w:szCs w:val="24"/>
                <w14:ligatures w14:val="none"/>
              </w:rPr>
            </w:pPr>
            <w:r w:rsidRPr="00874355">
              <w:rPr>
                <w:rFonts w:ascii="宋体" w:eastAsia="宋体" w:hAnsi="宋体" w:cs="宋体"/>
                <w:kern w:val="0"/>
                <w:sz w:val="24"/>
                <w:szCs w:val="24"/>
                <w14:ligatures w14:val="none"/>
              </w:rPr>
              <w:t>GP-2025-××××</w:t>
            </w:r>
          </w:p>
        </w:tc>
        <w:tc>
          <w:tcPr>
            <w:tcW w:w="0" w:type="auto"/>
            <w:vAlign w:val="center"/>
            <w:hideMark/>
          </w:tcPr>
          <w:p w14:paraId="513DAA69" w14:textId="77777777" w:rsidR="00874355" w:rsidRPr="00874355" w:rsidRDefault="00874355" w:rsidP="00874355">
            <w:pPr>
              <w:widowControl/>
              <w:spacing w:before="100" w:beforeAutospacing="1" w:after="100" w:afterAutospacing="1"/>
              <w:jc w:val="left"/>
              <w:rPr>
                <w:rFonts w:ascii="宋体" w:eastAsia="宋体" w:hAnsi="宋体" w:cs="宋体"/>
                <w:kern w:val="0"/>
                <w:sz w:val="24"/>
                <w:szCs w:val="24"/>
                <w14:ligatures w14:val="none"/>
              </w:rPr>
            </w:pPr>
            <w:r w:rsidRPr="00874355">
              <w:rPr>
                <w:rFonts w:ascii="宋体" w:eastAsia="宋体" w:hAnsi="宋体" w:cs="宋体"/>
                <w:kern w:val="0"/>
                <w:sz w:val="24"/>
                <w:szCs w:val="24"/>
                <w14:ligatures w14:val="none"/>
              </w:rPr>
              <w:t>2025–2028</w:t>
            </w:r>
          </w:p>
        </w:tc>
      </w:tr>
      <w:tr w:rsidR="00874355" w:rsidRPr="00874355" w14:paraId="4D14314F" w14:textId="77777777">
        <w:trPr>
          <w:tblCellSpacing w:w="15" w:type="dxa"/>
        </w:trPr>
        <w:tc>
          <w:tcPr>
            <w:tcW w:w="0" w:type="auto"/>
            <w:vAlign w:val="center"/>
            <w:hideMark/>
          </w:tcPr>
          <w:p w14:paraId="59E4019B" w14:textId="77777777" w:rsidR="00874355" w:rsidRPr="00874355" w:rsidRDefault="00874355" w:rsidP="00874355">
            <w:pPr>
              <w:widowControl/>
              <w:spacing w:before="100" w:beforeAutospacing="1" w:after="100" w:afterAutospacing="1"/>
              <w:jc w:val="left"/>
              <w:rPr>
                <w:rFonts w:ascii="宋体" w:eastAsia="宋体" w:hAnsi="宋体" w:cs="宋体"/>
                <w:kern w:val="0"/>
                <w:sz w:val="24"/>
                <w:szCs w:val="24"/>
                <w14:ligatures w14:val="none"/>
              </w:rPr>
            </w:pPr>
            <w:r w:rsidRPr="00874355">
              <w:rPr>
                <w:rFonts w:ascii="宋体" w:eastAsia="宋体" w:hAnsi="宋体" w:cs="宋体"/>
                <w:kern w:val="0"/>
                <w:sz w:val="24"/>
                <w:szCs w:val="24"/>
                <w14:ligatures w14:val="none"/>
              </w:rPr>
              <w:t>4</w:t>
            </w:r>
          </w:p>
        </w:tc>
        <w:tc>
          <w:tcPr>
            <w:tcW w:w="0" w:type="auto"/>
            <w:vAlign w:val="center"/>
            <w:hideMark/>
          </w:tcPr>
          <w:p w14:paraId="1B1E6B61" w14:textId="77777777" w:rsidR="00874355" w:rsidRPr="00874355" w:rsidRDefault="00874355" w:rsidP="00874355">
            <w:pPr>
              <w:widowControl/>
              <w:spacing w:before="100" w:beforeAutospacing="1" w:after="100" w:afterAutospacing="1"/>
              <w:jc w:val="left"/>
              <w:rPr>
                <w:rFonts w:ascii="宋体" w:eastAsia="宋体" w:hAnsi="宋体" w:cs="宋体"/>
                <w:kern w:val="0"/>
                <w:sz w:val="24"/>
                <w:szCs w:val="24"/>
                <w14:ligatures w14:val="none"/>
              </w:rPr>
            </w:pPr>
            <w:r w:rsidRPr="00874355">
              <w:rPr>
                <w:rFonts w:ascii="宋体" w:eastAsia="宋体" w:hAnsi="宋体" w:cs="宋体"/>
                <w:kern w:val="0"/>
                <w:sz w:val="24"/>
                <w:szCs w:val="24"/>
                <w14:ligatures w14:val="none"/>
              </w:rPr>
              <w:t>办公家具</w:t>
            </w:r>
          </w:p>
        </w:tc>
        <w:tc>
          <w:tcPr>
            <w:tcW w:w="0" w:type="auto"/>
            <w:vAlign w:val="center"/>
            <w:hideMark/>
          </w:tcPr>
          <w:p w14:paraId="790A3A6E" w14:textId="77777777" w:rsidR="00874355" w:rsidRPr="00874355" w:rsidRDefault="00874355" w:rsidP="00874355">
            <w:pPr>
              <w:widowControl/>
              <w:spacing w:before="100" w:beforeAutospacing="1" w:after="100" w:afterAutospacing="1"/>
              <w:jc w:val="left"/>
              <w:rPr>
                <w:rFonts w:ascii="宋体" w:eastAsia="宋体" w:hAnsi="宋体" w:cs="宋体"/>
                <w:kern w:val="0"/>
                <w:sz w:val="24"/>
                <w:szCs w:val="24"/>
                <w14:ligatures w14:val="none"/>
              </w:rPr>
            </w:pPr>
            <w:r w:rsidRPr="00874355">
              <w:rPr>
                <w:rFonts w:ascii="宋体" w:eastAsia="宋体" w:hAnsi="宋体" w:cs="宋体"/>
                <w:kern w:val="0"/>
                <w:sz w:val="24"/>
                <w:szCs w:val="24"/>
                <w14:ligatures w14:val="none"/>
              </w:rPr>
              <w:t>××家具股份有限公司</w:t>
            </w:r>
          </w:p>
        </w:tc>
        <w:tc>
          <w:tcPr>
            <w:tcW w:w="0" w:type="auto"/>
            <w:vAlign w:val="center"/>
            <w:hideMark/>
          </w:tcPr>
          <w:p w14:paraId="18709822" w14:textId="77777777" w:rsidR="00874355" w:rsidRPr="00874355" w:rsidRDefault="00874355" w:rsidP="00874355">
            <w:pPr>
              <w:widowControl/>
              <w:spacing w:before="100" w:beforeAutospacing="1" w:after="100" w:afterAutospacing="1"/>
              <w:jc w:val="left"/>
              <w:rPr>
                <w:rFonts w:ascii="宋体" w:eastAsia="宋体" w:hAnsi="宋体" w:cs="宋体"/>
                <w:kern w:val="0"/>
                <w:sz w:val="24"/>
                <w:szCs w:val="24"/>
                <w14:ligatures w14:val="none"/>
              </w:rPr>
            </w:pPr>
            <w:r w:rsidRPr="00874355">
              <w:rPr>
                <w:rFonts w:ascii="宋体" w:eastAsia="宋体" w:hAnsi="宋体" w:cs="宋体"/>
                <w:kern w:val="0"/>
                <w:sz w:val="24"/>
                <w:szCs w:val="24"/>
                <w14:ligatures w14:val="none"/>
              </w:rPr>
              <w:t>GP-2025-××××</w:t>
            </w:r>
          </w:p>
        </w:tc>
        <w:tc>
          <w:tcPr>
            <w:tcW w:w="0" w:type="auto"/>
            <w:vAlign w:val="center"/>
            <w:hideMark/>
          </w:tcPr>
          <w:p w14:paraId="328901BB" w14:textId="77777777" w:rsidR="00874355" w:rsidRPr="00874355" w:rsidRDefault="00874355" w:rsidP="00874355">
            <w:pPr>
              <w:widowControl/>
              <w:spacing w:before="100" w:beforeAutospacing="1" w:after="100" w:afterAutospacing="1"/>
              <w:jc w:val="left"/>
              <w:rPr>
                <w:rFonts w:ascii="宋体" w:eastAsia="宋体" w:hAnsi="宋体" w:cs="宋体"/>
                <w:kern w:val="0"/>
                <w:sz w:val="24"/>
                <w:szCs w:val="24"/>
                <w14:ligatures w14:val="none"/>
              </w:rPr>
            </w:pPr>
            <w:r w:rsidRPr="00874355">
              <w:rPr>
                <w:rFonts w:ascii="宋体" w:eastAsia="宋体" w:hAnsi="宋体" w:cs="宋体"/>
                <w:kern w:val="0"/>
                <w:sz w:val="24"/>
                <w:szCs w:val="24"/>
                <w14:ligatures w14:val="none"/>
              </w:rPr>
              <w:t>2025–2028</w:t>
            </w:r>
          </w:p>
        </w:tc>
      </w:tr>
      <w:tr w:rsidR="00874355" w:rsidRPr="00874355" w14:paraId="6FA4FFF2" w14:textId="77777777">
        <w:trPr>
          <w:tblCellSpacing w:w="15" w:type="dxa"/>
        </w:trPr>
        <w:tc>
          <w:tcPr>
            <w:tcW w:w="0" w:type="auto"/>
            <w:vAlign w:val="center"/>
            <w:hideMark/>
          </w:tcPr>
          <w:p w14:paraId="1AB47D64" w14:textId="77777777" w:rsidR="00874355" w:rsidRPr="00874355" w:rsidRDefault="00874355" w:rsidP="00874355">
            <w:pPr>
              <w:widowControl/>
              <w:spacing w:before="100" w:beforeAutospacing="1" w:after="100" w:afterAutospacing="1"/>
              <w:jc w:val="left"/>
              <w:rPr>
                <w:rFonts w:ascii="宋体" w:eastAsia="宋体" w:hAnsi="宋体" w:cs="宋体"/>
                <w:kern w:val="0"/>
                <w:sz w:val="24"/>
                <w:szCs w:val="24"/>
                <w14:ligatures w14:val="none"/>
              </w:rPr>
            </w:pPr>
            <w:r w:rsidRPr="00874355">
              <w:rPr>
                <w:rFonts w:ascii="宋体" w:eastAsia="宋体" w:hAnsi="宋体" w:cs="宋体"/>
                <w:kern w:val="0"/>
                <w:sz w:val="24"/>
                <w:szCs w:val="24"/>
                <w14:ligatures w14:val="none"/>
              </w:rPr>
              <w:t>5</w:t>
            </w:r>
          </w:p>
        </w:tc>
        <w:tc>
          <w:tcPr>
            <w:tcW w:w="0" w:type="auto"/>
            <w:vAlign w:val="center"/>
            <w:hideMark/>
          </w:tcPr>
          <w:p w14:paraId="193B2911" w14:textId="77777777" w:rsidR="00874355" w:rsidRPr="00874355" w:rsidRDefault="00874355" w:rsidP="00874355">
            <w:pPr>
              <w:widowControl/>
              <w:spacing w:before="100" w:beforeAutospacing="1" w:after="100" w:afterAutospacing="1"/>
              <w:jc w:val="left"/>
              <w:rPr>
                <w:rFonts w:ascii="宋体" w:eastAsia="宋体" w:hAnsi="宋体" w:cs="宋体"/>
                <w:kern w:val="0"/>
                <w:sz w:val="24"/>
                <w:szCs w:val="24"/>
                <w14:ligatures w14:val="none"/>
              </w:rPr>
            </w:pPr>
            <w:r w:rsidRPr="00874355">
              <w:rPr>
                <w:rFonts w:ascii="宋体" w:eastAsia="宋体" w:hAnsi="宋体" w:cs="宋体"/>
                <w:kern w:val="0"/>
                <w:sz w:val="24"/>
                <w:szCs w:val="24"/>
                <w14:ligatures w14:val="none"/>
              </w:rPr>
              <w:t>防水涂料</w:t>
            </w:r>
          </w:p>
        </w:tc>
        <w:tc>
          <w:tcPr>
            <w:tcW w:w="0" w:type="auto"/>
            <w:vAlign w:val="center"/>
            <w:hideMark/>
          </w:tcPr>
          <w:p w14:paraId="0DA32C73" w14:textId="77777777" w:rsidR="00874355" w:rsidRPr="00874355" w:rsidRDefault="00874355" w:rsidP="00874355">
            <w:pPr>
              <w:widowControl/>
              <w:spacing w:before="100" w:beforeAutospacing="1" w:after="100" w:afterAutospacing="1"/>
              <w:jc w:val="left"/>
              <w:rPr>
                <w:rFonts w:ascii="宋体" w:eastAsia="宋体" w:hAnsi="宋体" w:cs="宋体"/>
                <w:kern w:val="0"/>
                <w:sz w:val="24"/>
                <w:szCs w:val="24"/>
                <w14:ligatures w14:val="none"/>
              </w:rPr>
            </w:pPr>
            <w:r w:rsidRPr="00874355">
              <w:rPr>
                <w:rFonts w:ascii="宋体" w:eastAsia="宋体" w:hAnsi="宋体" w:cs="宋体"/>
                <w:kern w:val="0"/>
                <w:sz w:val="24"/>
                <w:szCs w:val="24"/>
                <w14:ligatures w14:val="none"/>
              </w:rPr>
              <w:t>××防水科技有限公司</w:t>
            </w:r>
          </w:p>
        </w:tc>
        <w:tc>
          <w:tcPr>
            <w:tcW w:w="0" w:type="auto"/>
            <w:vAlign w:val="center"/>
            <w:hideMark/>
          </w:tcPr>
          <w:p w14:paraId="47ECDEE4" w14:textId="77777777" w:rsidR="00874355" w:rsidRPr="00874355" w:rsidRDefault="00874355" w:rsidP="00874355">
            <w:pPr>
              <w:widowControl/>
              <w:spacing w:before="100" w:beforeAutospacing="1" w:after="100" w:afterAutospacing="1"/>
              <w:jc w:val="left"/>
              <w:rPr>
                <w:rFonts w:ascii="宋体" w:eastAsia="宋体" w:hAnsi="宋体" w:cs="宋体"/>
                <w:kern w:val="0"/>
                <w:sz w:val="24"/>
                <w:szCs w:val="24"/>
                <w14:ligatures w14:val="none"/>
              </w:rPr>
            </w:pPr>
            <w:r w:rsidRPr="00874355">
              <w:rPr>
                <w:rFonts w:ascii="宋体" w:eastAsia="宋体" w:hAnsi="宋体" w:cs="宋体"/>
                <w:kern w:val="0"/>
                <w:sz w:val="24"/>
                <w:szCs w:val="24"/>
                <w14:ligatures w14:val="none"/>
              </w:rPr>
              <w:t>GP-2025-××××</w:t>
            </w:r>
          </w:p>
        </w:tc>
        <w:tc>
          <w:tcPr>
            <w:tcW w:w="0" w:type="auto"/>
            <w:vAlign w:val="center"/>
            <w:hideMark/>
          </w:tcPr>
          <w:p w14:paraId="652FA39F" w14:textId="77777777" w:rsidR="00874355" w:rsidRPr="00874355" w:rsidRDefault="00874355" w:rsidP="00874355">
            <w:pPr>
              <w:widowControl/>
              <w:spacing w:before="100" w:beforeAutospacing="1" w:after="100" w:afterAutospacing="1"/>
              <w:jc w:val="left"/>
              <w:rPr>
                <w:rFonts w:ascii="宋体" w:eastAsia="宋体" w:hAnsi="宋体" w:cs="宋体"/>
                <w:kern w:val="0"/>
                <w:sz w:val="24"/>
                <w:szCs w:val="24"/>
                <w14:ligatures w14:val="none"/>
              </w:rPr>
            </w:pPr>
            <w:r w:rsidRPr="00874355">
              <w:rPr>
                <w:rFonts w:ascii="宋体" w:eastAsia="宋体" w:hAnsi="宋体" w:cs="宋体"/>
                <w:kern w:val="0"/>
                <w:sz w:val="24"/>
                <w:szCs w:val="24"/>
                <w14:ligatures w14:val="none"/>
              </w:rPr>
              <w:t>2025–2028</w:t>
            </w:r>
          </w:p>
        </w:tc>
      </w:tr>
    </w:tbl>
    <w:p w14:paraId="27FBEA6A" w14:textId="77777777" w:rsidR="00874355" w:rsidRPr="00874355" w:rsidRDefault="00874355" w:rsidP="00874355">
      <w:pPr>
        <w:widowControl/>
        <w:jc w:val="left"/>
        <w:rPr>
          <w:rFonts w:ascii="宋体" w:eastAsia="宋体" w:hAnsi="宋体" w:cs="宋体"/>
          <w:kern w:val="0"/>
          <w:sz w:val="24"/>
          <w:szCs w:val="24"/>
          <w14:ligatures w14:val="none"/>
        </w:rPr>
      </w:pPr>
      <w:r w:rsidRPr="00874355">
        <w:rPr>
          <w:rFonts w:ascii="宋体" w:eastAsia="宋体" w:hAnsi="宋体" w:cs="宋体"/>
          <w:kern w:val="0"/>
          <w:sz w:val="24"/>
          <w:szCs w:val="24"/>
          <w14:ligatures w14:val="none"/>
        </w:rPr>
        <w:pict w14:anchorId="0F877FB7">
          <v:rect id="_x0000_i1029" style="width:0;height:1.5pt" o:hralign="center" o:hrstd="t" o:hr="t" fillcolor="#a0a0a0" stroked="f"/>
        </w:pict>
      </w:r>
    </w:p>
    <w:p w14:paraId="065CB5F5" w14:textId="77777777" w:rsidR="00874355" w:rsidRPr="00874355" w:rsidRDefault="00874355" w:rsidP="00874355">
      <w:pPr>
        <w:widowControl/>
        <w:spacing w:before="100" w:beforeAutospacing="1" w:after="100" w:afterAutospacing="1"/>
        <w:jc w:val="left"/>
        <w:outlineLvl w:val="1"/>
        <w:rPr>
          <w:rFonts w:ascii="宋体" w:eastAsia="宋体" w:hAnsi="宋体" w:cs="宋体"/>
          <w:b/>
          <w:bCs/>
          <w:kern w:val="0"/>
          <w:sz w:val="36"/>
          <w:szCs w:val="36"/>
          <w14:ligatures w14:val="none"/>
        </w:rPr>
      </w:pPr>
      <w:r w:rsidRPr="00874355">
        <w:rPr>
          <w:rFonts w:ascii="宋体" w:eastAsia="宋体" w:hAnsi="宋体" w:cs="宋体"/>
          <w:b/>
          <w:bCs/>
          <w:kern w:val="0"/>
          <w:sz w:val="36"/>
          <w:szCs w:val="36"/>
          <w14:ligatures w14:val="none"/>
        </w:rPr>
        <w:t>六、结论</w:t>
      </w:r>
    </w:p>
    <w:p w14:paraId="2DBD3C7D" w14:textId="77777777" w:rsidR="00874355" w:rsidRPr="00874355" w:rsidRDefault="00874355" w:rsidP="00874355">
      <w:pPr>
        <w:widowControl/>
        <w:spacing w:before="100" w:beforeAutospacing="1" w:after="100" w:afterAutospacing="1"/>
        <w:jc w:val="left"/>
        <w:rPr>
          <w:rFonts w:ascii="宋体" w:eastAsia="宋体" w:hAnsi="宋体" w:cs="宋体"/>
          <w:kern w:val="0"/>
          <w:sz w:val="24"/>
          <w:szCs w:val="24"/>
          <w14:ligatures w14:val="none"/>
        </w:rPr>
      </w:pPr>
      <w:r w:rsidRPr="00874355">
        <w:rPr>
          <w:rFonts w:ascii="宋体" w:eastAsia="宋体" w:hAnsi="宋体" w:cs="宋体"/>
          <w:kern w:val="0"/>
          <w:sz w:val="24"/>
          <w:szCs w:val="24"/>
          <w14:ligatures w14:val="none"/>
        </w:rPr>
        <w:t xml:space="preserve">本项目装饰装修材料均通过国家绿色产品评价标准检测，满足《绿色建筑评价标准》5.2.2 条要求，且满足绿色产品类别数量 ≥ 5 类，可获得 </w:t>
      </w:r>
      <w:r w:rsidRPr="00874355">
        <w:rPr>
          <w:rFonts w:ascii="宋体" w:eastAsia="宋体" w:hAnsi="宋体" w:cs="宋体"/>
          <w:b/>
          <w:bCs/>
          <w:kern w:val="0"/>
          <w:sz w:val="24"/>
          <w:szCs w:val="24"/>
          <w14:ligatures w14:val="none"/>
        </w:rPr>
        <w:t>8 分</w:t>
      </w:r>
      <w:r w:rsidRPr="00874355">
        <w:rPr>
          <w:rFonts w:ascii="宋体" w:eastAsia="宋体" w:hAnsi="宋体" w:cs="宋体"/>
          <w:kern w:val="0"/>
          <w:sz w:val="24"/>
          <w:szCs w:val="24"/>
          <w14:ligatures w14:val="none"/>
        </w:rPr>
        <w:t>。本报告可作为绿色建筑评价材料提交使用。</w:t>
      </w:r>
    </w:p>
    <w:p w14:paraId="4FC661FF" w14:textId="77777777" w:rsidR="00874355" w:rsidRPr="00874355" w:rsidRDefault="00874355" w:rsidP="00874355">
      <w:pPr>
        <w:widowControl/>
        <w:jc w:val="left"/>
        <w:rPr>
          <w:rFonts w:ascii="宋体" w:eastAsia="宋体" w:hAnsi="宋体" w:cs="宋体"/>
          <w:kern w:val="0"/>
          <w:sz w:val="24"/>
          <w:szCs w:val="24"/>
          <w14:ligatures w14:val="none"/>
        </w:rPr>
      </w:pPr>
      <w:r w:rsidRPr="00874355">
        <w:rPr>
          <w:rFonts w:ascii="宋体" w:eastAsia="宋体" w:hAnsi="宋体" w:cs="宋体"/>
          <w:kern w:val="0"/>
          <w:sz w:val="24"/>
          <w:szCs w:val="24"/>
          <w14:ligatures w14:val="none"/>
        </w:rPr>
        <w:pict w14:anchorId="5C3B498C">
          <v:rect id="_x0000_i1030" style="width:0;height:1.5pt" o:hralign="center" o:hrstd="t" o:hr="t" fillcolor="#a0a0a0" stroked="f"/>
        </w:pict>
      </w:r>
    </w:p>
    <w:p w14:paraId="08AA64A2" w14:textId="77777777" w:rsidR="00874355" w:rsidRPr="00874355" w:rsidRDefault="00874355" w:rsidP="00874355">
      <w:pPr>
        <w:widowControl/>
        <w:spacing w:before="100" w:beforeAutospacing="1" w:after="100" w:afterAutospacing="1"/>
        <w:jc w:val="left"/>
        <w:rPr>
          <w:rFonts w:ascii="宋体" w:eastAsia="宋体" w:hAnsi="宋体" w:cs="宋体"/>
          <w:kern w:val="0"/>
          <w:sz w:val="24"/>
          <w:szCs w:val="24"/>
          <w14:ligatures w14:val="none"/>
        </w:rPr>
      </w:pPr>
      <w:r w:rsidRPr="00874355">
        <w:rPr>
          <w:rFonts w:ascii="宋体" w:eastAsia="宋体" w:hAnsi="宋体" w:cs="宋体"/>
          <w:b/>
          <w:bCs/>
          <w:kern w:val="0"/>
          <w:sz w:val="24"/>
          <w:szCs w:val="24"/>
          <w14:ligatures w14:val="none"/>
        </w:rPr>
        <w:t>报告编制单位：</w:t>
      </w:r>
      <w:r w:rsidRPr="00874355">
        <w:rPr>
          <w:rFonts w:ascii="宋体" w:eastAsia="宋体" w:hAnsi="宋体" w:cs="宋体"/>
          <w:kern w:val="0"/>
          <w:sz w:val="24"/>
          <w:szCs w:val="24"/>
          <w14:ligatures w14:val="none"/>
        </w:rPr>
        <w:br/>
      </w:r>
      <w:r w:rsidRPr="00874355">
        <w:rPr>
          <w:rFonts w:ascii="宋体" w:eastAsia="宋体" w:hAnsi="宋体" w:cs="宋体"/>
          <w:b/>
          <w:bCs/>
          <w:kern w:val="0"/>
          <w:sz w:val="24"/>
          <w:szCs w:val="24"/>
          <w14:ligatures w14:val="none"/>
        </w:rPr>
        <w:t>报告日期：2025 年 9 月</w:t>
      </w:r>
    </w:p>
    <w:p w14:paraId="4F8CF1FC" w14:textId="77777777" w:rsidR="00156CF0" w:rsidRPr="00874355" w:rsidRDefault="00156CF0">
      <w:pPr>
        <w:rPr>
          <w:rFonts w:hint="eastAsia"/>
        </w:rPr>
      </w:pPr>
    </w:p>
    <w:sectPr w:rsidR="00156CF0" w:rsidRPr="0087435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0D05BB"/>
    <w:multiLevelType w:val="multilevel"/>
    <w:tmpl w:val="125CB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9500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C36"/>
    <w:rsid w:val="00156CF0"/>
    <w:rsid w:val="00255C36"/>
    <w:rsid w:val="0034542C"/>
    <w:rsid w:val="007B4A93"/>
    <w:rsid w:val="008743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A321D"/>
  <w15:chartTrackingRefBased/>
  <w15:docId w15:val="{2934726D-E0C3-4BD1-A075-93B5A26B7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55C3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55C3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55C3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55C3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55C36"/>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255C36"/>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55C36"/>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55C36"/>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255C36"/>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55C3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55C3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55C3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55C36"/>
    <w:rPr>
      <w:rFonts w:cstheme="majorBidi"/>
      <w:color w:val="2F5496" w:themeColor="accent1" w:themeShade="BF"/>
      <w:sz w:val="28"/>
      <w:szCs w:val="28"/>
    </w:rPr>
  </w:style>
  <w:style w:type="character" w:customStyle="1" w:styleId="50">
    <w:name w:val="标题 5 字符"/>
    <w:basedOn w:val="a0"/>
    <w:link w:val="5"/>
    <w:uiPriority w:val="9"/>
    <w:semiHidden/>
    <w:rsid w:val="00255C36"/>
    <w:rPr>
      <w:rFonts w:cstheme="majorBidi"/>
      <w:color w:val="2F5496" w:themeColor="accent1" w:themeShade="BF"/>
      <w:sz w:val="24"/>
      <w:szCs w:val="24"/>
    </w:rPr>
  </w:style>
  <w:style w:type="character" w:customStyle="1" w:styleId="60">
    <w:name w:val="标题 6 字符"/>
    <w:basedOn w:val="a0"/>
    <w:link w:val="6"/>
    <w:uiPriority w:val="9"/>
    <w:semiHidden/>
    <w:rsid w:val="00255C36"/>
    <w:rPr>
      <w:rFonts w:cstheme="majorBidi"/>
      <w:b/>
      <w:bCs/>
      <w:color w:val="2F5496" w:themeColor="accent1" w:themeShade="BF"/>
    </w:rPr>
  </w:style>
  <w:style w:type="character" w:customStyle="1" w:styleId="70">
    <w:name w:val="标题 7 字符"/>
    <w:basedOn w:val="a0"/>
    <w:link w:val="7"/>
    <w:uiPriority w:val="9"/>
    <w:semiHidden/>
    <w:rsid w:val="00255C36"/>
    <w:rPr>
      <w:rFonts w:cstheme="majorBidi"/>
      <w:b/>
      <w:bCs/>
      <w:color w:val="595959" w:themeColor="text1" w:themeTint="A6"/>
    </w:rPr>
  </w:style>
  <w:style w:type="character" w:customStyle="1" w:styleId="80">
    <w:name w:val="标题 8 字符"/>
    <w:basedOn w:val="a0"/>
    <w:link w:val="8"/>
    <w:uiPriority w:val="9"/>
    <w:semiHidden/>
    <w:rsid w:val="00255C36"/>
    <w:rPr>
      <w:rFonts w:cstheme="majorBidi"/>
      <w:color w:val="595959" w:themeColor="text1" w:themeTint="A6"/>
    </w:rPr>
  </w:style>
  <w:style w:type="character" w:customStyle="1" w:styleId="90">
    <w:name w:val="标题 9 字符"/>
    <w:basedOn w:val="a0"/>
    <w:link w:val="9"/>
    <w:uiPriority w:val="9"/>
    <w:semiHidden/>
    <w:rsid w:val="00255C36"/>
    <w:rPr>
      <w:rFonts w:eastAsiaTheme="majorEastAsia" w:cstheme="majorBidi"/>
      <w:color w:val="595959" w:themeColor="text1" w:themeTint="A6"/>
    </w:rPr>
  </w:style>
  <w:style w:type="paragraph" w:styleId="a3">
    <w:name w:val="Title"/>
    <w:basedOn w:val="a"/>
    <w:next w:val="a"/>
    <w:link w:val="a4"/>
    <w:uiPriority w:val="10"/>
    <w:qFormat/>
    <w:rsid w:val="00255C3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55C3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55C3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55C3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55C36"/>
    <w:pPr>
      <w:spacing w:before="160" w:after="160"/>
      <w:jc w:val="center"/>
    </w:pPr>
    <w:rPr>
      <w:i/>
      <w:iCs/>
      <w:color w:val="404040" w:themeColor="text1" w:themeTint="BF"/>
    </w:rPr>
  </w:style>
  <w:style w:type="character" w:customStyle="1" w:styleId="a8">
    <w:name w:val="引用 字符"/>
    <w:basedOn w:val="a0"/>
    <w:link w:val="a7"/>
    <w:uiPriority w:val="29"/>
    <w:rsid w:val="00255C36"/>
    <w:rPr>
      <w:i/>
      <w:iCs/>
      <w:color w:val="404040" w:themeColor="text1" w:themeTint="BF"/>
    </w:rPr>
  </w:style>
  <w:style w:type="paragraph" w:styleId="a9">
    <w:name w:val="List Paragraph"/>
    <w:basedOn w:val="a"/>
    <w:uiPriority w:val="34"/>
    <w:qFormat/>
    <w:rsid w:val="00255C36"/>
    <w:pPr>
      <w:ind w:left="720"/>
      <w:contextualSpacing/>
    </w:pPr>
  </w:style>
  <w:style w:type="character" w:styleId="aa">
    <w:name w:val="Intense Emphasis"/>
    <w:basedOn w:val="a0"/>
    <w:uiPriority w:val="21"/>
    <w:qFormat/>
    <w:rsid w:val="00255C36"/>
    <w:rPr>
      <w:i/>
      <w:iCs/>
      <w:color w:val="2F5496" w:themeColor="accent1" w:themeShade="BF"/>
    </w:rPr>
  </w:style>
  <w:style w:type="paragraph" w:styleId="ab">
    <w:name w:val="Intense Quote"/>
    <w:basedOn w:val="a"/>
    <w:next w:val="a"/>
    <w:link w:val="ac"/>
    <w:uiPriority w:val="30"/>
    <w:qFormat/>
    <w:rsid w:val="00255C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55C36"/>
    <w:rPr>
      <w:i/>
      <w:iCs/>
      <w:color w:val="2F5496" w:themeColor="accent1" w:themeShade="BF"/>
    </w:rPr>
  </w:style>
  <w:style w:type="character" w:styleId="ad">
    <w:name w:val="Intense Reference"/>
    <w:basedOn w:val="a0"/>
    <w:uiPriority w:val="32"/>
    <w:qFormat/>
    <w:rsid w:val="00255C3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641</Words>
  <Characters>893</Characters>
  <Application>Microsoft Office Word</Application>
  <DocSecurity>0</DocSecurity>
  <Lines>111</Lines>
  <Paragraphs>153</Paragraphs>
  <ScaleCrop>false</ScaleCrop>
  <Company/>
  <LinksUpToDate>false</LinksUpToDate>
  <CharactersWithSpaces>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QIMING GUO</dc:creator>
  <cp:keywords/>
  <dc:description/>
  <cp:lastModifiedBy>QIMING GUO</cp:lastModifiedBy>
  <cp:revision>2</cp:revision>
  <dcterms:created xsi:type="dcterms:W3CDTF">2026-03-19T12:01:00Z</dcterms:created>
  <dcterms:modified xsi:type="dcterms:W3CDTF">2026-03-19T12:05:00Z</dcterms:modified>
</cp:coreProperties>
</file>