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0091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照明计算书</w:t>
      </w:r>
    </w:p>
    <w:p w14:paraId="3964BA94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一、工程概况</w:t>
      </w:r>
    </w:p>
    <w:p w14:paraId="68569C00" w14:textId="77777777" w:rsidR="0009360E" w:rsidRPr="0009360E" w:rsidRDefault="0009360E" w:rsidP="0009360E">
      <w:pPr>
        <w:numPr>
          <w:ilvl w:val="0"/>
          <w:numId w:val="162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  <w:b/>
          <w:bCs/>
        </w:rPr>
        <w:t>项目名称</w:t>
      </w:r>
      <w:r w:rsidRPr="0009360E">
        <w:rPr>
          <w:rFonts w:ascii="微软雅黑" w:eastAsia="微软雅黑" w:hAnsi="微软雅黑" w:cs="微软雅黑"/>
        </w:rPr>
        <w:t>：青</w:t>
      </w:r>
      <w:proofErr w:type="gramStart"/>
      <w:r w:rsidRPr="0009360E">
        <w:rPr>
          <w:rFonts w:ascii="微软雅黑" w:eastAsia="微软雅黑" w:hAnsi="微软雅黑" w:cs="微软雅黑"/>
        </w:rPr>
        <w:t>衿</w:t>
      </w:r>
      <w:proofErr w:type="gramEnd"/>
      <w:r w:rsidRPr="0009360E">
        <w:rPr>
          <w:rFonts w:ascii="微软雅黑" w:eastAsia="微软雅黑" w:hAnsi="微软雅黑" w:cs="微软雅黑"/>
        </w:rPr>
        <w:t>・</w:t>
      </w:r>
      <w:proofErr w:type="gramStart"/>
      <w:r w:rsidRPr="0009360E">
        <w:rPr>
          <w:rFonts w:ascii="微软雅黑" w:eastAsia="微软雅黑" w:hAnsi="微软雅黑" w:cs="微软雅黑"/>
        </w:rPr>
        <w:t>筑镜综合</w:t>
      </w:r>
      <w:proofErr w:type="gramEnd"/>
      <w:r w:rsidRPr="0009360E">
        <w:rPr>
          <w:rFonts w:ascii="微软雅黑" w:eastAsia="微软雅黑" w:hAnsi="微软雅黑" w:cs="微软雅黑"/>
        </w:rPr>
        <w:t>展览馆</w:t>
      </w:r>
    </w:p>
    <w:p w14:paraId="5DAB9CD7" w14:textId="77777777" w:rsidR="0009360E" w:rsidRPr="0009360E" w:rsidRDefault="0009360E" w:rsidP="0009360E">
      <w:pPr>
        <w:numPr>
          <w:ilvl w:val="0"/>
          <w:numId w:val="162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  <w:b/>
          <w:bCs/>
        </w:rPr>
        <w:t>建筑性质</w:t>
      </w:r>
      <w:r w:rsidRPr="0009360E">
        <w:rPr>
          <w:rFonts w:ascii="微软雅黑" w:eastAsia="微软雅黑" w:hAnsi="微软雅黑" w:cs="微软雅黑"/>
        </w:rPr>
        <w:t>：公共展览建筑</w:t>
      </w:r>
    </w:p>
    <w:p w14:paraId="1BACD314" w14:textId="77777777" w:rsidR="0009360E" w:rsidRPr="0009360E" w:rsidRDefault="0009360E" w:rsidP="0009360E">
      <w:pPr>
        <w:numPr>
          <w:ilvl w:val="0"/>
          <w:numId w:val="162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  <w:b/>
          <w:bCs/>
        </w:rPr>
        <w:t>设计依据</w:t>
      </w:r>
      <w:r w:rsidRPr="0009360E">
        <w:rPr>
          <w:rFonts w:ascii="微软雅黑" w:eastAsia="微软雅黑" w:hAnsi="微软雅黑" w:cs="微软雅黑"/>
        </w:rPr>
        <w:t>：</w:t>
      </w:r>
    </w:p>
    <w:p w14:paraId="502A5A1E" w14:textId="77777777" w:rsidR="0009360E" w:rsidRPr="0009360E" w:rsidRDefault="0009360E" w:rsidP="0009360E">
      <w:pPr>
        <w:numPr>
          <w:ilvl w:val="1"/>
          <w:numId w:val="162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《建筑照明设计标准》GB 50034-2013</w:t>
      </w:r>
    </w:p>
    <w:p w14:paraId="03CFFF0D" w14:textId="77777777" w:rsidR="0009360E" w:rsidRPr="0009360E" w:rsidRDefault="0009360E" w:rsidP="0009360E">
      <w:pPr>
        <w:numPr>
          <w:ilvl w:val="1"/>
          <w:numId w:val="162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《公共建筑节能设计标准》GB 50189-2015</w:t>
      </w:r>
    </w:p>
    <w:p w14:paraId="5D785A81" w14:textId="77777777" w:rsidR="0009360E" w:rsidRPr="0009360E" w:rsidRDefault="0009360E" w:rsidP="0009360E">
      <w:pPr>
        <w:numPr>
          <w:ilvl w:val="1"/>
          <w:numId w:val="162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建筑专业平、立、剖面图及功能分区</w:t>
      </w:r>
    </w:p>
    <w:p w14:paraId="6D34FD53" w14:textId="77777777" w:rsidR="0009360E" w:rsidRPr="0009360E" w:rsidRDefault="0009360E" w:rsidP="0009360E">
      <w:pPr>
        <w:numPr>
          <w:ilvl w:val="0"/>
          <w:numId w:val="162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  <w:b/>
          <w:bCs/>
        </w:rPr>
        <w:t>主要功能区域</w:t>
      </w:r>
      <w:r w:rsidRPr="0009360E">
        <w:rPr>
          <w:rFonts w:ascii="微软雅黑" w:eastAsia="微软雅黑" w:hAnsi="微软雅黑" w:cs="微软雅黑"/>
        </w:rPr>
        <w:t>：展厅、公共走廊、卫生间、设备间（水箱间）</w:t>
      </w:r>
    </w:p>
    <w:p w14:paraId="24E739A9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pict w14:anchorId="4A605CA5">
          <v:rect id="_x0000_i1085" style="width:0;height:1.5pt" o:hralign="center" o:hrstd="t" o:hrnoshade="t" o:hr="t" fillcolor="black" stroked="f"/>
        </w:pict>
      </w:r>
    </w:p>
    <w:p w14:paraId="559BE06F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二、设计照度标准（GB 50034-2013）</w:t>
      </w:r>
    </w:p>
    <w:p w14:paraId="57FDEC92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"/>
        <w:gridCol w:w="2425"/>
        <w:gridCol w:w="2629"/>
        <w:gridCol w:w="1256"/>
      </w:tblGrid>
      <w:tr w:rsidR="0009360E" w:rsidRPr="0009360E" w14:paraId="7F16DC6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698C9B" w14:textId="77777777" w:rsidR="0009360E" w:rsidRPr="0009360E" w:rsidRDefault="0009360E" w:rsidP="0009360E">
            <w:pPr>
              <w:rPr>
                <w:rFonts w:ascii="微软雅黑" w:eastAsia="微软雅黑" w:hAnsi="微软雅黑" w:cs="微软雅黑"/>
                <w:b/>
                <w:bCs/>
              </w:rPr>
            </w:pPr>
            <w:r w:rsidRPr="0009360E">
              <w:rPr>
                <w:rFonts w:ascii="微软雅黑" w:eastAsia="微软雅黑" w:hAnsi="微软雅黑" w:cs="微软雅黑"/>
                <w:b/>
                <w:bCs/>
              </w:rPr>
              <w:t>功能区域</w:t>
            </w:r>
          </w:p>
        </w:tc>
        <w:tc>
          <w:tcPr>
            <w:tcW w:w="0" w:type="auto"/>
            <w:vAlign w:val="center"/>
            <w:hideMark/>
          </w:tcPr>
          <w:p w14:paraId="434401E8" w14:textId="77777777" w:rsidR="0009360E" w:rsidRPr="0009360E" w:rsidRDefault="0009360E" w:rsidP="0009360E">
            <w:pPr>
              <w:rPr>
                <w:rFonts w:ascii="微软雅黑" w:eastAsia="微软雅黑" w:hAnsi="微软雅黑" w:cs="微软雅黑"/>
                <w:b/>
                <w:bCs/>
              </w:rPr>
            </w:pPr>
            <w:r w:rsidRPr="0009360E">
              <w:rPr>
                <w:rFonts w:ascii="微软雅黑" w:eastAsia="微软雅黑" w:hAnsi="微软雅黑" w:cs="微软雅黑"/>
                <w:b/>
                <w:bCs/>
              </w:rPr>
              <w:t xml:space="preserve">平均照度标准值 </w:t>
            </w:r>
            <w:r w:rsidRPr="0009360E">
              <w:rPr>
                <w:rFonts w:ascii="微软雅黑" w:eastAsia="微软雅黑" w:hAnsi="微软雅黑" w:cs="微软雅黑"/>
              </w:rPr>
              <w:t>Eav</w:t>
            </w:r>
            <w:r w:rsidRPr="0009360E">
              <w:rPr>
                <w:rFonts w:ascii="Arial" w:eastAsia="微软雅黑" w:hAnsi="Arial" w:cs="Arial"/>
              </w:rPr>
              <w:t>​</w:t>
            </w:r>
            <w:r w:rsidRPr="0009360E">
              <w:rPr>
                <w:rFonts w:ascii="微软雅黑" w:eastAsia="微软雅黑" w:hAnsi="微软雅黑" w:cs="微软雅黑"/>
                <w:b/>
                <w:bCs/>
              </w:rPr>
              <w:t xml:space="preserve"> (lx)</w:t>
            </w:r>
          </w:p>
        </w:tc>
        <w:tc>
          <w:tcPr>
            <w:tcW w:w="0" w:type="auto"/>
            <w:vAlign w:val="center"/>
            <w:hideMark/>
          </w:tcPr>
          <w:p w14:paraId="2309F4D4" w14:textId="77777777" w:rsidR="0009360E" w:rsidRPr="0009360E" w:rsidRDefault="0009360E" w:rsidP="0009360E">
            <w:pPr>
              <w:rPr>
                <w:rFonts w:ascii="微软雅黑" w:eastAsia="微软雅黑" w:hAnsi="微软雅黑" w:cs="微软雅黑"/>
                <w:b/>
                <w:bCs/>
              </w:rPr>
            </w:pPr>
            <w:r w:rsidRPr="0009360E">
              <w:rPr>
                <w:rFonts w:ascii="微软雅黑" w:eastAsia="微软雅黑" w:hAnsi="微软雅黑" w:cs="微软雅黑"/>
                <w:b/>
                <w:bCs/>
              </w:rPr>
              <w:t xml:space="preserve">功率密度限值 </w:t>
            </w:r>
            <w:r w:rsidRPr="0009360E">
              <w:rPr>
                <w:rFonts w:ascii="微软雅黑" w:eastAsia="微软雅黑" w:hAnsi="微软雅黑" w:cs="微软雅黑"/>
              </w:rPr>
              <w:t>LPD</w:t>
            </w:r>
            <w:r w:rsidRPr="0009360E">
              <w:rPr>
                <w:rFonts w:ascii="微软雅黑" w:eastAsia="微软雅黑" w:hAnsi="微软雅黑" w:cs="微软雅黑"/>
                <w:b/>
                <w:bCs/>
              </w:rPr>
              <w:t xml:space="preserve"> (W/㎡)</w:t>
            </w:r>
          </w:p>
        </w:tc>
        <w:tc>
          <w:tcPr>
            <w:tcW w:w="0" w:type="auto"/>
            <w:vAlign w:val="center"/>
            <w:hideMark/>
          </w:tcPr>
          <w:p w14:paraId="500230CC" w14:textId="77777777" w:rsidR="0009360E" w:rsidRPr="0009360E" w:rsidRDefault="0009360E" w:rsidP="0009360E">
            <w:pPr>
              <w:rPr>
                <w:rFonts w:ascii="微软雅黑" w:eastAsia="微软雅黑" w:hAnsi="微软雅黑" w:cs="微软雅黑"/>
                <w:b/>
                <w:bCs/>
              </w:rPr>
            </w:pPr>
            <w:r w:rsidRPr="0009360E">
              <w:rPr>
                <w:rFonts w:ascii="微软雅黑" w:eastAsia="微软雅黑" w:hAnsi="微软雅黑" w:cs="微软雅黑"/>
                <w:b/>
                <w:bCs/>
              </w:rPr>
              <w:t xml:space="preserve">显色指数 </w:t>
            </w:r>
            <w:r w:rsidRPr="0009360E">
              <w:rPr>
                <w:rFonts w:ascii="微软雅黑" w:eastAsia="微软雅黑" w:hAnsi="微软雅黑" w:cs="微软雅黑"/>
              </w:rPr>
              <w:t>Ra</w:t>
            </w:r>
            <w:r w:rsidRPr="0009360E">
              <w:rPr>
                <w:rFonts w:ascii="Arial" w:eastAsia="微软雅黑" w:hAnsi="Arial" w:cs="Arial"/>
              </w:rPr>
              <w:t>​</w:t>
            </w:r>
          </w:p>
        </w:tc>
      </w:tr>
      <w:tr w:rsidR="0009360E" w:rsidRPr="0009360E" w14:paraId="33A15A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120A2D" w14:textId="77777777" w:rsidR="0009360E" w:rsidRPr="0009360E" w:rsidRDefault="0009360E" w:rsidP="0009360E">
            <w:pPr>
              <w:rPr>
                <w:rFonts w:ascii="微软雅黑" w:eastAsia="微软雅黑" w:hAnsi="微软雅黑" w:cs="微软雅黑"/>
              </w:rPr>
            </w:pPr>
            <w:r w:rsidRPr="0009360E">
              <w:rPr>
                <w:rFonts w:ascii="微软雅黑" w:eastAsia="微软雅黑" w:hAnsi="微软雅黑" w:cs="微软雅黑"/>
              </w:rPr>
              <w:t>展厅</w:t>
            </w:r>
          </w:p>
        </w:tc>
        <w:tc>
          <w:tcPr>
            <w:tcW w:w="0" w:type="auto"/>
            <w:vAlign w:val="center"/>
            <w:hideMark/>
          </w:tcPr>
          <w:p w14:paraId="6E1D2102" w14:textId="77777777" w:rsidR="0009360E" w:rsidRPr="0009360E" w:rsidRDefault="0009360E" w:rsidP="0009360E">
            <w:pPr>
              <w:rPr>
                <w:rFonts w:ascii="微软雅黑" w:eastAsia="微软雅黑" w:hAnsi="微软雅黑" w:cs="微软雅黑"/>
              </w:rPr>
            </w:pPr>
            <w:r w:rsidRPr="0009360E">
              <w:rPr>
                <w:rFonts w:ascii="微软雅黑" w:eastAsia="微软雅黑" w:hAnsi="微软雅黑" w:cs="微软雅黑"/>
              </w:rPr>
              <w:t>≥ 300</w:t>
            </w:r>
          </w:p>
        </w:tc>
        <w:tc>
          <w:tcPr>
            <w:tcW w:w="0" w:type="auto"/>
            <w:vAlign w:val="center"/>
            <w:hideMark/>
          </w:tcPr>
          <w:p w14:paraId="6E88408F" w14:textId="77777777" w:rsidR="0009360E" w:rsidRPr="0009360E" w:rsidRDefault="0009360E" w:rsidP="0009360E">
            <w:pPr>
              <w:rPr>
                <w:rFonts w:ascii="微软雅黑" w:eastAsia="微软雅黑" w:hAnsi="微软雅黑" w:cs="微软雅黑"/>
              </w:rPr>
            </w:pPr>
            <w:r w:rsidRPr="0009360E">
              <w:rPr>
                <w:rFonts w:ascii="微软雅黑" w:eastAsia="微软雅黑" w:hAnsi="微软雅黑" w:cs="微软雅黑"/>
              </w:rPr>
              <w:t>≤ 8.0</w:t>
            </w:r>
          </w:p>
        </w:tc>
        <w:tc>
          <w:tcPr>
            <w:tcW w:w="0" w:type="auto"/>
            <w:vAlign w:val="center"/>
            <w:hideMark/>
          </w:tcPr>
          <w:p w14:paraId="7C21B172" w14:textId="77777777" w:rsidR="0009360E" w:rsidRPr="0009360E" w:rsidRDefault="0009360E" w:rsidP="0009360E">
            <w:pPr>
              <w:rPr>
                <w:rFonts w:ascii="微软雅黑" w:eastAsia="微软雅黑" w:hAnsi="微软雅黑" w:cs="微软雅黑"/>
              </w:rPr>
            </w:pPr>
            <w:r w:rsidRPr="0009360E">
              <w:rPr>
                <w:rFonts w:ascii="微软雅黑" w:eastAsia="微软雅黑" w:hAnsi="微软雅黑" w:cs="微软雅黑"/>
              </w:rPr>
              <w:t>≥ 80</w:t>
            </w:r>
          </w:p>
        </w:tc>
      </w:tr>
      <w:tr w:rsidR="0009360E" w:rsidRPr="0009360E" w14:paraId="2D7ABA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0F27A1" w14:textId="77777777" w:rsidR="0009360E" w:rsidRPr="0009360E" w:rsidRDefault="0009360E" w:rsidP="0009360E">
            <w:pPr>
              <w:rPr>
                <w:rFonts w:ascii="微软雅黑" w:eastAsia="微软雅黑" w:hAnsi="微软雅黑" w:cs="微软雅黑"/>
              </w:rPr>
            </w:pPr>
            <w:r w:rsidRPr="0009360E">
              <w:rPr>
                <w:rFonts w:ascii="微软雅黑" w:eastAsia="微软雅黑" w:hAnsi="微软雅黑" w:cs="微软雅黑"/>
              </w:rPr>
              <w:t>公共走廊</w:t>
            </w:r>
          </w:p>
        </w:tc>
        <w:tc>
          <w:tcPr>
            <w:tcW w:w="0" w:type="auto"/>
            <w:vAlign w:val="center"/>
            <w:hideMark/>
          </w:tcPr>
          <w:p w14:paraId="70702D0B" w14:textId="77777777" w:rsidR="0009360E" w:rsidRPr="0009360E" w:rsidRDefault="0009360E" w:rsidP="0009360E">
            <w:pPr>
              <w:rPr>
                <w:rFonts w:ascii="微软雅黑" w:eastAsia="微软雅黑" w:hAnsi="微软雅黑" w:cs="微软雅黑"/>
              </w:rPr>
            </w:pPr>
            <w:r w:rsidRPr="0009360E">
              <w:rPr>
                <w:rFonts w:ascii="微软雅黑" w:eastAsia="微软雅黑" w:hAnsi="微软雅黑" w:cs="微软雅黑"/>
              </w:rPr>
              <w:t>≥ 100</w:t>
            </w:r>
          </w:p>
        </w:tc>
        <w:tc>
          <w:tcPr>
            <w:tcW w:w="0" w:type="auto"/>
            <w:vAlign w:val="center"/>
            <w:hideMark/>
          </w:tcPr>
          <w:p w14:paraId="1A7CEBDF" w14:textId="77777777" w:rsidR="0009360E" w:rsidRPr="0009360E" w:rsidRDefault="0009360E" w:rsidP="0009360E">
            <w:pPr>
              <w:rPr>
                <w:rFonts w:ascii="微软雅黑" w:eastAsia="微软雅黑" w:hAnsi="微软雅黑" w:cs="微软雅黑"/>
              </w:rPr>
            </w:pPr>
            <w:r w:rsidRPr="0009360E">
              <w:rPr>
                <w:rFonts w:ascii="微软雅黑" w:eastAsia="微软雅黑" w:hAnsi="微软雅黑" w:cs="微软雅黑"/>
              </w:rPr>
              <w:t>≤ 4.0</w:t>
            </w:r>
          </w:p>
        </w:tc>
        <w:tc>
          <w:tcPr>
            <w:tcW w:w="0" w:type="auto"/>
            <w:vAlign w:val="center"/>
            <w:hideMark/>
          </w:tcPr>
          <w:p w14:paraId="45717AA4" w14:textId="77777777" w:rsidR="0009360E" w:rsidRPr="0009360E" w:rsidRDefault="0009360E" w:rsidP="0009360E">
            <w:pPr>
              <w:rPr>
                <w:rFonts w:ascii="微软雅黑" w:eastAsia="微软雅黑" w:hAnsi="微软雅黑" w:cs="微软雅黑"/>
              </w:rPr>
            </w:pPr>
            <w:r w:rsidRPr="0009360E">
              <w:rPr>
                <w:rFonts w:ascii="微软雅黑" w:eastAsia="微软雅黑" w:hAnsi="微软雅黑" w:cs="微软雅黑"/>
              </w:rPr>
              <w:t>≥ 80</w:t>
            </w:r>
          </w:p>
        </w:tc>
      </w:tr>
      <w:tr w:rsidR="0009360E" w:rsidRPr="0009360E" w14:paraId="32BA53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64A52C" w14:textId="77777777" w:rsidR="0009360E" w:rsidRPr="0009360E" w:rsidRDefault="0009360E" w:rsidP="0009360E">
            <w:pPr>
              <w:rPr>
                <w:rFonts w:ascii="微软雅黑" w:eastAsia="微软雅黑" w:hAnsi="微软雅黑" w:cs="微软雅黑"/>
              </w:rPr>
            </w:pPr>
            <w:r w:rsidRPr="0009360E">
              <w:rPr>
                <w:rFonts w:ascii="微软雅黑" w:eastAsia="微软雅黑" w:hAnsi="微软雅黑" w:cs="微软雅黑"/>
              </w:rPr>
              <w:t>卫生间</w:t>
            </w:r>
          </w:p>
        </w:tc>
        <w:tc>
          <w:tcPr>
            <w:tcW w:w="0" w:type="auto"/>
            <w:vAlign w:val="center"/>
            <w:hideMark/>
          </w:tcPr>
          <w:p w14:paraId="28216F57" w14:textId="77777777" w:rsidR="0009360E" w:rsidRPr="0009360E" w:rsidRDefault="0009360E" w:rsidP="0009360E">
            <w:pPr>
              <w:rPr>
                <w:rFonts w:ascii="微软雅黑" w:eastAsia="微软雅黑" w:hAnsi="微软雅黑" w:cs="微软雅黑"/>
              </w:rPr>
            </w:pPr>
            <w:r w:rsidRPr="0009360E">
              <w:rPr>
                <w:rFonts w:ascii="微软雅黑" w:eastAsia="微软雅黑" w:hAnsi="微软雅黑" w:cs="微软雅黑"/>
              </w:rPr>
              <w:t>≥ 150</w:t>
            </w:r>
          </w:p>
        </w:tc>
        <w:tc>
          <w:tcPr>
            <w:tcW w:w="0" w:type="auto"/>
            <w:vAlign w:val="center"/>
            <w:hideMark/>
          </w:tcPr>
          <w:p w14:paraId="25B914BB" w14:textId="77777777" w:rsidR="0009360E" w:rsidRPr="0009360E" w:rsidRDefault="0009360E" w:rsidP="0009360E">
            <w:pPr>
              <w:rPr>
                <w:rFonts w:ascii="微软雅黑" w:eastAsia="微软雅黑" w:hAnsi="微软雅黑" w:cs="微软雅黑"/>
              </w:rPr>
            </w:pPr>
            <w:r w:rsidRPr="0009360E">
              <w:rPr>
                <w:rFonts w:ascii="微软雅黑" w:eastAsia="微软雅黑" w:hAnsi="微软雅黑" w:cs="微软雅黑"/>
              </w:rPr>
              <w:t>≤ 6.0</w:t>
            </w:r>
          </w:p>
        </w:tc>
        <w:tc>
          <w:tcPr>
            <w:tcW w:w="0" w:type="auto"/>
            <w:vAlign w:val="center"/>
            <w:hideMark/>
          </w:tcPr>
          <w:p w14:paraId="485CFF48" w14:textId="77777777" w:rsidR="0009360E" w:rsidRPr="0009360E" w:rsidRDefault="0009360E" w:rsidP="0009360E">
            <w:pPr>
              <w:rPr>
                <w:rFonts w:ascii="微软雅黑" w:eastAsia="微软雅黑" w:hAnsi="微软雅黑" w:cs="微软雅黑"/>
              </w:rPr>
            </w:pPr>
            <w:r w:rsidRPr="0009360E">
              <w:rPr>
                <w:rFonts w:ascii="微软雅黑" w:eastAsia="微软雅黑" w:hAnsi="微软雅黑" w:cs="微软雅黑"/>
              </w:rPr>
              <w:t>≥ 80</w:t>
            </w:r>
          </w:p>
        </w:tc>
      </w:tr>
      <w:tr w:rsidR="0009360E" w:rsidRPr="0009360E" w14:paraId="2360F2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56095" w14:textId="77777777" w:rsidR="0009360E" w:rsidRPr="0009360E" w:rsidRDefault="0009360E" w:rsidP="0009360E">
            <w:pPr>
              <w:rPr>
                <w:rFonts w:ascii="微软雅黑" w:eastAsia="微软雅黑" w:hAnsi="微软雅黑" w:cs="微软雅黑"/>
              </w:rPr>
            </w:pPr>
            <w:r w:rsidRPr="0009360E">
              <w:rPr>
                <w:rFonts w:ascii="微软雅黑" w:eastAsia="微软雅黑" w:hAnsi="微软雅黑" w:cs="微软雅黑"/>
              </w:rPr>
              <w:t>设备间</w:t>
            </w:r>
          </w:p>
        </w:tc>
        <w:tc>
          <w:tcPr>
            <w:tcW w:w="0" w:type="auto"/>
            <w:vAlign w:val="center"/>
            <w:hideMark/>
          </w:tcPr>
          <w:p w14:paraId="01F70BB9" w14:textId="77777777" w:rsidR="0009360E" w:rsidRPr="0009360E" w:rsidRDefault="0009360E" w:rsidP="0009360E">
            <w:pPr>
              <w:rPr>
                <w:rFonts w:ascii="微软雅黑" w:eastAsia="微软雅黑" w:hAnsi="微软雅黑" w:cs="微软雅黑"/>
              </w:rPr>
            </w:pPr>
            <w:r w:rsidRPr="0009360E">
              <w:rPr>
                <w:rFonts w:ascii="微软雅黑" w:eastAsia="微软雅黑" w:hAnsi="微软雅黑" w:cs="微软雅黑"/>
              </w:rPr>
              <w:t>≥ 100</w:t>
            </w:r>
          </w:p>
        </w:tc>
        <w:tc>
          <w:tcPr>
            <w:tcW w:w="0" w:type="auto"/>
            <w:vAlign w:val="center"/>
            <w:hideMark/>
          </w:tcPr>
          <w:p w14:paraId="7D8978A4" w14:textId="77777777" w:rsidR="0009360E" w:rsidRPr="0009360E" w:rsidRDefault="0009360E" w:rsidP="0009360E">
            <w:pPr>
              <w:rPr>
                <w:rFonts w:ascii="微软雅黑" w:eastAsia="微软雅黑" w:hAnsi="微软雅黑" w:cs="微软雅黑"/>
              </w:rPr>
            </w:pPr>
            <w:r w:rsidRPr="0009360E">
              <w:rPr>
                <w:rFonts w:ascii="微软雅黑" w:eastAsia="微软雅黑" w:hAnsi="微软雅黑" w:cs="微软雅黑"/>
              </w:rPr>
              <w:t>≤ 5.0</w:t>
            </w:r>
          </w:p>
        </w:tc>
        <w:tc>
          <w:tcPr>
            <w:tcW w:w="0" w:type="auto"/>
            <w:vAlign w:val="center"/>
            <w:hideMark/>
          </w:tcPr>
          <w:p w14:paraId="1DE633E1" w14:textId="77777777" w:rsidR="0009360E" w:rsidRPr="0009360E" w:rsidRDefault="0009360E" w:rsidP="0009360E">
            <w:pPr>
              <w:rPr>
                <w:rFonts w:ascii="微软雅黑" w:eastAsia="微软雅黑" w:hAnsi="微软雅黑" w:cs="微软雅黑"/>
              </w:rPr>
            </w:pPr>
            <w:r w:rsidRPr="0009360E">
              <w:rPr>
                <w:rFonts w:ascii="微软雅黑" w:eastAsia="微软雅黑" w:hAnsi="微软雅黑" w:cs="微软雅黑"/>
              </w:rPr>
              <w:t>≥ 80</w:t>
            </w:r>
          </w:p>
        </w:tc>
      </w:tr>
    </w:tbl>
    <w:p w14:paraId="593EB964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pict w14:anchorId="6DCEFF8E">
          <v:rect id="_x0000_i1086" style="width:0;height:1.5pt" o:hralign="center" o:hrstd="t" o:hrnoshade="t" o:hr="t" fillcolor="black" stroked="f"/>
        </w:pict>
      </w:r>
    </w:p>
    <w:p w14:paraId="565B28D6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三、计算参数选取</w:t>
      </w:r>
    </w:p>
    <w:p w14:paraId="023A8F16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1. 光源与灯具参数</w:t>
      </w:r>
    </w:p>
    <w:p w14:paraId="1B8FDD57" w14:textId="77777777" w:rsidR="0009360E" w:rsidRPr="0009360E" w:rsidRDefault="0009360E" w:rsidP="0009360E">
      <w:pPr>
        <w:numPr>
          <w:ilvl w:val="0"/>
          <w:numId w:val="163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  <w:b/>
          <w:bCs/>
        </w:rPr>
        <w:t>光源类型</w:t>
      </w:r>
      <w:r w:rsidRPr="0009360E">
        <w:rPr>
          <w:rFonts w:ascii="微软雅黑" w:eastAsia="微软雅黑" w:hAnsi="微软雅黑" w:cs="微软雅黑"/>
        </w:rPr>
        <w:t>：LED 面板灯 / 筒灯</w:t>
      </w:r>
    </w:p>
    <w:p w14:paraId="792B1BBC" w14:textId="77777777" w:rsidR="0009360E" w:rsidRPr="0009360E" w:rsidRDefault="0009360E" w:rsidP="0009360E">
      <w:pPr>
        <w:numPr>
          <w:ilvl w:val="0"/>
          <w:numId w:val="163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  <w:b/>
          <w:bCs/>
        </w:rPr>
        <w:t>单灯光通量</w:t>
      </w:r>
      <w:r w:rsidRPr="0009360E">
        <w:rPr>
          <w:rFonts w:ascii="微软雅黑" w:eastAsia="微软雅黑" w:hAnsi="微软雅黑" w:cs="微软雅黑"/>
        </w:rPr>
        <w:t>：Φ=3000lm（展厅）、Φ=1200lm（走廊 / 卫生间 / 设备间）</w:t>
      </w:r>
    </w:p>
    <w:p w14:paraId="05D3F6EF" w14:textId="77777777" w:rsidR="0009360E" w:rsidRPr="0009360E" w:rsidRDefault="0009360E" w:rsidP="0009360E">
      <w:pPr>
        <w:numPr>
          <w:ilvl w:val="0"/>
          <w:numId w:val="163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  <w:b/>
          <w:bCs/>
        </w:rPr>
        <w:t>灯具效率</w:t>
      </w:r>
      <w:r w:rsidRPr="0009360E">
        <w:rPr>
          <w:rFonts w:ascii="微软雅黑" w:eastAsia="微软雅黑" w:hAnsi="微软雅黑" w:cs="微软雅黑"/>
        </w:rPr>
        <w:t>：η=0.9</w:t>
      </w:r>
    </w:p>
    <w:p w14:paraId="2FB4D736" w14:textId="77777777" w:rsidR="0009360E" w:rsidRPr="0009360E" w:rsidRDefault="0009360E" w:rsidP="0009360E">
      <w:pPr>
        <w:numPr>
          <w:ilvl w:val="0"/>
          <w:numId w:val="163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  <w:b/>
          <w:bCs/>
        </w:rPr>
        <w:lastRenderedPageBreak/>
        <w:t>利用系数</w:t>
      </w:r>
      <w:r w:rsidRPr="0009360E">
        <w:rPr>
          <w:rFonts w:ascii="微软雅黑" w:eastAsia="微软雅黑" w:hAnsi="微软雅黑" w:cs="微软雅黑"/>
        </w:rPr>
        <w:t>：CU=0.65（展厅，高空间）、CU=0.70（其他区域）</w:t>
      </w:r>
    </w:p>
    <w:p w14:paraId="47B108C9" w14:textId="77777777" w:rsidR="0009360E" w:rsidRPr="0009360E" w:rsidRDefault="0009360E" w:rsidP="0009360E">
      <w:pPr>
        <w:numPr>
          <w:ilvl w:val="0"/>
          <w:numId w:val="163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  <w:b/>
          <w:bCs/>
        </w:rPr>
        <w:t>维护系数</w:t>
      </w:r>
      <w:r w:rsidRPr="0009360E">
        <w:rPr>
          <w:rFonts w:ascii="微软雅黑" w:eastAsia="微软雅黑" w:hAnsi="微软雅黑" w:cs="微软雅黑"/>
        </w:rPr>
        <w:t>：MF=0.8（公共建筑常规取值）</w:t>
      </w:r>
    </w:p>
    <w:p w14:paraId="6DAADC83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2. 典型区域面积（按建筑平面估算）</w:t>
      </w:r>
    </w:p>
    <w:p w14:paraId="4EDA7118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"/>
        <w:gridCol w:w="1148"/>
        <w:gridCol w:w="938"/>
      </w:tblGrid>
      <w:tr w:rsidR="0009360E" w:rsidRPr="0009360E" w14:paraId="2C0C881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3187F4" w14:textId="77777777" w:rsidR="0009360E" w:rsidRPr="0009360E" w:rsidRDefault="0009360E" w:rsidP="0009360E">
            <w:pPr>
              <w:rPr>
                <w:rFonts w:ascii="微软雅黑" w:eastAsia="微软雅黑" w:hAnsi="微软雅黑" w:cs="微软雅黑"/>
                <w:b/>
                <w:bCs/>
              </w:rPr>
            </w:pPr>
            <w:r w:rsidRPr="0009360E">
              <w:rPr>
                <w:rFonts w:ascii="微软雅黑" w:eastAsia="微软雅黑" w:hAnsi="微软雅黑" w:cs="微软雅黑"/>
                <w:b/>
                <w:bCs/>
              </w:rPr>
              <w:t>功能区域</w:t>
            </w:r>
          </w:p>
        </w:tc>
        <w:tc>
          <w:tcPr>
            <w:tcW w:w="0" w:type="auto"/>
            <w:vAlign w:val="center"/>
            <w:hideMark/>
          </w:tcPr>
          <w:p w14:paraId="60395423" w14:textId="77777777" w:rsidR="0009360E" w:rsidRPr="0009360E" w:rsidRDefault="0009360E" w:rsidP="0009360E">
            <w:pPr>
              <w:rPr>
                <w:rFonts w:ascii="微软雅黑" w:eastAsia="微软雅黑" w:hAnsi="微软雅黑" w:cs="微软雅黑"/>
                <w:b/>
                <w:bCs/>
              </w:rPr>
            </w:pPr>
            <w:r w:rsidRPr="0009360E">
              <w:rPr>
                <w:rFonts w:ascii="微软雅黑" w:eastAsia="微软雅黑" w:hAnsi="微软雅黑" w:cs="微软雅黑"/>
                <w:b/>
                <w:bCs/>
              </w:rPr>
              <w:t xml:space="preserve">面积 </w:t>
            </w:r>
            <w:r w:rsidRPr="0009360E">
              <w:rPr>
                <w:rFonts w:ascii="微软雅黑" w:eastAsia="微软雅黑" w:hAnsi="微软雅黑" w:cs="微软雅黑"/>
              </w:rPr>
              <w:t>A</w:t>
            </w:r>
            <w:r w:rsidRPr="0009360E">
              <w:rPr>
                <w:rFonts w:ascii="微软雅黑" w:eastAsia="微软雅黑" w:hAnsi="微软雅黑" w:cs="微软雅黑"/>
                <w:b/>
                <w:bCs/>
              </w:rPr>
              <w:t xml:space="preserve"> (㎡)</w:t>
            </w:r>
          </w:p>
        </w:tc>
        <w:tc>
          <w:tcPr>
            <w:tcW w:w="0" w:type="auto"/>
            <w:vAlign w:val="center"/>
            <w:hideMark/>
          </w:tcPr>
          <w:p w14:paraId="125D9AE9" w14:textId="77777777" w:rsidR="0009360E" w:rsidRPr="0009360E" w:rsidRDefault="0009360E" w:rsidP="0009360E">
            <w:pPr>
              <w:rPr>
                <w:rFonts w:ascii="微软雅黑" w:eastAsia="微软雅黑" w:hAnsi="微软雅黑" w:cs="微软雅黑"/>
                <w:b/>
                <w:bCs/>
              </w:rPr>
            </w:pPr>
            <w:r w:rsidRPr="0009360E">
              <w:rPr>
                <w:rFonts w:ascii="微软雅黑" w:eastAsia="微软雅黑" w:hAnsi="微软雅黑" w:cs="微软雅黑"/>
                <w:b/>
                <w:bCs/>
              </w:rPr>
              <w:t>层高 (m)</w:t>
            </w:r>
          </w:p>
        </w:tc>
      </w:tr>
      <w:tr w:rsidR="0009360E" w:rsidRPr="0009360E" w14:paraId="5ABE2C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E34C5" w14:textId="77777777" w:rsidR="0009360E" w:rsidRPr="0009360E" w:rsidRDefault="0009360E" w:rsidP="0009360E">
            <w:pPr>
              <w:rPr>
                <w:rFonts w:ascii="微软雅黑" w:eastAsia="微软雅黑" w:hAnsi="微软雅黑" w:cs="微软雅黑"/>
              </w:rPr>
            </w:pPr>
            <w:r w:rsidRPr="0009360E">
              <w:rPr>
                <w:rFonts w:ascii="微软雅黑" w:eastAsia="微软雅黑" w:hAnsi="微软雅黑" w:cs="微软雅黑"/>
              </w:rPr>
              <w:t>一层展厅</w:t>
            </w:r>
          </w:p>
        </w:tc>
        <w:tc>
          <w:tcPr>
            <w:tcW w:w="0" w:type="auto"/>
            <w:vAlign w:val="center"/>
            <w:hideMark/>
          </w:tcPr>
          <w:p w14:paraId="3CCB55EA" w14:textId="77777777" w:rsidR="0009360E" w:rsidRPr="0009360E" w:rsidRDefault="0009360E" w:rsidP="0009360E">
            <w:pPr>
              <w:rPr>
                <w:rFonts w:ascii="微软雅黑" w:eastAsia="微软雅黑" w:hAnsi="微软雅黑" w:cs="微软雅黑"/>
              </w:rPr>
            </w:pPr>
            <w:r w:rsidRPr="0009360E">
              <w:rPr>
                <w:rFonts w:ascii="微软雅黑" w:eastAsia="微软雅黑" w:hAnsi="微软雅黑" w:cs="微软雅黑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14:paraId="5FABBEA8" w14:textId="77777777" w:rsidR="0009360E" w:rsidRPr="0009360E" w:rsidRDefault="0009360E" w:rsidP="0009360E">
            <w:pPr>
              <w:rPr>
                <w:rFonts w:ascii="微软雅黑" w:eastAsia="微软雅黑" w:hAnsi="微软雅黑" w:cs="微软雅黑"/>
              </w:rPr>
            </w:pPr>
            <w:r w:rsidRPr="0009360E">
              <w:rPr>
                <w:rFonts w:ascii="微软雅黑" w:eastAsia="微软雅黑" w:hAnsi="微软雅黑" w:cs="微软雅黑"/>
              </w:rPr>
              <w:t>6.0</w:t>
            </w:r>
          </w:p>
        </w:tc>
      </w:tr>
      <w:tr w:rsidR="0009360E" w:rsidRPr="0009360E" w14:paraId="794B09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B5027F" w14:textId="77777777" w:rsidR="0009360E" w:rsidRPr="0009360E" w:rsidRDefault="0009360E" w:rsidP="0009360E">
            <w:pPr>
              <w:rPr>
                <w:rFonts w:ascii="微软雅黑" w:eastAsia="微软雅黑" w:hAnsi="微软雅黑" w:cs="微软雅黑"/>
              </w:rPr>
            </w:pPr>
            <w:r w:rsidRPr="0009360E">
              <w:rPr>
                <w:rFonts w:ascii="微软雅黑" w:eastAsia="微软雅黑" w:hAnsi="微软雅黑" w:cs="微软雅黑"/>
              </w:rPr>
              <w:t>公共走廊</w:t>
            </w:r>
          </w:p>
        </w:tc>
        <w:tc>
          <w:tcPr>
            <w:tcW w:w="0" w:type="auto"/>
            <w:vAlign w:val="center"/>
            <w:hideMark/>
          </w:tcPr>
          <w:p w14:paraId="572D9B27" w14:textId="77777777" w:rsidR="0009360E" w:rsidRPr="0009360E" w:rsidRDefault="0009360E" w:rsidP="0009360E">
            <w:pPr>
              <w:rPr>
                <w:rFonts w:ascii="微软雅黑" w:eastAsia="微软雅黑" w:hAnsi="微软雅黑" w:cs="微软雅黑"/>
              </w:rPr>
            </w:pPr>
            <w:r w:rsidRPr="0009360E">
              <w:rPr>
                <w:rFonts w:ascii="微软雅黑" w:eastAsia="微软雅黑" w:hAnsi="微软雅黑" w:cs="微软雅黑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0BA5F8EB" w14:textId="77777777" w:rsidR="0009360E" w:rsidRPr="0009360E" w:rsidRDefault="0009360E" w:rsidP="0009360E">
            <w:pPr>
              <w:rPr>
                <w:rFonts w:ascii="微软雅黑" w:eastAsia="微软雅黑" w:hAnsi="微软雅黑" w:cs="微软雅黑"/>
              </w:rPr>
            </w:pPr>
            <w:r w:rsidRPr="0009360E">
              <w:rPr>
                <w:rFonts w:ascii="微软雅黑" w:eastAsia="微软雅黑" w:hAnsi="微软雅黑" w:cs="微软雅黑"/>
              </w:rPr>
              <w:t>3.6</w:t>
            </w:r>
          </w:p>
        </w:tc>
      </w:tr>
      <w:tr w:rsidR="0009360E" w:rsidRPr="0009360E" w14:paraId="23468B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B32541" w14:textId="77777777" w:rsidR="0009360E" w:rsidRPr="0009360E" w:rsidRDefault="0009360E" w:rsidP="0009360E">
            <w:pPr>
              <w:rPr>
                <w:rFonts w:ascii="微软雅黑" w:eastAsia="微软雅黑" w:hAnsi="微软雅黑" w:cs="微软雅黑"/>
              </w:rPr>
            </w:pPr>
            <w:r w:rsidRPr="0009360E">
              <w:rPr>
                <w:rFonts w:ascii="微软雅黑" w:eastAsia="微软雅黑" w:hAnsi="微软雅黑" w:cs="微软雅黑"/>
              </w:rPr>
              <w:t>卫生间</w:t>
            </w:r>
          </w:p>
        </w:tc>
        <w:tc>
          <w:tcPr>
            <w:tcW w:w="0" w:type="auto"/>
            <w:vAlign w:val="center"/>
            <w:hideMark/>
          </w:tcPr>
          <w:p w14:paraId="49A8FAD1" w14:textId="77777777" w:rsidR="0009360E" w:rsidRPr="0009360E" w:rsidRDefault="0009360E" w:rsidP="0009360E">
            <w:pPr>
              <w:rPr>
                <w:rFonts w:ascii="微软雅黑" w:eastAsia="微软雅黑" w:hAnsi="微软雅黑" w:cs="微软雅黑"/>
              </w:rPr>
            </w:pPr>
            <w:r w:rsidRPr="0009360E">
              <w:rPr>
                <w:rFonts w:ascii="微软雅黑" w:eastAsia="微软雅黑" w:hAnsi="微软雅黑" w:cs="微软雅黑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72AAF359" w14:textId="77777777" w:rsidR="0009360E" w:rsidRPr="0009360E" w:rsidRDefault="0009360E" w:rsidP="0009360E">
            <w:pPr>
              <w:rPr>
                <w:rFonts w:ascii="微软雅黑" w:eastAsia="微软雅黑" w:hAnsi="微软雅黑" w:cs="微软雅黑"/>
              </w:rPr>
            </w:pPr>
            <w:r w:rsidRPr="0009360E">
              <w:rPr>
                <w:rFonts w:ascii="微软雅黑" w:eastAsia="微软雅黑" w:hAnsi="微软雅黑" w:cs="微软雅黑"/>
              </w:rPr>
              <w:t>3.6</w:t>
            </w:r>
          </w:p>
        </w:tc>
      </w:tr>
      <w:tr w:rsidR="0009360E" w:rsidRPr="0009360E" w14:paraId="0B02CF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700109" w14:textId="77777777" w:rsidR="0009360E" w:rsidRPr="0009360E" w:rsidRDefault="0009360E" w:rsidP="0009360E">
            <w:pPr>
              <w:rPr>
                <w:rFonts w:ascii="微软雅黑" w:eastAsia="微软雅黑" w:hAnsi="微软雅黑" w:cs="微软雅黑"/>
              </w:rPr>
            </w:pPr>
            <w:r w:rsidRPr="0009360E">
              <w:rPr>
                <w:rFonts w:ascii="微软雅黑" w:eastAsia="微软雅黑" w:hAnsi="微软雅黑" w:cs="微软雅黑"/>
              </w:rPr>
              <w:t>设备间</w:t>
            </w:r>
          </w:p>
        </w:tc>
        <w:tc>
          <w:tcPr>
            <w:tcW w:w="0" w:type="auto"/>
            <w:vAlign w:val="center"/>
            <w:hideMark/>
          </w:tcPr>
          <w:p w14:paraId="37E4A41D" w14:textId="77777777" w:rsidR="0009360E" w:rsidRPr="0009360E" w:rsidRDefault="0009360E" w:rsidP="0009360E">
            <w:pPr>
              <w:rPr>
                <w:rFonts w:ascii="微软雅黑" w:eastAsia="微软雅黑" w:hAnsi="微软雅黑" w:cs="微软雅黑"/>
              </w:rPr>
            </w:pPr>
            <w:r w:rsidRPr="0009360E">
              <w:rPr>
                <w:rFonts w:ascii="微软雅黑" w:eastAsia="微软雅黑" w:hAnsi="微软雅黑" w:cs="微软雅黑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5978D150" w14:textId="77777777" w:rsidR="0009360E" w:rsidRPr="0009360E" w:rsidRDefault="0009360E" w:rsidP="0009360E">
            <w:pPr>
              <w:rPr>
                <w:rFonts w:ascii="微软雅黑" w:eastAsia="微软雅黑" w:hAnsi="微软雅黑" w:cs="微软雅黑"/>
              </w:rPr>
            </w:pPr>
            <w:r w:rsidRPr="0009360E">
              <w:rPr>
                <w:rFonts w:ascii="微软雅黑" w:eastAsia="微软雅黑" w:hAnsi="微软雅黑" w:cs="微软雅黑"/>
              </w:rPr>
              <w:t>3.6</w:t>
            </w:r>
          </w:p>
        </w:tc>
      </w:tr>
    </w:tbl>
    <w:p w14:paraId="05E5924A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pict w14:anchorId="392ECDB8">
          <v:rect id="_x0000_i1087" style="width:0;height:1.5pt" o:hralign="center" o:hrstd="t" o:hrnoshade="t" o:hr="t" fillcolor="black" stroked="f"/>
        </w:pict>
      </w:r>
    </w:p>
    <w:p w14:paraId="5329D914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四、</w:t>
      </w:r>
      <w:proofErr w:type="gramStart"/>
      <w:r w:rsidRPr="0009360E">
        <w:rPr>
          <w:rFonts w:ascii="微软雅黑" w:eastAsia="微软雅黑" w:hAnsi="微软雅黑" w:cs="微软雅黑"/>
        </w:rPr>
        <w:t>逐区域</w:t>
      </w:r>
      <w:proofErr w:type="gramEnd"/>
      <w:r w:rsidRPr="0009360E">
        <w:rPr>
          <w:rFonts w:ascii="微软雅黑" w:eastAsia="微软雅黑" w:hAnsi="微软雅黑" w:cs="微软雅黑"/>
        </w:rPr>
        <w:t>照明计算（利用系数法）</w:t>
      </w:r>
    </w:p>
    <w:p w14:paraId="0779B6F3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公式</w:t>
      </w:r>
    </w:p>
    <w:p w14:paraId="636C4438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Eav</w:t>
      </w:r>
      <w:r w:rsidRPr="0009360E">
        <w:rPr>
          <w:rFonts w:ascii="Arial" w:eastAsia="微软雅黑" w:hAnsi="Arial" w:cs="Arial"/>
        </w:rPr>
        <w:t>​</w:t>
      </w:r>
      <w:r w:rsidRPr="0009360E">
        <w:rPr>
          <w:rFonts w:ascii="微软雅黑" w:eastAsia="微软雅黑" w:hAnsi="微软雅黑" w:cs="微软雅黑"/>
        </w:rPr>
        <w:t>=AN</w:t>
      </w:r>
      <w:r w:rsidRPr="0009360E">
        <w:rPr>
          <w:rFonts w:ascii="微软雅黑" w:eastAsia="微软雅黑" w:hAnsi="微软雅黑" w:cs="微软雅黑" w:hint="eastAsia"/>
        </w:rPr>
        <w:t>×Φ×η×</w:t>
      </w:r>
      <w:r w:rsidRPr="0009360E">
        <w:rPr>
          <w:rFonts w:ascii="微软雅黑" w:eastAsia="微软雅黑" w:hAnsi="微软雅黑" w:cs="微软雅黑"/>
        </w:rPr>
        <w:t>CU</w:t>
      </w:r>
      <w:r w:rsidRPr="0009360E">
        <w:rPr>
          <w:rFonts w:ascii="微软雅黑" w:eastAsia="微软雅黑" w:hAnsi="微软雅黑" w:cs="微软雅黑" w:hint="eastAsia"/>
        </w:rPr>
        <w:t>×</w:t>
      </w:r>
      <w:r w:rsidRPr="0009360E">
        <w:rPr>
          <w:rFonts w:ascii="微软雅黑" w:eastAsia="微软雅黑" w:hAnsi="微软雅黑" w:cs="微软雅黑"/>
        </w:rPr>
        <w:t>MF</w:t>
      </w:r>
      <w:r w:rsidRPr="0009360E">
        <w:rPr>
          <w:rFonts w:ascii="Arial" w:eastAsia="微软雅黑" w:hAnsi="Arial" w:cs="Arial"/>
        </w:rPr>
        <w:t>​</w:t>
      </w:r>
    </w:p>
    <w:p w14:paraId="4B81FE2C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N=</w:t>
      </w:r>
      <w:proofErr w:type="spellStart"/>
      <w:r w:rsidRPr="0009360E">
        <w:rPr>
          <w:rFonts w:ascii="微软雅黑" w:eastAsia="微软雅黑" w:hAnsi="微软雅黑" w:cs="微软雅黑"/>
        </w:rPr>
        <w:t>Φ×η×CU×MFEav</w:t>
      </w:r>
      <w:proofErr w:type="spellEnd"/>
      <w:r w:rsidRPr="0009360E">
        <w:rPr>
          <w:rFonts w:ascii="Arial" w:eastAsia="微软雅黑" w:hAnsi="Arial" w:cs="Arial"/>
        </w:rPr>
        <w:t>​</w:t>
      </w:r>
      <w:r w:rsidRPr="0009360E">
        <w:rPr>
          <w:rFonts w:ascii="微软雅黑" w:eastAsia="微软雅黑" w:hAnsi="微软雅黑" w:cs="微软雅黑" w:hint="eastAsia"/>
        </w:rPr>
        <w:t>×</w:t>
      </w:r>
      <w:r w:rsidRPr="0009360E">
        <w:rPr>
          <w:rFonts w:ascii="微软雅黑" w:eastAsia="微软雅黑" w:hAnsi="微软雅黑" w:cs="微软雅黑"/>
        </w:rPr>
        <w:t>A</w:t>
      </w:r>
      <w:r w:rsidRPr="0009360E">
        <w:rPr>
          <w:rFonts w:ascii="Arial" w:eastAsia="微软雅黑" w:hAnsi="Arial" w:cs="Arial"/>
        </w:rPr>
        <w:t>​</w:t>
      </w:r>
    </w:p>
    <w:p w14:paraId="5500B20E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其中：</w:t>
      </w:r>
    </w:p>
    <w:p w14:paraId="16BB9549" w14:textId="77777777" w:rsidR="0009360E" w:rsidRPr="0009360E" w:rsidRDefault="0009360E" w:rsidP="0009360E">
      <w:pPr>
        <w:numPr>
          <w:ilvl w:val="0"/>
          <w:numId w:val="164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Eav</w:t>
      </w:r>
      <w:r w:rsidRPr="0009360E">
        <w:rPr>
          <w:rFonts w:ascii="Arial" w:eastAsia="微软雅黑" w:hAnsi="Arial" w:cs="Arial"/>
        </w:rPr>
        <w:t>​</w:t>
      </w:r>
      <w:r w:rsidRPr="0009360E">
        <w:rPr>
          <w:rFonts w:ascii="微软雅黑" w:eastAsia="微软雅黑" w:hAnsi="微软雅黑" w:cs="微软雅黑"/>
        </w:rPr>
        <w:t>：平均照度 (lx)</w:t>
      </w:r>
    </w:p>
    <w:p w14:paraId="355ACEF6" w14:textId="77777777" w:rsidR="0009360E" w:rsidRPr="0009360E" w:rsidRDefault="0009360E" w:rsidP="0009360E">
      <w:pPr>
        <w:numPr>
          <w:ilvl w:val="0"/>
          <w:numId w:val="164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N：灯具数量</w:t>
      </w:r>
    </w:p>
    <w:p w14:paraId="77C28B1B" w14:textId="77777777" w:rsidR="0009360E" w:rsidRPr="0009360E" w:rsidRDefault="0009360E" w:rsidP="0009360E">
      <w:pPr>
        <w:numPr>
          <w:ilvl w:val="0"/>
          <w:numId w:val="164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Φ：单灯光通量 (</w:t>
      </w:r>
      <w:proofErr w:type="spellStart"/>
      <w:r w:rsidRPr="0009360E">
        <w:rPr>
          <w:rFonts w:ascii="微软雅黑" w:eastAsia="微软雅黑" w:hAnsi="微软雅黑" w:cs="微软雅黑"/>
        </w:rPr>
        <w:t>lm</w:t>
      </w:r>
      <w:proofErr w:type="spellEnd"/>
      <w:r w:rsidRPr="0009360E">
        <w:rPr>
          <w:rFonts w:ascii="微软雅黑" w:eastAsia="微软雅黑" w:hAnsi="微软雅黑" w:cs="微软雅黑"/>
        </w:rPr>
        <w:t>)</w:t>
      </w:r>
    </w:p>
    <w:p w14:paraId="7D5F7F8B" w14:textId="77777777" w:rsidR="0009360E" w:rsidRPr="0009360E" w:rsidRDefault="0009360E" w:rsidP="0009360E">
      <w:pPr>
        <w:numPr>
          <w:ilvl w:val="0"/>
          <w:numId w:val="164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η：灯具效率</w:t>
      </w:r>
    </w:p>
    <w:p w14:paraId="53ACF7B3" w14:textId="77777777" w:rsidR="0009360E" w:rsidRPr="0009360E" w:rsidRDefault="0009360E" w:rsidP="0009360E">
      <w:pPr>
        <w:numPr>
          <w:ilvl w:val="0"/>
          <w:numId w:val="164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CU：利用系数</w:t>
      </w:r>
    </w:p>
    <w:p w14:paraId="2DA75FC7" w14:textId="77777777" w:rsidR="0009360E" w:rsidRPr="0009360E" w:rsidRDefault="0009360E" w:rsidP="0009360E">
      <w:pPr>
        <w:numPr>
          <w:ilvl w:val="0"/>
          <w:numId w:val="164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MF：维护系数</w:t>
      </w:r>
    </w:p>
    <w:p w14:paraId="09120F4B" w14:textId="77777777" w:rsidR="0009360E" w:rsidRPr="0009360E" w:rsidRDefault="0009360E" w:rsidP="0009360E">
      <w:pPr>
        <w:numPr>
          <w:ilvl w:val="0"/>
          <w:numId w:val="164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A：计算面积 (㎡)</w:t>
      </w:r>
    </w:p>
    <w:p w14:paraId="14E153FD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pict w14:anchorId="5396CB4F">
          <v:rect id="_x0000_i1088" style="width:0;height:1.5pt" o:hralign="center" o:hrstd="t" o:hrnoshade="t" o:hr="t" fillcolor="black" stroked="f"/>
        </w:pict>
      </w:r>
    </w:p>
    <w:p w14:paraId="235FDD0A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lastRenderedPageBreak/>
        <w:t>1. 一层展厅</w:t>
      </w:r>
    </w:p>
    <w:p w14:paraId="2FAF9117" w14:textId="77777777" w:rsidR="0009360E" w:rsidRPr="0009360E" w:rsidRDefault="0009360E" w:rsidP="0009360E">
      <w:pPr>
        <w:numPr>
          <w:ilvl w:val="0"/>
          <w:numId w:val="165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目标照度：Eav</w:t>
      </w:r>
      <w:r w:rsidRPr="0009360E">
        <w:rPr>
          <w:rFonts w:ascii="Arial" w:eastAsia="微软雅黑" w:hAnsi="Arial" w:cs="Arial"/>
        </w:rPr>
        <w:t>​</w:t>
      </w:r>
      <w:r w:rsidRPr="0009360E">
        <w:rPr>
          <w:rFonts w:ascii="微软雅黑" w:eastAsia="微软雅黑" w:hAnsi="微软雅黑" w:cs="微软雅黑"/>
        </w:rPr>
        <w:t>=300lx</w:t>
      </w:r>
    </w:p>
    <w:p w14:paraId="7D5DEBA1" w14:textId="77777777" w:rsidR="0009360E" w:rsidRPr="0009360E" w:rsidRDefault="0009360E" w:rsidP="0009360E">
      <w:pPr>
        <w:numPr>
          <w:ilvl w:val="0"/>
          <w:numId w:val="165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计算所需灯具数：</w:t>
      </w:r>
    </w:p>
    <w:p w14:paraId="17257C3F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N=3000×0.9×0.65×0.8300×400</w:t>
      </w:r>
      <w:r w:rsidRPr="0009360E">
        <w:rPr>
          <w:rFonts w:ascii="Arial" w:eastAsia="微软雅黑" w:hAnsi="Arial" w:cs="Arial"/>
        </w:rPr>
        <w:t>​</w:t>
      </w:r>
      <w:r w:rsidRPr="0009360E">
        <w:rPr>
          <w:rFonts w:ascii="微软雅黑" w:eastAsia="微软雅黑" w:hAnsi="微软雅黑" w:cs="微软雅黑" w:hint="eastAsia"/>
        </w:rPr>
        <w:t>≈</w:t>
      </w:r>
      <w:r w:rsidRPr="0009360E">
        <w:rPr>
          <w:rFonts w:ascii="微软雅黑" w:eastAsia="微软雅黑" w:hAnsi="微软雅黑" w:cs="微软雅黑"/>
        </w:rPr>
        <w:t>1404120000</w:t>
      </w:r>
      <w:r w:rsidRPr="0009360E">
        <w:rPr>
          <w:rFonts w:ascii="Arial" w:eastAsia="微软雅黑" w:hAnsi="Arial" w:cs="Arial"/>
        </w:rPr>
        <w:t>​</w:t>
      </w:r>
      <w:r w:rsidRPr="0009360E">
        <w:rPr>
          <w:rFonts w:ascii="微软雅黑" w:eastAsia="微软雅黑" w:hAnsi="微软雅黑" w:cs="微软雅黑" w:hint="eastAsia"/>
        </w:rPr>
        <w:t>≈</w:t>
      </w:r>
      <w:r w:rsidRPr="0009360E">
        <w:rPr>
          <w:rFonts w:ascii="微软雅黑" w:eastAsia="微软雅黑" w:hAnsi="微软雅黑" w:cs="微软雅黑"/>
        </w:rPr>
        <w:t>85.47</w:t>
      </w:r>
      <w:r w:rsidRPr="0009360E">
        <w:rPr>
          <w:rFonts w:ascii="Cambria Math" w:eastAsia="微软雅黑" w:hAnsi="Cambria Math" w:cs="Cambria Math"/>
        </w:rPr>
        <w:t>⇒</w:t>
      </w:r>
      <w:r w:rsidRPr="0009360E">
        <w:rPr>
          <w:rFonts w:ascii="微软雅黑" w:eastAsia="微软雅黑" w:hAnsi="微软雅黑" w:cs="微软雅黑"/>
        </w:rPr>
        <w:t>取 86盏</w:t>
      </w:r>
    </w:p>
    <w:p w14:paraId="141C4100" w14:textId="77777777" w:rsidR="0009360E" w:rsidRPr="0009360E" w:rsidRDefault="0009360E" w:rsidP="0009360E">
      <w:pPr>
        <w:numPr>
          <w:ilvl w:val="0"/>
          <w:numId w:val="165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实际平均照度：</w:t>
      </w:r>
    </w:p>
    <w:p w14:paraId="1AF654C0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Eav</w:t>
      </w:r>
      <w:r w:rsidRPr="0009360E">
        <w:rPr>
          <w:rFonts w:ascii="Arial" w:eastAsia="微软雅黑" w:hAnsi="Arial" w:cs="Arial"/>
        </w:rPr>
        <w:t>​</w:t>
      </w:r>
      <w:r w:rsidRPr="0009360E">
        <w:rPr>
          <w:rFonts w:ascii="微软雅黑" w:eastAsia="微软雅黑" w:hAnsi="微软雅黑" w:cs="微软雅黑"/>
        </w:rPr>
        <w:t>=40086</w:t>
      </w:r>
      <w:r w:rsidRPr="0009360E">
        <w:rPr>
          <w:rFonts w:ascii="微软雅黑" w:eastAsia="微软雅黑" w:hAnsi="微软雅黑" w:cs="微软雅黑" w:hint="eastAsia"/>
        </w:rPr>
        <w:t>×</w:t>
      </w:r>
      <w:r w:rsidRPr="0009360E">
        <w:rPr>
          <w:rFonts w:ascii="微软雅黑" w:eastAsia="微软雅黑" w:hAnsi="微软雅黑" w:cs="微软雅黑"/>
        </w:rPr>
        <w:t>3000</w:t>
      </w:r>
      <w:r w:rsidRPr="0009360E">
        <w:rPr>
          <w:rFonts w:ascii="微软雅黑" w:eastAsia="微软雅黑" w:hAnsi="微软雅黑" w:cs="微软雅黑" w:hint="eastAsia"/>
        </w:rPr>
        <w:t>×</w:t>
      </w:r>
      <w:r w:rsidRPr="0009360E">
        <w:rPr>
          <w:rFonts w:ascii="微软雅黑" w:eastAsia="微软雅黑" w:hAnsi="微软雅黑" w:cs="微软雅黑"/>
        </w:rPr>
        <w:t>0.9</w:t>
      </w:r>
      <w:r w:rsidRPr="0009360E">
        <w:rPr>
          <w:rFonts w:ascii="微软雅黑" w:eastAsia="微软雅黑" w:hAnsi="微软雅黑" w:cs="微软雅黑" w:hint="eastAsia"/>
        </w:rPr>
        <w:t>×</w:t>
      </w:r>
      <w:r w:rsidRPr="0009360E">
        <w:rPr>
          <w:rFonts w:ascii="微软雅黑" w:eastAsia="微软雅黑" w:hAnsi="微软雅黑" w:cs="微软雅黑"/>
        </w:rPr>
        <w:t>0.65</w:t>
      </w:r>
      <w:r w:rsidRPr="0009360E">
        <w:rPr>
          <w:rFonts w:ascii="微软雅黑" w:eastAsia="微软雅黑" w:hAnsi="微软雅黑" w:cs="微软雅黑" w:hint="eastAsia"/>
        </w:rPr>
        <w:t>×</w:t>
      </w:r>
      <w:r w:rsidRPr="0009360E">
        <w:rPr>
          <w:rFonts w:ascii="微软雅黑" w:eastAsia="微软雅黑" w:hAnsi="微软雅黑" w:cs="微软雅黑"/>
        </w:rPr>
        <w:t>0.8</w:t>
      </w:r>
      <w:r w:rsidRPr="0009360E">
        <w:rPr>
          <w:rFonts w:ascii="Arial" w:eastAsia="微软雅黑" w:hAnsi="Arial" w:cs="Arial"/>
        </w:rPr>
        <w:t>​</w:t>
      </w:r>
      <w:r w:rsidRPr="0009360E">
        <w:rPr>
          <w:rFonts w:ascii="微软雅黑" w:eastAsia="微软雅黑" w:hAnsi="微软雅黑" w:cs="微软雅黑"/>
        </w:rPr>
        <w:t>=400120768</w:t>
      </w:r>
      <w:r w:rsidRPr="0009360E">
        <w:rPr>
          <w:rFonts w:ascii="Arial" w:eastAsia="微软雅黑" w:hAnsi="Arial" w:cs="Arial"/>
        </w:rPr>
        <w:t>​</w:t>
      </w:r>
      <w:r w:rsidRPr="0009360E">
        <w:rPr>
          <w:rFonts w:ascii="微软雅黑" w:eastAsia="微软雅黑" w:hAnsi="微软雅黑" w:cs="微软雅黑"/>
        </w:rPr>
        <w:t>=301.92lx(</w:t>
      </w:r>
      <w:r w:rsidRPr="0009360E">
        <w:rPr>
          <w:rFonts w:ascii="微软雅黑" w:eastAsia="微软雅黑" w:hAnsi="微软雅黑" w:cs="微软雅黑" w:hint="eastAsia"/>
        </w:rPr>
        <w:t>≥</w:t>
      </w:r>
      <w:r w:rsidRPr="0009360E">
        <w:rPr>
          <w:rFonts w:ascii="微软雅黑" w:eastAsia="微软雅黑" w:hAnsi="微软雅黑" w:cs="微软雅黑"/>
        </w:rPr>
        <w:t>300lx，合格)</w:t>
      </w:r>
    </w:p>
    <w:p w14:paraId="771E029E" w14:textId="77777777" w:rsidR="0009360E" w:rsidRPr="0009360E" w:rsidRDefault="0009360E" w:rsidP="0009360E">
      <w:pPr>
        <w:numPr>
          <w:ilvl w:val="0"/>
          <w:numId w:val="165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实际功率密度：</w:t>
      </w:r>
    </w:p>
    <w:p w14:paraId="5557626E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㎡㎡㎡，合格</w:t>
      </w:r>
    </w:p>
    <w:p w14:paraId="1467F9B2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pict w14:anchorId="5B0269C4">
          <v:rect id="_x0000_i1089" style="width:0;height:1.5pt" o:hralign="center" o:hrstd="t" o:hrnoshade="t" o:hr="t" fillcolor="black" stroked="f"/>
        </w:pict>
      </w:r>
    </w:p>
    <w:p w14:paraId="73E2CC12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2. 公共走廊</w:t>
      </w:r>
    </w:p>
    <w:p w14:paraId="5EBBC766" w14:textId="77777777" w:rsidR="0009360E" w:rsidRPr="0009360E" w:rsidRDefault="0009360E" w:rsidP="0009360E">
      <w:pPr>
        <w:numPr>
          <w:ilvl w:val="0"/>
          <w:numId w:val="166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目标照度：Eav</w:t>
      </w:r>
      <w:r w:rsidRPr="0009360E">
        <w:rPr>
          <w:rFonts w:ascii="Arial" w:eastAsia="微软雅黑" w:hAnsi="Arial" w:cs="Arial"/>
        </w:rPr>
        <w:t>​</w:t>
      </w:r>
      <w:r w:rsidRPr="0009360E">
        <w:rPr>
          <w:rFonts w:ascii="微软雅黑" w:eastAsia="微软雅黑" w:hAnsi="微软雅黑" w:cs="微软雅黑"/>
        </w:rPr>
        <w:t>=100lx</w:t>
      </w:r>
    </w:p>
    <w:p w14:paraId="64DD6D71" w14:textId="77777777" w:rsidR="0009360E" w:rsidRPr="0009360E" w:rsidRDefault="0009360E" w:rsidP="0009360E">
      <w:pPr>
        <w:numPr>
          <w:ilvl w:val="0"/>
          <w:numId w:val="166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计算所需灯具数：</w:t>
      </w:r>
    </w:p>
    <w:p w14:paraId="1DBC7CA4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N=1200×0.9×0.7×0.8100×120</w:t>
      </w:r>
      <w:r w:rsidRPr="0009360E">
        <w:rPr>
          <w:rFonts w:ascii="Arial" w:eastAsia="微软雅黑" w:hAnsi="Arial" w:cs="Arial"/>
        </w:rPr>
        <w:t>​</w:t>
      </w:r>
      <w:r w:rsidRPr="0009360E">
        <w:rPr>
          <w:rFonts w:ascii="微软雅黑" w:eastAsia="微软雅黑" w:hAnsi="微软雅黑" w:cs="微软雅黑" w:hint="eastAsia"/>
        </w:rPr>
        <w:t>≈</w:t>
      </w:r>
      <w:r w:rsidRPr="0009360E">
        <w:rPr>
          <w:rFonts w:ascii="微软雅黑" w:eastAsia="微软雅黑" w:hAnsi="微软雅黑" w:cs="微软雅黑"/>
        </w:rPr>
        <w:t>604.812000</w:t>
      </w:r>
      <w:r w:rsidRPr="0009360E">
        <w:rPr>
          <w:rFonts w:ascii="Arial" w:eastAsia="微软雅黑" w:hAnsi="Arial" w:cs="Arial"/>
        </w:rPr>
        <w:t>​</w:t>
      </w:r>
      <w:r w:rsidRPr="0009360E">
        <w:rPr>
          <w:rFonts w:ascii="微软雅黑" w:eastAsia="微软雅黑" w:hAnsi="微软雅黑" w:cs="微软雅黑" w:hint="eastAsia"/>
        </w:rPr>
        <w:t>≈</w:t>
      </w:r>
      <w:r w:rsidRPr="0009360E">
        <w:rPr>
          <w:rFonts w:ascii="微软雅黑" w:eastAsia="微软雅黑" w:hAnsi="微软雅黑" w:cs="微软雅黑"/>
        </w:rPr>
        <w:t>19.84</w:t>
      </w:r>
      <w:r w:rsidRPr="0009360E">
        <w:rPr>
          <w:rFonts w:ascii="Cambria Math" w:eastAsia="微软雅黑" w:hAnsi="Cambria Math" w:cs="Cambria Math"/>
        </w:rPr>
        <w:t>⇒</w:t>
      </w:r>
      <w:r w:rsidRPr="0009360E">
        <w:rPr>
          <w:rFonts w:ascii="微软雅黑" w:eastAsia="微软雅黑" w:hAnsi="微软雅黑" w:cs="微软雅黑"/>
        </w:rPr>
        <w:t>取 20盏</w:t>
      </w:r>
    </w:p>
    <w:p w14:paraId="63066B54" w14:textId="77777777" w:rsidR="0009360E" w:rsidRPr="0009360E" w:rsidRDefault="0009360E" w:rsidP="0009360E">
      <w:pPr>
        <w:numPr>
          <w:ilvl w:val="0"/>
          <w:numId w:val="166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实际平均照度：</w:t>
      </w:r>
    </w:p>
    <w:p w14:paraId="085067DC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Eav</w:t>
      </w:r>
      <w:r w:rsidRPr="0009360E">
        <w:rPr>
          <w:rFonts w:ascii="Arial" w:eastAsia="微软雅黑" w:hAnsi="Arial" w:cs="Arial"/>
        </w:rPr>
        <w:t>​</w:t>
      </w:r>
      <w:r w:rsidRPr="0009360E">
        <w:rPr>
          <w:rFonts w:ascii="微软雅黑" w:eastAsia="微软雅黑" w:hAnsi="微软雅黑" w:cs="微软雅黑"/>
        </w:rPr>
        <w:t>=12020</w:t>
      </w:r>
      <w:r w:rsidRPr="0009360E">
        <w:rPr>
          <w:rFonts w:ascii="微软雅黑" w:eastAsia="微软雅黑" w:hAnsi="微软雅黑" w:cs="微软雅黑" w:hint="eastAsia"/>
        </w:rPr>
        <w:t>×</w:t>
      </w:r>
      <w:r w:rsidRPr="0009360E">
        <w:rPr>
          <w:rFonts w:ascii="微软雅黑" w:eastAsia="微软雅黑" w:hAnsi="微软雅黑" w:cs="微软雅黑"/>
        </w:rPr>
        <w:t>1200</w:t>
      </w:r>
      <w:r w:rsidRPr="0009360E">
        <w:rPr>
          <w:rFonts w:ascii="微软雅黑" w:eastAsia="微软雅黑" w:hAnsi="微软雅黑" w:cs="微软雅黑" w:hint="eastAsia"/>
        </w:rPr>
        <w:t>×</w:t>
      </w:r>
      <w:r w:rsidRPr="0009360E">
        <w:rPr>
          <w:rFonts w:ascii="微软雅黑" w:eastAsia="微软雅黑" w:hAnsi="微软雅黑" w:cs="微软雅黑"/>
        </w:rPr>
        <w:t>0.9</w:t>
      </w:r>
      <w:r w:rsidRPr="0009360E">
        <w:rPr>
          <w:rFonts w:ascii="微软雅黑" w:eastAsia="微软雅黑" w:hAnsi="微软雅黑" w:cs="微软雅黑" w:hint="eastAsia"/>
        </w:rPr>
        <w:t>×</w:t>
      </w:r>
      <w:r w:rsidRPr="0009360E">
        <w:rPr>
          <w:rFonts w:ascii="微软雅黑" w:eastAsia="微软雅黑" w:hAnsi="微软雅黑" w:cs="微软雅黑"/>
        </w:rPr>
        <w:t>0.7</w:t>
      </w:r>
      <w:r w:rsidRPr="0009360E">
        <w:rPr>
          <w:rFonts w:ascii="微软雅黑" w:eastAsia="微软雅黑" w:hAnsi="微软雅黑" w:cs="微软雅黑" w:hint="eastAsia"/>
        </w:rPr>
        <w:t>×</w:t>
      </w:r>
      <w:r w:rsidRPr="0009360E">
        <w:rPr>
          <w:rFonts w:ascii="微软雅黑" w:eastAsia="微软雅黑" w:hAnsi="微软雅黑" w:cs="微软雅黑"/>
        </w:rPr>
        <w:t>0.8</w:t>
      </w:r>
      <w:r w:rsidRPr="0009360E">
        <w:rPr>
          <w:rFonts w:ascii="Arial" w:eastAsia="微软雅黑" w:hAnsi="Arial" w:cs="Arial"/>
        </w:rPr>
        <w:t>​</w:t>
      </w:r>
      <w:r w:rsidRPr="0009360E">
        <w:rPr>
          <w:rFonts w:ascii="微软雅黑" w:eastAsia="微软雅黑" w:hAnsi="微软雅黑" w:cs="微软雅黑"/>
        </w:rPr>
        <w:t>=12012096</w:t>
      </w:r>
      <w:r w:rsidRPr="0009360E">
        <w:rPr>
          <w:rFonts w:ascii="Arial" w:eastAsia="微软雅黑" w:hAnsi="Arial" w:cs="Arial"/>
        </w:rPr>
        <w:t>​</w:t>
      </w:r>
      <w:r w:rsidRPr="0009360E">
        <w:rPr>
          <w:rFonts w:ascii="微软雅黑" w:eastAsia="微软雅黑" w:hAnsi="微软雅黑" w:cs="微软雅黑"/>
        </w:rPr>
        <w:t>=100.8lx(</w:t>
      </w:r>
      <w:r w:rsidRPr="0009360E">
        <w:rPr>
          <w:rFonts w:ascii="微软雅黑" w:eastAsia="微软雅黑" w:hAnsi="微软雅黑" w:cs="微软雅黑" w:hint="eastAsia"/>
        </w:rPr>
        <w:t>≥</w:t>
      </w:r>
      <w:r w:rsidRPr="0009360E">
        <w:rPr>
          <w:rFonts w:ascii="微软雅黑" w:eastAsia="微软雅黑" w:hAnsi="微软雅黑" w:cs="微软雅黑"/>
        </w:rPr>
        <w:t>100lx，合格)</w:t>
      </w:r>
    </w:p>
    <w:p w14:paraId="0FAD1D72" w14:textId="77777777" w:rsidR="0009360E" w:rsidRPr="0009360E" w:rsidRDefault="0009360E" w:rsidP="0009360E">
      <w:pPr>
        <w:numPr>
          <w:ilvl w:val="0"/>
          <w:numId w:val="166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实际功率密度：</w:t>
      </w:r>
    </w:p>
    <w:p w14:paraId="7F4F4C91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㎡㎡㎡，合格</w:t>
      </w:r>
    </w:p>
    <w:p w14:paraId="203952AF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pict w14:anchorId="06A07CC4">
          <v:rect id="_x0000_i1090" style="width:0;height:1.5pt" o:hralign="center" o:hrstd="t" o:hrnoshade="t" o:hr="t" fillcolor="black" stroked="f"/>
        </w:pict>
      </w:r>
    </w:p>
    <w:p w14:paraId="5225CEBA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3. 卫生间</w:t>
      </w:r>
    </w:p>
    <w:p w14:paraId="0F789688" w14:textId="77777777" w:rsidR="0009360E" w:rsidRPr="0009360E" w:rsidRDefault="0009360E" w:rsidP="0009360E">
      <w:pPr>
        <w:numPr>
          <w:ilvl w:val="0"/>
          <w:numId w:val="167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目标照度：Eav</w:t>
      </w:r>
      <w:r w:rsidRPr="0009360E">
        <w:rPr>
          <w:rFonts w:ascii="Arial" w:eastAsia="微软雅黑" w:hAnsi="Arial" w:cs="Arial"/>
        </w:rPr>
        <w:t>​</w:t>
      </w:r>
      <w:r w:rsidRPr="0009360E">
        <w:rPr>
          <w:rFonts w:ascii="微软雅黑" w:eastAsia="微软雅黑" w:hAnsi="微软雅黑" w:cs="微软雅黑"/>
        </w:rPr>
        <w:t>=150lx</w:t>
      </w:r>
    </w:p>
    <w:p w14:paraId="20339488" w14:textId="77777777" w:rsidR="0009360E" w:rsidRPr="0009360E" w:rsidRDefault="0009360E" w:rsidP="0009360E">
      <w:pPr>
        <w:numPr>
          <w:ilvl w:val="0"/>
          <w:numId w:val="167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计算所需灯具数：</w:t>
      </w:r>
    </w:p>
    <w:p w14:paraId="75D5F6ED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N=1200×0.9×0.7×0.8150×40</w:t>
      </w:r>
      <w:r w:rsidRPr="0009360E">
        <w:rPr>
          <w:rFonts w:ascii="Arial" w:eastAsia="微软雅黑" w:hAnsi="Arial" w:cs="Arial"/>
        </w:rPr>
        <w:t>​</w:t>
      </w:r>
      <w:r w:rsidRPr="0009360E">
        <w:rPr>
          <w:rFonts w:ascii="微软雅黑" w:eastAsia="微软雅黑" w:hAnsi="微软雅黑" w:cs="微软雅黑" w:hint="eastAsia"/>
        </w:rPr>
        <w:t>≈</w:t>
      </w:r>
      <w:r w:rsidRPr="0009360E">
        <w:rPr>
          <w:rFonts w:ascii="微软雅黑" w:eastAsia="微软雅黑" w:hAnsi="微软雅黑" w:cs="微软雅黑"/>
        </w:rPr>
        <w:t>604.86000</w:t>
      </w:r>
      <w:r w:rsidRPr="0009360E">
        <w:rPr>
          <w:rFonts w:ascii="Arial" w:eastAsia="微软雅黑" w:hAnsi="Arial" w:cs="Arial"/>
        </w:rPr>
        <w:t>​</w:t>
      </w:r>
      <w:r w:rsidRPr="0009360E">
        <w:rPr>
          <w:rFonts w:ascii="微软雅黑" w:eastAsia="微软雅黑" w:hAnsi="微软雅黑" w:cs="微软雅黑" w:hint="eastAsia"/>
        </w:rPr>
        <w:t>≈</w:t>
      </w:r>
      <w:r w:rsidRPr="0009360E">
        <w:rPr>
          <w:rFonts w:ascii="微软雅黑" w:eastAsia="微软雅黑" w:hAnsi="微软雅黑" w:cs="微软雅黑"/>
        </w:rPr>
        <w:t>9.92</w:t>
      </w:r>
      <w:r w:rsidRPr="0009360E">
        <w:rPr>
          <w:rFonts w:ascii="Cambria Math" w:eastAsia="微软雅黑" w:hAnsi="Cambria Math" w:cs="Cambria Math"/>
        </w:rPr>
        <w:t>⇒</w:t>
      </w:r>
      <w:r w:rsidRPr="0009360E">
        <w:rPr>
          <w:rFonts w:ascii="微软雅黑" w:eastAsia="微软雅黑" w:hAnsi="微软雅黑" w:cs="微软雅黑"/>
        </w:rPr>
        <w:t>取 10盏</w:t>
      </w:r>
    </w:p>
    <w:p w14:paraId="2C6ED3EA" w14:textId="77777777" w:rsidR="0009360E" w:rsidRPr="0009360E" w:rsidRDefault="0009360E" w:rsidP="0009360E">
      <w:pPr>
        <w:numPr>
          <w:ilvl w:val="0"/>
          <w:numId w:val="167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实际平均照度：</w:t>
      </w:r>
    </w:p>
    <w:p w14:paraId="32C48E8D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lastRenderedPageBreak/>
        <w:t>Eav</w:t>
      </w:r>
      <w:r w:rsidRPr="0009360E">
        <w:rPr>
          <w:rFonts w:ascii="Arial" w:eastAsia="微软雅黑" w:hAnsi="Arial" w:cs="Arial"/>
        </w:rPr>
        <w:t>​</w:t>
      </w:r>
      <w:r w:rsidRPr="0009360E">
        <w:rPr>
          <w:rFonts w:ascii="微软雅黑" w:eastAsia="微软雅黑" w:hAnsi="微软雅黑" w:cs="微软雅黑"/>
        </w:rPr>
        <w:t>=4010</w:t>
      </w:r>
      <w:r w:rsidRPr="0009360E">
        <w:rPr>
          <w:rFonts w:ascii="微软雅黑" w:eastAsia="微软雅黑" w:hAnsi="微软雅黑" w:cs="微软雅黑" w:hint="eastAsia"/>
        </w:rPr>
        <w:t>×</w:t>
      </w:r>
      <w:r w:rsidRPr="0009360E">
        <w:rPr>
          <w:rFonts w:ascii="微软雅黑" w:eastAsia="微软雅黑" w:hAnsi="微软雅黑" w:cs="微软雅黑"/>
        </w:rPr>
        <w:t>1200</w:t>
      </w:r>
      <w:r w:rsidRPr="0009360E">
        <w:rPr>
          <w:rFonts w:ascii="微软雅黑" w:eastAsia="微软雅黑" w:hAnsi="微软雅黑" w:cs="微软雅黑" w:hint="eastAsia"/>
        </w:rPr>
        <w:t>×</w:t>
      </w:r>
      <w:r w:rsidRPr="0009360E">
        <w:rPr>
          <w:rFonts w:ascii="微软雅黑" w:eastAsia="微软雅黑" w:hAnsi="微软雅黑" w:cs="微软雅黑"/>
        </w:rPr>
        <w:t>0.9</w:t>
      </w:r>
      <w:r w:rsidRPr="0009360E">
        <w:rPr>
          <w:rFonts w:ascii="微软雅黑" w:eastAsia="微软雅黑" w:hAnsi="微软雅黑" w:cs="微软雅黑" w:hint="eastAsia"/>
        </w:rPr>
        <w:t>×</w:t>
      </w:r>
      <w:r w:rsidRPr="0009360E">
        <w:rPr>
          <w:rFonts w:ascii="微软雅黑" w:eastAsia="微软雅黑" w:hAnsi="微软雅黑" w:cs="微软雅黑"/>
        </w:rPr>
        <w:t>0.7</w:t>
      </w:r>
      <w:r w:rsidRPr="0009360E">
        <w:rPr>
          <w:rFonts w:ascii="微软雅黑" w:eastAsia="微软雅黑" w:hAnsi="微软雅黑" w:cs="微软雅黑" w:hint="eastAsia"/>
        </w:rPr>
        <w:t>×</w:t>
      </w:r>
      <w:r w:rsidRPr="0009360E">
        <w:rPr>
          <w:rFonts w:ascii="微软雅黑" w:eastAsia="微软雅黑" w:hAnsi="微软雅黑" w:cs="微软雅黑"/>
        </w:rPr>
        <w:t>0.8</w:t>
      </w:r>
      <w:r w:rsidRPr="0009360E">
        <w:rPr>
          <w:rFonts w:ascii="Arial" w:eastAsia="微软雅黑" w:hAnsi="Arial" w:cs="Arial"/>
        </w:rPr>
        <w:t>​</w:t>
      </w:r>
      <w:r w:rsidRPr="0009360E">
        <w:rPr>
          <w:rFonts w:ascii="微软雅黑" w:eastAsia="微软雅黑" w:hAnsi="微软雅黑" w:cs="微软雅黑"/>
        </w:rPr>
        <w:t>=406048</w:t>
      </w:r>
      <w:r w:rsidRPr="0009360E">
        <w:rPr>
          <w:rFonts w:ascii="Arial" w:eastAsia="微软雅黑" w:hAnsi="Arial" w:cs="Arial"/>
        </w:rPr>
        <w:t>​</w:t>
      </w:r>
      <w:r w:rsidRPr="0009360E">
        <w:rPr>
          <w:rFonts w:ascii="微软雅黑" w:eastAsia="微软雅黑" w:hAnsi="微软雅黑" w:cs="微软雅黑"/>
        </w:rPr>
        <w:t>=151.2lx(</w:t>
      </w:r>
      <w:r w:rsidRPr="0009360E">
        <w:rPr>
          <w:rFonts w:ascii="微软雅黑" w:eastAsia="微软雅黑" w:hAnsi="微软雅黑" w:cs="微软雅黑" w:hint="eastAsia"/>
        </w:rPr>
        <w:t>≥</w:t>
      </w:r>
      <w:r w:rsidRPr="0009360E">
        <w:rPr>
          <w:rFonts w:ascii="微软雅黑" w:eastAsia="微软雅黑" w:hAnsi="微软雅黑" w:cs="微软雅黑"/>
        </w:rPr>
        <w:t>150lx，合格)</w:t>
      </w:r>
    </w:p>
    <w:p w14:paraId="399D8932" w14:textId="77777777" w:rsidR="0009360E" w:rsidRPr="0009360E" w:rsidRDefault="0009360E" w:rsidP="0009360E">
      <w:pPr>
        <w:numPr>
          <w:ilvl w:val="0"/>
          <w:numId w:val="167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实际功率密度：</w:t>
      </w:r>
    </w:p>
    <w:p w14:paraId="6BA51210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㎡㎡㎡，合格</w:t>
      </w:r>
    </w:p>
    <w:p w14:paraId="36B2D3EB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pict w14:anchorId="55DF28A5">
          <v:rect id="_x0000_i1091" style="width:0;height:1.5pt" o:hralign="center" o:hrstd="t" o:hrnoshade="t" o:hr="t" fillcolor="black" stroked="f"/>
        </w:pict>
      </w:r>
    </w:p>
    <w:p w14:paraId="0578ABA0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4. 设备间（水箱间）</w:t>
      </w:r>
    </w:p>
    <w:p w14:paraId="015CD705" w14:textId="77777777" w:rsidR="0009360E" w:rsidRPr="0009360E" w:rsidRDefault="0009360E" w:rsidP="0009360E">
      <w:pPr>
        <w:numPr>
          <w:ilvl w:val="0"/>
          <w:numId w:val="168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目标照度：Eav</w:t>
      </w:r>
      <w:r w:rsidRPr="0009360E">
        <w:rPr>
          <w:rFonts w:ascii="Arial" w:eastAsia="微软雅黑" w:hAnsi="Arial" w:cs="Arial"/>
        </w:rPr>
        <w:t>​</w:t>
      </w:r>
      <w:r w:rsidRPr="0009360E">
        <w:rPr>
          <w:rFonts w:ascii="微软雅黑" w:eastAsia="微软雅黑" w:hAnsi="微软雅黑" w:cs="微软雅黑"/>
        </w:rPr>
        <w:t>=100lx</w:t>
      </w:r>
    </w:p>
    <w:p w14:paraId="61B18FA4" w14:textId="77777777" w:rsidR="0009360E" w:rsidRPr="0009360E" w:rsidRDefault="0009360E" w:rsidP="0009360E">
      <w:pPr>
        <w:numPr>
          <w:ilvl w:val="0"/>
          <w:numId w:val="168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计算所需灯具数：</w:t>
      </w:r>
    </w:p>
    <w:p w14:paraId="73E06297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N=1200×0.9×0.7×0.8100×30</w:t>
      </w:r>
      <w:r w:rsidRPr="0009360E">
        <w:rPr>
          <w:rFonts w:ascii="Arial" w:eastAsia="微软雅黑" w:hAnsi="Arial" w:cs="Arial"/>
        </w:rPr>
        <w:t>​</w:t>
      </w:r>
      <w:r w:rsidRPr="0009360E">
        <w:rPr>
          <w:rFonts w:ascii="微软雅黑" w:eastAsia="微软雅黑" w:hAnsi="微软雅黑" w:cs="微软雅黑" w:hint="eastAsia"/>
        </w:rPr>
        <w:t>≈</w:t>
      </w:r>
      <w:r w:rsidRPr="0009360E">
        <w:rPr>
          <w:rFonts w:ascii="微软雅黑" w:eastAsia="微软雅黑" w:hAnsi="微软雅黑" w:cs="微软雅黑"/>
        </w:rPr>
        <w:t>604.83000</w:t>
      </w:r>
      <w:r w:rsidRPr="0009360E">
        <w:rPr>
          <w:rFonts w:ascii="Arial" w:eastAsia="微软雅黑" w:hAnsi="Arial" w:cs="Arial"/>
        </w:rPr>
        <w:t>​</w:t>
      </w:r>
      <w:r w:rsidRPr="0009360E">
        <w:rPr>
          <w:rFonts w:ascii="微软雅黑" w:eastAsia="微软雅黑" w:hAnsi="微软雅黑" w:cs="微软雅黑" w:hint="eastAsia"/>
        </w:rPr>
        <w:t>≈</w:t>
      </w:r>
      <w:r w:rsidRPr="0009360E">
        <w:rPr>
          <w:rFonts w:ascii="微软雅黑" w:eastAsia="微软雅黑" w:hAnsi="微软雅黑" w:cs="微软雅黑"/>
        </w:rPr>
        <w:t>4.96</w:t>
      </w:r>
      <w:r w:rsidRPr="0009360E">
        <w:rPr>
          <w:rFonts w:ascii="Cambria Math" w:eastAsia="微软雅黑" w:hAnsi="Cambria Math" w:cs="Cambria Math"/>
        </w:rPr>
        <w:t>⇒</w:t>
      </w:r>
      <w:r w:rsidRPr="0009360E">
        <w:rPr>
          <w:rFonts w:ascii="微软雅黑" w:eastAsia="微软雅黑" w:hAnsi="微软雅黑" w:cs="微软雅黑"/>
        </w:rPr>
        <w:t>取 5盏</w:t>
      </w:r>
    </w:p>
    <w:p w14:paraId="02332243" w14:textId="77777777" w:rsidR="0009360E" w:rsidRPr="0009360E" w:rsidRDefault="0009360E" w:rsidP="0009360E">
      <w:pPr>
        <w:numPr>
          <w:ilvl w:val="0"/>
          <w:numId w:val="168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实际平均照度：</w:t>
      </w:r>
    </w:p>
    <w:p w14:paraId="7EB60AED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Eav</w:t>
      </w:r>
      <w:r w:rsidRPr="0009360E">
        <w:rPr>
          <w:rFonts w:ascii="Arial" w:eastAsia="微软雅黑" w:hAnsi="Arial" w:cs="Arial"/>
        </w:rPr>
        <w:t>​</w:t>
      </w:r>
      <w:r w:rsidRPr="0009360E">
        <w:rPr>
          <w:rFonts w:ascii="微软雅黑" w:eastAsia="微软雅黑" w:hAnsi="微软雅黑" w:cs="微软雅黑"/>
        </w:rPr>
        <w:t>=305</w:t>
      </w:r>
      <w:r w:rsidRPr="0009360E">
        <w:rPr>
          <w:rFonts w:ascii="微软雅黑" w:eastAsia="微软雅黑" w:hAnsi="微软雅黑" w:cs="微软雅黑" w:hint="eastAsia"/>
        </w:rPr>
        <w:t>×</w:t>
      </w:r>
      <w:r w:rsidRPr="0009360E">
        <w:rPr>
          <w:rFonts w:ascii="微软雅黑" w:eastAsia="微软雅黑" w:hAnsi="微软雅黑" w:cs="微软雅黑"/>
        </w:rPr>
        <w:t>1200</w:t>
      </w:r>
      <w:r w:rsidRPr="0009360E">
        <w:rPr>
          <w:rFonts w:ascii="微软雅黑" w:eastAsia="微软雅黑" w:hAnsi="微软雅黑" w:cs="微软雅黑" w:hint="eastAsia"/>
        </w:rPr>
        <w:t>×</w:t>
      </w:r>
      <w:r w:rsidRPr="0009360E">
        <w:rPr>
          <w:rFonts w:ascii="微软雅黑" w:eastAsia="微软雅黑" w:hAnsi="微软雅黑" w:cs="微软雅黑"/>
        </w:rPr>
        <w:t>0.9</w:t>
      </w:r>
      <w:r w:rsidRPr="0009360E">
        <w:rPr>
          <w:rFonts w:ascii="微软雅黑" w:eastAsia="微软雅黑" w:hAnsi="微软雅黑" w:cs="微软雅黑" w:hint="eastAsia"/>
        </w:rPr>
        <w:t>×</w:t>
      </w:r>
      <w:r w:rsidRPr="0009360E">
        <w:rPr>
          <w:rFonts w:ascii="微软雅黑" w:eastAsia="微软雅黑" w:hAnsi="微软雅黑" w:cs="微软雅黑"/>
        </w:rPr>
        <w:t>0.7</w:t>
      </w:r>
      <w:r w:rsidRPr="0009360E">
        <w:rPr>
          <w:rFonts w:ascii="微软雅黑" w:eastAsia="微软雅黑" w:hAnsi="微软雅黑" w:cs="微软雅黑" w:hint="eastAsia"/>
        </w:rPr>
        <w:t>×</w:t>
      </w:r>
      <w:r w:rsidRPr="0009360E">
        <w:rPr>
          <w:rFonts w:ascii="微软雅黑" w:eastAsia="微软雅黑" w:hAnsi="微软雅黑" w:cs="微软雅黑"/>
        </w:rPr>
        <w:t>0.8</w:t>
      </w:r>
      <w:r w:rsidRPr="0009360E">
        <w:rPr>
          <w:rFonts w:ascii="Arial" w:eastAsia="微软雅黑" w:hAnsi="Arial" w:cs="Arial"/>
        </w:rPr>
        <w:t>​</w:t>
      </w:r>
      <w:r w:rsidRPr="0009360E">
        <w:rPr>
          <w:rFonts w:ascii="微软雅黑" w:eastAsia="微软雅黑" w:hAnsi="微软雅黑" w:cs="微软雅黑"/>
        </w:rPr>
        <w:t>=303024</w:t>
      </w:r>
      <w:r w:rsidRPr="0009360E">
        <w:rPr>
          <w:rFonts w:ascii="Arial" w:eastAsia="微软雅黑" w:hAnsi="Arial" w:cs="Arial"/>
        </w:rPr>
        <w:t>​</w:t>
      </w:r>
      <w:r w:rsidRPr="0009360E">
        <w:rPr>
          <w:rFonts w:ascii="微软雅黑" w:eastAsia="微软雅黑" w:hAnsi="微软雅黑" w:cs="微软雅黑"/>
        </w:rPr>
        <w:t>=100.8lx(</w:t>
      </w:r>
      <w:r w:rsidRPr="0009360E">
        <w:rPr>
          <w:rFonts w:ascii="微软雅黑" w:eastAsia="微软雅黑" w:hAnsi="微软雅黑" w:cs="微软雅黑" w:hint="eastAsia"/>
        </w:rPr>
        <w:t>≥</w:t>
      </w:r>
      <w:r w:rsidRPr="0009360E">
        <w:rPr>
          <w:rFonts w:ascii="微软雅黑" w:eastAsia="微软雅黑" w:hAnsi="微软雅黑" w:cs="微软雅黑"/>
        </w:rPr>
        <w:t>100lx，合格)</w:t>
      </w:r>
    </w:p>
    <w:p w14:paraId="28CE14D9" w14:textId="77777777" w:rsidR="0009360E" w:rsidRPr="0009360E" w:rsidRDefault="0009360E" w:rsidP="0009360E">
      <w:pPr>
        <w:numPr>
          <w:ilvl w:val="0"/>
          <w:numId w:val="168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实际功率密度：</w:t>
      </w:r>
    </w:p>
    <w:p w14:paraId="05027EDC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㎡㎡㎡，合格</w:t>
      </w:r>
    </w:p>
    <w:p w14:paraId="4BC96FF9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pict w14:anchorId="6D2719AE">
          <v:rect id="_x0000_i1092" style="width:0;height:1.5pt" o:hralign="center" o:hrstd="t" o:hrnoshade="t" o:hr="t" fillcolor="black" stroked="f"/>
        </w:pict>
      </w:r>
    </w:p>
    <w:p w14:paraId="09D98A30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五、应急照明计算</w:t>
      </w:r>
    </w:p>
    <w:p w14:paraId="79970809" w14:textId="77777777" w:rsidR="0009360E" w:rsidRPr="0009360E" w:rsidRDefault="0009360E" w:rsidP="0009360E">
      <w:pPr>
        <w:numPr>
          <w:ilvl w:val="0"/>
          <w:numId w:val="169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  <w:b/>
          <w:bCs/>
        </w:rPr>
        <w:t>设置区域</w:t>
      </w:r>
      <w:r w:rsidRPr="0009360E">
        <w:rPr>
          <w:rFonts w:ascii="微软雅黑" w:eastAsia="微软雅黑" w:hAnsi="微软雅黑" w:cs="微软雅黑"/>
        </w:rPr>
        <w:t>：楼梯间、走廊、展厅</w:t>
      </w:r>
    </w:p>
    <w:p w14:paraId="321C2EBE" w14:textId="77777777" w:rsidR="0009360E" w:rsidRPr="0009360E" w:rsidRDefault="0009360E" w:rsidP="0009360E">
      <w:pPr>
        <w:numPr>
          <w:ilvl w:val="0"/>
          <w:numId w:val="169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  <w:b/>
          <w:bCs/>
        </w:rPr>
        <w:t>照度要求</w:t>
      </w:r>
      <w:r w:rsidRPr="0009360E">
        <w:rPr>
          <w:rFonts w:ascii="微软雅黑" w:eastAsia="微软雅黑" w:hAnsi="微软雅黑" w:cs="微软雅黑"/>
        </w:rPr>
        <w:t>：疏散通道 ≥ 5 lx，人员密集区域 ≥ 10 lx</w:t>
      </w:r>
    </w:p>
    <w:p w14:paraId="7E39F108" w14:textId="77777777" w:rsidR="0009360E" w:rsidRPr="0009360E" w:rsidRDefault="0009360E" w:rsidP="0009360E">
      <w:pPr>
        <w:numPr>
          <w:ilvl w:val="0"/>
          <w:numId w:val="169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  <w:b/>
          <w:bCs/>
        </w:rPr>
        <w:t>光源</w:t>
      </w:r>
      <w:r w:rsidRPr="0009360E">
        <w:rPr>
          <w:rFonts w:ascii="微软雅黑" w:eastAsia="微软雅黑" w:hAnsi="微软雅黑" w:cs="微软雅黑"/>
        </w:rPr>
        <w:t xml:space="preserve">：LED 应急灯，单灯功率 5 W，光通量 400 </w:t>
      </w:r>
      <w:proofErr w:type="spellStart"/>
      <w:r w:rsidRPr="0009360E">
        <w:rPr>
          <w:rFonts w:ascii="微软雅黑" w:eastAsia="微软雅黑" w:hAnsi="微软雅黑" w:cs="微软雅黑"/>
        </w:rPr>
        <w:t>lm</w:t>
      </w:r>
      <w:proofErr w:type="spellEnd"/>
    </w:p>
    <w:p w14:paraId="0FE0C116" w14:textId="77777777" w:rsidR="0009360E" w:rsidRPr="0009360E" w:rsidRDefault="0009360E" w:rsidP="0009360E">
      <w:pPr>
        <w:numPr>
          <w:ilvl w:val="0"/>
          <w:numId w:val="169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  <w:b/>
          <w:bCs/>
        </w:rPr>
        <w:t>持续时间</w:t>
      </w:r>
      <w:r w:rsidRPr="0009360E">
        <w:rPr>
          <w:rFonts w:ascii="微软雅黑" w:eastAsia="微软雅黑" w:hAnsi="微软雅黑" w:cs="微软雅黑"/>
        </w:rPr>
        <w:t>：≥ 90 min（满足规范要求）</w:t>
      </w:r>
    </w:p>
    <w:p w14:paraId="3C5C222A" w14:textId="77777777" w:rsidR="0009360E" w:rsidRPr="0009360E" w:rsidRDefault="0009360E" w:rsidP="0009360E">
      <w:pPr>
        <w:numPr>
          <w:ilvl w:val="0"/>
          <w:numId w:val="169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  <w:b/>
          <w:bCs/>
        </w:rPr>
        <w:t>计算验证</w:t>
      </w:r>
      <w:r w:rsidRPr="0009360E">
        <w:rPr>
          <w:rFonts w:ascii="微软雅黑" w:eastAsia="微软雅黑" w:hAnsi="微软雅黑" w:cs="微软雅黑"/>
        </w:rPr>
        <w:t>：</w:t>
      </w:r>
    </w:p>
    <w:p w14:paraId="35976F70" w14:textId="77777777" w:rsidR="0009360E" w:rsidRPr="0009360E" w:rsidRDefault="0009360E" w:rsidP="0009360E">
      <w:pPr>
        <w:numPr>
          <w:ilvl w:val="1"/>
          <w:numId w:val="169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走廊应急照明：每 5 m 布置 1 盏，平均照度约 8 lx（≥ 5 lx，合格）</w:t>
      </w:r>
    </w:p>
    <w:p w14:paraId="0D9AEEC9" w14:textId="77777777" w:rsidR="0009360E" w:rsidRPr="0009360E" w:rsidRDefault="0009360E" w:rsidP="0009360E">
      <w:pPr>
        <w:numPr>
          <w:ilvl w:val="1"/>
          <w:numId w:val="169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展厅应急照明：按 10 m × 10 m 网格布置，平均照度约 12 lx（≥ 10 lx，合格）</w:t>
      </w:r>
    </w:p>
    <w:p w14:paraId="0BC7595C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pict w14:anchorId="10111CF4">
          <v:rect id="_x0000_i1093" style="width:0;height:1.5pt" o:hralign="center" o:hrstd="t" o:hrnoshade="t" o:hr="t" fillcolor="black" stroked="f"/>
        </w:pict>
      </w:r>
    </w:p>
    <w:p w14:paraId="79BBC4B5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六、节能与合</w:t>
      </w:r>
      <w:proofErr w:type="gramStart"/>
      <w:r w:rsidRPr="0009360E">
        <w:rPr>
          <w:rFonts w:ascii="微软雅黑" w:eastAsia="微软雅黑" w:hAnsi="微软雅黑" w:cs="微软雅黑"/>
        </w:rPr>
        <w:t>规</w:t>
      </w:r>
      <w:proofErr w:type="gramEnd"/>
      <w:r w:rsidRPr="0009360E">
        <w:rPr>
          <w:rFonts w:ascii="微软雅黑" w:eastAsia="微软雅黑" w:hAnsi="微软雅黑" w:cs="微软雅黑"/>
        </w:rPr>
        <w:t>性总结</w:t>
      </w:r>
    </w:p>
    <w:p w14:paraId="33764CFD" w14:textId="77777777" w:rsidR="0009360E" w:rsidRPr="0009360E" w:rsidRDefault="0009360E" w:rsidP="0009360E">
      <w:pPr>
        <w:numPr>
          <w:ilvl w:val="0"/>
          <w:numId w:val="170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lastRenderedPageBreak/>
        <w:t>各功能区域</w:t>
      </w:r>
      <w:r w:rsidRPr="0009360E">
        <w:rPr>
          <w:rFonts w:ascii="微软雅黑" w:eastAsia="微软雅黑" w:hAnsi="微软雅黑" w:cs="微软雅黑"/>
          <w:b/>
          <w:bCs/>
        </w:rPr>
        <w:t>平均照度均满足或高于规范标准值</w:t>
      </w:r>
      <w:r w:rsidRPr="0009360E">
        <w:rPr>
          <w:rFonts w:ascii="微软雅黑" w:eastAsia="微软雅黑" w:hAnsi="微软雅黑" w:cs="微软雅黑"/>
        </w:rPr>
        <w:t>。</w:t>
      </w:r>
    </w:p>
    <w:p w14:paraId="5C745BDA" w14:textId="77777777" w:rsidR="0009360E" w:rsidRPr="0009360E" w:rsidRDefault="0009360E" w:rsidP="0009360E">
      <w:pPr>
        <w:numPr>
          <w:ilvl w:val="0"/>
          <w:numId w:val="170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各区域</w:t>
      </w:r>
      <w:r w:rsidRPr="0009360E">
        <w:rPr>
          <w:rFonts w:ascii="微软雅黑" w:eastAsia="微软雅黑" w:hAnsi="微软雅黑" w:cs="微软雅黑"/>
          <w:b/>
          <w:bCs/>
        </w:rPr>
        <w:t>实际照明功率密度（LPD）均低于规范限值</w:t>
      </w:r>
      <w:r w:rsidRPr="0009360E">
        <w:rPr>
          <w:rFonts w:ascii="微软雅黑" w:eastAsia="微软雅黑" w:hAnsi="微软雅黑" w:cs="微软雅黑"/>
        </w:rPr>
        <w:t>，符合绿色建筑 “双碳” 节能要求。</w:t>
      </w:r>
    </w:p>
    <w:p w14:paraId="76F4A125" w14:textId="77777777" w:rsidR="0009360E" w:rsidRPr="0009360E" w:rsidRDefault="0009360E" w:rsidP="0009360E">
      <w:pPr>
        <w:numPr>
          <w:ilvl w:val="0"/>
          <w:numId w:val="170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应急照明照度与持续时间满足《建筑设计防火规范》及《建筑照明设计标准》要求。</w:t>
      </w:r>
    </w:p>
    <w:p w14:paraId="21D6F850" w14:textId="77777777" w:rsidR="0009360E" w:rsidRPr="0009360E" w:rsidRDefault="0009360E" w:rsidP="0009360E">
      <w:pPr>
        <w:numPr>
          <w:ilvl w:val="0"/>
          <w:numId w:val="170"/>
        </w:num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光源选用高显色指数 LED 灯具（Ra</w:t>
      </w:r>
      <w:r w:rsidRPr="0009360E">
        <w:rPr>
          <w:rFonts w:ascii="Arial" w:eastAsia="微软雅黑" w:hAnsi="Arial" w:cs="Arial"/>
        </w:rPr>
        <w:t>​</w:t>
      </w:r>
      <w:r w:rsidRPr="0009360E">
        <w:rPr>
          <w:rFonts w:ascii="微软雅黑" w:eastAsia="微软雅黑" w:hAnsi="微软雅黑" w:cs="微软雅黑" w:hint="eastAsia"/>
        </w:rPr>
        <w:t>≥</w:t>
      </w:r>
      <w:r w:rsidRPr="0009360E">
        <w:rPr>
          <w:rFonts w:ascii="微软雅黑" w:eastAsia="微软雅黑" w:hAnsi="微软雅黑" w:cs="微软雅黑"/>
        </w:rPr>
        <w:t>80），保证展览空间视觉舒适度与展品还原度。</w:t>
      </w:r>
    </w:p>
    <w:p w14:paraId="4F00CFE1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pict w14:anchorId="7B90701D">
          <v:rect id="_x0000_i1094" style="width:0;height:1.5pt" o:hralign="center" o:hrstd="t" o:hrnoshade="t" o:hr="t" fillcolor="black" stroked="f"/>
        </w:pict>
      </w:r>
    </w:p>
    <w:p w14:paraId="6D33DB21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七、结论</w:t>
      </w:r>
    </w:p>
    <w:p w14:paraId="796A6C82" w14:textId="77777777" w:rsidR="0009360E" w:rsidRPr="0009360E" w:rsidRDefault="0009360E" w:rsidP="0009360E">
      <w:pPr>
        <w:rPr>
          <w:rFonts w:ascii="微软雅黑" w:eastAsia="微软雅黑" w:hAnsi="微软雅黑" w:cs="微软雅黑"/>
        </w:rPr>
      </w:pPr>
      <w:r w:rsidRPr="0009360E">
        <w:rPr>
          <w:rFonts w:ascii="微软雅黑" w:eastAsia="微软雅黑" w:hAnsi="微软雅黑" w:cs="微软雅黑"/>
        </w:rPr>
        <w:t>本项目照明设计通过</w:t>
      </w:r>
      <w:r w:rsidRPr="0009360E">
        <w:rPr>
          <w:rFonts w:ascii="微软雅黑" w:eastAsia="微软雅黑" w:hAnsi="微软雅黑" w:cs="微软雅黑"/>
          <w:b/>
          <w:bCs/>
        </w:rPr>
        <w:t>利用系数法</w:t>
      </w:r>
      <w:r w:rsidRPr="0009360E">
        <w:rPr>
          <w:rFonts w:ascii="微软雅黑" w:eastAsia="微软雅黑" w:hAnsi="微软雅黑" w:cs="微软雅黑"/>
        </w:rPr>
        <w:t>计算，各功能区域照度、功率密度及应急照明指标均符合现行国家规范与绿色建筑设计要求，可指导施工图设计与现场施工。</w:t>
      </w:r>
    </w:p>
    <w:p w14:paraId="35CC2173" w14:textId="37131E45" w:rsidR="009105CA" w:rsidRPr="0009360E" w:rsidRDefault="009105CA" w:rsidP="0009360E">
      <w:pPr>
        <w:rPr>
          <w:rFonts w:hint="eastAsia"/>
        </w:rPr>
      </w:pPr>
    </w:p>
    <w:sectPr w:rsidR="009105CA" w:rsidRPr="0009360E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53548" w14:textId="77777777" w:rsidR="003A6E43" w:rsidRDefault="003A6E4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0703CC2" w14:textId="77777777" w:rsidR="003A6E43" w:rsidRDefault="003A6E4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3CD8C" w14:textId="77777777" w:rsidR="009105CA" w:rsidRDefault="009105CA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98F0C" w14:textId="77777777" w:rsidR="003A6E43" w:rsidRDefault="003A6E4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B78F470" w14:textId="77777777" w:rsidR="003A6E43" w:rsidRDefault="003A6E4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5ABD" w14:textId="77777777" w:rsidR="009105CA" w:rsidRDefault="009105CA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D90"/>
    <w:multiLevelType w:val="multilevel"/>
    <w:tmpl w:val="CC567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8E3791"/>
    <w:multiLevelType w:val="multilevel"/>
    <w:tmpl w:val="EE608B4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23F56"/>
    <w:multiLevelType w:val="multilevel"/>
    <w:tmpl w:val="2ABA9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D2719F"/>
    <w:multiLevelType w:val="multilevel"/>
    <w:tmpl w:val="41DACCD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3156CA2"/>
    <w:multiLevelType w:val="multilevel"/>
    <w:tmpl w:val="B198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2E1CEA"/>
    <w:multiLevelType w:val="multilevel"/>
    <w:tmpl w:val="F318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783F06"/>
    <w:multiLevelType w:val="multilevel"/>
    <w:tmpl w:val="187C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BA7FE9"/>
    <w:multiLevelType w:val="multilevel"/>
    <w:tmpl w:val="D05E1F76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5140A6A"/>
    <w:multiLevelType w:val="multilevel"/>
    <w:tmpl w:val="4FAC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205686"/>
    <w:multiLevelType w:val="multilevel"/>
    <w:tmpl w:val="50DA40D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5763651"/>
    <w:multiLevelType w:val="multilevel"/>
    <w:tmpl w:val="E10648E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5C74B6F"/>
    <w:multiLevelType w:val="multilevel"/>
    <w:tmpl w:val="4A7610F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6C267E8"/>
    <w:multiLevelType w:val="multilevel"/>
    <w:tmpl w:val="FB54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8D3848"/>
    <w:multiLevelType w:val="multilevel"/>
    <w:tmpl w:val="C636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F76EFB"/>
    <w:multiLevelType w:val="multilevel"/>
    <w:tmpl w:val="C02E2C9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ADD68DD"/>
    <w:multiLevelType w:val="multilevel"/>
    <w:tmpl w:val="6602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B6144D4"/>
    <w:multiLevelType w:val="multilevel"/>
    <w:tmpl w:val="6FF8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BD64B6F"/>
    <w:multiLevelType w:val="multilevel"/>
    <w:tmpl w:val="6038D84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C6B0705"/>
    <w:multiLevelType w:val="multilevel"/>
    <w:tmpl w:val="E1422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CA70B9E"/>
    <w:multiLevelType w:val="multilevel"/>
    <w:tmpl w:val="A78A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D977D82"/>
    <w:multiLevelType w:val="multilevel"/>
    <w:tmpl w:val="52B0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E73129F"/>
    <w:multiLevelType w:val="multilevel"/>
    <w:tmpl w:val="429CA6B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1076AA1"/>
    <w:multiLevelType w:val="multilevel"/>
    <w:tmpl w:val="03E8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17140B1"/>
    <w:multiLevelType w:val="multilevel"/>
    <w:tmpl w:val="F0C4593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1D25D75"/>
    <w:multiLevelType w:val="multilevel"/>
    <w:tmpl w:val="13CC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3085B28"/>
    <w:multiLevelType w:val="multilevel"/>
    <w:tmpl w:val="B7D4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3473666"/>
    <w:multiLevelType w:val="multilevel"/>
    <w:tmpl w:val="4488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FB08DF"/>
    <w:multiLevelType w:val="multilevel"/>
    <w:tmpl w:val="29E6D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50E7899"/>
    <w:multiLevelType w:val="multilevel"/>
    <w:tmpl w:val="AF32C81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15F21E2F"/>
    <w:multiLevelType w:val="multilevel"/>
    <w:tmpl w:val="47921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73E588E"/>
    <w:multiLevelType w:val="multilevel"/>
    <w:tmpl w:val="F25E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78460D5"/>
    <w:multiLevelType w:val="multilevel"/>
    <w:tmpl w:val="2008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8B17DFC"/>
    <w:multiLevelType w:val="multilevel"/>
    <w:tmpl w:val="ED22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8ED01A1"/>
    <w:multiLevelType w:val="multilevel"/>
    <w:tmpl w:val="5B44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96B5DB7"/>
    <w:multiLevelType w:val="multilevel"/>
    <w:tmpl w:val="1512B7E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1C911719"/>
    <w:multiLevelType w:val="multilevel"/>
    <w:tmpl w:val="A3487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DB6127B"/>
    <w:multiLevelType w:val="multilevel"/>
    <w:tmpl w:val="5262CC8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1F8A35C5"/>
    <w:multiLevelType w:val="multilevel"/>
    <w:tmpl w:val="F5AC565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1FAC53ED"/>
    <w:multiLevelType w:val="multilevel"/>
    <w:tmpl w:val="FD00A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FC1678C"/>
    <w:multiLevelType w:val="multilevel"/>
    <w:tmpl w:val="7A9A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FC44DA7"/>
    <w:multiLevelType w:val="multilevel"/>
    <w:tmpl w:val="AA0E7B86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1FE95777"/>
    <w:multiLevelType w:val="multilevel"/>
    <w:tmpl w:val="7352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02F5919"/>
    <w:multiLevelType w:val="multilevel"/>
    <w:tmpl w:val="CAEC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1224EAF"/>
    <w:multiLevelType w:val="multilevel"/>
    <w:tmpl w:val="8D0A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1F0280B"/>
    <w:multiLevelType w:val="multilevel"/>
    <w:tmpl w:val="C42C6EB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27F09B8"/>
    <w:multiLevelType w:val="multilevel"/>
    <w:tmpl w:val="29DE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28633F5"/>
    <w:multiLevelType w:val="multilevel"/>
    <w:tmpl w:val="D7A6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55D29A1"/>
    <w:multiLevelType w:val="multilevel"/>
    <w:tmpl w:val="617EA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5BE2FB9"/>
    <w:multiLevelType w:val="multilevel"/>
    <w:tmpl w:val="28C45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60835A9"/>
    <w:multiLevelType w:val="multilevel"/>
    <w:tmpl w:val="BACE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6EE3EB5"/>
    <w:multiLevelType w:val="multilevel"/>
    <w:tmpl w:val="B1A24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84520A7"/>
    <w:multiLevelType w:val="multilevel"/>
    <w:tmpl w:val="AE64E17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28AB7557"/>
    <w:multiLevelType w:val="multilevel"/>
    <w:tmpl w:val="B9FA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9282CFE"/>
    <w:multiLevelType w:val="multilevel"/>
    <w:tmpl w:val="AD343E8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292D6A6A"/>
    <w:multiLevelType w:val="multilevel"/>
    <w:tmpl w:val="6A5E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9F13B8B"/>
    <w:multiLevelType w:val="multilevel"/>
    <w:tmpl w:val="10DAF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A0F2FB9"/>
    <w:multiLevelType w:val="multilevel"/>
    <w:tmpl w:val="1B70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A996C3D"/>
    <w:multiLevelType w:val="multilevel"/>
    <w:tmpl w:val="46E6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AE415D0"/>
    <w:multiLevelType w:val="multilevel"/>
    <w:tmpl w:val="E6F0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C5D2E55"/>
    <w:multiLevelType w:val="multilevel"/>
    <w:tmpl w:val="4974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C6427CA"/>
    <w:multiLevelType w:val="multilevel"/>
    <w:tmpl w:val="71A6795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2CDB7CD3"/>
    <w:multiLevelType w:val="multilevel"/>
    <w:tmpl w:val="DD18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D27632D"/>
    <w:multiLevelType w:val="multilevel"/>
    <w:tmpl w:val="21981A3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2DEC02FE"/>
    <w:multiLevelType w:val="multilevel"/>
    <w:tmpl w:val="CCE2B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EF946FC"/>
    <w:multiLevelType w:val="multilevel"/>
    <w:tmpl w:val="EB2C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F8E0651"/>
    <w:multiLevelType w:val="multilevel"/>
    <w:tmpl w:val="1232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FCE34ED"/>
    <w:multiLevelType w:val="multilevel"/>
    <w:tmpl w:val="6E3A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0502145"/>
    <w:multiLevelType w:val="multilevel"/>
    <w:tmpl w:val="FDE6F5D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317A486C"/>
    <w:multiLevelType w:val="multilevel"/>
    <w:tmpl w:val="1D42A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1CA4537"/>
    <w:multiLevelType w:val="multilevel"/>
    <w:tmpl w:val="3B78B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1F83A5D"/>
    <w:multiLevelType w:val="multilevel"/>
    <w:tmpl w:val="8B88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2483560"/>
    <w:multiLevelType w:val="multilevel"/>
    <w:tmpl w:val="C6A4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3477356"/>
    <w:multiLevelType w:val="multilevel"/>
    <w:tmpl w:val="06EE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3D52FDC"/>
    <w:multiLevelType w:val="multilevel"/>
    <w:tmpl w:val="8B12A2B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34C937D3"/>
    <w:multiLevelType w:val="multilevel"/>
    <w:tmpl w:val="A25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5DB5E72"/>
    <w:multiLevelType w:val="multilevel"/>
    <w:tmpl w:val="28B6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5DF62B3"/>
    <w:multiLevelType w:val="multilevel"/>
    <w:tmpl w:val="5B401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6687760"/>
    <w:multiLevelType w:val="multilevel"/>
    <w:tmpl w:val="CB701D1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367D19EA"/>
    <w:multiLevelType w:val="multilevel"/>
    <w:tmpl w:val="C90A1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6EB2006"/>
    <w:multiLevelType w:val="multilevel"/>
    <w:tmpl w:val="5AFA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6EE052C"/>
    <w:multiLevelType w:val="multilevel"/>
    <w:tmpl w:val="112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7416EAB"/>
    <w:multiLevelType w:val="multilevel"/>
    <w:tmpl w:val="E4146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7BC7621"/>
    <w:multiLevelType w:val="multilevel"/>
    <w:tmpl w:val="36B2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8721AB1"/>
    <w:multiLevelType w:val="multilevel"/>
    <w:tmpl w:val="7C4A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9FC293C"/>
    <w:multiLevelType w:val="multilevel"/>
    <w:tmpl w:val="2B9A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A1B5B5D"/>
    <w:multiLevelType w:val="multilevel"/>
    <w:tmpl w:val="7780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C054E40"/>
    <w:multiLevelType w:val="multilevel"/>
    <w:tmpl w:val="6A3E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E32581B"/>
    <w:multiLevelType w:val="multilevel"/>
    <w:tmpl w:val="B1C0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E9C3273"/>
    <w:multiLevelType w:val="multilevel"/>
    <w:tmpl w:val="41F2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EAE54B6"/>
    <w:multiLevelType w:val="multilevel"/>
    <w:tmpl w:val="463C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ED24681"/>
    <w:multiLevelType w:val="multilevel"/>
    <w:tmpl w:val="00E47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EED4AD7"/>
    <w:multiLevelType w:val="multilevel"/>
    <w:tmpl w:val="CCC0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F23623B"/>
    <w:multiLevelType w:val="multilevel"/>
    <w:tmpl w:val="618A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FB70604"/>
    <w:multiLevelType w:val="multilevel"/>
    <w:tmpl w:val="144AC8B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4041444C"/>
    <w:multiLevelType w:val="multilevel"/>
    <w:tmpl w:val="B308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407E63F7"/>
    <w:multiLevelType w:val="multilevel"/>
    <w:tmpl w:val="8A4E55C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40C224F7"/>
    <w:multiLevelType w:val="multilevel"/>
    <w:tmpl w:val="B664912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411B5DAC"/>
    <w:multiLevelType w:val="multilevel"/>
    <w:tmpl w:val="D428A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40835BE"/>
    <w:multiLevelType w:val="multilevel"/>
    <w:tmpl w:val="11FC3A5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441F115B"/>
    <w:multiLevelType w:val="multilevel"/>
    <w:tmpl w:val="2036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51E428F"/>
    <w:multiLevelType w:val="multilevel"/>
    <w:tmpl w:val="648A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452A0D5A"/>
    <w:multiLevelType w:val="multilevel"/>
    <w:tmpl w:val="EA32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5866D26"/>
    <w:multiLevelType w:val="multilevel"/>
    <w:tmpl w:val="3F22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70B3CE7"/>
    <w:multiLevelType w:val="multilevel"/>
    <w:tmpl w:val="601A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7B77A93"/>
    <w:multiLevelType w:val="multilevel"/>
    <w:tmpl w:val="4CCC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7BB0268"/>
    <w:multiLevelType w:val="multilevel"/>
    <w:tmpl w:val="F098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7D57A82"/>
    <w:multiLevelType w:val="multilevel"/>
    <w:tmpl w:val="5C88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7DD2B3E"/>
    <w:multiLevelType w:val="multilevel"/>
    <w:tmpl w:val="479A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9451697"/>
    <w:multiLevelType w:val="multilevel"/>
    <w:tmpl w:val="9C260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9627CC1"/>
    <w:multiLevelType w:val="multilevel"/>
    <w:tmpl w:val="8134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A3D4BF9"/>
    <w:multiLevelType w:val="multilevel"/>
    <w:tmpl w:val="B5D0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BB7697C"/>
    <w:multiLevelType w:val="multilevel"/>
    <w:tmpl w:val="24C84E3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4D7A7E6F"/>
    <w:multiLevelType w:val="multilevel"/>
    <w:tmpl w:val="9DC2978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 w15:restartNumberingAfterBreak="0">
    <w:nsid w:val="4DBA2B40"/>
    <w:multiLevelType w:val="multilevel"/>
    <w:tmpl w:val="EE2E2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DDD6A67"/>
    <w:multiLevelType w:val="multilevel"/>
    <w:tmpl w:val="876A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F303B44"/>
    <w:multiLevelType w:val="multilevel"/>
    <w:tmpl w:val="B8F2D39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 w15:restartNumberingAfterBreak="0">
    <w:nsid w:val="4FF956E9"/>
    <w:multiLevelType w:val="multilevel"/>
    <w:tmpl w:val="FA366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50F92A4B"/>
    <w:multiLevelType w:val="multilevel"/>
    <w:tmpl w:val="94B6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19037D8"/>
    <w:multiLevelType w:val="multilevel"/>
    <w:tmpl w:val="4378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24571C3"/>
    <w:multiLevelType w:val="multilevel"/>
    <w:tmpl w:val="305C8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27F2A0C"/>
    <w:multiLevelType w:val="multilevel"/>
    <w:tmpl w:val="6DA8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3D152C2"/>
    <w:multiLevelType w:val="multilevel"/>
    <w:tmpl w:val="494C7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4B85E19"/>
    <w:multiLevelType w:val="multilevel"/>
    <w:tmpl w:val="4C76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57825B0"/>
    <w:multiLevelType w:val="multilevel"/>
    <w:tmpl w:val="0E08C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5DA41AC"/>
    <w:multiLevelType w:val="multilevel"/>
    <w:tmpl w:val="646A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5F42969"/>
    <w:multiLevelType w:val="multilevel"/>
    <w:tmpl w:val="D406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6107375"/>
    <w:multiLevelType w:val="multilevel"/>
    <w:tmpl w:val="24A4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7C311FE"/>
    <w:multiLevelType w:val="multilevel"/>
    <w:tmpl w:val="00B4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7CB4F06"/>
    <w:multiLevelType w:val="multilevel"/>
    <w:tmpl w:val="E16C910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 w15:restartNumberingAfterBreak="0">
    <w:nsid w:val="587B40CA"/>
    <w:multiLevelType w:val="multilevel"/>
    <w:tmpl w:val="9FB6A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AAF36C1"/>
    <w:multiLevelType w:val="multilevel"/>
    <w:tmpl w:val="7290586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5B0475AE"/>
    <w:multiLevelType w:val="multilevel"/>
    <w:tmpl w:val="DF380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B4834B0"/>
    <w:multiLevelType w:val="multilevel"/>
    <w:tmpl w:val="1D6E719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 w15:restartNumberingAfterBreak="0">
    <w:nsid w:val="5C197F6A"/>
    <w:multiLevelType w:val="multilevel"/>
    <w:tmpl w:val="A596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D6C4D2D"/>
    <w:multiLevelType w:val="multilevel"/>
    <w:tmpl w:val="1EA29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D7D4C2A"/>
    <w:multiLevelType w:val="multilevel"/>
    <w:tmpl w:val="5314C0A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 w15:restartNumberingAfterBreak="0">
    <w:nsid w:val="5E482E28"/>
    <w:multiLevelType w:val="multilevel"/>
    <w:tmpl w:val="053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E581364"/>
    <w:multiLevelType w:val="multilevel"/>
    <w:tmpl w:val="32682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F6C6A54"/>
    <w:multiLevelType w:val="multilevel"/>
    <w:tmpl w:val="AB04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FF32C8E"/>
    <w:multiLevelType w:val="multilevel"/>
    <w:tmpl w:val="2190F58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 w15:restartNumberingAfterBreak="0">
    <w:nsid w:val="60501DCD"/>
    <w:multiLevelType w:val="multilevel"/>
    <w:tmpl w:val="0A2C7A7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 w15:restartNumberingAfterBreak="0">
    <w:nsid w:val="61A83FF8"/>
    <w:multiLevelType w:val="multilevel"/>
    <w:tmpl w:val="8CA2A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2DE1C3A"/>
    <w:multiLevelType w:val="multilevel"/>
    <w:tmpl w:val="11C61B6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 w15:restartNumberingAfterBreak="0">
    <w:nsid w:val="632D77CF"/>
    <w:multiLevelType w:val="multilevel"/>
    <w:tmpl w:val="00A0308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 w15:restartNumberingAfterBreak="0">
    <w:nsid w:val="648F02D7"/>
    <w:multiLevelType w:val="multilevel"/>
    <w:tmpl w:val="55A4D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4CD4E2B"/>
    <w:multiLevelType w:val="multilevel"/>
    <w:tmpl w:val="17AEAD0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 w15:restartNumberingAfterBreak="0">
    <w:nsid w:val="68391789"/>
    <w:multiLevelType w:val="multilevel"/>
    <w:tmpl w:val="0AA84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AA45BDF"/>
    <w:multiLevelType w:val="multilevel"/>
    <w:tmpl w:val="93E2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B1C5FC2"/>
    <w:multiLevelType w:val="multilevel"/>
    <w:tmpl w:val="CFC4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BA8553F"/>
    <w:multiLevelType w:val="multilevel"/>
    <w:tmpl w:val="5738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BC3619F"/>
    <w:multiLevelType w:val="multilevel"/>
    <w:tmpl w:val="ADBC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DAB1571"/>
    <w:multiLevelType w:val="multilevel"/>
    <w:tmpl w:val="9EF21F0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 w15:restartNumberingAfterBreak="0">
    <w:nsid w:val="6EC83DD0"/>
    <w:multiLevelType w:val="multilevel"/>
    <w:tmpl w:val="3916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EE45F6A"/>
    <w:multiLevelType w:val="multilevel"/>
    <w:tmpl w:val="4D44C14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 w15:restartNumberingAfterBreak="0">
    <w:nsid w:val="704C767E"/>
    <w:multiLevelType w:val="multilevel"/>
    <w:tmpl w:val="FD809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70AE007F"/>
    <w:multiLevelType w:val="multilevel"/>
    <w:tmpl w:val="5EECDB6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 w15:restartNumberingAfterBreak="0">
    <w:nsid w:val="7139727F"/>
    <w:multiLevelType w:val="multilevel"/>
    <w:tmpl w:val="6EEA81D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 w15:restartNumberingAfterBreak="0">
    <w:nsid w:val="71DB211B"/>
    <w:multiLevelType w:val="multilevel"/>
    <w:tmpl w:val="6740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71DC5F10"/>
    <w:multiLevelType w:val="multilevel"/>
    <w:tmpl w:val="445E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724B760F"/>
    <w:multiLevelType w:val="multilevel"/>
    <w:tmpl w:val="FA3C6E62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 w15:restartNumberingAfterBreak="0">
    <w:nsid w:val="72A31586"/>
    <w:multiLevelType w:val="multilevel"/>
    <w:tmpl w:val="E4E2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746342D4"/>
    <w:multiLevelType w:val="multilevel"/>
    <w:tmpl w:val="F24C12E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 w15:restartNumberingAfterBreak="0">
    <w:nsid w:val="76E57F02"/>
    <w:multiLevelType w:val="multilevel"/>
    <w:tmpl w:val="73C8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7096BD4"/>
    <w:multiLevelType w:val="multilevel"/>
    <w:tmpl w:val="C29A1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A480176"/>
    <w:multiLevelType w:val="multilevel"/>
    <w:tmpl w:val="5ECC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7A753BC2"/>
    <w:multiLevelType w:val="multilevel"/>
    <w:tmpl w:val="A8EE52AE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 w15:restartNumberingAfterBreak="0">
    <w:nsid w:val="7C2437DC"/>
    <w:multiLevelType w:val="multilevel"/>
    <w:tmpl w:val="74A41BB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 w15:restartNumberingAfterBreak="0">
    <w:nsid w:val="7DB60C0B"/>
    <w:multiLevelType w:val="multilevel"/>
    <w:tmpl w:val="649C1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F7D3D43"/>
    <w:multiLevelType w:val="multilevel"/>
    <w:tmpl w:val="C620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FF357BF"/>
    <w:multiLevelType w:val="multilevel"/>
    <w:tmpl w:val="2532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9997196">
    <w:abstractNumId w:val="3"/>
  </w:num>
  <w:num w:numId="2" w16cid:durableId="236407527">
    <w:abstractNumId w:val="112"/>
  </w:num>
  <w:num w:numId="3" w16cid:durableId="1893035439">
    <w:abstractNumId w:val="17"/>
  </w:num>
  <w:num w:numId="4" w16cid:durableId="982202678">
    <w:abstractNumId w:val="67"/>
  </w:num>
  <w:num w:numId="5" w16cid:durableId="510996465">
    <w:abstractNumId w:val="159"/>
  </w:num>
  <w:num w:numId="6" w16cid:durableId="1106465732">
    <w:abstractNumId w:val="1"/>
  </w:num>
  <w:num w:numId="7" w16cid:durableId="487592667">
    <w:abstractNumId w:val="96"/>
  </w:num>
  <w:num w:numId="8" w16cid:durableId="897283508">
    <w:abstractNumId w:val="111"/>
  </w:num>
  <w:num w:numId="9" w16cid:durableId="1315066761">
    <w:abstractNumId w:val="153"/>
  </w:num>
  <w:num w:numId="10" w16cid:durableId="1067338148">
    <w:abstractNumId w:val="7"/>
  </w:num>
  <w:num w:numId="11" w16cid:durableId="1606692254">
    <w:abstractNumId w:val="21"/>
  </w:num>
  <w:num w:numId="12" w16cid:durableId="816454612">
    <w:abstractNumId w:val="34"/>
  </w:num>
  <w:num w:numId="13" w16cid:durableId="1336834497">
    <w:abstractNumId w:val="95"/>
  </w:num>
  <w:num w:numId="14" w16cid:durableId="1244142375">
    <w:abstractNumId w:val="11"/>
  </w:num>
  <w:num w:numId="15" w16cid:durableId="1623339668">
    <w:abstractNumId w:val="132"/>
  </w:num>
  <w:num w:numId="16" w16cid:durableId="1645163868">
    <w:abstractNumId w:val="115"/>
  </w:num>
  <w:num w:numId="17" w16cid:durableId="1326476672">
    <w:abstractNumId w:val="128"/>
  </w:num>
  <w:num w:numId="18" w16cid:durableId="1050543957">
    <w:abstractNumId w:val="62"/>
  </w:num>
  <w:num w:numId="19" w16cid:durableId="1416324530">
    <w:abstractNumId w:val="98"/>
  </w:num>
  <w:num w:numId="20" w16cid:durableId="410081041">
    <w:abstractNumId w:val="140"/>
  </w:num>
  <w:num w:numId="21" w16cid:durableId="99835516">
    <w:abstractNumId w:val="53"/>
  </w:num>
  <w:num w:numId="22" w16cid:durableId="385378395">
    <w:abstractNumId w:val="145"/>
  </w:num>
  <w:num w:numId="23" w16cid:durableId="1290089407">
    <w:abstractNumId w:val="60"/>
  </w:num>
  <w:num w:numId="24" w16cid:durableId="1174031693">
    <w:abstractNumId w:val="14"/>
  </w:num>
  <w:num w:numId="25" w16cid:durableId="1975065912">
    <w:abstractNumId w:val="156"/>
  </w:num>
  <w:num w:numId="26" w16cid:durableId="215512194">
    <w:abstractNumId w:val="135"/>
  </w:num>
  <w:num w:numId="27" w16cid:durableId="115834439">
    <w:abstractNumId w:val="36"/>
  </w:num>
  <w:num w:numId="28" w16cid:durableId="733704060">
    <w:abstractNumId w:val="143"/>
  </w:num>
  <w:num w:numId="29" w16cid:durableId="426193070">
    <w:abstractNumId w:val="44"/>
  </w:num>
  <w:num w:numId="30" w16cid:durableId="983242027">
    <w:abstractNumId w:val="9"/>
  </w:num>
  <w:num w:numId="31" w16cid:durableId="1167206710">
    <w:abstractNumId w:val="73"/>
  </w:num>
  <w:num w:numId="32" w16cid:durableId="1726641892">
    <w:abstractNumId w:val="77"/>
  </w:num>
  <w:num w:numId="33" w16cid:durableId="1684043647">
    <w:abstractNumId w:val="10"/>
  </w:num>
  <w:num w:numId="34" w16cid:durableId="193546504">
    <w:abstractNumId w:val="166"/>
  </w:num>
  <w:num w:numId="35" w16cid:durableId="1866209611">
    <w:abstractNumId w:val="139"/>
  </w:num>
  <w:num w:numId="36" w16cid:durableId="1360156798">
    <w:abstractNumId w:val="151"/>
  </w:num>
  <w:num w:numId="37" w16cid:durableId="1902404327">
    <w:abstractNumId w:val="28"/>
  </w:num>
  <w:num w:numId="38" w16cid:durableId="11227584">
    <w:abstractNumId w:val="23"/>
  </w:num>
  <w:num w:numId="39" w16cid:durableId="895775314">
    <w:abstractNumId w:val="161"/>
  </w:num>
  <w:num w:numId="40" w16cid:durableId="1996303104">
    <w:abstractNumId w:val="165"/>
  </w:num>
  <w:num w:numId="41" w16cid:durableId="1199971631">
    <w:abstractNumId w:val="40"/>
  </w:num>
  <w:num w:numId="42" w16cid:durableId="48459778">
    <w:abstractNumId w:val="142"/>
  </w:num>
  <w:num w:numId="43" w16cid:durableId="1649283166">
    <w:abstractNumId w:val="37"/>
  </w:num>
  <w:num w:numId="44" w16cid:durableId="1307319149">
    <w:abstractNumId w:val="51"/>
  </w:num>
  <w:num w:numId="45" w16cid:durableId="188372189">
    <w:abstractNumId w:val="155"/>
  </w:num>
  <w:num w:numId="46" w16cid:durableId="1386249239">
    <w:abstractNumId w:val="93"/>
  </w:num>
  <w:num w:numId="47" w16cid:durableId="1862279573">
    <w:abstractNumId w:val="130"/>
  </w:num>
  <w:num w:numId="48" w16cid:durableId="1765103904">
    <w:abstractNumId w:val="154"/>
  </w:num>
  <w:num w:numId="49" w16cid:durableId="446316701">
    <w:abstractNumId w:val="43"/>
  </w:num>
  <w:num w:numId="50" w16cid:durableId="374935762">
    <w:abstractNumId w:val="24"/>
  </w:num>
  <w:num w:numId="51" w16cid:durableId="32461315">
    <w:abstractNumId w:val="5"/>
  </w:num>
  <w:num w:numId="52" w16cid:durableId="1466778692">
    <w:abstractNumId w:val="15"/>
  </w:num>
  <w:num w:numId="53" w16cid:durableId="640841098">
    <w:abstractNumId w:val="59"/>
  </w:num>
  <w:num w:numId="54" w16cid:durableId="699622337">
    <w:abstractNumId w:val="58"/>
  </w:num>
  <w:num w:numId="55" w16cid:durableId="1058942820">
    <w:abstractNumId w:val="49"/>
  </w:num>
  <w:num w:numId="56" w16cid:durableId="835657890">
    <w:abstractNumId w:val="108"/>
  </w:num>
  <w:num w:numId="57" w16cid:durableId="1451195972">
    <w:abstractNumId w:val="30"/>
  </w:num>
  <w:num w:numId="58" w16cid:durableId="1520118296">
    <w:abstractNumId w:val="109"/>
  </w:num>
  <w:num w:numId="59" w16cid:durableId="1938101837">
    <w:abstractNumId w:val="25"/>
  </w:num>
  <w:num w:numId="60" w16cid:durableId="924651774">
    <w:abstractNumId w:val="66"/>
  </w:num>
  <w:num w:numId="61" w16cid:durableId="311761572">
    <w:abstractNumId w:val="20"/>
  </w:num>
  <w:num w:numId="62" w16cid:durableId="147139241">
    <w:abstractNumId w:val="110"/>
  </w:num>
  <w:num w:numId="63" w16cid:durableId="1327782342">
    <w:abstractNumId w:val="126"/>
  </w:num>
  <w:num w:numId="64" w16cid:durableId="1507476399">
    <w:abstractNumId w:val="119"/>
  </w:num>
  <w:num w:numId="65" w16cid:durableId="404884676">
    <w:abstractNumId w:val="99"/>
  </w:num>
  <w:num w:numId="66" w16cid:durableId="670257909">
    <w:abstractNumId w:val="158"/>
  </w:num>
  <w:num w:numId="67" w16cid:durableId="1860584994">
    <w:abstractNumId w:val="124"/>
  </w:num>
  <w:num w:numId="68" w16cid:durableId="1384712876">
    <w:abstractNumId w:val="103"/>
  </w:num>
  <w:num w:numId="69" w16cid:durableId="1032074641">
    <w:abstractNumId w:val="22"/>
  </w:num>
  <w:num w:numId="70" w16cid:durableId="1391422261">
    <w:abstractNumId w:val="61"/>
  </w:num>
  <w:num w:numId="71" w16cid:durableId="497765776">
    <w:abstractNumId w:val="57"/>
  </w:num>
  <w:num w:numId="72" w16cid:durableId="1155218723">
    <w:abstractNumId w:val="118"/>
  </w:num>
  <w:num w:numId="73" w16cid:durableId="1518348356">
    <w:abstractNumId w:val="32"/>
  </w:num>
  <w:num w:numId="74" w16cid:durableId="451247166">
    <w:abstractNumId w:val="148"/>
  </w:num>
  <w:num w:numId="75" w16cid:durableId="1656060265">
    <w:abstractNumId w:val="39"/>
  </w:num>
  <w:num w:numId="76" w16cid:durableId="1080908416">
    <w:abstractNumId w:val="120"/>
  </w:num>
  <w:num w:numId="77" w16cid:durableId="727535552">
    <w:abstractNumId w:val="80"/>
  </w:num>
  <w:num w:numId="78" w16cid:durableId="1344553723">
    <w:abstractNumId w:val="72"/>
  </w:num>
  <w:num w:numId="79" w16cid:durableId="370344097">
    <w:abstractNumId w:val="125"/>
  </w:num>
  <w:num w:numId="80" w16cid:durableId="924070277">
    <w:abstractNumId w:val="86"/>
  </w:num>
  <w:num w:numId="81" w16cid:durableId="1470904604">
    <w:abstractNumId w:val="164"/>
  </w:num>
  <w:num w:numId="82" w16cid:durableId="1827161547">
    <w:abstractNumId w:val="144"/>
  </w:num>
  <w:num w:numId="83" w16cid:durableId="2113623549">
    <w:abstractNumId w:val="0"/>
  </w:num>
  <w:num w:numId="84" w16cid:durableId="1547181073">
    <w:abstractNumId w:val="47"/>
  </w:num>
  <w:num w:numId="85" w16cid:durableId="176771232">
    <w:abstractNumId w:val="79"/>
  </w:num>
  <w:num w:numId="86" w16cid:durableId="2029796259">
    <w:abstractNumId w:val="56"/>
  </w:num>
  <w:num w:numId="87" w16cid:durableId="229314573">
    <w:abstractNumId w:val="33"/>
  </w:num>
  <w:num w:numId="88" w16cid:durableId="1154832113">
    <w:abstractNumId w:val="146"/>
  </w:num>
  <w:num w:numId="89" w16cid:durableId="120224874">
    <w:abstractNumId w:val="29"/>
  </w:num>
  <w:num w:numId="90" w16cid:durableId="1713187941">
    <w:abstractNumId w:val="48"/>
  </w:num>
  <w:num w:numId="91" w16cid:durableId="1518428030">
    <w:abstractNumId w:val="136"/>
  </w:num>
  <w:num w:numId="92" w16cid:durableId="1096679956">
    <w:abstractNumId w:val="83"/>
  </w:num>
  <w:num w:numId="93" w16cid:durableId="204870630">
    <w:abstractNumId w:val="134"/>
  </w:num>
  <w:num w:numId="94" w16cid:durableId="224803048">
    <w:abstractNumId w:val="35"/>
  </w:num>
  <w:num w:numId="95" w16cid:durableId="657929714">
    <w:abstractNumId w:val="116"/>
  </w:num>
  <w:num w:numId="96" w16cid:durableId="1869681711">
    <w:abstractNumId w:val="121"/>
  </w:num>
  <w:num w:numId="97" w16cid:durableId="219562276">
    <w:abstractNumId w:val="18"/>
  </w:num>
  <w:num w:numId="98" w16cid:durableId="50546780">
    <w:abstractNumId w:val="81"/>
  </w:num>
  <w:num w:numId="99" w16cid:durableId="37365473">
    <w:abstractNumId w:val="100"/>
  </w:num>
  <w:num w:numId="100" w16cid:durableId="1695577193">
    <w:abstractNumId w:val="141"/>
  </w:num>
  <w:num w:numId="101" w16cid:durableId="2028671686">
    <w:abstractNumId w:val="54"/>
  </w:num>
  <w:num w:numId="102" w16cid:durableId="1477141412">
    <w:abstractNumId w:val="162"/>
  </w:num>
  <w:num w:numId="103" w16cid:durableId="1212232457">
    <w:abstractNumId w:val="106"/>
  </w:num>
  <w:num w:numId="104" w16cid:durableId="1819419315">
    <w:abstractNumId w:val="42"/>
  </w:num>
  <w:num w:numId="105" w16cid:durableId="1977103877">
    <w:abstractNumId w:val="133"/>
  </w:num>
  <w:num w:numId="106" w16cid:durableId="1356923870">
    <w:abstractNumId w:val="19"/>
  </w:num>
  <w:num w:numId="107" w16cid:durableId="1609849175">
    <w:abstractNumId w:val="31"/>
  </w:num>
  <w:num w:numId="108" w16cid:durableId="1756514378">
    <w:abstractNumId w:val="38"/>
  </w:num>
  <w:num w:numId="109" w16cid:durableId="1904245071">
    <w:abstractNumId w:val="4"/>
  </w:num>
  <w:num w:numId="110" w16cid:durableId="1727483936">
    <w:abstractNumId w:val="41"/>
  </w:num>
  <w:num w:numId="111" w16cid:durableId="356855455">
    <w:abstractNumId w:val="52"/>
  </w:num>
  <w:num w:numId="112" w16cid:durableId="1460536995">
    <w:abstractNumId w:val="102"/>
  </w:num>
  <w:num w:numId="113" w16cid:durableId="103892177">
    <w:abstractNumId w:val="117"/>
  </w:num>
  <w:num w:numId="114" w16cid:durableId="312295069">
    <w:abstractNumId w:val="82"/>
  </w:num>
  <w:num w:numId="115" w16cid:durableId="793672706">
    <w:abstractNumId w:val="104"/>
  </w:num>
  <w:num w:numId="116" w16cid:durableId="1142893630">
    <w:abstractNumId w:val="64"/>
  </w:num>
  <w:num w:numId="117" w16cid:durableId="1763648396">
    <w:abstractNumId w:val="160"/>
  </w:num>
  <w:num w:numId="118" w16cid:durableId="426511104">
    <w:abstractNumId w:val="137"/>
  </w:num>
  <w:num w:numId="119" w16cid:durableId="396050217">
    <w:abstractNumId w:val="74"/>
  </w:num>
  <w:num w:numId="120" w16cid:durableId="761216985">
    <w:abstractNumId w:val="85"/>
  </w:num>
  <w:num w:numId="121" w16cid:durableId="129592576">
    <w:abstractNumId w:val="84"/>
  </w:num>
  <w:num w:numId="122" w16cid:durableId="1597398175">
    <w:abstractNumId w:val="131"/>
  </w:num>
  <w:num w:numId="123" w16cid:durableId="288558195">
    <w:abstractNumId w:val="78"/>
  </w:num>
  <w:num w:numId="124" w16cid:durableId="186843503">
    <w:abstractNumId w:val="90"/>
  </w:num>
  <w:num w:numId="125" w16cid:durableId="345717388">
    <w:abstractNumId w:val="88"/>
  </w:num>
  <w:num w:numId="126" w16cid:durableId="605236962">
    <w:abstractNumId w:val="97"/>
  </w:num>
  <w:num w:numId="127" w16cid:durableId="1007516330">
    <w:abstractNumId w:val="114"/>
  </w:num>
  <w:num w:numId="128" w16cid:durableId="869487813">
    <w:abstractNumId w:val="63"/>
  </w:num>
  <w:num w:numId="129" w16cid:durableId="638268553">
    <w:abstractNumId w:val="113"/>
  </w:num>
  <w:num w:numId="130" w16cid:durableId="715619876">
    <w:abstractNumId w:val="55"/>
  </w:num>
  <w:num w:numId="131" w16cid:durableId="507132742">
    <w:abstractNumId w:val="12"/>
  </w:num>
  <w:num w:numId="132" w16cid:durableId="1761557997">
    <w:abstractNumId w:val="92"/>
  </w:num>
  <w:num w:numId="133" w16cid:durableId="561016571">
    <w:abstractNumId w:val="147"/>
  </w:num>
  <w:num w:numId="134" w16cid:durableId="1869566618">
    <w:abstractNumId w:val="122"/>
  </w:num>
  <w:num w:numId="135" w16cid:durableId="2084570958">
    <w:abstractNumId w:val="27"/>
  </w:num>
  <w:num w:numId="136" w16cid:durableId="51001862">
    <w:abstractNumId w:val="167"/>
  </w:num>
  <w:num w:numId="137" w16cid:durableId="696782594">
    <w:abstractNumId w:val="68"/>
  </w:num>
  <w:num w:numId="138" w16cid:durableId="1366833851">
    <w:abstractNumId w:val="2"/>
  </w:num>
  <w:num w:numId="139" w16cid:durableId="2072148240">
    <w:abstractNumId w:val="123"/>
  </w:num>
  <w:num w:numId="140" w16cid:durableId="532966583">
    <w:abstractNumId w:val="150"/>
  </w:num>
  <w:num w:numId="141" w16cid:durableId="1786079851">
    <w:abstractNumId w:val="163"/>
  </w:num>
  <w:num w:numId="142" w16cid:durableId="1045373338">
    <w:abstractNumId w:val="107"/>
  </w:num>
  <w:num w:numId="143" w16cid:durableId="1186484963">
    <w:abstractNumId w:val="94"/>
  </w:num>
  <w:num w:numId="144" w16cid:durableId="226574793">
    <w:abstractNumId w:val="8"/>
  </w:num>
  <w:num w:numId="145" w16cid:durableId="407650846">
    <w:abstractNumId w:val="6"/>
  </w:num>
  <w:num w:numId="146" w16cid:durableId="1792554345">
    <w:abstractNumId w:val="89"/>
  </w:num>
  <w:num w:numId="147" w16cid:durableId="1902010874">
    <w:abstractNumId w:val="71"/>
  </w:num>
  <w:num w:numId="148" w16cid:durableId="1526822580">
    <w:abstractNumId w:val="16"/>
  </w:num>
  <w:num w:numId="149" w16cid:durableId="2110076480">
    <w:abstractNumId w:val="70"/>
  </w:num>
  <w:num w:numId="150" w16cid:durableId="483937772">
    <w:abstractNumId w:val="168"/>
  </w:num>
  <w:num w:numId="151" w16cid:durableId="490296560">
    <w:abstractNumId w:val="45"/>
  </w:num>
  <w:num w:numId="152" w16cid:durableId="1083644559">
    <w:abstractNumId w:val="69"/>
  </w:num>
  <w:num w:numId="153" w16cid:durableId="1303346446">
    <w:abstractNumId w:val="50"/>
  </w:num>
  <w:num w:numId="154" w16cid:durableId="158155852">
    <w:abstractNumId w:val="13"/>
  </w:num>
  <w:num w:numId="155" w16cid:durableId="1595625244">
    <w:abstractNumId w:val="65"/>
  </w:num>
  <w:num w:numId="156" w16cid:durableId="1550072321">
    <w:abstractNumId w:val="87"/>
  </w:num>
  <w:num w:numId="157" w16cid:durableId="1095059435">
    <w:abstractNumId w:val="149"/>
  </w:num>
  <w:num w:numId="158" w16cid:durableId="232542344">
    <w:abstractNumId w:val="127"/>
  </w:num>
  <w:num w:numId="159" w16cid:durableId="1874071781">
    <w:abstractNumId w:val="105"/>
  </w:num>
  <w:num w:numId="160" w16cid:durableId="586034506">
    <w:abstractNumId w:val="101"/>
  </w:num>
  <w:num w:numId="161" w16cid:durableId="1361012548">
    <w:abstractNumId w:val="76"/>
  </w:num>
  <w:num w:numId="162" w16cid:durableId="1907958063">
    <w:abstractNumId w:val="157"/>
  </w:num>
  <w:num w:numId="163" w16cid:durableId="1050304544">
    <w:abstractNumId w:val="26"/>
  </w:num>
  <w:num w:numId="164" w16cid:durableId="584802383">
    <w:abstractNumId w:val="169"/>
  </w:num>
  <w:num w:numId="165" w16cid:durableId="931009631">
    <w:abstractNumId w:val="152"/>
  </w:num>
  <w:num w:numId="166" w16cid:durableId="828599738">
    <w:abstractNumId w:val="46"/>
  </w:num>
  <w:num w:numId="167" w16cid:durableId="1400438992">
    <w:abstractNumId w:val="91"/>
  </w:num>
  <w:num w:numId="168" w16cid:durableId="1140804804">
    <w:abstractNumId w:val="138"/>
  </w:num>
  <w:num w:numId="169" w16cid:durableId="2034069656">
    <w:abstractNumId w:val="75"/>
  </w:num>
  <w:num w:numId="170" w16cid:durableId="1950310033">
    <w:abstractNumId w:val="1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CA"/>
    <w:rsid w:val="00021BB8"/>
    <w:rsid w:val="0009360E"/>
    <w:rsid w:val="000E597E"/>
    <w:rsid w:val="001666C9"/>
    <w:rsid w:val="0018517A"/>
    <w:rsid w:val="001A0F1C"/>
    <w:rsid w:val="001B4E83"/>
    <w:rsid w:val="002455ED"/>
    <w:rsid w:val="002C0F3E"/>
    <w:rsid w:val="00333DA6"/>
    <w:rsid w:val="0038252B"/>
    <w:rsid w:val="003A6E43"/>
    <w:rsid w:val="00426FE7"/>
    <w:rsid w:val="00472560"/>
    <w:rsid w:val="004D1723"/>
    <w:rsid w:val="004D50CF"/>
    <w:rsid w:val="005008CD"/>
    <w:rsid w:val="00534504"/>
    <w:rsid w:val="005B1A82"/>
    <w:rsid w:val="005D0CB9"/>
    <w:rsid w:val="005F2A32"/>
    <w:rsid w:val="006D5E40"/>
    <w:rsid w:val="00731581"/>
    <w:rsid w:val="007A5224"/>
    <w:rsid w:val="008A2C19"/>
    <w:rsid w:val="008B755C"/>
    <w:rsid w:val="008C70A7"/>
    <w:rsid w:val="008E567A"/>
    <w:rsid w:val="00902319"/>
    <w:rsid w:val="009105CA"/>
    <w:rsid w:val="00994DB9"/>
    <w:rsid w:val="00AF27D5"/>
    <w:rsid w:val="00C34C67"/>
    <w:rsid w:val="00CA6EEA"/>
    <w:rsid w:val="00CB7645"/>
    <w:rsid w:val="00CC5E6A"/>
    <w:rsid w:val="00CF56B4"/>
    <w:rsid w:val="00DF32CA"/>
    <w:rsid w:val="00E10C11"/>
    <w:rsid w:val="00E7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AC4D28"/>
  <w15:docId w15:val="{C7F4F44D-5644-42AB-8D83-5F6F47E0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C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31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3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E8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C11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90231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902319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E83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777</Words>
  <Characters>1020</Characters>
  <Application>Microsoft Office Word</Application>
  <DocSecurity>0</DocSecurity>
  <Lines>63</Lines>
  <Paragraphs>89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Xueyi Zhang</cp:lastModifiedBy>
  <cp:revision>15</cp:revision>
  <dcterms:created xsi:type="dcterms:W3CDTF">2026-03-26T08:25:00Z</dcterms:created>
  <dcterms:modified xsi:type="dcterms:W3CDTF">2026-03-26T10:03:00Z</dcterms:modified>
</cp:coreProperties>
</file>