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巷往生活·湖畔邻里中心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473.3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532.61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