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项目名称：田野织城一基于无废理念的城市农场设计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建筑面积：3049.5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用地面积：20096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