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834C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223" w:name="_GoBack"/>
      <w:bookmarkEnd w:id="223"/>
    </w:p>
    <w:p w14:paraId="04A3787B">
      <w:pPr>
        <w:widowControl w:val="0"/>
        <w:spacing w:after="312" w:afterLines="100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超低能效指标描述"/>
      <w:r>
        <w:rPr>
          <w:rFonts w:hint="eastAsia" w:ascii="黑体" w:hAnsi="宋体" w:eastAsia="黑体"/>
          <w:b/>
          <w:bCs/>
          <w:sz w:val="72"/>
          <w:szCs w:val="72"/>
        </w:rPr>
        <w:t>超低能耗</w:t>
      </w:r>
    </w:p>
    <w:p w14:paraId="0E51ABB4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建筑能效报告书</w:t>
      </w:r>
    </w:p>
    <w:p w14:paraId="7FF203A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02828B51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52742B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395A5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E3771B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1BD3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rPr>
                <w:rFonts w:hint="eastAsia" w:ascii="宋体" w:hAnsi="宋体"/>
                <w:szCs w:val="21"/>
              </w:rPr>
              <w:t>养老院绿建改造项目</w:t>
            </w:r>
            <w:bookmarkEnd w:id="2"/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</w:tr>
      <w:tr w14:paraId="159B3A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EFAFF4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E1F660F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广东-深圳</w:t>
            </w:r>
          </w:p>
        </w:tc>
      </w:tr>
      <w:tr w14:paraId="14140E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24B2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DD79FA3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r>
              <w:rPr>
                <w:rFonts w:ascii="宋体" w:hAnsi="宋体"/>
                <w:szCs w:val="21"/>
              </w:rPr>
              <w:t>2026-1001</w:t>
            </w:r>
          </w:p>
        </w:tc>
      </w:tr>
      <w:tr w14:paraId="0CA7E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073858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AD5F1BE">
            <w:pPr>
              <w:rPr>
                <w:rFonts w:ascii="宋体" w:hAnsi="宋体"/>
                <w:szCs w:val="21"/>
              </w:rPr>
            </w:pPr>
            <w:bookmarkStart w:id="5" w:name="建设单位"/>
            <w:r>
              <w:rPr>
                <w:rFonts w:hint="eastAsia" w:ascii="宋体" w:hAnsi="宋体"/>
                <w:szCs w:val="21"/>
              </w:rPr>
              <w:t>绿箭口香糖建筑设计有限公司</w:t>
            </w:r>
          </w:p>
        </w:tc>
      </w:tr>
      <w:tr w14:paraId="37C36C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AB42C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52E2EB9">
            <w:pPr>
              <w:rPr>
                <w:rFonts w:ascii="宋体" w:hAnsi="宋体"/>
                <w:szCs w:val="21"/>
              </w:rPr>
            </w:pPr>
            <w:bookmarkStart w:id="6" w:name="设计单位"/>
            <w:r>
              <w:rPr>
                <w:rFonts w:hint="eastAsia" w:ascii="宋体" w:hAnsi="宋体"/>
                <w:szCs w:val="21"/>
              </w:rPr>
              <w:t>绿建口香糖项目A组</w:t>
            </w:r>
          </w:p>
        </w:tc>
      </w:tr>
      <w:tr w14:paraId="510E4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1D263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7C512BE7">
            <w:pPr>
              <w:rPr>
                <w:rFonts w:ascii="宋体" w:hAnsi="宋体"/>
                <w:szCs w:val="21"/>
              </w:rPr>
            </w:pPr>
          </w:p>
        </w:tc>
      </w:tr>
      <w:tr w14:paraId="212086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F22D1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4B7FAE3">
            <w:pPr>
              <w:rPr>
                <w:rFonts w:ascii="宋体" w:hAnsi="宋体"/>
                <w:szCs w:val="21"/>
              </w:rPr>
            </w:pPr>
          </w:p>
        </w:tc>
      </w:tr>
      <w:tr w14:paraId="5AB20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DFF9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67968B0">
            <w:pPr>
              <w:rPr>
                <w:rFonts w:ascii="宋体" w:hAnsi="宋体"/>
                <w:szCs w:val="21"/>
              </w:rPr>
            </w:pPr>
          </w:p>
        </w:tc>
      </w:tr>
      <w:tr w14:paraId="602E1A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BA46DD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E1614F0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2026年1月3日</w:t>
            </w:r>
            <w:bookmarkEnd w:id="7"/>
          </w:p>
        </w:tc>
      </w:tr>
    </w:tbl>
    <w:p w14:paraId="63BE35B8">
      <w:pPr>
        <w:rPr>
          <w:rFonts w:ascii="宋体" w:hAnsi="宋体"/>
          <w:lang w:val="en-US"/>
        </w:rPr>
      </w:pPr>
    </w:p>
    <w:p w14:paraId="131FB627">
      <w:pPr>
        <w:jc w:val="center"/>
        <w:rPr>
          <w:rFonts w:ascii="宋体" w:hAnsi="宋体"/>
          <w:b/>
          <w:bCs/>
          <w:sz w:val="30"/>
          <w:szCs w:val="32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4" name="图片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568BE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29BB5A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A93D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rPr>
                <w:rFonts w:hint="eastAsia" w:ascii="宋体" w:hAnsi="宋体"/>
              </w:rPr>
              <w:t>超低能耗PHES2024</w:t>
            </w:r>
            <w:bookmarkEnd w:id="9"/>
          </w:p>
        </w:tc>
      </w:tr>
      <w:tr w14:paraId="4B1CFF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E7194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6" w:space="0"/>
            </w:tcBorders>
            <w:vAlign w:val="center"/>
          </w:tcPr>
          <w:p w14:paraId="4651CC72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58804C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28DC21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035B1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302C19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4D10EE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1D931F7F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T17666520672</w:t>
            </w:r>
            <w:bookmarkEnd w:id="11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26ECCF8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65E1593C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DE90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_Toc21128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_Toc21128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D9EFF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_Toc18330 </w:instrText>
      </w:r>
      <w:r>
        <w:fldChar w:fldCharType="separate"/>
      </w:r>
      <w:r>
        <w:rPr>
          <w:rFonts w:hint="eastAsia"/>
        </w:rPr>
        <w:t>2 评估依据</w:t>
      </w:r>
      <w:r>
        <w:tab/>
      </w:r>
      <w:r>
        <w:fldChar w:fldCharType="begin"/>
      </w:r>
      <w:r>
        <w:instrText xml:space="preserve"> PAGEREF _Toc18330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39B1B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_Toc13727 </w:instrText>
      </w:r>
      <w:r>
        <w:fldChar w:fldCharType="separate"/>
      </w:r>
      <w:r>
        <w:rPr>
          <w:rFonts w:hint="eastAsia"/>
        </w:rPr>
        <w:t>3 气象数据</w:t>
      </w:r>
      <w:r>
        <w:tab/>
      </w:r>
      <w:r>
        <w:fldChar w:fldCharType="begin"/>
      </w:r>
      <w:r>
        <w:instrText xml:space="preserve"> PAGEREF _Toc13727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8AC9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_Toc16914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_Toc16914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1AF7D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_Toc7841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_Toc7841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DD17E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_Toc13036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_Toc13036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80BF47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_Toc10516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_Toc10516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0F1C4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_Toc23216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围护结构</w:t>
      </w:r>
      <w:r>
        <w:tab/>
      </w:r>
      <w:r>
        <w:fldChar w:fldCharType="begin"/>
      </w:r>
      <w:r>
        <w:instrText xml:space="preserve"> PAGEREF _Toc23216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FE7A1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_Toc11770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_Toc11770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7DEA8F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DF52D3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_Toc5306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4.2.1 </w:t>
      </w:r>
      <w:r>
        <w:rPr>
          <w:kern w:val="2"/>
          <w:szCs w:val="24"/>
          <w:lang w:val="en-US"/>
        </w:rPr>
        <w:t>屋顶相关构造</w:t>
      </w:r>
      <w:r>
        <w:tab/>
      </w:r>
      <w:r>
        <w:fldChar w:fldCharType="begin"/>
      </w:r>
      <w:r>
        <w:instrText xml:space="preserve"> PAGEREF _Toc5306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E7584B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_Toc4470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4.2.2 </w:t>
      </w:r>
      <w:r>
        <w:rPr>
          <w:kern w:val="2"/>
          <w:szCs w:val="24"/>
          <w:lang w:val="en-US"/>
        </w:rPr>
        <w:t>屋顶平均热工特性</w:t>
      </w:r>
      <w:r>
        <w:tab/>
      </w:r>
      <w:r>
        <w:fldChar w:fldCharType="begin"/>
      </w:r>
      <w:r>
        <w:instrText xml:space="preserve"> PAGEREF _Toc4470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C86941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_Toc6275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EA112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_Toc17034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C43B73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_Toc8736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_Toc8736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98A145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_Toc22739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外墙线性热桥</w:t>
      </w:r>
      <w:r>
        <w:tab/>
      </w:r>
      <w:r>
        <w:fldChar w:fldCharType="begin"/>
      </w:r>
      <w:r>
        <w:instrText xml:space="preserve"> PAGEREF _Toc22739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09D94E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_Toc10506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_Toc10506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A0A0F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_Toc15718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CD0BE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_Toc2942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_Toc2942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A89C4F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_Toc28956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_Toc28956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0EA36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_Toc15422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4.5.3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_Toc15422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A4460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_Toc25560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_Toc25560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9F54A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_Toc6969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_Toc6969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70F22F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_Toc20218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户门气密性</w:t>
      </w:r>
      <w:r>
        <w:tab/>
      </w:r>
      <w:r>
        <w:fldChar w:fldCharType="begin"/>
      </w:r>
      <w:r>
        <w:instrText xml:space="preserve"> PAGEREF _Toc20218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8B6122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_Toc14522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规定项检查</w:t>
      </w:r>
      <w:r>
        <w:tab/>
      </w:r>
      <w:r>
        <w:fldChar w:fldCharType="begin"/>
      </w:r>
      <w:r>
        <w:instrText xml:space="preserve"> PAGEREF _Toc14522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0BD42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_Toc29798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围护结构概况</w:t>
      </w:r>
      <w:r>
        <w:tab/>
      </w:r>
      <w:r>
        <w:fldChar w:fldCharType="begin"/>
      </w:r>
      <w:r>
        <w:instrText xml:space="preserve"> PAGEREF _Toc29798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2F0FA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_Toc32459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设计建筑</w:t>
      </w:r>
      <w:r>
        <w:tab/>
      </w:r>
      <w:r>
        <w:fldChar w:fldCharType="begin"/>
      </w:r>
      <w:r>
        <w:instrText xml:space="preserve"> PAGEREF _Toc32459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88955F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_Toc28363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_Toc28363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EA5DE0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_Toc23278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_Toc23278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23EFD1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_Toc25866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_Toc25866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DB2E5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_Toc4699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_Toc4699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D94D5D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_Toc16876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6.2.1 </w:t>
      </w:r>
      <w:r>
        <w:rPr>
          <w:kern w:val="2"/>
          <w:szCs w:val="24"/>
          <w:lang w:val="en-US"/>
        </w:rPr>
        <w:t>系统分区</w:t>
      </w:r>
      <w:r>
        <w:tab/>
      </w:r>
      <w:r>
        <w:fldChar w:fldCharType="begin"/>
      </w:r>
      <w:r>
        <w:instrText xml:space="preserve"> PAGEREF _Toc16876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B12A8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_Toc32093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6.2.2 </w:t>
      </w:r>
      <w:r>
        <w:rPr>
          <w:kern w:val="2"/>
          <w:szCs w:val="24"/>
          <w:lang w:val="en-US"/>
        </w:rPr>
        <w:t>热回收参数</w:t>
      </w:r>
      <w:r>
        <w:tab/>
      </w:r>
      <w:r>
        <w:fldChar w:fldCharType="begin"/>
      </w:r>
      <w:r>
        <w:instrText xml:space="preserve"> PAGEREF _Toc32093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49B62CF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_Toc23184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_Toc23184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F385B1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6.3.1 </w:t>
      </w:r>
      <w:r>
        <w:rPr>
          <w:kern w:val="2"/>
          <w:szCs w:val="24"/>
          <w:lang w:val="en-US"/>
        </w:rPr>
        <w:t>多联机/单元式空调能耗</w:t>
      </w:r>
      <w:r>
        <w:tab/>
      </w:r>
      <w:r>
        <w:fldChar w:fldCharType="begin"/>
      </w:r>
      <w:r>
        <w:instrText xml:space="preserve"> PAGEREF _Toc2705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63762C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_Toc307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D9774A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_Toc12554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_Toc12554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F5D40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_Toc12095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_Toc12095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05694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_Toc28840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_Toc28840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FC0F4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_Toc2240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6.6.1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_Toc2240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57A9E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_Toc14892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6.7 </w:t>
      </w:r>
      <w:r>
        <w:rPr>
          <w:kern w:val="2"/>
          <w:szCs w:val="24"/>
          <w:lang w:val="en-US"/>
        </w:rPr>
        <w:t>光伏发电</w:t>
      </w:r>
      <w:r>
        <w:tab/>
      </w:r>
      <w:r>
        <w:fldChar w:fldCharType="begin"/>
      </w:r>
      <w:r>
        <w:instrText xml:space="preserve"> PAGEREF _Toc14892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6429C0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_Toc19643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6.8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_Toc19643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8F64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_Toc9413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逐月负荷表</w:t>
      </w:r>
      <w:r>
        <w:tab/>
      </w:r>
      <w:r>
        <w:fldChar w:fldCharType="begin"/>
      </w:r>
      <w:r>
        <w:instrText xml:space="preserve"> PAGEREF _Toc9413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7DD6389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_Toc8438 </w:instrText>
      </w:r>
      <w:r>
        <w:fldChar w:fldCharType="separate"/>
      </w:r>
      <w:r>
        <w:rPr>
          <w:rFonts w:hint="eastAsia"/>
        </w:rPr>
        <w:t xml:space="preserve">7 </w:t>
      </w:r>
      <w:r>
        <w:t>基准建筑</w:t>
      </w:r>
      <w:r>
        <w:tab/>
      </w:r>
      <w:r>
        <w:fldChar w:fldCharType="begin"/>
      </w:r>
      <w:r>
        <w:instrText xml:space="preserve"> PAGEREF _Toc8438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61517B0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_Toc17705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房间类型</w:t>
      </w:r>
      <w:r>
        <w:tab/>
      </w:r>
      <w:r>
        <w:fldChar w:fldCharType="begin"/>
      </w:r>
      <w:r>
        <w:instrText xml:space="preserve"> PAGEREF _Toc17705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848B8A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_Toc23850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7.1.1 </w:t>
      </w:r>
      <w:r>
        <w:rPr>
          <w:kern w:val="2"/>
          <w:szCs w:val="24"/>
          <w:lang w:val="en-US"/>
        </w:rPr>
        <w:t>房间参数表</w:t>
      </w:r>
      <w:r>
        <w:tab/>
      </w:r>
      <w:r>
        <w:fldChar w:fldCharType="begin"/>
      </w:r>
      <w:r>
        <w:instrText xml:space="preserve"> PAGEREF _Toc23850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DF4A0A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_Toc23175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7.1.2 </w:t>
      </w:r>
      <w:r>
        <w:rPr>
          <w:kern w:val="2"/>
          <w:szCs w:val="24"/>
          <w:lang w:val="en-US"/>
        </w:rPr>
        <w:t>作息时间表</w:t>
      </w:r>
      <w:r>
        <w:tab/>
      </w:r>
      <w:r>
        <w:fldChar w:fldCharType="begin"/>
      </w:r>
      <w:r>
        <w:instrText xml:space="preserve"> PAGEREF _Toc23175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9A84F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_Toc22724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kern w:val="2"/>
          <w:szCs w:val="24"/>
          <w:lang w:val="en-US"/>
        </w:rPr>
        <w:t>系统类型</w:t>
      </w:r>
      <w:r>
        <w:tab/>
      </w:r>
      <w:r>
        <w:fldChar w:fldCharType="begin"/>
      </w:r>
      <w:r>
        <w:instrText xml:space="preserve"> PAGEREF _Toc22724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3AF64C8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7.3 </w:t>
      </w:r>
      <w:r>
        <w:rPr>
          <w:kern w:val="2"/>
          <w:szCs w:val="24"/>
          <w:lang w:val="en-US"/>
        </w:rPr>
        <w:t>制冷系统</w:t>
      </w:r>
      <w:r>
        <w:tab/>
      </w:r>
      <w:r>
        <w:fldChar w:fldCharType="begin"/>
      </w:r>
      <w:r>
        <w:instrText xml:space="preserve"> PAGEREF _Toc26562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0E0CA5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_Toc6038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7.3.1 </w:t>
      </w:r>
      <w:r>
        <w:rPr>
          <w:kern w:val="2"/>
          <w:szCs w:val="24"/>
          <w:lang w:val="en-US"/>
        </w:rPr>
        <w:t>默认冷源</w:t>
      </w:r>
      <w:r>
        <w:tab/>
      </w:r>
      <w:r>
        <w:fldChar w:fldCharType="begin"/>
      </w:r>
      <w:r>
        <w:instrText xml:space="preserve"> PAGEREF _Toc6038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763639F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_Toc17375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7.4 </w:t>
      </w:r>
      <w:r>
        <w:rPr>
          <w:kern w:val="2"/>
          <w:szCs w:val="24"/>
          <w:lang w:val="en-US"/>
        </w:rPr>
        <w:t>供暖系统</w:t>
      </w:r>
      <w:r>
        <w:tab/>
      </w:r>
      <w:r>
        <w:fldChar w:fldCharType="begin"/>
      </w:r>
      <w:r>
        <w:instrText xml:space="preserve"> PAGEREF _Toc17375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7A8F141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_Toc21801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7.4.1 </w:t>
      </w:r>
      <w:r>
        <w:rPr>
          <w:kern w:val="2"/>
          <w:szCs w:val="24"/>
          <w:lang w:val="en-US"/>
        </w:rPr>
        <w:t>默认热源</w:t>
      </w:r>
      <w:r>
        <w:tab/>
      </w:r>
      <w:r>
        <w:fldChar w:fldCharType="begin"/>
      </w:r>
      <w:r>
        <w:instrText xml:space="preserve"> PAGEREF _Toc21801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0A4D78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_Toc17035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7.5 </w:t>
      </w:r>
      <w:r>
        <w:rPr>
          <w:kern w:val="2"/>
          <w:szCs w:val="24"/>
          <w:lang w:val="en-US"/>
        </w:rPr>
        <w:t>照明</w:t>
      </w:r>
      <w:r>
        <w:tab/>
      </w:r>
      <w:r>
        <w:fldChar w:fldCharType="begin"/>
      </w:r>
      <w:r>
        <w:instrText xml:space="preserve"> PAGEREF _Toc17035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13060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_Toc11154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7.6 </w:t>
      </w:r>
      <w:r>
        <w:rPr>
          <w:kern w:val="2"/>
          <w:szCs w:val="24"/>
          <w:lang w:val="en-US"/>
        </w:rPr>
        <w:t>电梯</w:t>
      </w:r>
      <w:r>
        <w:tab/>
      </w:r>
      <w:r>
        <w:fldChar w:fldCharType="begin"/>
      </w:r>
      <w:r>
        <w:instrText xml:space="preserve"> PAGEREF _Toc11154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896F02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_Toc24098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7.6.1 </w:t>
      </w:r>
      <w:r>
        <w:rPr>
          <w:kern w:val="2"/>
          <w:szCs w:val="24"/>
          <w:lang w:val="en-US"/>
        </w:rPr>
        <w:t>直梯</w:t>
      </w:r>
      <w:r>
        <w:tab/>
      </w:r>
      <w:r>
        <w:fldChar w:fldCharType="begin"/>
      </w:r>
      <w:r>
        <w:instrText xml:space="preserve"> PAGEREF _Toc24098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0AAD46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_Toc14839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7.7 </w:t>
      </w:r>
      <w:r>
        <w:rPr>
          <w:kern w:val="2"/>
          <w:szCs w:val="24"/>
          <w:lang w:val="en-US"/>
        </w:rPr>
        <w:t>负荷分项统计</w:t>
      </w:r>
      <w:r>
        <w:tab/>
      </w:r>
      <w:r>
        <w:fldChar w:fldCharType="begin"/>
      </w:r>
      <w:r>
        <w:instrText xml:space="preserve"> PAGEREF _Toc14839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349927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_Toc22175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t>逐月负荷表</w:t>
      </w:r>
      <w:r>
        <w:tab/>
      </w:r>
      <w:r>
        <w:fldChar w:fldCharType="begin"/>
      </w:r>
      <w:r>
        <w:instrText xml:space="preserve"> PAGEREF _Toc22175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710E7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_Toc4129 </w:instrText>
      </w:r>
      <w:r>
        <w:fldChar w:fldCharType="separate"/>
      </w:r>
      <w:r>
        <w:rPr>
          <w:rFonts w:hint="eastAsia"/>
        </w:rPr>
        <w:t xml:space="preserve">8 </w:t>
      </w:r>
      <w:r>
        <w:t>能效结果</w:t>
      </w:r>
      <w:r>
        <w:tab/>
      </w:r>
      <w:r>
        <w:fldChar w:fldCharType="begin"/>
      </w:r>
      <w:r>
        <w:instrText xml:space="preserve"> PAGEREF _Toc4129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150060B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建筑能耗</w:t>
      </w:r>
      <w:r>
        <w:tab/>
      </w:r>
      <w:r>
        <w:fldChar w:fldCharType="begin"/>
      </w:r>
      <w:r>
        <w:instrText xml:space="preserve"> PAGEREF _Toc5468 \h 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 w14:paraId="53E3B5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_Toc4055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结论</w:t>
      </w:r>
      <w:r>
        <w:tab/>
      </w:r>
      <w:r>
        <w:fldChar w:fldCharType="begin"/>
      </w:r>
      <w:r>
        <w:instrText xml:space="preserve"> PAGEREF _Toc4055 \h </w:instrText>
      </w:r>
      <w:r>
        <w:fldChar w:fldCharType="separate"/>
      </w:r>
      <w:r>
        <w:t>30</w:t>
      </w:r>
      <w:r>
        <w:fldChar w:fldCharType="end"/>
      </w:r>
      <w:r>
        <w:fldChar w:fldCharType="end"/>
      </w:r>
    </w:p>
    <w:p w14:paraId="346181E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_Toc25489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附录</w:t>
      </w:r>
      <w:r>
        <w:tab/>
      </w:r>
      <w:r>
        <w:fldChar w:fldCharType="begin"/>
      </w:r>
      <w:r>
        <w:instrText xml:space="preserve"> PAGEREF _Toc25489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6D13E8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_Toc14803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工作日/节假日人员逐时在室率(%)</w:t>
      </w:r>
      <w:r>
        <w:tab/>
      </w:r>
      <w:r>
        <w:fldChar w:fldCharType="begin"/>
      </w:r>
      <w:r>
        <w:instrText xml:space="preserve"> PAGEREF _Toc14803 \h </w:instrText>
      </w:r>
      <w:r>
        <w:fldChar w:fldCharType="separate"/>
      </w:r>
      <w:r>
        <w:t>31</w:t>
      </w:r>
      <w:r>
        <w:fldChar w:fldCharType="end"/>
      </w:r>
      <w:r>
        <w:fldChar w:fldCharType="end"/>
      </w:r>
    </w:p>
    <w:p w14:paraId="32E7D36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_Toc12776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_Toc12776 \h </w:instrText>
      </w:r>
      <w:r>
        <w:fldChar w:fldCharType="separate"/>
      </w:r>
      <w:r>
        <w:t>32</w:t>
      </w:r>
      <w:r>
        <w:fldChar w:fldCharType="end"/>
      </w:r>
      <w:r>
        <w:fldChar w:fldCharType="end"/>
      </w:r>
    </w:p>
    <w:p w14:paraId="262D04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_Toc19341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_Toc19341 \h </w:instrText>
      </w:r>
      <w:r>
        <w:fldChar w:fldCharType="separate"/>
      </w:r>
      <w:r>
        <w:t>33</w:t>
      </w:r>
      <w:r>
        <w:fldChar w:fldCharType="end"/>
      </w:r>
      <w:r>
        <w:fldChar w:fldCharType="end"/>
      </w:r>
    </w:p>
    <w:p w14:paraId="5687B7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_Toc24998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_Toc24998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1D3B6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_Toc31793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_Toc31793 \h </w:instrText>
      </w:r>
      <w:r>
        <w:fldChar w:fldCharType="separate"/>
      </w:r>
      <w:r>
        <w:t>34</w:t>
      </w:r>
      <w:r>
        <w:fldChar w:fldCharType="end"/>
      </w:r>
      <w:r>
        <w:fldChar w:fldCharType="end"/>
      </w:r>
    </w:p>
    <w:p w14:paraId="7C306913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683BE800">
      <w:pPr>
        <w:pStyle w:val="16"/>
      </w:pPr>
    </w:p>
    <w:p w14:paraId="5D4029A1">
      <w:pPr>
        <w:pStyle w:val="2"/>
      </w:pPr>
      <w:bookmarkStart w:id="12" w:name="_Toc21128"/>
      <w:r>
        <w:rPr>
          <w:rFonts w:hint="eastAsia"/>
        </w:rPr>
        <w:t>建筑概况</w:t>
      </w:r>
      <w:bookmarkEnd w:id="12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12137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189F95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52EDE5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名称"/>
            <w:r>
              <w:t>养老院绿建改造项目</w:t>
            </w:r>
            <w:bookmarkEnd w:id="13"/>
          </w:p>
        </w:tc>
      </w:tr>
      <w:tr w14:paraId="6AEE94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F04FA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4CFB97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工程地点"/>
            <w:r>
              <w:t>广东-深圳</w:t>
            </w:r>
            <w:bookmarkEnd w:id="14"/>
          </w:p>
        </w:tc>
      </w:tr>
      <w:tr w14:paraId="402BC9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C4A43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5BDC62B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rPr>
                <w:rFonts w:hint="eastAsia" w:ascii="宋体" w:hAnsi="宋体"/>
                <w:lang w:val="en-US"/>
              </w:rPr>
              <w:t>23.30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30C2E72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rPr>
                <w:rFonts w:hint="eastAsia" w:ascii="宋体" w:hAnsi="宋体"/>
                <w:lang w:val="en-US"/>
              </w:rPr>
              <w:t>113.83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BB229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E0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6A8FB0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7277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2FEE3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CFAB8E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4993389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9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6EC1D9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10E319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789106E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31.4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0ADA08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DB6764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7BE492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28588.86</w:t>
            </w:r>
            <w:bookmarkEnd w:id="23"/>
          </w:p>
        </w:tc>
      </w:tr>
      <w:tr w14:paraId="1D0AC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988B4D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C8D8A9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13178.85</w:t>
            </w:r>
            <w:bookmarkEnd w:id="24"/>
          </w:p>
        </w:tc>
      </w:tr>
      <w:tr w14:paraId="75E47D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25F974F">
            <w:pPr>
              <w:pStyle w:val="3"/>
              <w:ind w:firstLine="0" w:firstLineChars="0"/>
            </w:pPr>
            <w:r>
              <w:rPr>
                <w:rFonts w:hint="eastAsia" w:ascii="宋体" w:hAnsi="宋体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气密性</w:t>
            </w:r>
            <w:r>
              <w:rPr>
                <w:rFonts w:hint="eastAsia" w:ascii="宋体" w:hAnsi="宋体"/>
                <w:lang w:val="en-US"/>
              </w:rPr>
              <w:t>（换气</w:t>
            </w:r>
            <w:r>
              <w:rPr>
                <w:rFonts w:ascii="宋体" w:hAnsi="宋体"/>
                <w:lang w:val="en-US"/>
              </w:rPr>
              <w:t>次数</w:t>
            </w:r>
            <w:r>
              <w:rPr>
                <w:rFonts w:hint="eastAsia" w:ascii="宋体" w:hAnsi="宋体"/>
                <w:lang w:val="en-US"/>
              </w:rPr>
              <w:t>N</w:t>
            </w:r>
            <w:r>
              <w:rPr>
                <w:rFonts w:ascii="宋体" w:hAnsi="宋体"/>
                <w:lang w:val="en-US"/>
              </w:rPr>
              <w:t>50</w:t>
            </w:r>
            <w:r>
              <w:rPr>
                <w:rFonts w:hint="eastAsia" w:ascii="宋体" w:hAnsi="宋体"/>
                <w:lang w:val="en-US"/>
              </w:rPr>
              <w:t>）</w:t>
            </w:r>
          </w:p>
        </w:tc>
        <w:tc>
          <w:tcPr>
            <w:tcW w:w="6231" w:type="dxa"/>
            <w:gridSpan w:val="2"/>
          </w:tcPr>
          <w:p w14:paraId="683C8C6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建筑气密性"/>
            <w:r>
              <w:t>0.60</w:t>
            </w:r>
            <w:bookmarkEnd w:id="25"/>
          </w:p>
        </w:tc>
      </w:tr>
      <w:tr w14:paraId="0BB3B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9A5F4EA">
            <w:pPr>
              <w:pStyle w:val="3"/>
              <w:ind w:firstLine="0" w:firstLineChars="0"/>
            </w:pPr>
            <w:r>
              <w:rPr>
                <w:rFonts w:hint="eastAsia"/>
              </w:rPr>
              <w:t>建筑类型</w:t>
            </w:r>
            <w:r>
              <w:t>细化</w:t>
            </w:r>
          </w:p>
        </w:tc>
        <w:tc>
          <w:tcPr>
            <w:tcW w:w="6231" w:type="dxa"/>
            <w:gridSpan w:val="2"/>
          </w:tcPr>
          <w:p w14:paraId="4EB187C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类型细化"/>
            <w:r>
              <w:t>酒店建筑</w:t>
            </w:r>
            <w:bookmarkEnd w:id="26"/>
          </w:p>
        </w:tc>
      </w:tr>
      <w:tr w14:paraId="0054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8C0088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4A141A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754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795FE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1058BCE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结构类型"/>
            <w:bookmarkEnd w:id="28"/>
          </w:p>
        </w:tc>
      </w:tr>
      <w:tr w14:paraId="324855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3CB9391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28CF42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0.74</w:t>
            </w:r>
            <w:bookmarkEnd w:id="29"/>
          </w:p>
        </w:tc>
      </w:tr>
      <w:tr w14:paraId="54A860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F92EB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182DEC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0.72</w:t>
            </w:r>
            <w:bookmarkEnd w:id="30"/>
          </w:p>
        </w:tc>
      </w:tr>
      <w:tr w14:paraId="09E6A8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A9034D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6947FDF6">
            <w:pPr>
              <w:pStyle w:val="3"/>
              <w:ind w:firstLine="0" w:firstLineChars="0"/>
            </w:pPr>
            <w:bookmarkStart w:id="31" w:name="控温期"/>
            <w:r>
              <w:t>全年控温</w:t>
            </w:r>
            <w:bookmarkEnd w:id="31"/>
          </w:p>
        </w:tc>
      </w:tr>
    </w:tbl>
    <w:p w14:paraId="70E4942E">
      <w:pPr>
        <w:pStyle w:val="3"/>
        <w:ind w:firstLine="0" w:firstLineChars="0"/>
        <w:rPr>
          <w:lang w:val="en-US"/>
        </w:rPr>
      </w:pPr>
    </w:p>
    <w:p w14:paraId="0C159F07">
      <w:pPr>
        <w:pStyle w:val="2"/>
      </w:pPr>
      <w:bookmarkStart w:id="32" w:name="TitleFormat"/>
      <w:bookmarkStart w:id="33" w:name="_Toc18330"/>
      <w:r>
        <w:rPr>
          <w:rFonts w:hint="eastAsia"/>
        </w:rPr>
        <w:t>评估依据</w:t>
      </w:r>
      <w:bookmarkEnd w:id="32"/>
      <w:bookmarkEnd w:id="33"/>
    </w:p>
    <w:p w14:paraId="34827BD4">
      <w:pPr>
        <w:widowControl w:val="0"/>
        <w:jc w:val="both"/>
        <w:rPr>
          <w:kern w:val="2"/>
          <w:szCs w:val="24"/>
          <w:lang w:val="en-US"/>
        </w:rPr>
      </w:pPr>
      <w:bookmarkStart w:id="34" w:name="计算依据"/>
      <w:bookmarkEnd w:id="34"/>
      <w:r>
        <w:rPr>
          <w:kern w:val="2"/>
          <w:szCs w:val="24"/>
          <w:lang w:val="en-US"/>
        </w:rPr>
        <w:t>1. 《近零能耗建筑技术标准》(GB/T51350-2019)</w:t>
      </w:r>
    </w:p>
    <w:p w14:paraId="0E83B04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《公共建筑节能设计标准》(GB50189-2015)</w:t>
      </w:r>
    </w:p>
    <w:p w14:paraId="3A10B39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《民用建筑热工设计规范》(GB50176-2016-2016)</w:t>
      </w:r>
    </w:p>
    <w:p w14:paraId="1331211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《建筑幕墙、门窗通用技术条件》(GB/T31433-2015)</w:t>
      </w:r>
    </w:p>
    <w:p w14:paraId="00EF1B02">
      <w:pPr>
        <w:widowControl w:val="0"/>
        <w:jc w:val="both"/>
        <w:rPr>
          <w:kern w:val="2"/>
          <w:szCs w:val="24"/>
          <w:lang w:val="en-US"/>
        </w:rPr>
      </w:pPr>
    </w:p>
    <w:p w14:paraId="0CD534E8">
      <w:pPr>
        <w:pStyle w:val="2"/>
      </w:pPr>
      <w:bookmarkStart w:id="35" w:name="_Toc13727"/>
      <w:r>
        <w:rPr>
          <w:rFonts w:hint="eastAsia"/>
        </w:rPr>
        <w:t>气象数据</w:t>
      </w:r>
      <w:bookmarkEnd w:id="35"/>
    </w:p>
    <w:p w14:paraId="6A5B674B">
      <w:pPr>
        <w:pStyle w:val="4"/>
      </w:pPr>
      <w:bookmarkStart w:id="36" w:name="_Toc16914"/>
      <w:r>
        <w:rPr>
          <w:rFonts w:hint="eastAsia"/>
        </w:rPr>
        <w:t>气象地点</w:t>
      </w:r>
      <w:bookmarkEnd w:id="36"/>
    </w:p>
    <w:p w14:paraId="4F969F3B">
      <w:pPr>
        <w:pStyle w:val="3"/>
        <w:ind w:firstLine="420"/>
        <w:rPr>
          <w:lang w:val="en-US"/>
        </w:rPr>
      </w:pPr>
      <w:bookmarkStart w:id="37" w:name="气象数据来源"/>
      <w:r>
        <w:t>广东-深圳, 《建筑节能气象参数标准》</w:t>
      </w:r>
      <w:bookmarkEnd w:id="37"/>
    </w:p>
    <w:p w14:paraId="6067855B">
      <w:pPr>
        <w:pStyle w:val="4"/>
      </w:pPr>
      <w:bookmarkStart w:id="38" w:name="_Toc7841"/>
      <w:r>
        <w:rPr>
          <w:rFonts w:hint="eastAsia"/>
        </w:rPr>
        <w:t>逐日干球温度表</w:t>
      </w:r>
      <w:bookmarkEnd w:id="38"/>
    </w:p>
    <w:p w14:paraId="7E73D59D">
      <w:pPr>
        <w:pStyle w:val="3"/>
        <w:ind w:firstLine="0" w:firstLineChars="0"/>
        <w:jc w:val="center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6D4E8">
      <w:pPr>
        <w:pStyle w:val="4"/>
      </w:pPr>
      <w:bookmarkStart w:id="40" w:name="_Toc13036"/>
      <w:r>
        <w:rPr>
          <w:rFonts w:hint="eastAsia"/>
        </w:rPr>
        <w:t>逐月辐照量表</w:t>
      </w:r>
      <w:bookmarkEnd w:id="40"/>
    </w:p>
    <w:p w14:paraId="18B29F47">
      <w:pPr>
        <w:pStyle w:val="3"/>
        <w:ind w:firstLine="0" w:firstLineChars="0"/>
        <w:jc w:val="center"/>
        <w:rPr>
          <w:lang w:val="en-US"/>
        </w:rPr>
      </w:pPr>
      <w:bookmarkStart w:id="41" w:name="逐月辐照量图表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515DA">
      <w:pPr>
        <w:pStyle w:val="4"/>
      </w:pPr>
      <w:bookmarkStart w:id="42" w:name="_Toc10516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B4CC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409C8D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06ED9DA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698866E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692D9E4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EF2009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2546DD87">
            <w:pPr>
              <w:jc w:val="center"/>
            </w:pPr>
            <w:r>
              <w:t>焓值(kj/kg)</w:t>
            </w:r>
          </w:p>
        </w:tc>
      </w:tr>
      <w:tr w14:paraId="129113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B5CB63">
            <w:r>
              <w:t>最热</w:t>
            </w:r>
          </w:p>
        </w:tc>
        <w:tc>
          <w:tcPr>
            <w:vAlign w:val="center"/>
          </w:tcPr>
          <w:p w14:paraId="6863A43A">
            <w:r>
              <w:t>07月27日14时</w:t>
            </w:r>
          </w:p>
        </w:tc>
        <w:tc>
          <w:tcPr>
            <w:vAlign w:val="center"/>
          </w:tcPr>
          <w:p w14:paraId="282E80EF">
            <w:r>
              <w:t>35.0</w:t>
            </w:r>
          </w:p>
        </w:tc>
        <w:tc>
          <w:tcPr>
            <w:vAlign w:val="center"/>
          </w:tcPr>
          <w:p w14:paraId="325ECA3D">
            <w:r>
              <w:t>27.2</w:t>
            </w:r>
          </w:p>
        </w:tc>
        <w:tc>
          <w:tcPr>
            <w:vAlign w:val="center"/>
          </w:tcPr>
          <w:p w14:paraId="74CF30AB">
            <w:r>
              <w:t>20.6</w:t>
            </w:r>
          </w:p>
        </w:tc>
        <w:tc>
          <w:tcPr>
            <w:vAlign w:val="center"/>
          </w:tcPr>
          <w:p w14:paraId="4B4E67C0">
            <w:r>
              <w:t>88.0</w:t>
            </w:r>
          </w:p>
        </w:tc>
      </w:tr>
      <w:tr w14:paraId="6E1028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EFE90A">
            <w:r>
              <w:t>最冷</w:t>
            </w:r>
          </w:p>
        </w:tc>
        <w:tc>
          <w:tcPr>
            <w:vAlign w:val="center"/>
          </w:tcPr>
          <w:p w14:paraId="3FB6F03E">
            <w:r>
              <w:t>11月22日04时</w:t>
            </w:r>
          </w:p>
        </w:tc>
        <w:tc>
          <w:tcPr>
            <w:vAlign w:val="center"/>
          </w:tcPr>
          <w:p w14:paraId="078D897B">
            <w:r>
              <w:t>8.3</w:t>
            </w:r>
          </w:p>
        </w:tc>
        <w:tc>
          <w:tcPr>
            <w:vAlign w:val="center"/>
          </w:tcPr>
          <w:p w14:paraId="53F2BBCA">
            <w:r>
              <w:t>5.6</w:t>
            </w:r>
          </w:p>
        </w:tc>
        <w:tc>
          <w:tcPr>
            <w:vAlign w:val="center"/>
          </w:tcPr>
          <w:p w14:paraId="4E8997BC">
            <w:r>
              <w:t>4.3</w:t>
            </w:r>
          </w:p>
        </w:tc>
        <w:tc>
          <w:tcPr>
            <w:vAlign w:val="center"/>
          </w:tcPr>
          <w:p w14:paraId="471C223C">
            <w:r>
              <w:t>19.2</w:t>
            </w:r>
          </w:p>
        </w:tc>
      </w:tr>
    </w:tbl>
    <w:p w14:paraId="4D74025E">
      <w:pPr>
        <w:widowControl w:val="0"/>
        <w:jc w:val="both"/>
        <w:rPr>
          <w:kern w:val="2"/>
          <w:szCs w:val="24"/>
          <w:lang w:val="en-US"/>
        </w:rPr>
      </w:pPr>
      <w:bookmarkStart w:id="43" w:name="气象峰值工况"/>
      <w:bookmarkEnd w:id="43"/>
    </w:p>
    <w:p w14:paraId="768BB67F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44" w:name="_Toc23216"/>
      <w:r>
        <w:rPr>
          <w:kern w:val="2"/>
          <w:szCs w:val="24"/>
          <w:lang w:val="en-US"/>
        </w:rPr>
        <w:t>围护结构</w:t>
      </w:r>
      <w:bookmarkEnd w:id="44"/>
    </w:p>
    <w:p w14:paraId="761ECE0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5" w:name="_Toc11770"/>
      <w:r>
        <w:rPr>
          <w:kern w:val="2"/>
          <w:szCs w:val="24"/>
          <w:lang w:val="en-US"/>
        </w:rPr>
        <w:t>工程材料</w:t>
      </w:r>
      <w:bookmarkEnd w:id="4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A8264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19A3D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1171F5F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BAF4DE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C921078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7D8C5B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E9E5700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DC3FE35">
            <w:pPr>
              <w:jc w:val="center"/>
            </w:pPr>
            <w:r>
              <w:t>数据来源</w:t>
            </w:r>
          </w:p>
        </w:tc>
      </w:tr>
      <w:tr w14:paraId="250CF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C40E0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42A01A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BDBB6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E29F11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2AF1479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72B37AA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ED6B290">
            <w:pPr>
              <w:jc w:val="center"/>
            </w:pPr>
          </w:p>
        </w:tc>
      </w:tr>
      <w:tr w14:paraId="6FEEF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C9FD0F">
            <w:r>
              <w:t>水泥砂浆</w:t>
            </w:r>
          </w:p>
        </w:tc>
        <w:tc>
          <w:tcPr>
            <w:vAlign w:val="center"/>
          </w:tcPr>
          <w:p w14:paraId="31F87A80">
            <w:r>
              <w:t>0.930</w:t>
            </w:r>
          </w:p>
        </w:tc>
        <w:tc>
          <w:tcPr>
            <w:vAlign w:val="center"/>
          </w:tcPr>
          <w:p w14:paraId="0675DFF2">
            <w:r>
              <w:t>11.370</w:t>
            </w:r>
          </w:p>
        </w:tc>
        <w:tc>
          <w:tcPr>
            <w:vAlign w:val="center"/>
          </w:tcPr>
          <w:p w14:paraId="4D4AC935">
            <w:r>
              <w:t>1800.0</w:t>
            </w:r>
          </w:p>
        </w:tc>
        <w:tc>
          <w:tcPr>
            <w:vAlign w:val="center"/>
          </w:tcPr>
          <w:p w14:paraId="1032C6D0">
            <w:r>
              <w:t>1050.0</w:t>
            </w:r>
          </w:p>
        </w:tc>
        <w:tc>
          <w:tcPr>
            <w:vAlign w:val="center"/>
          </w:tcPr>
          <w:p w14:paraId="069AC6F6">
            <w:r>
              <w:t>0.0210</w:t>
            </w:r>
          </w:p>
        </w:tc>
        <w:tc>
          <w:tcPr>
            <w:vAlign w:val="center"/>
          </w:tcPr>
          <w:p w14:paraId="5FDFAB1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8DBF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80DF37">
            <w:r>
              <w:t>石灰砂浆</w:t>
            </w:r>
          </w:p>
        </w:tc>
        <w:tc>
          <w:tcPr>
            <w:vAlign w:val="center"/>
          </w:tcPr>
          <w:p w14:paraId="248B4000">
            <w:r>
              <w:t>0.810</w:t>
            </w:r>
          </w:p>
        </w:tc>
        <w:tc>
          <w:tcPr>
            <w:vAlign w:val="center"/>
          </w:tcPr>
          <w:p w14:paraId="7490BEC1">
            <w:r>
              <w:t>10.070</w:t>
            </w:r>
          </w:p>
        </w:tc>
        <w:tc>
          <w:tcPr>
            <w:vAlign w:val="center"/>
          </w:tcPr>
          <w:p w14:paraId="33590486">
            <w:r>
              <w:t>1600.0</w:t>
            </w:r>
          </w:p>
        </w:tc>
        <w:tc>
          <w:tcPr>
            <w:vAlign w:val="center"/>
          </w:tcPr>
          <w:p w14:paraId="32C0DD9F">
            <w:r>
              <w:t>1050.0</w:t>
            </w:r>
          </w:p>
        </w:tc>
        <w:tc>
          <w:tcPr>
            <w:vAlign w:val="center"/>
          </w:tcPr>
          <w:p w14:paraId="06C270EF">
            <w:r>
              <w:t>0.0443</w:t>
            </w:r>
          </w:p>
        </w:tc>
        <w:tc>
          <w:tcPr>
            <w:vAlign w:val="center"/>
          </w:tcPr>
          <w:p w14:paraId="67031DC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EC15E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4CF411AF">
            <w:r>
              <w:t>钢筋混凝土</w:t>
            </w:r>
          </w:p>
        </w:tc>
        <w:tc>
          <w:tcPr>
            <w:vAlign w:val="center"/>
          </w:tcPr>
          <w:p w14:paraId="0DB47066">
            <w:r>
              <w:t>1.740</w:t>
            </w:r>
          </w:p>
        </w:tc>
        <w:tc>
          <w:tcPr>
            <w:vAlign w:val="center"/>
          </w:tcPr>
          <w:p w14:paraId="41733AD5">
            <w:r>
              <w:t>17.200</w:t>
            </w:r>
          </w:p>
        </w:tc>
        <w:tc>
          <w:tcPr>
            <w:vAlign w:val="center"/>
          </w:tcPr>
          <w:p w14:paraId="6396717D">
            <w:r>
              <w:t>2500.0</w:t>
            </w:r>
          </w:p>
        </w:tc>
        <w:tc>
          <w:tcPr>
            <w:vAlign w:val="center"/>
          </w:tcPr>
          <w:p w14:paraId="5CA46304">
            <w:r>
              <w:t>920.0</w:t>
            </w:r>
          </w:p>
        </w:tc>
        <w:tc>
          <w:tcPr>
            <w:vAlign w:val="center"/>
          </w:tcPr>
          <w:p w14:paraId="5C62AD61">
            <w:r>
              <w:t>0.0158</w:t>
            </w:r>
          </w:p>
        </w:tc>
        <w:tc>
          <w:tcPr>
            <w:vAlign w:val="center"/>
          </w:tcPr>
          <w:p w14:paraId="1C6E4B1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96C7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3EE713">
            <w:r>
              <w:t>加气混凝土、泡沫混凝土(ρ=700)</w:t>
            </w:r>
          </w:p>
        </w:tc>
        <w:tc>
          <w:tcPr>
            <w:vAlign w:val="center"/>
          </w:tcPr>
          <w:p w14:paraId="7BCD6A1C">
            <w:r>
              <w:t>0.180</w:t>
            </w:r>
          </w:p>
        </w:tc>
        <w:tc>
          <w:tcPr>
            <w:vAlign w:val="center"/>
          </w:tcPr>
          <w:p w14:paraId="5C01F969">
            <w:r>
              <w:t>3.100</w:t>
            </w:r>
          </w:p>
        </w:tc>
        <w:tc>
          <w:tcPr>
            <w:vAlign w:val="center"/>
          </w:tcPr>
          <w:p w14:paraId="3C8EEAE4">
            <w:r>
              <w:t>700.0</w:t>
            </w:r>
          </w:p>
        </w:tc>
        <w:tc>
          <w:tcPr>
            <w:vAlign w:val="center"/>
          </w:tcPr>
          <w:p w14:paraId="7C71CE69">
            <w:r>
              <w:t>1050.0</w:t>
            </w:r>
          </w:p>
        </w:tc>
        <w:tc>
          <w:tcPr>
            <w:vAlign w:val="center"/>
          </w:tcPr>
          <w:p w14:paraId="6B747270">
            <w:r>
              <w:t>0.0998</w:t>
            </w:r>
          </w:p>
        </w:tc>
        <w:tc>
          <w:tcPr>
            <w:vAlign w:val="center"/>
          </w:tcPr>
          <w:p w14:paraId="02AF723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EE1B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4D4DA7">
            <w:r>
              <w:t>混凝土多孔砖(190六孔砖）</w:t>
            </w:r>
          </w:p>
        </w:tc>
        <w:tc>
          <w:tcPr>
            <w:vAlign w:val="center"/>
          </w:tcPr>
          <w:p w14:paraId="2349B27D">
            <w:r>
              <w:t>0.750</w:t>
            </w:r>
          </w:p>
        </w:tc>
        <w:tc>
          <w:tcPr>
            <w:vAlign w:val="center"/>
          </w:tcPr>
          <w:p w14:paraId="49B87C8B">
            <w:r>
              <w:t>7.490</w:t>
            </w:r>
          </w:p>
        </w:tc>
        <w:tc>
          <w:tcPr>
            <w:vAlign w:val="center"/>
          </w:tcPr>
          <w:p w14:paraId="3E9F0C95">
            <w:r>
              <w:t>1450.0</w:t>
            </w:r>
          </w:p>
        </w:tc>
        <w:tc>
          <w:tcPr>
            <w:vAlign w:val="center"/>
          </w:tcPr>
          <w:p w14:paraId="20EB8FC1">
            <w:r>
              <w:t>709.4</w:t>
            </w:r>
          </w:p>
        </w:tc>
        <w:tc>
          <w:tcPr>
            <w:vAlign w:val="center"/>
          </w:tcPr>
          <w:p w14:paraId="6387CE4A">
            <w:r>
              <w:t>0.0080</w:t>
            </w:r>
          </w:p>
        </w:tc>
        <w:tc>
          <w:tcPr>
            <w:vAlign w:val="center"/>
          </w:tcPr>
          <w:p w14:paraId="7B4739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F1A4A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FD7CF">
            <w:r>
              <w:t>聚苯颗粒保温砂浆</w:t>
            </w:r>
          </w:p>
        </w:tc>
        <w:tc>
          <w:tcPr>
            <w:vAlign w:val="center"/>
          </w:tcPr>
          <w:p w14:paraId="01280F2A">
            <w:r>
              <w:t>0.060</w:t>
            </w:r>
          </w:p>
        </w:tc>
        <w:tc>
          <w:tcPr>
            <w:vAlign w:val="center"/>
          </w:tcPr>
          <w:p w14:paraId="69319016">
            <w:r>
              <w:t>0.950</w:t>
            </w:r>
          </w:p>
        </w:tc>
        <w:tc>
          <w:tcPr>
            <w:vAlign w:val="center"/>
          </w:tcPr>
          <w:p w14:paraId="17790040">
            <w:r>
              <w:t>230.0</w:t>
            </w:r>
          </w:p>
        </w:tc>
        <w:tc>
          <w:tcPr>
            <w:vAlign w:val="center"/>
          </w:tcPr>
          <w:p w14:paraId="2C553DF5">
            <w:r>
              <w:t>900.0</w:t>
            </w:r>
          </w:p>
        </w:tc>
        <w:tc>
          <w:tcPr>
            <w:vAlign w:val="center"/>
          </w:tcPr>
          <w:p w14:paraId="42B9034B">
            <w:r>
              <w:t>0.0210</w:t>
            </w:r>
          </w:p>
        </w:tc>
        <w:tc>
          <w:tcPr>
            <w:vAlign w:val="center"/>
          </w:tcPr>
          <w:p w14:paraId="15F8C047">
            <w:r>
              <w:rPr>
                <w:sz w:val="18"/>
                <w:szCs w:val="18"/>
              </w:rPr>
              <w:t>DB34-T753-2007</w:t>
            </w:r>
          </w:p>
        </w:tc>
      </w:tr>
      <w:tr w14:paraId="470D42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78691">
            <w:r>
              <w:t>细石混凝土（双向配筋）</w:t>
            </w:r>
          </w:p>
        </w:tc>
        <w:tc>
          <w:tcPr>
            <w:vAlign w:val="center"/>
          </w:tcPr>
          <w:p w14:paraId="3356D095">
            <w:r>
              <w:t>1.740</w:t>
            </w:r>
          </w:p>
        </w:tc>
        <w:tc>
          <w:tcPr>
            <w:vAlign w:val="center"/>
          </w:tcPr>
          <w:p w14:paraId="147C36CA">
            <w:r>
              <w:t>17.060</w:t>
            </w:r>
          </w:p>
        </w:tc>
        <w:tc>
          <w:tcPr>
            <w:vAlign w:val="center"/>
          </w:tcPr>
          <w:p w14:paraId="3B602608">
            <w:r>
              <w:t>2500.0</w:t>
            </w:r>
          </w:p>
        </w:tc>
        <w:tc>
          <w:tcPr>
            <w:vAlign w:val="center"/>
          </w:tcPr>
          <w:p w14:paraId="5D806E91">
            <w:r>
              <w:t>920.0</w:t>
            </w:r>
          </w:p>
        </w:tc>
        <w:tc>
          <w:tcPr>
            <w:vAlign w:val="center"/>
          </w:tcPr>
          <w:p w14:paraId="6924B848">
            <w:r>
              <w:t>0.0158</w:t>
            </w:r>
          </w:p>
        </w:tc>
        <w:tc>
          <w:tcPr>
            <w:vAlign w:val="center"/>
          </w:tcPr>
          <w:p w14:paraId="33EFED55">
            <w:pPr>
              <w:rPr>
                <w:sz w:val="18"/>
                <w:szCs w:val="18"/>
              </w:rPr>
            </w:pPr>
          </w:p>
        </w:tc>
      </w:tr>
      <w:tr w14:paraId="7E6A0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31AAC0">
            <w:r>
              <w:t>挤塑聚苯乙烯泡沫板（XPS）(ρ=30)</w:t>
            </w:r>
          </w:p>
        </w:tc>
        <w:tc>
          <w:tcPr>
            <w:vAlign w:val="center"/>
          </w:tcPr>
          <w:p w14:paraId="71208E74">
            <w:r>
              <w:t>0.030</w:t>
            </w:r>
          </w:p>
        </w:tc>
        <w:tc>
          <w:tcPr>
            <w:vAlign w:val="center"/>
          </w:tcPr>
          <w:p w14:paraId="2C2A91B8">
            <w:r>
              <w:t>0.540</w:t>
            </w:r>
          </w:p>
        </w:tc>
        <w:tc>
          <w:tcPr>
            <w:vAlign w:val="center"/>
          </w:tcPr>
          <w:p w14:paraId="09800BCA">
            <w:r>
              <w:t>30.0</w:t>
            </w:r>
          </w:p>
        </w:tc>
        <w:tc>
          <w:tcPr>
            <w:vAlign w:val="center"/>
          </w:tcPr>
          <w:p w14:paraId="36918269">
            <w:r>
              <w:t>4455.3</w:t>
            </w:r>
          </w:p>
        </w:tc>
        <w:tc>
          <w:tcPr>
            <w:vAlign w:val="center"/>
          </w:tcPr>
          <w:p w14:paraId="0C77D187">
            <w:r>
              <w:t>0.0162</w:t>
            </w:r>
          </w:p>
        </w:tc>
        <w:tc>
          <w:tcPr>
            <w:vAlign w:val="center"/>
          </w:tcPr>
          <w:p w14:paraId="1C4500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6784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9AC5F">
            <w:r>
              <w:t>APP改性沥青防水卷材</w:t>
            </w:r>
          </w:p>
        </w:tc>
        <w:tc>
          <w:tcPr>
            <w:vAlign w:val="center"/>
          </w:tcPr>
          <w:p w14:paraId="406B9060">
            <w:r>
              <w:t>0.230</w:t>
            </w:r>
          </w:p>
        </w:tc>
        <w:tc>
          <w:tcPr>
            <w:vAlign w:val="center"/>
          </w:tcPr>
          <w:p w14:paraId="58F9C35C">
            <w:r>
              <w:t>9.370</w:t>
            </w:r>
          </w:p>
        </w:tc>
        <w:tc>
          <w:tcPr>
            <w:vAlign w:val="center"/>
          </w:tcPr>
          <w:p w14:paraId="0E96001B">
            <w:r>
              <w:t>1050.0</w:t>
            </w:r>
          </w:p>
        </w:tc>
        <w:tc>
          <w:tcPr>
            <w:vAlign w:val="center"/>
          </w:tcPr>
          <w:p w14:paraId="0E8FEAC9">
            <w:r>
              <w:t>1620.0</w:t>
            </w:r>
          </w:p>
        </w:tc>
        <w:tc>
          <w:tcPr>
            <w:vAlign w:val="center"/>
          </w:tcPr>
          <w:p w14:paraId="3736D54D">
            <w:r>
              <w:t>0.0014</w:t>
            </w:r>
          </w:p>
        </w:tc>
        <w:tc>
          <w:tcPr>
            <w:vAlign w:val="center"/>
          </w:tcPr>
          <w:p w14:paraId="5FAE5100">
            <w:pPr>
              <w:rPr>
                <w:sz w:val="18"/>
                <w:szCs w:val="18"/>
              </w:rPr>
            </w:pPr>
          </w:p>
        </w:tc>
      </w:tr>
      <w:tr w14:paraId="535F2D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92089D">
            <w:r>
              <w:t>石膏板</w:t>
            </w:r>
          </w:p>
        </w:tc>
        <w:tc>
          <w:tcPr>
            <w:vAlign w:val="center"/>
          </w:tcPr>
          <w:p w14:paraId="3BF0E985">
            <w:r>
              <w:t>0.330</w:t>
            </w:r>
          </w:p>
        </w:tc>
        <w:tc>
          <w:tcPr>
            <w:vAlign w:val="center"/>
          </w:tcPr>
          <w:p w14:paraId="00F736E8">
            <w:r>
              <w:t>5.280</w:t>
            </w:r>
          </w:p>
        </w:tc>
        <w:tc>
          <w:tcPr>
            <w:vAlign w:val="center"/>
          </w:tcPr>
          <w:p w14:paraId="69101BB3">
            <w:r>
              <w:t>1050.0</w:t>
            </w:r>
          </w:p>
        </w:tc>
        <w:tc>
          <w:tcPr>
            <w:vAlign w:val="center"/>
          </w:tcPr>
          <w:p w14:paraId="76F7C3DE">
            <w:r>
              <w:t>1050.0</w:t>
            </w:r>
          </w:p>
        </w:tc>
        <w:tc>
          <w:tcPr>
            <w:vAlign w:val="center"/>
          </w:tcPr>
          <w:p w14:paraId="025BA8BC">
            <w:r>
              <w:t>0.0790</w:t>
            </w:r>
          </w:p>
        </w:tc>
        <w:tc>
          <w:tcPr>
            <w:vAlign w:val="center"/>
          </w:tcPr>
          <w:p w14:paraId="03429BDD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37E3302F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6" w:name="_Toc9"/>
      <w:r>
        <w:rPr>
          <w:kern w:val="2"/>
          <w:szCs w:val="24"/>
          <w:lang w:val="en-US"/>
        </w:rPr>
        <w:t>屋顶</w:t>
      </w:r>
      <w:bookmarkEnd w:id="46"/>
    </w:p>
    <w:p w14:paraId="14B785B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7" w:name="_Toc5306"/>
      <w:r>
        <w:rPr>
          <w:kern w:val="2"/>
          <w:szCs w:val="24"/>
          <w:lang w:val="en-US"/>
        </w:rPr>
        <w:t>屋顶相关构造</w:t>
      </w:r>
      <w:bookmarkEnd w:id="47"/>
    </w:p>
    <w:p w14:paraId="5176409A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倒置式上人屋面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71C0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7A817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574C996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34161E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B1E563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A6BCD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09902B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0C8E439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4F1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A45D82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F87C0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EA5DA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6517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EAA5F5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E77E0B6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E48BA2F">
            <w:pPr>
              <w:jc w:val="center"/>
            </w:pPr>
            <w:r>
              <w:t>D=R*S</w:t>
            </w:r>
          </w:p>
        </w:tc>
      </w:tr>
      <w:tr w14:paraId="74FFA4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C0856">
            <w:r>
              <w:t>水泥砂浆</w:t>
            </w:r>
          </w:p>
        </w:tc>
        <w:tc>
          <w:tcPr>
            <w:vAlign w:val="center"/>
          </w:tcPr>
          <w:p w14:paraId="01B1E27D">
            <w:r>
              <w:t>20</w:t>
            </w:r>
          </w:p>
        </w:tc>
        <w:tc>
          <w:tcPr>
            <w:vAlign w:val="center"/>
          </w:tcPr>
          <w:p w14:paraId="6587ADCF">
            <w:r>
              <w:t>0.930</w:t>
            </w:r>
          </w:p>
        </w:tc>
        <w:tc>
          <w:tcPr>
            <w:vAlign w:val="center"/>
          </w:tcPr>
          <w:p w14:paraId="04E916DC">
            <w:r>
              <w:t>11.370</w:t>
            </w:r>
          </w:p>
        </w:tc>
        <w:tc>
          <w:tcPr>
            <w:vAlign w:val="center"/>
          </w:tcPr>
          <w:p w14:paraId="39878780">
            <w:r>
              <w:t>1.00</w:t>
            </w:r>
          </w:p>
        </w:tc>
        <w:tc>
          <w:tcPr>
            <w:vAlign w:val="center"/>
          </w:tcPr>
          <w:p w14:paraId="4299D949">
            <w:r>
              <w:t>0.022</w:t>
            </w:r>
          </w:p>
        </w:tc>
        <w:tc>
          <w:tcPr>
            <w:vAlign w:val="center"/>
          </w:tcPr>
          <w:p w14:paraId="5578D01D">
            <w:r>
              <w:t>0.245</w:t>
            </w:r>
          </w:p>
        </w:tc>
      </w:tr>
      <w:tr w14:paraId="553D5D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0AD3DB">
            <w:r>
              <w:t>细石混凝土（双向配筋）</w:t>
            </w:r>
          </w:p>
        </w:tc>
        <w:tc>
          <w:tcPr>
            <w:vAlign w:val="center"/>
          </w:tcPr>
          <w:p w14:paraId="421B16D0">
            <w:r>
              <w:t>50</w:t>
            </w:r>
          </w:p>
        </w:tc>
        <w:tc>
          <w:tcPr>
            <w:vAlign w:val="center"/>
          </w:tcPr>
          <w:p w14:paraId="09FD30EC">
            <w:r>
              <w:t>1.740</w:t>
            </w:r>
          </w:p>
        </w:tc>
        <w:tc>
          <w:tcPr>
            <w:vAlign w:val="center"/>
          </w:tcPr>
          <w:p w14:paraId="56338823">
            <w:r>
              <w:t>17.060</w:t>
            </w:r>
          </w:p>
        </w:tc>
        <w:tc>
          <w:tcPr>
            <w:vAlign w:val="center"/>
          </w:tcPr>
          <w:p w14:paraId="40317924">
            <w:r>
              <w:t>1.00</w:t>
            </w:r>
          </w:p>
        </w:tc>
        <w:tc>
          <w:tcPr>
            <w:vAlign w:val="center"/>
          </w:tcPr>
          <w:p w14:paraId="6E92B911">
            <w:r>
              <w:t>0.029</w:t>
            </w:r>
          </w:p>
        </w:tc>
        <w:tc>
          <w:tcPr>
            <w:vAlign w:val="center"/>
          </w:tcPr>
          <w:p w14:paraId="2FBEEEA2">
            <w:r>
              <w:t>0.490</w:t>
            </w:r>
          </w:p>
        </w:tc>
      </w:tr>
      <w:tr w14:paraId="0D81C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4117B">
            <w:r>
              <w:t>挤塑聚苯乙烯泡沫板（XPS）(ρ=30)</w:t>
            </w:r>
          </w:p>
        </w:tc>
        <w:tc>
          <w:tcPr>
            <w:vAlign w:val="center"/>
          </w:tcPr>
          <w:p w14:paraId="7636AE64">
            <w:r>
              <w:t>80</w:t>
            </w:r>
          </w:p>
        </w:tc>
        <w:tc>
          <w:tcPr>
            <w:vAlign w:val="center"/>
          </w:tcPr>
          <w:p w14:paraId="78F5A064">
            <w:r>
              <w:t>0.030</w:t>
            </w:r>
          </w:p>
        </w:tc>
        <w:tc>
          <w:tcPr>
            <w:vAlign w:val="center"/>
          </w:tcPr>
          <w:p w14:paraId="30921ED7">
            <w:r>
              <w:t>0.540</w:t>
            </w:r>
          </w:p>
        </w:tc>
        <w:tc>
          <w:tcPr>
            <w:vAlign w:val="center"/>
          </w:tcPr>
          <w:p w14:paraId="6E6F578C">
            <w:r>
              <w:t>1.20</w:t>
            </w:r>
          </w:p>
        </w:tc>
        <w:tc>
          <w:tcPr>
            <w:vAlign w:val="center"/>
          </w:tcPr>
          <w:p w14:paraId="2294AB3E">
            <w:r>
              <w:t>2.222</w:t>
            </w:r>
          </w:p>
        </w:tc>
        <w:tc>
          <w:tcPr>
            <w:vAlign w:val="center"/>
          </w:tcPr>
          <w:p w14:paraId="6DC84328">
            <w:r>
              <w:t>1.440</w:t>
            </w:r>
          </w:p>
        </w:tc>
      </w:tr>
      <w:tr w14:paraId="15A95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6A3D8C">
            <w:r>
              <w:t>APP改性沥青防水卷材</w:t>
            </w:r>
          </w:p>
        </w:tc>
        <w:tc>
          <w:tcPr>
            <w:vAlign w:val="center"/>
          </w:tcPr>
          <w:p w14:paraId="0E32C46D">
            <w:r>
              <w:t>3</w:t>
            </w:r>
          </w:p>
        </w:tc>
        <w:tc>
          <w:tcPr>
            <w:vAlign w:val="center"/>
          </w:tcPr>
          <w:p w14:paraId="326DD4DD">
            <w:r>
              <w:t>0.230</w:t>
            </w:r>
          </w:p>
        </w:tc>
        <w:tc>
          <w:tcPr>
            <w:vAlign w:val="center"/>
          </w:tcPr>
          <w:p w14:paraId="49124FFA">
            <w:r>
              <w:t>9.370</w:t>
            </w:r>
          </w:p>
        </w:tc>
        <w:tc>
          <w:tcPr>
            <w:vAlign w:val="center"/>
          </w:tcPr>
          <w:p w14:paraId="1495C0A8">
            <w:r>
              <w:t>1.00</w:t>
            </w:r>
          </w:p>
        </w:tc>
        <w:tc>
          <w:tcPr>
            <w:vAlign w:val="center"/>
          </w:tcPr>
          <w:p w14:paraId="5C6AD945">
            <w:r>
              <w:t>0.013</w:t>
            </w:r>
          </w:p>
        </w:tc>
        <w:tc>
          <w:tcPr>
            <w:vAlign w:val="center"/>
          </w:tcPr>
          <w:p w14:paraId="27D9B90F">
            <w:r>
              <w:t>0.122</w:t>
            </w:r>
          </w:p>
        </w:tc>
      </w:tr>
      <w:tr w14:paraId="009C7E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F963E">
            <w:r>
              <w:t>钢筋混凝土</w:t>
            </w:r>
          </w:p>
        </w:tc>
        <w:tc>
          <w:tcPr>
            <w:vAlign w:val="center"/>
          </w:tcPr>
          <w:p w14:paraId="65418D12">
            <w:r>
              <w:t>120</w:t>
            </w:r>
          </w:p>
        </w:tc>
        <w:tc>
          <w:tcPr>
            <w:vAlign w:val="center"/>
          </w:tcPr>
          <w:p w14:paraId="5E3E3FD7">
            <w:r>
              <w:t>1.740</w:t>
            </w:r>
          </w:p>
        </w:tc>
        <w:tc>
          <w:tcPr>
            <w:vAlign w:val="center"/>
          </w:tcPr>
          <w:p w14:paraId="17A2F4F4">
            <w:r>
              <w:t>17.200</w:t>
            </w:r>
          </w:p>
        </w:tc>
        <w:tc>
          <w:tcPr>
            <w:vAlign w:val="center"/>
          </w:tcPr>
          <w:p w14:paraId="11CEAAF4">
            <w:r>
              <w:t>1.00</w:t>
            </w:r>
          </w:p>
        </w:tc>
        <w:tc>
          <w:tcPr>
            <w:vAlign w:val="center"/>
          </w:tcPr>
          <w:p w14:paraId="72ABE65A">
            <w:r>
              <w:t>0.069</w:t>
            </w:r>
          </w:p>
        </w:tc>
        <w:tc>
          <w:tcPr>
            <w:vAlign w:val="center"/>
          </w:tcPr>
          <w:p w14:paraId="2E3FD856">
            <w:r>
              <w:t>1.186</w:t>
            </w:r>
          </w:p>
        </w:tc>
      </w:tr>
      <w:tr w14:paraId="690A3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31DA65">
            <w:r>
              <w:t>各层之和∑</w:t>
            </w:r>
          </w:p>
        </w:tc>
        <w:tc>
          <w:tcPr>
            <w:vAlign w:val="center"/>
          </w:tcPr>
          <w:p w14:paraId="7F0402DF">
            <w:r>
              <w:t>273</w:t>
            </w:r>
          </w:p>
        </w:tc>
        <w:tc>
          <w:tcPr>
            <w:vAlign w:val="center"/>
          </w:tcPr>
          <w:p w14:paraId="0619BC88">
            <w:r>
              <w:t>－</w:t>
            </w:r>
          </w:p>
        </w:tc>
        <w:tc>
          <w:tcPr>
            <w:vAlign w:val="center"/>
          </w:tcPr>
          <w:p w14:paraId="3EA8FE61">
            <w:r>
              <w:t>－</w:t>
            </w:r>
          </w:p>
        </w:tc>
        <w:tc>
          <w:tcPr>
            <w:vAlign w:val="center"/>
          </w:tcPr>
          <w:p w14:paraId="29ABB83F">
            <w:r>
              <w:t>－</w:t>
            </w:r>
          </w:p>
        </w:tc>
        <w:tc>
          <w:tcPr>
            <w:vAlign w:val="center"/>
          </w:tcPr>
          <w:p w14:paraId="58610516">
            <w:r>
              <w:t>2.354</w:t>
            </w:r>
          </w:p>
        </w:tc>
        <w:tc>
          <w:tcPr>
            <w:vAlign w:val="center"/>
          </w:tcPr>
          <w:p w14:paraId="272F9D39">
            <w:r>
              <w:t>3.483</w:t>
            </w:r>
          </w:p>
        </w:tc>
      </w:tr>
      <w:tr w14:paraId="45653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D4F9D7">
            <w:r>
              <w:t>外表面太阳辐射吸收系数</w:t>
            </w:r>
          </w:p>
        </w:tc>
        <w:tc>
          <w:tcPr>
            <w:gridSpan w:val="6"/>
          </w:tcPr>
          <w:p w14:paraId="43A5C81E">
            <w:pPr>
              <w:jc w:val="center"/>
            </w:pPr>
            <w:r>
              <w:t>0.75[默认]</w:t>
            </w:r>
          </w:p>
        </w:tc>
      </w:tr>
      <w:tr w14:paraId="1CBC7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3B0912">
            <w:r>
              <w:t>传热系数K=1/(0.15+∑R)</w:t>
            </w:r>
          </w:p>
        </w:tc>
        <w:tc>
          <w:tcPr>
            <w:gridSpan w:val="6"/>
          </w:tcPr>
          <w:p w14:paraId="4A05F206">
            <w:pPr>
              <w:jc w:val="center"/>
            </w:pPr>
            <w:r>
              <w:t>0.40</w:t>
            </w:r>
          </w:p>
        </w:tc>
      </w:tr>
    </w:tbl>
    <w:p w14:paraId="233CD9D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屋顶防火隔离带构造一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69F6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4FE8E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2D0F01A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048380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99A33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CB309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89CD23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B7BA62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0D7C4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C74C71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14021E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B8E6EF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1FEFF7B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36E9AF6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39D7E5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47397C7">
            <w:pPr>
              <w:jc w:val="center"/>
            </w:pPr>
            <w:r>
              <w:t>D=R*S</w:t>
            </w:r>
          </w:p>
        </w:tc>
      </w:tr>
      <w:tr w14:paraId="3F551B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4752BE">
            <w:r>
              <w:t>水泥砂浆</w:t>
            </w:r>
          </w:p>
        </w:tc>
        <w:tc>
          <w:tcPr>
            <w:vAlign w:val="center"/>
          </w:tcPr>
          <w:p w14:paraId="089D164F">
            <w:r>
              <w:t>20</w:t>
            </w:r>
          </w:p>
        </w:tc>
        <w:tc>
          <w:tcPr>
            <w:vAlign w:val="center"/>
          </w:tcPr>
          <w:p w14:paraId="34D6E41D">
            <w:r>
              <w:t>0.930</w:t>
            </w:r>
          </w:p>
        </w:tc>
        <w:tc>
          <w:tcPr>
            <w:vAlign w:val="center"/>
          </w:tcPr>
          <w:p w14:paraId="341C57AC">
            <w:r>
              <w:t>11.370</w:t>
            </w:r>
          </w:p>
        </w:tc>
        <w:tc>
          <w:tcPr>
            <w:vAlign w:val="center"/>
          </w:tcPr>
          <w:p w14:paraId="34175B3E">
            <w:r>
              <w:t>1.00</w:t>
            </w:r>
          </w:p>
        </w:tc>
        <w:tc>
          <w:tcPr>
            <w:vAlign w:val="center"/>
          </w:tcPr>
          <w:p w14:paraId="4E60A2C5">
            <w:r>
              <w:t>0.022</w:t>
            </w:r>
          </w:p>
        </w:tc>
        <w:tc>
          <w:tcPr>
            <w:vAlign w:val="center"/>
          </w:tcPr>
          <w:p w14:paraId="376D85C0">
            <w:r>
              <w:t>0.245</w:t>
            </w:r>
          </w:p>
        </w:tc>
      </w:tr>
      <w:tr w14:paraId="000AD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057795">
            <w:r>
              <w:t>聚苯颗粒保温砂浆</w:t>
            </w:r>
          </w:p>
        </w:tc>
        <w:tc>
          <w:tcPr>
            <w:vAlign w:val="center"/>
          </w:tcPr>
          <w:p w14:paraId="7B3B3B5F">
            <w:r>
              <w:t>20</w:t>
            </w:r>
          </w:p>
        </w:tc>
        <w:tc>
          <w:tcPr>
            <w:vAlign w:val="center"/>
          </w:tcPr>
          <w:p w14:paraId="5E9742A8">
            <w:r>
              <w:t>0.060</w:t>
            </w:r>
          </w:p>
        </w:tc>
        <w:tc>
          <w:tcPr>
            <w:vAlign w:val="center"/>
          </w:tcPr>
          <w:p w14:paraId="68F4002F">
            <w:r>
              <w:t>0.950</w:t>
            </w:r>
          </w:p>
        </w:tc>
        <w:tc>
          <w:tcPr>
            <w:vAlign w:val="center"/>
          </w:tcPr>
          <w:p w14:paraId="0A450AC2">
            <w:r>
              <w:t>1.20</w:t>
            </w:r>
          </w:p>
        </w:tc>
        <w:tc>
          <w:tcPr>
            <w:vAlign w:val="center"/>
          </w:tcPr>
          <w:p w14:paraId="06474003">
            <w:r>
              <w:t>0.278</w:t>
            </w:r>
          </w:p>
        </w:tc>
        <w:tc>
          <w:tcPr>
            <w:vAlign w:val="center"/>
          </w:tcPr>
          <w:p w14:paraId="4A0720DA">
            <w:r>
              <w:t>0.317</w:t>
            </w:r>
          </w:p>
        </w:tc>
      </w:tr>
      <w:tr w14:paraId="11A9AE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0AF047">
            <w:r>
              <w:t>水泥砂浆</w:t>
            </w:r>
          </w:p>
        </w:tc>
        <w:tc>
          <w:tcPr>
            <w:vAlign w:val="center"/>
          </w:tcPr>
          <w:p w14:paraId="79E39668">
            <w:r>
              <w:t>20</w:t>
            </w:r>
          </w:p>
        </w:tc>
        <w:tc>
          <w:tcPr>
            <w:vAlign w:val="center"/>
          </w:tcPr>
          <w:p w14:paraId="00551802">
            <w:r>
              <w:t>0.930</w:t>
            </w:r>
          </w:p>
        </w:tc>
        <w:tc>
          <w:tcPr>
            <w:vAlign w:val="center"/>
          </w:tcPr>
          <w:p w14:paraId="71F578AC">
            <w:r>
              <w:t>11.370</w:t>
            </w:r>
          </w:p>
        </w:tc>
        <w:tc>
          <w:tcPr>
            <w:vAlign w:val="center"/>
          </w:tcPr>
          <w:p w14:paraId="3B4A6B2D">
            <w:r>
              <w:t>1.00</w:t>
            </w:r>
          </w:p>
        </w:tc>
        <w:tc>
          <w:tcPr>
            <w:vAlign w:val="center"/>
          </w:tcPr>
          <w:p w14:paraId="5A6C03DB">
            <w:r>
              <w:t>0.022</w:t>
            </w:r>
          </w:p>
        </w:tc>
        <w:tc>
          <w:tcPr>
            <w:vAlign w:val="center"/>
          </w:tcPr>
          <w:p w14:paraId="31E7D948">
            <w:r>
              <w:t>0.245</w:t>
            </w:r>
          </w:p>
        </w:tc>
      </w:tr>
      <w:tr w14:paraId="6577F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F467C5">
            <w:r>
              <w:t>钢筋混凝土</w:t>
            </w:r>
          </w:p>
        </w:tc>
        <w:tc>
          <w:tcPr>
            <w:vAlign w:val="center"/>
          </w:tcPr>
          <w:p w14:paraId="7B03DD37">
            <w:r>
              <w:t>200</w:t>
            </w:r>
          </w:p>
        </w:tc>
        <w:tc>
          <w:tcPr>
            <w:vAlign w:val="center"/>
          </w:tcPr>
          <w:p w14:paraId="493D5C85">
            <w:r>
              <w:t>1.740</w:t>
            </w:r>
          </w:p>
        </w:tc>
        <w:tc>
          <w:tcPr>
            <w:vAlign w:val="center"/>
          </w:tcPr>
          <w:p w14:paraId="20906AFE">
            <w:r>
              <w:t>17.200</w:t>
            </w:r>
          </w:p>
        </w:tc>
        <w:tc>
          <w:tcPr>
            <w:vAlign w:val="center"/>
          </w:tcPr>
          <w:p w14:paraId="565F741D">
            <w:r>
              <w:t>1.00</w:t>
            </w:r>
          </w:p>
        </w:tc>
        <w:tc>
          <w:tcPr>
            <w:vAlign w:val="center"/>
          </w:tcPr>
          <w:p w14:paraId="4B587A6D">
            <w:r>
              <w:t>0.115</w:t>
            </w:r>
          </w:p>
        </w:tc>
        <w:tc>
          <w:tcPr>
            <w:vAlign w:val="center"/>
          </w:tcPr>
          <w:p w14:paraId="48EB1CC2">
            <w:r>
              <w:t>1.977</w:t>
            </w:r>
          </w:p>
        </w:tc>
      </w:tr>
      <w:tr w14:paraId="109705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EE190C">
            <w:r>
              <w:t>石灰砂浆</w:t>
            </w:r>
          </w:p>
        </w:tc>
        <w:tc>
          <w:tcPr>
            <w:vAlign w:val="center"/>
          </w:tcPr>
          <w:p w14:paraId="5620DF4A">
            <w:r>
              <w:t>20</w:t>
            </w:r>
          </w:p>
        </w:tc>
        <w:tc>
          <w:tcPr>
            <w:vAlign w:val="center"/>
          </w:tcPr>
          <w:p w14:paraId="65AE4E4E">
            <w:r>
              <w:t>0.810</w:t>
            </w:r>
          </w:p>
        </w:tc>
        <w:tc>
          <w:tcPr>
            <w:vAlign w:val="center"/>
          </w:tcPr>
          <w:p w14:paraId="5EA550E4">
            <w:r>
              <w:t>10.070</w:t>
            </w:r>
          </w:p>
        </w:tc>
        <w:tc>
          <w:tcPr>
            <w:vAlign w:val="center"/>
          </w:tcPr>
          <w:p w14:paraId="13034AB8">
            <w:r>
              <w:t>1.00</w:t>
            </w:r>
          </w:p>
        </w:tc>
        <w:tc>
          <w:tcPr>
            <w:vAlign w:val="center"/>
          </w:tcPr>
          <w:p w14:paraId="116B35AE">
            <w:r>
              <w:t>0.025</w:t>
            </w:r>
          </w:p>
        </w:tc>
        <w:tc>
          <w:tcPr>
            <w:vAlign w:val="center"/>
          </w:tcPr>
          <w:p w14:paraId="2FF0CAA9">
            <w:r>
              <w:t>0.249</w:t>
            </w:r>
          </w:p>
        </w:tc>
      </w:tr>
      <w:tr w14:paraId="61CFE7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24F687">
            <w:r>
              <w:t>各层之和∑</w:t>
            </w:r>
          </w:p>
        </w:tc>
        <w:tc>
          <w:tcPr>
            <w:vAlign w:val="center"/>
          </w:tcPr>
          <w:p w14:paraId="233506BC">
            <w:r>
              <w:t>280</w:t>
            </w:r>
          </w:p>
        </w:tc>
        <w:tc>
          <w:tcPr>
            <w:vAlign w:val="center"/>
          </w:tcPr>
          <w:p w14:paraId="10BED9F1">
            <w:r>
              <w:t>－</w:t>
            </w:r>
          </w:p>
        </w:tc>
        <w:tc>
          <w:tcPr>
            <w:vAlign w:val="center"/>
          </w:tcPr>
          <w:p w14:paraId="64BAF4E2">
            <w:r>
              <w:t>－</w:t>
            </w:r>
          </w:p>
        </w:tc>
        <w:tc>
          <w:tcPr>
            <w:vAlign w:val="center"/>
          </w:tcPr>
          <w:p w14:paraId="0B56D678">
            <w:r>
              <w:t>－</w:t>
            </w:r>
          </w:p>
        </w:tc>
        <w:tc>
          <w:tcPr>
            <w:vAlign w:val="center"/>
          </w:tcPr>
          <w:p w14:paraId="29B6ACC3">
            <w:r>
              <w:t>0.460</w:t>
            </w:r>
          </w:p>
        </w:tc>
        <w:tc>
          <w:tcPr>
            <w:vAlign w:val="center"/>
          </w:tcPr>
          <w:p w14:paraId="2D20DFC9">
            <w:r>
              <w:t>3.031</w:t>
            </w:r>
          </w:p>
        </w:tc>
      </w:tr>
      <w:tr w14:paraId="65682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869DE9">
            <w:r>
              <w:t>外表面太阳辐射吸收系数</w:t>
            </w:r>
          </w:p>
        </w:tc>
        <w:tc>
          <w:tcPr>
            <w:gridSpan w:val="6"/>
          </w:tcPr>
          <w:p w14:paraId="32324011">
            <w:pPr>
              <w:jc w:val="center"/>
            </w:pPr>
            <w:r>
              <w:t>0.50</w:t>
            </w:r>
          </w:p>
        </w:tc>
      </w:tr>
      <w:tr w14:paraId="5A6B22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9E5871">
            <w:r>
              <w:t>传热系数K=1/(0.15+∑R)</w:t>
            </w:r>
          </w:p>
        </w:tc>
        <w:tc>
          <w:tcPr>
            <w:gridSpan w:val="6"/>
          </w:tcPr>
          <w:p w14:paraId="48C3478B">
            <w:pPr>
              <w:jc w:val="center"/>
            </w:pPr>
            <w:r>
              <w:t>1.64</w:t>
            </w:r>
          </w:p>
        </w:tc>
      </w:tr>
    </w:tbl>
    <w:p w14:paraId="7727A6B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48" w:name="_Toc4470"/>
      <w:r>
        <w:rPr>
          <w:kern w:val="2"/>
          <w:szCs w:val="24"/>
          <w:lang w:val="en-US"/>
        </w:rPr>
        <w:t>屋顶平均热工特性</w:t>
      </w:r>
      <w:bookmarkEnd w:id="4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990"/>
        <w:gridCol w:w="950"/>
        <w:gridCol w:w="1348"/>
        <w:gridCol w:w="1348"/>
        <w:gridCol w:w="1348"/>
      </w:tblGrid>
      <w:tr w14:paraId="79F96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B1B08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6BDCFE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99FEB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2DC408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8FECE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E5283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0B44B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C3EB0D">
            <w:r>
              <w:t>倒置式上人屋面</w:t>
            </w:r>
          </w:p>
        </w:tc>
        <w:tc>
          <w:tcPr>
            <w:vAlign w:val="center"/>
          </w:tcPr>
          <w:p w14:paraId="010A2892">
            <w:r>
              <w:t>2512.55</w:t>
            </w:r>
          </w:p>
        </w:tc>
        <w:tc>
          <w:tcPr>
            <w:vAlign w:val="center"/>
          </w:tcPr>
          <w:p w14:paraId="207330BD">
            <w:r>
              <w:t>0.863</w:t>
            </w:r>
          </w:p>
        </w:tc>
        <w:tc>
          <w:tcPr>
            <w:vAlign w:val="center"/>
          </w:tcPr>
          <w:p w14:paraId="771910A8">
            <w:r>
              <w:t>0.40</w:t>
            </w:r>
          </w:p>
        </w:tc>
        <w:tc>
          <w:tcPr>
            <w:vAlign w:val="center"/>
          </w:tcPr>
          <w:p w14:paraId="729C3EF7">
            <w:r>
              <w:t>3.48</w:t>
            </w:r>
          </w:p>
        </w:tc>
        <w:tc>
          <w:tcPr>
            <w:vAlign w:val="center"/>
          </w:tcPr>
          <w:p w14:paraId="3720A80D">
            <w:r>
              <w:t>0.75</w:t>
            </w:r>
          </w:p>
        </w:tc>
      </w:tr>
      <w:tr w14:paraId="08BE9A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3A1BBE">
            <w:r>
              <w:t>屋顶防火隔离带构造一</w:t>
            </w:r>
          </w:p>
        </w:tc>
        <w:tc>
          <w:tcPr>
            <w:vAlign w:val="center"/>
          </w:tcPr>
          <w:p w14:paraId="6B97336C">
            <w:r>
              <w:t>399.33</w:t>
            </w:r>
          </w:p>
        </w:tc>
        <w:tc>
          <w:tcPr>
            <w:vAlign w:val="center"/>
          </w:tcPr>
          <w:p w14:paraId="6918104E">
            <w:r>
              <w:t>0.137</w:t>
            </w:r>
          </w:p>
        </w:tc>
        <w:tc>
          <w:tcPr>
            <w:vAlign w:val="center"/>
          </w:tcPr>
          <w:p w14:paraId="60029513">
            <w:r>
              <w:t>1.64</w:t>
            </w:r>
          </w:p>
        </w:tc>
        <w:tc>
          <w:tcPr>
            <w:vAlign w:val="center"/>
          </w:tcPr>
          <w:p w14:paraId="264826CF">
            <w:r>
              <w:t>3.03</w:t>
            </w:r>
          </w:p>
        </w:tc>
        <w:tc>
          <w:tcPr>
            <w:vAlign w:val="center"/>
          </w:tcPr>
          <w:p w14:paraId="7B839939">
            <w:r>
              <w:t>0.50</w:t>
            </w:r>
          </w:p>
        </w:tc>
      </w:tr>
      <w:tr w14:paraId="015B78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4DA08E">
            <w:r>
              <w:t>合计</w:t>
            </w:r>
          </w:p>
        </w:tc>
        <w:tc>
          <w:tcPr>
            <w:vAlign w:val="center"/>
          </w:tcPr>
          <w:p w14:paraId="46407032">
            <w:r>
              <w:t>2911.88</w:t>
            </w:r>
          </w:p>
        </w:tc>
        <w:tc>
          <w:tcPr>
            <w:vAlign w:val="center"/>
          </w:tcPr>
          <w:p w14:paraId="3B2CA12F">
            <w:r>
              <w:t>1.000</w:t>
            </w:r>
          </w:p>
        </w:tc>
        <w:tc>
          <w:tcPr>
            <w:vAlign w:val="center"/>
          </w:tcPr>
          <w:p w14:paraId="05C59E2D">
            <w:r>
              <w:t>0.57</w:t>
            </w:r>
          </w:p>
        </w:tc>
        <w:tc>
          <w:tcPr>
            <w:vAlign w:val="center"/>
          </w:tcPr>
          <w:p w14:paraId="2BA3F3EA">
            <w:r>
              <w:t>3.42</w:t>
            </w:r>
          </w:p>
        </w:tc>
        <w:tc>
          <w:tcPr>
            <w:vAlign w:val="center"/>
          </w:tcPr>
          <w:p w14:paraId="723343E0">
            <w:r>
              <w:t>0.72</w:t>
            </w:r>
          </w:p>
        </w:tc>
      </w:tr>
    </w:tbl>
    <w:p w14:paraId="35F2ABF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49" w:name="_Toc6275"/>
      <w:r>
        <w:rPr>
          <w:kern w:val="2"/>
          <w:szCs w:val="24"/>
          <w:lang w:val="en-US"/>
        </w:rPr>
        <w:t>天窗类型</w:t>
      </w:r>
      <w:bookmarkEnd w:id="49"/>
    </w:p>
    <w:p w14:paraId="5F47B6E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D40D90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0" w:name="_Toc17034"/>
      <w:r>
        <w:rPr>
          <w:kern w:val="2"/>
          <w:szCs w:val="24"/>
          <w:lang w:val="en-US"/>
        </w:rPr>
        <w:t>外墙</w:t>
      </w:r>
      <w:bookmarkEnd w:id="50"/>
    </w:p>
    <w:p w14:paraId="6FB2E28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1" w:name="_Toc8736"/>
      <w:r>
        <w:rPr>
          <w:kern w:val="2"/>
          <w:szCs w:val="24"/>
          <w:lang w:val="en-US"/>
        </w:rPr>
        <w:t>外墙相关构造</w:t>
      </w:r>
      <w:bookmarkEnd w:id="51"/>
    </w:p>
    <w:p w14:paraId="44AE38E1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1C39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FEA574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349B0A97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6B1CF3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88EC35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87CC85C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D0717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4BC03F3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562D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819B5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49DC24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77A7D2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2F66EAD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651928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383466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17833DF">
            <w:pPr>
              <w:jc w:val="center"/>
            </w:pPr>
            <w:r>
              <w:t>D=R*S</w:t>
            </w:r>
          </w:p>
        </w:tc>
      </w:tr>
      <w:tr w14:paraId="79847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0476A">
            <w:r>
              <w:t>水泥砂浆</w:t>
            </w:r>
          </w:p>
        </w:tc>
        <w:tc>
          <w:tcPr>
            <w:vAlign w:val="center"/>
          </w:tcPr>
          <w:p w14:paraId="35A8D302">
            <w:r>
              <w:t>20</w:t>
            </w:r>
          </w:p>
        </w:tc>
        <w:tc>
          <w:tcPr>
            <w:vAlign w:val="center"/>
          </w:tcPr>
          <w:p w14:paraId="61305986">
            <w:r>
              <w:t>0.930</w:t>
            </w:r>
          </w:p>
        </w:tc>
        <w:tc>
          <w:tcPr>
            <w:vAlign w:val="center"/>
          </w:tcPr>
          <w:p w14:paraId="0CEB198F">
            <w:r>
              <w:t>11.370</w:t>
            </w:r>
          </w:p>
        </w:tc>
        <w:tc>
          <w:tcPr>
            <w:vAlign w:val="center"/>
          </w:tcPr>
          <w:p w14:paraId="59520FD2">
            <w:r>
              <w:t>1.00</w:t>
            </w:r>
          </w:p>
        </w:tc>
        <w:tc>
          <w:tcPr>
            <w:vAlign w:val="center"/>
          </w:tcPr>
          <w:p w14:paraId="735C4B8E">
            <w:r>
              <w:t>0.022</w:t>
            </w:r>
          </w:p>
        </w:tc>
        <w:tc>
          <w:tcPr>
            <w:vAlign w:val="center"/>
          </w:tcPr>
          <w:p w14:paraId="7B1C3343">
            <w:r>
              <w:t>0.245</w:t>
            </w:r>
          </w:p>
        </w:tc>
      </w:tr>
      <w:tr w14:paraId="47EED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BC5B2C">
            <w:r>
              <w:t>加气混凝土、泡沫混凝土(ρ=700)</w:t>
            </w:r>
          </w:p>
        </w:tc>
        <w:tc>
          <w:tcPr>
            <w:vAlign w:val="center"/>
          </w:tcPr>
          <w:p w14:paraId="5FEF6F36">
            <w:r>
              <w:t>200</w:t>
            </w:r>
          </w:p>
        </w:tc>
        <w:tc>
          <w:tcPr>
            <w:vAlign w:val="center"/>
          </w:tcPr>
          <w:p w14:paraId="0615D8C7">
            <w:r>
              <w:t>0.180</w:t>
            </w:r>
          </w:p>
        </w:tc>
        <w:tc>
          <w:tcPr>
            <w:vAlign w:val="center"/>
          </w:tcPr>
          <w:p w14:paraId="68BC08DF">
            <w:r>
              <w:t>3.100</w:t>
            </w:r>
          </w:p>
        </w:tc>
        <w:tc>
          <w:tcPr>
            <w:vAlign w:val="center"/>
          </w:tcPr>
          <w:p w14:paraId="76E3A72A">
            <w:r>
              <w:t>1.25</w:t>
            </w:r>
          </w:p>
        </w:tc>
        <w:tc>
          <w:tcPr>
            <w:vAlign w:val="center"/>
          </w:tcPr>
          <w:p w14:paraId="6A3F2A98">
            <w:r>
              <w:t>0.889</w:t>
            </w:r>
          </w:p>
        </w:tc>
        <w:tc>
          <w:tcPr>
            <w:vAlign w:val="center"/>
          </w:tcPr>
          <w:p w14:paraId="62BFA196">
            <w:r>
              <w:t>3.444</w:t>
            </w:r>
          </w:p>
        </w:tc>
      </w:tr>
      <w:tr w14:paraId="3C708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B4A251">
            <w:r>
              <w:t>石膏板</w:t>
            </w:r>
          </w:p>
        </w:tc>
        <w:tc>
          <w:tcPr>
            <w:vAlign w:val="center"/>
          </w:tcPr>
          <w:p w14:paraId="683E53FD">
            <w:r>
              <w:t>10</w:t>
            </w:r>
          </w:p>
        </w:tc>
        <w:tc>
          <w:tcPr>
            <w:vAlign w:val="center"/>
          </w:tcPr>
          <w:p w14:paraId="5F6962B8">
            <w:r>
              <w:t>0.330</w:t>
            </w:r>
          </w:p>
        </w:tc>
        <w:tc>
          <w:tcPr>
            <w:vAlign w:val="center"/>
          </w:tcPr>
          <w:p w14:paraId="1C8C91AE">
            <w:r>
              <w:t>5.280</w:t>
            </w:r>
          </w:p>
        </w:tc>
        <w:tc>
          <w:tcPr>
            <w:vAlign w:val="center"/>
          </w:tcPr>
          <w:p w14:paraId="6EAAB453">
            <w:r>
              <w:t>1.00</w:t>
            </w:r>
          </w:p>
        </w:tc>
        <w:tc>
          <w:tcPr>
            <w:vAlign w:val="center"/>
          </w:tcPr>
          <w:p w14:paraId="4802E583">
            <w:r>
              <w:t>0.030</w:t>
            </w:r>
          </w:p>
        </w:tc>
        <w:tc>
          <w:tcPr>
            <w:vAlign w:val="center"/>
          </w:tcPr>
          <w:p w14:paraId="78472CA3">
            <w:r>
              <w:t>0.160</w:t>
            </w:r>
          </w:p>
        </w:tc>
      </w:tr>
      <w:tr w14:paraId="5CD782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BF1229">
            <w:r>
              <w:t>各层之和∑</w:t>
            </w:r>
          </w:p>
        </w:tc>
        <w:tc>
          <w:tcPr>
            <w:vAlign w:val="center"/>
          </w:tcPr>
          <w:p w14:paraId="157ABAC7">
            <w:r>
              <w:t>230</w:t>
            </w:r>
          </w:p>
        </w:tc>
        <w:tc>
          <w:tcPr>
            <w:vAlign w:val="center"/>
          </w:tcPr>
          <w:p w14:paraId="4FB71935">
            <w:r>
              <w:t>－</w:t>
            </w:r>
          </w:p>
        </w:tc>
        <w:tc>
          <w:tcPr>
            <w:vAlign w:val="center"/>
          </w:tcPr>
          <w:p w14:paraId="6FB04217">
            <w:r>
              <w:t>－</w:t>
            </w:r>
          </w:p>
        </w:tc>
        <w:tc>
          <w:tcPr>
            <w:vAlign w:val="center"/>
          </w:tcPr>
          <w:p w14:paraId="3D73DA28">
            <w:r>
              <w:t>－</w:t>
            </w:r>
          </w:p>
        </w:tc>
        <w:tc>
          <w:tcPr>
            <w:vAlign w:val="center"/>
          </w:tcPr>
          <w:p w14:paraId="5F369DCF">
            <w:r>
              <w:t>0.941</w:t>
            </w:r>
          </w:p>
        </w:tc>
        <w:tc>
          <w:tcPr>
            <w:vAlign w:val="center"/>
          </w:tcPr>
          <w:p w14:paraId="0B7D9E25">
            <w:r>
              <w:t>3.849</w:t>
            </w:r>
          </w:p>
        </w:tc>
      </w:tr>
      <w:tr w14:paraId="5A969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D24F53">
            <w:r>
              <w:t>外表面太阳辐射吸收系数</w:t>
            </w:r>
          </w:p>
        </w:tc>
        <w:tc>
          <w:tcPr>
            <w:gridSpan w:val="6"/>
          </w:tcPr>
          <w:p w14:paraId="40BA4917">
            <w:pPr>
              <w:jc w:val="center"/>
            </w:pPr>
            <w:r>
              <w:t>0.75[默认]</w:t>
            </w:r>
          </w:p>
        </w:tc>
      </w:tr>
      <w:tr w14:paraId="3856A6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645D50">
            <w:r>
              <w:t>传热系数K=1/(0.15+∑R)</w:t>
            </w:r>
          </w:p>
        </w:tc>
        <w:tc>
          <w:tcPr>
            <w:gridSpan w:val="6"/>
          </w:tcPr>
          <w:p w14:paraId="01CA5C80">
            <w:pPr>
              <w:jc w:val="center"/>
            </w:pPr>
            <w:r>
              <w:t>0.92</w:t>
            </w:r>
          </w:p>
        </w:tc>
      </w:tr>
    </w:tbl>
    <w:p w14:paraId="612961E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EC44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1BBFF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7FB08AB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B578A5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75D892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AE6D4F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70DCB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D6B186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DC3BB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E9C9073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0C32DD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5199325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BA9AD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121BBA3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D4C070C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2AE97B0">
            <w:pPr>
              <w:jc w:val="center"/>
            </w:pPr>
            <w:r>
              <w:t>D=R*S</w:t>
            </w:r>
          </w:p>
        </w:tc>
      </w:tr>
      <w:tr w14:paraId="6AD6A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C91144">
            <w:r>
              <w:t>水泥砂浆</w:t>
            </w:r>
          </w:p>
        </w:tc>
        <w:tc>
          <w:tcPr>
            <w:vAlign w:val="center"/>
          </w:tcPr>
          <w:p w14:paraId="2D289A61">
            <w:r>
              <w:t>20</w:t>
            </w:r>
          </w:p>
        </w:tc>
        <w:tc>
          <w:tcPr>
            <w:vAlign w:val="center"/>
          </w:tcPr>
          <w:p w14:paraId="59EF5144">
            <w:r>
              <w:t>0.930</w:t>
            </w:r>
          </w:p>
        </w:tc>
        <w:tc>
          <w:tcPr>
            <w:vAlign w:val="center"/>
          </w:tcPr>
          <w:p w14:paraId="2F47350A">
            <w:r>
              <w:t>11.370</w:t>
            </w:r>
          </w:p>
        </w:tc>
        <w:tc>
          <w:tcPr>
            <w:vAlign w:val="center"/>
          </w:tcPr>
          <w:p w14:paraId="4DA32DC6">
            <w:r>
              <w:t>1.00</w:t>
            </w:r>
          </w:p>
        </w:tc>
        <w:tc>
          <w:tcPr>
            <w:vAlign w:val="center"/>
          </w:tcPr>
          <w:p w14:paraId="6751C5BF">
            <w:r>
              <w:t>0.022</w:t>
            </w:r>
          </w:p>
        </w:tc>
        <w:tc>
          <w:tcPr>
            <w:vAlign w:val="center"/>
          </w:tcPr>
          <w:p w14:paraId="0E9070A7">
            <w:r>
              <w:t>0.245</w:t>
            </w:r>
          </w:p>
        </w:tc>
      </w:tr>
      <w:tr w14:paraId="6296A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B38E87">
            <w:r>
              <w:t>钢筋混凝土</w:t>
            </w:r>
          </w:p>
        </w:tc>
        <w:tc>
          <w:tcPr>
            <w:vAlign w:val="center"/>
          </w:tcPr>
          <w:p w14:paraId="61338AD9">
            <w:r>
              <w:t>200</w:t>
            </w:r>
          </w:p>
        </w:tc>
        <w:tc>
          <w:tcPr>
            <w:vAlign w:val="center"/>
          </w:tcPr>
          <w:p w14:paraId="633E6DE3">
            <w:r>
              <w:t>1.740</w:t>
            </w:r>
          </w:p>
        </w:tc>
        <w:tc>
          <w:tcPr>
            <w:vAlign w:val="center"/>
          </w:tcPr>
          <w:p w14:paraId="12BDDE4F">
            <w:r>
              <w:t>17.200</w:t>
            </w:r>
          </w:p>
        </w:tc>
        <w:tc>
          <w:tcPr>
            <w:vAlign w:val="center"/>
          </w:tcPr>
          <w:p w14:paraId="4AEACB3D">
            <w:r>
              <w:t>1.00</w:t>
            </w:r>
          </w:p>
        </w:tc>
        <w:tc>
          <w:tcPr>
            <w:vAlign w:val="center"/>
          </w:tcPr>
          <w:p w14:paraId="126B2650">
            <w:r>
              <w:t>0.115</w:t>
            </w:r>
          </w:p>
        </w:tc>
        <w:tc>
          <w:tcPr>
            <w:vAlign w:val="center"/>
          </w:tcPr>
          <w:p w14:paraId="53CFFD1B">
            <w:r>
              <w:t>1.977</w:t>
            </w:r>
          </w:p>
        </w:tc>
      </w:tr>
      <w:tr w14:paraId="6DAAA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26A105">
            <w:r>
              <w:t>挤塑聚苯乙烯泡沫板（XPS）(ρ=30)</w:t>
            </w:r>
          </w:p>
        </w:tc>
        <w:tc>
          <w:tcPr>
            <w:vAlign w:val="center"/>
          </w:tcPr>
          <w:p w14:paraId="37935859">
            <w:r>
              <w:t>30</w:t>
            </w:r>
          </w:p>
        </w:tc>
        <w:tc>
          <w:tcPr>
            <w:vAlign w:val="center"/>
          </w:tcPr>
          <w:p w14:paraId="53CEDB6F">
            <w:r>
              <w:t>0.030</w:t>
            </w:r>
          </w:p>
        </w:tc>
        <w:tc>
          <w:tcPr>
            <w:vAlign w:val="center"/>
          </w:tcPr>
          <w:p w14:paraId="2B9CE669">
            <w:r>
              <w:t>0.540</w:t>
            </w:r>
          </w:p>
        </w:tc>
        <w:tc>
          <w:tcPr>
            <w:vAlign w:val="center"/>
          </w:tcPr>
          <w:p w14:paraId="277CD88B">
            <w:r>
              <w:t>1.10</w:t>
            </w:r>
          </w:p>
        </w:tc>
        <w:tc>
          <w:tcPr>
            <w:vAlign w:val="center"/>
          </w:tcPr>
          <w:p w14:paraId="57DA976D">
            <w:r>
              <w:t>0.909</w:t>
            </w:r>
          </w:p>
        </w:tc>
        <w:tc>
          <w:tcPr>
            <w:vAlign w:val="center"/>
          </w:tcPr>
          <w:p w14:paraId="7F2F2066">
            <w:r>
              <w:t>0.540</w:t>
            </w:r>
          </w:p>
        </w:tc>
      </w:tr>
      <w:tr w14:paraId="1C159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997FC6">
            <w:r>
              <w:t>石膏板</w:t>
            </w:r>
          </w:p>
        </w:tc>
        <w:tc>
          <w:tcPr>
            <w:vAlign w:val="center"/>
          </w:tcPr>
          <w:p w14:paraId="0A1A77C3">
            <w:r>
              <w:t>10</w:t>
            </w:r>
          </w:p>
        </w:tc>
        <w:tc>
          <w:tcPr>
            <w:vAlign w:val="center"/>
          </w:tcPr>
          <w:p w14:paraId="2C12E261">
            <w:r>
              <w:t>0.330</w:t>
            </w:r>
          </w:p>
        </w:tc>
        <w:tc>
          <w:tcPr>
            <w:vAlign w:val="center"/>
          </w:tcPr>
          <w:p w14:paraId="27A75278">
            <w:r>
              <w:t>5.280</w:t>
            </w:r>
          </w:p>
        </w:tc>
        <w:tc>
          <w:tcPr>
            <w:vAlign w:val="center"/>
          </w:tcPr>
          <w:p w14:paraId="443CF1BF">
            <w:r>
              <w:t>1.00</w:t>
            </w:r>
          </w:p>
        </w:tc>
        <w:tc>
          <w:tcPr>
            <w:vAlign w:val="center"/>
          </w:tcPr>
          <w:p w14:paraId="549FD171">
            <w:r>
              <w:t>0.030</w:t>
            </w:r>
          </w:p>
        </w:tc>
        <w:tc>
          <w:tcPr>
            <w:vAlign w:val="center"/>
          </w:tcPr>
          <w:p w14:paraId="78203CC3">
            <w:r>
              <w:t>0.160</w:t>
            </w:r>
          </w:p>
        </w:tc>
      </w:tr>
      <w:tr w14:paraId="012D7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418296">
            <w:r>
              <w:t>各层之和∑</w:t>
            </w:r>
          </w:p>
        </w:tc>
        <w:tc>
          <w:tcPr>
            <w:vAlign w:val="center"/>
          </w:tcPr>
          <w:p w14:paraId="5846DE56">
            <w:r>
              <w:t>260</w:t>
            </w:r>
          </w:p>
        </w:tc>
        <w:tc>
          <w:tcPr>
            <w:vAlign w:val="center"/>
          </w:tcPr>
          <w:p w14:paraId="45B37DC4">
            <w:r>
              <w:t>－</w:t>
            </w:r>
          </w:p>
        </w:tc>
        <w:tc>
          <w:tcPr>
            <w:vAlign w:val="center"/>
          </w:tcPr>
          <w:p w14:paraId="6938D782">
            <w:r>
              <w:t>－</w:t>
            </w:r>
          </w:p>
        </w:tc>
        <w:tc>
          <w:tcPr>
            <w:vAlign w:val="center"/>
          </w:tcPr>
          <w:p w14:paraId="2B348C89">
            <w:r>
              <w:t>－</w:t>
            </w:r>
          </w:p>
        </w:tc>
        <w:tc>
          <w:tcPr>
            <w:vAlign w:val="center"/>
          </w:tcPr>
          <w:p w14:paraId="3963EE9F">
            <w:r>
              <w:t>1.076</w:t>
            </w:r>
          </w:p>
        </w:tc>
        <w:tc>
          <w:tcPr>
            <w:vAlign w:val="center"/>
          </w:tcPr>
          <w:p w14:paraId="7907980F">
            <w:r>
              <w:t>2.922</w:t>
            </w:r>
          </w:p>
        </w:tc>
      </w:tr>
      <w:tr w14:paraId="3A2C9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1E28A">
            <w:r>
              <w:t>外表面太阳辐射吸收系数</w:t>
            </w:r>
          </w:p>
        </w:tc>
        <w:tc>
          <w:tcPr>
            <w:gridSpan w:val="6"/>
          </w:tcPr>
          <w:p w14:paraId="72BC8B4E">
            <w:pPr>
              <w:jc w:val="center"/>
            </w:pPr>
            <w:r>
              <w:t>0.75[默认]</w:t>
            </w:r>
          </w:p>
        </w:tc>
      </w:tr>
      <w:tr w14:paraId="51A1F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66C55">
            <w:r>
              <w:t>传热系数K=1/(0.15+∑R)</w:t>
            </w:r>
          </w:p>
        </w:tc>
        <w:tc>
          <w:tcPr>
            <w:gridSpan w:val="6"/>
          </w:tcPr>
          <w:p w14:paraId="65D0CC3A">
            <w:pPr>
              <w:jc w:val="center"/>
            </w:pPr>
            <w:r>
              <w:t>0.82</w:t>
            </w:r>
          </w:p>
        </w:tc>
      </w:tr>
    </w:tbl>
    <w:p w14:paraId="7FB274C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外墙防火隔离带构造一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008CE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A829951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1786223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D219D7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63DA61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C103D5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F45DB7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E6F25A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F365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F2FCB5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8DD43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227C89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F06B42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E39DDCA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9BCB90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082C1BC">
            <w:pPr>
              <w:jc w:val="center"/>
            </w:pPr>
            <w:r>
              <w:t>D=R*S</w:t>
            </w:r>
          </w:p>
        </w:tc>
      </w:tr>
      <w:tr w14:paraId="2736B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70FE23">
            <w:r>
              <w:t>水泥砂浆</w:t>
            </w:r>
          </w:p>
        </w:tc>
        <w:tc>
          <w:tcPr>
            <w:vAlign w:val="center"/>
          </w:tcPr>
          <w:p w14:paraId="4FB1BE94">
            <w:r>
              <w:t>20</w:t>
            </w:r>
          </w:p>
        </w:tc>
        <w:tc>
          <w:tcPr>
            <w:vAlign w:val="center"/>
          </w:tcPr>
          <w:p w14:paraId="353294EC">
            <w:r>
              <w:t>0.930</w:t>
            </w:r>
          </w:p>
        </w:tc>
        <w:tc>
          <w:tcPr>
            <w:vAlign w:val="center"/>
          </w:tcPr>
          <w:p w14:paraId="2B1F7BFC">
            <w:r>
              <w:t>11.370</w:t>
            </w:r>
          </w:p>
        </w:tc>
        <w:tc>
          <w:tcPr>
            <w:vAlign w:val="center"/>
          </w:tcPr>
          <w:p w14:paraId="7EE99392">
            <w:r>
              <w:t>1.00</w:t>
            </w:r>
          </w:p>
        </w:tc>
        <w:tc>
          <w:tcPr>
            <w:vAlign w:val="center"/>
          </w:tcPr>
          <w:p w14:paraId="2CDDF995">
            <w:r>
              <w:t>0.022</w:t>
            </w:r>
          </w:p>
        </w:tc>
        <w:tc>
          <w:tcPr>
            <w:vAlign w:val="center"/>
          </w:tcPr>
          <w:p w14:paraId="21560822">
            <w:r>
              <w:t>0.245</w:t>
            </w:r>
          </w:p>
        </w:tc>
      </w:tr>
      <w:tr w14:paraId="76C04C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1877EA">
            <w:r>
              <w:t>聚苯颗粒保温砂浆</w:t>
            </w:r>
          </w:p>
        </w:tc>
        <w:tc>
          <w:tcPr>
            <w:vAlign w:val="center"/>
          </w:tcPr>
          <w:p w14:paraId="79FC6744">
            <w:r>
              <w:t>20</w:t>
            </w:r>
          </w:p>
        </w:tc>
        <w:tc>
          <w:tcPr>
            <w:vAlign w:val="center"/>
          </w:tcPr>
          <w:p w14:paraId="01E896C9">
            <w:r>
              <w:t>0.060</w:t>
            </w:r>
          </w:p>
        </w:tc>
        <w:tc>
          <w:tcPr>
            <w:vAlign w:val="center"/>
          </w:tcPr>
          <w:p w14:paraId="6D004D59">
            <w:r>
              <w:t>0.950</w:t>
            </w:r>
          </w:p>
        </w:tc>
        <w:tc>
          <w:tcPr>
            <w:vAlign w:val="center"/>
          </w:tcPr>
          <w:p w14:paraId="7592F4BD">
            <w:r>
              <w:t>1.20</w:t>
            </w:r>
          </w:p>
        </w:tc>
        <w:tc>
          <w:tcPr>
            <w:vAlign w:val="center"/>
          </w:tcPr>
          <w:p w14:paraId="7C5BF636">
            <w:r>
              <w:t>0.278</w:t>
            </w:r>
          </w:p>
        </w:tc>
        <w:tc>
          <w:tcPr>
            <w:vAlign w:val="center"/>
          </w:tcPr>
          <w:p w14:paraId="17843AA4">
            <w:r>
              <w:t>0.317</w:t>
            </w:r>
          </w:p>
        </w:tc>
      </w:tr>
      <w:tr w14:paraId="55867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8CEC32">
            <w:r>
              <w:t>水泥砂浆</w:t>
            </w:r>
          </w:p>
        </w:tc>
        <w:tc>
          <w:tcPr>
            <w:vAlign w:val="center"/>
          </w:tcPr>
          <w:p w14:paraId="6D454395">
            <w:r>
              <w:t>20</w:t>
            </w:r>
          </w:p>
        </w:tc>
        <w:tc>
          <w:tcPr>
            <w:vAlign w:val="center"/>
          </w:tcPr>
          <w:p w14:paraId="1787D950">
            <w:r>
              <w:t>0.930</w:t>
            </w:r>
          </w:p>
        </w:tc>
        <w:tc>
          <w:tcPr>
            <w:vAlign w:val="center"/>
          </w:tcPr>
          <w:p w14:paraId="6E4EBD31">
            <w:r>
              <w:t>11.370</w:t>
            </w:r>
          </w:p>
        </w:tc>
        <w:tc>
          <w:tcPr>
            <w:vAlign w:val="center"/>
          </w:tcPr>
          <w:p w14:paraId="35986219">
            <w:r>
              <w:t>1.00</w:t>
            </w:r>
          </w:p>
        </w:tc>
        <w:tc>
          <w:tcPr>
            <w:vAlign w:val="center"/>
          </w:tcPr>
          <w:p w14:paraId="18434AFE">
            <w:r>
              <w:t>0.022</w:t>
            </w:r>
          </w:p>
        </w:tc>
        <w:tc>
          <w:tcPr>
            <w:vAlign w:val="center"/>
          </w:tcPr>
          <w:p w14:paraId="6DC8F6B9">
            <w:r>
              <w:t>0.245</w:t>
            </w:r>
          </w:p>
        </w:tc>
      </w:tr>
      <w:tr w14:paraId="5E8B7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28F11B">
            <w:r>
              <w:t>钢筋混凝土</w:t>
            </w:r>
          </w:p>
        </w:tc>
        <w:tc>
          <w:tcPr>
            <w:vAlign w:val="center"/>
          </w:tcPr>
          <w:p w14:paraId="6E1B9678">
            <w:r>
              <w:t>200</w:t>
            </w:r>
          </w:p>
        </w:tc>
        <w:tc>
          <w:tcPr>
            <w:vAlign w:val="center"/>
          </w:tcPr>
          <w:p w14:paraId="6630A6DB">
            <w:r>
              <w:t>1.740</w:t>
            </w:r>
          </w:p>
        </w:tc>
        <w:tc>
          <w:tcPr>
            <w:vAlign w:val="center"/>
          </w:tcPr>
          <w:p w14:paraId="0DF9BD04">
            <w:r>
              <w:t>17.200</w:t>
            </w:r>
          </w:p>
        </w:tc>
        <w:tc>
          <w:tcPr>
            <w:vAlign w:val="center"/>
          </w:tcPr>
          <w:p w14:paraId="6551E860">
            <w:r>
              <w:t>1.00</w:t>
            </w:r>
          </w:p>
        </w:tc>
        <w:tc>
          <w:tcPr>
            <w:vAlign w:val="center"/>
          </w:tcPr>
          <w:p w14:paraId="5D3884CB">
            <w:r>
              <w:t>0.115</w:t>
            </w:r>
          </w:p>
        </w:tc>
        <w:tc>
          <w:tcPr>
            <w:vAlign w:val="center"/>
          </w:tcPr>
          <w:p w14:paraId="486B94EA">
            <w:r>
              <w:t>1.977</w:t>
            </w:r>
          </w:p>
        </w:tc>
      </w:tr>
      <w:tr w14:paraId="180FC2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ADB65">
            <w:r>
              <w:t>石灰砂浆</w:t>
            </w:r>
          </w:p>
        </w:tc>
        <w:tc>
          <w:tcPr>
            <w:vAlign w:val="center"/>
          </w:tcPr>
          <w:p w14:paraId="1A52FFC9">
            <w:r>
              <w:t>20</w:t>
            </w:r>
          </w:p>
        </w:tc>
        <w:tc>
          <w:tcPr>
            <w:vAlign w:val="center"/>
          </w:tcPr>
          <w:p w14:paraId="6F4F98C3">
            <w:r>
              <w:t>0.810</w:t>
            </w:r>
          </w:p>
        </w:tc>
        <w:tc>
          <w:tcPr>
            <w:vAlign w:val="center"/>
          </w:tcPr>
          <w:p w14:paraId="6C7CCD8B">
            <w:r>
              <w:t>10.070</w:t>
            </w:r>
          </w:p>
        </w:tc>
        <w:tc>
          <w:tcPr>
            <w:vAlign w:val="center"/>
          </w:tcPr>
          <w:p w14:paraId="1E1D0A3B">
            <w:r>
              <w:t>1.00</w:t>
            </w:r>
          </w:p>
        </w:tc>
        <w:tc>
          <w:tcPr>
            <w:vAlign w:val="center"/>
          </w:tcPr>
          <w:p w14:paraId="32453162">
            <w:r>
              <w:t>0.025</w:t>
            </w:r>
          </w:p>
        </w:tc>
        <w:tc>
          <w:tcPr>
            <w:vAlign w:val="center"/>
          </w:tcPr>
          <w:p w14:paraId="467110D8">
            <w:r>
              <w:t>0.249</w:t>
            </w:r>
          </w:p>
        </w:tc>
      </w:tr>
      <w:tr w14:paraId="1B187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838F0">
            <w:r>
              <w:t>各层之和∑</w:t>
            </w:r>
          </w:p>
        </w:tc>
        <w:tc>
          <w:tcPr>
            <w:vAlign w:val="center"/>
          </w:tcPr>
          <w:p w14:paraId="7BCB0F01">
            <w:r>
              <w:t>280</w:t>
            </w:r>
          </w:p>
        </w:tc>
        <w:tc>
          <w:tcPr>
            <w:vAlign w:val="center"/>
          </w:tcPr>
          <w:p w14:paraId="07354532">
            <w:r>
              <w:t>－</w:t>
            </w:r>
          </w:p>
        </w:tc>
        <w:tc>
          <w:tcPr>
            <w:vAlign w:val="center"/>
          </w:tcPr>
          <w:p w14:paraId="02537019">
            <w:r>
              <w:t>－</w:t>
            </w:r>
          </w:p>
        </w:tc>
        <w:tc>
          <w:tcPr>
            <w:vAlign w:val="center"/>
          </w:tcPr>
          <w:p w14:paraId="684B1F3A">
            <w:r>
              <w:t>－</w:t>
            </w:r>
          </w:p>
        </w:tc>
        <w:tc>
          <w:tcPr>
            <w:vAlign w:val="center"/>
          </w:tcPr>
          <w:p w14:paraId="3907BC76">
            <w:r>
              <w:t>0.460</w:t>
            </w:r>
          </w:p>
        </w:tc>
        <w:tc>
          <w:tcPr>
            <w:vAlign w:val="center"/>
          </w:tcPr>
          <w:p w14:paraId="2D9CA0F1">
            <w:r>
              <w:t>3.031</w:t>
            </w:r>
          </w:p>
        </w:tc>
      </w:tr>
      <w:tr w14:paraId="0DAC6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C5994">
            <w:r>
              <w:t>外表面太阳辐射吸收系数</w:t>
            </w:r>
          </w:p>
        </w:tc>
        <w:tc>
          <w:tcPr>
            <w:gridSpan w:val="6"/>
          </w:tcPr>
          <w:p w14:paraId="594ECFED">
            <w:pPr>
              <w:jc w:val="center"/>
            </w:pPr>
            <w:r>
              <w:t>0.70</w:t>
            </w:r>
          </w:p>
        </w:tc>
      </w:tr>
      <w:tr w14:paraId="49F841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658B76">
            <w:r>
              <w:t>传热系数K=1/(0.15+∑R)</w:t>
            </w:r>
          </w:p>
        </w:tc>
        <w:tc>
          <w:tcPr>
            <w:gridSpan w:val="6"/>
          </w:tcPr>
          <w:p w14:paraId="288D4772">
            <w:pPr>
              <w:jc w:val="center"/>
            </w:pPr>
            <w:r>
              <w:t>1.64</w:t>
            </w:r>
          </w:p>
        </w:tc>
      </w:tr>
    </w:tbl>
    <w:p w14:paraId="06E4E96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2" w:name="_Toc22739"/>
      <w:r>
        <w:rPr>
          <w:kern w:val="2"/>
          <w:szCs w:val="24"/>
          <w:lang w:val="en-US"/>
        </w:rPr>
        <w:t>外墙线性热桥</w:t>
      </w:r>
      <w:bookmarkEnd w:id="5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46218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35F08B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29007F32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15CC147D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70E2A6DE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2FA2151F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272B80CB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4D76FA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051E7AE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7FB5FEEF">
            <w:r>
              <w:t>外墙－屋顶</w:t>
            </w:r>
          </w:p>
        </w:tc>
        <w:tc>
          <w:tcPr>
            <w:vAlign w:val="center"/>
          </w:tcPr>
          <w:p w14:paraId="363546D0">
            <w:r>
              <w:t>WR-1</w:t>
            </w:r>
          </w:p>
        </w:tc>
        <w:tc>
          <w:tcPr>
            <w:vAlign w:val="center"/>
          </w:tcPr>
          <w:p w14:paraId="6563C7A9">
            <w:r>
              <w:t>0.184</w:t>
            </w:r>
          </w:p>
        </w:tc>
        <w:tc>
          <w:tcPr>
            <w:vAlign w:val="center"/>
          </w:tcPr>
          <w:p w14:paraId="10B5CFD6">
            <w:r>
              <w:t>200.29</w:t>
            </w:r>
          </w:p>
        </w:tc>
        <w:tc>
          <w:tcPr>
            <w:vAlign w:val="center"/>
          </w:tcPr>
          <w:p w14:paraId="7ABF36F3">
            <w:r>
              <w:t>36.85</w:t>
            </w:r>
          </w:p>
        </w:tc>
      </w:tr>
      <w:tr w14:paraId="7646D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C5CC33">
            <w:pPr>
              <w:jc w:val="center"/>
            </w:pPr>
          </w:p>
        </w:tc>
        <w:tc>
          <w:tcPr>
            <w:vAlign w:val="center"/>
          </w:tcPr>
          <w:p w14:paraId="451B451E">
            <w:r>
              <w:t>门窗左右口</w:t>
            </w:r>
          </w:p>
        </w:tc>
        <w:tc>
          <w:tcPr>
            <w:vAlign w:val="center"/>
          </w:tcPr>
          <w:p w14:paraId="25D849C2">
            <w:r>
              <w:t>WS-1</w:t>
            </w:r>
          </w:p>
        </w:tc>
        <w:tc>
          <w:tcPr>
            <w:vAlign w:val="center"/>
          </w:tcPr>
          <w:p w14:paraId="01573C20">
            <w:r>
              <w:t>0.514</w:t>
            </w:r>
          </w:p>
        </w:tc>
        <w:tc>
          <w:tcPr>
            <w:vAlign w:val="center"/>
          </w:tcPr>
          <w:p w14:paraId="481AB2ED">
            <w:r>
              <w:t>277.70</w:t>
            </w:r>
          </w:p>
        </w:tc>
        <w:tc>
          <w:tcPr>
            <w:vAlign w:val="center"/>
          </w:tcPr>
          <w:p w14:paraId="278B772D">
            <w:r>
              <w:t>142.74</w:t>
            </w:r>
          </w:p>
        </w:tc>
      </w:tr>
      <w:tr w14:paraId="2327C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25CCC">
            <w:pPr>
              <w:jc w:val="center"/>
            </w:pPr>
          </w:p>
        </w:tc>
        <w:tc>
          <w:tcPr>
            <w:vAlign w:val="center"/>
          </w:tcPr>
          <w:p w14:paraId="48FF97AF">
            <w:r>
              <w:t>门窗上口</w:t>
            </w:r>
          </w:p>
        </w:tc>
        <w:tc>
          <w:tcPr>
            <w:vAlign w:val="center"/>
          </w:tcPr>
          <w:p w14:paraId="3D9106AE">
            <w:r>
              <w:t>WU-1</w:t>
            </w:r>
          </w:p>
        </w:tc>
        <w:tc>
          <w:tcPr>
            <w:vAlign w:val="center"/>
          </w:tcPr>
          <w:p w14:paraId="44E28989">
            <w:r>
              <w:t>0.514</w:t>
            </w:r>
          </w:p>
        </w:tc>
        <w:tc>
          <w:tcPr>
            <w:vAlign w:val="center"/>
          </w:tcPr>
          <w:p w14:paraId="66590D71">
            <w:r>
              <w:t>405.55</w:t>
            </w:r>
          </w:p>
        </w:tc>
        <w:tc>
          <w:tcPr>
            <w:vAlign w:val="center"/>
          </w:tcPr>
          <w:p w14:paraId="22102BE2">
            <w:r>
              <w:t>208.45</w:t>
            </w:r>
          </w:p>
        </w:tc>
      </w:tr>
      <w:tr w14:paraId="3AC48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370EE1">
            <w:pPr>
              <w:jc w:val="center"/>
            </w:pPr>
          </w:p>
        </w:tc>
        <w:tc>
          <w:tcPr>
            <w:vAlign w:val="center"/>
          </w:tcPr>
          <w:p w14:paraId="4162259D">
            <w:r>
              <w:t>窗下口</w:t>
            </w:r>
          </w:p>
        </w:tc>
        <w:tc>
          <w:tcPr>
            <w:vAlign w:val="center"/>
          </w:tcPr>
          <w:p w14:paraId="097E906D">
            <w:r>
              <w:t>WD-1</w:t>
            </w:r>
          </w:p>
        </w:tc>
        <w:tc>
          <w:tcPr>
            <w:vAlign w:val="center"/>
          </w:tcPr>
          <w:p w14:paraId="2B809307">
            <w:r>
              <w:t>0.514</w:t>
            </w:r>
          </w:p>
        </w:tc>
        <w:tc>
          <w:tcPr>
            <w:vAlign w:val="center"/>
          </w:tcPr>
          <w:p w14:paraId="52F1EE90">
            <w:r>
              <w:t>398.95</w:t>
            </w:r>
          </w:p>
        </w:tc>
        <w:tc>
          <w:tcPr>
            <w:vAlign w:val="center"/>
          </w:tcPr>
          <w:p w14:paraId="6312F588">
            <w:r>
              <w:t>205.06</w:t>
            </w:r>
          </w:p>
        </w:tc>
      </w:tr>
      <w:tr w14:paraId="78518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B85D8">
            <w:pPr>
              <w:jc w:val="center"/>
            </w:pPr>
          </w:p>
        </w:tc>
        <w:tc>
          <w:tcPr>
            <w:vAlign w:val="center"/>
          </w:tcPr>
          <w:p w14:paraId="6CE78AED">
            <w:r>
              <w:t>外墙－外墙</w:t>
            </w:r>
          </w:p>
        </w:tc>
        <w:tc>
          <w:tcPr>
            <w:vAlign w:val="center"/>
          </w:tcPr>
          <w:p w14:paraId="30F51430">
            <w:r>
              <w:t>WO-1</w:t>
            </w:r>
          </w:p>
        </w:tc>
        <w:tc>
          <w:tcPr>
            <w:vAlign w:val="center"/>
          </w:tcPr>
          <w:p w14:paraId="1853582A">
            <w:r>
              <w:t>0.081/2=0.0405</w:t>
            </w:r>
          </w:p>
        </w:tc>
        <w:tc>
          <w:tcPr>
            <w:vAlign w:val="center"/>
          </w:tcPr>
          <w:p w14:paraId="61E79F4B">
            <w:r>
              <w:t>351.40</w:t>
            </w:r>
          </w:p>
        </w:tc>
        <w:tc>
          <w:tcPr>
            <w:vAlign w:val="center"/>
          </w:tcPr>
          <w:p w14:paraId="0A8011F4">
            <w:r>
              <w:t>14.23</w:t>
            </w:r>
          </w:p>
        </w:tc>
      </w:tr>
      <w:tr w14:paraId="21A1A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3A2AC9">
            <w:pPr>
              <w:jc w:val="center"/>
            </w:pPr>
          </w:p>
        </w:tc>
        <w:tc>
          <w:tcPr>
            <w:vAlign w:val="center"/>
          </w:tcPr>
          <w:p w14:paraId="4F90129B">
            <w:r>
              <w:t>外墙－楼板</w:t>
            </w:r>
          </w:p>
        </w:tc>
        <w:tc>
          <w:tcPr>
            <w:vAlign w:val="center"/>
          </w:tcPr>
          <w:p w14:paraId="3421EDFC">
            <w:r>
              <w:t>WF-1</w:t>
            </w:r>
          </w:p>
        </w:tc>
        <w:tc>
          <w:tcPr>
            <w:vAlign w:val="center"/>
          </w:tcPr>
          <w:p w14:paraId="4D76456C">
            <w:r>
              <w:t>0.024</w:t>
            </w:r>
          </w:p>
        </w:tc>
        <w:tc>
          <w:tcPr>
            <w:vAlign w:val="center"/>
          </w:tcPr>
          <w:p w14:paraId="27F3E3D7">
            <w:r>
              <w:t>172.85</w:t>
            </w:r>
          </w:p>
        </w:tc>
        <w:tc>
          <w:tcPr>
            <w:vAlign w:val="center"/>
          </w:tcPr>
          <w:p w14:paraId="35525DAE">
            <w:r>
              <w:t>4.15</w:t>
            </w:r>
          </w:p>
        </w:tc>
      </w:tr>
      <w:tr w14:paraId="429B73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7FF83">
            <w:pPr>
              <w:jc w:val="center"/>
            </w:pPr>
          </w:p>
        </w:tc>
        <w:tc>
          <w:tcPr>
            <w:vAlign w:val="center"/>
          </w:tcPr>
          <w:p w14:paraId="5EAC7925">
            <w:r>
              <w:t>外墙－挑空楼板</w:t>
            </w:r>
          </w:p>
        </w:tc>
        <w:tc>
          <w:tcPr>
            <w:vAlign w:val="center"/>
          </w:tcPr>
          <w:p w14:paraId="35350C2E">
            <w:r>
              <w:t>WA-1</w:t>
            </w:r>
          </w:p>
        </w:tc>
        <w:tc>
          <w:tcPr>
            <w:vAlign w:val="center"/>
          </w:tcPr>
          <w:p w14:paraId="717DA074">
            <w:r>
              <w:t>0.235</w:t>
            </w:r>
          </w:p>
        </w:tc>
        <w:tc>
          <w:tcPr>
            <w:vAlign w:val="center"/>
          </w:tcPr>
          <w:p w14:paraId="4204E142">
            <w:r>
              <w:t>100.47</w:t>
            </w:r>
          </w:p>
        </w:tc>
        <w:tc>
          <w:tcPr>
            <w:vAlign w:val="center"/>
          </w:tcPr>
          <w:p w14:paraId="3ACFE8EB">
            <w:r>
              <w:t>23.61</w:t>
            </w:r>
          </w:p>
        </w:tc>
      </w:tr>
      <w:tr w14:paraId="4911E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C2C9B6">
            <w:pPr>
              <w:jc w:val="center"/>
            </w:pPr>
          </w:p>
        </w:tc>
        <w:tc>
          <w:tcPr>
            <w:vAlign w:val="center"/>
          </w:tcPr>
          <w:p w14:paraId="70FE8B16">
            <w:r>
              <w:t>外墙－内墙</w:t>
            </w:r>
          </w:p>
        </w:tc>
        <w:tc>
          <w:tcPr>
            <w:vAlign w:val="center"/>
          </w:tcPr>
          <w:p w14:paraId="663F5A82">
            <w:r>
              <w:t>WI-1</w:t>
            </w:r>
          </w:p>
        </w:tc>
        <w:tc>
          <w:tcPr>
            <w:vAlign w:val="center"/>
          </w:tcPr>
          <w:p w14:paraId="76ECF276">
            <w:r>
              <w:t>0.002</w:t>
            </w:r>
          </w:p>
        </w:tc>
        <w:tc>
          <w:tcPr>
            <w:vAlign w:val="center"/>
          </w:tcPr>
          <w:p w14:paraId="696E374A">
            <w:r>
              <w:t>331.90</w:t>
            </w:r>
          </w:p>
        </w:tc>
        <w:tc>
          <w:tcPr>
            <w:vAlign w:val="center"/>
          </w:tcPr>
          <w:p w14:paraId="1C80084F">
            <w:r>
              <w:t>0.66</w:t>
            </w:r>
          </w:p>
        </w:tc>
      </w:tr>
      <w:tr w14:paraId="1EC750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42F355">
            <w:pPr>
              <w:jc w:val="center"/>
            </w:pPr>
          </w:p>
        </w:tc>
        <w:tc>
          <w:tcPr>
            <w:vAlign w:val="center"/>
          </w:tcPr>
          <w:p w14:paraId="461D538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46EA7DF5"/>
        </w:tc>
        <w:tc>
          <w:tcPr>
            <w:vAlign w:val="center"/>
          </w:tcPr>
          <w:p w14:paraId="16A0ADA7">
            <w:r>
              <w:t>635.76</w:t>
            </w:r>
          </w:p>
        </w:tc>
      </w:tr>
      <w:tr w14:paraId="4F1A5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1008C82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1CF820CD">
            <w:r>
              <w:t>外墙－屋顶</w:t>
            </w:r>
          </w:p>
        </w:tc>
        <w:tc>
          <w:tcPr>
            <w:vAlign w:val="center"/>
          </w:tcPr>
          <w:p w14:paraId="1DC9CC1B">
            <w:r>
              <w:t>WR-1</w:t>
            </w:r>
          </w:p>
        </w:tc>
        <w:tc>
          <w:tcPr>
            <w:vAlign w:val="center"/>
          </w:tcPr>
          <w:p w14:paraId="32AFBC83">
            <w:r>
              <w:t>0.184</w:t>
            </w:r>
          </w:p>
        </w:tc>
        <w:tc>
          <w:tcPr>
            <w:vAlign w:val="center"/>
          </w:tcPr>
          <w:p w14:paraId="4517E638">
            <w:r>
              <w:t>173.65</w:t>
            </w:r>
          </w:p>
        </w:tc>
        <w:tc>
          <w:tcPr>
            <w:vAlign w:val="center"/>
          </w:tcPr>
          <w:p w14:paraId="66F08F9D">
            <w:r>
              <w:t>31.95</w:t>
            </w:r>
          </w:p>
        </w:tc>
      </w:tr>
      <w:tr w14:paraId="27A05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FD84D8">
            <w:pPr>
              <w:jc w:val="center"/>
            </w:pPr>
          </w:p>
        </w:tc>
        <w:tc>
          <w:tcPr>
            <w:vAlign w:val="center"/>
          </w:tcPr>
          <w:p w14:paraId="4686A416">
            <w:r>
              <w:t>门窗左右口</w:t>
            </w:r>
          </w:p>
        </w:tc>
        <w:tc>
          <w:tcPr>
            <w:vAlign w:val="center"/>
          </w:tcPr>
          <w:p w14:paraId="775F839C">
            <w:r>
              <w:t>WS-1</w:t>
            </w:r>
          </w:p>
        </w:tc>
        <w:tc>
          <w:tcPr>
            <w:vAlign w:val="center"/>
          </w:tcPr>
          <w:p w14:paraId="26C4CC66">
            <w:r>
              <w:t>0.514</w:t>
            </w:r>
          </w:p>
        </w:tc>
        <w:tc>
          <w:tcPr>
            <w:vAlign w:val="center"/>
          </w:tcPr>
          <w:p w14:paraId="240BFFED">
            <w:r>
              <w:t>198.40</w:t>
            </w:r>
          </w:p>
        </w:tc>
        <w:tc>
          <w:tcPr>
            <w:vAlign w:val="center"/>
          </w:tcPr>
          <w:p w14:paraId="5ADF5E4D">
            <w:r>
              <w:t>101.98</w:t>
            </w:r>
          </w:p>
        </w:tc>
      </w:tr>
      <w:tr w14:paraId="0E17D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D0AF2D">
            <w:pPr>
              <w:jc w:val="center"/>
            </w:pPr>
          </w:p>
        </w:tc>
        <w:tc>
          <w:tcPr>
            <w:vAlign w:val="center"/>
          </w:tcPr>
          <w:p w14:paraId="460EB508">
            <w:r>
              <w:t>门窗上口</w:t>
            </w:r>
          </w:p>
        </w:tc>
        <w:tc>
          <w:tcPr>
            <w:vAlign w:val="center"/>
          </w:tcPr>
          <w:p w14:paraId="7C63ED17">
            <w:r>
              <w:t>WU-1</w:t>
            </w:r>
          </w:p>
        </w:tc>
        <w:tc>
          <w:tcPr>
            <w:vAlign w:val="center"/>
          </w:tcPr>
          <w:p w14:paraId="04C800B5">
            <w:r>
              <w:t>0.514</w:t>
            </w:r>
          </w:p>
        </w:tc>
        <w:tc>
          <w:tcPr>
            <w:vAlign w:val="center"/>
          </w:tcPr>
          <w:p w14:paraId="309C5E21">
            <w:r>
              <w:t>456.35</w:t>
            </w:r>
          </w:p>
        </w:tc>
        <w:tc>
          <w:tcPr>
            <w:vAlign w:val="center"/>
          </w:tcPr>
          <w:p w14:paraId="36CFE2A4">
            <w:r>
              <w:t>234.56</w:t>
            </w:r>
          </w:p>
        </w:tc>
      </w:tr>
      <w:tr w14:paraId="349B5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99968F">
            <w:pPr>
              <w:jc w:val="center"/>
            </w:pPr>
          </w:p>
        </w:tc>
        <w:tc>
          <w:tcPr>
            <w:vAlign w:val="center"/>
          </w:tcPr>
          <w:p w14:paraId="0619D27A">
            <w:r>
              <w:t>窗下口</w:t>
            </w:r>
          </w:p>
        </w:tc>
        <w:tc>
          <w:tcPr>
            <w:vAlign w:val="center"/>
          </w:tcPr>
          <w:p w14:paraId="1CA23A5B">
            <w:r>
              <w:t>WD-1</w:t>
            </w:r>
          </w:p>
        </w:tc>
        <w:tc>
          <w:tcPr>
            <w:vAlign w:val="center"/>
          </w:tcPr>
          <w:p w14:paraId="0837BEC8">
            <w:r>
              <w:t>0.514</w:t>
            </w:r>
          </w:p>
        </w:tc>
        <w:tc>
          <w:tcPr>
            <w:vAlign w:val="center"/>
          </w:tcPr>
          <w:p w14:paraId="0A42B662">
            <w:r>
              <w:t>440.75</w:t>
            </w:r>
          </w:p>
        </w:tc>
        <w:tc>
          <w:tcPr>
            <w:vAlign w:val="center"/>
          </w:tcPr>
          <w:p w14:paraId="658DC002">
            <w:r>
              <w:t>226.54</w:t>
            </w:r>
          </w:p>
        </w:tc>
      </w:tr>
      <w:tr w14:paraId="3F43A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124DD4">
            <w:pPr>
              <w:jc w:val="center"/>
            </w:pPr>
          </w:p>
        </w:tc>
        <w:tc>
          <w:tcPr>
            <w:vAlign w:val="center"/>
          </w:tcPr>
          <w:p w14:paraId="69625285">
            <w:r>
              <w:t>外墙－外墙</w:t>
            </w:r>
          </w:p>
        </w:tc>
        <w:tc>
          <w:tcPr>
            <w:vAlign w:val="center"/>
          </w:tcPr>
          <w:p w14:paraId="15885CE5">
            <w:r>
              <w:t>WO-1</w:t>
            </w:r>
          </w:p>
        </w:tc>
        <w:tc>
          <w:tcPr>
            <w:vAlign w:val="center"/>
          </w:tcPr>
          <w:p w14:paraId="601132FB">
            <w:r>
              <w:t>0.081/2=0.0405</w:t>
            </w:r>
          </w:p>
        </w:tc>
        <w:tc>
          <w:tcPr>
            <w:vAlign w:val="center"/>
          </w:tcPr>
          <w:p w14:paraId="23E26D6C">
            <w:r>
              <w:t>330.21</w:t>
            </w:r>
          </w:p>
        </w:tc>
        <w:tc>
          <w:tcPr>
            <w:vAlign w:val="center"/>
          </w:tcPr>
          <w:p w14:paraId="5E7539B6">
            <w:r>
              <w:t>13.37</w:t>
            </w:r>
          </w:p>
        </w:tc>
      </w:tr>
      <w:tr w14:paraId="6B036B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194FA2">
            <w:pPr>
              <w:jc w:val="center"/>
            </w:pPr>
          </w:p>
        </w:tc>
        <w:tc>
          <w:tcPr>
            <w:vAlign w:val="center"/>
          </w:tcPr>
          <w:p w14:paraId="4DFB0C2B">
            <w:r>
              <w:t>外墙－楼板</w:t>
            </w:r>
          </w:p>
        </w:tc>
        <w:tc>
          <w:tcPr>
            <w:vAlign w:val="center"/>
          </w:tcPr>
          <w:p w14:paraId="57BB08A1">
            <w:r>
              <w:t>WF-1</w:t>
            </w:r>
          </w:p>
        </w:tc>
        <w:tc>
          <w:tcPr>
            <w:vAlign w:val="center"/>
          </w:tcPr>
          <w:p w14:paraId="76D533CA">
            <w:r>
              <w:t>0.024</w:t>
            </w:r>
          </w:p>
        </w:tc>
        <w:tc>
          <w:tcPr>
            <w:vAlign w:val="center"/>
          </w:tcPr>
          <w:p w14:paraId="071511AA">
            <w:r>
              <w:t>325.86</w:t>
            </w:r>
          </w:p>
        </w:tc>
        <w:tc>
          <w:tcPr>
            <w:vAlign w:val="center"/>
          </w:tcPr>
          <w:p w14:paraId="55DF497C">
            <w:r>
              <w:t>7.82</w:t>
            </w:r>
          </w:p>
        </w:tc>
      </w:tr>
      <w:tr w14:paraId="3E94E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2DEEF">
            <w:pPr>
              <w:jc w:val="center"/>
            </w:pPr>
          </w:p>
        </w:tc>
        <w:tc>
          <w:tcPr>
            <w:vAlign w:val="center"/>
          </w:tcPr>
          <w:p w14:paraId="37643E23">
            <w:r>
              <w:t>外墙－挑空楼板</w:t>
            </w:r>
          </w:p>
        </w:tc>
        <w:tc>
          <w:tcPr>
            <w:vAlign w:val="center"/>
          </w:tcPr>
          <w:p w14:paraId="335A16BF">
            <w:r>
              <w:t>WA-1</w:t>
            </w:r>
          </w:p>
        </w:tc>
        <w:tc>
          <w:tcPr>
            <w:vAlign w:val="center"/>
          </w:tcPr>
          <w:p w14:paraId="4CEFB2CE">
            <w:r>
              <w:t>0.235</w:t>
            </w:r>
          </w:p>
        </w:tc>
        <w:tc>
          <w:tcPr>
            <w:vAlign w:val="center"/>
          </w:tcPr>
          <w:p w14:paraId="2F2B4A30">
            <w:r>
              <w:t>165.51</w:t>
            </w:r>
          </w:p>
        </w:tc>
        <w:tc>
          <w:tcPr>
            <w:vAlign w:val="center"/>
          </w:tcPr>
          <w:p w14:paraId="0AAAE05D">
            <w:r>
              <w:t>38.90</w:t>
            </w:r>
          </w:p>
        </w:tc>
      </w:tr>
      <w:tr w14:paraId="1268B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B9BC1D">
            <w:pPr>
              <w:jc w:val="center"/>
            </w:pPr>
          </w:p>
        </w:tc>
        <w:tc>
          <w:tcPr>
            <w:vAlign w:val="center"/>
          </w:tcPr>
          <w:p w14:paraId="202FC3D5">
            <w:r>
              <w:t>外墙－内墙</w:t>
            </w:r>
          </w:p>
        </w:tc>
        <w:tc>
          <w:tcPr>
            <w:vAlign w:val="center"/>
          </w:tcPr>
          <w:p w14:paraId="49AB0003">
            <w:r>
              <w:t>WI-1</w:t>
            </w:r>
          </w:p>
        </w:tc>
        <w:tc>
          <w:tcPr>
            <w:vAlign w:val="center"/>
          </w:tcPr>
          <w:p w14:paraId="57D5BFA3">
            <w:r>
              <w:t>0.002</w:t>
            </w:r>
          </w:p>
        </w:tc>
        <w:tc>
          <w:tcPr>
            <w:vAlign w:val="center"/>
          </w:tcPr>
          <w:p w14:paraId="137D49BB">
            <w:r>
              <w:t>59.80</w:t>
            </w:r>
          </w:p>
        </w:tc>
        <w:tc>
          <w:tcPr>
            <w:vAlign w:val="center"/>
          </w:tcPr>
          <w:p w14:paraId="5D467A4B">
            <w:r>
              <w:t>0.12</w:t>
            </w:r>
          </w:p>
        </w:tc>
      </w:tr>
      <w:tr w14:paraId="13CD9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86B203">
            <w:pPr>
              <w:jc w:val="center"/>
            </w:pPr>
          </w:p>
        </w:tc>
        <w:tc>
          <w:tcPr>
            <w:vAlign w:val="center"/>
          </w:tcPr>
          <w:p w14:paraId="02B75A8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754E3423"/>
        </w:tc>
        <w:tc>
          <w:tcPr>
            <w:vAlign w:val="center"/>
          </w:tcPr>
          <w:p w14:paraId="1D22EFB0">
            <w:r>
              <w:t>655.24</w:t>
            </w:r>
          </w:p>
        </w:tc>
      </w:tr>
      <w:tr w14:paraId="49235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A2FF0D2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03A043CF">
            <w:r>
              <w:t>外墙－屋顶</w:t>
            </w:r>
          </w:p>
        </w:tc>
        <w:tc>
          <w:tcPr>
            <w:vAlign w:val="center"/>
          </w:tcPr>
          <w:p w14:paraId="09216963">
            <w:r>
              <w:t>WR-1</w:t>
            </w:r>
          </w:p>
        </w:tc>
        <w:tc>
          <w:tcPr>
            <w:vAlign w:val="center"/>
          </w:tcPr>
          <w:p w14:paraId="564131C3">
            <w:r>
              <w:t>0.184</w:t>
            </w:r>
          </w:p>
        </w:tc>
        <w:tc>
          <w:tcPr>
            <w:vAlign w:val="center"/>
          </w:tcPr>
          <w:p w14:paraId="71919D3B">
            <w:r>
              <w:t>110.06</w:t>
            </w:r>
          </w:p>
        </w:tc>
        <w:tc>
          <w:tcPr>
            <w:vAlign w:val="center"/>
          </w:tcPr>
          <w:p w14:paraId="6A5A9BD3">
            <w:r>
              <w:t>20.25</w:t>
            </w:r>
          </w:p>
        </w:tc>
      </w:tr>
      <w:tr w14:paraId="2C3A5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D0FAFB">
            <w:pPr>
              <w:jc w:val="center"/>
            </w:pPr>
          </w:p>
        </w:tc>
        <w:tc>
          <w:tcPr>
            <w:vAlign w:val="center"/>
          </w:tcPr>
          <w:p w14:paraId="0B7FF60B">
            <w:r>
              <w:t>门窗左右口</w:t>
            </w:r>
          </w:p>
        </w:tc>
        <w:tc>
          <w:tcPr>
            <w:vAlign w:val="center"/>
          </w:tcPr>
          <w:p w14:paraId="51502EC7">
            <w:r>
              <w:t>WS-1</w:t>
            </w:r>
          </w:p>
        </w:tc>
        <w:tc>
          <w:tcPr>
            <w:vAlign w:val="center"/>
          </w:tcPr>
          <w:p w14:paraId="7968505A">
            <w:r>
              <w:t>0.514</w:t>
            </w:r>
          </w:p>
        </w:tc>
        <w:tc>
          <w:tcPr>
            <w:vAlign w:val="center"/>
          </w:tcPr>
          <w:p w14:paraId="6968D2B7">
            <w:r>
              <w:t>92.00</w:t>
            </w:r>
          </w:p>
        </w:tc>
        <w:tc>
          <w:tcPr>
            <w:vAlign w:val="center"/>
          </w:tcPr>
          <w:p w14:paraId="11E0828B">
            <w:r>
              <w:t>47.29</w:t>
            </w:r>
          </w:p>
        </w:tc>
      </w:tr>
      <w:tr w14:paraId="158ED3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2B2BD5">
            <w:pPr>
              <w:jc w:val="center"/>
            </w:pPr>
          </w:p>
        </w:tc>
        <w:tc>
          <w:tcPr>
            <w:vAlign w:val="center"/>
          </w:tcPr>
          <w:p w14:paraId="5781712A">
            <w:r>
              <w:t>门窗上口</w:t>
            </w:r>
          </w:p>
        </w:tc>
        <w:tc>
          <w:tcPr>
            <w:vAlign w:val="center"/>
          </w:tcPr>
          <w:p w14:paraId="4BD6D417">
            <w:r>
              <w:t>WU-1</w:t>
            </w:r>
          </w:p>
        </w:tc>
        <w:tc>
          <w:tcPr>
            <w:vAlign w:val="center"/>
          </w:tcPr>
          <w:p w14:paraId="10E440F1">
            <w:r>
              <w:t>0.514</w:t>
            </w:r>
          </w:p>
        </w:tc>
        <w:tc>
          <w:tcPr>
            <w:vAlign w:val="center"/>
          </w:tcPr>
          <w:p w14:paraId="050F32D7">
            <w:r>
              <w:t>126.73</w:t>
            </w:r>
          </w:p>
        </w:tc>
        <w:tc>
          <w:tcPr>
            <w:vAlign w:val="center"/>
          </w:tcPr>
          <w:p w14:paraId="253D88F1">
            <w:r>
              <w:t>65.14</w:t>
            </w:r>
          </w:p>
        </w:tc>
      </w:tr>
      <w:tr w14:paraId="34B8EA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CD0AB8">
            <w:pPr>
              <w:jc w:val="center"/>
            </w:pPr>
          </w:p>
        </w:tc>
        <w:tc>
          <w:tcPr>
            <w:vAlign w:val="center"/>
          </w:tcPr>
          <w:p w14:paraId="4D374419">
            <w:r>
              <w:t>窗下口</w:t>
            </w:r>
          </w:p>
        </w:tc>
        <w:tc>
          <w:tcPr>
            <w:vAlign w:val="center"/>
          </w:tcPr>
          <w:p w14:paraId="4B7F024F">
            <w:r>
              <w:t>WD-1</w:t>
            </w:r>
          </w:p>
        </w:tc>
        <w:tc>
          <w:tcPr>
            <w:vAlign w:val="center"/>
          </w:tcPr>
          <w:p w14:paraId="7D59EF35">
            <w:r>
              <w:t>0.514</w:t>
            </w:r>
          </w:p>
        </w:tc>
        <w:tc>
          <w:tcPr>
            <w:vAlign w:val="center"/>
          </w:tcPr>
          <w:p w14:paraId="14E4010D">
            <w:r>
              <w:t>125.23</w:t>
            </w:r>
          </w:p>
        </w:tc>
        <w:tc>
          <w:tcPr>
            <w:vAlign w:val="center"/>
          </w:tcPr>
          <w:p w14:paraId="45447750">
            <w:r>
              <w:t>64.37</w:t>
            </w:r>
          </w:p>
        </w:tc>
      </w:tr>
      <w:tr w14:paraId="2FFF4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A25282">
            <w:pPr>
              <w:jc w:val="center"/>
            </w:pPr>
          </w:p>
        </w:tc>
        <w:tc>
          <w:tcPr>
            <w:vAlign w:val="center"/>
          </w:tcPr>
          <w:p w14:paraId="50C0866F">
            <w:r>
              <w:t>外墙－外墙</w:t>
            </w:r>
          </w:p>
        </w:tc>
        <w:tc>
          <w:tcPr>
            <w:vAlign w:val="center"/>
          </w:tcPr>
          <w:p w14:paraId="45C2F16B">
            <w:r>
              <w:t>WO-1</w:t>
            </w:r>
          </w:p>
        </w:tc>
        <w:tc>
          <w:tcPr>
            <w:vAlign w:val="center"/>
          </w:tcPr>
          <w:p w14:paraId="0DF0F5E6">
            <w:r>
              <w:t>0.081/2=0.0405</w:t>
            </w:r>
          </w:p>
        </w:tc>
        <w:tc>
          <w:tcPr>
            <w:vAlign w:val="center"/>
          </w:tcPr>
          <w:p w14:paraId="2E5F96E0">
            <w:r>
              <w:t>364.70</w:t>
            </w:r>
          </w:p>
        </w:tc>
        <w:tc>
          <w:tcPr>
            <w:vAlign w:val="center"/>
          </w:tcPr>
          <w:p w14:paraId="05693511">
            <w:r>
              <w:t>14.77</w:t>
            </w:r>
          </w:p>
        </w:tc>
      </w:tr>
      <w:tr w14:paraId="668F3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341BFF">
            <w:pPr>
              <w:jc w:val="center"/>
            </w:pPr>
          </w:p>
        </w:tc>
        <w:tc>
          <w:tcPr>
            <w:vAlign w:val="center"/>
          </w:tcPr>
          <w:p w14:paraId="55827165">
            <w:r>
              <w:t>外墙－楼板</w:t>
            </w:r>
          </w:p>
        </w:tc>
        <w:tc>
          <w:tcPr>
            <w:vAlign w:val="center"/>
          </w:tcPr>
          <w:p w14:paraId="776A29E2">
            <w:r>
              <w:t>WF-1</w:t>
            </w:r>
          </w:p>
        </w:tc>
        <w:tc>
          <w:tcPr>
            <w:vAlign w:val="center"/>
          </w:tcPr>
          <w:p w14:paraId="64008779">
            <w:r>
              <w:t>0.024</w:t>
            </w:r>
          </w:p>
        </w:tc>
        <w:tc>
          <w:tcPr>
            <w:vAlign w:val="center"/>
          </w:tcPr>
          <w:p w14:paraId="3CD13C5E">
            <w:r>
              <w:t>79.60</w:t>
            </w:r>
          </w:p>
        </w:tc>
        <w:tc>
          <w:tcPr>
            <w:vAlign w:val="center"/>
          </w:tcPr>
          <w:p w14:paraId="28B971FF">
            <w:r>
              <w:t>1.91</w:t>
            </w:r>
          </w:p>
        </w:tc>
      </w:tr>
      <w:tr w14:paraId="78C85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A7411B">
            <w:pPr>
              <w:jc w:val="center"/>
            </w:pPr>
          </w:p>
        </w:tc>
        <w:tc>
          <w:tcPr>
            <w:vAlign w:val="center"/>
          </w:tcPr>
          <w:p w14:paraId="1DB64CD8">
            <w:r>
              <w:t>外墙－挑空楼板</w:t>
            </w:r>
          </w:p>
        </w:tc>
        <w:tc>
          <w:tcPr>
            <w:vAlign w:val="center"/>
          </w:tcPr>
          <w:p w14:paraId="55662FE4">
            <w:r>
              <w:t>WA-1</w:t>
            </w:r>
          </w:p>
        </w:tc>
        <w:tc>
          <w:tcPr>
            <w:vAlign w:val="center"/>
          </w:tcPr>
          <w:p w14:paraId="398DF16C">
            <w:r>
              <w:t>0.235</w:t>
            </w:r>
          </w:p>
        </w:tc>
        <w:tc>
          <w:tcPr>
            <w:vAlign w:val="center"/>
          </w:tcPr>
          <w:p w14:paraId="7DEDC414">
            <w:r>
              <w:t>72.67</w:t>
            </w:r>
          </w:p>
        </w:tc>
        <w:tc>
          <w:tcPr>
            <w:vAlign w:val="center"/>
          </w:tcPr>
          <w:p w14:paraId="44F32664">
            <w:r>
              <w:t>17.08</w:t>
            </w:r>
          </w:p>
        </w:tc>
      </w:tr>
      <w:tr w14:paraId="2D8BD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D36365">
            <w:pPr>
              <w:jc w:val="center"/>
            </w:pPr>
          </w:p>
        </w:tc>
        <w:tc>
          <w:tcPr>
            <w:vAlign w:val="center"/>
          </w:tcPr>
          <w:p w14:paraId="1A736BF9">
            <w:r>
              <w:t>外墙－内墙</w:t>
            </w:r>
          </w:p>
        </w:tc>
        <w:tc>
          <w:tcPr>
            <w:vAlign w:val="center"/>
          </w:tcPr>
          <w:p w14:paraId="06581E61">
            <w:r>
              <w:t>WI-1</w:t>
            </w:r>
          </w:p>
        </w:tc>
        <w:tc>
          <w:tcPr>
            <w:vAlign w:val="center"/>
          </w:tcPr>
          <w:p w14:paraId="5F3A4AD5">
            <w:r>
              <w:t>0.002</w:t>
            </w:r>
          </w:p>
        </w:tc>
        <w:tc>
          <w:tcPr>
            <w:vAlign w:val="center"/>
          </w:tcPr>
          <w:p w14:paraId="608BC7ED">
            <w:r>
              <w:t>113.70</w:t>
            </w:r>
          </w:p>
        </w:tc>
        <w:tc>
          <w:tcPr>
            <w:vAlign w:val="center"/>
          </w:tcPr>
          <w:p w14:paraId="11CF8D45">
            <w:r>
              <w:t>0.23</w:t>
            </w:r>
          </w:p>
        </w:tc>
      </w:tr>
      <w:tr w14:paraId="149A7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489AF4">
            <w:pPr>
              <w:jc w:val="center"/>
            </w:pPr>
          </w:p>
        </w:tc>
        <w:tc>
          <w:tcPr>
            <w:vAlign w:val="center"/>
          </w:tcPr>
          <w:p w14:paraId="07D2E1C1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131179E"/>
        </w:tc>
        <w:tc>
          <w:tcPr>
            <w:vAlign w:val="center"/>
          </w:tcPr>
          <w:p w14:paraId="671E579C">
            <w:r>
              <w:t>231.03</w:t>
            </w:r>
          </w:p>
        </w:tc>
      </w:tr>
      <w:tr w14:paraId="2BD33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CFAAA46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50365447">
            <w:r>
              <w:t>外墙－屋顶</w:t>
            </w:r>
          </w:p>
        </w:tc>
        <w:tc>
          <w:tcPr>
            <w:vAlign w:val="center"/>
          </w:tcPr>
          <w:p w14:paraId="2F9839D7">
            <w:r>
              <w:t>WR-1</w:t>
            </w:r>
          </w:p>
        </w:tc>
        <w:tc>
          <w:tcPr>
            <w:vAlign w:val="center"/>
          </w:tcPr>
          <w:p w14:paraId="538C27F9">
            <w:r>
              <w:t>0.184</w:t>
            </w:r>
          </w:p>
        </w:tc>
        <w:tc>
          <w:tcPr>
            <w:vAlign w:val="center"/>
          </w:tcPr>
          <w:p w14:paraId="5452C4D0">
            <w:r>
              <w:t>96.06</w:t>
            </w:r>
          </w:p>
        </w:tc>
        <w:tc>
          <w:tcPr>
            <w:vAlign w:val="center"/>
          </w:tcPr>
          <w:p w14:paraId="0FDBF856">
            <w:r>
              <w:t>17.68</w:t>
            </w:r>
          </w:p>
        </w:tc>
      </w:tr>
      <w:tr w14:paraId="661B5A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883FB1">
            <w:pPr>
              <w:jc w:val="center"/>
            </w:pPr>
          </w:p>
        </w:tc>
        <w:tc>
          <w:tcPr>
            <w:vAlign w:val="center"/>
          </w:tcPr>
          <w:p w14:paraId="4FD58721">
            <w:r>
              <w:t>门窗左右口</w:t>
            </w:r>
          </w:p>
        </w:tc>
        <w:tc>
          <w:tcPr>
            <w:vAlign w:val="center"/>
          </w:tcPr>
          <w:p w14:paraId="51DED7C8">
            <w:r>
              <w:t>WS-1</w:t>
            </w:r>
          </w:p>
        </w:tc>
        <w:tc>
          <w:tcPr>
            <w:vAlign w:val="center"/>
          </w:tcPr>
          <w:p w14:paraId="5E4D8542">
            <w:r>
              <w:t>0.514</w:t>
            </w:r>
          </w:p>
        </w:tc>
        <w:tc>
          <w:tcPr>
            <w:vAlign w:val="center"/>
          </w:tcPr>
          <w:p w14:paraId="28D5BE98">
            <w:r>
              <w:t>178.60</w:t>
            </w:r>
          </w:p>
        </w:tc>
        <w:tc>
          <w:tcPr>
            <w:vAlign w:val="center"/>
          </w:tcPr>
          <w:p w14:paraId="5C132B13">
            <w:r>
              <w:t>91.80</w:t>
            </w:r>
          </w:p>
        </w:tc>
      </w:tr>
      <w:tr w14:paraId="36AC7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54FC93">
            <w:pPr>
              <w:jc w:val="center"/>
            </w:pPr>
          </w:p>
        </w:tc>
        <w:tc>
          <w:tcPr>
            <w:vAlign w:val="center"/>
          </w:tcPr>
          <w:p w14:paraId="0BD41D2B">
            <w:r>
              <w:t>门窗上口</w:t>
            </w:r>
          </w:p>
        </w:tc>
        <w:tc>
          <w:tcPr>
            <w:vAlign w:val="center"/>
          </w:tcPr>
          <w:p w14:paraId="1358631C">
            <w:r>
              <w:t>WU-1</w:t>
            </w:r>
          </w:p>
        </w:tc>
        <w:tc>
          <w:tcPr>
            <w:vAlign w:val="center"/>
          </w:tcPr>
          <w:p w14:paraId="70C1DBD8">
            <w:r>
              <w:t>0.514</w:t>
            </w:r>
          </w:p>
        </w:tc>
        <w:tc>
          <w:tcPr>
            <w:vAlign w:val="center"/>
          </w:tcPr>
          <w:p w14:paraId="784DE02D">
            <w:r>
              <w:t>188.44</w:t>
            </w:r>
          </w:p>
        </w:tc>
        <w:tc>
          <w:tcPr>
            <w:vAlign w:val="center"/>
          </w:tcPr>
          <w:p w14:paraId="16BAB216">
            <w:r>
              <w:t>96.86</w:t>
            </w:r>
          </w:p>
        </w:tc>
      </w:tr>
      <w:tr w14:paraId="2460C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BA99F">
            <w:pPr>
              <w:jc w:val="center"/>
            </w:pPr>
          </w:p>
        </w:tc>
        <w:tc>
          <w:tcPr>
            <w:vAlign w:val="center"/>
          </w:tcPr>
          <w:p w14:paraId="1D7F213A">
            <w:r>
              <w:t>窗下口</w:t>
            </w:r>
          </w:p>
        </w:tc>
        <w:tc>
          <w:tcPr>
            <w:vAlign w:val="center"/>
          </w:tcPr>
          <w:p w14:paraId="0D1CA430">
            <w:r>
              <w:t>WD-1</w:t>
            </w:r>
          </w:p>
        </w:tc>
        <w:tc>
          <w:tcPr>
            <w:vAlign w:val="center"/>
          </w:tcPr>
          <w:p w14:paraId="6C581D05">
            <w:r>
              <w:t>0.514</w:t>
            </w:r>
          </w:p>
        </w:tc>
        <w:tc>
          <w:tcPr>
            <w:vAlign w:val="center"/>
          </w:tcPr>
          <w:p w14:paraId="4AB91DE9">
            <w:r>
              <w:t>181.24</w:t>
            </w:r>
          </w:p>
        </w:tc>
        <w:tc>
          <w:tcPr>
            <w:vAlign w:val="center"/>
          </w:tcPr>
          <w:p w14:paraId="2914BBAF">
            <w:r>
              <w:t>93.16</w:t>
            </w:r>
          </w:p>
        </w:tc>
      </w:tr>
      <w:tr w14:paraId="2B03D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8013B2">
            <w:pPr>
              <w:jc w:val="center"/>
            </w:pPr>
          </w:p>
        </w:tc>
        <w:tc>
          <w:tcPr>
            <w:vAlign w:val="center"/>
          </w:tcPr>
          <w:p w14:paraId="2221F361">
            <w:r>
              <w:t>外墙－外墙</w:t>
            </w:r>
          </w:p>
        </w:tc>
        <w:tc>
          <w:tcPr>
            <w:vAlign w:val="center"/>
          </w:tcPr>
          <w:p w14:paraId="181E430F">
            <w:r>
              <w:t>WO-1</w:t>
            </w:r>
          </w:p>
        </w:tc>
        <w:tc>
          <w:tcPr>
            <w:vAlign w:val="center"/>
          </w:tcPr>
          <w:p w14:paraId="3BA321B6">
            <w:r>
              <w:t>0.081/2=0.0405</w:t>
            </w:r>
          </w:p>
        </w:tc>
        <w:tc>
          <w:tcPr>
            <w:vAlign w:val="center"/>
          </w:tcPr>
          <w:p w14:paraId="40C2F493">
            <w:r>
              <w:t>360.11</w:t>
            </w:r>
          </w:p>
        </w:tc>
        <w:tc>
          <w:tcPr>
            <w:vAlign w:val="center"/>
          </w:tcPr>
          <w:p w14:paraId="65817055">
            <w:r>
              <w:t>14.58</w:t>
            </w:r>
          </w:p>
        </w:tc>
      </w:tr>
      <w:tr w14:paraId="452F2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05B634">
            <w:pPr>
              <w:jc w:val="center"/>
            </w:pPr>
          </w:p>
        </w:tc>
        <w:tc>
          <w:tcPr>
            <w:vAlign w:val="center"/>
          </w:tcPr>
          <w:p w14:paraId="793F34E8">
            <w:r>
              <w:t>外墙－楼板</w:t>
            </w:r>
          </w:p>
        </w:tc>
        <w:tc>
          <w:tcPr>
            <w:vAlign w:val="center"/>
          </w:tcPr>
          <w:p w14:paraId="77CBA339">
            <w:r>
              <w:t>WF-1</w:t>
            </w:r>
          </w:p>
        </w:tc>
        <w:tc>
          <w:tcPr>
            <w:vAlign w:val="center"/>
          </w:tcPr>
          <w:p w14:paraId="6FAF30C1">
            <w:r>
              <w:t>0.024</w:t>
            </w:r>
          </w:p>
        </w:tc>
        <w:tc>
          <w:tcPr>
            <w:vAlign w:val="center"/>
          </w:tcPr>
          <w:p w14:paraId="3F47BFA7">
            <w:r>
              <w:t>119.62</w:t>
            </w:r>
          </w:p>
        </w:tc>
        <w:tc>
          <w:tcPr>
            <w:vAlign w:val="center"/>
          </w:tcPr>
          <w:p w14:paraId="199E080C">
            <w:r>
              <w:t>2.87</w:t>
            </w:r>
          </w:p>
        </w:tc>
      </w:tr>
      <w:tr w14:paraId="218F3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44EAB7">
            <w:pPr>
              <w:jc w:val="center"/>
            </w:pPr>
          </w:p>
        </w:tc>
        <w:tc>
          <w:tcPr>
            <w:vAlign w:val="center"/>
          </w:tcPr>
          <w:p w14:paraId="0802DCD9">
            <w:r>
              <w:t>外墙－挑空楼板</w:t>
            </w:r>
          </w:p>
        </w:tc>
        <w:tc>
          <w:tcPr>
            <w:vAlign w:val="center"/>
          </w:tcPr>
          <w:p w14:paraId="129189CC">
            <w:r>
              <w:t>WA-1</w:t>
            </w:r>
          </w:p>
        </w:tc>
        <w:tc>
          <w:tcPr>
            <w:vAlign w:val="center"/>
          </w:tcPr>
          <w:p w14:paraId="133FA9AB">
            <w:r>
              <w:t>0.235</w:t>
            </w:r>
          </w:p>
        </w:tc>
        <w:tc>
          <w:tcPr>
            <w:vAlign w:val="center"/>
          </w:tcPr>
          <w:p w14:paraId="052E3149">
            <w:r>
              <w:t>86.09</w:t>
            </w:r>
          </w:p>
        </w:tc>
        <w:tc>
          <w:tcPr>
            <w:vAlign w:val="center"/>
          </w:tcPr>
          <w:p w14:paraId="2E8C5CA3">
            <w:r>
              <w:t>20.23</w:t>
            </w:r>
          </w:p>
        </w:tc>
      </w:tr>
      <w:tr w14:paraId="7F321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AFB293">
            <w:pPr>
              <w:jc w:val="center"/>
            </w:pPr>
          </w:p>
        </w:tc>
        <w:tc>
          <w:tcPr>
            <w:vAlign w:val="center"/>
          </w:tcPr>
          <w:p w14:paraId="28B53006">
            <w:r>
              <w:t>外墙－内墙</w:t>
            </w:r>
          </w:p>
        </w:tc>
        <w:tc>
          <w:tcPr>
            <w:vAlign w:val="center"/>
          </w:tcPr>
          <w:p w14:paraId="041606E1">
            <w:r>
              <w:t>WI-1</w:t>
            </w:r>
          </w:p>
        </w:tc>
        <w:tc>
          <w:tcPr>
            <w:vAlign w:val="center"/>
          </w:tcPr>
          <w:p w14:paraId="4AFC2728">
            <w:r>
              <w:t>0.002</w:t>
            </w:r>
          </w:p>
        </w:tc>
        <w:tc>
          <w:tcPr>
            <w:vAlign w:val="center"/>
          </w:tcPr>
          <w:p w14:paraId="6673A480">
            <w:r>
              <w:t>41.90</w:t>
            </w:r>
          </w:p>
        </w:tc>
        <w:tc>
          <w:tcPr>
            <w:vAlign w:val="center"/>
          </w:tcPr>
          <w:p w14:paraId="6A9F590C">
            <w:r>
              <w:t>0.08</w:t>
            </w:r>
          </w:p>
        </w:tc>
      </w:tr>
      <w:tr w14:paraId="530D9C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6E9EC">
            <w:pPr>
              <w:jc w:val="center"/>
            </w:pPr>
          </w:p>
        </w:tc>
        <w:tc>
          <w:tcPr>
            <w:vAlign w:val="center"/>
          </w:tcPr>
          <w:p w14:paraId="08BC214B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FD9D9F6"/>
        </w:tc>
        <w:tc>
          <w:tcPr>
            <w:vAlign w:val="center"/>
          </w:tcPr>
          <w:p w14:paraId="538E6FE5">
            <w:r>
              <w:t>337.26</w:t>
            </w:r>
          </w:p>
        </w:tc>
      </w:tr>
      <w:tr w14:paraId="47B94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D2F9DD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736AA1A8"/>
        </w:tc>
        <w:tc>
          <w:tcPr>
            <w:vAlign w:val="center"/>
          </w:tcPr>
          <w:p w14:paraId="7909C744">
            <w:r>
              <w:t>1859.30</w:t>
            </w:r>
          </w:p>
        </w:tc>
      </w:tr>
    </w:tbl>
    <w:p w14:paraId="71D36F9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662269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4802521">
            <w:r>
              <w:t>外墙－屋顶：WR-1</w:t>
            </w:r>
          </w:p>
        </w:tc>
        <w:tc>
          <w:tcPr>
            <w:vAlign w:val="bottom"/>
          </w:tcPr>
          <w:p w14:paraId="3A233C57">
            <w:r>
              <w:t>门窗左右口：WS-1</w:t>
            </w:r>
          </w:p>
        </w:tc>
      </w:tr>
      <w:tr w14:paraId="7B365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771BB486">
            <w:r>
              <w:drawing>
                <wp:inline distT="0" distB="0" distL="0" distR="0">
                  <wp:extent cx="2943225" cy="2943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2867D0BA">
            <w:r>
              <w:drawing>
                <wp:inline distT="0" distB="0" distL="0" distR="0">
                  <wp:extent cx="2943225" cy="2038350"/>
                  <wp:effectExtent l="0" t="0" r="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126F07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4B9E97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7E0F9C8">
            <w:r>
              <w:t>门窗上口：WU-1</w:t>
            </w:r>
          </w:p>
        </w:tc>
        <w:tc>
          <w:tcPr>
            <w:vAlign w:val="bottom"/>
          </w:tcPr>
          <w:p w14:paraId="5FC06876">
            <w:r>
              <w:t>窗下口：WD-1</w:t>
            </w:r>
          </w:p>
        </w:tc>
      </w:tr>
      <w:tr w14:paraId="7248DA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54576566">
            <w:r>
              <w:drawing>
                <wp:inline distT="0" distB="0" distL="0" distR="0">
                  <wp:extent cx="2943225" cy="2943225"/>
                  <wp:effectExtent l="0" t="0" r="0" b="0"/>
                  <wp:docPr id="45" name="图片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图片 4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5A6FCC62">
            <w:r>
              <w:drawing>
                <wp:inline distT="0" distB="0" distL="0" distR="0">
                  <wp:extent cx="2943225" cy="2943225"/>
                  <wp:effectExtent l="0" t="0" r="0" b="0"/>
                  <wp:docPr id="46" name="图片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图片 4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9B3434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C1D5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3F7EF213">
            <w:r>
              <w:t>外墙－外墙：WO-1</w:t>
            </w:r>
          </w:p>
        </w:tc>
        <w:tc>
          <w:tcPr>
            <w:vAlign w:val="bottom"/>
          </w:tcPr>
          <w:p w14:paraId="2A795D1C">
            <w:r>
              <w:t>外墙－楼板：WF-1</w:t>
            </w:r>
          </w:p>
        </w:tc>
      </w:tr>
      <w:tr w14:paraId="5354A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FEFE557">
            <w:r>
              <w:drawing>
                <wp:inline distT="0" distB="0" distL="0" distR="0">
                  <wp:extent cx="2943225" cy="2943225"/>
                  <wp:effectExtent l="0" t="0" r="0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9C01697">
            <w:r>
              <w:drawing>
                <wp:inline distT="0" distB="0" distL="0" distR="0">
                  <wp:extent cx="2943225" cy="2943225"/>
                  <wp:effectExtent l="0" t="0" r="0" b="0"/>
                  <wp:docPr id="48" name="图片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图片 48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3F384B">
      <w:pPr>
        <w:widowControl w:val="0"/>
        <w:jc w:val="both"/>
        <w:rPr>
          <w:kern w:val="2"/>
          <w:szCs w:val="24"/>
          <w:lang w:val="en-US"/>
        </w:rPr>
      </w:pPr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29D9C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1E22818E">
            <w:r>
              <w:t>外墙－挑空楼板：WA-1</w:t>
            </w:r>
          </w:p>
        </w:tc>
        <w:tc>
          <w:tcPr>
            <w:vAlign w:val="bottom"/>
          </w:tcPr>
          <w:p w14:paraId="472ED385">
            <w:r>
              <w:t>外墙－内墙：WI-1</w:t>
            </w:r>
          </w:p>
        </w:tc>
      </w:tr>
      <w:tr w14:paraId="2F3424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bottom"/>
          </w:tcPr>
          <w:p w14:paraId="419309B4">
            <w:r>
              <w:drawing>
                <wp:inline distT="0" distB="0" distL="0" distR="0">
                  <wp:extent cx="2943225" cy="2752725"/>
                  <wp:effectExtent l="0" t="0" r="0" b="0"/>
                  <wp:docPr id="49" name="图片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图片 49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752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62A37B5D">
            <w:r>
              <w:drawing>
                <wp:inline distT="0" distB="0" distL="0" distR="0">
                  <wp:extent cx="2943225" cy="2181225"/>
                  <wp:effectExtent l="0" t="0" r="0" b="0"/>
                  <wp:docPr id="50" name="图片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图片 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152827">
      <w:pPr>
        <w:widowControl w:val="0"/>
        <w:jc w:val="both"/>
        <w:rPr>
          <w:kern w:val="2"/>
          <w:szCs w:val="24"/>
          <w:lang w:val="en-US"/>
        </w:rPr>
      </w:pPr>
    </w:p>
    <w:p w14:paraId="2175CF23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3" w:name="_Toc10506"/>
      <w:r>
        <w:rPr>
          <w:kern w:val="2"/>
          <w:szCs w:val="24"/>
          <w:lang w:val="en-US"/>
        </w:rPr>
        <w:t>外墙平均热工特性</w:t>
      </w:r>
      <w:bookmarkEnd w:id="53"/>
    </w:p>
    <w:p w14:paraId="1CF280B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EEF1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1B1EB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DD5139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808ABF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DE5EFA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B72100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17A1BF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6C177B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8D065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8CB7D9">
            <w:r>
              <w:t>外墙（填充墙）构造一</w:t>
            </w:r>
          </w:p>
        </w:tc>
        <w:tc>
          <w:tcPr>
            <w:vAlign w:val="center"/>
          </w:tcPr>
          <w:p w14:paraId="25CF8E59">
            <w:r>
              <w:t>主墙体</w:t>
            </w:r>
          </w:p>
        </w:tc>
        <w:tc>
          <w:tcPr>
            <w:vAlign w:val="center"/>
          </w:tcPr>
          <w:p w14:paraId="4DEB70EC">
            <w:r>
              <w:t>790.38</w:t>
            </w:r>
          </w:p>
        </w:tc>
        <w:tc>
          <w:tcPr>
            <w:vAlign w:val="center"/>
          </w:tcPr>
          <w:p w14:paraId="4C9A0388">
            <w:r>
              <w:t>0.526</w:t>
            </w:r>
          </w:p>
        </w:tc>
        <w:tc>
          <w:tcPr>
            <w:vAlign w:val="center"/>
          </w:tcPr>
          <w:p w14:paraId="3FE93AD1">
            <w:r>
              <w:t>0.92</w:t>
            </w:r>
          </w:p>
        </w:tc>
        <w:tc>
          <w:tcPr>
            <w:vAlign w:val="center"/>
          </w:tcPr>
          <w:p w14:paraId="4783145D">
            <w:r>
              <w:t>3.85</w:t>
            </w:r>
          </w:p>
        </w:tc>
        <w:tc>
          <w:tcPr>
            <w:vAlign w:val="center"/>
          </w:tcPr>
          <w:p w14:paraId="5DCAC6AB">
            <w:r>
              <w:t>0.75</w:t>
            </w:r>
          </w:p>
        </w:tc>
      </w:tr>
      <w:tr w14:paraId="6ADED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B4BE23">
            <w:r>
              <w:t>外墙（剪力墙）构造一</w:t>
            </w:r>
          </w:p>
        </w:tc>
        <w:tc>
          <w:tcPr>
            <w:vAlign w:val="center"/>
          </w:tcPr>
          <w:p w14:paraId="6CC33166">
            <w:r>
              <w:t>外墙（剪力墙）</w:t>
            </w:r>
          </w:p>
        </w:tc>
        <w:tc>
          <w:tcPr>
            <w:vAlign w:val="center"/>
          </w:tcPr>
          <w:p w14:paraId="4D02A752">
            <w:r>
              <w:t>520.89</w:t>
            </w:r>
          </w:p>
        </w:tc>
        <w:tc>
          <w:tcPr>
            <w:vAlign w:val="center"/>
          </w:tcPr>
          <w:p w14:paraId="200B5795">
            <w:r>
              <w:t>0.347</w:t>
            </w:r>
          </w:p>
        </w:tc>
        <w:tc>
          <w:tcPr>
            <w:vAlign w:val="center"/>
          </w:tcPr>
          <w:p w14:paraId="1EB3A44C">
            <w:r>
              <w:t>0.82</w:t>
            </w:r>
          </w:p>
        </w:tc>
        <w:tc>
          <w:tcPr>
            <w:vAlign w:val="center"/>
          </w:tcPr>
          <w:p w14:paraId="07FB1488">
            <w:r>
              <w:t>2.92</w:t>
            </w:r>
          </w:p>
        </w:tc>
        <w:tc>
          <w:tcPr>
            <w:vAlign w:val="center"/>
          </w:tcPr>
          <w:p w14:paraId="3CC2229E">
            <w:r>
              <w:t>0.75</w:t>
            </w:r>
          </w:p>
        </w:tc>
      </w:tr>
      <w:tr w14:paraId="29EA47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1033DD">
            <w:r>
              <w:t>外墙防火隔离带构造一</w:t>
            </w:r>
          </w:p>
        </w:tc>
        <w:tc>
          <w:tcPr>
            <w:vAlign w:val="center"/>
          </w:tcPr>
          <w:p w14:paraId="369A8CB6">
            <w:r>
              <w:t>隔离带</w:t>
            </w:r>
          </w:p>
        </w:tc>
        <w:tc>
          <w:tcPr>
            <w:vAlign w:val="center"/>
          </w:tcPr>
          <w:p w14:paraId="3FB2A4BE">
            <w:r>
              <w:t>191.62</w:t>
            </w:r>
          </w:p>
        </w:tc>
        <w:tc>
          <w:tcPr>
            <w:vAlign w:val="center"/>
          </w:tcPr>
          <w:p w14:paraId="78D3A404">
            <w:r>
              <w:t>0.128</w:t>
            </w:r>
          </w:p>
        </w:tc>
        <w:tc>
          <w:tcPr>
            <w:vAlign w:val="center"/>
          </w:tcPr>
          <w:p w14:paraId="7167311E">
            <w:r>
              <w:t>1.64</w:t>
            </w:r>
          </w:p>
        </w:tc>
        <w:tc>
          <w:tcPr>
            <w:vAlign w:val="center"/>
          </w:tcPr>
          <w:p w14:paraId="783355FF">
            <w:r>
              <w:t>3.03</w:t>
            </w:r>
          </w:p>
        </w:tc>
        <w:tc>
          <w:tcPr>
            <w:vAlign w:val="center"/>
          </w:tcPr>
          <w:p w14:paraId="4085FED7">
            <w:r>
              <w:t>0.70</w:t>
            </w:r>
          </w:p>
        </w:tc>
      </w:tr>
      <w:tr w14:paraId="5DD31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1315B4">
            <w:r>
              <w:t>合计</w:t>
            </w:r>
          </w:p>
        </w:tc>
        <w:tc>
          <w:tcPr>
            <w:vAlign w:val="center"/>
          </w:tcPr>
          <w:p w14:paraId="6D1FEBAA"/>
        </w:tc>
        <w:tc>
          <w:tcPr>
            <w:vAlign w:val="center"/>
          </w:tcPr>
          <w:p w14:paraId="22F40A80">
            <w:r>
              <w:t>1502.89</w:t>
            </w:r>
          </w:p>
        </w:tc>
        <w:tc>
          <w:tcPr>
            <w:vAlign w:val="center"/>
          </w:tcPr>
          <w:p w14:paraId="33694993">
            <w:r>
              <w:t>1.000</w:t>
            </w:r>
          </w:p>
        </w:tc>
        <w:tc>
          <w:tcPr>
            <w:vAlign w:val="center"/>
          </w:tcPr>
          <w:p w14:paraId="216271DE">
            <w:r>
              <w:t>0.97</w:t>
            </w:r>
          </w:p>
        </w:tc>
        <w:tc>
          <w:tcPr>
            <w:vAlign w:val="center"/>
          </w:tcPr>
          <w:p w14:paraId="5AFE89A1">
            <w:r>
              <w:t>3.42</w:t>
            </w:r>
          </w:p>
        </w:tc>
        <w:tc>
          <w:tcPr>
            <w:vAlign w:val="center"/>
          </w:tcPr>
          <w:p w14:paraId="5119A0B4">
            <w:r>
              <w:t>0.74</w:t>
            </w:r>
          </w:p>
        </w:tc>
      </w:tr>
      <w:tr w14:paraId="26D7CE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686866">
            <w:r>
              <w:t>考虑线性热桥后K</w:t>
            </w:r>
          </w:p>
        </w:tc>
        <w:tc>
          <w:tcPr>
            <w:gridSpan w:val="6"/>
          </w:tcPr>
          <w:p w14:paraId="6C54BFBD">
            <w:pPr>
              <w:jc w:val="center"/>
            </w:pPr>
            <w:r>
              <w:t>0.97 + 635.76/1502.89 = 1.39</w:t>
            </w:r>
          </w:p>
        </w:tc>
      </w:tr>
    </w:tbl>
    <w:p w14:paraId="6FA9792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F6A4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D779B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1AE27E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27EEA5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2A4BE9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6363B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68F032A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7B998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DD04A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09D05">
            <w:r>
              <w:t>外墙（填充墙）构造一</w:t>
            </w:r>
          </w:p>
        </w:tc>
        <w:tc>
          <w:tcPr>
            <w:vAlign w:val="center"/>
          </w:tcPr>
          <w:p w14:paraId="1BD012B0">
            <w:r>
              <w:t>主墙体</w:t>
            </w:r>
          </w:p>
        </w:tc>
        <w:tc>
          <w:tcPr>
            <w:vAlign w:val="center"/>
          </w:tcPr>
          <w:p w14:paraId="7F9D5879">
            <w:r>
              <w:t>789.71</w:t>
            </w:r>
          </w:p>
        </w:tc>
        <w:tc>
          <w:tcPr>
            <w:vAlign w:val="center"/>
          </w:tcPr>
          <w:p w14:paraId="3FD67B66">
            <w:r>
              <w:t>0.565</w:t>
            </w:r>
          </w:p>
        </w:tc>
        <w:tc>
          <w:tcPr>
            <w:vAlign w:val="center"/>
          </w:tcPr>
          <w:p w14:paraId="2850597B">
            <w:r>
              <w:t>0.92</w:t>
            </w:r>
          </w:p>
        </w:tc>
        <w:tc>
          <w:tcPr>
            <w:vAlign w:val="center"/>
          </w:tcPr>
          <w:p w14:paraId="597A0FFE">
            <w:r>
              <w:t>3.85</w:t>
            </w:r>
          </w:p>
        </w:tc>
        <w:tc>
          <w:tcPr>
            <w:vAlign w:val="center"/>
          </w:tcPr>
          <w:p w14:paraId="48382677">
            <w:r>
              <w:t>0.75</w:t>
            </w:r>
          </w:p>
        </w:tc>
      </w:tr>
      <w:tr w14:paraId="6FA79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A73C7B">
            <w:r>
              <w:t>外墙（剪力墙）构造一</w:t>
            </w:r>
          </w:p>
        </w:tc>
        <w:tc>
          <w:tcPr>
            <w:vAlign w:val="center"/>
          </w:tcPr>
          <w:p w14:paraId="35FE30D7">
            <w:r>
              <w:t>外墙（剪力墙）</w:t>
            </w:r>
          </w:p>
        </w:tc>
        <w:tc>
          <w:tcPr>
            <w:vAlign w:val="center"/>
          </w:tcPr>
          <w:p w14:paraId="210CE3CD">
            <w:r>
              <w:t>418.14</w:t>
            </w:r>
          </w:p>
        </w:tc>
        <w:tc>
          <w:tcPr>
            <w:vAlign w:val="center"/>
          </w:tcPr>
          <w:p w14:paraId="28A0A3C3">
            <w:r>
              <w:t>0.299</w:t>
            </w:r>
          </w:p>
        </w:tc>
        <w:tc>
          <w:tcPr>
            <w:vAlign w:val="center"/>
          </w:tcPr>
          <w:p w14:paraId="2AB9AB9A">
            <w:r>
              <w:t>0.82</w:t>
            </w:r>
          </w:p>
        </w:tc>
        <w:tc>
          <w:tcPr>
            <w:vAlign w:val="center"/>
          </w:tcPr>
          <w:p w14:paraId="1068A693">
            <w:r>
              <w:t>2.92</w:t>
            </w:r>
          </w:p>
        </w:tc>
        <w:tc>
          <w:tcPr>
            <w:vAlign w:val="center"/>
          </w:tcPr>
          <w:p w14:paraId="4A5E4AA7">
            <w:r>
              <w:t>0.75</w:t>
            </w:r>
          </w:p>
        </w:tc>
      </w:tr>
      <w:tr w14:paraId="4D4E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D720D5">
            <w:r>
              <w:t>外墙防火隔离带构造一</w:t>
            </w:r>
          </w:p>
        </w:tc>
        <w:tc>
          <w:tcPr>
            <w:vAlign w:val="center"/>
          </w:tcPr>
          <w:p w14:paraId="2408EC9F">
            <w:r>
              <w:t>隔离带</w:t>
            </w:r>
          </w:p>
        </w:tc>
        <w:tc>
          <w:tcPr>
            <w:vAlign w:val="center"/>
          </w:tcPr>
          <w:p w14:paraId="5003FBD3">
            <w:r>
              <w:t>190.85</w:t>
            </w:r>
          </w:p>
        </w:tc>
        <w:tc>
          <w:tcPr>
            <w:vAlign w:val="center"/>
          </w:tcPr>
          <w:p w14:paraId="5B7B304C">
            <w:r>
              <w:t>0.136</w:t>
            </w:r>
          </w:p>
        </w:tc>
        <w:tc>
          <w:tcPr>
            <w:vAlign w:val="center"/>
          </w:tcPr>
          <w:p w14:paraId="6B8B673F">
            <w:r>
              <w:t>1.64</w:t>
            </w:r>
          </w:p>
        </w:tc>
        <w:tc>
          <w:tcPr>
            <w:vAlign w:val="center"/>
          </w:tcPr>
          <w:p w14:paraId="475967DE">
            <w:r>
              <w:t>3.03</w:t>
            </w:r>
          </w:p>
        </w:tc>
        <w:tc>
          <w:tcPr>
            <w:vAlign w:val="center"/>
          </w:tcPr>
          <w:p w14:paraId="3D639A0C">
            <w:r>
              <w:t>0.70</w:t>
            </w:r>
          </w:p>
        </w:tc>
      </w:tr>
      <w:tr w14:paraId="73529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158F8">
            <w:r>
              <w:t>合计</w:t>
            </w:r>
          </w:p>
        </w:tc>
        <w:tc>
          <w:tcPr>
            <w:vAlign w:val="center"/>
          </w:tcPr>
          <w:p w14:paraId="5BCDF80C"/>
        </w:tc>
        <w:tc>
          <w:tcPr>
            <w:vAlign w:val="center"/>
          </w:tcPr>
          <w:p w14:paraId="69837F13">
            <w:r>
              <w:t>1398.70</w:t>
            </w:r>
          </w:p>
        </w:tc>
        <w:tc>
          <w:tcPr>
            <w:vAlign w:val="center"/>
          </w:tcPr>
          <w:p w14:paraId="2E8F0C43">
            <w:r>
              <w:t>1.000</w:t>
            </w:r>
          </w:p>
        </w:tc>
        <w:tc>
          <w:tcPr>
            <w:vAlign w:val="center"/>
          </w:tcPr>
          <w:p w14:paraId="147D068C">
            <w:r>
              <w:t>0.99</w:t>
            </w:r>
          </w:p>
        </w:tc>
        <w:tc>
          <w:tcPr>
            <w:vAlign w:val="center"/>
          </w:tcPr>
          <w:p w14:paraId="7955CFBA">
            <w:r>
              <w:t>3.46</w:t>
            </w:r>
          </w:p>
        </w:tc>
        <w:tc>
          <w:tcPr>
            <w:vAlign w:val="center"/>
          </w:tcPr>
          <w:p w14:paraId="1FCCDB7E">
            <w:r>
              <w:t>0.74</w:t>
            </w:r>
          </w:p>
        </w:tc>
      </w:tr>
      <w:tr w14:paraId="007EB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449448">
            <w:r>
              <w:t>考虑线性热桥后K</w:t>
            </w:r>
          </w:p>
        </w:tc>
        <w:tc>
          <w:tcPr>
            <w:gridSpan w:val="6"/>
          </w:tcPr>
          <w:p w14:paraId="4DE12426">
            <w:pPr>
              <w:jc w:val="center"/>
            </w:pPr>
            <w:r>
              <w:t>0.99 + 655.24/1398.70 = 1.46</w:t>
            </w:r>
          </w:p>
        </w:tc>
      </w:tr>
    </w:tbl>
    <w:p w14:paraId="6E65E44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65D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5502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2E833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58ECA0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779954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839539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826FFB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88050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374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9AA239">
            <w:r>
              <w:t>外墙（剪力墙）构造一</w:t>
            </w:r>
          </w:p>
        </w:tc>
        <w:tc>
          <w:tcPr>
            <w:vAlign w:val="center"/>
          </w:tcPr>
          <w:p w14:paraId="7749E4C1">
            <w:r>
              <w:t>外墙（剪力墙）</w:t>
            </w:r>
          </w:p>
        </w:tc>
        <w:tc>
          <w:tcPr>
            <w:vAlign w:val="center"/>
          </w:tcPr>
          <w:p w14:paraId="376EB04C">
            <w:r>
              <w:t>575.68</w:t>
            </w:r>
          </w:p>
        </w:tc>
        <w:tc>
          <w:tcPr>
            <w:vAlign w:val="center"/>
          </w:tcPr>
          <w:p w14:paraId="534912EE">
            <w:r>
              <w:t>0.607</w:t>
            </w:r>
          </w:p>
        </w:tc>
        <w:tc>
          <w:tcPr>
            <w:vAlign w:val="center"/>
          </w:tcPr>
          <w:p w14:paraId="2D9B7EF2">
            <w:r>
              <w:t>0.82</w:t>
            </w:r>
          </w:p>
        </w:tc>
        <w:tc>
          <w:tcPr>
            <w:vAlign w:val="center"/>
          </w:tcPr>
          <w:p w14:paraId="3934DD5E">
            <w:r>
              <w:t>2.92</w:t>
            </w:r>
          </w:p>
        </w:tc>
        <w:tc>
          <w:tcPr>
            <w:vAlign w:val="center"/>
          </w:tcPr>
          <w:p w14:paraId="0FA63B70">
            <w:r>
              <w:t>0.75</w:t>
            </w:r>
          </w:p>
        </w:tc>
      </w:tr>
      <w:tr w14:paraId="0CBA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E3FEE">
            <w:r>
              <w:t>外墙（填充墙）构造一</w:t>
            </w:r>
          </w:p>
        </w:tc>
        <w:tc>
          <w:tcPr>
            <w:vAlign w:val="center"/>
          </w:tcPr>
          <w:p w14:paraId="7B3B1289">
            <w:r>
              <w:t>主墙体</w:t>
            </w:r>
          </w:p>
        </w:tc>
        <w:tc>
          <w:tcPr>
            <w:vAlign w:val="center"/>
          </w:tcPr>
          <w:p w14:paraId="51005836">
            <w:r>
              <w:t>271.39</w:t>
            </w:r>
          </w:p>
        </w:tc>
        <w:tc>
          <w:tcPr>
            <w:vAlign w:val="center"/>
          </w:tcPr>
          <w:p w14:paraId="07789CA1">
            <w:r>
              <w:t>0.286</w:t>
            </w:r>
          </w:p>
        </w:tc>
        <w:tc>
          <w:tcPr>
            <w:vAlign w:val="center"/>
          </w:tcPr>
          <w:p w14:paraId="0EF97BD9">
            <w:r>
              <w:t>0.92</w:t>
            </w:r>
          </w:p>
        </w:tc>
        <w:tc>
          <w:tcPr>
            <w:vAlign w:val="center"/>
          </w:tcPr>
          <w:p w14:paraId="1AA188D8">
            <w:r>
              <w:t>3.85</w:t>
            </w:r>
          </w:p>
        </w:tc>
        <w:tc>
          <w:tcPr>
            <w:vAlign w:val="center"/>
          </w:tcPr>
          <w:p w14:paraId="0CEE03D6">
            <w:r>
              <w:t>0.75</w:t>
            </w:r>
          </w:p>
        </w:tc>
      </w:tr>
      <w:tr w14:paraId="1344F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2C055">
            <w:r>
              <w:t>外墙防火隔离带构造一</w:t>
            </w:r>
          </w:p>
        </w:tc>
        <w:tc>
          <w:tcPr>
            <w:vAlign w:val="center"/>
          </w:tcPr>
          <w:p w14:paraId="2292BE26">
            <w:r>
              <w:t>隔离带</w:t>
            </w:r>
          </w:p>
        </w:tc>
        <w:tc>
          <w:tcPr>
            <w:vAlign w:val="center"/>
          </w:tcPr>
          <w:p w14:paraId="6FCEF244">
            <w:r>
              <w:t>102.02</w:t>
            </w:r>
          </w:p>
        </w:tc>
        <w:tc>
          <w:tcPr>
            <w:vAlign w:val="center"/>
          </w:tcPr>
          <w:p w14:paraId="4DD43125">
            <w:r>
              <w:t>0.107</w:t>
            </w:r>
          </w:p>
        </w:tc>
        <w:tc>
          <w:tcPr>
            <w:vAlign w:val="center"/>
          </w:tcPr>
          <w:p w14:paraId="7F1CE09F">
            <w:r>
              <w:t>1.64</w:t>
            </w:r>
          </w:p>
        </w:tc>
        <w:tc>
          <w:tcPr>
            <w:vAlign w:val="center"/>
          </w:tcPr>
          <w:p w14:paraId="024244B8">
            <w:r>
              <w:t>3.03</w:t>
            </w:r>
          </w:p>
        </w:tc>
        <w:tc>
          <w:tcPr>
            <w:vAlign w:val="center"/>
          </w:tcPr>
          <w:p w14:paraId="04BECFEE">
            <w:r>
              <w:t>0.70</w:t>
            </w:r>
          </w:p>
        </w:tc>
      </w:tr>
      <w:tr w14:paraId="644A50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B2C85F">
            <w:r>
              <w:t>合计</w:t>
            </w:r>
          </w:p>
        </w:tc>
        <w:tc>
          <w:tcPr>
            <w:vAlign w:val="center"/>
          </w:tcPr>
          <w:p w14:paraId="21F37928"/>
        </w:tc>
        <w:tc>
          <w:tcPr>
            <w:vAlign w:val="center"/>
          </w:tcPr>
          <w:p w14:paraId="2177AB6F">
            <w:r>
              <w:t>949.10</w:t>
            </w:r>
          </w:p>
        </w:tc>
        <w:tc>
          <w:tcPr>
            <w:vAlign w:val="center"/>
          </w:tcPr>
          <w:p w14:paraId="3CE12D5A">
            <w:r>
              <w:t>1.000</w:t>
            </w:r>
          </w:p>
        </w:tc>
        <w:tc>
          <w:tcPr>
            <w:vAlign w:val="center"/>
          </w:tcPr>
          <w:p w14:paraId="09E60076">
            <w:r>
              <w:t>0.93</w:t>
            </w:r>
          </w:p>
        </w:tc>
        <w:tc>
          <w:tcPr>
            <w:vAlign w:val="center"/>
          </w:tcPr>
          <w:p w14:paraId="432868A3">
            <w:r>
              <w:t>3.20</w:t>
            </w:r>
          </w:p>
        </w:tc>
        <w:tc>
          <w:tcPr>
            <w:vAlign w:val="center"/>
          </w:tcPr>
          <w:p w14:paraId="105FF17E">
            <w:r>
              <w:t>0.74</w:t>
            </w:r>
          </w:p>
        </w:tc>
      </w:tr>
      <w:tr w14:paraId="79D4B9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C6DBBA">
            <w:r>
              <w:t>考虑线性热桥后K</w:t>
            </w:r>
          </w:p>
        </w:tc>
        <w:tc>
          <w:tcPr>
            <w:gridSpan w:val="6"/>
          </w:tcPr>
          <w:p w14:paraId="4F167225">
            <w:pPr>
              <w:jc w:val="center"/>
            </w:pPr>
            <w:r>
              <w:t>0.93 + 231.03/949.10 = 1.17</w:t>
            </w:r>
          </w:p>
        </w:tc>
      </w:tr>
    </w:tbl>
    <w:p w14:paraId="1D4C48B7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0799C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546EE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E3BB0E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DD9C06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0BFEA887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B78B904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7DC90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E019A7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0974A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043E1C">
            <w:r>
              <w:t>外墙（填充墙）构造一</w:t>
            </w:r>
          </w:p>
        </w:tc>
        <w:tc>
          <w:tcPr>
            <w:vAlign w:val="center"/>
          </w:tcPr>
          <w:p w14:paraId="5CB7DDAD">
            <w:r>
              <w:t>主墙体</w:t>
            </w:r>
          </w:p>
        </w:tc>
        <w:tc>
          <w:tcPr>
            <w:vAlign w:val="center"/>
          </w:tcPr>
          <w:p w14:paraId="6B688D67">
            <w:r>
              <w:t>421.98</w:t>
            </w:r>
          </w:p>
        </w:tc>
        <w:tc>
          <w:tcPr>
            <w:vAlign w:val="center"/>
          </w:tcPr>
          <w:p w14:paraId="116B2AF4">
            <w:r>
              <w:t>0.520</w:t>
            </w:r>
          </w:p>
        </w:tc>
        <w:tc>
          <w:tcPr>
            <w:vAlign w:val="center"/>
          </w:tcPr>
          <w:p w14:paraId="14B446D4">
            <w:r>
              <w:t>0.92</w:t>
            </w:r>
          </w:p>
        </w:tc>
        <w:tc>
          <w:tcPr>
            <w:vAlign w:val="center"/>
          </w:tcPr>
          <w:p w14:paraId="06E88F25">
            <w:r>
              <w:t>3.85</w:t>
            </w:r>
          </w:p>
        </w:tc>
        <w:tc>
          <w:tcPr>
            <w:vAlign w:val="center"/>
          </w:tcPr>
          <w:p w14:paraId="78AF6A45">
            <w:r>
              <w:t>0.75</w:t>
            </w:r>
          </w:p>
        </w:tc>
      </w:tr>
      <w:tr w14:paraId="6107E3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523F0F">
            <w:r>
              <w:t>外墙（剪力墙）构造一</w:t>
            </w:r>
          </w:p>
        </w:tc>
        <w:tc>
          <w:tcPr>
            <w:vAlign w:val="center"/>
          </w:tcPr>
          <w:p w14:paraId="4BEC78EF">
            <w:r>
              <w:t>外墙（剪力墙）</w:t>
            </w:r>
          </w:p>
        </w:tc>
        <w:tc>
          <w:tcPr>
            <w:vAlign w:val="center"/>
          </w:tcPr>
          <w:p w14:paraId="645177C6">
            <w:r>
              <w:t>294.55</w:t>
            </w:r>
          </w:p>
        </w:tc>
        <w:tc>
          <w:tcPr>
            <w:vAlign w:val="center"/>
          </w:tcPr>
          <w:p w14:paraId="45FF1AE2">
            <w:r>
              <w:t>0.363</w:t>
            </w:r>
          </w:p>
        </w:tc>
        <w:tc>
          <w:tcPr>
            <w:vAlign w:val="center"/>
          </w:tcPr>
          <w:p w14:paraId="32AE7F5A">
            <w:r>
              <w:t>0.82</w:t>
            </w:r>
          </w:p>
        </w:tc>
        <w:tc>
          <w:tcPr>
            <w:vAlign w:val="center"/>
          </w:tcPr>
          <w:p w14:paraId="5C35D0DC">
            <w:r>
              <w:t>2.92</w:t>
            </w:r>
          </w:p>
        </w:tc>
        <w:tc>
          <w:tcPr>
            <w:vAlign w:val="center"/>
          </w:tcPr>
          <w:p w14:paraId="551B37B5">
            <w:r>
              <w:t>0.75</w:t>
            </w:r>
          </w:p>
        </w:tc>
      </w:tr>
      <w:tr w14:paraId="4ECA5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D6A1EC">
            <w:r>
              <w:t>外墙防火隔离带构造一</w:t>
            </w:r>
          </w:p>
        </w:tc>
        <w:tc>
          <w:tcPr>
            <w:vAlign w:val="center"/>
          </w:tcPr>
          <w:p w14:paraId="070A84AC">
            <w:r>
              <w:t>隔离带</w:t>
            </w:r>
          </w:p>
        </w:tc>
        <w:tc>
          <w:tcPr>
            <w:vAlign w:val="center"/>
          </w:tcPr>
          <w:p w14:paraId="5AA0D3AB">
            <w:r>
              <w:t>95.32</w:t>
            </w:r>
          </w:p>
        </w:tc>
        <w:tc>
          <w:tcPr>
            <w:vAlign w:val="center"/>
          </w:tcPr>
          <w:p w14:paraId="4CC32F51">
            <w:r>
              <w:t>0.117</w:t>
            </w:r>
          </w:p>
        </w:tc>
        <w:tc>
          <w:tcPr>
            <w:vAlign w:val="center"/>
          </w:tcPr>
          <w:p w14:paraId="1F3E4978">
            <w:r>
              <w:t>1.64</w:t>
            </w:r>
          </w:p>
        </w:tc>
        <w:tc>
          <w:tcPr>
            <w:vAlign w:val="center"/>
          </w:tcPr>
          <w:p w14:paraId="3F6566C4">
            <w:r>
              <w:t>3.03</w:t>
            </w:r>
          </w:p>
        </w:tc>
        <w:tc>
          <w:tcPr>
            <w:vAlign w:val="center"/>
          </w:tcPr>
          <w:p w14:paraId="6721B694">
            <w:r>
              <w:t>0.70</w:t>
            </w:r>
          </w:p>
        </w:tc>
      </w:tr>
      <w:tr w14:paraId="4DA40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54445">
            <w:r>
              <w:t>合计</w:t>
            </w:r>
          </w:p>
        </w:tc>
        <w:tc>
          <w:tcPr>
            <w:vAlign w:val="center"/>
          </w:tcPr>
          <w:p w14:paraId="67FB6028"/>
        </w:tc>
        <w:tc>
          <w:tcPr>
            <w:vAlign w:val="center"/>
          </w:tcPr>
          <w:p w14:paraId="07F764ED">
            <w:r>
              <w:t>811.85</w:t>
            </w:r>
          </w:p>
        </w:tc>
        <w:tc>
          <w:tcPr>
            <w:vAlign w:val="center"/>
          </w:tcPr>
          <w:p w14:paraId="69AC67CF">
            <w:r>
              <w:t>1.000</w:t>
            </w:r>
          </w:p>
        </w:tc>
        <w:tc>
          <w:tcPr>
            <w:vAlign w:val="center"/>
          </w:tcPr>
          <w:p w14:paraId="23C55407">
            <w:r>
              <w:t>0.97</w:t>
            </w:r>
          </w:p>
        </w:tc>
        <w:tc>
          <w:tcPr>
            <w:vAlign w:val="center"/>
          </w:tcPr>
          <w:p w14:paraId="4CC61001">
            <w:r>
              <w:t>3.42</w:t>
            </w:r>
          </w:p>
        </w:tc>
        <w:tc>
          <w:tcPr>
            <w:vAlign w:val="center"/>
          </w:tcPr>
          <w:p w14:paraId="7E60D0FA">
            <w:r>
              <w:t>0.74</w:t>
            </w:r>
          </w:p>
        </w:tc>
      </w:tr>
      <w:tr w14:paraId="76BE4D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9B1C89">
            <w:r>
              <w:t>考虑线性热桥后K</w:t>
            </w:r>
          </w:p>
        </w:tc>
        <w:tc>
          <w:tcPr>
            <w:gridSpan w:val="6"/>
          </w:tcPr>
          <w:p w14:paraId="10A7D1FC">
            <w:pPr>
              <w:jc w:val="center"/>
            </w:pPr>
            <w:r>
              <w:t>0.97 + 337.26/811.85 = 1.39</w:t>
            </w:r>
          </w:p>
        </w:tc>
      </w:tr>
    </w:tbl>
    <w:p w14:paraId="15C8940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B6F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FB204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46822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4A0F08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85C2E9F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64C445E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82C595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39683BD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28022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2DCEF1">
            <w:r>
              <w:t>外墙（填充墙）构造一</w:t>
            </w:r>
          </w:p>
        </w:tc>
        <w:tc>
          <w:tcPr>
            <w:vAlign w:val="center"/>
          </w:tcPr>
          <w:p w14:paraId="7F2FA493">
            <w:r>
              <w:t>主墙体</w:t>
            </w:r>
          </w:p>
        </w:tc>
        <w:tc>
          <w:tcPr>
            <w:vAlign w:val="center"/>
          </w:tcPr>
          <w:p w14:paraId="7BA336D6">
            <w:r>
              <w:t>2273.46</w:t>
            </w:r>
          </w:p>
        </w:tc>
        <w:tc>
          <w:tcPr>
            <w:vAlign w:val="center"/>
          </w:tcPr>
          <w:p w14:paraId="4451DE0F">
            <w:r>
              <w:t>0.488</w:t>
            </w:r>
          </w:p>
        </w:tc>
        <w:tc>
          <w:tcPr>
            <w:vAlign w:val="center"/>
          </w:tcPr>
          <w:p w14:paraId="242DA777">
            <w:r>
              <w:t>0.92</w:t>
            </w:r>
          </w:p>
        </w:tc>
        <w:tc>
          <w:tcPr>
            <w:vAlign w:val="center"/>
          </w:tcPr>
          <w:p w14:paraId="215A0F55">
            <w:r>
              <w:t>3.85</w:t>
            </w:r>
          </w:p>
        </w:tc>
        <w:tc>
          <w:tcPr>
            <w:vAlign w:val="center"/>
          </w:tcPr>
          <w:p w14:paraId="02E225F8">
            <w:r>
              <w:t>0.75</w:t>
            </w:r>
          </w:p>
        </w:tc>
      </w:tr>
      <w:tr w14:paraId="620B2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E8E263">
            <w:r>
              <w:t>外墙（剪力墙）构造一</w:t>
            </w:r>
          </w:p>
        </w:tc>
        <w:tc>
          <w:tcPr>
            <w:vAlign w:val="center"/>
          </w:tcPr>
          <w:p w14:paraId="4E69CA2B">
            <w:r>
              <w:t>外墙（剪力墙）</w:t>
            </w:r>
          </w:p>
        </w:tc>
        <w:tc>
          <w:tcPr>
            <w:vAlign w:val="center"/>
          </w:tcPr>
          <w:p w14:paraId="7E423813">
            <w:r>
              <w:t>1809.26</w:t>
            </w:r>
          </w:p>
        </w:tc>
        <w:tc>
          <w:tcPr>
            <w:vAlign w:val="center"/>
          </w:tcPr>
          <w:p w14:paraId="1D409CFC">
            <w:r>
              <w:t>0.388</w:t>
            </w:r>
          </w:p>
        </w:tc>
        <w:tc>
          <w:tcPr>
            <w:vAlign w:val="center"/>
          </w:tcPr>
          <w:p w14:paraId="18916B2A">
            <w:r>
              <w:t>0.82</w:t>
            </w:r>
          </w:p>
        </w:tc>
        <w:tc>
          <w:tcPr>
            <w:vAlign w:val="center"/>
          </w:tcPr>
          <w:p w14:paraId="63107376">
            <w:r>
              <w:t>2.92</w:t>
            </w:r>
          </w:p>
        </w:tc>
        <w:tc>
          <w:tcPr>
            <w:vAlign w:val="center"/>
          </w:tcPr>
          <w:p w14:paraId="5E02EC15">
            <w:r>
              <w:t>0.75</w:t>
            </w:r>
          </w:p>
        </w:tc>
      </w:tr>
      <w:tr w14:paraId="5F1DE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633D8A">
            <w:r>
              <w:t>外墙防火隔离带构造一</w:t>
            </w:r>
          </w:p>
        </w:tc>
        <w:tc>
          <w:tcPr>
            <w:vAlign w:val="center"/>
          </w:tcPr>
          <w:p w14:paraId="141AAD36">
            <w:r>
              <w:t>隔离带</w:t>
            </w:r>
          </w:p>
        </w:tc>
        <w:tc>
          <w:tcPr>
            <w:vAlign w:val="center"/>
          </w:tcPr>
          <w:p w14:paraId="35F8E808">
            <w:r>
              <w:t>579.81</w:t>
            </w:r>
          </w:p>
        </w:tc>
        <w:tc>
          <w:tcPr>
            <w:vAlign w:val="center"/>
          </w:tcPr>
          <w:p w14:paraId="677299F4">
            <w:r>
              <w:t>0.124</w:t>
            </w:r>
          </w:p>
        </w:tc>
        <w:tc>
          <w:tcPr>
            <w:vAlign w:val="center"/>
          </w:tcPr>
          <w:p w14:paraId="0076874F">
            <w:r>
              <w:t>1.64</w:t>
            </w:r>
          </w:p>
        </w:tc>
        <w:tc>
          <w:tcPr>
            <w:vAlign w:val="center"/>
          </w:tcPr>
          <w:p w14:paraId="179D475B">
            <w:r>
              <w:t>3.03</w:t>
            </w:r>
          </w:p>
        </w:tc>
        <w:tc>
          <w:tcPr>
            <w:vAlign w:val="center"/>
          </w:tcPr>
          <w:p w14:paraId="1EF2DDED">
            <w:r>
              <w:t>0.70</w:t>
            </w:r>
          </w:p>
        </w:tc>
      </w:tr>
      <w:tr w14:paraId="788A3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B1DDD6">
            <w:r>
              <w:t>合计</w:t>
            </w:r>
          </w:p>
        </w:tc>
        <w:tc>
          <w:tcPr>
            <w:vAlign w:val="center"/>
          </w:tcPr>
          <w:p w14:paraId="44939A6F"/>
        </w:tc>
        <w:tc>
          <w:tcPr>
            <w:vAlign w:val="center"/>
          </w:tcPr>
          <w:p w14:paraId="290C4294">
            <w:r>
              <w:t>4662.53</w:t>
            </w:r>
          </w:p>
        </w:tc>
        <w:tc>
          <w:tcPr>
            <w:vAlign w:val="center"/>
          </w:tcPr>
          <w:p w14:paraId="2A07551B">
            <w:r>
              <w:t>1.000</w:t>
            </w:r>
          </w:p>
        </w:tc>
        <w:tc>
          <w:tcPr>
            <w:vAlign w:val="center"/>
          </w:tcPr>
          <w:p w14:paraId="14A77170">
            <w:r>
              <w:t>0.97</w:t>
            </w:r>
          </w:p>
        </w:tc>
        <w:tc>
          <w:tcPr>
            <w:vAlign w:val="center"/>
          </w:tcPr>
          <w:p w14:paraId="31112BBA">
            <w:r>
              <w:t>3.39</w:t>
            </w:r>
          </w:p>
        </w:tc>
        <w:tc>
          <w:tcPr>
            <w:vAlign w:val="center"/>
          </w:tcPr>
          <w:p w14:paraId="09A0BF96">
            <w:r>
              <w:t>0.74</w:t>
            </w:r>
          </w:p>
        </w:tc>
      </w:tr>
      <w:tr w14:paraId="49935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B1D6EA">
            <w:r>
              <w:t>考虑线性热桥后K</w:t>
            </w:r>
          </w:p>
        </w:tc>
        <w:tc>
          <w:tcPr>
            <w:gridSpan w:val="6"/>
          </w:tcPr>
          <w:p w14:paraId="00E9906E">
            <w:pPr>
              <w:jc w:val="center"/>
            </w:pPr>
            <w:r>
              <w:t>0.97 + 1859.30/4662.53 = 1.37</w:t>
            </w:r>
          </w:p>
        </w:tc>
      </w:tr>
    </w:tbl>
    <w:p w14:paraId="24A0A38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4" w:name="_Toc15718"/>
      <w:r>
        <w:rPr>
          <w:kern w:val="2"/>
          <w:szCs w:val="24"/>
          <w:lang w:val="en-US"/>
        </w:rPr>
        <w:t>外窗热工</w:t>
      </w:r>
      <w:bookmarkEnd w:id="54"/>
    </w:p>
    <w:p w14:paraId="3287960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5" w:name="_Toc2942"/>
      <w:r>
        <w:rPr>
          <w:kern w:val="2"/>
          <w:szCs w:val="24"/>
          <w:lang w:val="en-US"/>
        </w:rPr>
        <w:t>外窗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78E0B6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734AA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E045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F86F59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6E2988E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95B8F78">
            <w:pPr>
              <w:jc w:val="center"/>
            </w:pPr>
            <w:r>
              <w:t>窗遮阳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6512C4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15354038">
            <w:pPr>
              <w:jc w:val="center"/>
            </w:pPr>
            <w:r>
              <w:t>数据来源</w:t>
            </w:r>
          </w:p>
        </w:tc>
      </w:tr>
      <w:tr w14:paraId="03E4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14A1EB">
            <w:r>
              <w:t>1</w:t>
            </w:r>
          </w:p>
        </w:tc>
        <w:tc>
          <w:tcPr>
            <w:vMerge w:val="restart"/>
            <w:vAlign w:val="center"/>
          </w:tcPr>
          <w:p w14:paraId="02620E1F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339053FE">
            <w:r>
              <w:t>65</w:t>
            </w:r>
          </w:p>
        </w:tc>
        <w:tc>
          <w:tcPr>
            <w:vAlign w:val="center"/>
          </w:tcPr>
          <w:p w14:paraId="33A9B44F">
            <w:r>
              <w:t>1.80</w:t>
            </w:r>
          </w:p>
        </w:tc>
        <w:tc>
          <w:tcPr>
            <w:vAlign w:val="center"/>
          </w:tcPr>
          <w:p w14:paraId="6687A303">
            <w:r>
              <w:t>0.20</w:t>
            </w:r>
          </w:p>
        </w:tc>
        <w:tc>
          <w:tcPr>
            <w:vAlign w:val="center"/>
          </w:tcPr>
          <w:p w14:paraId="6168C198">
            <w:r>
              <w:t>0.270</w:t>
            </w:r>
          </w:p>
        </w:tc>
        <w:tc>
          <w:tcPr>
            <w:vAlign w:val="center"/>
          </w:tcPr>
          <w:p w14:paraId="0AC8FBB4">
            <w:r>
              <w:t>实测数据</w:t>
            </w:r>
          </w:p>
        </w:tc>
      </w:tr>
      <w:tr w14:paraId="4A7BC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2E399A"/>
        </w:tc>
        <w:tc>
          <w:tcPr>
            <w:vMerge w:val="continue"/>
            <w:vAlign w:val="center"/>
          </w:tcPr>
          <w:p w14:paraId="04E908F5"/>
        </w:tc>
        <w:tc>
          <w:tcPr>
            <w:gridSpan w:val="5"/>
            <w:shd w:val="clear" w:color="auto" w:fill="E6E6E6"/>
            <w:vAlign w:val="center"/>
          </w:tcPr>
          <w:p w14:paraId="03CC74EA">
            <w:pPr>
              <w:jc w:val="center"/>
            </w:pPr>
            <w:r>
              <w:t>窗编号</w:t>
            </w:r>
          </w:p>
        </w:tc>
      </w:tr>
      <w:tr w14:paraId="7BCCC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AA191F"/>
        </w:tc>
        <w:tc>
          <w:tcPr>
            <w:vMerge w:val="continue"/>
            <w:vAlign w:val="center"/>
          </w:tcPr>
          <w:p w14:paraId="503BC3A1"/>
        </w:tc>
        <w:tc>
          <w:tcPr>
            <w:gridSpan w:val="5"/>
            <w:vAlign w:val="center"/>
          </w:tcPr>
          <w:p w14:paraId="63636E57">
            <w:r>
              <w:t>幕墙</w:t>
            </w:r>
          </w:p>
        </w:tc>
      </w:tr>
      <w:tr w14:paraId="1F60E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40A1C79">
            <w:r>
              <w:t>2</w:t>
            </w:r>
          </w:p>
        </w:tc>
        <w:tc>
          <w:tcPr>
            <w:vMerge w:val="restart"/>
            <w:vAlign w:val="center"/>
          </w:tcPr>
          <w:p w14:paraId="45ED7D98">
            <w:r>
              <w:t>PBW 6515系列内平开隔热铝合金窗(5mmLow-E镀膜玻璃(室外侧)+12Ar+5mm普通透明玻璃+12Ar+5mm普通透明玻璃(室内侧)(暖边))</w:t>
            </w:r>
          </w:p>
        </w:tc>
        <w:tc>
          <w:tcPr>
            <w:vAlign w:val="center"/>
          </w:tcPr>
          <w:p w14:paraId="5377EB59">
            <w:r>
              <w:t>18</w:t>
            </w:r>
          </w:p>
        </w:tc>
        <w:tc>
          <w:tcPr>
            <w:vAlign w:val="center"/>
          </w:tcPr>
          <w:p w14:paraId="0E31CBCF">
            <w:r>
              <w:t>1.80</w:t>
            </w:r>
          </w:p>
        </w:tc>
        <w:tc>
          <w:tcPr>
            <w:vAlign w:val="center"/>
          </w:tcPr>
          <w:p w14:paraId="4AF2CCF5">
            <w:r>
              <w:t>0.20</w:t>
            </w:r>
          </w:p>
        </w:tc>
        <w:tc>
          <w:tcPr>
            <w:vAlign w:val="center"/>
          </w:tcPr>
          <w:p w14:paraId="70678117">
            <w:r>
              <w:t>0.270</w:t>
            </w:r>
          </w:p>
        </w:tc>
        <w:tc>
          <w:tcPr>
            <w:vAlign w:val="center"/>
          </w:tcPr>
          <w:p w14:paraId="4CC0C6A9">
            <w:r>
              <w:t>实测数据</w:t>
            </w:r>
          </w:p>
        </w:tc>
      </w:tr>
      <w:tr w14:paraId="7E8C0B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784277"/>
        </w:tc>
        <w:tc>
          <w:tcPr>
            <w:vMerge w:val="continue"/>
            <w:vAlign w:val="center"/>
          </w:tcPr>
          <w:p w14:paraId="0C16A56C"/>
        </w:tc>
        <w:tc>
          <w:tcPr>
            <w:gridSpan w:val="5"/>
            <w:shd w:val="clear" w:color="auto" w:fill="E6E6E6"/>
            <w:vAlign w:val="center"/>
          </w:tcPr>
          <w:p w14:paraId="64C64E72">
            <w:pPr>
              <w:jc w:val="center"/>
            </w:pPr>
            <w:r>
              <w:t>窗编号</w:t>
            </w:r>
          </w:p>
        </w:tc>
      </w:tr>
      <w:tr w14:paraId="694FF7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97A4AC"/>
        </w:tc>
        <w:tc>
          <w:tcPr>
            <w:vMerge w:val="continue"/>
            <w:vAlign w:val="center"/>
          </w:tcPr>
          <w:p w14:paraId="1883E450"/>
        </w:tc>
        <w:tc>
          <w:tcPr>
            <w:gridSpan w:val="5"/>
            <w:vAlign w:val="center"/>
          </w:tcPr>
          <w:p w14:paraId="60BC3F67">
            <w:r>
              <w:t>C2015，C22515，C2315，C7015，C7815，C9815，C9915，C10115，C1815，C4615，C7315，C7515，，C0924，C3015，C3315，C3915，C4015，C4115，C4215，C4315，C4415，C4515，C4715，C4815，C6615，C7415，C19715，C20115，C20215，C21715，C22215，C24915，C26515，C26615，C27815[27615]，C5115，C8115，C9115，C9215</w:t>
            </w:r>
          </w:p>
        </w:tc>
      </w:tr>
    </w:tbl>
    <w:p w14:paraId="38D1F77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6" w:name="_Toc28956"/>
      <w:r>
        <w:rPr>
          <w:kern w:val="2"/>
          <w:szCs w:val="24"/>
          <w:lang w:val="en-US"/>
        </w:rPr>
        <w:t>外遮阳类型</w:t>
      </w:r>
      <w:bookmarkEnd w:id="56"/>
    </w:p>
    <w:p w14:paraId="747E429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14:paraId="1F94CC82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729B4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2A2F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7AC3D78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EDB0222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52B5457D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3806573C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53C78DF9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4629B72B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32C4EEB">
            <w:pPr>
              <w:jc w:val="center"/>
            </w:pPr>
            <w:r>
              <w:t>挡板透射η*</w:t>
            </w:r>
          </w:p>
        </w:tc>
      </w:tr>
      <w:tr w14:paraId="1102A6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B9A6D">
            <w:r>
              <w:t>1</w:t>
            </w:r>
          </w:p>
        </w:tc>
        <w:tc>
          <w:tcPr>
            <w:vAlign w:val="center"/>
          </w:tcPr>
          <w:p w14:paraId="11A09FEE">
            <w:r>
              <w:t>无外遮阳</w:t>
            </w:r>
          </w:p>
        </w:tc>
        <w:tc>
          <w:tcPr>
            <w:vAlign w:val="center"/>
          </w:tcPr>
          <w:p w14:paraId="32352B71">
            <w:r>
              <w:t>0.100</w:t>
            </w:r>
          </w:p>
        </w:tc>
        <w:tc>
          <w:tcPr>
            <w:vAlign w:val="center"/>
          </w:tcPr>
          <w:p w14:paraId="5DD1A9E6">
            <w:r>
              <w:t>0.000</w:t>
            </w:r>
          </w:p>
        </w:tc>
        <w:tc>
          <w:tcPr>
            <w:vAlign w:val="center"/>
          </w:tcPr>
          <w:p w14:paraId="239E03BB">
            <w:r>
              <w:t>0.100</w:t>
            </w:r>
          </w:p>
        </w:tc>
        <w:tc>
          <w:tcPr>
            <w:vAlign w:val="center"/>
          </w:tcPr>
          <w:p w14:paraId="34C62190">
            <w:r>
              <w:t>0.000</w:t>
            </w:r>
          </w:p>
        </w:tc>
        <w:tc>
          <w:tcPr>
            <w:vAlign w:val="center"/>
          </w:tcPr>
          <w:p w14:paraId="4C0854FB">
            <w:r>
              <w:t>0.000</w:t>
            </w:r>
          </w:p>
        </w:tc>
        <w:tc>
          <w:tcPr>
            <w:vAlign w:val="center"/>
          </w:tcPr>
          <w:p w14:paraId="1371CF52">
            <w:r>
              <w:t>0.000</w:t>
            </w:r>
          </w:p>
        </w:tc>
      </w:tr>
    </w:tbl>
    <w:p w14:paraId="09FD3A0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百叶遮阳</w:t>
      </w:r>
    </w:p>
    <w:p w14:paraId="019B100F">
      <w:pPr>
        <w:widowControl w:val="0"/>
        <w:jc w:val="both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7C366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C5267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6241C0C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069DF92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7BE229F">
            <w:pPr>
              <w:jc w:val="center"/>
            </w:pPr>
            <w:r>
              <w:t>百叶间距</w:t>
            </w:r>
            <w:r>
              <w:br w:type="textWrapping"/>
            </w:r>
            <w:r>
              <w:t>D (m)</w:t>
            </w:r>
          </w:p>
        </w:tc>
        <w:tc>
          <w:tcPr>
            <w:shd w:val="clear" w:color="auto" w:fill="E6E6E6"/>
            <w:vAlign w:val="center"/>
          </w:tcPr>
          <w:p w14:paraId="644F433A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7ADBB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008F6">
            <w:r>
              <w:t>1</w:t>
            </w:r>
          </w:p>
        </w:tc>
        <w:tc>
          <w:tcPr>
            <w:vAlign w:val="center"/>
          </w:tcPr>
          <w:p w14:paraId="759F17B5">
            <w:r>
              <w:t>百叶遮阳0</w:t>
            </w:r>
          </w:p>
        </w:tc>
        <w:tc>
          <w:tcPr>
            <w:vAlign w:val="center"/>
          </w:tcPr>
          <w:p w14:paraId="1C16C94D">
            <w:r>
              <w:t>0.200</w:t>
            </w:r>
          </w:p>
        </w:tc>
        <w:tc>
          <w:tcPr>
            <w:vAlign w:val="center"/>
          </w:tcPr>
          <w:p w14:paraId="0D50B822">
            <w:r>
              <w:t>0.400</w:t>
            </w:r>
          </w:p>
        </w:tc>
        <w:tc>
          <w:tcPr>
            <w:vAlign w:val="center"/>
          </w:tcPr>
          <w:p w14:paraId="5C0CA662">
            <w:r>
              <w:t>0.200</w:t>
            </w:r>
          </w:p>
        </w:tc>
      </w:tr>
    </w:tbl>
    <w:p w14:paraId="41FD8326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57" w:name="_Toc15422"/>
      <w:r>
        <w:rPr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92"/>
        <w:gridCol w:w="792"/>
        <w:gridCol w:w="1245"/>
        <w:gridCol w:w="1245"/>
        <w:gridCol w:w="905"/>
        <w:gridCol w:w="2258"/>
        <w:gridCol w:w="962"/>
      </w:tblGrid>
      <w:tr w14:paraId="64442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2B794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C33583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2867EA3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1949A7F">
            <w:pPr>
              <w:jc w:val="center"/>
            </w:pPr>
            <w:r>
              <w:t>夏季综合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438B34E5">
            <w:pPr>
              <w:jc w:val="center"/>
            </w:pPr>
            <w:r>
              <w:t>冬季综合</w:t>
            </w:r>
            <w:r>
              <w:br w:type="textWrapping"/>
            </w: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 w14:paraId="5317F6CA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66F9FA08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1C24573A">
            <w:pPr>
              <w:jc w:val="center"/>
            </w:pPr>
            <w:r>
              <w:t>结论</w:t>
            </w:r>
          </w:p>
        </w:tc>
      </w:tr>
      <w:tr w14:paraId="46A22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9BFEDF">
            <w:r>
              <w:t>南向</w:t>
            </w:r>
          </w:p>
        </w:tc>
        <w:tc>
          <w:tcPr>
            <w:vAlign w:val="center"/>
          </w:tcPr>
          <w:p w14:paraId="63D8A646">
            <w:r>
              <w:t>1120.03</w:t>
            </w:r>
          </w:p>
        </w:tc>
        <w:tc>
          <w:tcPr>
            <w:vAlign w:val="center"/>
          </w:tcPr>
          <w:p w14:paraId="6158EEFF">
            <w:r>
              <w:t>1.80</w:t>
            </w:r>
          </w:p>
        </w:tc>
        <w:tc>
          <w:tcPr>
            <w:vAlign w:val="center"/>
          </w:tcPr>
          <w:p w14:paraId="2E207ADB">
            <w:r>
              <w:t>0.09</w:t>
            </w:r>
          </w:p>
        </w:tc>
        <w:tc>
          <w:tcPr>
            <w:vAlign w:val="center"/>
          </w:tcPr>
          <w:p w14:paraId="1601CA1A">
            <w:r>
              <w:t>0.09</w:t>
            </w:r>
          </w:p>
        </w:tc>
        <w:tc>
          <w:tcPr>
            <w:vAlign w:val="center"/>
          </w:tcPr>
          <w:p w14:paraId="64811A29">
            <w:r>
              <w:t>0.42</w:t>
            </w:r>
          </w:p>
        </w:tc>
        <w:tc>
          <w:tcPr>
            <w:vAlign w:val="center"/>
          </w:tcPr>
          <w:p w14:paraId="573AF7CA">
            <w:r>
              <w:t>K≤2.80, SHGCSum≤0.15, SHGCWin(不要求)</w:t>
            </w:r>
          </w:p>
        </w:tc>
        <w:tc>
          <w:tcPr>
            <w:vAlign w:val="center"/>
          </w:tcPr>
          <w:p w14:paraId="77057DB4">
            <w:r>
              <w:t>不需要</w:t>
            </w:r>
          </w:p>
        </w:tc>
      </w:tr>
      <w:tr w14:paraId="20359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20CA8">
            <w:r>
              <w:t>北向</w:t>
            </w:r>
          </w:p>
        </w:tc>
        <w:tc>
          <w:tcPr>
            <w:vAlign w:val="center"/>
          </w:tcPr>
          <w:p w14:paraId="0B33B269">
            <w:r>
              <w:t>1118.39</w:t>
            </w:r>
          </w:p>
        </w:tc>
        <w:tc>
          <w:tcPr>
            <w:vAlign w:val="center"/>
          </w:tcPr>
          <w:p w14:paraId="76457A90">
            <w:r>
              <w:t>1.80</w:t>
            </w:r>
          </w:p>
        </w:tc>
        <w:tc>
          <w:tcPr>
            <w:vAlign w:val="center"/>
          </w:tcPr>
          <w:p w14:paraId="5303186C">
            <w:r>
              <w:t>0.11</w:t>
            </w:r>
          </w:p>
        </w:tc>
        <w:tc>
          <w:tcPr>
            <w:vAlign w:val="center"/>
          </w:tcPr>
          <w:p w14:paraId="6035E29E">
            <w:r>
              <w:t>0.11</w:t>
            </w:r>
          </w:p>
        </w:tc>
        <w:tc>
          <w:tcPr>
            <w:vAlign w:val="center"/>
          </w:tcPr>
          <w:p w14:paraId="55AFCA78">
            <w:r>
              <w:t>0.44</w:t>
            </w:r>
          </w:p>
        </w:tc>
        <w:tc>
          <w:tcPr>
            <w:vAlign w:val="center"/>
          </w:tcPr>
          <w:p w14:paraId="2A9549B8">
            <w:r>
              <w:t>K≤2.80, SHGCSum≤0.15, SHGCWin(不要求)</w:t>
            </w:r>
          </w:p>
        </w:tc>
        <w:tc>
          <w:tcPr>
            <w:vAlign w:val="center"/>
          </w:tcPr>
          <w:p w14:paraId="5918A90A">
            <w:r>
              <w:t>不需要</w:t>
            </w:r>
          </w:p>
        </w:tc>
      </w:tr>
      <w:tr w14:paraId="3ED6F3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B6207F">
            <w:r>
              <w:t>东向</w:t>
            </w:r>
          </w:p>
        </w:tc>
        <w:tc>
          <w:tcPr>
            <w:vAlign w:val="center"/>
          </w:tcPr>
          <w:p w14:paraId="585DA5C7">
            <w:r>
              <w:t>515.19</w:t>
            </w:r>
          </w:p>
        </w:tc>
        <w:tc>
          <w:tcPr>
            <w:vAlign w:val="center"/>
          </w:tcPr>
          <w:p w14:paraId="599B8C80">
            <w:r>
              <w:t>1.80</w:t>
            </w:r>
          </w:p>
        </w:tc>
        <w:tc>
          <w:tcPr>
            <w:vAlign w:val="center"/>
          </w:tcPr>
          <w:p w14:paraId="435B7145">
            <w:r>
              <w:t>0.10</w:t>
            </w:r>
          </w:p>
        </w:tc>
        <w:tc>
          <w:tcPr>
            <w:vAlign w:val="center"/>
          </w:tcPr>
          <w:p w14:paraId="7FE367FC">
            <w:r>
              <w:t>0.10</w:t>
            </w:r>
          </w:p>
        </w:tc>
        <w:tc>
          <w:tcPr>
            <w:vAlign w:val="center"/>
          </w:tcPr>
          <w:p w14:paraId="59019C18">
            <w:r>
              <w:t>0.35</w:t>
            </w:r>
          </w:p>
        </w:tc>
        <w:tc>
          <w:tcPr>
            <w:vAlign w:val="center"/>
          </w:tcPr>
          <w:p w14:paraId="714CC12D">
            <w:r>
              <w:t>K≤2.80, SHGCSum≤0.15, SHGCWin(不要求)</w:t>
            </w:r>
          </w:p>
        </w:tc>
        <w:tc>
          <w:tcPr>
            <w:vAlign w:val="center"/>
          </w:tcPr>
          <w:p w14:paraId="681BBD00">
            <w:r>
              <w:t>不需要</w:t>
            </w:r>
          </w:p>
        </w:tc>
      </w:tr>
      <w:tr w14:paraId="1AE219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7C5128">
            <w:r>
              <w:t>西向</w:t>
            </w:r>
          </w:p>
        </w:tc>
        <w:tc>
          <w:tcPr>
            <w:vAlign w:val="center"/>
          </w:tcPr>
          <w:p w14:paraId="3FDA3111">
            <w:r>
              <w:t>439.92</w:t>
            </w:r>
          </w:p>
        </w:tc>
        <w:tc>
          <w:tcPr>
            <w:vAlign w:val="center"/>
          </w:tcPr>
          <w:p w14:paraId="3A24962B">
            <w:r>
              <w:t>1.80</w:t>
            </w:r>
          </w:p>
        </w:tc>
        <w:tc>
          <w:tcPr>
            <w:vAlign w:val="center"/>
          </w:tcPr>
          <w:p w14:paraId="6C2DC553">
            <w:r>
              <w:t>0.09</w:t>
            </w:r>
          </w:p>
        </w:tc>
        <w:tc>
          <w:tcPr>
            <w:vAlign w:val="center"/>
          </w:tcPr>
          <w:p w14:paraId="72790608">
            <w:r>
              <w:t>0.09</w:t>
            </w:r>
          </w:p>
        </w:tc>
        <w:tc>
          <w:tcPr>
            <w:vAlign w:val="center"/>
          </w:tcPr>
          <w:p w14:paraId="419B1661">
            <w:r>
              <w:t>0.35</w:t>
            </w:r>
          </w:p>
        </w:tc>
        <w:tc>
          <w:tcPr>
            <w:vAlign w:val="center"/>
          </w:tcPr>
          <w:p w14:paraId="14F74B08">
            <w:r>
              <w:t>K≤2.80, SHGCSum≤0.15, SHGCWin(不要求)</w:t>
            </w:r>
          </w:p>
        </w:tc>
        <w:tc>
          <w:tcPr>
            <w:vAlign w:val="center"/>
          </w:tcPr>
          <w:p w14:paraId="4A44C7DF">
            <w:r>
              <w:t>不需要</w:t>
            </w:r>
          </w:p>
        </w:tc>
      </w:tr>
      <w:tr w14:paraId="41E73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F639B8">
            <w:r>
              <w:t>综合平均</w:t>
            </w:r>
          </w:p>
        </w:tc>
        <w:tc>
          <w:tcPr>
            <w:vAlign w:val="center"/>
          </w:tcPr>
          <w:p w14:paraId="102B54B6">
            <w:r>
              <w:t>3193.53</w:t>
            </w:r>
          </w:p>
        </w:tc>
        <w:tc>
          <w:tcPr>
            <w:vAlign w:val="center"/>
          </w:tcPr>
          <w:p w14:paraId="3B135FE6">
            <w:r>
              <w:t>1.80</w:t>
            </w:r>
          </w:p>
        </w:tc>
        <w:tc>
          <w:tcPr>
            <w:vAlign w:val="center"/>
          </w:tcPr>
          <w:p w14:paraId="02CC8E27">
            <w:r>
              <w:t>0.10</w:t>
            </w:r>
          </w:p>
        </w:tc>
        <w:tc>
          <w:tcPr>
            <w:vAlign w:val="center"/>
          </w:tcPr>
          <w:p w14:paraId="182D983C">
            <w:r>
              <w:t>0.10</w:t>
            </w:r>
          </w:p>
        </w:tc>
        <w:tc>
          <w:tcPr>
            <w:vAlign w:val="center"/>
          </w:tcPr>
          <w:p w14:paraId="4779B15F">
            <w:r>
              <w:t>0.40</w:t>
            </w:r>
          </w:p>
        </w:tc>
        <w:tc>
          <w:tcPr>
            <w:vAlign w:val="center"/>
          </w:tcPr>
          <w:p w14:paraId="75F49E0C"/>
        </w:tc>
        <w:tc>
          <w:tcPr>
            <w:vAlign w:val="center"/>
          </w:tcPr>
          <w:p w14:paraId="6B1DAFB5"/>
        </w:tc>
      </w:tr>
      <w:tr w14:paraId="099442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A6EFF">
            <w:r>
              <w:t>标准依据</w:t>
            </w:r>
          </w:p>
        </w:tc>
        <w:tc>
          <w:tcPr>
            <w:gridSpan w:val="7"/>
            <w:vAlign w:val="center"/>
          </w:tcPr>
          <w:p w14:paraId="6EF30DA1">
            <w:r>
              <w:t>《近零能耗建筑技术标准》(GB/T51350-2019)第6.1.5条</w:t>
            </w:r>
          </w:p>
        </w:tc>
      </w:tr>
      <w:tr w14:paraId="5B435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76F2A6">
            <w:r>
              <w:t>标准要求</w:t>
            </w:r>
          </w:p>
        </w:tc>
        <w:tc>
          <w:tcPr>
            <w:gridSpan w:val="7"/>
            <w:vAlign w:val="center"/>
          </w:tcPr>
          <w:p w14:paraId="319B62A1">
            <w:r>
              <w:t>K和SHGC值可按表6.1.5-2选取</w:t>
            </w:r>
          </w:p>
        </w:tc>
      </w:tr>
      <w:tr w14:paraId="7ACFC0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AE9EE">
            <w:r>
              <w:t>结论</w:t>
            </w:r>
          </w:p>
        </w:tc>
        <w:tc>
          <w:tcPr>
            <w:gridSpan w:val="7"/>
            <w:vAlign w:val="center"/>
          </w:tcPr>
          <w:p w14:paraId="34264DBE">
            <w:r>
              <w:t>不需要</w:t>
            </w:r>
          </w:p>
        </w:tc>
      </w:tr>
    </w:tbl>
    <w:p w14:paraId="3845DF6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注：本表所统计的外窗包含凸窗。</w:t>
      </w:r>
    </w:p>
    <w:p w14:paraId="4749ED3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8" w:name="_Toc25560"/>
      <w:r>
        <w:rPr>
          <w:kern w:val="2"/>
          <w:szCs w:val="24"/>
          <w:lang w:val="en-US"/>
        </w:rPr>
        <w:t>外窗气密性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9B418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95EE4">
            <w:r>
              <w:t>最不利气密性等级</w:t>
            </w:r>
          </w:p>
        </w:tc>
        <w:tc>
          <w:tcPr>
            <w:vAlign w:val="center"/>
          </w:tcPr>
          <w:p w14:paraId="534F6D5D">
            <w:r>
              <w:t>6级（窗编号：C0924）</w:t>
            </w:r>
          </w:p>
        </w:tc>
      </w:tr>
      <w:tr w14:paraId="39E5C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7C953">
            <w:r>
              <w:t>外窗气密性措施</w:t>
            </w:r>
          </w:p>
        </w:tc>
        <w:tc>
          <w:tcPr>
            <w:vAlign w:val="center"/>
          </w:tcPr>
          <w:p w14:paraId="4447E962"/>
        </w:tc>
      </w:tr>
      <w:tr w14:paraId="4BE2B2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04152">
            <w:r>
              <w:t>标准依据</w:t>
            </w:r>
          </w:p>
        </w:tc>
        <w:tc>
          <w:tcPr>
            <w:vAlign w:val="center"/>
          </w:tcPr>
          <w:p w14:paraId="05E44948">
            <w:r>
              <w:t>《近零能耗建筑技术标准》第6.1.4条，分级与检测方法《建筑幕墙、门窗通用技术条件》(GB/T31433-2015)</w:t>
            </w:r>
          </w:p>
        </w:tc>
      </w:tr>
      <w:tr w14:paraId="465CA9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A53130">
            <w:r>
              <w:t>标准要求</w:t>
            </w:r>
          </w:p>
        </w:tc>
        <w:tc>
          <w:tcPr>
            <w:vAlign w:val="center"/>
          </w:tcPr>
          <w:p w14:paraId="779FEBB0">
            <w:r>
              <w:t>外窗及外门户门气密性不宜低于《建筑幕墙、门窗通用技术条件》(GB/T31433-2015)的8级</w:t>
            </w:r>
          </w:p>
        </w:tc>
      </w:tr>
      <w:tr w14:paraId="423B7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681796">
            <w:r>
              <w:t>结论</w:t>
            </w:r>
          </w:p>
        </w:tc>
        <w:tc>
          <w:tcPr>
            <w:vAlign w:val="center"/>
          </w:tcPr>
          <w:p w14:paraId="0FE4ABC3">
            <w:r>
              <w:rPr>
                <w:color w:val="FF0000"/>
              </w:rPr>
              <w:t>不适宜</w:t>
            </w:r>
          </w:p>
        </w:tc>
      </w:tr>
    </w:tbl>
    <w:p w14:paraId="23DAB68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59" w:name="_Toc6969"/>
      <w:r>
        <w:rPr>
          <w:kern w:val="2"/>
          <w:szCs w:val="24"/>
          <w:lang w:val="en-US"/>
        </w:rPr>
        <w:t>外门气密性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DFE8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5A116A">
            <w:r>
              <w:t>最不利气密性等级</w:t>
            </w:r>
          </w:p>
        </w:tc>
        <w:tc>
          <w:tcPr>
            <w:vAlign w:val="center"/>
          </w:tcPr>
          <w:p w14:paraId="7FFD28A8">
            <w:r>
              <w:t>4级（窗编号：M1524）</w:t>
            </w:r>
          </w:p>
        </w:tc>
      </w:tr>
      <w:tr w14:paraId="0161C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436477">
            <w:r>
              <w:t>外门气密性措施</w:t>
            </w:r>
          </w:p>
        </w:tc>
        <w:tc>
          <w:tcPr>
            <w:vAlign w:val="center"/>
          </w:tcPr>
          <w:p w14:paraId="17DDD7CD"/>
        </w:tc>
      </w:tr>
      <w:tr w14:paraId="561324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BC179E4">
            <w:r>
              <w:t>标准依据</w:t>
            </w:r>
          </w:p>
        </w:tc>
        <w:tc>
          <w:tcPr>
            <w:vAlign w:val="center"/>
          </w:tcPr>
          <w:p w14:paraId="777A5F24">
            <w:r>
              <w:t>《近零能耗建筑技术标准》第6.1.4条，分级与检测方法《建筑幕墙、门窗通用技术条件》(GB/T31433-2015)</w:t>
            </w:r>
          </w:p>
        </w:tc>
      </w:tr>
      <w:tr w14:paraId="79B1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E2E52C">
            <w:r>
              <w:t>标准要求</w:t>
            </w:r>
          </w:p>
        </w:tc>
        <w:tc>
          <w:tcPr>
            <w:vAlign w:val="center"/>
          </w:tcPr>
          <w:p w14:paraId="698F4A56">
            <w:r>
              <w:t>外窗及外门户门气密性不宜低于《建筑幕墙、门窗通用技术条件》(GB/T31433-2015)的6级</w:t>
            </w:r>
          </w:p>
        </w:tc>
      </w:tr>
      <w:tr w14:paraId="362869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91E24F">
            <w:r>
              <w:t>结论</w:t>
            </w:r>
          </w:p>
        </w:tc>
        <w:tc>
          <w:tcPr>
            <w:vAlign w:val="center"/>
          </w:tcPr>
          <w:p w14:paraId="4DF6F9D6">
            <w:r>
              <w:rPr>
                <w:color w:val="FF0000"/>
              </w:rPr>
              <w:t>不适宜</w:t>
            </w:r>
          </w:p>
        </w:tc>
      </w:tr>
    </w:tbl>
    <w:p w14:paraId="2E76887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0" w:name="_Toc20218"/>
      <w:r>
        <w:rPr>
          <w:kern w:val="2"/>
          <w:szCs w:val="24"/>
          <w:lang w:val="en-US"/>
        </w:rPr>
        <w:t>户门气密性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2FCD0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302E8C">
            <w:r>
              <w:t>最不利气密性等级</w:t>
            </w:r>
          </w:p>
        </w:tc>
        <w:tc>
          <w:tcPr>
            <w:vAlign w:val="center"/>
          </w:tcPr>
          <w:p w14:paraId="57B1368D">
            <w:r>
              <w:t>－</w:t>
            </w:r>
          </w:p>
        </w:tc>
      </w:tr>
      <w:tr w14:paraId="799FA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91339">
            <w:r>
              <w:t>户门气密性措施</w:t>
            </w:r>
          </w:p>
        </w:tc>
        <w:tc>
          <w:tcPr>
            <w:vAlign w:val="center"/>
          </w:tcPr>
          <w:p w14:paraId="4E0D7C76"/>
        </w:tc>
      </w:tr>
      <w:tr w14:paraId="08A05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48E265">
            <w:r>
              <w:t>标准依据</w:t>
            </w:r>
          </w:p>
        </w:tc>
        <w:tc>
          <w:tcPr>
            <w:vAlign w:val="center"/>
          </w:tcPr>
          <w:p w14:paraId="516DF87E">
            <w:r>
              <w:t>《近零能耗建筑技术标准》第6.1.4条，分级与检测方法《建筑幕墙、门窗通用技术条件》(GB/T31433-2015)</w:t>
            </w:r>
          </w:p>
        </w:tc>
      </w:tr>
      <w:tr w14:paraId="4BC69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92FA26">
            <w:r>
              <w:t>标准要求</w:t>
            </w:r>
          </w:p>
        </w:tc>
        <w:tc>
          <w:tcPr>
            <w:vAlign w:val="center"/>
          </w:tcPr>
          <w:p w14:paraId="38EE95B8">
            <w:r>
              <w:t>外窗及外门户门气密性不宜低于《建筑幕墙、门窗通用技术条件》(GB/T31433-2015)的6级</w:t>
            </w:r>
          </w:p>
        </w:tc>
      </w:tr>
      <w:tr w14:paraId="6973B7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B8D966">
            <w:r>
              <w:t>结论</w:t>
            </w:r>
          </w:p>
        </w:tc>
        <w:tc>
          <w:tcPr>
            <w:vAlign w:val="center"/>
          </w:tcPr>
          <w:p w14:paraId="433842B8">
            <w:r>
              <w:t>－</w:t>
            </w:r>
          </w:p>
        </w:tc>
      </w:tr>
    </w:tbl>
    <w:p w14:paraId="1D9BC20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61" w:name="_Toc14522"/>
      <w:r>
        <w:rPr>
          <w:kern w:val="2"/>
          <w:szCs w:val="24"/>
          <w:lang w:val="en-US"/>
        </w:rPr>
        <w:t>规定项检查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4AF5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130F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999AA87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6394B414">
            <w:pPr>
              <w:jc w:val="center"/>
            </w:pPr>
            <w:r>
              <w:t>结论</w:t>
            </w:r>
          </w:p>
        </w:tc>
      </w:tr>
      <w:tr w14:paraId="3829E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FAA2A3">
            <w:r>
              <w:t>1</w:t>
            </w:r>
          </w:p>
        </w:tc>
        <w:tc>
          <w:tcPr>
            <w:vAlign w:val="center"/>
          </w:tcPr>
          <w:p w14:paraId="71B80E74">
            <w:r>
              <w:t>屋顶</w:t>
            </w:r>
          </w:p>
        </w:tc>
        <w:tc>
          <w:tcPr>
            <w:vAlign w:val="center"/>
          </w:tcPr>
          <w:p w14:paraId="5F9340FA">
            <w:r>
              <w:t>不需要</w:t>
            </w:r>
          </w:p>
        </w:tc>
      </w:tr>
      <w:tr w14:paraId="680F5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2F7C58">
            <w:r>
              <w:t>2</w:t>
            </w:r>
          </w:p>
        </w:tc>
        <w:tc>
          <w:tcPr>
            <w:vAlign w:val="center"/>
          </w:tcPr>
          <w:p w14:paraId="3B89355B">
            <w:r>
              <w:t>天窗类型</w:t>
            </w:r>
          </w:p>
        </w:tc>
        <w:tc>
          <w:tcPr>
            <w:vAlign w:val="center"/>
          </w:tcPr>
          <w:p w14:paraId="55871E47">
            <w:r>
              <w:t>无屋顶透光部分</w:t>
            </w:r>
          </w:p>
        </w:tc>
      </w:tr>
      <w:tr w14:paraId="0AF2A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C72075">
            <w:r>
              <w:t>3</w:t>
            </w:r>
          </w:p>
        </w:tc>
        <w:tc>
          <w:tcPr>
            <w:vAlign w:val="center"/>
          </w:tcPr>
          <w:p w14:paraId="7F07F333">
            <w:r>
              <w:t>外墙</w:t>
            </w:r>
          </w:p>
        </w:tc>
        <w:tc>
          <w:tcPr>
            <w:vAlign w:val="center"/>
          </w:tcPr>
          <w:p w14:paraId="2D479021">
            <w:r>
              <w:t>不需要</w:t>
            </w:r>
          </w:p>
        </w:tc>
      </w:tr>
      <w:tr w14:paraId="631747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2D473">
            <w:r>
              <w:t>4</w:t>
            </w:r>
          </w:p>
        </w:tc>
        <w:tc>
          <w:tcPr>
            <w:vAlign w:val="center"/>
          </w:tcPr>
          <w:p w14:paraId="0F912C5F">
            <w:r>
              <w:t>外窗热工</w:t>
            </w:r>
          </w:p>
        </w:tc>
        <w:tc>
          <w:tcPr>
            <w:vAlign w:val="center"/>
          </w:tcPr>
          <w:p w14:paraId="36C0F549">
            <w:r>
              <w:t>不需要</w:t>
            </w:r>
          </w:p>
        </w:tc>
      </w:tr>
      <w:tr w14:paraId="493D0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004325">
            <w:r>
              <w:t>5</w:t>
            </w:r>
          </w:p>
        </w:tc>
        <w:tc>
          <w:tcPr>
            <w:vAlign w:val="center"/>
          </w:tcPr>
          <w:p w14:paraId="54250DBB">
            <w:r>
              <w:t>外窗气密性</w:t>
            </w:r>
          </w:p>
        </w:tc>
        <w:tc>
          <w:tcPr>
            <w:vAlign w:val="center"/>
          </w:tcPr>
          <w:p w14:paraId="1C163DE3">
            <w:r>
              <w:rPr>
                <w:color w:val="FF0000"/>
              </w:rPr>
              <w:t>不适宜</w:t>
            </w:r>
          </w:p>
        </w:tc>
      </w:tr>
      <w:tr w14:paraId="18E38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DB2038">
            <w:r>
              <w:t>6</w:t>
            </w:r>
          </w:p>
        </w:tc>
        <w:tc>
          <w:tcPr>
            <w:vAlign w:val="center"/>
          </w:tcPr>
          <w:p w14:paraId="4A42AB1A">
            <w:r>
              <w:t>外门气密性</w:t>
            </w:r>
          </w:p>
        </w:tc>
        <w:tc>
          <w:tcPr>
            <w:vAlign w:val="center"/>
          </w:tcPr>
          <w:p w14:paraId="28F66BCB">
            <w:r>
              <w:rPr>
                <w:color w:val="FF0000"/>
              </w:rPr>
              <w:t>不适宜</w:t>
            </w:r>
          </w:p>
        </w:tc>
      </w:tr>
      <w:tr w14:paraId="253D8B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3E5C84">
            <w:r>
              <w:t>7</w:t>
            </w:r>
          </w:p>
        </w:tc>
        <w:tc>
          <w:tcPr>
            <w:vAlign w:val="center"/>
          </w:tcPr>
          <w:p w14:paraId="135994F4">
            <w:r>
              <w:t>户门气密性</w:t>
            </w:r>
          </w:p>
        </w:tc>
        <w:tc>
          <w:tcPr>
            <w:vAlign w:val="center"/>
          </w:tcPr>
          <w:p w14:paraId="229F9A85">
            <w:r>
              <w:t>适宜</w:t>
            </w:r>
          </w:p>
        </w:tc>
      </w:tr>
    </w:tbl>
    <w:p w14:paraId="38C0C5AD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62" w:name="_Toc29798"/>
      <w:r>
        <w:rPr>
          <w:kern w:val="2"/>
          <w:szCs w:val="24"/>
          <w:lang w:val="en-US"/>
        </w:rPr>
        <w:t>围护结构概况</w:t>
      </w:r>
      <w:bookmarkEnd w:id="62"/>
    </w:p>
    <w:p w14:paraId="3EFA3525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7"/>
        <w:gridCol w:w="1760"/>
        <w:gridCol w:w="981"/>
        <w:gridCol w:w="981"/>
        <w:gridCol w:w="1145"/>
        <w:gridCol w:w="826"/>
        <w:gridCol w:w="1042"/>
        <w:gridCol w:w="1237"/>
      </w:tblGrid>
      <w:tr w14:paraId="76B79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23479D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0D7225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3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6F06E62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基准建筑</w:t>
            </w:r>
            <w:bookmarkEnd w:id="64"/>
          </w:p>
        </w:tc>
      </w:tr>
      <w:tr w14:paraId="5F3C2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1671BB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C5B3FE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44C8A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0.57</w:t>
            </w:r>
            <w:bookmarkEnd w:id="65"/>
          </w:p>
          <w:p w14:paraId="53AF71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3.42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4DBC6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67"/>
          </w:p>
          <w:p w14:paraId="0C922FB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2.72</w:t>
            </w:r>
            <w:bookmarkEnd w:id="68"/>
          </w:p>
        </w:tc>
      </w:tr>
      <w:tr w14:paraId="1F0876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9E342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228357B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9D8D7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1.37</w:t>
            </w:r>
            <w:bookmarkEnd w:id="69"/>
          </w:p>
          <w:p w14:paraId="23C879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3.39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98D66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1"/>
          </w:p>
          <w:p w14:paraId="5CE02C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2" w:name="参照建筑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2.38</w:t>
            </w:r>
            <w:bookmarkEnd w:id="72"/>
          </w:p>
        </w:tc>
      </w:tr>
      <w:tr w14:paraId="798712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68561B72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22A8889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93CB2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3.77</w:t>
            </w:r>
            <w:bookmarkEnd w:id="73"/>
          </w:p>
          <w:p w14:paraId="368BB5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1.68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7E44EF8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1.50</w:t>
            </w:r>
            <w:bookmarkEnd w:id="75"/>
          </w:p>
          <w:p w14:paraId="28AFC0E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1.82</w:t>
            </w:r>
            <w:bookmarkEnd w:id="76"/>
          </w:p>
        </w:tc>
      </w:tr>
      <w:tr w14:paraId="024A4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2"/>
            <w:shd w:val="clear" w:color="auto" w:fill="E6E6E6"/>
            <w:vAlign w:val="center"/>
          </w:tcPr>
          <w:p w14:paraId="417FB5F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0F4D3E4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1A41B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7"/>
          </w:p>
          <w:p w14:paraId="4B7179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7A0E4B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79"/>
          </w:p>
          <w:p w14:paraId="5B4507D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80"/>
          </w:p>
        </w:tc>
      </w:tr>
      <w:tr w14:paraId="41233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28" w:type="pct"/>
            <w:vMerge w:val="restart"/>
            <w:shd w:val="clear" w:color="auto" w:fill="E6E6E6"/>
            <w:vAlign w:val="center"/>
          </w:tcPr>
          <w:p w14:paraId="5576BE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899" w:type="pct"/>
            <w:shd w:val="clear" w:color="auto" w:fill="E6E6E6"/>
            <w:vAlign w:val="center"/>
          </w:tcPr>
          <w:p w14:paraId="47734D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D6F6B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6859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D97D3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48760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22" w:type="pct"/>
            <w:shd w:val="clear" w:color="auto" w:fill="E6E6E6"/>
            <w:vAlign w:val="center"/>
          </w:tcPr>
          <w:p w14:paraId="089687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32" w:type="pct"/>
            <w:shd w:val="clear" w:color="auto" w:fill="E6E6E6"/>
            <w:vAlign w:val="center"/>
          </w:tcPr>
          <w:p w14:paraId="11D641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3AC1F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632" w:type="pct"/>
            <w:shd w:val="clear" w:color="auto" w:fill="E6E6E6"/>
            <w:vAlign w:val="center"/>
          </w:tcPr>
          <w:p w14:paraId="5D3E7B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5CFD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928" w:type="pct"/>
            <w:vMerge w:val="continue"/>
            <w:vAlign w:val="center"/>
          </w:tcPr>
          <w:p w14:paraId="7E91350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23AC71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501" w:type="pct"/>
            <w:vAlign w:val="center"/>
          </w:tcPr>
          <w:p w14:paraId="2984CC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1" w:name="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0.42</w:t>
            </w:r>
            <w:bookmarkEnd w:id="81"/>
          </w:p>
        </w:tc>
        <w:tc>
          <w:tcPr>
            <w:tcW w:w="501" w:type="pct"/>
            <w:vAlign w:val="center"/>
          </w:tcPr>
          <w:p w14:paraId="66B0D4A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2" w:name="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82"/>
          </w:p>
        </w:tc>
        <w:tc>
          <w:tcPr>
            <w:tcW w:w="585" w:type="pct"/>
            <w:vAlign w:val="center"/>
          </w:tcPr>
          <w:p w14:paraId="28DA9C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3" w:name="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83"/>
          </w:p>
        </w:tc>
        <w:tc>
          <w:tcPr>
            <w:tcW w:w="422" w:type="pct"/>
            <w:vAlign w:val="center"/>
          </w:tcPr>
          <w:p w14:paraId="65AFDD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4" w:name="参照建筑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84"/>
          </w:p>
        </w:tc>
        <w:tc>
          <w:tcPr>
            <w:tcW w:w="532" w:type="pct"/>
            <w:vAlign w:val="center"/>
          </w:tcPr>
          <w:p w14:paraId="26CA062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5" w:name="参照建筑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85"/>
          </w:p>
        </w:tc>
        <w:tc>
          <w:tcPr>
            <w:tcW w:w="632" w:type="pct"/>
            <w:vAlign w:val="center"/>
          </w:tcPr>
          <w:p w14:paraId="2F59DF1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6" w:name="参照建筑外窗SHGC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86"/>
          </w:p>
        </w:tc>
      </w:tr>
      <w:tr w14:paraId="563A49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1E58D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4E6CE4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501" w:type="pct"/>
            <w:vAlign w:val="center"/>
          </w:tcPr>
          <w:p w14:paraId="42813A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7" w:name="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87"/>
          </w:p>
        </w:tc>
        <w:tc>
          <w:tcPr>
            <w:tcW w:w="501" w:type="pct"/>
            <w:vAlign w:val="center"/>
          </w:tcPr>
          <w:p w14:paraId="729CA0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8" w:name="外窗K－北向"/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1.80</w:t>
            </w:r>
            <w:bookmarkEnd w:id="88"/>
          </w:p>
        </w:tc>
        <w:tc>
          <w:tcPr>
            <w:tcW w:w="585" w:type="pct"/>
            <w:vAlign w:val="center"/>
          </w:tcPr>
          <w:p w14:paraId="7DCCB6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89" w:name="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0.11</w:t>
            </w:r>
            <w:bookmarkEnd w:id="89"/>
          </w:p>
        </w:tc>
        <w:tc>
          <w:tcPr>
            <w:tcW w:w="422" w:type="pct"/>
            <w:vAlign w:val="center"/>
          </w:tcPr>
          <w:p w14:paraId="318DF2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0" w:name="参照建筑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0"/>
          </w:p>
        </w:tc>
        <w:tc>
          <w:tcPr>
            <w:tcW w:w="532" w:type="pct"/>
            <w:vAlign w:val="center"/>
          </w:tcPr>
          <w:p w14:paraId="2D934D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1" w:name="参照建筑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1"/>
          </w:p>
        </w:tc>
        <w:tc>
          <w:tcPr>
            <w:tcW w:w="632" w:type="pct"/>
            <w:vAlign w:val="center"/>
          </w:tcPr>
          <w:p w14:paraId="06FDE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2" w:name="参照建筑外窗SHGC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0.44</w:t>
            </w:r>
            <w:bookmarkEnd w:id="92"/>
          </w:p>
        </w:tc>
      </w:tr>
      <w:tr w14:paraId="1D254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152214E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789C41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501" w:type="pct"/>
            <w:vAlign w:val="center"/>
          </w:tcPr>
          <w:p w14:paraId="5B350A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3" w:name="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3"/>
          </w:p>
        </w:tc>
        <w:tc>
          <w:tcPr>
            <w:tcW w:w="501" w:type="pct"/>
            <w:vAlign w:val="center"/>
          </w:tcPr>
          <w:p w14:paraId="1CEF80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4" w:name="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94"/>
          </w:p>
        </w:tc>
        <w:tc>
          <w:tcPr>
            <w:tcW w:w="585" w:type="pct"/>
            <w:vAlign w:val="center"/>
          </w:tcPr>
          <w:p w14:paraId="2B1FC1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5" w:name="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0.10</w:t>
            </w:r>
            <w:bookmarkEnd w:id="95"/>
          </w:p>
        </w:tc>
        <w:tc>
          <w:tcPr>
            <w:tcW w:w="422" w:type="pct"/>
            <w:vAlign w:val="center"/>
          </w:tcPr>
          <w:p w14:paraId="7C58B3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6" w:name="参照建筑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96"/>
          </w:p>
        </w:tc>
        <w:tc>
          <w:tcPr>
            <w:tcW w:w="532" w:type="pct"/>
            <w:vAlign w:val="center"/>
          </w:tcPr>
          <w:p w14:paraId="71FA4D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7" w:name="参照建筑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97"/>
          </w:p>
        </w:tc>
        <w:tc>
          <w:tcPr>
            <w:tcW w:w="632" w:type="pct"/>
            <w:vAlign w:val="center"/>
          </w:tcPr>
          <w:p w14:paraId="2A7D1F4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8" w:name="参照建筑外窗SHGC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8"/>
          </w:p>
        </w:tc>
      </w:tr>
      <w:tr w14:paraId="6C807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28" w:type="pct"/>
            <w:vMerge w:val="continue"/>
            <w:vAlign w:val="center"/>
          </w:tcPr>
          <w:p w14:paraId="3AB523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99" w:type="pct"/>
            <w:shd w:val="clear" w:color="auto" w:fill="E6E6E6"/>
            <w:vAlign w:val="center"/>
          </w:tcPr>
          <w:p w14:paraId="522C29F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501" w:type="pct"/>
            <w:vAlign w:val="center"/>
          </w:tcPr>
          <w:p w14:paraId="0352100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99" w:name="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99"/>
          </w:p>
        </w:tc>
        <w:tc>
          <w:tcPr>
            <w:tcW w:w="501" w:type="pct"/>
            <w:vAlign w:val="center"/>
          </w:tcPr>
          <w:p w14:paraId="7E3D40E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0" w:name="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1.80</w:t>
            </w:r>
            <w:bookmarkEnd w:id="100"/>
          </w:p>
        </w:tc>
        <w:tc>
          <w:tcPr>
            <w:tcW w:w="585" w:type="pct"/>
            <w:vAlign w:val="center"/>
          </w:tcPr>
          <w:p w14:paraId="0EEF6A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1" w:name="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0.09</w:t>
            </w:r>
            <w:bookmarkEnd w:id="101"/>
          </w:p>
        </w:tc>
        <w:tc>
          <w:tcPr>
            <w:tcW w:w="422" w:type="pct"/>
            <w:vAlign w:val="center"/>
          </w:tcPr>
          <w:p w14:paraId="11C49C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2" w:name="参照建筑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0.34</w:t>
            </w:r>
            <w:bookmarkEnd w:id="102"/>
          </w:p>
        </w:tc>
        <w:tc>
          <w:tcPr>
            <w:tcW w:w="532" w:type="pct"/>
            <w:vAlign w:val="center"/>
          </w:tcPr>
          <w:p w14:paraId="3EAE75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3" w:name="参照建筑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3.00</w:t>
            </w:r>
            <w:bookmarkEnd w:id="103"/>
          </w:p>
        </w:tc>
        <w:tc>
          <w:tcPr>
            <w:tcW w:w="632" w:type="pct"/>
            <w:vAlign w:val="center"/>
          </w:tcPr>
          <w:p w14:paraId="45E7E67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104" w:name="参照建筑外窗SHGC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0.35</w:t>
            </w:r>
            <w:bookmarkEnd w:id="104"/>
          </w:p>
        </w:tc>
      </w:tr>
    </w:tbl>
    <w:p w14:paraId="24FCD5C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</w:p>
    <w:p w14:paraId="101A40EF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 传热系数的单位W/(m2.k)，其他参数无量纲.</w:t>
      </w:r>
    </w:p>
    <w:p w14:paraId="33F4783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屋顶和外墙的传热系数K和热情性指标D指平均值.</w:t>
      </w:r>
    </w:p>
    <w:p w14:paraId="27968B2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设计建筑：“—”代表本工程无对应项.</w:t>
      </w:r>
    </w:p>
    <w:p w14:paraId="0D3DB509">
      <w:pPr>
        <w:widowControl w:val="0"/>
        <w:jc w:val="both"/>
        <w:rPr>
          <w:kern w:val="2"/>
          <w:szCs w:val="24"/>
          <w:lang w:val="en-US"/>
        </w:rPr>
      </w:pPr>
    </w:p>
    <w:p w14:paraId="537042A4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105" w:name="_Toc32459"/>
      <w:r>
        <w:rPr>
          <w:kern w:val="2"/>
          <w:szCs w:val="24"/>
          <w:lang w:val="en-US"/>
        </w:rPr>
        <w:t>设计建筑</w:t>
      </w:r>
      <w:bookmarkEnd w:id="105"/>
    </w:p>
    <w:p w14:paraId="7C48E0B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6" w:name="_Toc28363"/>
      <w:r>
        <w:rPr>
          <w:kern w:val="2"/>
          <w:szCs w:val="24"/>
          <w:lang w:val="en-US"/>
        </w:rPr>
        <w:t>房间类型</w:t>
      </w:r>
      <w:bookmarkEnd w:id="106"/>
    </w:p>
    <w:p w14:paraId="517148C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7" w:name="_Toc23278"/>
      <w:r>
        <w:rPr>
          <w:kern w:val="2"/>
          <w:szCs w:val="24"/>
          <w:lang w:val="en-US"/>
        </w:rPr>
        <w:t>房间参数表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79FC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C85D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B6D2763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14AADB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1EFB1A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3B4C05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20843EE2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CA0DB2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9BC9416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172383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31919B">
            <w:r>
              <w:t>中餐厅</w:t>
            </w:r>
          </w:p>
        </w:tc>
        <w:tc>
          <w:tcPr>
            <w:vAlign w:val="center"/>
          </w:tcPr>
          <w:p w14:paraId="42517C1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B0BA65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496CB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0FBD3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F9ABD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CE7D9F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65ADBEE">
            <w:pPr>
              <w:jc w:val="center"/>
            </w:pPr>
            <w:r>
              <w:t>0(W/㎡)</w:t>
            </w:r>
          </w:p>
        </w:tc>
      </w:tr>
      <w:tr w14:paraId="2C1D7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34A441">
            <w:r>
              <w:t>休息室</w:t>
            </w:r>
          </w:p>
        </w:tc>
        <w:tc>
          <w:tcPr>
            <w:vAlign w:val="center"/>
          </w:tcPr>
          <w:p w14:paraId="198325F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E895A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40FD8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94B2CA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1130C2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1E4253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CC93259">
            <w:pPr>
              <w:jc w:val="center"/>
            </w:pPr>
            <w:r>
              <w:t>13(W/㎡)</w:t>
            </w:r>
          </w:p>
        </w:tc>
      </w:tr>
      <w:tr w14:paraId="3CA98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1AEE2">
            <w:r>
              <w:t>健身房</w:t>
            </w:r>
          </w:p>
        </w:tc>
        <w:tc>
          <w:tcPr>
            <w:vAlign w:val="center"/>
          </w:tcPr>
          <w:p w14:paraId="39D5597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F26D2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9886A9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8999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938C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F42442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C6C3EBC">
            <w:pPr>
              <w:jc w:val="center"/>
            </w:pPr>
            <w:r>
              <w:t>0(W/㎡)</w:t>
            </w:r>
          </w:p>
        </w:tc>
      </w:tr>
      <w:tr w14:paraId="43E00D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6CB1AE">
            <w:r>
              <w:t>办公-普通办公室</w:t>
            </w:r>
          </w:p>
        </w:tc>
        <w:tc>
          <w:tcPr>
            <w:vAlign w:val="center"/>
          </w:tcPr>
          <w:p w14:paraId="522209A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EF78B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73E808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393B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E607F0D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1F2102F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28429B">
            <w:pPr>
              <w:jc w:val="center"/>
            </w:pPr>
            <w:r>
              <w:t>13(W/㎡)</w:t>
            </w:r>
          </w:p>
        </w:tc>
      </w:tr>
      <w:tr w14:paraId="2B0830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9FCCFA">
            <w:r>
              <w:t>办公室</w:t>
            </w:r>
          </w:p>
        </w:tc>
        <w:tc>
          <w:tcPr>
            <w:vAlign w:val="center"/>
          </w:tcPr>
          <w:p w14:paraId="5E7262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F0070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D57075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ADC46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0A16EB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0FD9E5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BDE482B">
            <w:pPr>
              <w:jc w:val="center"/>
            </w:pPr>
            <w:r>
              <w:t>13(W/㎡)</w:t>
            </w:r>
          </w:p>
        </w:tc>
      </w:tr>
      <w:tr w14:paraId="4AA75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5BBA41">
            <w:r>
              <w:t>卫生间</w:t>
            </w:r>
          </w:p>
        </w:tc>
        <w:tc>
          <w:tcPr>
            <w:vAlign w:val="center"/>
          </w:tcPr>
          <w:p w14:paraId="68A2C05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6ACBE6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34E2E0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1B646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20DE81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2E3636F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4F5A13">
            <w:pPr>
              <w:jc w:val="center"/>
            </w:pPr>
            <w:r>
              <w:t>13(W/㎡)</w:t>
            </w:r>
          </w:p>
        </w:tc>
      </w:tr>
      <w:tr w14:paraId="5BBCE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1F2830">
            <w:r>
              <w:t>卫生间</w:t>
            </w:r>
          </w:p>
        </w:tc>
        <w:tc>
          <w:tcPr>
            <w:vAlign w:val="center"/>
          </w:tcPr>
          <w:p w14:paraId="52496EF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9854BB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68C2C5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03E5BF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317A7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8F0AD1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AF9F11">
            <w:pPr>
              <w:jc w:val="center"/>
            </w:pPr>
            <w:r>
              <w:t>13(W/㎡)</w:t>
            </w:r>
          </w:p>
        </w:tc>
      </w:tr>
      <w:tr w14:paraId="4C99C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B6687F">
            <w:r>
              <w:t>多功能厅</w:t>
            </w:r>
          </w:p>
        </w:tc>
        <w:tc>
          <w:tcPr>
            <w:vAlign w:val="center"/>
          </w:tcPr>
          <w:p w14:paraId="6A06F3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89D0BE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C60D12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1886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FCA79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A2DA5CC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0963192F">
            <w:pPr>
              <w:jc w:val="center"/>
            </w:pPr>
            <w:r>
              <w:t>5(W/㎡)</w:t>
            </w:r>
          </w:p>
        </w:tc>
      </w:tr>
      <w:tr w14:paraId="2C92F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DA7A22">
            <w:r>
              <w:t>多媒体区</w:t>
            </w:r>
          </w:p>
        </w:tc>
        <w:tc>
          <w:tcPr>
            <w:vAlign w:val="center"/>
          </w:tcPr>
          <w:p w14:paraId="505DE66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0428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42C657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43AA82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6D8875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A2C68DF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47E7826D">
            <w:pPr>
              <w:jc w:val="center"/>
            </w:pPr>
            <w:r>
              <w:t>20(W/㎡)</w:t>
            </w:r>
          </w:p>
        </w:tc>
      </w:tr>
      <w:tr w14:paraId="0D4C49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B7C563">
            <w:r>
              <w:t>大厅</w:t>
            </w:r>
          </w:p>
        </w:tc>
        <w:tc>
          <w:tcPr>
            <w:vAlign w:val="center"/>
          </w:tcPr>
          <w:p w14:paraId="22AE8F6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A7C0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BFC285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29733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75C13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619F54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E83D015">
            <w:pPr>
              <w:jc w:val="center"/>
            </w:pPr>
            <w:r>
              <w:t>0(W/㎡)</w:t>
            </w:r>
          </w:p>
        </w:tc>
      </w:tr>
      <w:tr w14:paraId="2FD5A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B8B4CD">
            <w:r>
              <w:t>普通办公室</w:t>
            </w:r>
          </w:p>
        </w:tc>
        <w:tc>
          <w:tcPr>
            <w:vAlign w:val="center"/>
          </w:tcPr>
          <w:p w14:paraId="3344BA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954EBA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9319D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E01472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D5C28CC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41F6C7B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590900B">
            <w:pPr>
              <w:jc w:val="center"/>
            </w:pPr>
            <w:r>
              <w:t>13(W/㎡)</w:t>
            </w:r>
          </w:p>
        </w:tc>
      </w:tr>
      <w:tr w14:paraId="128EE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023434">
            <w:r>
              <w:t>楼梯间</w:t>
            </w:r>
          </w:p>
        </w:tc>
        <w:tc>
          <w:tcPr>
            <w:vAlign w:val="center"/>
          </w:tcPr>
          <w:p w14:paraId="79B7F593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78245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CCA86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0004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397121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11E998D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C99D1E7">
            <w:pPr>
              <w:jc w:val="center"/>
            </w:pPr>
            <w:r>
              <w:t>0(W/㎡)</w:t>
            </w:r>
          </w:p>
        </w:tc>
      </w:tr>
      <w:tr w14:paraId="4FB0C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DEB0BB">
            <w:r>
              <w:t>楼梯间</w:t>
            </w:r>
          </w:p>
        </w:tc>
        <w:tc>
          <w:tcPr>
            <w:vAlign w:val="center"/>
          </w:tcPr>
          <w:p w14:paraId="11EE932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74CB5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23C029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E76DD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B32F3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62F14C0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87498CF">
            <w:pPr>
              <w:jc w:val="center"/>
            </w:pPr>
            <w:r>
              <w:t>0(W/㎡)</w:t>
            </w:r>
          </w:p>
        </w:tc>
      </w:tr>
      <w:tr w14:paraId="7BA79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78CE4E">
            <w:r>
              <w:t>走廊</w:t>
            </w:r>
          </w:p>
        </w:tc>
        <w:tc>
          <w:tcPr>
            <w:vAlign w:val="center"/>
          </w:tcPr>
          <w:p w14:paraId="6C9F021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7FFB77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A37DF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10CC4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946E88C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DB5978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C7268BD">
            <w:pPr>
              <w:jc w:val="center"/>
            </w:pPr>
            <w:r>
              <w:t>0(W/㎡)</w:t>
            </w:r>
          </w:p>
        </w:tc>
      </w:tr>
    </w:tbl>
    <w:p w14:paraId="556D211E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08" w:name="_Toc25866"/>
      <w:r>
        <w:rPr>
          <w:kern w:val="2"/>
          <w:szCs w:val="24"/>
          <w:lang w:val="en-US"/>
        </w:rPr>
        <w:t>作息时间表</w:t>
      </w:r>
      <w:bookmarkEnd w:id="108"/>
    </w:p>
    <w:p w14:paraId="5EFDDD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241B394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09" w:name="_Toc4699"/>
      <w:r>
        <w:rPr>
          <w:kern w:val="2"/>
          <w:szCs w:val="24"/>
          <w:lang w:val="en-US"/>
        </w:rPr>
        <w:t>系统类型</w:t>
      </w:r>
      <w:bookmarkEnd w:id="109"/>
    </w:p>
    <w:p w14:paraId="00D879B7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0" w:name="_Toc16876"/>
      <w:r>
        <w:rPr>
          <w:kern w:val="2"/>
          <w:szCs w:val="24"/>
          <w:lang w:val="en-US"/>
        </w:rPr>
        <w:t>系统分区</w:t>
      </w:r>
      <w:bookmarkEnd w:id="11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A3C5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B0956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B910E99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618B9577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6E53A02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CF840D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8E18BF0">
            <w:pPr>
              <w:jc w:val="center"/>
            </w:pPr>
            <w:r>
              <w:t>包含的房间</w:t>
            </w:r>
          </w:p>
        </w:tc>
      </w:tr>
      <w:tr w14:paraId="4F8FE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4C38C">
            <w:r>
              <w:t>Sys</w:t>
            </w:r>
          </w:p>
        </w:tc>
        <w:tc>
          <w:tcPr>
            <w:vAlign w:val="center"/>
          </w:tcPr>
          <w:p w14:paraId="1D1AC6CB">
            <w:r>
              <w:t>地暖/辐射板采暖/散热器采暖+多联机供冷</w:t>
            </w:r>
          </w:p>
        </w:tc>
        <w:tc>
          <w:tcPr>
            <w:vAlign w:val="center"/>
          </w:tcPr>
          <w:p w14:paraId="3788A22E">
            <w:r>
              <w:t>4.30</w:t>
            </w:r>
          </w:p>
        </w:tc>
        <w:tc>
          <w:tcPr>
            <w:vAlign w:val="center"/>
          </w:tcPr>
          <w:p w14:paraId="39C854CB">
            <w:r>
              <w:t>－</w:t>
            </w:r>
          </w:p>
        </w:tc>
        <w:tc>
          <w:tcPr>
            <w:vAlign w:val="center"/>
          </w:tcPr>
          <w:p w14:paraId="1B363FD9">
            <w:r>
              <w:t>1183.83</w:t>
            </w:r>
          </w:p>
        </w:tc>
        <w:tc>
          <w:tcPr>
            <w:vAlign w:val="center"/>
          </w:tcPr>
          <w:p w14:paraId="2660589E">
            <w:r>
              <w:t>1002(1),1001(1),1003(1),1002(1),1001(1),1005(1),1001(1),1001(1),1018(1),1017(1),1009(1),1007(1),1006(1),1005(1),1001(1),3002(3),3001(3)</w:t>
            </w:r>
          </w:p>
        </w:tc>
      </w:tr>
      <w:tr w14:paraId="09FF7F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FE1EBE">
            <w:r>
              <w:t>Sys0</w:t>
            </w:r>
          </w:p>
        </w:tc>
        <w:tc>
          <w:tcPr>
            <w:vAlign w:val="center"/>
          </w:tcPr>
          <w:p w14:paraId="3D257DB8">
            <w:r>
              <w:t>地暖/辐射板采暖/散热器采暖+多联机供冷</w:t>
            </w:r>
          </w:p>
        </w:tc>
        <w:tc>
          <w:tcPr>
            <w:vAlign w:val="center"/>
          </w:tcPr>
          <w:p w14:paraId="314175A7">
            <w:r>
              <w:t>4.30</w:t>
            </w:r>
          </w:p>
        </w:tc>
        <w:tc>
          <w:tcPr>
            <w:vAlign w:val="center"/>
          </w:tcPr>
          <w:p w14:paraId="4FDAB48F">
            <w:r>
              <w:t>－</w:t>
            </w:r>
          </w:p>
        </w:tc>
        <w:tc>
          <w:tcPr>
            <w:vAlign w:val="center"/>
          </w:tcPr>
          <w:p w14:paraId="7820C8E3">
            <w:r>
              <w:t>4796.19</w:t>
            </w:r>
          </w:p>
        </w:tc>
        <w:tc>
          <w:tcPr>
            <w:vAlign w:val="center"/>
          </w:tcPr>
          <w:p w14:paraId="16D29C2A">
            <w:r>
              <w:t>4002(4),4001(4),4001(4),4001(4),4003(4),4001(4),4001(4),4001(4),4001(4),4002(4),4001(4),4010(4),4009(4),4007(4),4005(4),4004(4),4003(4),4002(4),4009(4),4008(4),4006(4),5019(5),6032(5),6009(5),6009(5),6008(5),6007(5),6006(5),6003(5),6006(5),6003(5),6004(5),6008(5),6007(5),6006(5),6005(5),6002(5),6001(5),6001(5),6002(5),6001(5),6004(5),6003(5),6005(5),6004(5),6002(5),6001(5),6030(5),6029(5),6028(5),6027(5),6026(5),6019(5),6017(5),6012(5),6011(5),6005(5),6001(5),5017(5),5016(5),5015(5),5014(5),5006(5),5005(5),5004(5),5003(5),5007(5),5005(5),5004(5),5012(5),5011(5),5010(5),5009(5),5008(5),5002(5),5002(5),50011(5),5002(5),5002(5),5001(5),5001(5),5001(5),5002(5),5001(5),5003(5),5002(5),5001(5),5001(5),5002(5),5001(5),5003(5),5001(5),5004(5),5007(5),5006(5),5004(5),5003(5),5022(5),5021(5),5020(5),5012(5),6032(6),6001(6),6007(6),6006(6),6005(6),6009(6),6009(6),6008(6),6007(6),6006(6),6003(6),6013(6),6008(6),6007(6),6006(6),6005(6),6006(6),6003(6),6004(6),6008(6),6007(6),6006(6),6005(6),6004(6),6003(6),6002(6),6001(6),6002(6),6001(6),6004(6),6003(6),6001(6),6002(6),6001(6),6001(6),6002(6),6001(6),6004(6),6003(6),6005(6),6004(6),6002(6),6001(6),6030(6),6029(6),6028(6),6027(6),6026(6),6025(6),6024(6),6023(6),6022(6),6021(6),6020(6),6019(6),6017(6),6014(6),6013(6),6012(6),6011(6),6009(6),6005(6),6002(6),6001(6),7005(7),7001(7),7001(7),7001(7),7026(7),7025(7),7024(7),7023(7),7022(7),7021(7),7020(7),7010(7),7009(7),7008(7),7007(7),7012(7),7011(7),7010(7),7009(7),7019(7),7018(7),7017(7),7016(7),7015(7),7014(7),7013(7),7012(7),7011(7),7010(7),7009(7),7008(7),7006(7),7004(7),7003(7),7002(7),7009(7),7001(7),7001(7),7001(7),7006(7),7005(7),7004(7),7003(7),7002(7),7001(7),7008(7),7007(7),7006(7),7005(7),7004(7),7003(7),7002(7),7001(7),8014(8),8013(8),8012(8),8011(8),8014(8),8013(8),8012(8),8011(8),8010(8),8009(8),8008(8),8007(8),8006(8),8005(8),8004(8),8003(8),8002(8),8001(8),8010(8),8009(8),8008(8),8007(8),8006(8),8005(8),8004(8),8003(8),8002(8),8001(8)</w:t>
            </w:r>
          </w:p>
        </w:tc>
      </w:tr>
    </w:tbl>
    <w:p w14:paraId="4BB71ED4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1" w:name="_Toc32093"/>
      <w:r>
        <w:rPr>
          <w:kern w:val="2"/>
          <w:szCs w:val="24"/>
          <w:lang w:val="en-US"/>
        </w:rPr>
        <w:t>热回收参数</w:t>
      </w:r>
      <w:bookmarkEnd w:id="11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663ED0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3FCDCB8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A38BC4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28E901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67BD5F7B">
            <w:pPr>
              <w:jc w:val="center"/>
            </w:pPr>
            <w:r>
              <w:t>供暖</w:t>
            </w:r>
          </w:p>
        </w:tc>
      </w:tr>
      <w:tr w14:paraId="1F8D6C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66C069"/>
        </w:tc>
        <w:tc>
          <w:tcPr>
            <w:vMerge w:val="continue"/>
            <w:vAlign w:val="center"/>
          </w:tcPr>
          <w:p w14:paraId="39E46164"/>
        </w:tc>
        <w:tc>
          <w:tcPr>
            <w:vAlign w:val="center"/>
          </w:tcPr>
          <w:p w14:paraId="24F00EF7">
            <w:r>
              <w:t>回收效率</w:t>
            </w:r>
          </w:p>
        </w:tc>
        <w:tc>
          <w:tcPr>
            <w:vAlign w:val="center"/>
          </w:tcPr>
          <w:p w14:paraId="55C56AB7">
            <w:r>
              <w:t>启动温(焓)差</w:t>
            </w:r>
          </w:p>
        </w:tc>
        <w:tc>
          <w:tcPr>
            <w:vAlign w:val="center"/>
          </w:tcPr>
          <w:p w14:paraId="0E520320">
            <w:r>
              <w:t>回收效率</w:t>
            </w:r>
          </w:p>
        </w:tc>
        <w:tc>
          <w:tcPr>
            <w:vAlign w:val="center"/>
          </w:tcPr>
          <w:p w14:paraId="2BD281C2">
            <w:r>
              <w:t>启动温(焓)差</w:t>
            </w:r>
          </w:p>
        </w:tc>
      </w:tr>
      <w:tr w14:paraId="64F58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753BF7">
            <w:r>
              <w:t>Sys</w:t>
            </w:r>
          </w:p>
        </w:tc>
        <w:tc>
          <w:tcPr>
            <w:vAlign w:val="center"/>
          </w:tcPr>
          <w:p w14:paraId="5BA0265D">
            <w:r>
              <w:t>全热回收</w:t>
            </w:r>
          </w:p>
        </w:tc>
        <w:tc>
          <w:tcPr>
            <w:vAlign w:val="center"/>
          </w:tcPr>
          <w:p w14:paraId="53DCF793">
            <w:r>
              <w:t>0.50</w:t>
            </w:r>
          </w:p>
        </w:tc>
        <w:tc>
          <w:tcPr>
            <w:vAlign w:val="center"/>
          </w:tcPr>
          <w:p w14:paraId="5E36690C">
            <w:r>
              <w:t>5℃</w:t>
            </w:r>
          </w:p>
        </w:tc>
        <w:tc>
          <w:tcPr>
            <w:vAlign w:val="center"/>
          </w:tcPr>
          <w:p w14:paraId="445E50BA">
            <w:r>
              <w:t>0.55</w:t>
            </w:r>
          </w:p>
        </w:tc>
        <w:tc>
          <w:tcPr>
            <w:vAlign w:val="center"/>
          </w:tcPr>
          <w:p w14:paraId="20C210C0">
            <w:r>
              <w:t>5(℃)</w:t>
            </w:r>
          </w:p>
        </w:tc>
      </w:tr>
      <w:tr w14:paraId="261A8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A22A63">
            <w:r>
              <w:t>Sys0</w:t>
            </w:r>
          </w:p>
        </w:tc>
        <w:tc>
          <w:tcPr>
            <w:vAlign w:val="center"/>
          </w:tcPr>
          <w:p w14:paraId="3659169E">
            <w:r>
              <w:t>全热回收</w:t>
            </w:r>
          </w:p>
        </w:tc>
        <w:tc>
          <w:tcPr>
            <w:vAlign w:val="center"/>
          </w:tcPr>
          <w:p w14:paraId="268C838E">
            <w:r>
              <w:t>0.50</w:t>
            </w:r>
          </w:p>
        </w:tc>
        <w:tc>
          <w:tcPr>
            <w:vAlign w:val="center"/>
          </w:tcPr>
          <w:p w14:paraId="78D07AA5">
            <w:r>
              <w:t>5℃</w:t>
            </w:r>
          </w:p>
        </w:tc>
        <w:tc>
          <w:tcPr>
            <w:vAlign w:val="center"/>
          </w:tcPr>
          <w:p w14:paraId="66AAB6AA">
            <w:r>
              <w:t>0.55</w:t>
            </w:r>
          </w:p>
        </w:tc>
        <w:tc>
          <w:tcPr>
            <w:vAlign w:val="center"/>
          </w:tcPr>
          <w:p w14:paraId="5D88D288">
            <w:r>
              <w:t>5(℃)</w:t>
            </w:r>
          </w:p>
        </w:tc>
      </w:tr>
    </w:tbl>
    <w:p w14:paraId="3B8551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2" w:name="_Toc23184"/>
      <w:r>
        <w:rPr>
          <w:kern w:val="2"/>
          <w:szCs w:val="24"/>
          <w:lang w:val="en-US"/>
        </w:rPr>
        <w:t>制冷系统</w:t>
      </w:r>
      <w:bookmarkEnd w:id="112"/>
    </w:p>
    <w:p w14:paraId="57FF88A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3" w:name="_Toc2705"/>
      <w:r>
        <w:rPr>
          <w:kern w:val="2"/>
          <w:szCs w:val="24"/>
          <w:lang w:val="en-US"/>
        </w:rPr>
        <w:t>多联机/单元式空调能耗</w:t>
      </w:r>
      <w:bookmarkEnd w:id="11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71AC5F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5FE39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DEE3094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23AADFA2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6D6F1B98">
            <w:pPr>
              <w:jc w:val="center"/>
            </w:pPr>
            <w:r>
              <w:t>耗电量(kWh)</w:t>
            </w:r>
          </w:p>
        </w:tc>
      </w:tr>
      <w:tr w14:paraId="423A8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B799F3">
            <w:r>
              <w:t>Sys0</w:t>
            </w:r>
          </w:p>
        </w:tc>
        <w:tc>
          <w:tcPr>
            <w:vAlign w:val="center"/>
          </w:tcPr>
          <w:p w14:paraId="0E8A7BA5">
            <w:r>
              <w:t>4.30</w:t>
            </w:r>
          </w:p>
        </w:tc>
        <w:tc>
          <w:tcPr>
            <w:vAlign w:val="center"/>
          </w:tcPr>
          <w:p w14:paraId="28F5FE54">
            <w:r>
              <w:t>507438</w:t>
            </w:r>
          </w:p>
        </w:tc>
        <w:tc>
          <w:tcPr>
            <w:vAlign w:val="center"/>
          </w:tcPr>
          <w:p w14:paraId="7A7ADF9C">
            <w:r>
              <w:t>118009</w:t>
            </w:r>
          </w:p>
        </w:tc>
      </w:tr>
      <w:tr w14:paraId="3CA90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65E07D">
            <w:r>
              <w:t>Sys</w:t>
            </w:r>
          </w:p>
        </w:tc>
        <w:tc>
          <w:tcPr>
            <w:vAlign w:val="center"/>
          </w:tcPr>
          <w:p w14:paraId="7C6D934C">
            <w:r>
              <w:t>4.30</w:t>
            </w:r>
          </w:p>
        </w:tc>
        <w:tc>
          <w:tcPr>
            <w:vAlign w:val="center"/>
          </w:tcPr>
          <w:p w14:paraId="0F6D2EB6">
            <w:r>
              <w:t>231087</w:t>
            </w:r>
          </w:p>
        </w:tc>
        <w:tc>
          <w:tcPr>
            <w:vAlign w:val="center"/>
          </w:tcPr>
          <w:p w14:paraId="58DFF29E">
            <w:r>
              <w:t>53741</w:t>
            </w:r>
          </w:p>
        </w:tc>
      </w:tr>
      <w:tr w14:paraId="013DE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F5D903">
            <w:r>
              <w:t>合计</w:t>
            </w:r>
          </w:p>
        </w:tc>
        <w:tc>
          <w:tcPr>
            <w:vAlign w:val="center"/>
          </w:tcPr>
          <w:p w14:paraId="2B268D9D">
            <w:r>
              <w:t>4.30</w:t>
            </w:r>
          </w:p>
        </w:tc>
        <w:tc>
          <w:tcPr>
            <w:vAlign w:val="center"/>
          </w:tcPr>
          <w:p w14:paraId="77E19FB8">
            <w:r>
              <w:t>738525</w:t>
            </w:r>
          </w:p>
        </w:tc>
        <w:tc>
          <w:tcPr>
            <w:vAlign w:val="center"/>
          </w:tcPr>
          <w:p w14:paraId="2D7B8BD2">
            <w:r>
              <w:t>171750</w:t>
            </w:r>
          </w:p>
        </w:tc>
      </w:tr>
    </w:tbl>
    <w:p w14:paraId="0F8457A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4" w:name="_Toc307"/>
      <w:r>
        <w:rPr>
          <w:kern w:val="2"/>
          <w:szCs w:val="24"/>
          <w:lang w:val="en-US"/>
        </w:rPr>
        <w:t>供暖系统</w:t>
      </w:r>
      <w:bookmarkEnd w:id="114"/>
    </w:p>
    <w:p w14:paraId="57E04C4B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5" w:name="_Toc12554"/>
      <w:r>
        <w:rPr>
          <w:kern w:val="2"/>
          <w:szCs w:val="24"/>
          <w:lang w:val="en-US"/>
        </w:rPr>
        <w:t>默认热源</w:t>
      </w:r>
      <w:bookmarkEnd w:id="115"/>
    </w:p>
    <w:p w14:paraId="6552C6D9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5ABBF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E70B1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198F3B78">
            <w:r>
              <w:t>Sys, Sys0</w:t>
            </w:r>
          </w:p>
        </w:tc>
      </w:tr>
    </w:tbl>
    <w:p w14:paraId="1F6350F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热泵系统</w:t>
      </w:r>
    </w:p>
    <w:p w14:paraId="65CEB59A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热泵机组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1697"/>
        <w:gridCol w:w="1697"/>
        <w:gridCol w:w="1697"/>
        <w:gridCol w:w="1697"/>
        <w:gridCol w:w="730"/>
      </w:tblGrid>
      <w:tr w14:paraId="15A31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2D933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446AA77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FCEBB3D">
            <w:pPr>
              <w:jc w:val="center"/>
            </w:pPr>
            <w:r>
              <w:t>额定耗电量(kW)</w:t>
            </w:r>
          </w:p>
        </w:tc>
        <w:tc>
          <w:tcPr>
            <w:shd w:val="clear" w:color="auto" w:fill="E6E6E6"/>
            <w:vAlign w:val="center"/>
          </w:tcPr>
          <w:p w14:paraId="5F2BE07B">
            <w:pPr>
              <w:jc w:val="center"/>
            </w:pPr>
            <w:r>
              <w:t>额定制热量(kW)</w:t>
            </w:r>
          </w:p>
        </w:tc>
        <w:tc>
          <w:tcPr>
            <w:shd w:val="clear" w:color="auto" w:fill="E6E6E6"/>
            <w:vAlign w:val="center"/>
          </w:tcPr>
          <w:p w14:paraId="6BF5793F">
            <w:pPr>
              <w:jc w:val="center"/>
            </w:pPr>
            <w:r>
              <w:t>额定性能系数 COP</w:t>
            </w:r>
          </w:p>
        </w:tc>
        <w:tc>
          <w:tcPr>
            <w:shd w:val="clear" w:color="auto" w:fill="E6E6E6"/>
            <w:vAlign w:val="center"/>
          </w:tcPr>
          <w:p w14:paraId="588E108A">
            <w:pPr>
              <w:jc w:val="center"/>
            </w:pPr>
            <w:r>
              <w:t>台数</w:t>
            </w:r>
          </w:p>
        </w:tc>
      </w:tr>
      <w:tr w14:paraId="4AFB9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2B7A7B">
            <w:r>
              <w:t>热泵机组</w:t>
            </w:r>
          </w:p>
        </w:tc>
        <w:tc>
          <w:tcPr>
            <w:vAlign w:val="center"/>
          </w:tcPr>
          <w:p w14:paraId="61CA503C">
            <w:r>
              <w:t>空气源热泵</w:t>
            </w:r>
          </w:p>
        </w:tc>
        <w:tc>
          <w:tcPr>
            <w:vAlign w:val="center"/>
          </w:tcPr>
          <w:p w14:paraId="058B1A39">
            <w:r>
              <w:t>75</w:t>
            </w:r>
          </w:p>
        </w:tc>
        <w:tc>
          <w:tcPr>
            <w:vAlign w:val="center"/>
          </w:tcPr>
          <w:p w14:paraId="275DFE18">
            <w:r>
              <w:t>300</w:t>
            </w:r>
          </w:p>
        </w:tc>
        <w:tc>
          <w:tcPr>
            <w:vAlign w:val="center"/>
          </w:tcPr>
          <w:p w14:paraId="1736817C">
            <w:r>
              <w:t>4.00</w:t>
            </w:r>
          </w:p>
        </w:tc>
        <w:tc>
          <w:tcPr>
            <w:vAlign w:val="center"/>
          </w:tcPr>
          <w:p w14:paraId="4C5F53BC">
            <w:r>
              <w:t>1</w:t>
            </w:r>
          </w:p>
        </w:tc>
      </w:tr>
    </w:tbl>
    <w:p w14:paraId="19CEE4D5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237DE3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F9BF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8AEA768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4B93E897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06C1551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21B8383C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7C67C3AB">
            <w:pPr>
              <w:jc w:val="center"/>
            </w:pPr>
            <w:r>
              <w:t>台数</w:t>
            </w:r>
          </w:p>
        </w:tc>
      </w:tr>
      <w:tr w14:paraId="26B67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B403F3">
            <w:r>
              <w:t>单速</w:t>
            </w:r>
          </w:p>
        </w:tc>
        <w:tc>
          <w:tcPr>
            <w:vAlign w:val="center"/>
          </w:tcPr>
          <w:p w14:paraId="258C8980">
            <w:r>
              <w:t>320</w:t>
            </w:r>
          </w:p>
        </w:tc>
        <w:tc>
          <w:tcPr>
            <w:vAlign w:val="center"/>
          </w:tcPr>
          <w:p w14:paraId="6259F417">
            <w:r>
              <w:t>30</w:t>
            </w:r>
          </w:p>
        </w:tc>
        <w:tc>
          <w:tcPr>
            <w:vAlign w:val="center"/>
          </w:tcPr>
          <w:p w14:paraId="06124101">
            <w:r>
              <w:t>80</w:t>
            </w:r>
          </w:p>
        </w:tc>
        <w:tc>
          <w:tcPr>
            <w:vAlign w:val="center"/>
          </w:tcPr>
          <w:p w14:paraId="42C0DA76">
            <w:r>
              <w:t>37.6</w:t>
            </w:r>
          </w:p>
        </w:tc>
        <w:tc>
          <w:tcPr>
            <w:vAlign w:val="center"/>
          </w:tcPr>
          <w:p w14:paraId="4B683D65">
            <w:r>
              <w:t>1</w:t>
            </w:r>
          </w:p>
        </w:tc>
      </w:tr>
    </w:tbl>
    <w:p w14:paraId="4E4B460E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运行工况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1"/>
        <w:gridCol w:w="1794"/>
        <w:gridCol w:w="1901"/>
        <w:gridCol w:w="1748"/>
        <w:gridCol w:w="2139"/>
      </w:tblGrid>
      <w:tr w14:paraId="15994E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32168">
            <w:pPr>
              <w:jc w:val="center"/>
            </w:pPr>
            <w:r>
              <w:t>负载率(%)</w:t>
            </w:r>
          </w:p>
        </w:tc>
        <w:tc>
          <w:tcPr>
            <w:shd w:val="clear" w:color="auto" w:fill="E6E6E6"/>
            <w:vAlign w:val="center"/>
          </w:tcPr>
          <w:p w14:paraId="563FF751">
            <w:pPr>
              <w:jc w:val="center"/>
            </w:pPr>
            <w:r>
              <w:t>机组制热量(kW)</w:t>
            </w:r>
          </w:p>
        </w:tc>
        <w:tc>
          <w:tcPr>
            <w:shd w:val="clear" w:color="auto" w:fill="E6E6E6"/>
            <w:vAlign w:val="center"/>
          </w:tcPr>
          <w:p w14:paraId="304940BE">
            <w:pPr>
              <w:jc w:val="center"/>
            </w:pPr>
            <w:r>
              <w:t>机组功率(kW)</w:t>
            </w:r>
          </w:p>
        </w:tc>
        <w:tc>
          <w:tcPr>
            <w:shd w:val="clear" w:color="auto" w:fill="E6E6E6"/>
            <w:vAlign w:val="center"/>
          </w:tcPr>
          <w:p w14:paraId="4EB77177">
            <w:pPr>
              <w:jc w:val="center"/>
            </w:pPr>
            <w:r>
              <w:t>性能系数(COP)</w:t>
            </w:r>
          </w:p>
        </w:tc>
        <w:tc>
          <w:tcPr>
            <w:shd w:val="clear" w:color="auto" w:fill="E6E6E6"/>
            <w:vAlign w:val="center"/>
          </w:tcPr>
          <w:p w14:paraId="63EAC6BB">
            <w:pPr>
              <w:jc w:val="center"/>
            </w:pPr>
            <w:r>
              <w:t>供暖水泵功率(kW)</w:t>
            </w:r>
          </w:p>
        </w:tc>
      </w:tr>
      <w:tr w14:paraId="78300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CCCD0C">
            <w:r>
              <w:t>20</w:t>
            </w:r>
          </w:p>
        </w:tc>
        <w:tc>
          <w:tcPr>
            <w:vAlign w:val="center"/>
          </w:tcPr>
          <w:p w14:paraId="569A9832">
            <w:r>
              <w:t>60</w:t>
            </w:r>
          </w:p>
        </w:tc>
        <w:tc>
          <w:tcPr>
            <w:vAlign w:val="center"/>
          </w:tcPr>
          <w:p w14:paraId="2B8CF601">
            <w:r>
              <w:t>12.4</w:t>
            </w:r>
          </w:p>
        </w:tc>
        <w:tc>
          <w:tcPr>
            <w:vAlign w:val="center"/>
          </w:tcPr>
          <w:p w14:paraId="4A5CF4A1">
            <w:r>
              <w:t>4.84</w:t>
            </w:r>
          </w:p>
        </w:tc>
        <w:tc>
          <w:tcPr>
            <w:vAlign w:val="center"/>
          </w:tcPr>
          <w:p w14:paraId="10BBDBDF">
            <w:r>
              <w:t>37.6</w:t>
            </w:r>
          </w:p>
        </w:tc>
      </w:tr>
      <w:tr w14:paraId="27F31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D5183">
            <w:r>
              <w:t>40</w:t>
            </w:r>
          </w:p>
        </w:tc>
        <w:tc>
          <w:tcPr>
            <w:vAlign w:val="center"/>
          </w:tcPr>
          <w:p w14:paraId="168931BD">
            <w:r>
              <w:t>120</w:t>
            </w:r>
          </w:p>
        </w:tc>
        <w:tc>
          <w:tcPr>
            <w:vAlign w:val="center"/>
          </w:tcPr>
          <w:p w14:paraId="230EECB2">
            <w:r>
              <w:t>27.3</w:t>
            </w:r>
          </w:p>
        </w:tc>
        <w:tc>
          <w:tcPr>
            <w:vAlign w:val="center"/>
          </w:tcPr>
          <w:p w14:paraId="4FDC42F5">
            <w:r>
              <w:t>4.40</w:t>
            </w:r>
          </w:p>
        </w:tc>
        <w:tc>
          <w:tcPr>
            <w:vAlign w:val="center"/>
          </w:tcPr>
          <w:p w14:paraId="2E454C06">
            <w:r>
              <w:t>37.6</w:t>
            </w:r>
          </w:p>
        </w:tc>
      </w:tr>
      <w:tr w14:paraId="0E43D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8D134">
            <w:r>
              <w:t>60</w:t>
            </w:r>
          </w:p>
        </w:tc>
        <w:tc>
          <w:tcPr>
            <w:vAlign w:val="center"/>
          </w:tcPr>
          <w:p w14:paraId="74E0A9BA">
            <w:r>
              <w:t>180</w:t>
            </w:r>
          </w:p>
        </w:tc>
        <w:tc>
          <w:tcPr>
            <w:vAlign w:val="center"/>
          </w:tcPr>
          <w:p w14:paraId="61CC2AD1">
            <w:r>
              <w:t>40.9</w:t>
            </w:r>
          </w:p>
        </w:tc>
        <w:tc>
          <w:tcPr>
            <w:vAlign w:val="center"/>
          </w:tcPr>
          <w:p w14:paraId="636184E8">
            <w:r>
              <w:t>4.40</w:t>
            </w:r>
          </w:p>
        </w:tc>
        <w:tc>
          <w:tcPr>
            <w:vAlign w:val="center"/>
          </w:tcPr>
          <w:p w14:paraId="35FDAC9E">
            <w:r>
              <w:t>37.6</w:t>
            </w:r>
          </w:p>
        </w:tc>
      </w:tr>
      <w:tr w14:paraId="797881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9A741">
            <w:r>
              <w:t>80</w:t>
            </w:r>
          </w:p>
        </w:tc>
        <w:tc>
          <w:tcPr>
            <w:vAlign w:val="center"/>
          </w:tcPr>
          <w:p w14:paraId="6FEB22C6">
            <w:r>
              <w:t>240</w:t>
            </w:r>
          </w:p>
        </w:tc>
        <w:tc>
          <w:tcPr>
            <w:vAlign w:val="center"/>
          </w:tcPr>
          <w:p w14:paraId="54D1231D">
            <w:r>
              <w:t>54.5</w:t>
            </w:r>
          </w:p>
        </w:tc>
        <w:tc>
          <w:tcPr>
            <w:vAlign w:val="center"/>
          </w:tcPr>
          <w:p w14:paraId="5EFD84B1">
            <w:r>
              <w:t>4.40</w:t>
            </w:r>
          </w:p>
        </w:tc>
        <w:tc>
          <w:tcPr>
            <w:vAlign w:val="center"/>
          </w:tcPr>
          <w:p w14:paraId="7062BC53">
            <w:r>
              <w:t>37.6</w:t>
            </w:r>
          </w:p>
        </w:tc>
      </w:tr>
      <w:tr w14:paraId="486E1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4C69E9">
            <w:r>
              <w:t>100</w:t>
            </w:r>
          </w:p>
        </w:tc>
        <w:tc>
          <w:tcPr>
            <w:vAlign w:val="center"/>
          </w:tcPr>
          <w:p w14:paraId="5AFFDC3A">
            <w:r>
              <w:t>300</w:t>
            </w:r>
          </w:p>
        </w:tc>
        <w:tc>
          <w:tcPr>
            <w:vAlign w:val="center"/>
          </w:tcPr>
          <w:p w14:paraId="3F2E7BE0">
            <w:r>
              <w:t>75</w:t>
            </w:r>
          </w:p>
        </w:tc>
        <w:tc>
          <w:tcPr>
            <w:vAlign w:val="center"/>
          </w:tcPr>
          <w:p w14:paraId="7365D402">
            <w:r>
              <w:t>4.00</w:t>
            </w:r>
          </w:p>
        </w:tc>
        <w:tc>
          <w:tcPr>
            <w:vAlign w:val="center"/>
          </w:tcPr>
          <w:p w14:paraId="69DA0351">
            <w:r>
              <w:t>37.6</w:t>
            </w:r>
          </w:p>
        </w:tc>
      </w:tr>
    </w:tbl>
    <w:p w14:paraId="0DF3EC28">
      <w:pPr>
        <w:pStyle w:val="7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制热能耗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584"/>
        <w:gridCol w:w="1584"/>
        <w:gridCol w:w="1584"/>
        <w:gridCol w:w="1726"/>
        <w:gridCol w:w="1726"/>
      </w:tblGrid>
      <w:tr w14:paraId="04C66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E1A71A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681B9536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630A2B0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A30FF97">
            <w:pPr>
              <w:jc w:val="center"/>
            </w:pPr>
            <w:r>
              <w:t>平均性能系数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EE48B3A">
            <w:pPr>
              <w:jc w:val="center"/>
            </w:pPr>
            <w:r>
              <w:t>热泵机组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77D3F7D">
            <w:pPr>
              <w:jc w:val="center"/>
            </w:pPr>
            <w:r>
              <w:t>供暖水泵</w:t>
            </w:r>
            <w:r>
              <w:br w:type="textWrapping"/>
            </w:r>
            <w:r>
              <w:t>(kWh)</w:t>
            </w:r>
          </w:p>
        </w:tc>
      </w:tr>
      <w:tr w14:paraId="7066D8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666517">
            <w:r>
              <w:t>0~20</w:t>
            </w:r>
          </w:p>
        </w:tc>
        <w:tc>
          <w:tcPr>
            <w:vAlign w:val="center"/>
          </w:tcPr>
          <w:p w14:paraId="49F5CB6B">
            <w:r>
              <w:t>22145</w:t>
            </w:r>
          </w:p>
        </w:tc>
        <w:tc>
          <w:tcPr>
            <w:vAlign w:val="center"/>
          </w:tcPr>
          <w:p w14:paraId="7EA29B34">
            <w:r>
              <w:t>1746</w:t>
            </w:r>
          </w:p>
        </w:tc>
        <w:tc>
          <w:tcPr>
            <w:vAlign w:val="center"/>
          </w:tcPr>
          <w:p w14:paraId="680052B4">
            <w:r>
              <w:t>4.84</w:t>
            </w:r>
          </w:p>
        </w:tc>
        <w:tc>
          <w:tcPr>
            <w:vAlign w:val="center"/>
          </w:tcPr>
          <w:p w14:paraId="226E5D98">
            <w:r>
              <w:t>4577</w:t>
            </w:r>
          </w:p>
        </w:tc>
        <w:tc>
          <w:tcPr>
            <w:vAlign w:val="center"/>
          </w:tcPr>
          <w:p w14:paraId="09AC822F">
            <w:r>
              <w:t>65650</w:t>
            </w:r>
          </w:p>
        </w:tc>
      </w:tr>
      <w:tr w14:paraId="16D273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73D3E">
            <w:r>
              <w:t>20~40</w:t>
            </w:r>
          </w:p>
        </w:tc>
        <w:tc>
          <w:tcPr>
            <w:vAlign w:val="center"/>
          </w:tcPr>
          <w:p w14:paraId="30AC966B">
            <w:r>
              <w:t>12161</w:t>
            </w:r>
          </w:p>
        </w:tc>
        <w:tc>
          <w:tcPr>
            <w:vAlign w:val="center"/>
          </w:tcPr>
          <w:p w14:paraId="2E1F95C4">
            <w:r>
              <w:t>137</w:t>
            </w:r>
          </w:p>
        </w:tc>
        <w:tc>
          <w:tcPr>
            <w:vAlign w:val="center"/>
          </w:tcPr>
          <w:p w14:paraId="0D5A14FB">
            <w:r>
              <w:t>4.60</w:t>
            </w:r>
          </w:p>
        </w:tc>
        <w:tc>
          <w:tcPr>
            <w:vAlign w:val="center"/>
          </w:tcPr>
          <w:p w14:paraId="1947795E">
            <w:r>
              <w:t>2645</w:t>
            </w:r>
          </w:p>
        </w:tc>
        <w:tc>
          <w:tcPr>
            <w:vAlign w:val="center"/>
          </w:tcPr>
          <w:p w14:paraId="46D19F84">
            <w:r>
              <w:t>5151</w:t>
            </w:r>
          </w:p>
        </w:tc>
      </w:tr>
      <w:tr w14:paraId="17811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C8A85">
            <w:r>
              <w:t>40~60</w:t>
            </w:r>
          </w:p>
        </w:tc>
        <w:tc>
          <w:tcPr>
            <w:vAlign w:val="center"/>
          </w:tcPr>
          <w:p w14:paraId="1C62E0C3">
            <w:r>
              <w:t>11272</w:t>
            </w:r>
          </w:p>
        </w:tc>
        <w:tc>
          <w:tcPr>
            <w:vAlign w:val="center"/>
          </w:tcPr>
          <w:p w14:paraId="23EA6E56">
            <w:r>
              <w:t>75</w:t>
            </w:r>
          </w:p>
        </w:tc>
        <w:tc>
          <w:tcPr>
            <w:vAlign w:val="center"/>
          </w:tcPr>
          <w:p w14:paraId="7E9E4189">
            <w:r>
              <w:t>4.40</w:t>
            </w:r>
          </w:p>
        </w:tc>
        <w:tc>
          <w:tcPr>
            <w:vAlign w:val="center"/>
          </w:tcPr>
          <w:p w14:paraId="6F5A65C6">
            <w:r>
              <w:t>2563</w:t>
            </w:r>
          </w:p>
        </w:tc>
        <w:tc>
          <w:tcPr>
            <w:vAlign w:val="center"/>
          </w:tcPr>
          <w:p w14:paraId="4EEE0368">
            <w:r>
              <w:t>2820</w:t>
            </w:r>
          </w:p>
        </w:tc>
      </w:tr>
      <w:tr w14:paraId="38F51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506801">
            <w:r>
              <w:t>60~80</w:t>
            </w:r>
          </w:p>
        </w:tc>
        <w:tc>
          <w:tcPr>
            <w:vAlign w:val="center"/>
          </w:tcPr>
          <w:p w14:paraId="5953A612">
            <w:r>
              <w:t>6064</w:t>
            </w:r>
          </w:p>
        </w:tc>
        <w:tc>
          <w:tcPr>
            <w:vAlign w:val="center"/>
          </w:tcPr>
          <w:p w14:paraId="3158B07E">
            <w:r>
              <w:t>30</w:t>
            </w:r>
          </w:p>
        </w:tc>
        <w:tc>
          <w:tcPr>
            <w:vAlign w:val="center"/>
          </w:tcPr>
          <w:p w14:paraId="3FEE4A5A">
            <w:r>
              <w:t>4.40</w:t>
            </w:r>
          </w:p>
        </w:tc>
        <w:tc>
          <w:tcPr>
            <w:vAlign w:val="center"/>
          </w:tcPr>
          <w:p w14:paraId="49D90DE2">
            <w:r>
              <w:t>1378</w:t>
            </w:r>
          </w:p>
        </w:tc>
        <w:tc>
          <w:tcPr>
            <w:vAlign w:val="center"/>
          </w:tcPr>
          <w:p w14:paraId="07B07FC3">
            <w:r>
              <w:t>1128</w:t>
            </w:r>
          </w:p>
        </w:tc>
      </w:tr>
      <w:tr w14:paraId="79DFE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D0543">
            <w:r>
              <w:t>80~100</w:t>
            </w:r>
          </w:p>
        </w:tc>
        <w:tc>
          <w:tcPr>
            <w:vAlign w:val="center"/>
          </w:tcPr>
          <w:p w14:paraId="221AB1CE">
            <w:r>
              <w:t>2941</w:t>
            </w:r>
          </w:p>
        </w:tc>
        <w:tc>
          <w:tcPr>
            <w:vAlign w:val="center"/>
          </w:tcPr>
          <w:p w14:paraId="63C3E6EE">
            <w:r>
              <w:t>11</w:t>
            </w:r>
          </w:p>
        </w:tc>
        <w:tc>
          <w:tcPr>
            <w:vAlign w:val="center"/>
          </w:tcPr>
          <w:p w14:paraId="7D3BBBED">
            <w:r>
              <w:t>4.21</w:t>
            </w:r>
          </w:p>
        </w:tc>
        <w:tc>
          <w:tcPr>
            <w:vAlign w:val="center"/>
          </w:tcPr>
          <w:p w14:paraId="71E92407">
            <w:r>
              <w:t>699</w:t>
            </w:r>
          </w:p>
        </w:tc>
        <w:tc>
          <w:tcPr>
            <w:vAlign w:val="center"/>
          </w:tcPr>
          <w:p w14:paraId="5DE5F9BC">
            <w:r>
              <w:t>414</w:t>
            </w:r>
          </w:p>
        </w:tc>
      </w:tr>
      <w:tr w14:paraId="1A971A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7E0A09">
            <w:r>
              <w:t>&gt;100</w:t>
            </w:r>
          </w:p>
        </w:tc>
        <w:tc>
          <w:tcPr>
            <w:vAlign w:val="center"/>
          </w:tcPr>
          <w:p w14:paraId="1A67CBD3">
            <w:r>
              <w:t>674</w:t>
            </w:r>
          </w:p>
        </w:tc>
        <w:tc>
          <w:tcPr>
            <w:vAlign w:val="center"/>
          </w:tcPr>
          <w:p w14:paraId="61BE2536">
            <w:r>
              <w:t>2</w:t>
            </w:r>
          </w:p>
        </w:tc>
        <w:tc>
          <w:tcPr>
            <w:vAlign w:val="center"/>
          </w:tcPr>
          <w:p w14:paraId="19B133C5">
            <w:r>
              <w:t>－</w:t>
            </w:r>
          </w:p>
        </w:tc>
        <w:tc>
          <w:tcPr>
            <w:vAlign w:val="center"/>
          </w:tcPr>
          <w:p w14:paraId="219848F4">
            <w:r>
              <w:t>150</w:t>
            </w:r>
          </w:p>
        </w:tc>
        <w:tc>
          <w:tcPr>
            <w:vAlign w:val="center"/>
          </w:tcPr>
          <w:p w14:paraId="1EB7A44E">
            <w:r>
              <w:t>75</w:t>
            </w:r>
          </w:p>
        </w:tc>
      </w:tr>
      <w:tr w14:paraId="73CCF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D95B4B">
            <w:r>
              <w:t>合计</w:t>
            </w:r>
          </w:p>
        </w:tc>
        <w:tc>
          <w:tcPr>
            <w:vAlign w:val="center"/>
          </w:tcPr>
          <w:p w14:paraId="04707860">
            <w:r>
              <w:t>55257</w:t>
            </w:r>
          </w:p>
        </w:tc>
        <w:tc>
          <w:tcPr>
            <w:vAlign w:val="center"/>
          </w:tcPr>
          <w:p w14:paraId="09151794">
            <w:r>
              <w:t>2001</w:t>
            </w:r>
          </w:p>
        </w:tc>
        <w:tc>
          <w:tcPr>
            <w:vAlign w:val="center"/>
          </w:tcPr>
          <w:p w14:paraId="0C3B19D4"/>
        </w:tc>
        <w:tc>
          <w:tcPr>
            <w:vAlign w:val="center"/>
          </w:tcPr>
          <w:p w14:paraId="0C7B45B6">
            <w:r>
              <w:t>12011</w:t>
            </w:r>
          </w:p>
        </w:tc>
        <w:tc>
          <w:tcPr>
            <w:vAlign w:val="center"/>
          </w:tcPr>
          <w:p w14:paraId="76860D31">
            <w:r>
              <w:t>75238</w:t>
            </w:r>
          </w:p>
        </w:tc>
      </w:tr>
    </w:tbl>
    <w:p w14:paraId="472E5BC7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6" w:name="_Toc12095"/>
      <w:r>
        <w:rPr>
          <w:kern w:val="2"/>
          <w:szCs w:val="24"/>
          <w:lang w:val="en-US"/>
        </w:rPr>
        <w:t>照明</w:t>
      </w:r>
      <w:bookmarkEnd w:id="116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3E1C36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69367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764E6A1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B21D97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664237BD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2F39DB5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F15F3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99357D">
            <w:r>
              <w:t>中餐厅</w:t>
            </w:r>
          </w:p>
        </w:tc>
        <w:tc>
          <w:tcPr>
            <w:vAlign w:val="center"/>
          </w:tcPr>
          <w:p w14:paraId="7BA7CEAC">
            <w:r>
              <w:t>29.43</w:t>
            </w:r>
          </w:p>
        </w:tc>
        <w:tc>
          <w:tcPr>
            <w:vAlign w:val="center"/>
          </w:tcPr>
          <w:p w14:paraId="2F3DE17F">
            <w:r>
              <w:t>1</w:t>
            </w:r>
          </w:p>
        </w:tc>
        <w:tc>
          <w:tcPr>
            <w:vAlign w:val="center"/>
          </w:tcPr>
          <w:p w14:paraId="529C8146">
            <w:r>
              <w:t>177</w:t>
            </w:r>
          </w:p>
        </w:tc>
        <w:tc>
          <w:tcPr>
            <w:vAlign w:val="center"/>
          </w:tcPr>
          <w:p w14:paraId="0E020EF3">
            <w:r>
              <w:t>5210</w:t>
            </w:r>
          </w:p>
        </w:tc>
      </w:tr>
      <w:tr w14:paraId="3E82B0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2BC7A0">
            <w:r>
              <w:t>休息室</w:t>
            </w:r>
          </w:p>
        </w:tc>
        <w:tc>
          <w:tcPr>
            <w:vAlign w:val="center"/>
          </w:tcPr>
          <w:p w14:paraId="6F9967CA">
            <w:r>
              <w:t>18.04</w:t>
            </w:r>
          </w:p>
        </w:tc>
        <w:tc>
          <w:tcPr>
            <w:vAlign w:val="center"/>
          </w:tcPr>
          <w:p w14:paraId="19BE59FB">
            <w:r>
              <w:t>1</w:t>
            </w:r>
          </w:p>
        </w:tc>
        <w:tc>
          <w:tcPr>
            <w:vAlign w:val="center"/>
          </w:tcPr>
          <w:p w14:paraId="485BA79F">
            <w:r>
              <w:t>67</w:t>
            </w:r>
          </w:p>
        </w:tc>
        <w:tc>
          <w:tcPr>
            <w:vAlign w:val="center"/>
          </w:tcPr>
          <w:p w14:paraId="1582B3D6">
            <w:r>
              <w:t>1215</w:t>
            </w:r>
          </w:p>
        </w:tc>
      </w:tr>
      <w:tr w14:paraId="7207E6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55373">
            <w:r>
              <w:t>健身房</w:t>
            </w:r>
          </w:p>
        </w:tc>
        <w:tc>
          <w:tcPr>
            <w:vAlign w:val="center"/>
          </w:tcPr>
          <w:p w14:paraId="217D596D">
            <w:r>
              <w:t>20.44</w:t>
            </w:r>
          </w:p>
        </w:tc>
        <w:tc>
          <w:tcPr>
            <w:vAlign w:val="center"/>
          </w:tcPr>
          <w:p w14:paraId="6E01E28C">
            <w:r>
              <w:t>1</w:t>
            </w:r>
          </w:p>
        </w:tc>
        <w:tc>
          <w:tcPr>
            <w:vAlign w:val="center"/>
          </w:tcPr>
          <w:p w14:paraId="3F1C6566">
            <w:r>
              <w:t>83</w:t>
            </w:r>
          </w:p>
        </w:tc>
        <w:tc>
          <w:tcPr>
            <w:vAlign w:val="center"/>
          </w:tcPr>
          <w:p w14:paraId="622104E8">
            <w:r>
              <w:t>1707</w:t>
            </w:r>
          </w:p>
        </w:tc>
      </w:tr>
      <w:tr w14:paraId="2919DB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3BBCE">
            <w:r>
              <w:t>办公室</w:t>
            </w:r>
          </w:p>
        </w:tc>
        <w:tc>
          <w:tcPr>
            <w:vAlign w:val="center"/>
          </w:tcPr>
          <w:p w14:paraId="4CD93CE8">
            <w:r>
              <w:t>24.00</w:t>
            </w:r>
          </w:p>
        </w:tc>
        <w:tc>
          <w:tcPr>
            <w:vAlign w:val="center"/>
          </w:tcPr>
          <w:p w14:paraId="2F662B07">
            <w:r>
              <w:t>1</w:t>
            </w:r>
          </w:p>
        </w:tc>
        <w:tc>
          <w:tcPr>
            <w:vAlign w:val="center"/>
          </w:tcPr>
          <w:p w14:paraId="251BA6F7">
            <w:r>
              <w:t>22</w:t>
            </w:r>
          </w:p>
        </w:tc>
        <w:tc>
          <w:tcPr>
            <w:vAlign w:val="center"/>
          </w:tcPr>
          <w:p w14:paraId="5B7E9C7C">
            <w:r>
              <w:t>534</w:t>
            </w:r>
          </w:p>
        </w:tc>
      </w:tr>
      <w:tr w14:paraId="4C564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372DF">
            <w:r>
              <w:t>卫生间</w:t>
            </w:r>
          </w:p>
        </w:tc>
        <w:tc>
          <w:tcPr>
            <w:vAlign w:val="center"/>
          </w:tcPr>
          <w:p w14:paraId="2FC3D73C">
            <w:r>
              <w:t>18.04</w:t>
            </w:r>
          </w:p>
        </w:tc>
        <w:tc>
          <w:tcPr>
            <w:vAlign w:val="center"/>
          </w:tcPr>
          <w:p w14:paraId="21B03DDE">
            <w:r>
              <w:t>5</w:t>
            </w:r>
          </w:p>
        </w:tc>
        <w:tc>
          <w:tcPr>
            <w:vAlign w:val="center"/>
          </w:tcPr>
          <w:p w14:paraId="31FC25E3">
            <w:r>
              <w:t>79</w:t>
            </w:r>
          </w:p>
        </w:tc>
        <w:tc>
          <w:tcPr>
            <w:vAlign w:val="center"/>
          </w:tcPr>
          <w:p w14:paraId="2F0C8371">
            <w:r>
              <w:t>1424</w:t>
            </w:r>
          </w:p>
        </w:tc>
      </w:tr>
      <w:tr w14:paraId="2801B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4CEB3">
            <w:r>
              <w:t>多功能厅</w:t>
            </w:r>
          </w:p>
        </w:tc>
        <w:tc>
          <w:tcPr>
            <w:vAlign w:val="center"/>
          </w:tcPr>
          <w:p w14:paraId="030C3074">
            <w:r>
              <w:t>22.21</w:t>
            </w:r>
          </w:p>
        </w:tc>
        <w:tc>
          <w:tcPr>
            <w:vAlign w:val="center"/>
          </w:tcPr>
          <w:p w14:paraId="51A96408">
            <w:r>
              <w:t>4</w:t>
            </w:r>
          </w:p>
        </w:tc>
        <w:tc>
          <w:tcPr>
            <w:vAlign w:val="center"/>
          </w:tcPr>
          <w:p w14:paraId="4148E39A">
            <w:r>
              <w:t>488</w:t>
            </w:r>
          </w:p>
        </w:tc>
        <w:tc>
          <w:tcPr>
            <w:vAlign w:val="center"/>
          </w:tcPr>
          <w:p w14:paraId="02DB466D">
            <w:r>
              <w:t>10844</w:t>
            </w:r>
          </w:p>
        </w:tc>
      </w:tr>
      <w:tr w14:paraId="3E2F21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597EF5">
            <w:r>
              <w:t>多媒体区</w:t>
            </w:r>
          </w:p>
        </w:tc>
        <w:tc>
          <w:tcPr>
            <w:vAlign w:val="center"/>
          </w:tcPr>
          <w:p w14:paraId="5F6DF6B8">
            <w:r>
              <w:t>40.50</w:t>
            </w:r>
          </w:p>
        </w:tc>
        <w:tc>
          <w:tcPr>
            <w:vAlign w:val="center"/>
          </w:tcPr>
          <w:p w14:paraId="636C3A49">
            <w:r>
              <w:t>2</w:t>
            </w:r>
          </w:p>
        </w:tc>
        <w:tc>
          <w:tcPr>
            <w:vAlign w:val="center"/>
          </w:tcPr>
          <w:p w14:paraId="6CBEB8B3">
            <w:r>
              <w:t>178</w:t>
            </w:r>
          </w:p>
        </w:tc>
        <w:tc>
          <w:tcPr>
            <w:vAlign w:val="center"/>
          </w:tcPr>
          <w:p w14:paraId="6DD783EA">
            <w:r>
              <w:t>7210</w:t>
            </w:r>
          </w:p>
        </w:tc>
      </w:tr>
      <w:tr w14:paraId="40D0F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CE39D">
            <w:r>
              <w:t>大厅</w:t>
            </w:r>
          </w:p>
        </w:tc>
        <w:tc>
          <w:tcPr>
            <w:vAlign w:val="center"/>
          </w:tcPr>
          <w:p w14:paraId="08E5C91D">
            <w:r>
              <w:t>20.16</w:t>
            </w:r>
          </w:p>
        </w:tc>
        <w:tc>
          <w:tcPr>
            <w:vAlign w:val="center"/>
          </w:tcPr>
          <w:p w14:paraId="22644663">
            <w:r>
              <w:t>2</w:t>
            </w:r>
          </w:p>
        </w:tc>
        <w:tc>
          <w:tcPr>
            <w:vAlign w:val="center"/>
          </w:tcPr>
          <w:p w14:paraId="1DBC754B">
            <w:r>
              <w:t>284</w:t>
            </w:r>
          </w:p>
        </w:tc>
        <w:tc>
          <w:tcPr>
            <w:vAlign w:val="center"/>
          </w:tcPr>
          <w:p w14:paraId="6604A05F">
            <w:r>
              <w:t>5729</w:t>
            </w:r>
          </w:p>
        </w:tc>
      </w:tr>
      <w:tr w14:paraId="57C3F9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800FFD">
            <w:r>
              <w:t>普通办公室</w:t>
            </w:r>
          </w:p>
        </w:tc>
        <w:tc>
          <w:tcPr>
            <w:vAlign w:val="center"/>
          </w:tcPr>
          <w:p w14:paraId="6D769011">
            <w:r>
              <w:t>24.00</w:t>
            </w:r>
          </w:p>
        </w:tc>
        <w:tc>
          <w:tcPr>
            <w:vAlign w:val="center"/>
          </w:tcPr>
          <w:p w14:paraId="7BD8FE86">
            <w:r>
              <w:t>245</w:t>
            </w:r>
          </w:p>
        </w:tc>
        <w:tc>
          <w:tcPr>
            <w:vAlign w:val="center"/>
          </w:tcPr>
          <w:p w14:paraId="1D05FEF3">
            <w:r>
              <w:t>5211</w:t>
            </w:r>
          </w:p>
        </w:tc>
        <w:tc>
          <w:tcPr>
            <w:vAlign w:val="center"/>
          </w:tcPr>
          <w:p w14:paraId="123159FB">
            <w:r>
              <w:t>125065</w:t>
            </w:r>
          </w:p>
        </w:tc>
      </w:tr>
      <w:tr w14:paraId="02547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2EFABA5">
            <w:r>
              <w:t>楼梯间</w:t>
            </w:r>
          </w:p>
        </w:tc>
        <w:tc>
          <w:tcPr>
            <w:vAlign w:val="center"/>
          </w:tcPr>
          <w:p w14:paraId="108F6266">
            <w:r>
              <w:t>0.00</w:t>
            </w:r>
          </w:p>
        </w:tc>
        <w:tc>
          <w:tcPr>
            <w:vAlign w:val="center"/>
          </w:tcPr>
          <w:p w14:paraId="5593FB50">
            <w:r>
              <w:t>16</w:t>
            </w:r>
          </w:p>
        </w:tc>
        <w:tc>
          <w:tcPr>
            <w:vAlign w:val="center"/>
          </w:tcPr>
          <w:p w14:paraId="62B2C291">
            <w:r>
              <w:t>147</w:t>
            </w:r>
          </w:p>
        </w:tc>
        <w:tc>
          <w:tcPr>
            <w:vAlign w:val="center"/>
          </w:tcPr>
          <w:p w14:paraId="732AC7D3">
            <w:r>
              <w:t>0</w:t>
            </w:r>
          </w:p>
        </w:tc>
      </w:tr>
      <w:tr w14:paraId="39C1B3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26A7EA">
            <w:r>
              <w:t>走廊</w:t>
            </w:r>
          </w:p>
        </w:tc>
        <w:tc>
          <w:tcPr>
            <w:vAlign w:val="center"/>
          </w:tcPr>
          <w:p w14:paraId="057F64EF">
            <w:r>
              <w:t>20.16</w:t>
            </w:r>
          </w:p>
        </w:tc>
        <w:tc>
          <w:tcPr>
            <w:vAlign w:val="center"/>
          </w:tcPr>
          <w:p w14:paraId="3EECDFA7">
            <w:r>
              <w:t>1</w:t>
            </w:r>
          </w:p>
        </w:tc>
        <w:tc>
          <w:tcPr>
            <w:vAlign w:val="center"/>
          </w:tcPr>
          <w:p w14:paraId="554BEABB">
            <w:r>
              <w:t>30</w:t>
            </w:r>
          </w:p>
        </w:tc>
        <w:tc>
          <w:tcPr>
            <w:vAlign w:val="center"/>
          </w:tcPr>
          <w:p w14:paraId="29937469">
            <w:r>
              <w:t>609</w:t>
            </w:r>
          </w:p>
        </w:tc>
      </w:tr>
      <w:tr w14:paraId="47AAD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7528997A">
            <w:r>
              <w:t>总计</w:t>
            </w:r>
          </w:p>
        </w:tc>
        <w:tc>
          <w:tcPr>
            <w:vAlign w:val="center"/>
          </w:tcPr>
          <w:p w14:paraId="40081F42">
            <w:r>
              <w:t>159546</w:t>
            </w:r>
          </w:p>
        </w:tc>
      </w:tr>
    </w:tbl>
    <w:p w14:paraId="7B181B0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7" w:name="_Toc28840"/>
      <w:r>
        <w:rPr>
          <w:kern w:val="2"/>
          <w:szCs w:val="24"/>
          <w:lang w:val="en-US"/>
        </w:rPr>
        <w:t>电梯</w:t>
      </w:r>
      <w:bookmarkEnd w:id="117"/>
    </w:p>
    <w:p w14:paraId="0504E2D8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18" w:name="_Toc2240"/>
      <w:r>
        <w:rPr>
          <w:kern w:val="2"/>
          <w:szCs w:val="24"/>
          <w:lang w:val="en-US"/>
        </w:rPr>
        <w:t>直梯</w:t>
      </w:r>
      <w:bookmarkEnd w:id="11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41A1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77AB75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60C7A9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7CD0DD17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403DD944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60A8BF53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3BFD2F8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308ADD0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23D2F0F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A84B23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35C9B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F31BD6">
            <w:r>
              <w:t>直梯1</w:t>
            </w:r>
          </w:p>
        </w:tc>
        <w:tc>
          <w:tcPr>
            <w:vAlign w:val="center"/>
          </w:tcPr>
          <w:p w14:paraId="7841B20C">
            <w:r>
              <w:t>1.26</w:t>
            </w:r>
          </w:p>
        </w:tc>
        <w:tc>
          <w:tcPr>
            <w:vAlign w:val="center"/>
          </w:tcPr>
          <w:p w14:paraId="6BEE7D36">
            <w:r>
              <w:t>1350</w:t>
            </w:r>
          </w:p>
        </w:tc>
        <w:tc>
          <w:tcPr>
            <w:vAlign w:val="center"/>
          </w:tcPr>
          <w:p w14:paraId="3DE46164">
            <w:r>
              <w:t>1.75</w:t>
            </w:r>
          </w:p>
        </w:tc>
        <w:tc>
          <w:tcPr>
            <w:vAlign w:val="center"/>
          </w:tcPr>
          <w:p w14:paraId="0B44CC9D">
            <w:r>
              <w:t>200</w:t>
            </w:r>
          </w:p>
        </w:tc>
        <w:tc>
          <w:tcPr>
            <w:vAlign w:val="center"/>
          </w:tcPr>
          <w:p w14:paraId="3AF3A94C">
            <w:r>
              <w:t>1.5</w:t>
            </w:r>
          </w:p>
        </w:tc>
        <w:tc>
          <w:tcPr>
            <w:vAlign w:val="center"/>
          </w:tcPr>
          <w:p w14:paraId="1802E5F4">
            <w:r>
              <w:t>365</w:t>
            </w:r>
          </w:p>
        </w:tc>
        <w:tc>
          <w:tcPr>
            <w:vAlign w:val="center"/>
          </w:tcPr>
          <w:p w14:paraId="601520F4">
            <w:r>
              <w:t>5</w:t>
            </w:r>
          </w:p>
        </w:tc>
        <w:tc>
          <w:tcPr>
            <w:vAlign w:val="center"/>
          </w:tcPr>
          <w:p w14:paraId="242E4543">
            <w:r>
              <w:t>37548</w:t>
            </w:r>
          </w:p>
        </w:tc>
      </w:tr>
      <w:tr w14:paraId="72A84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7D7CD289">
            <w:r>
              <w:t>总计</w:t>
            </w:r>
          </w:p>
        </w:tc>
        <w:tc>
          <w:tcPr>
            <w:vAlign w:val="center"/>
          </w:tcPr>
          <w:p w14:paraId="35A25D3E">
            <w:r>
              <w:t>37548</w:t>
            </w:r>
          </w:p>
        </w:tc>
      </w:tr>
    </w:tbl>
    <w:p w14:paraId="6129CB78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19" w:name="_Toc14892"/>
      <w:r>
        <w:rPr>
          <w:kern w:val="2"/>
          <w:szCs w:val="24"/>
          <w:lang w:val="en-US"/>
        </w:rPr>
        <w:t>光伏发电</w:t>
      </w:r>
      <w:bookmarkEnd w:id="11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5931"/>
      </w:tblGrid>
      <w:tr w14:paraId="3C558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733F2A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5481A718">
            <w:pPr>
              <w:jc w:val="center"/>
            </w:pPr>
            <w:r>
              <w:t>发电量(kWh)</w:t>
            </w:r>
          </w:p>
        </w:tc>
      </w:tr>
      <w:tr w14:paraId="10BA23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D990A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D087E67">
            <w:pPr>
              <w:jc w:val="center"/>
            </w:pPr>
            <w:r>
              <w:t>9930</w:t>
            </w:r>
          </w:p>
        </w:tc>
      </w:tr>
      <w:tr w14:paraId="0CA44A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476A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38ABC47">
            <w:pPr>
              <w:jc w:val="center"/>
            </w:pPr>
            <w:r>
              <w:t>10090</w:t>
            </w:r>
          </w:p>
        </w:tc>
      </w:tr>
      <w:tr w14:paraId="6620D8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08B1C5B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7EB08019">
            <w:pPr>
              <w:jc w:val="center"/>
            </w:pPr>
            <w:r>
              <w:t>9790</w:t>
            </w:r>
          </w:p>
        </w:tc>
      </w:tr>
      <w:tr w14:paraId="5A80A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275B2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606841C">
            <w:pPr>
              <w:jc w:val="center"/>
            </w:pPr>
            <w:r>
              <w:t>10920</w:t>
            </w:r>
          </w:p>
        </w:tc>
      </w:tr>
      <w:tr w14:paraId="570F80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E31BFD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42E76373">
            <w:pPr>
              <w:jc w:val="center"/>
            </w:pPr>
            <w:r>
              <w:t>14660</w:t>
            </w:r>
          </w:p>
        </w:tc>
      </w:tr>
      <w:tr w14:paraId="414C5C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9C8D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9469C5C">
            <w:pPr>
              <w:jc w:val="center"/>
            </w:pPr>
            <w:r>
              <w:t>13220</w:t>
            </w:r>
          </w:p>
        </w:tc>
      </w:tr>
      <w:tr w14:paraId="3C1F5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022297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09442460">
            <w:pPr>
              <w:jc w:val="center"/>
            </w:pPr>
            <w:r>
              <w:t>15840</w:t>
            </w:r>
          </w:p>
        </w:tc>
      </w:tr>
      <w:tr w14:paraId="4DF47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5644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59F5F0C">
            <w:pPr>
              <w:jc w:val="center"/>
            </w:pPr>
            <w:r>
              <w:t>13230</w:t>
            </w:r>
          </w:p>
        </w:tc>
      </w:tr>
      <w:tr w14:paraId="47B67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EFAD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F8B0BD7">
            <w:pPr>
              <w:jc w:val="center"/>
            </w:pPr>
            <w:r>
              <w:t>14480</w:t>
            </w:r>
          </w:p>
        </w:tc>
      </w:tr>
      <w:tr w14:paraId="27669B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5838B7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7ED758AF">
            <w:pPr>
              <w:jc w:val="center"/>
            </w:pPr>
            <w:r>
              <w:t>15430</w:t>
            </w:r>
          </w:p>
        </w:tc>
      </w:tr>
      <w:tr w14:paraId="273DBA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98A9B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3C18D3">
            <w:pPr>
              <w:jc w:val="center"/>
            </w:pPr>
            <w:r>
              <w:t>11280</w:t>
            </w:r>
          </w:p>
        </w:tc>
      </w:tr>
      <w:tr w14:paraId="6B0BF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83E90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748085B8">
            <w:pPr>
              <w:jc w:val="center"/>
            </w:pPr>
            <w:r>
              <w:t>10140</w:t>
            </w:r>
          </w:p>
        </w:tc>
      </w:tr>
      <w:tr w14:paraId="384F1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A9DEF1">
            <w:pPr>
              <w:jc w:val="center"/>
            </w:pPr>
            <w:r>
              <w:t>总计</w:t>
            </w:r>
          </w:p>
        </w:tc>
        <w:tc>
          <w:tcPr>
            <w:vAlign w:val="center"/>
          </w:tcPr>
          <w:p w14:paraId="12904F64">
            <w:pPr>
              <w:jc w:val="center"/>
            </w:pPr>
            <w:r>
              <w:t>149010</w:t>
            </w:r>
          </w:p>
        </w:tc>
      </w:tr>
    </w:tbl>
    <w:p w14:paraId="47106F4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0" w:name="_Toc19643"/>
      <w:r>
        <w:rPr>
          <w:kern w:val="2"/>
          <w:szCs w:val="24"/>
          <w:lang w:val="en-US"/>
        </w:rPr>
        <w:t>负荷分项统计</w:t>
      </w:r>
      <w:bookmarkEnd w:id="12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0CA60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0074B5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F70853A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79BBC6D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3AA5472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716A2B9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2839AA8C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5ACDD16">
            <w:pPr>
              <w:jc w:val="center"/>
            </w:pPr>
            <w:r>
              <w:t>合计</w:t>
            </w:r>
          </w:p>
        </w:tc>
      </w:tr>
      <w:tr w14:paraId="3FA247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9E0194">
            <w:r>
              <w:t>供暖(kWh/㎡)</w:t>
            </w:r>
          </w:p>
        </w:tc>
        <w:tc>
          <w:tcPr>
            <w:vAlign w:val="center"/>
          </w:tcPr>
          <w:p w14:paraId="203D428A">
            <w:r>
              <w:t>-10.32</w:t>
            </w:r>
          </w:p>
        </w:tc>
        <w:tc>
          <w:tcPr>
            <w:vAlign w:val="center"/>
          </w:tcPr>
          <w:p w14:paraId="62788C60">
            <w:r>
              <w:t>4.06</w:t>
            </w:r>
          </w:p>
        </w:tc>
        <w:tc>
          <w:tcPr>
            <w:vAlign w:val="center"/>
          </w:tcPr>
          <w:p w14:paraId="3EDC9729">
            <w:r>
              <w:t>0.64</w:t>
            </w:r>
          </w:p>
        </w:tc>
        <w:tc>
          <w:tcPr>
            <w:vAlign w:val="center"/>
          </w:tcPr>
          <w:p w14:paraId="479FEFC4">
            <w:r>
              <w:t>-3.03</w:t>
            </w:r>
          </w:p>
        </w:tc>
        <w:tc>
          <w:tcPr>
            <w:vAlign w:val="center"/>
          </w:tcPr>
          <w:p w14:paraId="2A0AF9C3">
            <w:r>
              <w:t>1.06</w:t>
            </w:r>
          </w:p>
        </w:tc>
        <w:tc>
          <w:tcPr>
            <w:vAlign w:val="center"/>
          </w:tcPr>
          <w:p w14:paraId="1A57F9F7">
            <w:r>
              <w:t>-7.59</w:t>
            </w:r>
          </w:p>
        </w:tc>
      </w:tr>
      <w:tr w14:paraId="4E2E8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112E25">
            <w:r>
              <w:t>供冷(kWh/㎡)</w:t>
            </w:r>
          </w:p>
        </w:tc>
        <w:tc>
          <w:tcPr>
            <w:vAlign w:val="center"/>
          </w:tcPr>
          <w:p w14:paraId="24149BCC">
            <w:r>
              <w:t>28.55</w:t>
            </w:r>
          </w:p>
        </w:tc>
        <w:tc>
          <w:tcPr>
            <w:vAlign w:val="center"/>
          </w:tcPr>
          <w:p w14:paraId="7BAFB8FB">
            <w:r>
              <w:t>22.77</w:t>
            </w:r>
          </w:p>
        </w:tc>
        <w:tc>
          <w:tcPr>
            <w:vAlign w:val="center"/>
          </w:tcPr>
          <w:p w14:paraId="446AED88">
            <w:r>
              <w:t>3.01</w:t>
            </w:r>
          </w:p>
        </w:tc>
        <w:tc>
          <w:tcPr>
            <w:vAlign w:val="center"/>
          </w:tcPr>
          <w:p w14:paraId="3F005E8F">
            <w:r>
              <w:t>52.62</w:t>
            </w:r>
          </w:p>
        </w:tc>
        <w:tc>
          <w:tcPr>
            <w:vAlign w:val="center"/>
          </w:tcPr>
          <w:p w14:paraId="51F989A6">
            <w:r>
              <w:t>-5.47</w:t>
            </w:r>
          </w:p>
        </w:tc>
        <w:tc>
          <w:tcPr>
            <w:vAlign w:val="center"/>
          </w:tcPr>
          <w:p w14:paraId="3E0F13E8">
            <w:r>
              <w:t>101.48</w:t>
            </w:r>
          </w:p>
        </w:tc>
      </w:tr>
    </w:tbl>
    <w:p w14:paraId="6EA0507F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486D5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42000">
      <w:pPr>
        <w:pStyle w:val="4"/>
      </w:pPr>
      <w:bookmarkStart w:id="121" w:name="_Toc9413"/>
      <w:r>
        <w:t>逐月负荷表</w:t>
      </w:r>
      <w:bookmarkEnd w:id="12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1B4B4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1AD855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21478F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998002D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758793BA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CD9FD27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275F702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BB0166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1A17F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AC0384">
            <w:r>
              <w:t>1月</w:t>
            </w:r>
          </w:p>
        </w:tc>
        <w:tc>
          <w:tcPr>
            <w:vAlign w:val="center"/>
          </w:tcPr>
          <w:p w14:paraId="67EAC835">
            <w:pPr>
              <w:jc w:val="right"/>
            </w:pPr>
            <w:r>
              <w:t>19227</w:t>
            </w:r>
          </w:p>
        </w:tc>
        <w:tc>
          <w:tcPr>
            <w:vAlign w:val="center"/>
          </w:tcPr>
          <w:p w14:paraId="7F202D0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DC14D0">
            <w:pPr>
              <w:jc w:val="right"/>
            </w:pPr>
            <w:r>
              <w:rPr>
                <w:color w:val="FF0000"/>
              </w:rPr>
              <w:t>350.143</w:t>
            </w:r>
          </w:p>
        </w:tc>
        <w:tc>
          <w:tcPr>
            <w:vAlign w:val="center"/>
          </w:tcPr>
          <w:p w14:paraId="48CBFF80">
            <w:r>
              <w:rPr>
                <w:color w:val="FF0000"/>
              </w:rPr>
              <w:t>1月7日8时</w:t>
            </w:r>
          </w:p>
        </w:tc>
        <w:tc>
          <w:tcPr>
            <w:vAlign w:val="center"/>
          </w:tcPr>
          <w:p w14:paraId="6682339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D7E92A9">
            <w:r>
              <w:t>--</w:t>
            </w:r>
          </w:p>
        </w:tc>
      </w:tr>
      <w:tr w14:paraId="6C763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ED81AD">
            <w:r>
              <w:t>2月</w:t>
            </w:r>
          </w:p>
        </w:tc>
        <w:tc>
          <w:tcPr>
            <w:vAlign w:val="center"/>
          </w:tcPr>
          <w:p w14:paraId="02C5B75F">
            <w:pPr>
              <w:jc w:val="right"/>
            </w:pPr>
            <w:r>
              <w:t>17526</w:t>
            </w:r>
          </w:p>
        </w:tc>
        <w:tc>
          <w:tcPr>
            <w:vAlign w:val="center"/>
          </w:tcPr>
          <w:p w14:paraId="1BDE901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67335D">
            <w:pPr>
              <w:jc w:val="right"/>
            </w:pPr>
            <w:r>
              <w:t>323.803</w:t>
            </w:r>
          </w:p>
        </w:tc>
        <w:tc>
          <w:tcPr>
            <w:vAlign w:val="center"/>
          </w:tcPr>
          <w:p w14:paraId="2B43D18F">
            <w:r>
              <w:t>2月28日8时</w:t>
            </w:r>
          </w:p>
        </w:tc>
        <w:tc>
          <w:tcPr>
            <w:vAlign w:val="center"/>
          </w:tcPr>
          <w:p w14:paraId="26CA41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A12D04">
            <w:r>
              <w:t>--</w:t>
            </w:r>
          </w:p>
        </w:tc>
      </w:tr>
      <w:tr w14:paraId="552A4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3E0003">
            <w:r>
              <w:t>3月</w:t>
            </w:r>
          </w:p>
        </w:tc>
        <w:tc>
          <w:tcPr>
            <w:vAlign w:val="center"/>
          </w:tcPr>
          <w:p w14:paraId="66748F91">
            <w:pPr>
              <w:jc w:val="right"/>
            </w:pPr>
            <w:r>
              <w:t>7913</w:t>
            </w:r>
          </w:p>
        </w:tc>
        <w:tc>
          <w:tcPr>
            <w:vAlign w:val="center"/>
          </w:tcPr>
          <w:p w14:paraId="1E600CCC">
            <w:pPr>
              <w:jc w:val="right"/>
            </w:pPr>
            <w:r>
              <w:t>5392</w:t>
            </w:r>
          </w:p>
        </w:tc>
        <w:tc>
          <w:tcPr>
            <w:vAlign w:val="center"/>
          </w:tcPr>
          <w:p w14:paraId="3CCE9251">
            <w:pPr>
              <w:jc w:val="right"/>
            </w:pPr>
            <w:r>
              <w:t>260.354</w:t>
            </w:r>
          </w:p>
        </w:tc>
        <w:tc>
          <w:tcPr>
            <w:vAlign w:val="center"/>
          </w:tcPr>
          <w:p w14:paraId="6C4522B4">
            <w:r>
              <w:t>3月1日8时</w:t>
            </w:r>
          </w:p>
        </w:tc>
        <w:tc>
          <w:tcPr>
            <w:vAlign w:val="center"/>
          </w:tcPr>
          <w:p w14:paraId="19A47F6F">
            <w:pPr>
              <w:jc w:val="right"/>
            </w:pPr>
            <w:r>
              <w:t>257.394</w:t>
            </w:r>
          </w:p>
        </w:tc>
        <w:tc>
          <w:tcPr>
            <w:vAlign w:val="center"/>
          </w:tcPr>
          <w:p w14:paraId="31EE91DF">
            <w:r>
              <w:t>3月29日16时</w:t>
            </w:r>
          </w:p>
        </w:tc>
      </w:tr>
      <w:tr w14:paraId="0E6223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08379">
            <w:r>
              <w:t>4月</w:t>
            </w:r>
          </w:p>
        </w:tc>
        <w:tc>
          <w:tcPr>
            <w:vAlign w:val="center"/>
          </w:tcPr>
          <w:p w14:paraId="5311E0A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0553837">
            <w:pPr>
              <w:jc w:val="right"/>
            </w:pPr>
            <w:r>
              <w:t>52308</w:t>
            </w:r>
          </w:p>
        </w:tc>
        <w:tc>
          <w:tcPr>
            <w:vAlign w:val="center"/>
          </w:tcPr>
          <w:p w14:paraId="1C4D20BD">
            <w:pPr>
              <w:jc w:val="right"/>
            </w:pPr>
            <w:r>
              <w:t>0.121</w:t>
            </w:r>
          </w:p>
        </w:tc>
        <w:tc>
          <w:tcPr>
            <w:vAlign w:val="center"/>
          </w:tcPr>
          <w:p w14:paraId="536A01E5">
            <w:r>
              <w:t>4月5日8时</w:t>
            </w:r>
          </w:p>
        </w:tc>
        <w:tc>
          <w:tcPr>
            <w:vAlign w:val="center"/>
          </w:tcPr>
          <w:p w14:paraId="543C6A79">
            <w:pPr>
              <w:jc w:val="right"/>
            </w:pPr>
            <w:r>
              <w:t>443.386</w:t>
            </w:r>
          </w:p>
        </w:tc>
        <w:tc>
          <w:tcPr>
            <w:vAlign w:val="center"/>
          </w:tcPr>
          <w:p w14:paraId="33ED738E">
            <w:r>
              <w:t>4月24日16时</w:t>
            </w:r>
          </w:p>
        </w:tc>
      </w:tr>
      <w:tr w14:paraId="536AB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EEDE43">
            <w:r>
              <w:t>5月</w:t>
            </w:r>
          </w:p>
        </w:tc>
        <w:tc>
          <w:tcPr>
            <w:vAlign w:val="center"/>
          </w:tcPr>
          <w:p w14:paraId="42773D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F42429">
            <w:pPr>
              <w:jc w:val="right"/>
            </w:pPr>
            <w:r>
              <w:t>76928</w:t>
            </w:r>
          </w:p>
        </w:tc>
        <w:tc>
          <w:tcPr>
            <w:vAlign w:val="center"/>
          </w:tcPr>
          <w:p w14:paraId="60E1C80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B0A7BB">
            <w:r>
              <w:t>--</w:t>
            </w:r>
          </w:p>
        </w:tc>
        <w:tc>
          <w:tcPr>
            <w:vAlign w:val="center"/>
          </w:tcPr>
          <w:p w14:paraId="57B787C2">
            <w:pPr>
              <w:jc w:val="right"/>
            </w:pPr>
            <w:r>
              <w:t>452.296</w:t>
            </w:r>
          </w:p>
        </w:tc>
        <w:tc>
          <w:tcPr>
            <w:vAlign w:val="center"/>
          </w:tcPr>
          <w:p w14:paraId="65D6CC20">
            <w:r>
              <w:t>5月17日8时</w:t>
            </w:r>
          </w:p>
        </w:tc>
      </w:tr>
      <w:tr w14:paraId="48C40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5204CF">
            <w:r>
              <w:t>6月</w:t>
            </w:r>
          </w:p>
        </w:tc>
        <w:tc>
          <w:tcPr>
            <w:vAlign w:val="center"/>
          </w:tcPr>
          <w:p w14:paraId="5DB084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AD39AB">
            <w:pPr>
              <w:jc w:val="right"/>
            </w:pPr>
            <w:r>
              <w:t>95938</w:t>
            </w:r>
          </w:p>
        </w:tc>
        <w:tc>
          <w:tcPr>
            <w:vAlign w:val="center"/>
          </w:tcPr>
          <w:p w14:paraId="67E4FFD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B26150">
            <w:r>
              <w:t>--</w:t>
            </w:r>
          </w:p>
        </w:tc>
        <w:tc>
          <w:tcPr>
            <w:vAlign w:val="center"/>
          </w:tcPr>
          <w:p w14:paraId="6A2564A3">
            <w:pPr>
              <w:jc w:val="right"/>
            </w:pPr>
            <w:r>
              <w:t>552.196</w:t>
            </w:r>
          </w:p>
        </w:tc>
        <w:tc>
          <w:tcPr>
            <w:vAlign w:val="center"/>
          </w:tcPr>
          <w:p w14:paraId="54E7875A">
            <w:r>
              <w:t>6月17日8时</w:t>
            </w:r>
          </w:p>
        </w:tc>
      </w:tr>
      <w:tr w14:paraId="469E0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115208">
            <w:r>
              <w:t>7月</w:t>
            </w:r>
          </w:p>
        </w:tc>
        <w:tc>
          <w:tcPr>
            <w:vAlign w:val="center"/>
          </w:tcPr>
          <w:p w14:paraId="5B8A7D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2E2F63">
            <w:pPr>
              <w:jc w:val="right"/>
            </w:pPr>
            <w:r>
              <w:t>151901</w:t>
            </w:r>
          </w:p>
        </w:tc>
        <w:tc>
          <w:tcPr>
            <w:vAlign w:val="center"/>
          </w:tcPr>
          <w:p w14:paraId="037D650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2ADD7BD">
            <w:r>
              <w:t>--</w:t>
            </w:r>
          </w:p>
        </w:tc>
        <w:tc>
          <w:tcPr>
            <w:vAlign w:val="center"/>
          </w:tcPr>
          <w:p w14:paraId="030D675F">
            <w:pPr>
              <w:jc w:val="right"/>
            </w:pPr>
            <w:r>
              <w:rPr>
                <w:color w:val="0000FF"/>
              </w:rPr>
              <w:t>722.526</w:t>
            </w:r>
          </w:p>
        </w:tc>
        <w:tc>
          <w:tcPr>
            <w:vAlign w:val="center"/>
          </w:tcPr>
          <w:p w14:paraId="01693946">
            <w:r>
              <w:rPr>
                <w:color w:val="0000FF"/>
              </w:rPr>
              <w:t>7月29日8时</w:t>
            </w:r>
          </w:p>
        </w:tc>
      </w:tr>
      <w:tr w14:paraId="4CA58E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9B2F55">
            <w:r>
              <w:t>8月</w:t>
            </w:r>
          </w:p>
        </w:tc>
        <w:tc>
          <w:tcPr>
            <w:vAlign w:val="center"/>
          </w:tcPr>
          <w:p w14:paraId="43D29B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CB50BC9">
            <w:pPr>
              <w:jc w:val="right"/>
            </w:pPr>
            <w:r>
              <w:t>141539</w:t>
            </w:r>
          </w:p>
        </w:tc>
        <w:tc>
          <w:tcPr>
            <w:vAlign w:val="center"/>
          </w:tcPr>
          <w:p w14:paraId="0395CDF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CF0C333">
            <w:r>
              <w:t>--</w:t>
            </w:r>
          </w:p>
        </w:tc>
        <w:tc>
          <w:tcPr>
            <w:vAlign w:val="center"/>
          </w:tcPr>
          <w:p w14:paraId="6199AAAD">
            <w:pPr>
              <w:jc w:val="right"/>
            </w:pPr>
            <w:r>
              <w:t>638.874</w:t>
            </w:r>
          </w:p>
        </w:tc>
        <w:tc>
          <w:tcPr>
            <w:vAlign w:val="center"/>
          </w:tcPr>
          <w:p w14:paraId="46096897">
            <w:r>
              <w:t>8月12日8时</w:t>
            </w:r>
          </w:p>
        </w:tc>
      </w:tr>
      <w:tr w14:paraId="2A5295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92FE52">
            <w:r>
              <w:t>9月</w:t>
            </w:r>
          </w:p>
        </w:tc>
        <w:tc>
          <w:tcPr>
            <w:vAlign w:val="center"/>
          </w:tcPr>
          <w:p w14:paraId="71560DB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0C0865D">
            <w:pPr>
              <w:jc w:val="right"/>
            </w:pPr>
            <w:r>
              <w:t>113948</w:t>
            </w:r>
          </w:p>
        </w:tc>
        <w:tc>
          <w:tcPr>
            <w:vAlign w:val="center"/>
          </w:tcPr>
          <w:p w14:paraId="599CCF4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D8C85C">
            <w:r>
              <w:t>--</w:t>
            </w:r>
          </w:p>
        </w:tc>
        <w:tc>
          <w:tcPr>
            <w:vAlign w:val="center"/>
          </w:tcPr>
          <w:p w14:paraId="3CEBA0C0">
            <w:pPr>
              <w:jc w:val="right"/>
            </w:pPr>
            <w:r>
              <w:t>611.095</w:t>
            </w:r>
          </w:p>
        </w:tc>
        <w:tc>
          <w:tcPr>
            <w:vAlign w:val="center"/>
          </w:tcPr>
          <w:p w14:paraId="59360F04">
            <w:r>
              <w:t>9月12日8时</w:t>
            </w:r>
          </w:p>
        </w:tc>
      </w:tr>
      <w:tr w14:paraId="66E74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BA2482">
            <w:r>
              <w:t>10月</w:t>
            </w:r>
          </w:p>
        </w:tc>
        <w:tc>
          <w:tcPr>
            <w:vAlign w:val="center"/>
          </w:tcPr>
          <w:p w14:paraId="6E4EF0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56E3B2">
            <w:pPr>
              <w:jc w:val="right"/>
            </w:pPr>
            <w:r>
              <w:t>80892</w:t>
            </w:r>
          </w:p>
        </w:tc>
        <w:tc>
          <w:tcPr>
            <w:vAlign w:val="center"/>
          </w:tcPr>
          <w:p w14:paraId="4BA0595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3E42446">
            <w:r>
              <w:t>--</w:t>
            </w:r>
          </w:p>
        </w:tc>
        <w:tc>
          <w:tcPr>
            <w:vAlign w:val="center"/>
          </w:tcPr>
          <w:p w14:paraId="2B9C98FD">
            <w:pPr>
              <w:jc w:val="right"/>
            </w:pPr>
            <w:r>
              <w:t>543.130</w:t>
            </w:r>
          </w:p>
        </w:tc>
        <w:tc>
          <w:tcPr>
            <w:vAlign w:val="center"/>
          </w:tcPr>
          <w:p w14:paraId="434E7072">
            <w:r>
              <w:t>10月14日8时</w:t>
            </w:r>
          </w:p>
        </w:tc>
      </w:tr>
      <w:tr w14:paraId="0D4634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FF7C05">
            <w:r>
              <w:t>11月</w:t>
            </w:r>
          </w:p>
        </w:tc>
        <w:tc>
          <w:tcPr>
            <w:vAlign w:val="center"/>
          </w:tcPr>
          <w:p w14:paraId="1986EE33">
            <w:pPr>
              <w:jc w:val="right"/>
            </w:pPr>
            <w:r>
              <w:t>3693</w:t>
            </w:r>
          </w:p>
        </w:tc>
        <w:tc>
          <w:tcPr>
            <w:vAlign w:val="center"/>
          </w:tcPr>
          <w:p w14:paraId="5403A000">
            <w:pPr>
              <w:jc w:val="right"/>
            </w:pPr>
            <w:r>
              <w:t>19306</w:t>
            </w:r>
          </w:p>
        </w:tc>
        <w:tc>
          <w:tcPr>
            <w:vAlign w:val="center"/>
          </w:tcPr>
          <w:p w14:paraId="2B5EFF96">
            <w:pPr>
              <w:jc w:val="right"/>
            </w:pPr>
            <w:r>
              <w:t>196.554</w:t>
            </w:r>
          </w:p>
        </w:tc>
        <w:tc>
          <w:tcPr>
            <w:vAlign w:val="center"/>
          </w:tcPr>
          <w:p w14:paraId="1C00C275">
            <w:r>
              <w:t>11月25日8时</w:t>
            </w:r>
          </w:p>
        </w:tc>
        <w:tc>
          <w:tcPr>
            <w:vAlign w:val="center"/>
          </w:tcPr>
          <w:p w14:paraId="3908DD29">
            <w:pPr>
              <w:jc w:val="right"/>
            </w:pPr>
            <w:r>
              <w:t>330.395</w:t>
            </w:r>
          </w:p>
        </w:tc>
        <w:tc>
          <w:tcPr>
            <w:vAlign w:val="center"/>
          </w:tcPr>
          <w:p w14:paraId="3422C80D">
            <w:r>
              <w:t>11月7日17时</w:t>
            </w:r>
          </w:p>
        </w:tc>
      </w:tr>
      <w:tr w14:paraId="745CE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F6764">
            <w:r>
              <w:t>12月</w:t>
            </w:r>
          </w:p>
        </w:tc>
        <w:tc>
          <w:tcPr>
            <w:vAlign w:val="center"/>
          </w:tcPr>
          <w:p w14:paraId="341D685A">
            <w:pPr>
              <w:jc w:val="right"/>
            </w:pPr>
            <w:r>
              <w:t>6897</w:t>
            </w:r>
          </w:p>
        </w:tc>
        <w:tc>
          <w:tcPr>
            <w:vAlign w:val="center"/>
          </w:tcPr>
          <w:p w14:paraId="5E4217AF">
            <w:pPr>
              <w:jc w:val="right"/>
            </w:pPr>
            <w:r>
              <w:t>372</w:t>
            </w:r>
          </w:p>
        </w:tc>
        <w:tc>
          <w:tcPr>
            <w:vAlign w:val="center"/>
          </w:tcPr>
          <w:p w14:paraId="704AF37E">
            <w:pPr>
              <w:jc w:val="right"/>
            </w:pPr>
            <w:r>
              <w:t>277.361</w:t>
            </w:r>
          </w:p>
        </w:tc>
        <w:tc>
          <w:tcPr>
            <w:vAlign w:val="center"/>
          </w:tcPr>
          <w:p w14:paraId="0272B4DE">
            <w:r>
              <w:t>12月16日8时</w:t>
            </w:r>
          </w:p>
        </w:tc>
        <w:tc>
          <w:tcPr>
            <w:vAlign w:val="center"/>
          </w:tcPr>
          <w:p w14:paraId="3EA19F1D">
            <w:pPr>
              <w:jc w:val="right"/>
            </w:pPr>
            <w:r>
              <w:t>77.963</w:t>
            </w:r>
          </w:p>
        </w:tc>
        <w:tc>
          <w:tcPr>
            <w:vAlign w:val="center"/>
          </w:tcPr>
          <w:p w14:paraId="48DBB829">
            <w:r>
              <w:t>12月3日17时</w:t>
            </w:r>
          </w:p>
        </w:tc>
      </w:tr>
    </w:tbl>
    <w:p w14:paraId="2E954C0D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B0913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BD11D">
      <w:pPr>
        <w:pStyle w:val="2"/>
      </w:pPr>
      <w:bookmarkStart w:id="122" w:name="_Toc8438"/>
      <w:r>
        <w:t>基准建筑</w:t>
      </w:r>
      <w:bookmarkEnd w:id="122"/>
    </w:p>
    <w:p w14:paraId="282F6DE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3" w:name="_Toc17705"/>
      <w:r>
        <w:rPr>
          <w:kern w:val="2"/>
          <w:szCs w:val="24"/>
          <w:lang w:val="en-US"/>
        </w:rPr>
        <w:t>房间类型</w:t>
      </w:r>
      <w:bookmarkEnd w:id="123"/>
    </w:p>
    <w:p w14:paraId="44D2241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4" w:name="_Toc23850"/>
      <w:r>
        <w:rPr>
          <w:kern w:val="2"/>
          <w:szCs w:val="24"/>
          <w:lang w:val="en-US"/>
        </w:rPr>
        <w:t>房间参数表</w:t>
      </w:r>
      <w:bookmarkEnd w:id="12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31D4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BE0B0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D6241E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4E745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70839B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D8D91B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C3B9FA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F64777E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381E52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E47A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E66E32">
            <w:r>
              <w:t>中餐厅</w:t>
            </w:r>
          </w:p>
        </w:tc>
        <w:tc>
          <w:tcPr>
            <w:vAlign w:val="center"/>
          </w:tcPr>
          <w:p w14:paraId="55D14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198E10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A63BE1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0A7921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E41F5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3A9B10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BF38822">
            <w:pPr>
              <w:jc w:val="center"/>
            </w:pPr>
            <w:r>
              <w:t>0(W/㎡)</w:t>
            </w:r>
          </w:p>
        </w:tc>
      </w:tr>
      <w:tr w14:paraId="17DF2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7C7B5">
            <w:r>
              <w:t>休息室</w:t>
            </w:r>
          </w:p>
        </w:tc>
        <w:tc>
          <w:tcPr>
            <w:vAlign w:val="center"/>
          </w:tcPr>
          <w:p w14:paraId="48C389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5A568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445AA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976274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95F327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7C7CFAA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3698551">
            <w:pPr>
              <w:jc w:val="center"/>
            </w:pPr>
            <w:r>
              <w:t>13(W/㎡)</w:t>
            </w:r>
          </w:p>
        </w:tc>
      </w:tr>
      <w:tr w14:paraId="7FE01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0DFA7">
            <w:r>
              <w:t>健身房</w:t>
            </w:r>
          </w:p>
        </w:tc>
        <w:tc>
          <w:tcPr>
            <w:vAlign w:val="center"/>
          </w:tcPr>
          <w:p w14:paraId="3D773A4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799138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E219E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D4227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383B4D6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0494FBF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52BF71F">
            <w:pPr>
              <w:jc w:val="center"/>
            </w:pPr>
            <w:r>
              <w:t>0(W/㎡)</w:t>
            </w:r>
          </w:p>
        </w:tc>
      </w:tr>
      <w:tr w14:paraId="53418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A0247C">
            <w:r>
              <w:t>办公-普通办公室</w:t>
            </w:r>
          </w:p>
        </w:tc>
        <w:tc>
          <w:tcPr>
            <w:vAlign w:val="center"/>
          </w:tcPr>
          <w:p w14:paraId="4D466D2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2F2C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E0681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E47938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79FD7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43F6E9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A2F2E96">
            <w:pPr>
              <w:jc w:val="center"/>
            </w:pPr>
            <w:r>
              <w:t>13(W/㎡)</w:t>
            </w:r>
          </w:p>
        </w:tc>
      </w:tr>
      <w:tr w14:paraId="70F73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D221">
            <w:r>
              <w:t>办公室</w:t>
            </w:r>
          </w:p>
        </w:tc>
        <w:tc>
          <w:tcPr>
            <w:vAlign w:val="center"/>
          </w:tcPr>
          <w:p w14:paraId="3253659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EAC54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11F2E1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6E32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0E9140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2A73C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005F4E24">
            <w:pPr>
              <w:jc w:val="center"/>
            </w:pPr>
            <w:r>
              <w:t>13(W/㎡)</w:t>
            </w:r>
          </w:p>
        </w:tc>
      </w:tr>
      <w:tr w14:paraId="70871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2B8D2">
            <w:r>
              <w:t>卫生间</w:t>
            </w:r>
          </w:p>
        </w:tc>
        <w:tc>
          <w:tcPr>
            <w:vAlign w:val="center"/>
          </w:tcPr>
          <w:p w14:paraId="1ABE7DE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4D3CEC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B57615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9183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AF4E96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C84D97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2421CA1">
            <w:pPr>
              <w:jc w:val="center"/>
            </w:pPr>
            <w:r>
              <w:t>13(W/㎡)</w:t>
            </w:r>
          </w:p>
        </w:tc>
      </w:tr>
      <w:tr w14:paraId="62CB8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1B35C0">
            <w:r>
              <w:t>卫生间</w:t>
            </w:r>
          </w:p>
        </w:tc>
        <w:tc>
          <w:tcPr>
            <w:vAlign w:val="center"/>
          </w:tcPr>
          <w:p w14:paraId="574796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79D19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B43F4F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79A2B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DBDED7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1C2AFE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DC5E15">
            <w:pPr>
              <w:jc w:val="center"/>
            </w:pPr>
            <w:r>
              <w:t>13(W/㎡)</w:t>
            </w:r>
          </w:p>
        </w:tc>
      </w:tr>
      <w:tr w14:paraId="34E15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F581A2">
            <w:r>
              <w:t>多功能厅</w:t>
            </w:r>
          </w:p>
        </w:tc>
        <w:tc>
          <w:tcPr>
            <w:vAlign w:val="center"/>
          </w:tcPr>
          <w:p w14:paraId="3A12215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D94DB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BBFB17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ECFE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3D5BD92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B98180B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202628F5">
            <w:pPr>
              <w:jc w:val="center"/>
            </w:pPr>
            <w:r>
              <w:t>5(W/㎡)</w:t>
            </w:r>
          </w:p>
        </w:tc>
      </w:tr>
      <w:tr w14:paraId="142A2A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1FD82">
            <w:r>
              <w:t>多媒体区</w:t>
            </w:r>
          </w:p>
        </w:tc>
        <w:tc>
          <w:tcPr>
            <w:vAlign w:val="center"/>
          </w:tcPr>
          <w:p w14:paraId="59BC56A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BA59A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CFBAA7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B9BEA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CBAFA27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3BBDFB9E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23FD27C">
            <w:pPr>
              <w:jc w:val="center"/>
            </w:pPr>
            <w:r>
              <w:t>20(W/㎡)</w:t>
            </w:r>
          </w:p>
        </w:tc>
      </w:tr>
      <w:tr w14:paraId="18C7C6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4AE28A">
            <w:r>
              <w:t>大厅</w:t>
            </w:r>
          </w:p>
        </w:tc>
        <w:tc>
          <w:tcPr>
            <w:vAlign w:val="center"/>
          </w:tcPr>
          <w:p w14:paraId="1CD02E0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21EED0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349EEE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E9B9F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773C2F1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113758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EC0835E">
            <w:pPr>
              <w:jc w:val="center"/>
            </w:pPr>
            <w:r>
              <w:t>0(W/㎡)</w:t>
            </w:r>
          </w:p>
        </w:tc>
      </w:tr>
      <w:tr w14:paraId="108BC1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5FC6D">
            <w:r>
              <w:t>普通办公室</w:t>
            </w:r>
          </w:p>
        </w:tc>
        <w:tc>
          <w:tcPr>
            <w:vAlign w:val="center"/>
          </w:tcPr>
          <w:p w14:paraId="5DDF128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F67BCC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BD4788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2A4A2C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3E400E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6B98B17E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5C84762">
            <w:pPr>
              <w:jc w:val="center"/>
            </w:pPr>
            <w:r>
              <w:t>13(W/㎡)</w:t>
            </w:r>
          </w:p>
        </w:tc>
      </w:tr>
      <w:tr w14:paraId="663C3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B17BE">
            <w:r>
              <w:t>楼梯间</w:t>
            </w:r>
          </w:p>
        </w:tc>
        <w:tc>
          <w:tcPr>
            <w:vAlign w:val="center"/>
          </w:tcPr>
          <w:p w14:paraId="7971449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91B1AD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7F10F4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516E5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35ECFB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3416A0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0200A29">
            <w:pPr>
              <w:jc w:val="center"/>
            </w:pPr>
            <w:r>
              <w:t>0(W/㎡)</w:t>
            </w:r>
          </w:p>
        </w:tc>
      </w:tr>
      <w:tr w14:paraId="098350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511398">
            <w:r>
              <w:t>楼梯间</w:t>
            </w:r>
          </w:p>
        </w:tc>
        <w:tc>
          <w:tcPr>
            <w:vAlign w:val="center"/>
          </w:tcPr>
          <w:p w14:paraId="11B924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6DE8A8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6BFC88E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90DEB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244CEC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22D9436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31F02CEA">
            <w:pPr>
              <w:jc w:val="center"/>
            </w:pPr>
            <w:r>
              <w:t>0(W/㎡)</w:t>
            </w:r>
          </w:p>
        </w:tc>
      </w:tr>
      <w:tr w14:paraId="477E1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F66C0C">
            <w:r>
              <w:t>走廊</w:t>
            </w:r>
          </w:p>
        </w:tc>
        <w:tc>
          <w:tcPr>
            <w:vAlign w:val="center"/>
          </w:tcPr>
          <w:p w14:paraId="1A20896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98E7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551BD9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7AD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98FE10E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57BCE055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5E9A6853">
            <w:pPr>
              <w:jc w:val="center"/>
            </w:pPr>
            <w:r>
              <w:t>0(W/㎡)</w:t>
            </w:r>
          </w:p>
        </w:tc>
      </w:tr>
    </w:tbl>
    <w:p w14:paraId="21137011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5" w:name="_Toc23175"/>
      <w:r>
        <w:rPr>
          <w:kern w:val="2"/>
          <w:szCs w:val="24"/>
          <w:lang w:val="en-US"/>
        </w:rPr>
        <w:t>作息时间表</w:t>
      </w:r>
      <w:bookmarkEnd w:id="125"/>
    </w:p>
    <w:p w14:paraId="663A9BA6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6D0DB95A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6" w:name="_Toc22724"/>
      <w:r>
        <w:rPr>
          <w:kern w:val="2"/>
          <w:szCs w:val="24"/>
          <w:lang w:val="en-US"/>
        </w:rPr>
        <w:t>系统类型</w:t>
      </w:r>
      <w:bookmarkEnd w:id="12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4D4E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C49423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2BAF4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682B92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79BDA5F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5CD5DF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0A33D4">
            <w:pPr>
              <w:jc w:val="center"/>
            </w:pPr>
            <w:r>
              <w:t>包含的房间</w:t>
            </w:r>
          </w:p>
        </w:tc>
      </w:tr>
      <w:tr w14:paraId="21BD83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5C37D9EA">
            <w:r>
              <w:t>Sys</w:t>
            </w:r>
          </w:p>
        </w:tc>
        <w:tc>
          <w:tcPr>
            <w:vAlign w:val="center"/>
          </w:tcPr>
          <w:p w14:paraId="5F1AC114">
            <w:r>
              <w:t>双管制风机盘管</w:t>
            </w:r>
          </w:p>
        </w:tc>
        <w:tc>
          <w:tcPr>
            <w:vAlign w:val="center"/>
          </w:tcPr>
          <w:p w14:paraId="5DD9BE82">
            <w:r>
              <w:t>－</w:t>
            </w:r>
          </w:p>
        </w:tc>
        <w:tc>
          <w:tcPr>
            <w:vAlign w:val="center"/>
          </w:tcPr>
          <w:p w14:paraId="6D2080EF">
            <w:r>
              <w:t>－</w:t>
            </w:r>
          </w:p>
        </w:tc>
        <w:tc>
          <w:tcPr>
            <w:vAlign w:val="center"/>
          </w:tcPr>
          <w:p w14:paraId="172FF10A">
            <w:r>
              <w:t>同设计建筑</w:t>
            </w:r>
          </w:p>
        </w:tc>
        <w:tc>
          <w:tcPr>
            <w:vAlign w:val="center"/>
          </w:tcPr>
          <w:p w14:paraId="5E727B24">
            <w:r>
              <w:t>同设计建筑</w:t>
            </w:r>
          </w:p>
        </w:tc>
      </w:tr>
      <w:tr w14:paraId="581EB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332378">
            <w:r>
              <w:t>Sys0</w:t>
            </w:r>
          </w:p>
        </w:tc>
        <w:tc>
          <w:tcPr>
            <w:vAlign w:val="center"/>
          </w:tcPr>
          <w:p w14:paraId="166C5EAA">
            <w:r>
              <w:t>双管制风机盘管</w:t>
            </w:r>
          </w:p>
        </w:tc>
        <w:tc>
          <w:tcPr>
            <w:vAlign w:val="center"/>
          </w:tcPr>
          <w:p w14:paraId="3F630039">
            <w:r>
              <w:t>－</w:t>
            </w:r>
          </w:p>
        </w:tc>
        <w:tc>
          <w:tcPr>
            <w:vAlign w:val="center"/>
          </w:tcPr>
          <w:p w14:paraId="0F3D0123">
            <w:r>
              <w:t>－</w:t>
            </w:r>
          </w:p>
        </w:tc>
        <w:tc>
          <w:tcPr>
            <w:vAlign w:val="center"/>
          </w:tcPr>
          <w:p w14:paraId="3857E6BC">
            <w:r>
              <w:t>同设计建筑</w:t>
            </w:r>
          </w:p>
        </w:tc>
        <w:tc>
          <w:tcPr>
            <w:vAlign w:val="center"/>
          </w:tcPr>
          <w:p w14:paraId="62FC098D">
            <w:r>
              <w:t>同设计建筑</w:t>
            </w:r>
          </w:p>
        </w:tc>
      </w:tr>
    </w:tbl>
    <w:p w14:paraId="08347496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7" w:name="_Toc26562"/>
      <w:r>
        <w:rPr>
          <w:kern w:val="2"/>
          <w:szCs w:val="24"/>
          <w:lang w:val="en-US"/>
        </w:rPr>
        <w:t>制冷系统</w:t>
      </w:r>
      <w:bookmarkEnd w:id="127"/>
    </w:p>
    <w:p w14:paraId="5EB8D430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28" w:name="_Toc6038"/>
      <w:r>
        <w:rPr>
          <w:kern w:val="2"/>
          <w:szCs w:val="24"/>
          <w:lang w:val="en-US"/>
        </w:rPr>
        <w:t>默认冷源</w:t>
      </w:r>
      <w:bookmarkEnd w:id="128"/>
    </w:p>
    <w:p w14:paraId="14A1EE12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F8EDA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870C0E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AE3F2A3">
            <w:r>
              <w:t>Sys, Sys0</w:t>
            </w:r>
          </w:p>
        </w:tc>
      </w:tr>
    </w:tbl>
    <w:p w14:paraId="483F644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冷水机组</w:t>
      </w:r>
    </w:p>
    <w:tbl>
      <w:tblPr>
        <w:tblStyle w:val="18"/>
        <w:tblW w:w="931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556"/>
        <w:gridCol w:w="990"/>
        <w:gridCol w:w="990"/>
        <w:gridCol w:w="990"/>
        <w:gridCol w:w="424"/>
        <w:gridCol w:w="848"/>
        <w:gridCol w:w="1313"/>
        <w:gridCol w:w="798"/>
      </w:tblGrid>
      <w:tr w14:paraId="254F0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4574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1C5E5410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3D6B2C">
            <w:pPr>
              <w:jc w:val="center"/>
            </w:pPr>
            <w:r>
              <w:t>额定</w:t>
            </w:r>
            <w:r>
              <w:br w:type="textWrapping"/>
            </w:r>
            <w:r>
              <w:t>耗电量(kW)</w:t>
            </w:r>
          </w:p>
        </w:tc>
        <w:tc>
          <w:tcPr>
            <w:shd w:val="clear" w:color="auto" w:fill="E6E6E6"/>
            <w:vAlign w:val="center"/>
          </w:tcPr>
          <w:p w14:paraId="510C29AB">
            <w:pPr>
              <w:jc w:val="center"/>
            </w:pPr>
            <w:r>
              <w:t>额定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66412C5">
            <w:pPr>
              <w:jc w:val="center"/>
            </w:pPr>
            <w:r>
              <w:t>额定性</w:t>
            </w:r>
            <w:r>
              <w:br w:type="textWrapping"/>
            </w:r>
            <w:r>
              <w:t>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4D49E81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E144914">
            <w:pPr>
              <w:jc w:val="center"/>
            </w:pPr>
            <w:r>
              <w:t>全年</w:t>
            </w:r>
            <w:r>
              <w:br w:type="textWrapping"/>
            </w:r>
            <w:r>
              <w:t>供冷量(kWh)</w:t>
            </w:r>
          </w:p>
        </w:tc>
        <w:tc>
          <w:tcPr>
            <w:shd w:val="clear" w:color="auto" w:fill="E6E6E6"/>
            <w:vAlign w:val="center"/>
          </w:tcPr>
          <w:p w14:paraId="6F6273F6">
            <w:pPr>
              <w:jc w:val="center"/>
            </w:pPr>
            <w:r>
              <w:t>综合部分</w:t>
            </w:r>
            <w:r>
              <w:br w:type="textWrapping"/>
            </w:r>
            <w:r>
              <w:t>负荷性能系数(IPLV)</w:t>
            </w:r>
          </w:p>
        </w:tc>
        <w:tc>
          <w:tcPr>
            <w:shd w:val="clear" w:color="auto" w:fill="E6E6E6"/>
            <w:vAlign w:val="center"/>
          </w:tcPr>
          <w:p w14:paraId="6D68879A">
            <w:pPr>
              <w:jc w:val="center"/>
            </w:pPr>
            <w:r>
              <w:t>电耗</w:t>
            </w:r>
            <w:r>
              <w:br w:type="textWrapping"/>
            </w:r>
            <w:r>
              <w:t>(kWh)</w:t>
            </w:r>
          </w:p>
        </w:tc>
      </w:tr>
      <w:tr w14:paraId="5EF23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F05E4">
            <w:r>
              <w:t>机组1</w:t>
            </w:r>
          </w:p>
        </w:tc>
        <w:tc>
          <w:tcPr>
            <w:vAlign w:val="center"/>
          </w:tcPr>
          <w:p w14:paraId="7D2B8EC0">
            <w:r>
              <w:t>水冷-螺杆式冷水机组</w:t>
            </w:r>
          </w:p>
        </w:tc>
        <w:tc>
          <w:tcPr>
            <w:vAlign w:val="center"/>
          </w:tcPr>
          <w:p w14:paraId="59953B97">
            <w:r>
              <w:t>161.53</w:t>
            </w:r>
          </w:p>
        </w:tc>
        <w:tc>
          <w:tcPr>
            <w:vAlign w:val="center"/>
          </w:tcPr>
          <w:p w14:paraId="5A697642">
            <w:r>
              <w:t>856.11</w:t>
            </w:r>
          </w:p>
        </w:tc>
        <w:tc>
          <w:tcPr>
            <w:vAlign w:val="center"/>
          </w:tcPr>
          <w:p w14:paraId="07B638BC">
            <w:r>
              <w:t>5.30</w:t>
            </w:r>
          </w:p>
        </w:tc>
        <w:tc>
          <w:tcPr>
            <w:vAlign w:val="center"/>
          </w:tcPr>
          <w:p w14:paraId="6FC67E53">
            <w:r>
              <w:t>1</w:t>
            </w:r>
          </w:p>
        </w:tc>
        <w:tc>
          <w:tcPr>
            <w:vAlign w:val="center"/>
          </w:tcPr>
          <w:p w14:paraId="0C3D8F5D">
            <w:r>
              <w:t>1040250</w:t>
            </w:r>
          </w:p>
        </w:tc>
        <w:tc>
          <w:tcPr>
            <w:vAlign w:val="center"/>
          </w:tcPr>
          <w:p w14:paraId="5D3A3639">
            <w:r>
              <w:t>6.00</w:t>
            </w:r>
          </w:p>
        </w:tc>
        <w:tc>
          <w:tcPr>
            <w:vAlign w:val="center"/>
          </w:tcPr>
          <w:p w14:paraId="4E20140B">
            <w:r>
              <w:t>173375</w:t>
            </w:r>
          </w:p>
        </w:tc>
      </w:tr>
      <w:tr w14:paraId="0892A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606493AA">
            <w:r>
              <w:t>合计</w:t>
            </w:r>
          </w:p>
        </w:tc>
        <w:tc>
          <w:tcPr>
            <w:vAlign w:val="center"/>
          </w:tcPr>
          <w:p w14:paraId="052EB5E8">
            <w:r>
              <w:t>173375</w:t>
            </w:r>
          </w:p>
        </w:tc>
      </w:tr>
    </w:tbl>
    <w:p w14:paraId="080A2767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5"/>
        <w:gridCol w:w="1318"/>
        <w:gridCol w:w="1205"/>
        <w:gridCol w:w="1431"/>
        <w:gridCol w:w="1318"/>
        <w:gridCol w:w="1211"/>
      </w:tblGrid>
      <w:tr w14:paraId="50A1E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E7B219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1AB8B59E">
            <w:pPr>
              <w:jc w:val="center"/>
            </w:pPr>
            <w:r>
              <w:t>冷水机组</w:t>
            </w:r>
            <w:r>
              <w:br w:type="textWrapping"/>
            </w:r>
            <w:r>
              <w:t>制冷量(kW)</w:t>
            </w:r>
          </w:p>
        </w:tc>
        <w:tc>
          <w:tcPr>
            <w:shd w:val="clear" w:color="auto" w:fill="E6E6E6"/>
            <w:vAlign w:val="center"/>
          </w:tcPr>
          <w:p w14:paraId="1C108F6E">
            <w:pPr>
              <w:jc w:val="center"/>
            </w:pPr>
            <w:r>
              <w:t>机组性能</w:t>
            </w:r>
            <w:r>
              <w:br w:type="textWrapping"/>
            </w:r>
            <w:r>
              <w:t>系数(COP)</w:t>
            </w:r>
          </w:p>
        </w:tc>
        <w:tc>
          <w:tcPr>
            <w:shd w:val="clear" w:color="auto" w:fill="E6E6E6"/>
            <w:vAlign w:val="center"/>
          </w:tcPr>
          <w:p w14:paraId="2A9F0E8C">
            <w:pPr>
              <w:jc w:val="center"/>
            </w:pPr>
            <w:r>
              <w:t>冷凝负荷(kW)</w:t>
            </w:r>
          </w:p>
        </w:tc>
        <w:tc>
          <w:tcPr>
            <w:shd w:val="clear" w:color="auto" w:fill="E6E6E6"/>
            <w:vAlign w:val="center"/>
          </w:tcPr>
          <w:p w14:paraId="38E5862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497442DB">
            <w:pPr>
              <w:jc w:val="center"/>
            </w:pPr>
            <w:r>
              <w:t>运行时长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5C49C4C1">
            <w:pPr>
              <w:jc w:val="center"/>
            </w:pPr>
            <w:r>
              <w:t>水泵电耗</w:t>
            </w:r>
            <w:r>
              <w:br w:type="textWrapping"/>
            </w:r>
            <w:r>
              <w:t>(kWh)</w:t>
            </w:r>
          </w:p>
        </w:tc>
      </w:tr>
      <w:tr w14:paraId="59A18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41C5A">
            <w:r>
              <w:t>机组1</w:t>
            </w:r>
          </w:p>
        </w:tc>
        <w:tc>
          <w:tcPr>
            <w:vAlign w:val="center"/>
          </w:tcPr>
          <w:p w14:paraId="6788D794">
            <w:r>
              <w:t>856</w:t>
            </w:r>
          </w:p>
        </w:tc>
        <w:tc>
          <w:tcPr>
            <w:vAlign w:val="center"/>
          </w:tcPr>
          <w:p w14:paraId="57C6F2A6">
            <w:r>
              <w:t>5.30</w:t>
            </w:r>
          </w:p>
        </w:tc>
        <w:tc>
          <w:tcPr>
            <w:vAlign w:val="center"/>
          </w:tcPr>
          <w:p w14:paraId="0AAEA77D">
            <w:r>
              <w:t>1018</w:t>
            </w:r>
          </w:p>
        </w:tc>
        <w:tc>
          <w:tcPr>
            <w:vAlign w:val="center"/>
          </w:tcPr>
          <w:p w14:paraId="5D6C94AB">
            <w:r>
              <w:t>0.0214</w:t>
            </w:r>
          </w:p>
        </w:tc>
        <w:tc>
          <w:tcPr>
            <w:vAlign w:val="center"/>
          </w:tcPr>
          <w:p w14:paraId="65AFD154">
            <w:r>
              <w:t>6501</w:t>
            </w:r>
          </w:p>
        </w:tc>
        <w:tc>
          <w:tcPr>
            <w:vAlign w:val="center"/>
          </w:tcPr>
          <w:p w14:paraId="110448FC">
            <w:r>
              <w:t>141575</w:t>
            </w:r>
          </w:p>
        </w:tc>
      </w:tr>
      <w:tr w14:paraId="1702F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37DEEF">
            <w:r>
              <w:t>合计</w:t>
            </w:r>
          </w:p>
        </w:tc>
        <w:tc>
          <w:tcPr>
            <w:vAlign w:val="center"/>
          </w:tcPr>
          <w:p w14:paraId="54052D71">
            <w:r>
              <w:t>856</w:t>
            </w:r>
          </w:p>
        </w:tc>
        <w:tc>
          <w:tcPr>
            <w:vAlign w:val="center"/>
          </w:tcPr>
          <w:p w14:paraId="0270780C"/>
        </w:tc>
        <w:tc>
          <w:tcPr>
            <w:vAlign w:val="center"/>
          </w:tcPr>
          <w:p w14:paraId="25E98768">
            <w:r>
              <w:t>1018</w:t>
            </w:r>
          </w:p>
        </w:tc>
        <w:tc>
          <w:tcPr>
            <w:vAlign w:val="center"/>
          </w:tcPr>
          <w:p w14:paraId="69F0CA75"/>
        </w:tc>
        <w:tc>
          <w:tcPr>
            <w:vAlign w:val="center"/>
          </w:tcPr>
          <w:p w14:paraId="22687788"/>
        </w:tc>
        <w:tc>
          <w:tcPr>
            <w:vAlign w:val="center"/>
          </w:tcPr>
          <w:p w14:paraId="59936669">
            <w:r>
              <w:t>141575</w:t>
            </w:r>
          </w:p>
        </w:tc>
      </w:tr>
    </w:tbl>
    <w:p w14:paraId="0503763C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冷冻水泵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7"/>
      </w:tblGrid>
      <w:tr w14:paraId="3A303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3DBDC">
            <w:pPr>
              <w:jc w:val="center"/>
            </w:pPr>
            <w:r>
              <w:t>机组名称</w:t>
            </w:r>
          </w:p>
        </w:tc>
        <w:tc>
          <w:tcPr>
            <w:shd w:val="clear" w:color="auto" w:fill="E6E6E6"/>
            <w:vAlign w:val="center"/>
          </w:tcPr>
          <w:p w14:paraId="24485850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54DEEFB9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378FBF34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B8C2A37">
            <w:pPr>
              <w:jc w:val="center"/>
            </w:pPr>
            <w:r>
              <w:t>水泵电耗(kWh)</w:t>
            </w:r>
          </w:p>
        </w:tc>
      </w:tr>
      <w:tr w14:paraId="4E0A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2A350C">
            <w:r>
              <w:t>机组1</w:t>
            </w:r>
          </w:p>
        </w:tc>
        <w:tc>
          <w:tcPr>
            <w:vAlign w:val="center"/>
          </w:tcPr>
          <w:p w14:paraId="656309CA">
            <w:r>
              <w:t>856</w:t>
            </w:r>
          </w:p>
        </w:tc>
        <w:tc>
          <w:tcPr>
            <w:vAlign w:val="center"/>
          </w:tcPr>
          <w:p w14:paraId="4678E50E">
            <w:r>
              <w:t>0.0241</w:t>
            </w:r>
          </w:p>
        </w:tc>
        <w:tc>
          <w:tcPr>
            <w:vAlign w:val="center"/>
          </w:tcPr>
          <w:p w14:paraId="1E9D9119">
            <w:r>
              <w:t>6501</w:t>
            </w:r>
          </w:p>
        </w:tc>
        <w:tc>
          <w:tcPr>
            <w:vAlign w:val="center"/>
          </w:tcPr>
          <w:p w14:paraId="36098956">
            <w:r>
              <w:t>134129</w:t>
            </w:r>
          </w:p>
        </w:tc>
      </w:tr>
      <w:tr w14:paraId="2921F5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0D5249">
            <w:r>
              <w:t>合计</w:t>
            </w:r>
          </w:p>
        </w:tc>
        <w:tc>
          <w:tcPr>
            <w:vAlign w:val="center"/>
          </w:tcPr>
          <w:p w14:paraId="599761BE">
            <w:r>
              <w:t>856</w:t>
            </w:r>
          </w:p>
        </w:tc>
        <w:tc>
          <w:tcPr>
            <w:vAlign w:val="center"/>
          </w:tcPr>
          <w:p w14:paraId="0157C774"/>
        </w:tc>
        <w:tc>
          <w:tcPr>
            <w:vAlign w:val="center"/>
          </w:tcPr>
          <w:p w14:paraId="538A4A97"/>
        </w:tc>
        <w:tc>
          <w:tcPr>
            <w:vAlign w:val="center"/>
          </w:tcPr>
          <w:p w14:paraId="3436607D">
            <w:r>
              <w:t>134129</w:t>
            </w:r>
          </w:p>
        </w:tc>
      </w:tr>
    </w:tbl>
    <w:p w14:paraId="1429B728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冷却塔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2"/>
        <w:gridCol w:w="1409"/>
        <w:gridCol w:w="2122"/>
        <w:gridCol w:w="1630"/>
        <w:gridCol w:w="1318"/>
        <w:gridCol w:w="1290"/>
      </w:tblGrid>
      <w:tr w14:paraId="150E0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FCF74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45ED4B4">
            <w:pPr>
              <w:jc w:val="center"/>
            </w:pPr>
            <w:r>
              <w:t>机组制冷量(kW)</w:t>
            </w:r>
          </w:p>
        </w:tc>
        <w:tc>
          <w:tcPr>
            <w:shd w:val="clear" w:color="auto" w:fill="E6E6E6"/>
            <w:vAlign w:val="center"/>
          </w:tcPr>
          <w:p w14:paraId="340C468F">
            <w:pPr>
              <w:jc w:val="center"/>
            </w:pPr>
            <w:r>
              <w:t>冷却塔风机单位</w:t>
            </w:r>
            <w:r>
              <w:br w:type="textWrapping"/>
            </w:r>
            <w:r>
              <w:t>电耗制冷量(kW/kW)</w:t>
            </w:r>
          </w:p>
        </w:tc>
        <w:tc>
          <w:tcPr>
            <w:shd w:val="clear" w:color="auto" w:fill="E6E6E6"/>
            <w:vAlign w:val="center"/>
          </w:tcPr>
          <w:p w14:paraId="02B45FB0">
            <w:pPr>
              <w:jc w:val="center"/>
            </w:pPr>
            <w:r>
              <w:t>冷却塔风机</w:t>
            </w:r>
            <w:r>
              <w:br w:type="textWrapping"/>
            </w:r>
            <w:r>
              <w:t>功率(kW)</w:t>
            </w:r>
          </w:p>
        </w:tc>
        <w:tc>
          <w:tcPr>
            <w:shd w:val="clear" w:color="auto" w:fill="E6E6E6"/>
            <w:vAlign w:val="center"/>
          </w:tcPr>
          <w:p w14:paraId="3F58B80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2C8FDEEB">
            <w:pPr>
              <w:jc w:val="center"/>
            </w:pPr>
            <w:r>
              <w:t>冷却塔电耗</w:t>
            </w:r>
            <w:r>
              <w:br w:type="textWrapping"/>
            </w:r>
            <w:r>
              <w:t>(kWh)</w:t>
            </w:r>
          </w:p>
        </w:tc>
      </w:tr>
      <w:tr w14:paraId="12FB86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9B24E9">
            <w:r>
              <w:t>冷却塔</w:t>
            </w:r>
          </w:p>
        </w:tc>
        <w:tc>
          <w:tcPr>
            <w:vAlign w:val="center"/>
          </w:tcPr>
          <w:p w14:paraId="630A0A73">
            <w:r>
              <w:t>856</w:t>
            </w:r>
          </w:p>
        </w:tc>
        <w:tc>
          <w:tcPr>
            <w:vAlign w:val="center"/>
          </w:tcPr>
          <w:p w14:paraId="33EE370E">
            <w:r>
              <w:t>170</w:t>
            </w:r>
          </w:p>
        </w:tc>
        <w:tc>
          <w:tcPr>
            <w:vAlign w:val="center"/>
          </w:tcPr>
          <w:p w14:paraId="3BFF1026">
            <w:r>
              <w:t>5.04</w:t>
            </w:r>
          </w:p>
        </w:tc>
        <w:tc>
          <w:tcPr>
            <w:vAlign w:val="center"/>
          </w:tcPr>
          <w:p w14:paraId="13268987">
            <w:r>
              <w:t>6501</w:t>
            </w:r>
          </w:p>
        </w:tc>
        <w:tc>
          <w:tcPr>
            <w:vAlign w:val="center"/>
          </w:tcPr>
          <w:p w14:paraId="40D5FD6C">
            <w:r>
              <w:t>32739</w:t>
            </w:r>
          </w:p>
        </w:tc>
      </w:tr>
    </w:tbl>
    <w:p w14:paraId="4C781E73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29" w:name="_Toc17375"/>
      <w:r>
        <w:rPr>
          <w:kern w:val="2"/>
          <w:szCs w:val="24"/>
          <w:lang w:val="en-US"/>
        </w:rPr>
        <w:t>供暖系统</w:t>
      </w:r>
      <w:bookmarkEnd w:id="129"/>
    </w:p>
    <w:p w14:paraId="27C7623D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0" w:name="_Toc21801"/>
      <w:r>
        <w:rPr>
          <w:kern w:val="2"/>
          <w:szCs w:val="24"/>
          <w:lang w:val="en-US"/>
        </w:rPr>
        <w:t>默认热源</w:t>
      </w:r>
      <w:bookmarkEnd w:id="130"/>
    </w:p>
    <w:p w14:paraId="75AC69AE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30718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CB9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40CF2A1A">
            <w:r>
              <w:t>Sys, Sys0</w:t>
            </w:r>
          </w:p>
        </w:tc>
      </w:tr>
    </w:tbl>
    <w:p w14:paraId="7EBB2863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热水锅炉能耗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69F37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646A93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52A9AF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560444B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061BEAC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949CD7B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75AD07A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465B3AED">
            <w:pPr>
              <w:jc w:val="center"/>
            </w:pPr>
            <w:r>
              <w:t>天然气热值(kWh/m3)</w:t>
            </w:r>
          </w:p>
        </w:tc>
        <w:tc>
          <w:tcPr>
            <w:shd w:val="clear" w:color="auto" w:fill="E6E6E6"/>
            <w:vAlign w:val="center"/>
          </w:tcPr>
          <w:p w14:paraId="56AB18A0">
            <w:pPr>
              <w:jc w:val="center"/>
            </w:pPr>
            <w:r>
              <w:t>天然气消耗(m3)</w:t>
            </w:r>
          </w:p>
        </w:tc>
      </w:tr>
      <w:tr w14:paraId="78E956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7D2017">
            <w:r>
              <w:t>燃气</w:t>
            </w:r>
          </w:p>
        </w:tc>
        <w:tc>
          <w:tcPr>
            <w:vAlign w:val="center"/>
          </w:tcPr>
          <w:p w14:paraId="424167B6">
            <w:r>
              <w:t>0.32</w:t>
            </w:r>
          </w:p>
        </w:tc>
        <w:tc>
          <w:tcPr>
            <w:vAlign w:val="center"/>
          </w:tcPr>
          <w:p w14:paraId="12C3D488">
            <w:r>
              <w:t>1</w:t>
            </w:r>
          </w:p>
        </w:tc>
        <w:tc>
          <w:tcPr>
            <w:vAlign w:val="center"/>
          </w:tcPr>
          <w:p w14:paraId="5DF2749B">
            <w:r>
              <w:t>25329</w:t>
            </w:r>
          </w:p>
        </w:tc>
        <w:tc>
          <w:tcPr>
            <w:vAlign w:val="center"/>
          </w:tcPr>
          <w:p w14:paraId="68BCD905">
            <w:r>
              <w:t>0.88</w:t>
            </w:r>
          </w:p>
        </w:tc>
        <w:tc>
          <w:tcPr>
            <w:vAlign w:val="center"/>
          </w:tcPr>
          <w:p w14:paraId="4D07E793">
            <w:r>
              <w:t>0.92</w:t>
            </w:r>
          </w:p>
        </w:tc>
        <w:tc>
          <w:tcPr>
            <w:vAlign w:val="center"/>
          </w:tcPr>
          <w:p w14:paraId="21EA4235">
            <w:r>
              <w:t>9.85</w:t>
            </w:r>
          </w:p>
        </w:tc>
        <w:tc>
          <w:tcPr>
            <w:vAlign w:val="center"/>
          </w:tcPr>
          <w:p w14:paraId="5A12F1C7">
            <w:r>
              <w:t>3176.24</w:t>
            </w:r>
          </w:p>
        </w:tc>
      </w:tr>
    </w:tbl>
    <w:p w14:paraId="6B744474">
      <w:pPr>
        <w:pStyle w:val="6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7"/>
      </w:tblGrid>
      <w:tr w14:paraId="20039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26293A">
            <w:pPr>
              <w:jc w:val="center"/>
            </w:pPr>
            <w:r>
              <w:t>锅炉制热量(kW)</w:t>
            </w:r>
          </w:p>
        </w:tc>
        <w:tc>
          <w:tcPr>
            <w:shd w:val="clear" w:color="auto" w:fill="E6E6E6"/>
            <w:vAlign w:val="center"/>
          </w:tcPr>
          <w:p w14:paraId="0D9AC20E">
            <w:pPr>
              <w:jc w:val="center"/>
            </w:pPr>
            <w:r>
              <w:t>输送能效比</w:t>
            </w:r>
          </w:p>
        </w:tc>
        <w:tc>
          <w:tcPr>
            <w:shd w:val="clear" w:color="auto" w:fill="E6E6E6"/>
            <w:vAlign w:val="center"/>
          </w:tcPr>
          <w:p w14:paraId="6CEBBAAC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EA6633A">
            <w:pPr>
              <w:jc w:val="center"/>
            </w:pPr>
            <w:r>
              <w:t>供暖水泵电耗(kWh)</w:t>
            </w:r>
          </w:p>
        </w:tc>
      </w:tr>
      <w:tr w14:paraId="2573A6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0E2314">
            <w:r>
              <w:t>322</w:t>
            </w:r>
          </w:p>
        </w:tc>
        <w:tc>
          <w:tcPr>
            <w:vAlign w:val="center"/>
          </w:tcPr>
          <w:p w14:paraId="00C7B654">
            <w:r>
              <w:t>0.00865</w:t>
            </w:r>
          </w:p>
        </w:tc>
        <w:tc>
          <w:tcPr>
            <w:vAlign w:val="center"/>
          </w:tcPr>
          <w:p w14:paraId="14EDD715">
            <w:r>
              <w:t>1315</w:t>
            </w:r>
          </w:p>
        </w:tc>
        <w:tc>
          <w:tcPr>
            <w:vAlign w:val="center"/>
          </w:tcPr>
          <w:p w14:paraId="6E3478F4">
            <w:r>
              <w:t>3661</w:t>
            </w:r>
          </w:p>
        </w:tc>
      </w:tr>
    </w:tbl>
    <w:p w14:paraId="18FEA591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1" w:name="_Toc17035"/>
      <w:r>
        <w:rPr>
          <w:kern w:val="2"/>
          <w:szCs w:val="24"/>
          <w:lang w:val="en-US"/>
        </w:rPr>
        <w:t>照明</w:t>
      </w:r>
      <w:bookmarkEnd w:id="131"/>
    </w:p>
    <w:tbl>
      <w:tblPr>
        <w:tblStyle w:val="18"/>
        <w:tblW w:w="9350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3FE4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A73BA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2C1695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49F4E83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1A89F0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8C8D2D6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73A9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ABE9D1">
            <w:r>
              <w:t>中餐厅</w:t>
            </w:r>
          </w:p>
        </w:tc>
        <w:tc>
          <w:tcPr>
            <w:vAlign w:val="center"/>
          </w:tcPr>
          <w:p w14:paraId="2D82CC20">
            <w:r>
              <w:t>33.11</w:t>
            </w:r>
          </w:p>
        </w:tc>
        <w:tc>
          <w:tcPr>
            <w:vAlign w:val="center"/>
          </w:tcPr>
          <w:p w14:paraId="36A8A5DA">
            <w:r>
              <w:t>1</w:t>
            </w:r>
          </w:p>
        </w:tc>
        <w:tc>
          <w:tcPr>
            <w:vAlign w:val="center"/>
          </w:tcPr>
          <w:p w14:paraId="615C03C0">
            <w:r>
              <w:t>177</w:t>
            </w:r>
          </w:p>
        </w:tc>
        <w:tc>
          <w:tcPr>
            <w:vAlign w:val="center"/>
          </w:tcPr>
          <w:p w14:paraId="03C21436">
            <w:r>
              <w:t>5861</w:t>
            </w:r>
          </w:p>
        </w:tc>
      </w:tr>
      <w:tr w14:paraId="6BF417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32A6B5">
            <w:r>
              <w:t>休息室</w:t>
            </w:r>
          </w:p>
        </w:tc>
        <w:tc>
          <w:tcPr>
            <w:vAlign w:val="center"/>
          </w:tcPr>
          <w:p w14:paraId="6D8BAD1E">
            <w:r>
              <w:t>18.04</w:t>
            </w:r>
          </w:p>
        </w:tc>
        <w:tc>
          <w:tcPr>
            <w:vAlign w:val="center"/>
          </w:tcPr>
          <w:p w14:paraId="221F1612">
            <w:r>
              <w:t>1</w:t>
            </w:r>
          </w:p>
        </w:tc>
        <w:tc>
          <w:tcPr>
            <w:vAlign w:val="center"/>
          </w:tcPr>
          <w:p w14:paraId="75D42A48">
            <w:r>
              <w:t>67</w:t>
            </w:r>
          </w:p>
        </w:tc>
        <w:tc>
          <w:tcPr>
            <w:vAlign w:val="center"/>
          </w:tcPr>
          <w:p w14:paraId="7BC8438A">
            <w:r>
              <w:t>1215</w:t>
            </w:r>
          </w:p>
        </w:tc>
      </w:tr>
      <w:tr w14:paraId="6BD33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7571A7">
            <w:r>
              <w:t>健身房</w:t>
            </w:r>
          </w:p>
        </w:tc>
        <w:tc>
          <w:tcPr>
            <w:vAlign w:val="center"/>
          </w:tcPr>
          <w:p w14:paraId="4EDB3DDF">
            <w:r>
              <w:t>28.11</w:t>
            </w:r>
          </w:p>
        </w:tc>
        <w:tc>
          <w:tcPr>
            <w:vAlign w:val="center"/>
          </w:tcPr>
          <w:p w14:paraId="223BAF82">
            <w:r>
              <w:t>1</w:t>
            </w:r>
          </w:p>
        </w:tc>
        <w:tc>
          <w:tcPr>
            <w:vAlign w:val="center"/>
          </w:tcPr>
          <w:p w14:paraId="11066271">
            <w:r>
              <w:t>83</w:t>
            </w:r>
          </w:p>
        </w:tc>
        <w:tc>
          <w:tcPr>
            <w:vAlign w:val="center"/>
          </w:tcPr>
          <w:p w14:paraId="20EFDD82">
            <w:r>
              <w:t>2346</w:t>
            </w:r>
          </w:p>
        </w:tc>
      </w:tr>
      <w:tr w14:paraId="19719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686342">
            <w:r>
              <w:t>办公室</w:t>
            </w:r>
          </w:p>
        </w:tc>
        <w:tc>
          <w:tcPr>
            <w:vAlign w:val="center"/>
          </w:tcPr>
          <w:p w14:paraId="346E8F69">
            <w:r>
              <w:t>27.00</w:t>
            </w:r>
          </w:p>
        </w:tc>
        <w:tc>
          <w:tcPr>
            <w:vAlign w:val="center"/>
          </w:tcPr>
          <w:p w14:paraId="5505228C">
            <w:r>
              <w:t>1</w:t>
            </w:r>
          </w:p>
        </w:tc>
        <w:tc>
          <w:tcPr>
            <w:vAlign w:val="center"/>
          </w:tcPr>
          <w:p w14:paraId="02E1D911">
            <w:r>
              <w:t>22</w:t>
            </w:r>
          </w:p>
        </w:tc>
        <w:tc>
          <w:tcPr>
            <w:vAlign w:val="center"/>
          </w:tcPr>
          <w:p w14:paraId="753921FE">
            <w:r>
              <w:t>601</w:t>
            </w:r>
          </w:p>
        </w:tc>
      </w:tr>
      <w:tr w14:paraId="6ADB6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A77DB6">
            <w:r>
              <w:t>卫生间</w:t>
            </w:r>
          </w:p>
        </w:tc>
        <w:tc>
          <w:tcPr>
            <w:vAlign w:val="center"/>
          </w:tcPr>
          <w:p w14:paraId="1CFFF4C2">
            <w:r>
              <w:t>18.04</w:t>
            </w:r>
          </w:p>
        </w:tc>
        <w:tc>
          <w:tcPr>
            <w:vAlign w:val="center"/>
          </w:tcPr>
          <w:p w14:paraId="31ACD313">
            <w:r>
              <w:t>5</w:t>
            </w:r>
          </w:p>
        </w:tc>
        <w:tc>
          <w:tcPr>
            <w:vAlign w:val="center"/>
          </w:tcPr>
          <w:p w14:paraId="24FD7274">
            <w:r>
              <w:t>79</w:t>
            </w:r>
          </w:p>
        </w:tc>
        <w:tc>
          <w:tcPr>
            <w:vAlign w:val="center"/>
          </w:tcPr>
          <w:p w14:paraId="7A648556">
            <w:r>
              <w:t>1424</w:t>
            </w:r>
          </w:p>
        </w:tc>
      </w:tr>
      <w:tr w14:paraId="09992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470993">
            <w:r>
              <w:t>多功能厅</w:t>
            </w:r>
          </w:p>
        </w:tc>
        <w:tc>
          <w:tcPr>
            <w:vAlign w:val="center"/>
          </w:tcPr>
          <w:p w14:paraId="2882693A">
            <w:r>
              <w:t>24.98</w:t>
            </w:r>
          </w:p>
        </w:tc>
        <w:tc>
          <w:tcPr>
            <w:vAlign w:val="center"/>
          </w:tcPr>
          <w:p w14:paraId="62E75FE0">
            <w:r>
              <w:t>4</w:t>
            </w:r>
          </w:p>
        </w:tc>
        <w:tc>
          <w:tcPr>
            <w:vAlign w:val="center"/>
          </w:tcPr>
          <w:p w14:paraId="3A612D79">
            <w:r>
              <w:t>488</w:t>
            </w:r>
          </w:p>
        </w:tc>
        <w:tc>
          <w:tcPr>
            <w:vAlign w:val="center"/>
          </w:tcPr>
          <w:p w14:paraId="25EBA1ED">
            <w:r>
              <w:t>12200</w:t>
            </w:r>
          </w:p>
        </w:tc>
      </w:tr>
      <w:tr w14:paraId="561F6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F73B0C">
            <w:r>
              <w:t>多媒体区</w:t>
            </w:r>
          </w:p>
        </w:tc>
        <w:tc>
          <w:tcPr>
            <w:vAlign w:val="center"/>
          </w:tcPr>
          <w:p w14:paraId="6BB12AC5">
            <w:r>
              <w:t>45.00</w:t>
            </w:r>
          </w:p>
        </w:tc>
        <w:tc>
          <w:tcPr>
            <w:vAlign w:val="center"/>
          </w:tcPr>
          <w:p w14:paraId="5401AED8">
            <w:r>
              <w:t>2</w:t>
            </w:r>
          </w:p>
        </w:tc>
        <w:tc>
          <w:tcPr>
            <w:vAlign w:val="center"/>
          </w:tcPr>
          <w:p w14:paraId="74633623">
            <w:r>
              <w:t>178</w:t>
            </w:r>
          </w:p>
        </w:tc>
        <w:tc>
          <w:tcPr>
            <w:vAlign w:val="center"/>
          </w:tcPr>
          <w:p w14:paraId="4F87C6F9">
            <w:r>
              <w:t>8011</w:t>
            </w:r>
          </w:p>
        </w:tc>
      </w:tr>
      <w:tr w14:paraId="28C563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571BB6">
            <w:r>
              <w:t>大厅</w:t>
            </w:r>
          </w:p>
        </w:tc>
        <w:tc>
          <w:tcPr>
            <w:vAlign w:val="center"/>
          </w:tcPr>
          <w:p w14:paraId="2C2A0A9C">
            <w:r>
              <w:t>22.68</w:t>
            </w:r>
          </w:p>
        </w:tc>
        <w:tc>
          <w:tcPr>
            <w:vAlign w:val="center"/>
          </w:tcPr>
          <w:p w14:paraId="7A9D4B6C">
            <w:r>
              <w:t>2</w:t>
            </w:r>
          </w:p>
        </w:tc>
        <w:tc>
          <w:tcPr>
            <w:vAlign w:val="center"/>
          </w:tcPr>
          <w:p w14:paraId="4D8DF807">
            <w:r>
              <w:t>284</w:t>
            </w:r>
          </w:p>
        </w:tc>
        <w:tc>
          <w:tcPr>
            <w:vAlign w:val="center"/>
          </w:tcPr>
          <w:p w14:paraId="7B048C0A">
            <w:r>
              <w:t>6445</w:t>
            </w:r>
          </w:p>
        </w:tc>
      </w:tr>
      <w:tr w14:paraId="449213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A72FBB">
            <w:r>
              <w:t>普通办公室</w:t>
            </w:r>
          </w:p>
        </w:tc>
        <w:tc>
          <w:tcPr>
            <w:vAlign w:val="center"/>
          </w:tcPr>
          <w:p w14:paraId="1625B190">
            <w:r>
              <w:t>27.00</w:t>
            </w:r>
          </w:p>
        </w:tc>
        <w:tc>
          <w:tcPr>
            <w:vAlign w:val="center"/>
          </w:tcPr>
          <w:p w14:paraId="63556CFA">
            <w:r>
              <w:t>245</w:t>
            </w:r>
          </w:p>
        </w:tc>
        <w:tc>
          <w:tcPr>
            <w:vAlign w:val="center"/>
          </w:tcPr>
          <w:p w14:paraId="33FB4EF2">
            <w:r>
              <w:t>5211</w:t>
            </w:r>
          </w:p>
        </w:tc>
        <w:tc>
          <w:tcPr>
            <w:vAlign w:val="center"/>
          </w:tcPr>
          <w:p w14:paraId="23F1CD65">
            <w:r>
              <w:t>140698</w:t>
            </w:r>
          </w:p>
        </w:tc>
      </w:tr>
      <w:tr w14:paraId="62156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6715054A">
            <w:r>
              <w:t>楼梯间</w:t>
            </w:r>
          </w:p>
        </w:tc>
        <w:tc>
          <w:tcPr>
            <w:vAlign w:val="center"/>
          </w:tcPr>
          <w:p w14:paraId="0E1B1F37">
            <w:r>
              <w:t>0.00</w:t>
            </w:r>
          </w:p>
        </w:tc>
        <w:tc>
          <w:tcPr>
            <w:vAlign w:val="center"/>
          </w:tcPr>
          <w:p w14:paraId="642C2C2F">
            <w:r>
              <w:t>16</w:t>
            </w:r>
          </w:p>
        </w:tc>
        <w:tc>
          <w:tcPr>
            <w:vAlign w:val="center"/>
          </w:tcPr>
          <w:p w14:paraId="1E7A1C57">
            <w:r>
              <w:t>147</w:t>
            </w:r>
          </w:p>
        </w:tc>
        <w:tc>
          <w:tcPr>
            <w:vAlign w:val="center"/>
          </w:tcPr>
          <w:p w14:paraId="750CB445">
            <w:r>
              <w:t>0</w:t>
            </w:r>
          </w:p>
        </w:tc>
      </w:tr>
      <w:tr w14:paraId="1669E7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ADB780">
            <w:r>
              <w:t>走廊</w:t>
            </w:r>
          </w:p>
        </w:tc>
        <w:tc>
          <w:tcPr>
            <w:vAlign w:val="center"/>
          </w:tcPr>
          <w:p w14:paraId="752C8244">
            <w:r>
              <w:t>22.68</w:t>
            </w:r>
          </w:p>
        </w:tc>
        <w:tc>
          <w:tcPr>
            <w:vAlign w:val="center"/>
          </w:tcPr>
          <w:p w14:paraId="35C6EE2D">
            <w:r>
              <w:t>1</w:t>
            </w:r>
          </w:p>
        </w:tc>
        <w:tc>
          <w:tcPr>
            <w:vAlign w:val="center"/>
          </w:tcPr>
          <w:p w14:paraId="3C6A9EC7">
            <w:r>
              <w:t>30</w:t>
            </w:r>
          </w:p>
        </w:tc>
        <w:tc>
          <w:tcPr>
            <w:vAlign w:val="center"/>
          </w:tcPr>
          <w:p w14:paraId="49AE422C">
            <w:r>
              <w:t>685</w:t>
            </w:r>
          </w:p>
        </w:tc>
      </w:tr>
      <w:tr w14:paraId="74C155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 w14:paraId="0FF8FA0A">
            <w:r>
              <w:t>总计</w:t>
            </w:r>
          </w:p>
        </w:tc>
        <w:tc>
          <w:tcPr>
            <w:vAlign w:val="center"/>
          </w:tcPr>
          <w:p w14:paraId="36D30CDE">
            <w:r>
              <w:t>179486</w:t>
            </w:r>
          </w:p>
        </w:tc>
      </w:tr>
    </w:tbl>
    <w:p w14:paraId="4FA55EB2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2" w:name="_Toc11154"/>
      <w:r>
        <w:rPr>
          <w:kern w:val="2"/>
          <w:szCs w:val="24"/>
          <w:lang w:val="en-US"/>
        </w:rPr>
        <w:t>电梯</w:t>
      </w:r>
      <w:bookmarkEnd w:id="132"/>
    </w:p>
    <w:p w14:paraId="7CE3A1E9">
      <w:pPr>
        <w:pStyle w:val="5"/>
        <w:widowControl w:val="0"/>
        <w:jc w:val="both"/>
        <w:rPr>
          <w:kern w:val="2"/>
          <w:szCs w:val="24"/>
          <w:lang w:val="en-US"/>
        </w:rPr>
      </w:pPr>
      <w:bookmarkStart w:id="133" w:name="_Toc24098"/>
      <w:r>
        <w:rPr>
          <w:kern w:val="2"/>
          <w:szCs w:val="24"/>
          <w:lang w:val="en-US"/>
        </w:rPr>
        <w:t>直梯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23088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A9228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EE3D290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5278094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15B5AF6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39CFF04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CB5220C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1F09681C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07CCEF9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DD84C00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0706E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131EA7">
            <w:r>
              <w:t>直梯1</w:t>
            </w:r>
          </w:p>
        </w:tc>
        <w:tc>
          <w:tcPr>
            <w:vAlign w:val="center"/>
          </w:tcPr>
          <w:p w14:paraId="29390677">
            <w:r>
              <w:t>1.26</w:t>
            </w:r>
          </w:p>
        </w:tc>
        <w:tc>
          <w:tcPr>
            <w:vAlign w:val="center"/>
          </w:tcPr>
          <w:p w14:paraId="2E66417E">
            <w:r>
              <w:t>1350</w:t>
            </w:r>
          </w:p>
        </w:tc>
        <w:tc>
          <w:tcPr>
            <w:vAlign w:val="center"/>
          </w:tcPr>
          <w:p w14:paraId="6B168E48">
            <w:r>
              <w:t>1.75</w:t>
            </w:r>
          </w:p>
        </w:tc>
        <w:tc>
          <w:tcPr>
            <w:vAlign w:val="center"/>
          </w:tcPr>
          <w:p w14:paraId="637E1E0C">
            <w:r>
              <w:t>200</w:t>
            </w:r>
          </w:p>
        </w:tc>
        <w:tc>
          <w:tcPr>
            <w:vAlign w:val="center"/>
          </w:tcPr>
          <w:p w14:paraId="0B364719">
            <w:r>
              <w:t>1.5</w:t>
            </w:r>
          </w:p>
        </w:tc>
        <w:tc>
          <w:tcPr>
            <w:vAlign w:val="center"/>
          </w:tcPr>
          <w:p w14:paraId="69DEF72F">
            <w:r>
              <w:t>365</w:t>
            </w:r>
          </w:p>
        </w:tc>
        <w:tc>
          <w:tcPr>
            <w:vAlign w:val="center"/>
          </w:tcPr>
          <w:p w14:paraId="6CFCC583">
            <w:r>
              <w:t>5</w:t>
            </w:r>
          </w:p>
        </w:tc>
        <w:tc>
          <w:tcPr>
            <w:vAlign w:val="center"/>
          </w:tcPr>
          <w:p w14:paraId="040791D7">
            <w:r>
              <w:t>37548</w:t>
            </w:r>
          </w:p>
        </w:tc>
      </w:tr>
      <w:tr w14:paraId="1DE9FC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1FDC0234">
            <w:r>
              <w:t>总计</w:t>
            </w:r>
          </w:p>
        </w:tc>
        <w:tc>
          <w:tcPr>
            <w:vAlign w:val="center"/>
          </w:tcPr>
          <w:p w14:paraId="7B349DA2">
            <w:r>
              <w:t>37548</w:t>
            </w:r>
          </w:p>
        </w:tc>
      </w:tr>
    </w:tbl>
    <w:p w14:paraId="49B46C4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4" w:name="_Toc14839"/>
      <w:r>
        <w:rPr>
          <w:kern w:val="2"/>
          <w:szCs w:val="24"/>
          <w:lang w:val="en-US"/>
        </w:rPr>
        <w:t>负荷分项统计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70BFE1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D82C1B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27E38175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0F84F1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0F2BAA2F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43E7A34F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70A64E8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26A35724">
            <w:pPr>
              <w:jc w:val="center"/>
            </w:pPr>
            <w:r>
              <w:t>合计</w:t>
            </w:r>
          </w:p>
        </w:tc>
      </w:tr>
      <w:tr w14:paraId="330EC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951D8A">
            <w:r>
              <w:t>供暖(kWh/㎡)</w:t>
            </w:r>
          </w:p>
        </w:tc>
        <w:tc>
          <w:tcPr>
            <w:vAlign w:val="center"/>
          </w:tcPr>
          <w:p w14:paraId="15A61D64">
            <w:r>
              <w:t>-5.42</w:t>
            </w:r>
          </w:p>
        </w:tc>
        <w:tc>
          <w:tcPr>
            <w:vAlign w:val="center"/>
          </w:tcPr>
          <w:p w14:paraId="246DEFDB">
            <w:r>
              <w:t>2.20</w:t>
            </w:r>
          </w:p>
        </w:tc>
        <w:tc>
          <w:tcPr>
            <w:vAlign w:val="center"/>
          </w:tcPr>
          <w:p w14:paraId="69CE8FE1">
            <w:r>
              <w:t>1.74</w:t>
            </w:r>
          </w:p>
        </w:tc>
        <w:tc>
          <w:tcPr>
            <w:vAlign w:val="center"/>
          </w:tcPr>
          <w:p w14:paraId="15D29DC3">
            <w:r>
              <w:t>-2.00</w:t>
            </w:r>
          </w:p>
        </w:tc>
        <w:tc>
          <w:tcPr>
            <w:vAlign w:val="center"/>
          </w:tcPr>
          <w:p w14:paraId="6FC993A3">
            <w:r>
              <w:t>0.00</w:t>
            </w:r>
          </w:p>
        </w:tc>
        <w:tc>
          <w:tcPr>
            <w:vAlign w:val="center"/>
          </w:tcPr>
          <w:p w14:paraId="190A8CEA">
            <w:r>
              <w:t>-3.48</w:t>
            </w:r>
          </w:p>
        </w:tc>
      </w:tr>
      <w:tr w14:paraId="4C490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07AAE">
            <w:r>
              <w:t>供冷(kWh/㎡)</w:t>
            </w:r>
          </w:p>
        </w:tc>
        <w:tc>
          <w:tcPr>
            <w:vAlign w:val="center"/>
          </w:tcPr>
          <w:p w14:paraId="1F13B123">
            <w:r>
              <w:t>30.17</w:t>
            </w:r>
          </w:p>
        </w:tc>
        <w:tc>
          <w:tcPr>
            <w:vAlign w:val="center"/>
          </w:tcPr>
          <w:p w14:paraId="46D6B7D0">
            <w:r>
              <w:t>30.54</w:t>
            </w:r>
          </w:p>
        </w:tc>
        <w:tc>
          <w:tcPr>
            <w:vAlign w:val="center"/>
          </w:tcPr>
          <w:p w14:paraId="65DC6C3C">
            <w:r>
              <w:t>23.85</w:t>
            </w:r>
          </w:p>
        </w:tc>
        <w:tc>
          <w:tcPr>
            <w:vAlign w:val="center"/>
          </w:tcPr>
          <w:p w14:paraId="1DCE79B3">
            <w:r>
              <w:t>58.39</w:t>
            </w:r>
          </w:p>
        </w:tc>
        <w:tc>
          <w:tcPr>
            <w:vAlign w:val="center"/>
          </w:tcPr>
          <w:p w14:paraId="02401D7E">
            <w:r>
              <w:t>0.00</w:t>
            </w:r>
          </w:p>
        </w:tc>
        <w:tc>
          <w:tcPr>
            <w:vAlign w:val="center"/>
          </w:tcPr>
          <w:p w14:paraId="635F4EB7">
            <w:r>
              <w:t>142.94</w:t>
            </w:r>
          </w:p>
        </w:tc>
      </w:tr>
    </w:tbl>
    <w:p w14:paraId="11598A80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E51BC8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13F196">
      <w:pPr>
        <w:pStyle w:val="4"/>
      </w:pPr>
      <w:bookmarkStart w:id="135" w:name="_Toc22175"/>
      <w:r>
        <w:t>逐月负荷表</w:t>
      </w:r>
      <w:bookmarkEnd w:id="13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F005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FA2251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6078B5FF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1AB0F75A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6B900DE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3A56675D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5FFE7269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0A2BA4B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5CBD0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15383A">
            <w:r>
              <w:t>1月</w:t>
            </w:r>
          </w:p>
        </w:tc>
        <w:tc>
          <w:tcPr>
            <w:vAlign w:val="center"/>
          </w:tcPr>
          <w:p w14:paraId="0BA12B4E">
            <w:pPr>
              <w:jc w:val="right"/>
            </w:pPr>
            <w:r>
              <w:t>9222</w:t>
            </w:r>
          </w:p>
        </w:tc>
        <w:tc>
          <w:tcPr>
            <w:vAlign w:val="center"/>
          </w:tcPr>
          <w:p w14:paraId="1F8B5257">
            <w:pPr>
              <w:jc w:val="right"/>
            </w:pPr>
            <w:r>
              <w:t>1878</w:t>
            </w:r>
          </w:p>
        </w:tc>
        <w:tc>
          <w:tcPr>
            <w:vAlign w:val="center"/>
          </w:tcPr>
          <w:p w14:paraId="5B01997D">
            <w:pPr>
              <w:jc w:val="right"/>
            </w:pPr>
            <w:r>
              <w:t>271.783</w:t>
            </w:r>
          </w:p>
        </w:tc>
        <w:tc>
          <w:tcPr>
            <w:vAlign w:val="center"/>
          </w:tcPr>
          <w:p w14:paraId="3078D2F8">
            <w:r>
              <w:t>1月7日8时</w:t>
            </w:r>
          </w:p>
        </w:tc>
        <w:tc>
          <w:tcPr>
            <w:vAlign w:val="center"/>
          </w:tcPr>
          <w:p w14:paraId="7E8CA922">
            <w:pPr>
              <w:jc w:val="right"/>
            </w:pPr>
            <w:r>
              <w:t>55.161</w:t>
            </w:r>
          </w:p>
        </w:tc>
        <w:tc>
          <w:tcPr>
            <w:vAlign w:val="center"/>
          </w:tcPr>
          <w:p w14:paraId="0439B4D6">
            <w:r>
              <w:t>1月21日16时</w:t>
            </w:r>
          </w:p>
        </w:tc>
      </w:tr>
      <w:tr w14:paraId="18531B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565CB">
            <w:r>
              <w:t>2月</w:t>
            </w:r>
          </w:p>
        </w:tc>
        <w:tc>
          <w:tcPr>
            <w:vAlign w:val="center"/>
          </w:tcPr>
          <w:p w14:paraId="3C02E35C">
            <w:pPr>
              <w:jc w:val="right"/>
            </w:pPr>
            <w:r>
              <w:t>9755</w:t>
            </w:r>
          </w:p>
        </w:tc>
        <w:tc>
          <w:tcPr>
            <w:vAlign w:val="center"/>
          </w:tcPr>
          <w:p w14:paraId="6BA5D9EC">
            <w:pPr>
              <w:jc w:val="right"/>
            </w:pPr>
            <w:r>
              <w:t>1628</w:t>
            </w:r>
          </w:p>
        </w:tc>
        <w:tc>
          <w:tcPr>
            <w:vAlign w:val="center"/>
          </w:tcPr>
          <w:p w14:paraId="2D29CF75">
            <w:pPr>
              <w:jc w:val="right"/>
            </w:pPr>
            <w:r>
              <w:rPr>
                <w:color w:val="FF0000"/>
              </w:rPr>
              <w:t>297.910</w:t>
            </w:r>
          </w:p>
        </w:tc>
        <w:tc>
          <w:tcPr>
            <w:vAlign w:val="center"/>
          </w:tcPr>
          <w:p w14:paraId="1F25823E">
            <w:r>
              <w:rPr>
                <w:color w:val="FF0000"/>
              </w:rPr>
              <w:t>2月28日8时</w:t>
            </w:r>
          </w:p>
        </w:tc>
        <w:tc>
          <w:tcPr>
            <w:vAlign w:val="center"/>
          </w:tcPr>
          <w:p w14:paraId="744AB158">
            <w:pPr>
              <w:jc w:val="right"/>
            </w:pPr>
            <w:r>
              <w:t>120.952</w:t>
            </w:r>
          </w:p>
        </w:tc>
        <w:tc>
          <w:tcPr>
            <w:vAlign w:val="center"/>
          </w:tcPr>
          <w:p w14:paraId="743529E2">
            <w:r>
              <w:t>2月6日17时</w:t>
            </w:r>
          </w:p>
        </w:tc>
      </w:tr>
      <w:tr w14:paraId="5BCDCE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CF5750">
            <w:r>
              <w:t>3月</w:t>
            </w:r>
          </w:p>
        </w:tc>
        <w:tc>
          <w:tcPr>
            <w:vAlign w:val="center"/>
          </w:tcPr>
          <w:p w14:paraId="630CC3D2">
            <w:pPr>
              <w:jc w:val="right"/>
            </w:pPr>
            <w:r>
              <w:t>3110</w:t>
            </w:r>
          </w:p>
        </w:tc>
        <w:tc>
          <w:tcPr>
            <w:vAlign w:val="center"/>
          </w:tcPr>
          <w:p w14:paraId="11AA3059">
            <w:pPr>
              <w:jc w:val="right"/>
            </w:pPr>
            <w:r>
              <w:t>19750</w:t>
            </w:r>
          </w:p>
        </w:tc>
        <w:tc>
          <w:tcPr>
            <w:vAlign w:val="center"/>
          </w:tcPr>
          <w:p w14:paraId="516CC78E">
            <w:pPr>
              <w:jc w:val="right"/>
            </w:pPr>
            <w:r>
              <w:t>213.785</w:t>
            </w:r>
          </w:p>
        </w:tc>
        <w:tc>
          <w:tcPr>
            <w:vAlign w:val="center"/>
          </w:tcPr>
          <w:p w14:paraId="59B74A00">
            <w:r>
              <w:t>3月1日8时</w:t>
            </w:r>
          </w:p>
        </w:tc>
        <w:tc>
          <w:tcPr>
            <w:vAlign w:val="center"/>
          </w:tcPr>
          <w:p w14:paraId="52C93EC9">
            <w:pPr>
              <w:jc w:val="right"/>
            </w:pPr>
            <w:r>
              <w:t>368.515</w:t>
            </w:r>
          </w:p>
        </w:tc>
        <w:tc>
          <w:tcPr>
            <w:vAlign w:val="center"/>
          </w:tcPr>
          <w:p w14:paraId="0C2311BA">
            <w:r>
              <w:t>3月29日16时</w:t>
            </w:r>
          </w:p>
        </w:tc>
      </w:tr>
      <w:tr w14:paraId="44A580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00F44F">
            <w:r>
              <w:t>4月</w:t>
            </w:r>
          </w:p>
        </w:tc>
        <w:tc>
          <w:tcPr>
            <w:vAlign w:val="center"/>
          </w:tcPr>
          <w:p w14:paraId="7AC6677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BF36E6">
            <w:pPr>
              <w:jc w:val="right"/>
            </w:pPr>
            <w:r>
              <w:t>80391</w:t>
            </w:r>
          </w:p>
        </w:tc>
        <w:tc>
          <w:tcPr>
            <w:vAlign w:val="center"/>
          </w:tcPr>
          <w:p w14:paraId="6E3C139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6684A94">
            <w:r>
              <w:t>--</w:t>
            </w:r>
          </w:p>
        </w:tc>
        <w:tc>
          <w:tcPr>
            <w:vAlign w:val="center"/>
          </w:tcPr>
          <w:p w14:paraId="68012DFA">
            <w:pPr>
              <w:jc w:val="right"/>
            </w:pPr>
            <w:r>
              <w:t>519.824</w:t>
            </w:r>
          </w:p>
        </w:tc>
        <w:tc>
          <w:tcPr>
            <w:vAlign w:val="center"/>
          </w:tcPr>
          <w:p w14:paraId="771B8180">
            <w:r>
              <w:t>4月24日16时</w:t>
            </w:r>
          </w:p>
        </w:tc>
      </w:tr>
      <w:tr w14:paraId="56F22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3DFCA">
            <w:r>
              <w:t>5月</w:t>
            </w:r>
          </w:p>
        </w:tc>
        <w:tc>
          <w:tcPr>
            <w:vAlign w:val="center"/>
          </w:tcPr>
          <w:p w14:paraId="1C447BF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913A242">
            <w:pPr>
              <w:jc w:val="right"/>
            </w:pPr>
            <w:r>
              <w:t>109448</w:t>
            </w:r>
          </w:p>
        </w:tc>
        <w:tc>
          <w:tcPr>
            <w:vAlign w:val="center"/>
          </w:tcPr>
          <w:p w14:paraId="231BA65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BC01EE6">
            <w:r>
              <w:t>--</w:t>
            </w:r>
          </w:p>
        </w:tc>
        <w:tc>
          <w:tcPr>
            <w:vAlign w:val="center"/>
          </w:tcPr>
          <w:p w14:paraId="3155728A">
            <w:pPr>
              <w:jc w:val="right"/>
            </w:pPr>
            <w:r>
              <w:t>489.080</w:t>
            </w:r>
          </w:p>
        </w:tc>
        <w:tc>
          <w:tcPr>
            <w:vAlign w:val="center"/>
          </w:tcPr>
          <w:p w14:paraId="46CD5DDA">
            <w:r>
              <w:t>5月15日17时</w:t>
            </w:r>
          </w:p>
        </w:tc>
      </w:tr>
      <w:tr w14:paraId="24A9B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F22F4">
            <w:r>
              <w:t>6月</w:t>
            </w:r>
          </w:p>
        </w:tc>
        <w:tc>
          <w:tcPr>
            <w:vAlign w:val="center"/>
          </w:tcPr>
          <w:p w14:paraId="2F5E8C3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1DF3D5">
            <w:pPr>
              <w:jc w:val="right"/>
            </w:pPr>
            <w:r>
              <w:t>123545</w:t>
            </w:r>
          </w:p>
        </w:tc>
        <w:tc>
          <w:tcPr>
            <w:vAlign w:val="center"/>
          </w:tcPr>
          <w:p w14:paraId="505C274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2CA02F">
            <w:r>
              <w:t>--</w:t>
            </w:r>
          </w:p>
        </w:tc>
        <w:tc>
          <w:tcPr>
            <w:vAlign w:val="center"/>
          </w:tcPr>
          <w:p w14:paraId="7B586C10">
            <w:pPr>
              <w:jc w:val="right"/>
            </w:pPr>
            <w:r>
              <w:t>606.936</w:t>
            </w:r>
          </w:p>
        </w:tc>
        <w:tc>
          <w:tcPr>
            <w:vAlign w:val="center"/>
          </w:tcPr>
          <w:p w14:paraId="3A4808C1">
            <w:r>
              <w:t>6月17日8时</w:t>
            </w:r>
          </w:p>
        </w:tc>
      </w:tr>
      <w:tr w14:paraId="3A1F4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E114B2">
            <w:r>
              <w:t>7月</w:t>
            </w:r>
          </w:p>
        </w:tc>
        <w:tc>
          <w:tcPr>
            <w:vAlign w:val="center"/>
          </w:tcPr>
          <w:p w14:paraId="4AB2E78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678149">
            <w:pPr>
              <w:jc w:val="right"/>
            </w:pPr>
            <w:r>
              <w:t>188953</w:t>
            </w:r>
          </w:p>
        </w:tc>
        <w:tc>
          <w:tcPr>
            <w:vAlign w:val="center"/>
          </w:tcPr>
          <w:p w14:paraId="1D8A36C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A4E76E5">
            <w:r>
              <w:t>--</w:t>
            </w:r>
          </w:p>
        </w:tc>
        <w:tc>
          <w:tcPr>
            <w:vAlign w:val="center"/>
          </w:tcPr>
          <w:p w14:paraId="1D7B36CC">
            <w:pPr>
              <w:jc w:val="right"/>
            </w:pPr>
            <w:r>
              <w:rPr>
                <w:color w:val="0000FF"/>
              </w:rPr>
              <w:t>787.101</w:t>
            </w:r>
          </w:p>
        </w:tc>
        <w:tc>
          <w:tcPr>
            <w:vAlign w:val="center"/>
          </w:tcPr>
          <w:p w14:paraId="6C0C29DB">
            <w:r>
              <w:rPr>
                <w:color w:val="0000FF"/>
              </w:rPr>
              <w:t>7月29日8时</w:t>
            </w:r>
          </w:p>
        </w:tc>
      </w:tr>
      <w:tr w14:paraId="213AA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7D76D348">
            <w:r>
              <w:t>8月</w:t>
            </w:r>
          </w:p>
        </w:tc>
        <w:tc>
          <w:tcPr>
            <w:vAlign w:val="center"/>
          </w:tcPr>
          <w:p w14:paraId="782E0F6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F5E8C1">
            <w:pPr>
              <w:jc w:val="right"/>
            </w:pPr>
            <w:r>
              <w:t>174665</w:t>
            </w:r>
          </w:p>
        </w:tc>
        <w:tc>
          <w:tcPr>
            <w:vAlign w:val="center"/>
          </w:tcPr>
          <w:p w14:paraId="0C27B95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AD51CAC">
            <w:r>
              <w:t>--</w:t>
            </w:r>
          </w:p>
        </w:tc>
        <w:tc>
          <w:tcPr>
            <w:vAlign w:val="center"/>
          </w:tcPr>
          <w:p w14:paraId="61948FBC">
            <w:pPr>
              <w:jc w:val="right"/>
            </w:pPr>
            <w:r>
              <w:t>702.318</w:t>
            </w:r>
          </w:p>
        </w:tc>
        <w:tc>
          <w:tcPr>
            <w:vAlign w:val="center"/>
          </w:tcPr>
          <w:p w14:paraId="0D810A3B">
            <w:r>
              <w:t>8月12日8时</w:t>
            </w:r>
          </w:p>
        </w:tc>
      </w:tr>
      <w:tr w14:paraId="07441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1F75F">
            <w:r>
              <w:t>9月</w:t>
            </w:r>
          </w:p>
        </w:tc>
        <w:tc>
          <w:tcPr>
            <w:vAlign w:val="center"/>
          </w:tcPr>
          <w:p w14:paraId="70EFB15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8A6DAE7">
            <w:pPr>
              <w:jc w:val="right"/>
            </w:pPr>
            <w:r>
              <w:t>149652</w:t>
            </w:r>
          </w:p>
        </w:tc>
        <w:tc>
          <w:tcPr>
            <w:vAlign w:val="center"/>
          </w:tcPr>
          <w:p w14:paraId="7A71B1E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F4BB5E0">
            <w:r>
              <w:t>--</w:t>
            </w:r>
          </w:p>
        </w:tc>
        <w:tc>
          <w:tcPr>
            <w:vAlign w:val="center"/>
          </w:tcPr>
          <w:p w14:paraId="7E2232F6">
            <w:pPr>
              <w:jc w:val="right"/>
            </w:pPr>
            <w:r>
              <w:t>678.110</w:t>
            </w:r>
          </w:p>
        </w:tc>
        <w:tc>
          <w:tcPr>
            <w:vAlign w:val="center"/>
          </w:tcPr>
          <w:p w14:paraId="2CB42AAD">
            <w:r>
              <w:t>9月2日13时</w:t>
            </w:r>
          </w:p>
        </w:tc>
      </w:tr>
      <w:tr w14:paraId="63FAF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4D6A0">
            <w:r>
              <w:t>10月</w:t>
            </w:r>
          </w:p>
        </w:tc>
        <w:tc>
          <w:tcPr>
            <w:vAlign w:val="center"/>
          </w:tcPr>
          <w:p w14:paraId="1A97BA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56984A0">
            <w:pPr>
              <w:jc w:val="right"/>
            </w:pPr>
            <w:r>
              <w:t>125148</w:t>
            </w:r>
          </w:p>
        </w:tc>
        <w:tc>
          <w:tcPr>
            <w:vAlign w:val="center"/>
          </w:tcPr>
          <w:p w14:paraId="012ACC4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D27385">
            <w:r>
              <w:t>--</w:t>
            </w:r>
          </w:p>
        </w:tc>
        <w:tc>
          <w:tcPr>
            <w:vAlign w:val="center"/>
          </w:tcPr>
          <w:p w14:paraId="5F5E3E68">
            <w:pPr>
              <w:jc w:val="right"/>
            </w:pPr>
            <w:r>
              <w:t>654.331</w:t>
            </w:r>
          </w:p>
        </w:tc>
        <w:tc>
          <w:tcPr>
            <w:vAlign w:val="center"/>
          </w:tcPr>
          <w:p w14:paraId="136013D0">
            <w:r>
              <w:t>10月14日14时</w:t>
            </w:r>
          </w:p>
        </w:tc>
      </w:tr>
      <w:tr w14:paraId="23ABE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68451B2">
            <w:r>
              <w:t>11月</w:t>
            </w:r>
          </w:p>
        </w:tc>
        <w:tc>
          <w:tcPr>
            <w:vAlign w:val="center"/>
          </w:tcPr>
          <w:p w14:paraId="753080F9">
            <w:pPr>
              <w:jc w:val="right"/>
            </w:pPr>
            <w:r>
              <w:t>708</w:t>
            </w:r>
          </w:p>
        </w:tc>
        <w:tc>
          <w:tcPr>
            <w:vAlign w:val="center"/>
          </w:tcPr>
          <w:p w14:paraId="48212A0E">
            <w:pPr>
              <w:jc w:val="right"/>
            </w:pPr>
            <w:r>
              <w:t>54738</w:t>
            </w:r>
          </w:p>
        </w:tc>
        <w:tc>
          <w:tcPr>
            <w:vAlign w:val="center"/>
          </w:tcPr>
          <w:p w14:paraId="6E083A3F">
            <w:pPr>
              <w:jc w:val="right"/>
            </w:pPr>
            <w:r>
              <w:t>75.083</w:t>
            </w:r>
          </w:p>
        </w:tc>
        <w:tc>
          <w:tcPr>
            <w:vAlign w:val="center"/>
          </w:tcPr>
          <w:p w14:paraId="4A01B38C">
            <w:r>
              <w:t>11月26日8时</w:t>
            </w:r>
          </w:p>
        </w:tc>
        <w:tc>
          <w:tcPr>
            <w:vAlign w:val="center"/>
          </w:tcPr>
          <w:p w14:paraId="161CBE26">
            <w:pPr>
              <w:jc w:val="right"/>
            </w:pPr>
            <w:r>
              <w:t>442.654</w:t>
            </w:r>
          </w:p>
        </w:tc>
        <w:tc>
          <w:tcPr>
            <w:vAlign w:val="center"/>
          </w:tcPr>
          <w:p w14:paraId="42046E29">
            <w:r>
              <w:t>11月7日16时</w:t>
            </w:r>
          </w:p>
        </w:tc>
      </w:tr>
      <w:tr w14:paraId="69137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23ECCE">
            <w:r>
              <w:t>12月</w:t>
            </w:r>
          </w:p>
        </w:tc>
        <w:tc>
          <w:tcPr>
            <w:vAlign w:val="center"/>
          </w:tcPr>
          <w:p w14:paraId="290A8520">
            <w:pPr>
              <w:jc w:val="right"/>
            </w:pPr>
            <w:r>
              <w:t>2533</w:t>
            </w:r>
          </w:p>
        </w:tc>
        <w:tc>
          <w:tcPr>
            <w:vAlign w:val="center"/>
          </w:tcPr>
          <w:p w14:paraId="056FF9B3">
            <w:pPr>
              <w:jc w:val="right"/>
            </w:pPr>
            <w:r>
              <w:t>10454</w:t>
            </w:r>
          </w:p>
        </w:tc>
        <w:tc>
          <w:tcPr>
            <w:vAlign w:val="center"/>
          </w:tcPr>
          <w:p w14:paraId="1D1560D5">
            <w:pPr>
              <w:jc w:val="right"/>
            </w:pPr>
            <w:r>
              <w:t>200.023</w:t>
            </w:r>
          </w:p>
        </w:tc>
        <w:tc>
          <w:tcPr>
            <w:vAlign w:val="center"/>
          </w:tcPr>
          <w:p w14:paraId="2CB8536F">
            <w:r>
              <w:t>12月16日8时</w:t>
            </w:r>
          </w:p>
        </w:tc>
        <w:tc>
          <w:tcPr>
            <w:vAlign w:val="center"/>
          </w:tcPr>
          <w:p w14:paraId="5C6EA88E">
            <w:pPr>
              <w:jc w:val="right"/>
            </w:pPr>
            <w:r>
              <w:t>242.248</w:t>
            </w:r>
          </w:p>
        </w:tc>
        <w:tc>
          <w:tcPr>
            <w:vAlign w:val="center"/>
          </w:tcPr>
          <w:p w14:paraId="53EAD636">
            <w:r>
              <w:t>12月3日17时</w:t>
            </w:r>
          </w:p>
        </w:tc>
      </w:tr>
    </w:tbl>
    <w:p w14:paraId="764E471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373CD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02693">
      <w:pPr>
        <w:pStyle w:val="2"/>
      </w:pPr>
      <w:bookmarkStart w:id="136" w:name="_Toc4129"/>
      <w:r>
        <w:t>能效结果</w:t>
      </w:r>
      <w:bookmarkEnd w:id="136"/>
    </w:p>
    <w:p w14:paraId="1DC986C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137" w:name="_Toc5468"/>
      <w:r>
        <w:rPr>
          <w:kern w:val="2"/>
          <w:szCs w:val="24"/>
          <w:lang w:val="en-US"/>
        </w:rPr>
        <w:t>建筑能耗</w:t>
      </w:r>
      <w:bookmarkEnd w:id="137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4CE007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3C907321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设计建筑</w:t>
            </w:r>
          </w:p>
        </w:tc>
      </w:tr>
      <w:tr w14:paraId="1DF89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0866D8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6C7D9AD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29AAF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434B3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4E6B7F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6A653FD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7D73B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57180E0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50DEB0EE">
            <w:pPr>
              <w:ind w:firstLine="0" w:firstLineChars="0"/>
              <w:jc w:val="center"/>
              <w:rPr>
                <w:lang w:val="en-US"/>
              </w:rPr>
            </w:pPr>
            <w:bookmarkStart w:id="138" w:name="冷源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1048" w:type="pct"/>
            <w:vAlign w:val="center"/>
          </w:tcPr>
          <w:p w14:paraId="0A366F82">
            <w:pPr>
              <w:ind w:firstLine="0" w:firstLineChars="0"/>
              <w:jc w:val="center"/>
              <w:rPr>
                <w:lang w:val="en-US"/>
              </w:rPr>
            </w:pPr>
            <w:bookmarkStart w:id="139" w:name="冷源能耗_转一次能源"/>
            <w:r>
              <w:rPr>
                <w:rFonts w:hint="eastAsia"/>
                <w:lang w:val="en-US"/>
              </w:rPr>
              <w:t>0.00</w:t>
            </w:r>
            <w:bookmarkEnd w:id="139"/>
          </w:p>
        </w:tc>
      </w:tr>
      <w:tr w14:paraId="76F66D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5F07D0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87C9C2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F7E64F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4EF37247">
            <w:pPr>
              <w:ind w:firstLine="0" w:firstLineChars="0"/>
              <w:jc w:val="center"/>
              <w:rPr>
                <w:lang w:val="en-US"/>
              </w:rPr>
            </w:pPr>
            <w:bookmarkStart w:id="140" w:name="冷却水泵能耗"/>
            <w:r>
              <w:rPr>
                <w:lang w:val="en-US"/>
              </w:rPr>
              <w:t>0.00</w:t>
            </w:r>
            <w:bookmarkEnd w:id="140"/>
          </w:p>
        </w:tc>
        <w:tc>
          <w:tcPr>
            <w:tcW w:w="1048" w:type="pct"/>
            <w:vAlign w:val="center"/>
          </w:tcPr>
          <w:p w14:paraId="6C73E9E1">
            <w:pPr>
              <w:ind w:firstLine="0" w:firstLineChars="0"/>
              <w:jc w:val="center"/>
              <w:rPr>
                <w:lang w:val="en-US"/>
              </w:rPr>
            </w:pPr>
            <w:bookmarkStart w:id="141" w:name="冷却水泵能耗_转一次能源"/>
            <w:r>
              <w:rPr>
                <w:rFonts w:hint="eastAsia"/>
                <w:lang w:val="en-US"/>
              </w:rPr>
              <w:t>0.00</w:t>
            </w:r>
            <w:bookmarkEnd w:id="141"/>
          </w:p>
        </w:tc>
      </w:tr>
      <w:tr w14:paraId="7BD99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BA0077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DEB7D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93FD52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70E1F4EA">
            <w:pPr>
              <w:ind w:firstLine="0" w:firstLineChars="0"/>
              <w:jc w:val="center"/>
              <w:rPr>
                <w:lang w:val="en-US"/>
              </w:rPr>
            </w:pPr>
            <w:bookmarkStart w:id="142" w:name="冷冻水泵能耗"/>
            <w:r>
              <w:rPr>
                <w:lang w:val="en-US"/>
              </w:rPr>
              <w:t>0.00</w:t>
            </w:r>
            <w:bookmarkEnd w:id="142"/>
          </w:p>
        </w:tc>
        <w:tc>
          <w:tcPr>
            <w:tcW w:w="1048" w:type="pct"/>
            <w:vAlign w:val="center"/>
          </w:tcPr>
          <w:p w14:paraId="277D9F7C">
            <w:pPr>
              <w:ind w:firstLine="0" w:firstLineChars="0"/>
              <w:jc w:val="center"/>
              <w:rPr>
                <w:lang w:val="en-US"/>
              </w:rPr>
            </w:pPr>
            <w:bookmarkStart w:id="143" w:name="冷冻水泵能耗_转一次能源"/>
            <w:r>
              <w:rPr>
                <w:rFonts w:hint="eastAsia"/>
                <w:lang w:val="en-US"/>
              </w:rPr>
              <w:t>0.00</w:t>
            </w:r>
            <w:bookmarkEnd w:id="143"/>
          </w:p>
        </w:tc>
      </w:tr>
      <w:tr w14:paraId="6481C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B95E65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0B316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5167F7B3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1C965EF4">
            <w:pPr>
              <w:ind w:firstLine="0" w:firstLineChars="0"/>
              <w:jc w:val="center"/>
              <w:rPr>
                <w:lang w:val="en-US"/>
              </w:rPr>
            </w:pPr>
            <w:bookmarkStart w:id="144" w:name="冷却塔能耗"/>
            <w:r>
              <w:rPr>
                <w:lang w:val="en-US"/>
              </w:rPr>
              <w:t>0.00</w:t>
            </w:r>
            <w:bookmarkEnd w:id="144"/>
          </w:p>
        </w:tc>
        <w:tc>
          <w:tcPr>
            <w:tcW w:w="1048" w:type="pct"/>
            <w:vAlign w:val="center"/>
          </w:tcPr>
          <w:p w14:paraId="4FC570B6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45" w:name="冷却塔能耗_转一次能源"/>
            <w:r>
              <w:rPr>
                <w:lang w:val="en-US"/>
              </w:rPr>
              <w:t>0.00</w:t>
            </w:r>
            <w:bookmarkEnd w:id="145"/>
          </w:p>
        </w:tc>
      </w:tr>
      <w:tr w14:paraId="17397E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699D1C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68984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44B6510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21504C5F">
            <w:pPr>
              <w:ind w:firstLine="0" w:firstLineChars="0"/>
              <w:jc w:val="center"/>
              <w:rPr>
                <w:lang w:val="en-US"/>
              </w:rPr>
            </w:pPr>
            <w:bookmarkStart w:id="146" w:name="单元式空调能耗"/>
            <w:r>
              <w:rPr>
                <w:lang w:val="en-US"/>
              </w:rPr>
              <w:t>23.60</w:t>
            </w:r>
            <w:bookmarkEnd w:id="146"/>
          </w:p>
        </w:tc>
        <w:tc>
          <w:tcPr>
            <w:tcW w:w="1048" w:type="pct"/>
            <w:vAlign w:val="center"/>
          </w:tcPr>
          <w:p w14:paraId="208E9A87">
            <w:pPr>
              <w:ind w:firstLine="0" w:firstLineChars="0"/>
              <w:jc w:val="center"/>
              <w:rPr>
                <w:lang w:val="en-US"/>
              </w:rPr>
            </w:pPr>
            <w:bookmarkStart w:id="147" w:name="单元式空调能耗_转一次能源"/>
            <w:r>
              <w:rPr>
                <w:rFonts w:hint="eastAsia"/>
                <w:lang w:val="en-US"/>
              </w:rPr>
              <w:t>61.36</w:t>
            </w:r>
            <w:bookmarkEnd w:id="147"/>
          </w:p>
        </w:tc>
      </w:tr>
      <w:tr w14:paraId="4EFB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E343BF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00077B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284D455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69A01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6A2EDCB4">
            <w:pPr>
              <w:ind w:firstLine="0" w:firstLineChars="0"/>
              <w:jc w:val="center"/>
              <w:rPr>
                <w:lang w:val="en-US"/>
              </w:rPr>
            </w:pPr>
            <w:bookmarkStart w:id="148" w:name="热源能耗"/>
            <w:r>
              <w:rPr>
                <w:lang w:val="en-US"/>
              </w:rPr>
              <w:t>1.65</w:t>
            </w:r>
            <w:bookmarkEnd w:id="148"/>
          </w:p>
        </w:tc>
        <w:tc>
          <w:tcPr>
            <w:tcW w:w="1048" w:type="pct"/>
            <w:vAlign w:val="center"/>
          </w:tcPr>
          <w:p w14:paraId="22D5E37F">
            <w:pPr>
              <w:ind w:firstLine="0" w:firstLineChars="0"/>
              <w:jc w:val="center"/>
              <w:rPr>
                <w:lang w:val="en-US"/>
              </w:rPr>
            </w:pPr>
            <w:bookmarkStart w:id="149" w:name="热源能耗_转一次能源"/>
            <w:r>
              <w:rPr>
                <w:rFonts w:hint="eastAsia"/>
                <w:lang w:val="en-US"/>
              </w:rPr>
              <w:t>4.29</w:t>
            </w:r>
            <w:bookmarkEnd w:id="149"/>
          </w:p>
        </w:tc>
      </w:tr>
      <w:tr w14:paraId="52D98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D9F528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1FA8B1E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5BD707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6F9049A3">
            <w:pPr>
              <w:ind w:firstLine="0" w:firstLineChars="0"/>
              <w:jc w:val="center"/>
              <w:rPr>
                <w:lang w:val="en-US"/>
              </w:rPr>
            </w:pPr>
            <w:bookmarkStart w:id="150" w:name="热水泵能耗"/>
            <w:r>
              <w:rPr>
                <w:lang w:val="en-US"/>
              </w:rPr>
              <w:t>10.34</w:t>
            </w:r>
            <w:bookmarkEnd w:id="150"/>
          </w:p>
        </w:tc>
        <w:tc>
          <w:tcPr>
            <w:tcW w:w="1048" w:type="pct"/>
            <w:vAlign w:val="center"/>
          </w:tcPr>
          <w:p w14:paraId="0D65EC34">
            <w:pPr>
              <w:ind w:firstLine="0" w:firstLineChars="0"/>
              <w:jc w:val="center"/>
              <w:rPr>
                <w:lang w:val="en-US"/>
              </w:rPr>
            </w:pPr>
            <w:bookmarkStart w:id="151" w:name="热水泵能耗_转一次能源"/>
            <w:r>
              <w:rPr>
                <w:rFonts w:hint="eastAsia"/>
                <w:lang w:val="en-US"/>
              </w:rPr>
              <w:t>26.88</w:t>
            </w:r>
            <w:bookmarkEnd w:id="151"/>
          </w:p>
        </w:tc>
      </w:tr>
      <w:tr w14:paraId="240D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5A57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F018ED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D2716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195644D5">
            <w:pPr>
              <w:ind w:firstLine="0" w:firstLineChars="0"/>
              <w:jc w:val="center"/>
              <w:rPr>
                <w:lang w:val="en-US"/>
              </w:rPr>
            </w:pPr>
            <w:bookmarkStart w:id="152" w:name="单元式热泵能耗"/>
            <w:r>
              <w:rPr>
                <w:lang w:val="en-US"/>
              </w:rPr>
              <w:t>0.00</w:t>
            </w:r>
            <w:bookmarkEnd w:id="152"/>
          </w:p>
        </w:tc>
        <w:tc>
          <w:tcPr>
            <w:tcW w:w="1048" w:type="pct"/>
            <w:vAlign w:val="center"/>
          </w:tcPr>
          <w:p w14:paraId="1D9B57F4">
            <w:pPr>
              <w:ind w:firstLine="0" w:firstLineChars="0"/>
              <w:jc w:val="center"/>
              <w:rPr>
                <w:lang w:val="en-US"/>
              </w:rPr>
            </w:pPr>
            <w:bookmarkStart w:id="153" w:name="单元式热泵能耗_转一次能源"/>
            <w:r>
              <w:rPr>
                <w:rFonts w:hint="eastAsia"/>
                <w:lang w:val="en-US"/>
              </w:rPr>
              <w:t>0.00</w:t>
            </w:r>
            <w:bookmarkEnd w:id="153"/>
          </w:p>
        </w:tc>
      </w:tr>
      <w:tr w14:paraId="2EDEB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1C11F8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31B73F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15257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144" w:type="pct"/>
            <w:vAlign w:val="center"/>
          </w:tcPr>
          <w:p w14:paraId="6C4AAD47">
            <w:pPr>
              <w:ind w:firstLine="0" w:firstLineChars="0"/>
              <w:jc w:val="center"/>
              <w:rPr>
                <w:lang w:val="en-US"/>
              </w:rPr>
            </w:pPr>
            <w:bookmarkStart w:id="154" w:name="供暖热源侧水泵能耗"/>
            <w:r>
              <w:rPr>
                <w:rFonts w:hint="eastAsia"/>
                <w:lang w:val="en-US"/>
              </w:rPr>
              <w:t>0.00</w:t>
            </w:r>
            <w:bookmarkEnd w:id="154"/>
          </w:p>
        </w:tc>
        <w:tc>
          <w:tcPr>
            <w:tcW w:w="1048" w:type="pct"/>
            <w:vAlign w:val="center"/>
          </w:tcPr>
          <w:p w14:paraId="07E66A58">
            <w:pPr>
              <w:ind w:firstLine="0" w:firstLineChars="0"/>
              <w:jc w:val="center"/>
              <w:rPr>
                <w:lang w:val="en-US"/>
              </w:rPr>
            </w:pPr>
            <w:bookmarkStart w:id="155" w:name="供暖热源侧水泵能耗_转一次能源"/>
            <w:r>
              <w:rPr>
                <w:rFonts w:hint="eastAsia"/>
                <w:lang w:val="en-US"/>
              </w:rPr>
              <w:t>0.00</w:t>
            </w:r>
            <w:bookmarkEnd w:id="155"/>
          </w:p>
        </w:tc>
      </w:tr>
      <w:tr w14:paraId="57F68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41EA60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462868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32D0EE4C">
            <w:pPr>
              <w:ind w:firstLine="0" w:firstLineChars="0"/>
              <w:jc w:val="center"/>
              <w:rPr>
                <w:lang w:val="en-US"/>
              </w:rPr>
            </w:pPr>
            <w:bookmarkStart w:id="156" w:name="照明能耗"/>
            <w:r>
              <w:rPr>
                <w:lang w:val="en-US"/>
              </w:rPr>
              <w:t>21.92</w:t>
            </w:r>
            <w:bookmarkEnd w:id="156"/>
          </w:p>
        </w:tc>
        <w:tc>
          <w:tcPr>
            <w:tcW w:w="1048" w:type="pct"/>
            <w:vAlign w:val="center"/>
          </w:tcPr>
          <w:p w14:paraId="1452A4FD">
            <w:pPr>
              <w:ind w:firstLine="0" w:firstLineChars="0"/>
              <w:jc w:val="center"/>
              <w:rPr>
                <w:lang w:val="en-US"/>
              </w:rPr>
            </w:pPr>
            <w:bookmarkStart w:id="157" w:name="照明能耗_转一次能源"/>
            <w:r>
              <w:rPr>
                <w:rFonts w:hint="eastAsia"/>
                <w:lang w:val="en-US"/>
              </w:rPr>
              <w:t>56.99</w:t>
            </w:r>
            <w:bookmarkEnd w:id="157"/>
          </w:p>
        </w:tc>
      </w:tr>
      <w:tr w14:paraId="17CA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A65024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73D1DB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6EA9B65E">
            <w:pPr>
              <w:ind w:firstLine="0" w:firstLineChars="0"/>
              <w:jc w:val="center"/>
              <w:rPr>
                <w:lang w:val="en-US"/>
              </w:rPr>
            </w:pPr>
            <w:bookmarkStart w:id="158" w:name="热水系统能耗"/>
            <w:r>
              <w:rPr>
                <w:lang w:val="en-US"/>
              </w:rPr>
              <w:t>0.00</w:t>
            </w:r>
            <w:bookmarkEnd w:id="158"/>
          </w:p>
        </w:tc>
        <w:tc>
          <w:tcPr>
            <w:tcW w:w="1048" w:type="pct"/>
            <w:vAlign w:val="center"/>
          </w:tcPr>
          <w:p w14:paraId="7FC61986">
            <w:pPr>
              <w:ind w:firstLine="0" w:firstLineChars="0"/>
              <w:jc w:val="center"/>
              <w:rPr>
                <w:lang w:val="en-US"/>
              </w:rPr>
            </w:pPr>
            <w:bookmarkStart w:id="159" w:name="热水系统能耗_转一次能源"/>
            <w:r>
              <w:rPr>
                <w:rFonts w:hint="eastAsia"/>
                <w:lang w:val="en-US"/>
              </w:rPr>
              <w:t>0.00</w:t>
            </w:r>
            <w:bookmarkEnd w:id="159"/>
          </w:p>
        </w:tc>
      </w:tr>
      <w:tr w14:paraId="688A46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0260F08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B1B2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051DAE0B">
            <w:pPr>
              <w:ind w:firstLine="0" w:firstLineChars="0"/>
              <w:jc w:val="center"/>
              <w:rPr>
                <w:lang w:val="en-US"/>
              </w:rPr>
            </w:pPr>
            <w:bookmarkStart w:id="160" w:name="动力系统能耗"/>
            <w:r>
              <w:rPr>
                <w:lang w:val="en-US"/>
              </w:rPr>
              <w:t>5.16</w:t>
            </w:r>
            <w:bookmarkEnd w:id="160"/>
          </w:p>
        </w:tc>
        <w:tc>
          <w:tcPr>
            <w:tcW w:w="1048" w:type="pct"/>
            <w:vAlign w:val="center"/>
          </w:tcPr>
          <w:p w14:paraId="5EAA8548">
            <w:pPr>
              <w:ind w:firstLine="0" w:firstLineChars="0"/>
              <w:jc w:val="center"/>
              <w:rPr>
                <w:lang w:val="en-US"/>
              </w:rPr>
            </w:pPr>
            <w:bookmarkStart w:id="161" w:name="动力系统能耗_转一次能源"/>
            <w:r>
              <w:rPr>
                <w:rFonts w:hint="eastAsia"/>
                <w:lang w:val="en-US"/>
              </w:rPr>
              <w:t>13.42</w:t>
            </w:r>
            <w:bookmarkEnd w:id="161"/>
          </w:p>
        </w:tc>
      </w:tr>
      <w:tr w14:paraId="43F0D6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62CA5D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86EF8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244931D8">
            <w:pPr>
              <w:ind w:firstLine="0" w:firstLineChars="0"/>
              <w:jc w:val="center"/>
              <w:rPr>
                <w:lang w:val="en-US"/>
              </w:rPr>
            </w:pPr>
            <w:bookmarkStart w:id="162" w:name="热源锅炉标煤"/>
            <w:r>
              <w:rPr>
                <w:rFonts w:hint="eastAsia"/>
                <w:lang w:val="en-US"/>
              </w:rPr>
              <w:t>0.00</w:t>
            </w:r>
            <w:bookmarkEnd w:id="162"/>
          </w:p>
        </w:tc>
        <w:tc>
          <w:tcPr>
            <w:tcW w:w="1048" w:type="pct"/>
            <w:vAlign w:val="center"/>
          </w:tcPr>
          <w:p w14:paraId="2709F460">
            <w:pPr>
              <w:ind w:firstLine="0" w:firstLineChars="0"/>
              <w:jc w:val="center"/>
              <w:rPr>
                <w:lang w:val="en-US"/>
              </w:rPr>
            </w:pPr>
            <w:bookmarkStart w:id="163" w:name="热源锅炉标煤_转一次能源"/>
            <w:r>
              <w:rPr>
                <w:rFonts w:hint="eastAsia"/>
                <w:lang w:val="en-US"/>
              </w:rPr>
              <w:t>0.00</w:t>
            </w:r>
            <w:bookmarkEnd w:id="163"/>
          </w:p>
        </w:tc>
      </w:tr>
      <w:tr w14:paraId="4B1F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1A131E5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C388F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40D488A4">
            <w:pPr>
              <w:ind w:firstLine="0" w:firstLineChars="0"/>
              <w:jc w:val="center"/>
              <w:rPr>
                <w:lang w:val="en-US"/>
              </w:rPr>
            </w:pPr>
            <w:bookmarkStart w:id="164" w:name="热源锅炉燃气"/>
            <w:r>
              <w:rPr>
                <w:rFonts w:hint="eastAsia"/>
                <w:lang w:val="en-US"/>
              </w:rPr>
              <w:t>0.00</w:t>
            </w:r>
            <w:bookmarkEnd w:id="164"/>
          </w:p>
        </w:tc>
        <w:tc>
          <w:tcPr>
            <w:tcW w:w="1048" w:type="pct"/>
            <w:vAlign w:val="center"/>
          </w:tcPr>
          <w:p w14:paraId="348AC7C8">
            <w:pPr>
              <w:ind w:firstLine="0" w:firstLineChars="0"/>
              <w:jc w:val="center"/>
              <w:rPr>
                <w:lang w:val="en-US"/>
              </w:rPr>
            </w:pPr>
            <w:bookmarkStart w:id="165" w:name="热源锅炉燃气_转一次能源"/>
            <w:r>
              <w:rPr>
                <w:rFonts w:hint="eastAsia"/>
                <w:lang w:val="en-US"/>
              </w:rPr>
              <w:t>0.00</w:t>
            </w:r>
            <w:bookmarkEnd w:id="165"/>
          </w:p>
        </w:tc>
      </w:tr>
      <w:tr w14:paraId="6B699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7903D6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AE8FFE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67AE938A">
            <w:pPr>
              <w:ind w:firstLine="0" w:firstLineChars="0"/>
              <w:jc w:val="center"/>
              <w:rPr>
                <w:lang w:val="en-US"/>
              </w:rPr>
            </w:pPr>
            <w:bookmarkStart w:id="166" w:name="生活热水燃气"/>
            <w:r>
              <w:rPr>
                <w:rFonts w:hint="eastAsia"/>
                <w:lang w:val="en-US"/>
              </w:rPr>
              <w:t>0.00</w:t>
            </w:r>
            <w:bookmarkEnd w:id="166"/>
          </w:p>
        </w:tc>
        <w:tc>
          <w:tcPr>
            <w:tcW w:w="1048" w:type="pct"/>
            <w:vAlign w:val="center"/>
          </w:tcPr>
          <w:p w14:paraId="2F5F05AD">
            <w:pPr>
              <w:ind w:firstLine="0" w:firstLineChars="0"/>
              <w:jc w:val="center"/>
              <w:rPr>
                <w:lang w:val="en-US"/>
              </w:rPr>
            </w:pPr>
            <w:bookmarkStart w:id="167" w:name="生活热水燃气_转一次能源"/>
            <w:r>
              <w:rPr>
                <w:rFonts w:hint="eastAsia"/>
                <w:lang w:val="en-US"/>
              </w:rPr>
              <w:t>0.00</w:t>
            </w:r>
            <w:bookmarkEnd w:id="167"/>
          </w:p>
        </w:tc>
      </w:tr>
      <w:tr w14:paraId="65126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300A9E33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AD5977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1F21BC14">
            <w:pPr>
              <w:ind w:firstLine="0" w:firstLineChars="0"/>
              <w:jc w:val="center"/>
              <w:rPr>
                <w:lang w:val="en-US"/>
              </w:rPr>
            </w:pPr>
            <w:bookmarkStart w:id="168" w:name="热源市政能耗"/>
            <w:r>
              <w:rPr>
                <w:rFonts w:hint="eastAsia"/>
                <w:lang w:val="en-US"/>
              </w:rPr>
              <w:t>0.00</w:t>
            </w:r>
            <w:bookmarkEnd w:id="168"/>
          </w:p>
        </w:tc>
        <w:tc>
          <w:tcPr>
            <w:tcW w:w="1048" w:type="pct"/>
            <w:vAlign w:val="center"/>
          </w:tcPr>
          <w:p w14:paraId="6C39161E">
            <w:pPr>
              <w:ind w:firstLine="0" w:firstLineChars="0"/>
              <w:jc w:val="center"/>
              <w:rPr>
                <w:lang w:val="en-US"/>
              </w:rPr>
            </w:pPr>
            <w:bookmarkStart w:id="169" w:name="热源市政能耗_转一次能源"/>
            <w:r>
              <w:rPr>
                <w:rFonts w:hint="eastAsia"/>
                <w:lang w:val="en-US"/>
              </w:rPr>
              <w:t>0.00</w:t>
            </w:r>
            <w:bookmarkEnd w:id="169"/>
          </w:p>
        </w:tc>
      </w:tr>
      <w:tr w14:paraId="13BD3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431583F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可再生发电</w:t>
            </w:r>
          </w:p>
          <w:p w14:paraId="34E095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7C112D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</w:p>
        </w:tc>
        <w:tc>
          <w:tcPr>
            <w:tcW w:w="1144" w:type="pct"/>
            <w:vAlign w:val="center"/>
          </w:tcPr>
          <w:p w14:paraId="39FA3D77">
            <w:pPr>
              <w:ind w:firstLine="0" w:firstLineChars="0"/>
              <w:jc w:val="center"/>
              <w:rPr>
                <w:lang w:val="en-US"/>
              </w:rPr>
            </w:pPr>
            <w:bookmarkStart w:id="170" w:name="光伏能耗"/>
            <w:r>
              <w:rPr>
                <w:rFonts w:hint="eastAsia"/>
                <w:lang w:val="en-US"/>
              </w:rPr>
              <w:t>20.48</w:t>
            </w:r>
            <w:bookmarkEnd w:id="170"/>
          </w:p>
        </w:tc>
        <w:tc>
          <w:tcPr>
            <w:tcW w:w="1048" w:type="pct"/>
            <w:vAlign w:val="center"/>
          </w:tcPr>
          <w:p w14:paraId="5014CDE1">
            <w:pPr>
              <w:ind w:firstLine="0" w:firstLineChars="0"/>
              <w:jc w:val="center"/>
            </w:pPr>
            <w:bookmarkStart w:id="171" w:name="光伏能耗_转一次能源"/>
            <w:r>
              <w:rPr>
                <w:rFonts w:hint="eastAsia"/>
              </w:rPr>
              <w:t>53.25</w:t>
            </w:r>
            <w:bookmarkEnd w:id="171"/>
          </w:p>
        </w:tc>
      </w:tr>
      <w:tr w14:paraId="3C5DC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11A9958C">
            <w:pPr>
              <w:ind w:firstLine="42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A1589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</w:p>
        </w:tc>
        <w:tc>
          <w:tcPr>
            <w:tcW w:w="1144" w:type="pct"/>
            <w:vAlign w:val="center"/>
          </w:tcPr>
          <w:p w14:paraId="473DAA65">
            <w:pPr>
              <w:ind w:firstLine="0" w:firstLineChars="0"/>
              <w:jc w:val="center"/>
              <w:rPr>
                <w:lang w:val="en-US"/>
              </w:rPr>
            </w:pPr>
            <w:bookmarkStart w:id="172" w:name="风力能耗"/>
            <w:r>
              <w:rPr>
                <w:rFonts w:hint="eastAsia"/>
                <w:lang w:val="en-US"/>
              </w:rPr>
              <w:t>0.00</w:t>
            </w:r>
            <w:bookmarkEnd w:id="172"/>
          </w:p>
        </w:tc>
        <w:tc>
          <w:tcPr>
            <w:tcW w:w="1048" w:type="pct"/>
            <w:vAlign w:val="center"/>
          </w:tcPr>
          <w:p w14:paraId="23BEAD00">
            <w:pPr>
              <w:ind w:firstLine="0" w:firstLineChars="0"/>
              <w:jc w:val="center"/>
            </w:pPr>
            <w:bookmarkStart w:id="173" w:name="风力能耗_转一次能源"/>
            <w:r>
              <w:rPr>
                <w:rFonts w:hint="eastAsia"/>
              </w:rPr>
              <w:t>0.00</w:t>
            </w:r>
            <w:bookmarkEnd w:id="173"/>
          </w:p>
        </w:tc>
      </w:tr>
      <w:tr w14:paraId="5F4C86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5CC88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20C922E6">
            <w:pPr>
              <w:ind w:firstLine="0" w:firstLineChars="0"/>
              <w:jc w:val="center"/>
            </w:pPr>
            <w:bookmarkStart w:id="174" w:name="建筑本体能耗"/>
            <w:r>
              <w:rPr>
                <w:rFonts w:hint="eastAsia"/>
                <w:lang w:val="en-US"/>
              </w:rPr>
              <w:t>162.95</w:t>
            </w:r>
            <w:bookmarkEnd w:id="174"/>
          </w:p>
        </w:tc>
      </w:tr>
      <w:tr w14:paraId="06DC0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2CF27E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68F01205">
            <w:pPr>
              <w:ind w:firstLine="0" w:firstLineChars="0"/>
              <w:jc w:val="center"/>
              <w:rPr>
                <w:lang w:val="en-US"/>
              </w:rPr>
            </w:pPr>
            <w:bookmarkStart w:id="175" w:name="建筑综合能耗"/>
            <w:r>
              <w:rPr>
                <w:rFonts w:hint="eastAsia"/>
                <w:lang w:val="en-US"/>
              </w:rPr>
              <w:t>109.71</w:t>
            </w:r>
            <w:bookmarkEnd w:id="175"/>
          </w:p>
        </w:tc>
      </w:tr>
    </w:tbl>
    <w:p w14:paraId="6CD344A1"/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566"/>
        <w:gridCol w:w="2695"/>
        <w:gridCol w:w="2125"/>
        <w:gridCol w:w="1946"/>
      </w:tblGrid>
      <w:tr w14:paraId="2F6C1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5"/>
            <w:shd w:val="clear" w:color="auto" w:fill="E0E0E0"/>
            <w:vAlign w:val="center"/>
          </w:tcPr>
          <w:p w14:paraId="0958D18F">
            <w:pPr>
              <w:ind w:firstLine="0" w:firstLineChars="0"/>
              <w:jc w:val="center"/>
              <w:rPr>
                <w:b/>
                <w:lang w:val="en-US"/>
              </w:rPr>
            </w:pPr>
            <w:r>
              <w:rPr>
                <w:rFonts w:hint="eastAsia"/>
                <w:b/>
                <w:lang w:val="en-US"/>
              </w:rPr>
              <w:t>基准建筑</w:t>
            </w:r>
            <w:bookmarkEnd w:id="41"/>
          </w:p>
        </w:tc>
      </w:tr>
      <w:tr w14:paraId="5BD59B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6118CA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用能</w:t>
            </w:r>
            <w:r>
              <w:rPr>
                <w:lang w:val="en-US"/>
              </w:rPr>
              <w:t>分类</w:t>
            </w:r>
          </w:p>
        </w:tc>
        <w:tc>
          <w:tcPr>
            <w:tcW w:w="1144" w:type="pct"/>
            <w:shd w:val="clear" w:color="auto" w:fill="E0E0E0"/>
            <w:vAlign w:val="center"/>
          </w:tcPr>
          <w:p w14:paraId="0F1427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能耗值</w:t>
            </w:r>
          </w:p>
        </w:tc>
        <w:tc>
          <w:tcPr>
            <w:tcW w:w="1048" w:type="pct"/>
            <w:shd w:val="clear" w:color="auto" w:fill="E0E0E0"/>
            <w:vAlign w:val="center"/>
          </w:tcPr>
          <w:p w14:paraId="1337B98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</w:tr>
      <w:tr w14:paraId="6748A1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2CCBC7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20A45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5BC14B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</w:t>
            </w:r>
          </w:p>
        </w:tc>
        <w:tc>
          <w:tcPr>
            <w:tcW w:w="1451" w:type="pct"/>
            <w:tcBorders>
              <w:top w:val="single" w:color="auto" w:sz="4" w:space="0"/>
            </w:tcBorders>
            <w:vAlign w:val="center"/>
          </w:tcPr>
          <w:p w14:paraId="2168C34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144" w:type="pct"/>
            <w:vAlign w:val="center"/>
          </w:tcPr>
          <w:p w14:paraId="4B1781C9">
            <w:pPr>
              <w:ind w:firstLine="0" w:firstLineChars="0"/>
              <w:jc w:val="center"/>
              <w:rPr>
                <w:lang w:val="en-US"/>
              </w:rPr>
            </w:pPr>
            <w:bookmarkStart w:id="176" w:name="参照建筑冷源能耗"/>
            <w:r>
              <w:rPr>
                <w:lang w:val="en-US"/>
              </w:rPr>
              <w:t>23.82</w:t>
            </w:r>
            <w:bookmarkEnd w:id="176"/>
          </w:p>
        </w:tc>
        <w:tc>
          <w:tcPr>
            <w:tcW w:w="1048" w:type="pct"/>
            <w:vAlign w:val="center"/>
          </w:tcPr>
          <w:p w14:paraId="5FDAC872">
            <w:pPr>
              <w:ind w:firstLine="0" w:firstLineChars="0"/>
              <w:jc w:val="center"/>
              <w:rPr>
                <w:lang w:val="en-US"/>
              </w:rPr>
            </w:pPr>
            <w:bookmarkStart w:id="177" w:name="参照建筑冷源能耗_转一次能源"/>
            <w:r>
              <w:rPr>
                <w:lang w:val="en-US"/>
              </w:rPr>
              <w:t>61.93</w:t>
            </w:r>
            <w:bookmarkEnd w:id="177"/>
          </w:p>
        </w:tc>
      </w:tr>
      <w:tr w14:paraId="6CECB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871D82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727F349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1511D4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144" w:type="pct"/>
            <w:vAlign w:val="center"/>
          </w:tcPr>
          <w:p w14:paraId="6808B96C">
            <w:pPr>
              <w:ind w:firstLine="0" w:firstLineChars="0"/>
              <w:jc w:val="center"/>
              <w:rPr>
                <w:lang w:val="en-US"/>
              </w:rPr>
            </w:pPr>
            <w:bookmarkStart w:id="178" w:name="参照建筑冷却水泵能耗"/>
            <w:r>
              <w:rPr>
                <w:lang w:val="en-US"/>
              </w:rPr>
              <w:t>19.45</w:t>
            </w:r>
            <w:bookmarkEnd w:id="178"/>
          </w:p>
        </w:tc>
        <w:tc>
          <w:tcPr>
            <w:tcW w:w="1048" w:type="pct"/>
            <w:vAlign w:val="center"/>
          </w:tcPr>
          <w:p w14:paraId="31BE4F15">
            <w:pPr>
              <w:ind w:firstLine="0" w:firstLineChars="0"/>
              <w:jc w:val="center"/>
              <w:rPr>
                <w:lang w:val="en-US"/>
              </w:rPr>
            </w:pPr>
            <w:bookmarkStart w:id="179" w:name="参照建筑冷却水泵能耗_转一次能源"/>
            <w:r>
              <w:rPr>
                <w:rFonts w:hint="eastAsia"/>
                <w:lang w:val="en-US"/>
              </w:rPr>
              <w:t>50.57</w:t>
            </w:r>
            <w:bookmarkEnd w:id="179"/>
          </w:p>
        </w:tc>
      </w:tr>
      <w:tr w14:paraId="471977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4FA435F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69B767F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3C1D99F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144" w:type="pct"/>
            <w:vAlign w:val="center"/>
          </w:tcPr>
          <w:p w14:paraId="56A8B45B">
            <w:pPr>
              <w:ind w:firstLine="0" w:firstLineChars="0"/>
              <w:jc w:val="center"/>
              <w:rPr>
                <w:lang w:val="en-US"/>
              </w:rPr>
            </w:pPr>
            <w:bookmarkStart w:id="180" w:name="参照建筑冷冻水泵能耗"/>
            <w:r>
              <w:rPr>
                <w:lang w:val="en-US"/>
              </w:rPr>
              <w:t>18.43</w:t>
            </w:r>
            <w:bookmarkEnd w:id="180"/>
          </w:p>
        </w:tc>
        <w:tc>
          <w:tcPr>
            <w:tcW w:w="1048" w:type="pct"/>
            <w:vAlign w:val="center"/>
          </w:tcPr>
          <w:p w14:paraId="211BEB2A">
            <w:pPr>
              <w:ind w:firstLine="0" w:firstLineChars="0"/>
              <w:jc w:val="center"/>
              <w:rPr>
                <w:lang w:val="en-US"/>
              </w:rPr>
            </w:pPr>
            <w:bookmarkStart w:id="181" w:name="参照建筑冷冻水泵能耗_转一次能源"/>
            <w:r>
              <w:rPr>
                <w:rFonts w:hint="eastAsia"/>
                <w:lang w:val="en-US"/>
              </w:rPr>
              <w:t>47.92</w:t>
            </w:r>
            <w:bookmarkEnd w:id="181"/>
          </w:p>
        </w:tc>
      </w:tr>
      <w:tr w14:paraId="398631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9FBC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A1BFF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F29E169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冷却塔</w:t>
            </w:r>
          </w:p>
        </w:tc>
        <w:tc>
          <w:tcPr>
            <w:tcW w:w="1144" w:type="pct"/>
            <w:vAlign w:val="center"/>
          </w:tcPr>
          <w:p w14:paraId="54B93589">
            <w:pPr>
              <w:ind w:firstLine="0" w:firstLineChars="0"/>
              <w:jc w:val="center"/>
              <w:rPr>
                <w:lang w:val="en-US"/>
              </w:rPr>
            </w:pPr>
            <w:bookmarkStart w:id="182" w:name="参照建筑冷却塔能耗"/>
            <w:r>
              <w:rPr>
                <w:lang w:val="en-US"/>
              </w:rPr>
              <w:t>4.50</w:t>
            </w:r>
            <w:bookmarkEnd w:id="182"/>
          </w:p>
        </w:tc>
        <w:tc>
          <w:tcPr>
            <w:tcW w:w="1048" w:type="pct"/>
            <w:vAlign w:val="center"/>
          </w:tcPr>
          <w:p w14:paraId="6047B20B">
            <w:pPr>
              <w:ind w:firstLine="0" w:firstLineChars="0"/>
              <w:jc w:val="center"/>
              <w:rPr>
                <w:rFonts w:hint="eastAsia"/>
                <w:lang w:val="en-US"/>
              </w:rPr>
            </w:pPr>
            <w:bookmarkStart w:id="183" w:name="参照建筑冷却塔能耗_转一次能源"/>
            <w:r>
              <w:rPr>
                <w:lang w:val="en-US"/>
              </w:rPr>
              <w:t>11.70</w:t>
            </w:r>
            <w:bookmarkEnd w:id="183"/>
          </w:p>
        </w:tc>
      </w:tr>
      <w:tr w14:paraId="20042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370A9A7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2CD53BD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vAlign w:val="center"/>
          </w:tcPr>
          <w:p w14:paraId="0B66B6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144" w:type="pct"/>
            <w:vAlign w:val="center"/>
          </w:tcPr>
          <w:p w14:paraId="7E61E01D">
            <w:pPr>
              <w:ind w:firstLine="0" w:firstLineChars="0"/>
              <w:jc w:val="center"/>
              <w:rPr>
                <w:lang w:val="en-US"/>
              </w:rPr>
            </w:pPr>
            <w:bookmarkStart w:id="184" w:name="参照建筑单元式空调能耗"/>
            <w:r>
              <w:rPr>
                <w:lang w:val="en-US"/>
              </w:rPr>
              <w:t>0.00</w:t>
            </w:r>
            <w:bookmarkEnd w:id="184"/>
          </w:p>
        </w:tc>
        <w:tc>
          <w:tcPr>
            <w:tcW w:w="1048" w:type="pct"/>
            <w:vAlign w:val="center"/>
          </w:tcPr>
          <w:p w14:paraId="0BDFB3DF">
            <w:pPr>
              <w:ind w:firstLine="0" w:firstLineChars="0"/>
              <w:jc w:val="center"/>
              <w:rPr>
                <w:lang w:val="en-US"/>
              </w:rPr>
            </w:pPr>
            <w:bookmarkStart w:id="185" w:name="参照建筑单元式空调能耗_转一次能源"/>
            <w:r>
              <w:rPr>
                <w:rFonts w:hint="eastAsia"/>
                <w:lang w:val="en-US"/>
              </w:rPr>
              <w:t>0.00</w:t>
            </w:r>
            <w:bookmarkEnd w:id="185"/>
          </w:p>
        </w:tc>
      </w:tr>
      <w:tr w14:paraId="463E7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CDB6C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restart"/>
            <w:shd w:val="clear" w:color="auto" w:fill="E0E0E0"/>
            <w:vAlign w:val="center"/>
          </w:tcPr>
          <w:p w14:paraId="78D5AD1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</w:t>
            </w:r>
          </w:p>
          <w:p w14:paraId="385F43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暖</w:t>
            </w: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99ED3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144" w:type="pct"/>
            <w:vAlign w:val="center"/>
          </w:tcPr>
          <w:p w14:paraId="1D20F9C6">
            <w:pPr>
              <w:ind w:firstLine="0" w:firstLineChars="0"/>
              <w:jc w:val="center"/>
              <w:rPr>
                <w:lang w:val="en-US"/>
              </w:rPr>
            </w:pPr>
            <w:bookmarkStart w:id="186" w:name="参照建筑热源能耗"/>
            <w:r>
              <w:rPr>
                <w:lang w:val="en-US"/>
              </w:rPr>
              <w:t>0.00</w:t>
            </w:r>
            <w:bookmarkEnd w:id="186"/>
          </w:p>
        </w:tc>
        <w:tc>
          <w:tcPr>
            <w:tcW w:w="1048" w:type="pct"/>
            <w:vAlign w:val="center"/>
          </w:tcPr>
          <w:p w14:paraId="151AF53A">
            <w:pPr>
              <w:ind w:firstLine="0" w:firstLineChars="0"/>
              <w:jc w:val="center"/>
              <w:rPr>
                <w:lang w:val="en-US"/>
              </w:rPr>
            </w:pPr>
            <w:bookmarkStart w:id="187" w:name="参照建筑热源能耗_转一次能源"/>
            <w:r>
              <w:rPr>
                <w:rFonts w:hint="eastAsia"/>
                <w:lang w:val="en-US"/>
              </w:rPr>
              <w:t>0.00</w:t>
            </w:r>
            <w:bookmarkEnd w:id="187"/>
          </w:p>
        </w:tc>
      </w:tr>
      <w:tr w14:paraId="25818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4C746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4BEDDA7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EE20B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144" w:type="pct"/>
            <w:vAlign w:val="center"/>
          </w:tcPr>
          <w:p w14:paraId="40D5724F">
            <w:pPr>
              <w:ind w:firstLine="0" w:firstLineChars="0"/>
              <w:jc w:val="center"/>
              <w:rPr>
                <w:lang w:val="en-US"/>
              </w:rPr>
            </w:pPr>
            <w:bookmarkStart w:id="188" w:name="参照建筑热水泵能耗"/>
            <w:r>
              <w:rPr>
                <w:lang w:val="en-US"/>
              </w:rPr>
              <w:t>0.50</w:t>
            </w:r>
            <w:bookmarkEnd w:id="188"/>
          </w:p>
        </w:tc>
        <w:tc>
          <w:tcPr>
            <w:tcW w:w="1048" w:type="pct"/>
            <w:vAlign w:val="center"/>
          </w:tcPr>
          <w:p w14:paraId="578F0A0E">
            <w:pPr>
              <w:ind w:firstLine="0" w:firstLineChars="0"/>
              <w:jc w:val="center"/>
              <w:rPr>
                <w:lang w:val="en-US"/>
              </w:rPr>
            </w:pPr>
            <w:bookmarkStart w:id="189" w:name="参照建筑热水泵能耗_转一次能源"/>
            <w:r>
              <w:rPr>
                <w:rFonts w:hint="eastAsia"/>
                <w:lang w:val="en-US"/>
              </w:rPr>
              <w:t>1.30</w:t>
            </w:r>
            <w:bookmarkEnd w:id="189"/>
          </w:p>
        </w:tc>
      </w:tr>
      <w:tr w14:paraId="0F655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763B454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05" w:type="pct"/>
            <w:vMerge w:val="continue"/>
            <w:shd w:val="clear" w:color="auto" w:fill="E0E0E0"/>
            <w:vAlign w:val="center"/>
          </w:tcPr>
          <w:p w14:paraId="5ADDA3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51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3DD6A3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144" w:type="pct"/>
            <w:vAlign w:val="center"/>
          </w:tcPr>
          <w:p w14:paraId="603F5F58">
            <w:pPr>
              <w:ind w:firstLine="0" w:firstLineChars="0"/>
              <w:jc w:val="center"/>
              <w:rPr>
                <w:lang w:val="en-US"/>
              </w:rPr>
            </w:pPr>
            <w:bookmarkStart w:id="190" w:name="参照建筑单元式热泵能耗"/>
            <w:r>
              <w:rPr>
                <w:lang w:val="en-US"/>
              </w:rPr>
              <w:t>0.00</w:t>
            </w:r>
            <w:bookmarkEnd w:id="190"/>
          </w:p>
        </w:tc>
        <w:tc>
          <w:tcPr>
            <w:tcW w:w="1048" w:type="pct"/>
            <w:vAlign w:val="center"/>
          </w:tcPr>
          <w:p w14:paraId="7A399DBD">
            <w:pPr>
              <w:ind w:firstLine="0" w:firstLineChars="0"/>
              <w:jc w:val="center"/>
              <w:rPr>
                <w:lang w:val="en-US"/>
              </w:rPr>
            </w:pPr>
            <w:bookmarkStart w:id="191" w:name="参照建筑单元式热泵能耗_转一次能源"/>
            <w:r>
              <w:rPr>
                <w:rFonts w:hint="eastAsia"/>
                <w:lang w:val="en-US"/>
              </w:rPr>
              <w:t>0.00</w:t>
            </w:r>
            <w:bookmarkEnd w:id="191"/>
          </w:p>
        </w:tc>
      </w:tr>
      <w:tr w14:paraId="0A0777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6207B8C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5D48EB3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144" w:type="pct"/>
            <w:vAlign w:val="center"/>
          </w:tcPr>
          <w:p w14:paraId="51752C12">
            <w:pPr>
              <w:ind w:firstLine="0" w:firstLineChars="0"/>
              <w:jc w:val="center"/>
              <w:rPr>
                <w:lang w:val="en-US"/>
              </w:rPr>
            </w:pPr>
            <w:bookmarkStart w:id="192" w:name="参照建筑照明能耗"/>
            <w:r>
              <w:rPr>
                <w:lang w:val="en-US"/>
              </w:rPr>
              <w:t>24.66</w:t>
            </w:r>
            <w:bookmarkEnd w:id="192"/>
          </w:p>
        </w:tc>
        <w:tc>
          <w:tcPr>
            <w:tcW w:w="1048" w:type="pct"/>
            <w:vAlign w:val="center"/>
          </w:tcPr>
          <w:p w14:paraId="17288F20">
            <w:pPr>
              <w:ind w:firstLine="0" w:firstLineChars="0"/>
              <w:jc w:val="center"/>
              <w:rPr>
                <w:lang w:val="en-US"/>
              </w:rPr>
            </w:pPr>
            <w:bookmarkStart w:id="193" w:name="参照建筑照明能耗_转一次能源"/>
            <w:r>
              <w:rPr>
                <w:rFonts w:hint="eastAsia"/>
                <w:lang w:val="en-US"/>
              </w:rPr>
              <w:t>64.12</w:t>
            </w:r>
            <w:bookmarkEnd w:id="193"/>
          </w:p>
        </w:tc>
      </w:tr>
      <w:tr w14:paraId="4947B7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B77783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114ADFB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144" w:type="pct"/>
            <w:vAlign w:val="center"/>
          </w:tcPr>
          <w:p w14:paraId="0076641A">
            <w:pPr>
              <w:ind w:firstLine="0" w:firstLineChars="0"/>
              <w:jc w:val="center"/>
              <w:rPr>
                <w:lang w:val="en-US"/>
              </w:rPr>
            </w:pPr>
            <w:bookmarkStart w:id="194" w:name="参照建筑热水系统能耗"/>
            <w:r>
              <w:rPr>
                <w:lang w:val="en-US"/>
              </w:rPr>
              <w:t>0.00</w:t>
            </w:r>
            <w:bookmarkEnd w:id="194"/>
          </w:p>
        </w:tc>
        <w:tc>
          <w:tcPr>
            <w:tcW w:w="1048" w:type="pct"/>
            <w:vAlign w:val="center"/>
          </w:tcPr>
          <w:p w14:paraId="58EAF862">
            <w:pPr>
              <w:ind w:firstLine="0" w:firstLineChars="0"/>
              <w:jc w:val="center"/>
              <w:rPr>
                <w:lang w:val="en-US"/>
              </w:rPr>
            </w:pPr>
            <w:bookmarkStart w:id="195" w:name="参照建筑热水系统能耗_转一次能源"/>
            <w:r>
              <w:rPr>
                <w:rFonts w:hint="eastAsia"/>
                <w:lang w:val="en-US"/>
              </w:rPr>
              <w:t>0.00</w:t>
            </w:r>
            <w:bookmarkEnd w:id="195"/>
          </w:p>
        </w:tc>
      </w:tr>
      <w:tr w14:paraId="676A5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5F5C22E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CB3F77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144" w:type="pct"/>
            <w:vAlign w:val="center"/>
          </w:tcPr>
          <w:p w14:paraId="4F28B019">
            <w:pPr>
              <w:ind w:firstLine="0" w:firstLineChars="0"/>
              <w:jc w:val="center"/>
              <w:rPr>
                <w:lang w:val="en-US"/>
              </w:rPr>
            </w:pPr>
            <w:bookmarkStart w:id="196" w:name="参照建筑动力系统能耗"/>
            <w:r>
              <w:rPr>
                <w:lang w:val="en-US"/>
              </w:rPr>
              <w:t>5.16</w:t>
            </w:r>
            <w:bookmarkEnd w:id="196"/>
          </w:p>
        </w:tc>
        <w:tc>
          <w:tcPr>
            <w:tcW w:w="1048" w:type="pct"/>
            <w:vAlign w:val="center"/>
          </w:tcPr>
          <w:p w14:paraId="66F88745">
            <w:pPr>
              <w:ind w:firstLine="0" w:firstLineChars="0"/>
              <w:jc w:val="center"/>
              <w:rPr>
                <w:lang w:val="en-US"/>
              </w:rPr>
            </w:pPr>
            <w:bookmarkStart w:id="197" w:name="参照建筑动力系统能耗_转一次能源"/>
            <w:r>
              <w:rPr>
                <w:rFonts w:hint="eastAsia"/>
                <w:lang w:val="en-US"/>
              </w:rPr>
              <w:t>13.42</w:t>
            </w:r>
            <w:bookmarkEnd w:id="197"/>
          </w:p>
        </w:tc>
      </w:tr>
      <w:tr w14:paraId="24B87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761530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标准煤</w:t>
            </w:r>
            <w:r>
              <w:rPr>
                <w:kern w:val="2"/>
                <w:szCs w:val="24"/>
                <w:lang w:val="en-US"/>
              </w:rPr>
              <w:t>(kgce/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25F563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52008967">
            <w:pPr>
              <w:ind w:firstLine="0" w:firstLineChars="0"/>
              <w:jc w:val="center"/>
              <w:rPr>
                <w:lang w:val="en-US"/>
              </w:rPr>
            </w:pPr>
            <w:bookmarkStart w:id="198" w:name="参照建筑热源锅炉标煤"/>
            <w:r>
              <w:rPr>
                <w:rFonts w:hint="eastAsia"/>
                <w:lang w:val="en-US"/>
              </w:rPr>
              <w:t>0.00</w:t>
            </w:r>
            <w:bookmarkEnd w:id="198"/>
          </w:p>
        </w:tc>
        <w:tc>
          <w:tcPr>
            <w:tcW w:w="1048" w:type="pct"/>
            <w:vAlign w:val="center"/>
          </w:tcPr>
          <w:p w14:paraId="79A40749">
            <w:pPr>
              <w:ind w:firstLine="0" w:firstLineChars="0"/>
              <w:jc w:val="center"/>
              <w:rPr>
                <w:lang w:val="en-US"/>
              </w:rPr>
            </w:pPr>
            <w:bookmarkStart w:id="199" w:name="参照建筑热源锅炉标煤_转一次能源"/>
            <w:r>
              <w:rPr>
                <w:rFonts w:hint="eastAsia"/>
                <w:lang w:val="en-US"/>
              </w:rPr>
              <w:t>0.00</w:t>
            </w:r>
            <w:bookmarkEnd w:id="199"/>
          </w:p>
        </w:tc>
      </w:tr>
      <w:tr w14:paraId="28CF15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restart"/>
            <w:shd w:val="clear" w:color="auto" w:fill="E0E0E0"/>
            <w:vAlign w:val="center"/>
          </w:tcPr>
          <w:p w14:paraId="53D400F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天然气</w:t>
            </w:r>
            <w:r>
              <w:rPr>
                <w:kern w:val="2"/>
                <w:szCs w:val="24"/>
                <w:lang w:val="en-US"/>
              </w:rPr>
              <w:t>(m³/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0734C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供暖锅炉</w:t>
            </w:r>
          </w:p>
        </w:tc>
        <w:tc>
          <w:tcPr>
            <w:tcW w:w="1144" w:type="pct"/>
            <w:vAlign w:val="center"/>
          </w:tcPr>
          <w:p w14:paraId="1018AD28">
            <w:pPr>
              <w:ind w:firstLine="0" w:firstLineChars="0"/>
              <w:jc w:val="center"/>
              <w:rPr>
                <w:lang w:val="en-US"/>
              </w:rPr>
            </w:pPr>
            <w:bookmarkStart w:id="200" w:name="参照建筑热源锅炉燃气"/>
            <w:r>
              <w:rPr>
                <w:rFonts w:hint="eastAsia"/>
                <w:lang w:val="en-US"/>
              </w:rPr>
              <w:t>0.44</w:t>
            </w:r>
            <w:bookmarkEnd w:id="200"/>
          </w:p>
        </w:tc>
        <w:tc>
          <w:tcPr>
            <w:tcW w:w="1048" w:type="pct"/>
            <w:vAlign w:val="center"/>
          </w:tcPr>
          <w:p w14:paraId="1DB7A203">
            <w:pPr>
              <w:ind w:firstLine="0" w:firstLineChars="0"/>
              <w:jc w:val="center"/>
              <w:rPr>
                <w:lang w:val="en-US"/>
              </w:rPr>
            </w:pPr>
            <w:bookmarkStart w:id="201" w:name="参照建筑热源锅炉燃气_转一次能源"/>
            <w:r>
              <w:rPr>
                <w:rFonts w:hint="eastAsia"/>
                <w:lang w:val="en-US"/>
              </w:rPr>
              <w:t>4.33</w:t>
            </w:r>
            <w:bookmarkEnd w:id="201"/>
          </w:p>
        </w:tc>
      </w:tr>
      <w:tr w14:paraId="1DA36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vMerge w:val="continue"/>
            <w:shd w:val="clear" w:color="auto" w:fill="E0E0E0"/>
            <w:vAlign w:val="center"/>
          </w:tcPr>
          <w:p w14:paraId="2B8027E1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6E86B0E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</w:p>
        </w:tc>
        <w:tc>
          <w:tcPr>
            <w:tcW w:w="1144" w:type="pct"/>
            <w:vAlign w:val="center"/>
          </w:tcPr>
          <w:p w14:paraId="403CDF9D">
            <w:pPr>
              <w:ind w:firstLine="0" w:firstLineChars="0"/>
              <w:jc w:val="center"/>
              <w:rPr>
                <w:lang w:val="en-US"/>
              </w:rPr>
            </w:pPr>
            <w:bookmarkStart w:id="202" w:name="参照建筑生活热水燃气"/>
            <w:r>
              <w:rPr>
                <w:rFonts w:hint="eastAsia"/>
                <w:lang w:val="en-US"/>
              </w:rPr>
              <w:t>0.00</w:t>
            </w:r>
            <w:bookmarkEnd w:id="202"/>
          </w:p>
        </w:tc>
        <w:tc>
          <w:tcPr>
            <w:tcW w:w="1048" w:type="pct"/>
            <w:vAlign w:val="center"/>
          </w:tcPr>
          <w:p w14:paraId="7A5B5A48">
            <w:pPr>
              <w:ind w:firstLine="0" w:firstLineChars="0"/>
              <w:jc w:val="center"/>
              <w:rPr>
                <w:lang w:val="en-US"/>
              </w:rPr>
            </w:pPr>
            <w:bookmarkStart w:id="203" w:name="参照建筑生活热水燃气_转一次能源"/>
            <w:r>
              <w:rPr>
                <w:rFonts w:hint="eastAsia"/>
                <w:lang w:val="en-US"/>
              </w:rPr>
              <w:t>0.00</w:t>
            </w:r>
            <w:bookmarkEnd w:id="203"/>
          </w:p>
        </w:tc>
      </w:tr>
      <w:tr w14:paraId="4627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" w:type="pct"/>
            <w:shd w:val="clear" w:color="auto" w:fill="E0E0E0"/>
            <w:vAlign w:val="center"/>
          </w:tcPr>
          <w:p w14:paraId="213D65E5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  <w:r>
              <w:rPr>
                <w:kern w:val="2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56" w:type="pct"/>
            <w:gridSpan w:val="2"/>
            <w:shd w:val="clear" w:color="auto" w:fill="E0E0E0"/>
            <w:vAlign w:val="center"/>
          </w:tcPr>
          <w:p w14:paraId="4B7A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市政热力</w:t>
            </w:r>
          </w:p>
        </w:tc>
        <w:tc>
          <w:tcPr>
            <w:tcW w:w="1144" w:type="pct"/>
            <w:vAlign w:val="center"/>
          </w:tcPr>
          <w:p w14:paraId="42411D1F">
            <w:pPr>
              <w:ind w:firstLine="0" w:firstLineChars="0"/>
              <w:jc w:val="center"/>
              <w:rPr>
                <w:lang w:val="en-US"/>
              </w:rPr>
            </w:pPr>
            <w:bookmarkStart w:id="204" w:name="参照建筑热源市政能耗"/>
            <w:r>
              <w:rPr>
                <w:rFonts w:hint="eastAsia"/>
                <w:lang w:val="en-US"/>
              </w:rPr>
              <w:t>0.00</w:t>
            </w:r>
            <w:bookmarkEnd w:id="204"/>
          </w:p>
        </w:tc>
        <w:tc>
          <w:tcPr>
            <w:tcW w:w="1048" w:type="pct"/>
            <w:vAlign w:val="center"/>
          </w:tcPr>
          <w:p w14:paraId="570717C2">
            <w:pPr>
              <w:ind w:firstLine="0" w:firstLineChars="0"/>
              <w:jc w:val="center"/>
              <w:rPr>
                <w:lang w:val="en-US"/>
              </w:rPr>
            </w:pPr>
            <w:bookmarkStart w:id="205" w:name="参照建筑热源市政能耗_转一次能源"/>
            <w:r>
              <w:rPr>
                <w:rFonts w:hint="eastAsia"/>
                <w:lang w:val="en-US"/>
              </w:rPr>
              <w:t>0.00</w:t>
            </w:r>
            <w:bookmarkEnd w:id="205"/>
          </w:p>
        </w:tc>
      </w:tr>
      <w:tr w14:paraId="6AE43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70378E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1E602E7D">
            <w:pPr>
              <w:ind w:firstLine="0" w:firstLineChars="0"/>
              <w:jc w:val="center"/>
            </w:pPr>
            <w:bookmarkStart w:id="206" w:name="参照建筑建筑本体能耗"/>
            <w:r>
              <w:rPr>
                <w:rFonts w:hint="eastAsia"/>
                <w:lang w:val="en-US"/>
              </w:rPr>
              <w:t>255.28</w:t>
            </w:r>
            <w:bookmarkEnd w:id="206"/>
          </w:p>
        </w:tc>
      </w:tr>
      <w:tr w14:paraId="2B1C5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08" w:type="pct"/>
            <w:gridSpan w:val="3"/>
            <w:shd w:val="clear" w:color="auto" w:fill="E0E0E0"/>
            <w:vAlign w:val="center"/>
          </w:tcPr>
          <w:p w14:paraId="4FFD0C6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</w:t>
            </w:r>
            <w:r>
              <w:rPr>
                <w:kern w:val="2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Cs w:val="24"/>
                <w:lang w:val="en-US"/>
              </w:rPr>
              <w:t>㎡</w:t>
            </w:r>
            <w:r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2192" w:type="pct"/>
            <w:gridSpan w:val="2"/>
            <w:vAlign w:val="center"/>
          </w:tcPr>
          <w:p w14:paraId="39D13CF5">
            <w:pPr>
              <w:ind w:firstLine="0" w:firstLineChars="0"/>
              <w:jc w:val="center"/>
              <w:rPr>
                <w:lang w:val="en-US"/>
              </w:rPr>
            </w:pPr>
            <w:bookmarkStart w:id="207" w:name="参照建筑建筑综合能耗"/>
            <w:r>
              <w:rPr>
                <w:rFonts w:hint="eastAsia"/>
                <w:lang w:val="en-US"/>
              </w:rPr>
              <w:t>255.28</w:t>
            </w:r>
            <w:bookmarkEnd w:id="207"/>
          </w:p>
        </w:tc>
      </w:tr>
    </w:tbl>
    <w:p w14:paraId="436B6B89"/>
    <w:p w14:paraId="001E134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91000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1882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81475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E8E1D5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4133850"/>
            <wp:effectExtent l="0" t="0" r="0" b="0"/>
            <wp:docPr id="63" name="图片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3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3E1CD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08" w:name="_Toc4055"/>
      <w:r>
        <w:rPr>
          <w:kern w:val="2"/>
          <w:szCs w:val="24"/>
          <w:lang w:val="en-US"/>
        </w:rPr>
        <w:t>结论</w:t>
      </w:r>
      <w:bookmarkEnd w:id="208"/>
    </w:p>
    <w:tbl>
      <w:tblPr>
        <w:tblStyle w:val="1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5"/>
        <w:gridCol w:w="2552"/>
        <w:gridCol w:w="2799"/>
      </w:tblGrid>
      <w:tr w14:paraId="3F3F0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644ACC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0E0E0"/>
            <w:vAlign w:val="center"/>
          </w:tcPr>
          <w:p w14:paraId="3866086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</w:tc>
        <w:tc>
          <w:tcPr>
            <w:tcW w:w="1507" w:type="pct"/>
            <w:shd w:val="clear" w:color="auto" w:fill="E0E0E0"/>
            <w:vAlign w:val="center"/>
          </w:tcPr>
          <w:p w14:paraId="526AD6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基准建筑</w:t>
            </w:r>
            <w:bookmarkEnd w:id="1"/>
          </w:p>
        </w:tc>
      </w:tr>
      <w:tr w14:paraId="38585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77140304">
            <w:pPr>
              <w:ind w:firstLine="0" w:firstLineChars="0"/>
              <w:jc w:val="center"/>
              <w:rPr>
                <w:lang w:val="en-US"/>
              </w:rPr>
            </w:pPr>
            <w:bookmarkStart w:id="209" w:name="_Hlk10039836"/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55C49A2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162.95</w:t>
            </w:r>
            <w:bookmarkEnd w:id="3"/>
          </w:p>
        </w:tc>
        <w:tc>
          <w:tcPr>
            <w:tcW w:w="1507" w:type="pct"/>
            <w:vAlign w:val="center"/>
          </w:tcPr>
          <w:p w14:paraId="725B959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255.28</w:t>
            </w:r>
            <w:bookmarkEnd w:id="4"/>
          </w:p>
        </w:tc>
      </w:tr>
      <w:bookmarkEnd w:id="209"/>
      <w:tr w14:paraId="468AB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19653D1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(一次</w:t>
            </w:r>
            <w:r>
              <w:rPr>
                <w:lang w:val="en-US"/>
              </w:rPr>
              <w:t>能源) 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DEAEF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109.71</w:t>
            </w:r>
            <w:bookmarkEnd w:id="5"/>
          </w:p>
        </w:tc>
        <w:tc>
          <w:tcPr>
            <w:tcW w:w="1507" w:type="pct"/>
            <w:vAlign w:val="center"/>
          </w:tcPr>
          <w:p w14:paraId="6EF183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255.28</w:t>
            </w:r>
            <w:bookmarkEnd w:id="6"/>
          </w:p>
        </w:tc>
      </w:tr>
      <w:tr w14:paraId="3D0E0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592D27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374" w:type="pct"/>
            <w:shd w:val="clear" w:color="auto" w:fill="E7E6E6"/>
            <w:vAlign w:val="center"/>
          </w:tcPr>
          <w:p w14:paraId="34433DB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值</w:t>
            </w:r>
          </w:p>
        </w:tc>
        <w:tc>
          <w:tcPr>
            <w:tcW w:w="1507" w:type="pct"/>
            <w:shd w:val="clear" w:color="auto" w:fill="E7E6E6"/>
            <w:vAlign w:val="center"/>
          </w:tcPr>
          <w:p w14:paraId="1B0229E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限值</w:t>
            </w:r>
          </w:p>
        </w:tc>
      </w:tr>
      <w:tr w14:paraId="6F734A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2F6221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本体能耗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2A7DBDB">
            <w:pPr>
              <w:ind w:firstLine="0" w:firstLineChars="0"/>
              <w:jc w:val="center"/>
              <w:rPr>
                <w:lang w:val="en-US"/>
              </w:rPr>
            </w:pPr>
            <w:bookmarkStart w:id="210" w:name="节能率建筑本体能耗"/>
            <w:r>
              <w:rPr>
                <w:rFonts w:hint="eastAsia"/>
                <w:lang w:val="en-US"/>
              </w:rPr>
              <w:t>36.17</w:t>
            </w:r>
            <w:bookmarkEnd w:id="210"/>
          </w:p>
        </w:tc>
        <w:tc>
          <w:tcPr>
            <w:tcW w:w="1507" w:type="pct"/>
            <w:vAlign w:val="center"/>
          </w:tcPr>
          <w:p w14:paraId="0E7D13F5">
            <w:pPr>
              <w:ind w:firstLine="0" w:firstLineChars="0"/>
              <w:jc w:val="center"/>
              <w:rPr>
                <w:lang w:val="en-US"/>
              </w:rPr>
            </w:pPr>
            <w:bookmarkStart w:id="211" w:name="限值_节能率建筑本体能耗"/>
            <w:r>
              <w:rPr>
                <w:rFonts w:hint="eastAsia"/>
                <w:lang w:val="en-US"/>
              </w:rPr>
              <w:t>20.00</w:t>
            </w:r>
            <w:bookmarkEnd w:id="211"/>
          </w:p>
        </w:tc>
      </w:tr>
      <w:tr w14:paraId="6A55A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D0AFD7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综合能耗</w:t>
            </w:r>
            <w:r>
              <w:rPr>
                <w:rFonts w:hint="eastAsia"/>
                <w:lang w:val="en-US"/>
              </w:rPr>
              <w:t>节能率(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374" w:type="pct"/>
            <w:vAlign w:val="center"/>
          </w:tcPr>
          <w:p w14:paraId="69A9987D">
            <w:pPr>
              <w:ind w:firstLine="0" w:firstLineChars="0"/>
              <w:jc w:val="center"/>
              <w:rPr>
                <w:lang w:val="en-US"/>
              </w:rPr>
            </w:pPr>
            <w:bookmarkStart w:id="212" w:name="节能率建筑综合能耗"/>
            <w:r>
              <w:rPr>
                <w:rFonts w:hint="eastAsia"/>
                <w:lang w:val="en-US"/>
              </w:rPr>
              <w:t>57.02</w:t>
            </w:r>
            <w:bookmarkEnd w:id="212"/>
          </w:p>
        </w:tc>
        <w:tc>
          <w:tcPr>
            <w:tcW w:w="1507" w:type="pct"/>
            <w:vAlign w:val="center"/>
          </w:tcPr>
          <w:p w14:paraId="3A4453F5">
            <w:pPr>
              <w:ind w:firstLine="0" w:firstLineChars="0"/>
              <w:jc w:val="center"/>
              <w:rPr>
                <w:lang w:val="en-US"/>
              </w:rPr>
            </w:pPr>
            <w:bookmarkStart w:id="213" w:name="限值_节能率建筑综合能耗"/>
            <w:r>
              <w:rPr>
                <w:rFonts w:hint="eastAsia"/>
                <w:lang w:val="en-US"/>
              </w:rPr>
              <w:t>50.00</w:t>
            </w:r>
            <w:bookmarkEnd w:id="213"/>
          </w:p>
        </w:tc>
      </w:tr>
      <w:tr w14:paraId="372FA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435C5BD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依据</w:t>
            </w:r>
          </w:p>
        </w:tc>
        <w:tc>
          <w:tcPr>
            <w:tcW w:w="2881" w:type="pct"/>
            <w:gridSpan w:val="2"/>
            <w:vAlign w:val="center"/>
          </w:tcPr>
          <w:p w14:paraId="493CA917">
            <w:pPr>
              <w:ind w:firstLine="0" w:firstLineChars="0"/>
              <w:jc w:val="left"/>
              <w:rPr>
                <w:lang w:val="en-US"/>
              </w:rPr>
            </w:pPr>
            <w:bookmarkStart w:id="214" w:name="标准依据"/>
            <w:r>
              <w:rPr>
                <w:rFonts w:hint="eastAsia"/>
              </w:rPr>
              <w:t>《近零能耗建筑技术标准》(GB/T51350-2019)表5.0.4</w:t>
            </w:r>
            <w:bookmarkEnd w:id="214"/>
          </w:p>
        </w:tc>
      </w:tr>
      <w:tr w14:paraId="6E852F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3AB0A83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标准</w:t>
            </w:r>
            <w:r>
              <w:rPr>
                <w:lang w:val="en-US"/>
              </w:rPr>
              <w:t>要求</w:t>
            </w:r>
          </w:p>
        </w:tc>
        <w:tc>
          <w:tcPr>
            <w:tcW w:w="2881" w:type="pct"/>
            <w:gridSpan w:val="2"/>
            <w:vAlign w:val="center"/>
          </w:tcPr>
          <w:p w14:paraId="263230C1">
            <w:pPr>
              <w:ind w:firstLine="0" w:firstLineChars="0"/>
              <w:jc w:val="left"/>
              <w:rPr>
                <w:lang w:val="en-US"/>
              </w:rPr>
            </w:pPr>
            <w:bookmarkStart w:id="215" w:name="标准要求"/>
            <w:r>
              <w:rPr>
                <w:rFonts w:hint="eastAsia"/>
              </w:rPr>
              <w:t>建筑综合节能率应≥50%; 建筑本体节能率应符合表5.0.4的要求</w:t>
            </w:r>
            <w:bookmarkEnd w:id="215"/>
          </w:p>
        </w:tc>
      </w:tr>
      <w:tr w14:paraId="674EC8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19" w:type="pct"/>
            <w:shd w:val="clear" w:color="auto" w:fill="E0E0E0"/>
            <w:vAlign w:val="center"/>
          </w:tcPr>
          <w:p w14:paraId="06850E0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结论</w:t>
            </w:r>
          </w:p>
        </w:tc>
        <w:tc>
          <w:tcPr>
            <w:tcW w:w="2881" w:type="pct"/>
            <w:gridSpan w:val="2"/>
            <w:vAlign w:val="center"/>
          </w:tcPr>
          <w:p w14:paraId="3978B89A">
            <w:pPr>
              <w:ind w:firstLine="0" w:firstLineChars="0"/>
              <w:jc w:val="left"/>
              <w:rPr>
                <w:lang w:val="en-US"/>
              </w:rPr>
            </w:pPr>
            <w:bookmarkStart w:id="216" w:name="结论"/>
            <w:r>
              <w:rPr>
                <w:rFonts w:hint="eastAsia"/>
              </w:rPr>
              <w:t>满足</w:t>
            </w:r>
            <w:bookmarkEnd w:id="216"/>
          </w:p>
        </w:tc>
      </w:tr>
    </w:tbl>
    <w:p w14:paraId="5CE0821F"/>
    <w:p w14:paraId="3D5D9678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905491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217" w:name="_Toc25489"/>
      <w:r>
        <w:rPr>
          <w:kern w:val="2"/>
          <w:szCs w:val="24"/>
          <w:lang w:val="en-US"/>
        </w:rPr>
        <w:t>附录</w:t>
      </w:r>
      <w:bookmarkEnd w:id="217"/>
    </w:p>
    <w:p w14:paraId="52DC6C99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218" w:name="_Toc14803"/>
      <w:r>
        <w:rPr>
          <w:kern w:val="2"/>
          <w:szCs w:val="24"/>
          <w:lang w:val="en-US"/>
        </w:rPr>
        <w:t>工作日/节假日人员逐时在室率(%)</w:t>
      </w:r>
      <w:bookmarkEnd w:id="218"/>
    </w:p>
    <w:p w14:paraId="434B51A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15A2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B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BFE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041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74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C2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FB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B5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10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5C9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FA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2EF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445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0AB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BF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522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EE4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6F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A2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FA5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1D8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E3D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0D6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BA0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AA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2C41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CBB44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16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8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B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8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D04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5F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3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F3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1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C7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0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1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3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D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45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2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1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9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5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3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65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0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C7E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F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1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B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B6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CD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0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A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D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0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6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B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4B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6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3D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8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2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BB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E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F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8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246D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90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5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F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A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70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B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CB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F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8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C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4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1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4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34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2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D5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2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F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E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2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38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65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EEA5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B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21C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F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D1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F5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C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50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0A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8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F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C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0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4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B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1E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D7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8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99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2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7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40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8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4E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979EE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79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C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1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72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B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6C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A2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D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E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2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A1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5C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A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0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4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A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A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7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10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D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AB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F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B7D7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CB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B7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E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B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B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6D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2E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A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F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9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64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45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81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6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2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E1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A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CA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A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56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80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1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50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4FCA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84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C3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1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6A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A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6D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9E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A4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8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D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9E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55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0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30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1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0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6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F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A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E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5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D075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A0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A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A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E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BD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013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6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9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D5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3F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0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E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1A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2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1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57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2D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C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E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B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CF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7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0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F3F0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92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9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8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7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9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16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4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9D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23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F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E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B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F7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4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A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E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D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90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4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B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65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00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4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B827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54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B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A8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1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53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39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9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8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25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F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E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2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CE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DB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2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8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A4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23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6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AB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36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C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B0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FD82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E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B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9D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5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B0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D8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AD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47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5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17D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2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C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8C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4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53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1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7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B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08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4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8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F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3B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A16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CF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A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7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0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A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9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FC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9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E5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8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2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9F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0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5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9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E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A1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0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F4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5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A06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3E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EA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66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F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7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4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E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7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D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0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9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9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23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F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0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5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1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9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AC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8CA6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70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3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F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79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2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7F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75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AB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F3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D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4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B7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0A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22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19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34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D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A3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B2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9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6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7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7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8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4CE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2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3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F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AF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F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B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EC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14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1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7F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6F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8E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AF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5E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5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B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A9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0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F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B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1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2F6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7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0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E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54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E7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4C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2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2B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E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28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4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DF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8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B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33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8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A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F9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C1B2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A6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F6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D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0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79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2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DB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9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45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94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D4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D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2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2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3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84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9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2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37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3E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C3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19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D0E7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69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34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4E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F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F5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5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0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52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8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0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2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B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0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7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3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6B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A0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B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B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C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4170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D6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58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C9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D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A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6F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EC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4A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4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7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7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F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5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9F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E6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10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1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0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6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2A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8E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3C0D5EA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6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13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F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1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5D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80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FD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28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2B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F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6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1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1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D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7E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AA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72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6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8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7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2D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EDBA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40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5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E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F5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89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87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A6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1B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3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F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48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07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4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D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6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5C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4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E0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B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7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04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5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75A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18D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5C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1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3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4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FD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5C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B2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C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A3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C4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D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A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3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0C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E4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24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F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9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0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0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3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BFC5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DB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2C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07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6E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8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C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5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D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A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2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0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24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FF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79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2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6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C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B4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4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D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8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0D8B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E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07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EF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A4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3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A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3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2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9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B2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F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D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6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F0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A1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3A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0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1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8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E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76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2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68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1B25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4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A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D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64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0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D5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C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B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5B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2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43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FD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2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B0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0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6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AC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D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D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F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5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3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E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D487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7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7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6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B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5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D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3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62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8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D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BC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EF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C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F4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B5B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C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8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6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3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8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7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5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9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3FB6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76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2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4C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87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7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D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7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CF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A0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F5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5B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5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1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C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34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3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87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8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2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7A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6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E3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</w:tr>
      <w:tr w14:paraId="140A51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F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9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B4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2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EB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7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E5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4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2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C8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E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5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6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A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18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A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3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A4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F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2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56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1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09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A006137">
      <w:pPr>
        <w:widowControl w:val="0"/>
        <w:jc w:val="both"/>
        <w:rPr>
          <w:kern w:val="2"/>
          <w:szCs w:val="24"/>
          <w:lang w:val="en-US"/>
        </w:rPr>
      </w:pPr>
    </w:p>
    <w:p w14:paraId="074286B4">
      <w:r>
        <w:t>注：上行：工作日；下行：节假日</w:t>
      </w:r>
    </w:p>
    <w:p w14:paraId="2B3C110D">
      <w:pPr>
        <w:pStyle w:val="4"/>
      </w:pPr>
      <w:bookmarkStart w:id="219" w:name="_Toc12776"/>
      <w:r>
        <w:t>工作日/节假日照明开关时间表(%)</w:t>
      </w:r>
      <w:bookmarkEnd w:id="219"/>
    </w:p>
    <w:p w14:paraId="0D8B0B2D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AD079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01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D3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45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AC0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17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B5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AE3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2E8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11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39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61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45E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9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5A7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786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89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1AF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4F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D9B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59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B5B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0B6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41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FA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51E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148A7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61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A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2A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E0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A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8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B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5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F1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1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D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0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2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66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5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F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E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5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243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3D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DF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E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A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B1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BD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F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6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2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62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A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D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30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1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C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9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4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59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61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1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24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9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658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0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0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2D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5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9E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0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D7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2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F6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E7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C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B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95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81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F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F8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C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3A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6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B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76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C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A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881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6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6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A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0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5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4F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39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9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3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07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8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2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4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0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D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0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F7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F8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A3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2C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3A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8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8A0D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2D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8C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E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33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28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D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82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7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8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9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D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81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3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3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6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06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A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1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6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A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B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07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B6BD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B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0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8D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96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C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06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C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FE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6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F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AF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8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D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5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3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04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6E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9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84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D418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4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C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5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8F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0E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9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B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8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9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A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1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1F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C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DF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2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6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4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A1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5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7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55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9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1D3F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4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7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4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6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E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1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3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3E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68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93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A2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3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6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BF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E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C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7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60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92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3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8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09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5EBE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85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8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C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3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1C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C7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7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C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F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F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8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F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FE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24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9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9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3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1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E9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C0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D6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B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C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7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B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DE35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A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1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9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2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55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0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F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82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8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F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B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6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1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F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29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86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2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1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8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7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9B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9D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3D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AC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0081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C9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8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5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7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F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68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6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C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2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9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F1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9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9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F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2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84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A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9A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D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2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A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4D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B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F3490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4A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5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D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C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E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DE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A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D5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95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2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4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C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3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1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5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8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59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CD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8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B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D9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E502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4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C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1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C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C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0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5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89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6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5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E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E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ED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5E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E4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CFE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6C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40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4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4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E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DCC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3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C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87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0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00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C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5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28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BD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A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13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CF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6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20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3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62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7F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1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89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81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6E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7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0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31D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2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5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1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2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1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C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C6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72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53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4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5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0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6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7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6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C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9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A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2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9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A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1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00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2D3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A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71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62C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B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5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B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AE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D6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B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6F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D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59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4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9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4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E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7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E6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8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0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7D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D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720F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9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73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AC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9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48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6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F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E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9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92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7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5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4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4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26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1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F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37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C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3C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F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1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2A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43B6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F0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5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01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4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4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B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CF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4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6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5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0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C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B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8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89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B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07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2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61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B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A3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4C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FD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8E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0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EA3E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B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FA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6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6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FE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AB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E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DD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4D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15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5F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C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A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3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2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E0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B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50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4A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A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F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E2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DB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86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10148A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7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5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8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8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5E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3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5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C3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7A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1D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D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7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C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7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9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6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B1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2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9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4EC6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1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B5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A1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60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2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5F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9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CC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F5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D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3F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E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6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58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7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F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F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82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9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3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D027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A5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1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3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B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FF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BF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2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E8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4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E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51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4A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6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4A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4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4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87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3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8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63CA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8D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1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5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0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0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4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3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6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9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45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5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D2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E9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6C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3B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8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A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7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6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86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8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1F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F1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4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8AE1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AD4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B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3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9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C7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C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E7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8A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32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7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3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1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A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A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3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4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0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A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5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BB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26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6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C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A74C6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2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43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D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A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3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08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F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3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9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B3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59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6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E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32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C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C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6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D7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5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52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7D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CE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E9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1B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F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1E2DB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7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6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D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1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31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F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B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E9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8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46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B4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5E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81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DF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A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7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01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83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7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D30E1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28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3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B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2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3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BE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0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C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6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0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B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6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1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B6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0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E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7A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D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3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C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4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</w:tr>
      <w:tr w14:paraId="2B375D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60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1F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3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6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35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E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4D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1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D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48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3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D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45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B9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90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2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1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2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5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FC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28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3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C64FF20"/>
    <w:p w14:paraId="5CB37D01">
      <w:r>
        <w:t>注：上行：工作日；下行：节假日</w:t>
      </w:r>
    </w:p>
    <w:p w14:paraId="1B8BEA31">
      <w:pPr>
        <w:pStyle w:val="4"/>
      </w:pPr>
      <w:bookmarkStart w:id="220" w:name="_Toc19341"/>
      <w:r>
        <w:t>工作日/节假日设备逐时使用率(%)</w:t>
      </w:r>
      <w:bookmarkEnd w:id="220"/>
    </w:p>
    <w:p w14:paraId="7317A80C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C127A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6C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F7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64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719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EC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4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D47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79D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299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E7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977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BD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1B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5D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9E3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FF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55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D3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23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A7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F0F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53E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BC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5B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76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C13F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中餐厅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64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3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3D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7F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05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1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45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C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6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E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89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BA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BA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E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8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A6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2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07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96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CC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F8C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C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E1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0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8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1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23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1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9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8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7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ED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1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6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3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B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9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C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C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6CE7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89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6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6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0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8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1F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A1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A3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68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F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F3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4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6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D1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C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5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0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E6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6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F1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13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4C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365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D8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6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03E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FD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7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8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3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4C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71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1F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C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78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2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D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90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B2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9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2B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5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5A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A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03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E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06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AA60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2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D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DC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3E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A8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F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E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C8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F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B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7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995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6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6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4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D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FC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0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C7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F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4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3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93F3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8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87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A5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A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F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1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2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16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7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02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8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48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C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0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5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B9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B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6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BE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1D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B7FB4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7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2A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1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F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A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E4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5E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0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6A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B2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4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02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4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3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5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7E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B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93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8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1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F9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1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31F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1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D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9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A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E7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5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1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9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0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88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E7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2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0A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0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78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A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42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2F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B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3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0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11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7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E1E4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4A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09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B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33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84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A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39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2A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F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92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A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25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4C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FD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5E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D5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D6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BD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FB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6D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3D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B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4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133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C5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4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13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40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6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9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E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A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2E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3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96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CF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13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6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D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F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DC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0D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78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2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F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5C38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B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15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63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3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AB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DD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3E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1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3E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C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1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90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0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24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8C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C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2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0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1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A6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6C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12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E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C7E0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3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8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F5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DE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5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E3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1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D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5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A9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98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9F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34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E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BD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3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E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A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E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E0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55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6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A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11D3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1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1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2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D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7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F9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45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D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FE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CF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7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E9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AD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A5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B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8A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E1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C7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6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F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A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3EDE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7C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5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9ED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E4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E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9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F4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A9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9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1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C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F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91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4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A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1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F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4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3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F0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7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238B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6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多功能厅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FB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F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1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E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D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8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9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B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E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26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51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D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8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37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B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4B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40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D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0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1DD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91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FFD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4A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E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47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99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3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F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1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9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F0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3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A9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65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0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0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D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1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1C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F4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59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4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1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D5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5CF2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9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08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1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A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3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2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9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AD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C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4B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9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A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8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7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45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0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A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BC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60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EB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97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45F1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E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8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C3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7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52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2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74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8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94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59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3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D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68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1B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2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74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9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E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D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F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48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9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F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9C76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4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03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1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9A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3D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9A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0C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E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4C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2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A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F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6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D5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3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E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CA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1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A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D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558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0FED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A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49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4D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8C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8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83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A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CB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4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B4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9D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23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DB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38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4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BF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F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F2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E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CA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C6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2755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6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8D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C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D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5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F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7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4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9D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6E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E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CB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9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1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D4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BF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8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0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33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78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4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CB57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7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2B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6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2E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5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4C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F0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70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F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A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41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0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F8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CA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2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9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C8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E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3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C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9C73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4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C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03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03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F4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A2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94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8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5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D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7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08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2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8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C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A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26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9E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D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B6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18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950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A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E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5B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3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9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C5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3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4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3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42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4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0A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5C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5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76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E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8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46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02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A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4A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6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3D22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0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F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0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3E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93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3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03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9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E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B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1A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F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8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03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4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E8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A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B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3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9060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E8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4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8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3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3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A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5C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B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6C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75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7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51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E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D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98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8E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2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2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F3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1D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B5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05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C9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9E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9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1D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E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E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1A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75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4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84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77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A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9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0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1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5E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0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8B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F6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3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58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0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91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E821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2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D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D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F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CF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D3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2D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1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A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FA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5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F8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87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EF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3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A03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BE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F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53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12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77FEB4"/>
    <w:p w14:paraId="33F084C9">
      <w:r>
        <w:t>注：上行：工作日；下行：节假日</w:t>
      </w:r>
    </w:p>
    <w:p w14:paraId="6396E729">
      <w:pPr>
        <w:pStyle w:val="4"/>
      </w:pPr>
      <w:bookmarkStart w:id="221" w:name="_Toc24998"/>
      <w:r>
        <w:t>工作日/节假日空调系统运行时间表(1:开,0:关)</w:t>
      </w:r>
      <w:bookmarkEnd w:id="221"/>
    </w:p>
    <w:p w14:paraId="6D80D30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EADFE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8F8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3F4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A6D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DE8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F09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B9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DA2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3D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931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D42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0A0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15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14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CC7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8734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EB5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21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DACC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28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DB4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3D4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FC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8F6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77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D5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A4D87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19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83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9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8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7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7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D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C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A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79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4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6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E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A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8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4A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B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9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FF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43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B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F9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279B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C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0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0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7E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70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18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679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74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1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E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10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16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4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F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FF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A5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5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53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61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0C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1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25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7BACE8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C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8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07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7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6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C7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43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E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F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37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25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5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2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1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3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F0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8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33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7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F0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4375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74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90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09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C0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23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1D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E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CB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7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74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03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9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3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D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5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6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DE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8B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2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0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7F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6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59C3681"/>
    <w:p w14:paraId="51AF5938">
      <w:r>
        <w:t>注：上行：工作日；下行：节假日</w:t>
      </w:r>
    </w:p>
    <w:p w14:paraId="46D77433">
      <w:pPr>
        <w:pStyle w:val="4"/>
      </w:pPr>
      <w:bookmarkStart w:id="222" w:name="_Toc31793"/>
      <w:r>
        <w:t>工作日/节假日新风运行时间表(%)</w:t>
      </w:r>
      <w:bookmarkEnd w:id="222"/>
    </w:p>
    <w:p w14:paraId="07A15D4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D40A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85D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70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3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96F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931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2F5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8A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95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ED2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C79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69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D64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6F7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713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6C2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5B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450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318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BF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A8F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7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DC9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153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BA5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6F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86F6EE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0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0E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4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2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31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9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17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9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65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4B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38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B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9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4E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05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09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0E5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5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9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2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C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2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95D45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44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0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8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FB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2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7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59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A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32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F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38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DD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BB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6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72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7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1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26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1F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29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4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E5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AB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43EDA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A2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0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7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B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3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7F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9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35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7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0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A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2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6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64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33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D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8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2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95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31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0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4320C3B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1B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D0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D6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F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7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8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D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34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2B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8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78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0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D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84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0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2E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03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D0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4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2F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E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6F89B930"/>
    <w:p w14:paraId="520196FF">
      <w:r>
        <w:t>注：上行：工作日；下行：节假日</w:t>
      </w:r>
    </w:p>
    <w:p w14:paraId="08644618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3CF5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6C5798B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13E2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40F9A7B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F9D9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172F2D"/>
    <w:rsid w:val="00037A4C"/>
    <w:rsid w:val="000548C7"/>
    <w:rsid w:val="0007229C"/>
    <w:rsid w:val="000A3C8F"/>
    <w:rsid w:val="000D5BDD"/>
    <w:rsid w:val="000F7EF2"/>
    <w:rsid w:val="00122AE1"/>
    <w:rsid w:val="0014776A"/>
    <w:rsid w:val="001653E4"/>
    <w:rsid w:val="00197094"/>
    <w:rsid w:val="001D1743"/>
    <w:rsid w:val="00203A7D"/>
    <w:rsid w:val="002555B8"/>
    <w:rsid w:val="002566F2"/>
    <w:rsid w:val="00267582"/>
    <w:rsid w:val="002B220D"/>
    <w:rsid w:val="0030437C"/>
    <w:rsid w:val="00310698"/>
    <w:rsid w:val="003121F7"/>
    <w:rsid w:val="00314D29"/>
    <w:rsid w:val="00380EFC"/>
    <w:rsid w:val="003E0BD9"/>
    <w:rsid w:val="0040008D"/>
    <w:rsid w:val="004B6CC7"/>
    <w:rsid w:val="004D230F"/>
    <w:rsid w:val="004D449D"/>
    <w:rsid w:val="00517BC7"/>
    <w:rsid w:val="005215FB"/>
    <w:rsid w:val="00524D26"/>
    <w:rsid w:val="00534262"/>
    <w:rsid w:val="00542086"/>
    <w:rsid w:val="0054400C"/>
    <w:rsid w:val="00570EEE"/>
    <w:rsid w:val="005755BA"/>
    <w:rsid w:val="005A5ADF"/>
    <w:rsid w:val="005C264D"/>
    <w:rsid w:val="005D6DF6"/>
    <w:rsid w:val="005F3E0E"/>
    <w:rsid w:val="006139D4"/>
    <w:rsid w:val="0063460A"/>
    <w:rsid w:val="00664E63"/>
    <w:rsid w:val="00681D10"/>
    <w:rsid w:val="00694CD5"/>
    <w:rsid w:val="00694FCA"/>
    <w:rsid w:val="006E3B8E"/>
    <w:rsid w:val="007034F2"/>
    <w:rsid w:val="007B5194"/>
    <w:rsid w:val="007D7FC4"/>
    <w:rsid w:val="00883D6C"/>
    <w:rsid w:val="00954BF0"/>
    <w:rsid w:val="009677EB"/>
    <w:rsid w:val="009D1406"/>
    <w:rsid w:val="00A00E89"/>
    <w:rsid w:val="00A07465"/>
    <w:rsid w:val="00A32590"/>
    <w:rsid w:val="00A355BD"/>
    <w:rsid w:val="00A471F7"/>
    <w:rsid w:val="00A667A5"/>
    <w:rsid w:val="00AA47FE"/>
    <w:rsid w:val="00AA684C"/>
    <w:rsid w:val="00AB02C1"/>
    <w:rsid w:val="00B41640"/>
    <w:rsid w:val="00B55B22"/>
    <w:rsid w:val="00B60841"/>
    <w:rsid w:val="00B71B44"/>
    <w:rsid w:val="00C016D6"/>
    <w:rsid w:val="00C25B29"/>
    <w:rsid w:val="00C63237"/>
    <w:rsid w:val="00C67778"/>
    <w:rsid w:val="00C97E25"/>
    <w:rsid w:val="00CB5E85"/>
    <w:rsid w:val="00CD56DB"/>
    <w:rsid w:val="00CE28AA"/>
    <w:rsid w:val="00D40158"/>
    <w:rsid w:val="00D43C46"/>
    <w:rsid w:val="00D62A9A"/>
    <w:rsid w:val="00D77B9A"/>
    <w:rsid w:val="00DB4CC2"/>
    <w:rsid w:val="00DC2F5E"/>
    <w:rsid w:val="00DC73AD"/>
    <w:rsid w:val="00DE70B5"/>
    <w:rsid w:val="00DE74F6"/>
    <w:rsid w:val="00DE7999"/>
    <w:rsid w:val="00DF470C"/>
    <w:rsid w:val="00E3135C"/>
    <w:rsid w:val="00E64874"/>
    <w:rsid w:val="00E81ACD"/>
    <w:rsid w:val="00F54441"/>
    <w:rsid w:val="00F75DD1"/>
    <w:rsid w:val="00FA4B87"/>
    <w:rsid w:val="00FC7B51"/>
    <w:rsid w:val="00FD16F0"/>
    <w:rsid w:val="00FF2243"/>
    <w:rsid w:val="131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nerry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34</Pages>
  <Words>9771</Words>
  <Characters>18796</Characters>
  <Lines>43</Lines>
  <Paragraphs>12</Paragraphs>
  <TotalTime>1</TotalTime>
  <ScaleCrop>false</ScaleCrop>
  <LinksUpToDate>false</LinksUpToDate>
  <CharactersWithSpaces>36855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2026-01-03T05:50:00Z</dcterms:created>
  <dc:creator>邹东航</dc:creator>
  <cp:lastModifiedBy>邹东航</cp:lastModifiedBy>
  <dcterms:modified xsi:type="dcterms:W3CDTF">2026-01-03T05:52:08Z</dcterms:modified>
  <dc:title>超低能耗建筑能效报告书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51CEF323A92D4B5B92D9119A0683BBDB_11</vt:lpwstr>
  </property>
  <property fmtid="{D5CDD505-2E9C-101B-9397-08002B2CF9AE}" pid="3" name="KSOTemplateDocerSaveRecord">
    <vt:lpwstr>eyJoZGlkIjoiZDM0YWU4MDM1MTRkYzZlMmRhYWJmZWJlYzBmODFkM2YiLCJ1c2VySWQiOiIxNjM5MzkxMzYwIn0=</vt:lpwstr>
  </property>
  <property fmtid="{D5CDD505-2E9C-101B-9397-08002B2CF9AE}" pid="4" name="KSOProductBuildVer">
    <vt:lpwstr>2052-12.1.0.24034</vt:lpwstr>
  </property>
</Properties>
</file>