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B6C1" w14:textId="77777777" w:rsidR="004D5812" w:rsidRPr="002A7ED7" w:rsidRDefault="004D5812" w:rsidP="004D581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8.1.1 </w:t>
      </w:r>
      <w:r w:rsidRPr="002A7ED7">
        <w:rPr>
          <w:rFonts w:hint="eastAsia"/>
          <w:sz w:val="24"/>
          <w:szCs w:val="40"/>
        </w:rPr>
        <w:t>建筑规划布局应满足日照标准，且不得降低周边建筑的日照标准。</w:t>
      </w:r>
    </w:p>
    <w:p w14:paraId="7139CA06" w14:textId="77777777" w:rsidR="004D5812" w:rsidRPr="002A7ED7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108460F" w14:textId="6735C094" w:rsidR="004D5812" w:rsidRPr="00510D86" w:rsidRDefault="00000000" w:rsidP="004D5812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E16D8C">
            <w:rPr>
              <w:rFonts w:ascii="Wingdings 2" w:hAnsi="Wingdings 2"/>
              <w:sz w:val="28"/>
            </w:rPr>
            <w:t>R</w:t>
          </w:r>
        </w:sdtContent>
      </w:sdt>
      <w:r w:rsidR="004D5812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D5812">
            <w:rPr>
              <w:rFonts w:hint="eastAsia"/>
              <w:sz w:val="28"/>
            </w:rPr>
            <w:sym w:font="Wingdings 2" w:char="F0A3"/>
          </w:r>
        </w:sdtContent>
      </w:sdt>
      <w:r w:rsidR="004D5812" w:rsidRPr="00510D86">
        <w:rPr>
          <w:rFonts w:ascii="Times New Roman" w:hAnsi="Times New Roman" w:cs="Times New Roman"/>
          <w:szCs w:val="21"/>
        </w:rPr>
        <w:t>不达标</w:t>
      </w:r>
    </w:p>
    <w:p w14:paraId="45748D48" w14:textId="77777777" w:rsidR="004D5812" w:rsidRPr="00547320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35CE936" w14:textId="227E2E09" w:rsidR="004D5812" w:rsidRDefault="004D5812" w:rsidP="004D5812">
      <w:r>
        <w:rPr>
          <w:rFonts w:hint="eastAsia"/>
        </w:rPr>
        <w:t>项目</w:t>
      </w:r>
      <w:r w:rsidRPr="009845AD">
        <w:rPr>
          <w:rFonts w:hint="eastAsia"/>
        </w:rPr>
        <w:t>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 w:rsidR="00E16D8C" w:rsidRPr="00E16D8C">
            <w:rPr>
              <w:rFonts w:hint="eastAsia"/>
              <w:u w:val="single"/>
            </w:rPr>
            <w:t>Ⅳ（四）类</w:t>
          </w:r>
          <w:r>
            <w:rPr>
              <w:rFonts w:hint="eastAsia"/>
              <w:u w:val="single"/>
            </w:rPr>
            <w:t xml:space="preserve">      </w:t>
          </w:r>
        </w:sdtContent>
      </w:sdt>
      <w:r w:rsidRPr="00E56EC2">
        <w:rPr>
          <w:rFonts w:hint="eastAsia"/>
        </w:rPr>
        <w:t>光</w:t>
      </w:r>
      <w:r w:rsidRPr="009845AD">
        <w:rPr>
          <w:rFonts w:hint="eastAsia"/>
        </w:rPr>
        <w:t>气候区，所在城市为</w:t>
      </w:r>
      <w:sdt>
        <w:sdtPr>
          <w:rPr>
            <w:rFonts w:hint="eastAsia"/>
            <w:u w:val="single"/>
          </w:rPr>
          <w:id w:val="735826355"/>
        </w:sdtPr>
        <w:sdtContent>
          <w:r>
            <w:rPr>
              <w:rFonts w:hint="eastAsia"/>
              <w:u w:val="single"/>
            </w:rPr>
            <w:t xml:space="preserve">     </w:t>
          </w:r>
          <w:r w:rsidR="00E16D8C">
            <w:rPr>
              <w:rFonts w:hint="eastAsia"/>
              <w:u w:val="single"/>
            </w:rPr>
            <w:t>重庆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，</w:t>
      </w:r>
      <w:r w:rsidRPr="009845AD">
        <w:rPr>
          <w:rFonts w:hint="eastAsia"/>
        </w:rPr>
        <w:t>属于：</w:t>
      </w:r>
      <w:sdt>
        <w:sdtPr>
          <w:rPr>
            <w:rFonts w:hint="eastAsia"/>
          </w:rPr>
          <w:id w:val="1561131059"/>
        </w:sdtPr>
        <w:sdtContent>
          <w:sdt>
            <w:sdtPr>
              <w:rPr>
                <w:rFonts w:hint="eastAsia"/>
              </w:rPr>
              <w:id w:val="10748482"/>
            </w:sdtPr>
            <w:sdtContent>
              <w:sdt>
                <w:sdtPr>
                  <w:rPr>
                    <w:rFonts w:hint="eastAsia"/>
                  </w:rPr>
                  <w:id w:val="21706797"/>
                </w:sdt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Content>
                          <w:r w:rsidR="00E16D8C">
                            <w:rPr>
                              <w:rFonts w:ascii="Wingdings 2" w:hAnsi="Wingdings 2"/>
                              <w:sz w:val="28"/>
                            </w:rPr>
                            <w:t>R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9845AD"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Content>
              <w:sdt>
                <w:sdtPr>
                  <w:rPr>
                    <w:rFonts w:hint="eastAsia"/>
                  </w:rPr>
                  <w:id w:val="-860590001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 w:rsidRPr="009845AD">
        <w:rPr>
          <w:rFonts w:hint="eastAsia"/>
        </w:rPr>
        <w:t>中小城市</w:t>
      </w:r>
    </w:p>
    <w:p w14:paraId="3E6B7F3B" w14:textId="247F1DAC" w:rsidR="004D5812" w:rsidRDefault="004D5812" w:rsidP="004D5812">
      <w:pPr>
        <w:rPr>
          <w:u w:val="single"/>
        </w:rPr>
      </w:pPr>
      <w:r>
        <w:rPr>
          <w:rFonts w:hint="eastAsia"/>
        </w:rPr>
        <w:t>项目日照时数：</w:t>
      </w:r>
      <w:r w:rsidRPr="003626AE"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 w:rsidR="00E16D8C" w:rsidRPr="00E16D8C">
            <w:rPr>
              <w:rFonts w:hint="eastAsia"/>
              <w:u w:val="single"/>
            </w:rPr>
            <w:t>≥</w:t>
          </w:r>
          <w:proofErr w:type="spellStart"/>
          <w:r w:rsidR="00E16D8C" w:rsidRPr="00E16D8C">
            <w:rPr>
              <w:rFonts w:hint="eastAsia"/>
              <w:u w:val="single"/>
            </w:rPr>
            <w:t xml:space="preserve">2 </w:t>
          </w:r>
          <w:proofErr w:type="spellEnd"/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h</w:t>
      </w:r>
      <w:r>
        <w:rPr>
          <w:rFonts w:hint="eastAsia"/>
        </w:rPr>
        <w:t>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 w:rsidR="00E16D8C">
            <w:rPr>
              <w:rFonts w:hint="eastAsia"/>
              <w:u w:val="single"/>
            </w:rPr>
            <w:t>2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h</w:t>
      </w:r>
      <w:r>
        <w:rPr>
          <w:rFonts w:hint="eastAsia"/>
        </w:rPr>
        <w:t>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 w:rsidR="00E16D8C" w:rsidRPr="00E16D8C">
            <w:rPr>
              <w:rFonts w:hint="eastAsia"/>
              <w:u w:val="single"/>
            </w:rPr>
            <w:t>周边原有住宅日照时数不减少</w:t>
          </w:r>
          <w:r>
            <w:rPr>
              <w:rFonts w:hint="eastAsia"/>
              <w:u w:val="single"/>
            </w:rPr>
            <w:t xml:space="preserve">     </w:t>
          </w:r>
        </w:sdtContent>
      </w:sdt>
    </w:p>
    <w:p w14:paraId="3CFCC044" w14:textId="286A1F74" w:rsidR="004D5812" w:rsidRDefault="004D5812" w:rsidP="004D5812">
      <w:r w:rsidRPr="003626AE">
        <w:rPr>
          <w:rFonts w:hint="eastAsia"/>
        </w:rPr>
        <w:t>依据标准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315848723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 w:rsidR="00E16D8C" w:rsidRPr="00E16D8C">
            <w:rPr>
              <w:rFonts w:hint="eastAsia"/>
              <w:u w:val="single"/>
            </w:rPr>
            <w:t>《城市居住区规划设计标准》</w:t>
          </w:r>
          <w:r w:rsidR="00E16D8C" w:rsidRPr="00E16D8C">
            <w:rPr>
              <w:rFonts w:hint="eastAsia"/>
              <w:u w:val="single"/>
            </w:rPr>
            <w:t>GB50180-2018</w:t>
          </w:r>
          <w:r w:rsidR="00E16D8C" w:rsidRPr="00E16D8C">
            <w:rPr>
              <w:rFonts w:hint="eastAsia"/>
              <w:u w:val="single"/>
            </w:rPr>
            <w:t>及重庆市城乡规划条例</w:t>
          </w:r>
          <w:r>
            <w:rPr>
              <w:rFonts w:hint="eastAsia"/>
              <w:u w:val="single"/>
            </w:rPr>
            <w:t xml:space="preserve"> 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  </w:t>
          </w:r>
        </w:sdtContent>
      </w:sdt>
      <w:r w:rsidRPr="003626AE"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E16D8C">
                <w:rPr>
                  <w:rFonts w:ascii="Wingdings 2" w:hAnsi="Wingdings 2"/>
                  <w:sz w:val="28"/>
                </w:rPr>
                <w:t>R</w:t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</w:sdtContent>
      </w:sdt>
      <w:sdt>
        <w:sdtPr>
          <w:rPr>
            <w:rFonts w:hint="eastAsia"/>
          </w:rPr>
          <w:id w:val="-1611042169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Content>
              <w:sdt>
                <w:sdtPr>
                  <w:rPr>
                    <w:rFonts w:hint="eastAsia"/>
                  </w:rPr>
                  <w:id w:val="-1066182713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</w:sdtContent>
      </w:sdt>
      <w:sdt>
        <w:sdtPr>
          <w:rPr>
            <w:rFonts w:hint="eastAsia"/>
          </w:rPr>
          <w:id w:val="1513028233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Content>
              <w:sdt>
                <w:sdtPr>
                  <w:rPr>
                    <w:rFonts w:hint="eastAsia"/>
                  </w:rPr>
                  <w:id w:val="-1462025437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E16D8C">
                        <w:rPr>
                          <w:rFonts w:ascii="Wingdings 2" w:hAnsi="Wingdings 2"/>
                          <w:sz w:val="28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 w14:paraId="4768D5A2" w14:textId="77777777" w:rsidR="004D5812" w:rsidRPr="00547320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BD87508" w14:textId="77777777" w:rsidR="004D5812" w:rsidRPr="00547320" w:rsidRDefault="004D5812" w:rsidP="004D581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A0E6AD4" w14:textId="77777777" w:rsidR="004D5812" w:rsidRDefault="004D5812" w:rsidP="004D5812">
      <w:pPr>
        <w:rPr>
          <w:bCs/>
          <w:kern w:val="0"/>
        </w:rPr>
      </w:pPr>
      <w:r>
        <w:rPr>
          <w:rFonts w:hint="eastAsia"/>
          <w:bCs/>
          <w:kern w:val="0"/>
        </w:rPr>
        <w:t>1</w:t>
      </w:r>
      <w:r>
        <w:rPr>
          <w:rFonts w:hint="eastAsia"/>
          <w:bCs/>
          <w:kern w:val="0"/>
        </w:rPr>
        <w:t>）规划批复文件；</w:t>
      </w:r>
    </w:p>
    <w:p w14:paraId="76252652" w14:textId="77777777" w:rsidR="004D5812" w:rsidRDefault="004D5812" w:rsidP="004D5812">
      <w:pPr>
        <w:rPr>
          <w:bCs/>
          <w:kern w:val="0"/>
        </w:rPr>
      </w:pPr>
      <w:r>
        <w:rPr>
          <w:rFonts w:hint="eastAsia"/>
          <w:bCs/>
          <w:kern w:val="0"/>
        </w:rPr>
        <w:t>2</w:t>
      </w:r>
      <w:r>
        <w:rPr>
          <w:rFonts w:hint="eastAsia"/>
          <w:bCs/>
          <w:kern w:val="0"/>
        </w:rPr>
        <w:t>）竣工总平面图</w:t>
      </w:r>
      <w:r>
        <w:rPr>
          <w:rFonts w:hint="eastAsia"/>
        </w:rPr>
        <w:t>；</w:t>
      </w:r>
    </w:p>
    <w:p w14:paraId="0A3C19CB" w14:textId="77777777" w:rsidR="004D5812" w:rsidRPr="00703B0B" w:rsidRDefault="004D5812" w:rsidP="004D5812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</w:t>
      </w:r>
      <w:r w:rsidRPr="009A1F9D">
        <w:rPr>
          <w:rFonts w:hint="eastAsia"/>
        </w:rPr>
        <w:t>日照</w:t>
      </w:r>
      <w:r>
        <w:rPr>
          <w:rFonts w:hint="eastAsia"/>
        </w:rPr>
        <w:t>计算</w:t>
      </w:r>
      <w:r w:rsidRPr="009A1F9D">
        <w:rPr>
          <w:rFonts w:hint="eastAsia"/>
        </w:rPr>
        <w:t>分析报告</w:t>
      </w:r>
      <w:r>
        <w:rPr>
          <w:rFonts w:hint="eastAsia"/>
        </w:rPr>
        <w:t>，应包含建筑局部及间距说明。</w:t>
      </w:r>
    </w:p>
    <w:p w14:paraId="3EB639EB" w14:textId="77777777" w:rsidR="004D5812" w:rsidRDefault="004D5812" w:rsidP="004D5812"/>
    <w:p w14:paraId="6FD8B68C" w14:textId="77777777" w:rsidR="004D5812" w:rsidRPr="00547320" w:rsidRDefault="004D5812" w:rsidP="004D581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D5812" w:rsidRPr="00547320" w14:paraId="1A2B9834" w14:textId="77777777" w:rsidTr="00E60CA5">
        <w:trPr>
          <w:trHeight w:val="2634"/>
          <w:jc w:val="center"/>
        </w:trPr>
        <w:tc>
          <w:tcPr>
            <w:tcW w:w="9356" w:type="dxa"/>
          </w:tcPr>
          <w:p w14:paraId="67E01251" w14:textId="22D25CFC" w:rsidR="004D5812" w:rsidRPr="00547320" w:rsidRDefault="00E16D8C" w:rsidP="00E60CA5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 wp14:anchorId="7B460317" wp14:editId="158243CB">
                  <wp:extent cx="5092700" cy="3327400"/>
                  <wp:effectExtent l="0" t="0" r="0" b="0"/>
                  <wp:docPr id="188708185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081851" name="图片 188708185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0" cy="332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7AB02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175C9" w14:textId="77777777" w:rsidR="00456237" w:rsidRDefault="00456237" w:rsidP="004D5812">
      <w:r>
        <w:separator/>
      </w:r>
    </w:p>
  </w:endnote>
  <w:endnote w:type="continuationSeparator" w:id="0">
    <w:p w14:paraId="617A3917" w14:textId="77777777" w:rsidR="00456237" w:rsidRDefault="00456237" w:rsidP="004D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12E7" w14:textId="77777777" w:rsidR="00456237" w:rsidRDefault="00456237" w:rsidP="004D5812">
      <w:r>
        <w:separator/>
      </w:r>
    </w:p>
  </w:footnote>
  <w:footnote w:type="continuationSeparator" w:id="0">
    <w:p w14:paraId="5268D332" w14:textId="77777777" w:rsidR="00456237" w:rsidRDefault="00456237" w:rsidP="004D5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CC"/>
    <w:rsid w:val="00074A38"/>
    <w:rsid w:val="00083B02"/>
    <w:rsid w:val="001F7C01"/>
    <w:rsid w:val="00456237"/>
    <w:rsid w:val="004D5812"/>
    <w:rsid w:val="006866D0"/>
    <w:rsid w:val="00764767"/>
    <w:rsid w:val="00B40B0D"/>
    <w:rsid w:val="00B506CC"/>
    <w:rsid w:val="00E16D8C"/>
    <w:rsid w:val="00E6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2840A"/>
  <w15:chartTrackingRefBased/>
  <w15:docId w15:val="{7E519434-322F-40D0-B945-4011F68C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81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8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D581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58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5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5812"/>
    <w:rPr>
      <w:sz w:val="18"/>
      <w:szCs w:val="18"/>
    </w:rPr>
  </w:style>
  <w:style w:type="character" w:customStyle="1" w:styleId="40">
    <w:name w:val="标题 4 字符"/>
    <w:basedOn w:val="a0"/>
    <w:link w:val="4"/>
    <w:rsid w:val="004D581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D5812"/>
    <w:rPr>
      <w:color w:val="808080"/>
    </w:rPr>
  </w:style>
  <w:style w:type="table" w:customStyle="1" w:styleId="1">
    <w:name w:val="网格型1"/>
    <w:basedOn w:val="a1"/>
    <w:next w:val="a8"/>
    <w:uiPriority w:val="59"/>
    <w:rsid w:val="004D581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D581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D5812"/>
    <w:rPr>
      <w:b/>
      <w:bCs/>
      <w:sz w:val="32"/>
      <w:szCs w:val="32"/>
    </w:rPr>
  </w:style>
  <w:style w:type="table" w:styleId="a8">
    <w:name w:val="Table Grid"/>
    <w:basedOn w:val="a1"/>
    <w:uiPriority w:val="39"/>
    <w:rsid w:val="004D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zijie wang</cp:lastModifiedBy>
  <cp:revision>5</cp:revision>
  <dcterms:created xsi:type="dcterms:W3CDTF">2019-07-12T08:13:00Z</dcterms:created>
  <dcterms:modified xsi:type="dcterms:W3CDTF">2026-03-27T09:25:00Z</dcterms:modified>
</cp:coreProperties>
</file>