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青楹创舍一一办公楼设计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37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420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4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