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bookmarkStart w:id="90" w:name="_GoBack"/>
      <w:bookmarkEnd w:id="90"/>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1B40F91">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厦门</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2026年01月02日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SP110C85A1</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0884EE8C">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_Toc18335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_Toc18335 \h </w:instrText>
      </w:r>
      <w:r>
        <w:fldChar w:fldCharType="separate"/>
      </w:r>
      <w:r>
        <w:t>3</w:t>
      </w:r>
      <w:r>
        <w:fldChar w:fldCharType="end"/>
      </w:r>
      <w:r>
        <w:rPr>
          <w:caps/>
        </w:rPr>
        <w:fldChar w:fldCharType="end"/>
      </w:r>
    </w:p>
    <w:p w14:paraId="6C75DC76">
      <w:pPr>
        <w:pStyle w:val="22"/>
        <w:tabs>
          <w:tab w:val="right" w:leader="dot" w:pos="8306"/>
          <w:tab w:val="clear" w:pos="540"/>
          <w:tab w:val="clear" w:pos="840"/>
          <w:tab w:val="clear" w:pos="8222"/>
        </w:tabs>
      </w:pPr>
      <w:r>
        <w:rPr>
          <w:caps/>
        </w:rPr>
        <w:fldChar w:fldCharType="begin"/>
      </w:r>
      <w:r>
        <w:rPr>
          <w:caps/>
        </w:rPr>
        <w:instrText xml:space="preserve"> HYPERLINK \l _Toc23048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_Toc23048 \h </w:instrText>
      </w:r>
      <w:r>
        <w:fldChar w:fldCharType="separate"/>
      </w:r>
      <w:r>
        <w:t>3</w:t>
      </w:r>
      <w:r>
        <w:fldChar w:fldCharType="end"/>
      </w:r>
      <w:r>
        <w:rPr>
          <w:caps/>
        </w:rPr>
        <w:fldChar w:fldCharType="end"/>
      </w:r>
    </w:p>
    <w:p w14:paraId="3275F608">
      <w:pPr>
        <w:pStyle w:val="22"/>
        <w:tabs>
          <w:tab w:val="right" w:leader="dot" w:pos="8306"/>
          <w:tab w:val="clear" w:pos="540"/>
          <w:tab w:val="clear" w:pos="840"/>
          <w:tab w:val="clear" w:pos="8222"/>
        </w:tabs>
      </w:pPr>
      <w:r>
        <w:rPr>
          <w:caps/>
        </w:rPr>
        <w:fldChar w:fldCharType="begin"/>
      </w:r>
      <w:r>
        <w:rPr>
          <w:caps/>
        </w:rPr>
        <w:instrText xml:space="preserve"> HYPERLINK \l _Toc20987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_Toc20987 \h </w:instrText>
      </w:r>
      <w:r>
        <w:fldChar w:fldCharType="separate"/>
      </w:r>
      <w:r>
        <w:t>5</w:t>
      </w:r>
      <w:r>
        <w:fldChar w:fldCharType="end"/>
      </w:r>
      <w:r>
        <w:rPr>
          <w:caps/>
        </w:rPr>
        <w:fldChar w:fldCharType="end"/>
      </w:r>
    </w:p>
    <w:p w14:paraId="54335ECB">
      <w:pPr>
        <w:pStyle w:val="21"/>
        <w:tabs>
          <w:tab w:val="right" w:leader="dot" w:pos="8306"/>
          <w:tab w:val="clear" w:pos="180"/>
          <w:tab w:val="clear" w:pos="420"/>
          <w:tab w:val="clear" w:pos="8222"/>
        </w:tabs>
      </w:pPr>
      <w:r>
        <w:rPr>
          <w:caps/>
        </w:rPr>
        <w:fldChar w:fldCharType="begin"/>
      </w:r>
      <w:r>
        <w:rPr>
          <w:caps/>
        </w:rPr>
        <w:instrText xml:space="preserve"> HYPERLINK \l _Toc30669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_Toc30669 \h </w:instrText>
      </w:r>
      <w:r>
        <w:fldChar w:fldCharType="separate"/>
      </w:r>
      <w:r>
        <w:t>5</w:t>
      </w:r>
      <w:r>
        <w:fldChar w:fldCharType="end"/>
      </w:r>
      <w:r>
        <w:rPr>
          <w:caps/>
        </w:rPr>
        <w:fldChar w:fldCharType="end"/>
      </w:r>
    </w:p>
    <w:p w14:paraId="30558D64">
      <w:pPr>
        <w:pStyle w:val="21"/>
        <w:tabs>
          <w:tab w:val="right" w:leader="dot" w:pos="8306"/>
          <w:tab w:val="clear" w:pos="180"/>
          <w:tab w:val="clear" w:pos="420"/>
          <w:tab w:val="clear" w:pos="8222"/>
        </w:tabs>
      </w:pPr>
      <w:r>
        <w:rPr>
          <w:caps/>
        </w:rPr>
        <w:fldChar w:fldCharType="begin"/>
      </w:r>
      <w:r>
        <w:rPr>
          <w:caps/>
        </w:rPr>
        <w:instrText xml:space="preserve"> HYPERLINK \l _Toc19404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_Toc19404 \h </w:instrText>
      </w:r>
      <w:r>
        <w:fldChar w:fldCharType="separate"/>
      </w:r>
      <w:r>
        <w:t>5</w:t>
      </w:r>
      <w:r>
        <w:fldChar w:fldCharType="end"/>
      </w:r>
      <w:r>
        <w:rPr>
          <w:caps/>
        </w:rPr>
        <w:fldChar w:fldCharType="end"/>
      </w:r>
    </w:p>
    <w:p w14:paraId="18FAC26C">
      <w:pPr>
        <w:pStyle w:val="21"/>
        <w:tabs>
          <w:tab w:val="right" w:leader="dot" w:pos="8306"/>
          <w:tab w:val="clear" w:pos="180"/>
          <w:tab w:val="clear" w:pos="420"/>
          <w:tab w:val="clear" w:pos="8222"/>
        </w:tabs>
      </w:pPr>
      <w:r>
        <w:rPr>
          <w:caps/>
        </w:rPr>
        <w:fldChar w:fldCharType="begin"/>
      </w:r>
      <w:r>
        <w:rPr>
          <w:caps/>
        </w:rPr>
        <w:instrText xml:space="preserve"> HYPERLINK \l _Toc29727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_Toc29727 \h </w:instrText>
      </w:r>
      <w:r>
        <w:fldChar w:fldCharType="separate"/>
      </w:r>
      <w:r>
        <w:t>5</w:t>
      </w:r>
      <w:r>
        <w:fldChar w:fldCharType="end"/>
      </w:r>
      <w:r>
        <w:rPr>
          <w:caps/>
        </w:rPr>
        <w:fldChar w:fldCharType="end"/>
      </w:r>
    </w:p>
    <w:p w14:paraId="62EA1A6F">
      <w:pPr>
        <w:pStyle w:val="21"/>
        <w:tabs>
          <w:tab w:val="right" w:leader="dot" w:pos="8306"/>
          <w:tab w:val="clear" w:pos="180"/>
          <w:tab w:val="clear" w:pos="420"/>
          <w:tab w:val="clear" w:pos="8222"/>
        </w:tabs>
      </w:pPr>
      <w:r>
        <w:rPr>
          <w:caps/>
        </w:rPr>
        <w:fldChar w:fldCharType="begin"/>
      </w:r>
      <w:r>
        <w:rPr>
          <w:caps/>
        </w:rPr>
        <w:instrText xml:space="preserve"> HYPERLINK \l _Toc28711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_Toc28711 \h </w:instrText>
      </w:r>
      <w:r>
        <w:fldChar w:fldCharType="separate"/>
      </w:r>
      <w:r>
        <w:t>6</w:t>
      </w:r>
      <w:r>
        <w:fldChar w:fldCharType="end"/>
      </w:r>
      <w:r>
        <w:rPr>
          <w:caps/>
        </w:rPr>
        <w:fldChar w:fldCharType="end"/>
      </w:r>
    </w:p>
    <w:p w14:paraId="478D0602">
      <w:pPr>
        <w:pStyle w:val="22"/>
        <w:tabs>
          <w:tab w:val="right" w:leader="dot" w:pos="8306"/>
          <w:tab w:val="clear" w:pos="540"/>
          <w:tab w:val="clear" w:pos="840"/>
          <w:tab w:val="clear" w:pos="8222"/>
        </w:tabs>
      </w:pPr>
      <w:r>
        <w:rPr>
          <w:caps/>
        </w:rPr>
        <w:fldChar w:fldCharType="begin"/>
      </w:r>
      <w:r>
        <w:rPr>
          <w:caps/>
        </w:rPr>
        <w:instrText xml:space="preserve"> HYPERLINK \l _Toc14139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_Toc14139 \h </w:instrText>
      </w:r>
      <w:r>
        <w:fldChar w:fldCharType="separate"/>
      </w:r>
      <w:r>
        <w:t>6</w:t>
      </w:r>
      <w:r>
        <w:fldChar w:fldCharType="end"/>
      </w:r>
      <w:r>
        <w:rPr>
          <w:caps/>
        </w:rPr>
        <w:fldChar w:fldCharType="end"/>
      </w:r>
    </w:p>
    <w:p w14:paraId="5AC7B3B2">
      <w:pPr>
        <w:pStyle w:val="21"/>
        <w:tabs>
          <w:tab w:val="right" w:leader="dot" w:pos="8306"/>
          <w:tab w:val="clear" w:pos="180"/>
          <w:tab w:val="clear" w:pos="420"/>
          <w:tab w:val="clear" w:pos="8222"/>
        </w:tabs>
      </w:pPr>
      <w:r>
        <w:rPr>
          <w:caps/>
        </w:rPr>
        <w:fldChar w:fldCharType="begin"/>
      </w:r>
      <w:r>
        <w:rPr>
          <w:caps/>
        </w:rPr>
        <w:instrText xml:space="preserve"> HYPERLINK \l _Toc8677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_Toc8677 \h </w:instrText>
      </w:r>
      <w:r>
        <w:fldChar w:fldCharType="separate"/>
      </w:r>
      <w:r>
        <w:t>8</w:t>
      </w:r>
      <w:r>
        <w:fldChar w:fldCharType="end"/>
      </w:r>
      <w:r>
        <w:rPr>
          <w:caps/>
        </w:rPr>
        <w:fldChar w:fldCharType="end"/>
      </w:r>
    </w:p>
    <w:p w14:paraId="1BC9162A">
      <w:pPr>
        <w:pStyle w:val="22"/>
        <w:tabs>
          <w:tab w:val="right" w:leader="dot" w:pos="8306"/>
          <w:tab w:val="clear" w:pos="540"/>
          <w:tab w:val="clear" w:pos="840"/>
          <w:tab w:val="clear" w:pos="8222"/>
        </w:tabs>
      </w:pPr>
      <w:r>
        <w:rPr>
          <w:caps/>
        </w:rPr>
        <w:fldChar w:fldCharType="begin"/>
      </w:r>
      <w:r>
        <w:rPr>
          <w:caps/>
        </w:rPr>
        <w:instrText xml:space="preserve"> HYPERLINK \l _Toc3555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_Toc3555 \h </w:instrText>
      </w:r>
      <w:r>
        <w:fldChar w:fldCharType="separate"/>
      </w:r>
      <w:r>
        <w:t>8</w:t>
      </w:r>
      <w:r>
        <w:fldChar w:fldCharType="end"/>
      </w:r>
      <w:r>
        <w:rPr>
          <w:caps/>
        </w:rPr>
        <w:fldChar w:fldCharType="end"/>
      </w:r>
    </w:p>
    <w:p w14:paraId="557EAEEF">
      <w:pPr>
        <w:pStyle w:val="22"/>
        <w:tabs>
          <w:tab w:val="right" w:leader="dot" w:pos="8306"/>
          <w:tab w:val="clear" w:pos="540"/>
          <w:tab w:val="clear" w:pos="840"/>
          <w:tab w:val="clear" w:pos="8222"/>
        </w:tabs>
      </w:pPr>
      <w:r>
        <w:rPr>
          <w:caps/>
        </w:rPr>
        <w:fldChar w:fldCharType="begin"/>
      </w:r>
      <w:r>
        <w:rPr>
          <w:caps/>
        </w:rPr>
        <w:instrText xml:space="preserve"> HYPERLINK \l _Toc17129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_Toc17129 \h </w:instrText>
      </w:r>
      <w:r>
        <w:fldChar w:fldCharType="separate"/>
      </w:r>
      <w:r>
        <w:t>14</w:t>
      </w:r>
      <w:r>
        <w:fldChar w:fldCharType="end"/>
      </w:r>
      <w:r>
        <w:rPr>
          <w:caps/>
        </w:rPr>
        <w:fldChar w:fldCharType="end"/>
      </w:r>
    </w:p>
    <w:p w14:paraId="523DB4A3">
      <w:pPr>
        <w:pStyle w:val="22"/>
        <w:tabs>
          <w:tab w:val="right" w:leader="dot" w:pos="8306"/>
          <w:tab w:val="clear" w:pos="540"/>
          <w:tab w:val="clear" w:pos="840"/>
          <w:tab w:val="clear" w:pos="8222"/>
        </w:tabs>
      </w:pPr>
      <w:r>
        <w:rPr>
          <w:caps/>
        </w:rPr>
        <w:fldChar w:fldCharType="begin"/>
      </w:r>
      <w:r>
        <w:rPr>
          <w:caps/>
        </w:rPr>
        <w:instrText xml:space="preserve"> HYPERLINK \l _Toc518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_Toc518 \h </w:instrText>
      </w:r>
      <w:r>
        <w:fldChar w:fldCharType="separate"/>
      </w:r>
      <w:r>
        <w:t>20</w:t>
      </w:r>
      <w:r>
        <w:fldChar w:fldCharType="end"/>
      </w:r>
      <w:r>
        <w:rPr>
          <w:caps/>
        </w:rPr>
        <w:fldChar w:fldCharType="end"/>
      </w:r>
    </w:p>
    <w:p w14:paraId="36CC0504">
      <w:pPr>
        <w:pStyle w:val="21"/>
        <w:tabs>
          <w:tab w:val="right" w:leader="dot" w:pos="8306"/>
          <w:tab w:val="clear" w:pos="180"/>
          <w:tab w:val="clear" w:pos="420"/>
          <w:tab w:val="clear" w:pos="8222"/>
        </w:tabs>
      </w:pPr>
      <w:r>
        <w:rPr>
          <w:caps/>
        </w:rPr>
        <w:fldChar w:fldCharType="begin"/>
      </w:r>
      <w:r>
        <w:rPr>
          <w:caps/>
        </w:rPr>
        <w:instrText xml:space="preserve"> HYPERLINK \l _Toc3731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_Toc3731 \h </w:instrText>
      </w:r>
      <w:r>
        <w:fldChar w:fldCharType="separate"/>
      </w:r>
      <w:r>
        <w:t>26</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50050011"/>
      <w:bookmarkStart w:id="14" w:name="_Toc452108759"/>
      <w:bookmarkStart w:id="15" w:name="_Toc58243666"/>
      <w:bookmarkStart w:id="16" w:name="_Toc18335"/>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8243667"/>
      <w:bookmarkStart w:id="21" w:name="_Toc13735909"/>
      <w:bookmarkStart w:id="22" w:name="_Toc50050012"/>
      <w:bookmarkStart w:id="23" w:name="_Toc452108760"/>
      <w:bookmarkStart w:id="24" w:name="_Toc23048"/>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429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6429375"/>
                    </a:xfrm>
                    <a:prstGeom prst="rect">
                      <a:avLst/>
                    </a:prstGeom>
                  </pic:spPr>
                </pic:pic>
              </a:graphicData>
            </a:graphic>
          </wp:inline>
        </w:drawing>
      </w:r>
    </w:p>
    <w:p w14:paraId="38136AA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0F9C8E3">
      <w:pPr>
        <w:pStyle w:val="3"/>
        <w:ind w:firstLine="0" w:firstLineChars="0"/>
        <w:jc w:val="center"/>
        <w:rPr>
          <w:rFonts w:ascii="微软雅黑" w:hAnsi="微软雅黑" w:eastAsia="微软雅黑"/>
          <w:lang w:val="en-US"/>
        </w:rPr>
      </w:pPr>
      <w:r>
        <w:drawing>
          <wp:inline distT="0" distB="0" distL="0" distR="0">
            <wp:extent cx="5667375" cy="65817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6581775"/>
                    </a:xfrm>
                    <a:prstGeom prst="rect">
                      <a:avLst/>
                    </a:prstGeom>
                  </pic:spPr>
                </pic:pic>
              </a:graphicData>
            </a:graphic>
          </wp:inline>
        </w:drawing>
      </w:r>
    </w:p>
    <w:p w14:paraId="35535CC0">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57D0DF7">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452108761"/>
      <w:bookmarkStart w:id="28" w:name="_Toc50050013"/>
      <w:bookmarkStart w:id="29" w:name="_Toc58243668"/>
      <w:bookmarkStart w:id="30" w:name="_Toc13735910"/>
      <w:bookmarkStart w:id="31" w:name="_Toc2098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30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19404"/>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29727"/>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975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71E9CF">
            <w:pPr>
              <w:jc w:val="center"/>
            </w:pPr>
            <w:r>
              <w:t>房间类型</w:t>
            </w:r>
          </w:p>
        </w:tc>
        <w:tc>
          <w:tcPr>
            <w:shd w:val="clear" w:color="auto" w:fill="E6E6E6"/>
            <w:vAlign w:val="center"/>
          </w:tcPr>
          <w:p w14:paraId="0F62CD6C">
            <w:pPr>
              <w:jc w:val="center"/>
            </w:pPr>
            <w:r>
              <w:t>措施</w:t>
            </w:r>
          </w:p>
        </w:tc>
      </w:tr>
      <w:tr w14:paraId="0B66B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CC6E99">
            <w:r>
              <w:t>厨房</w:t>
            </w:r>
          </w:p>
        </w:tc>
        <w:tc>
          <w:tcPr>
            <w:vAlign w:val="center"/>
          </w:tcPr>
          <w:p w14:paraId="3AC99946">
            <w:r>
              <w:t>风口位置合理，进排风无短路/无污染</w:t>
            </w:r>
          </w:p>
        </w:tc>
      </w:tr>
      <w:tr w14:paraId="56EA2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CFD95D">
            <w:r>
              <w:t>卫生间</w:t>
            </w:r>
          </w:p>
        </w:tc>
        <w:tc>
          <w:tcPr>
            <w:vAlign w:val="center"/>
          </w:tcPr>
          <w:p w14:paraId="622780C0">
            <w:r>
              <w:t>风口位置合理，进排风无短路/无污染</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8243672"/>
      <w:bookmarkStart w:id="51" w:name="_Toc50050017"/>
      <w:bookmarkStart w:id="52" w:name="_Toc2871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413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1698938"/>
      <w:bookmarkStart w:id="61" w:name="_Toc50050020"/>
      <w:bookmarkStart w:id="62" w:name="_Toc58243675"/>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451698939"/>
      <w:bookmarkStart w:id="67" w:name="_Toc50050021"/>
      <w:bookmarkStart w:id="68" w:name="_Toc58243676"/>
      <w:bookmarkStart w:id="69" w:name="_Toc452108767"/>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867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0050023"/>
      <w:bookmarkStart w:id="78" w:name="_Toc58243678"/>
      <w:bookmarkStart w:id="79" w:name="_Toc3555"/>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7129"/>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518"/>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3731"/>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DB715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6DB7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tmp10.dotx</Template>
  <Pages>26</Pages>
  <Words>1578</Words>
  <Characters>1836</Characters>
  <Lines>26</Lines>
  <Paragraphs>7</Paragraphs>
  <TotalTime>0</TotalTime>
  <ScaleCrop>false</ScaleCrop>
  <LinksUpToDate>false</LinksUpToDate>
  <CharactersWithSpaces>2600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2026-01-02T15:26:00Z</dcterms:created>
  <dc:creator>LOEY。。</dc:creator>
  <cp:lastModifiedBy>LOEY。。</cp:lastModifiedBy>
  <dcterms:modified xsi:type="dcterms:W3CDTF">2026-01-02T15:27:24Z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850BBD713E0044ADBCCD5023C37BB8E0_11</vt:lpwstr>
  </property>
  <property fmtid="{D5CDD505-2E9C-101B-9397-08002B2CF9AE}" pid="4" name="KSOTemplateDocerSaveRecord">
    <vt:lpwstr>eyJoZGlkIjoiZDY5NjgxZDQyZjFhN2UzMWQ2NDAzM2JmZDc1YzIxNDIiLCJ1c2VySWQiOiIzMjk2MTM1NzgifQ==</vt:lpwstr>
  </property>
</Properties>
</file>