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2" w:name="_GoBack"/>
            <w:bookmarkEnd w:id="182"/>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学校建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成都市金牛区第十五幼儿园幸福桥分园改造设计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2025-12-3</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390049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2025年12月14日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T15183943776</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1AF7938">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_Toc7565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_Toc7565 \h </w:instrText>
      </w:r>
      <w:r>
        <w:fldChar w:fldCharType="separate"/>
      </w:r>
      <w:r>
        <w:t>1</w:t>
      </w:r>
      <w:r>
        <w:fldChar w:fldCharType="end"/>
      </w:r>
      <w:r>
        <w:fldChar w:fldCharType="end"/>
      </w:r>
    </w:p>
    <w:p w14:paraId="4FEFC996">
      <w:pPr>
        <w:pStyle w:val="21"/>
        <w:tabs>
          <w:tab w:val="right" w:leader="dot" w:pos="9070"/>
          <w:tab w:val="clear" w:pos="180"/>
          <w:tab w:val="clear" w:pos="9360"/>
        </w:tabs>
      </w:pPr>
      <w:r>
        <w:fldChar w:fldCharType="begin"/>
      </w:r>
      <w:r>
        <w:instrText xml:space="preserve"> HYPERLINK \l _Toc15035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_Toc15035 \h </w:instrText>
      </w:r>
      <w:r>
        <w:fldChar w:fldCharType="separate"/>
      </w:r>
      <w:r>
        <w:t>1</w:t>
      </w:r>
      <w:r>
        <w:fldChar w:fldCharType="end"/>
      </w:r>
      <w:r>
        <w:fldChar w:fldCharType="end"/>
      </w:r>
    </w:p>
    <w:p w14:paraId="73D379E0">
      <w:pPr>
        <w:pStyle w:val="21"/>
        <w:tabs>
          <w:tab w:val="right" w:leader="dot" w:pos="9070"/>
          <w:tab w:val="clear" w:pos="180"/>
          <w:tab w:val="clear" w:pos="9360"/>
        </w:tabs>
      </w:pPr>
      <w:r>
        <w:fldChar w:fldCharType="begin"/>
      </w:r>
      <w:r>
        <w:instrText xml:space="preserve"> HYPERLINK \l _Toc24142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_Toc24142 \h </w:instrText>
      </w:r>
      <w:r>
        <w:fldChar w:fldCharType="separate"/>
      </w:r>
      <w:r>
        <w:t>1</w:t>
      </w:r>
      <w:r>
        <w:fldChar w:fldCharType="end"/>
      </w:r>
      <w:r>
        <w:fldChar w:fldCharType="end"/>
      </w:r>
    </w:p>
    <w:p w14:paraId="03CB1730">
      <w:pPr>
        <w:pStyle w:val="21"/>
        <w:tabs>
          <w:tab w:val="right" w:leader="dot" w:pos="9070"/>
          <w:tab w:val="clear" w:pos="180"/>
          <w:tab w:val="clear" w:pos="9360"/>
        </w:tabs>
      </w:pPr>
      <w:r>
        <w:fldChar w:fldCharType="begin"/>
      </w:r>
      <w:r>
        <w:instrText xml:space="preserve"> HYPERLINK \l _Toc17901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_Toc17901 \h </w:instrText>
      </w:r>
      <w:r>
        <w:fldChar w:fldCharType="separate"/>
      </w:r>
      <w:r>
        <w:t>2</w:t>
      </w:r>
      <w:r>
        <w:fldChar w:fldCharType="end"/>
      </w:r>
      <w:r>
        <w:fldChar w:fldCharType="end"/>
      </w:r>
    </w:p>
    <w:p w14:paraId="2455FF9E">
      <w:pPr>
        <w:pStyle w:val="26"/>
        <w:tabs>
          <w:tab w:val="right" w:leader="dot" w:pos="9070"/>
          <w:tab w:val="clear" w:pos="180"/>
          <w:tab w:val="clear" w:pos="540"/>
          <w:tab w:val="clear" w:pos="9360"/>
        </w:tabs>
      </w:pPr>
      <w:r>
        <w:fldChar w:fldCharType="begin"/>
      </w:r>
      <w:r>
        <w:instrText xml:space="preserve"> HYPERLINK \l _Toc3320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_Toc3320 \h </w:instrText>
      </w:r>
      <w:r>
        <w:fldChar w:fldCharType="separate"/>
      </w:r>
      <w:r>
        <w:t>2</w:t>
      </w:r>
      <w:r>
        <w:fldChar w:fldCharType="end"/>
      </w:r>
      <w:r>
        <w:fldChar w:fldCharType="end"/>
      </w:r>
    </w:p>
    <w:p w14:paraId="7A189FE6">
      <w:pPr>
        <w:pStyle w:val="26"/>
        <w:tabs>
          <w:tab w:val="right" w:leader="dot" w:pos="9070"/>
          <w:tab w:val="clear" w:pos="180"/>
          <w:tab w:val="clear" w:pos="540"/>
          <w:tab w:val="clear" w:pos="9360"/>
        </w:tabs>
      </w:pPr>
      <w:r>
        <w:fldChar w:fldCharType="begin"/>
      </w:r>
      <w:r>
        <w:instrText xml:space="preserve"> HYPERLINK \l _Toc8018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_Toc8018 \h </w:instrText>
      </w:r>
      <w:r>
        <w:fldChar w:fldCharType="separate"/>
      </w:r>
      <w:r>
        <w:t>3</w:t>
      </w:r>
      <w:r>
        <w:fldChar w:fldCharType="end"/>
      </w:r>
      <w:r>
        <w:fldChar w:fldCharType="end"/>
      </w:r>
    </w:p>
    <w:p w14:paraId="26D39FB3">
      <w:pPr>
        <w:pStyle w:val="21"/>
        <w:tabs>
          <w:tab w:val="right" w:leader="dot" w:pos="9070"/>
          <w:tab w:val="clear" w:pos="180"/>
          <w:tab w:val="clear" w:pos="9360"/>
        </w:tabs>
      </w:pPr>
      <w:r>
        <w:fldChar w:fldCharType="begin"/>
      </w:r>
      <w:r>
        <w:instrText xml:space="preserve"> HYPERLINK \l _Toc20032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_Toc20032 \h </w:instrText>
      </w:r>
      <w:r>
        <w:fldChar w:fldCharType="separate"/>
      </w:r>
      <w:r>
        <w:t>7</w:t>
      </w:r>
      <w:r>
        <w:fldChar w:fldCharType="end"/>
      </w:r>
      <w:r>
        <w:fldChar w:fldCharType="end"/>
      </w:r>
    </w:p>
    <w:p w14:paraId="6489A9ED">
      <w:pPr>
        <w:pStyle w:val="26"/>
        <w:tabs>
          <w:tab w:val="right" w:leader="dot" w:pos="9070"/>
          <w:tab w:val="clear" w:pos="180"/>
          <w:tab w:val="clear" w:pos="540"/>
          <w:tab w:val="clear" w:pos="9360"/>
        </w:tabs>
      </w:pPr>
      <w:r>
        <w:fldChar w:fldCharType="begin"/>
      </w:r>
      <w:r>
        <w:instrText xml:space="preserve"> HYPERLINK \l _Toc31285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_Toc31285 \h </w:instrText>
      </w:r>
      <w:r>
        <w:fldChar w:fldCharType="separate"/>
      </w:r>
      <w:r>
        <w:t>7</w:t>
      </w:r>
      <w:r>
        <w:fldChar w:fldCharType="end"/>
      </w:r>
      <w:r>
        <w:fldChar w:fldCharType="end"/>
      </w:r>
    </w:p>
    <w:p w14:paraId="15BCE427">
      <w:pPr>
        <w:pStyle w:val="26"/>
        <w:tabs>
          <w:tab w:val="right" w:leader="dot" w:pos="9070"/>
          <w:tab w:val="clear" w:pos="180"/>
          <w:tab w:val="clear" w:pos="540"/>
          <w:tab w:val="clear" w:pos="9360"/>
        </w:tabs>
      </w:pPr>
      <w:r>
        <w:fldChar w:fldCharType="begin"/>
      </w:r>
      <w:r>
        <w:instrText xml:space="preserve"> HYPERLINK \l _Toc19466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_Toc19466 \h </w:instrText>
      </w:r>
      <w:r>
        <w:fldChar w:fldCharType="separate"/>
      </w:r>
      <w:r>
        <w:t>7</w:t>
      </w:r>
      <w:r>
        <w:fldChar w:fldCharType="end"/>
      </w:r>
      <w:r>
        <w:fldChar w:fldCharType="end"/>
      </w:r>
    </w:p>
    <w:p w14:paraId="7B7D718C">
      <w:pPr>
        <w:pStyle w:val="26"/>
        <w:tabs>
          <w:tab w:val="right" w:leader="dot" w:pos="9070"/>
          <w:tab w:val="clear" w:pos="180"/>
          <w:tab w:val="clear" w:pos="540"/>
          <w:tab w:val="clear" w:pos="9360"/>
        </w:tabs>
      </w:pPr>
      <w:r>
        <w:fldChar w:fldCharType="begin"/>
      </w:r>
      <w:r>
        <w:instrText xml:space="preserve"> HYPERLINK \l _Toc5539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_Toc5539 \h </w:instrText>
      </w:r>
      <w:r>
        <w:fldChar w:fldCharType="separate"/>
      </w:r>
      <w:r>
        <w:t>13</w:t>
      </w:r>
      <w:r>
        <w:fldChar w:fldCharType="end"/>
      </w:r>
      <w:r>
        <w:fldChar w:fldCharType="end"/>
      </w:r>
    </w:p>
    <w:p w14:paraId="16E8F20A">
      <w:pPr>
        <w:pStyle w:val="26"/>
        <w:tabs>
          <w:tab w:val="right" w:leader="dot" w:pos="9070"/>
          <w:tab w:val="clear" w:pos="180"/>
          <w:tab w:val="clear" w:pos="540"/>
          <w:tab w:val="clear" w:pos="9360"/>
        </w:tabs>
      </w:pPr>
      <w:r>
        <w:fldChar w:fldCharType="begin"/>
      </w:r>
      <w:r>
        <w:instrText xml:space="preserve"> HYPERLINK \l _Toc31485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_Toc31485 \h </w:instrText>
      </w:r>
      <w:r>
        <w:fldChar w:fldCharType="separate"/>
      </w:r>
      <w:r>
        <w:t>17</w:t>
      </w:r>
      <w:r>
        <w:fldChar w:fldCharType="end"/>
      </w:r>
      <w:r>
        <w:fldChar w:fldCharType="end"/>
      </w:r>
    </w:p>
    <w:p w14:paraId="3BE047C8">
      <w:pPr>
        <w:pStyle w:val="26"/>
        <w:tabs>
          <w:tab w:val="right" w:leader="dot" w:pos="9070"/>
          <w:tab w:val="clear" w:pos="180"/>
          <w:tab w:val="clear" w:pos="540"/>
          <w:tab w:val="clear" w:pos="9360"/>
        </w:tabs>
      </w:pPr>
      <w:r>
        <w:fldChar w:fldCharType="begin"/>
      </w:r>
      <w:r>
        <w:instrText xml:space="preserve"> HYPERLINK \l _Toc17970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_Toc17970 \h </w:instrText>
      </w:r>
      <w:r>
        <w:fldChar w:fldCharType="separate"/>
      </w:r>
      <w:r>
        <w:t>20</w:t>
      </w:r>
      <w:r>
        <w:fldChar w:fldCharType="end"/>
      </w:r>
      <w:r>
        <w:fldChar w:fldCharType="end"/>
      </w:r>
    </w:p>
    <w:p w14:paraId="3D296564">
      <w:pPr>
        <w:pStyle w:val="21"/>
        <w:tabs>
          <w:tab w:val="right" w:leader="dot" w:pos="9070"/>
          <w:tab w:val="clear" w:pos="180"/>
          <w:tab w:val="clear" w:pos="9360"/>
        </w:tabs>
      </w:pPr>
      <w:r>
        <w:fldChar w:fldCharType="begin"/>
      </w:r>
      <w:r>
        <w:instrText xml:space="preserve"> HYPERLINK \l _Toc28092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_Toc28092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2FA47304">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_Toc10992 </w:instrText>
      </w:r>
      <w:r>
        <w:rPr>
          <w:caps/>
        </w:rPr>
        <w:fldChar w:fldCharType="separate"/>
      </w:r>
      <w:r>
        <w:t xml:space="preserve">附录 1 </w:t>
      </w:r>
      <w:r>
        <w:tab/>
      </w:r>
      <w:r>
        <w:rPr>
          <w:rFonts w:hint="eastAsia"/>
        </w:rPr>
        <w:t>声学分区标注图</w:t>
      </w:r>
      <w:r>
        <w:tab/>
      </w:r>
      <w:r>
        <w:fldChar w:fldCharType="begin"/>
      </w:r>
      <w:r>
        <w:instrText xml:space="preserve"> PAGEREF _Toc10992 \h </w:instrText>
      </w:r>
      <w:r>
        <w:fldChar w:fldCharType="separate"/>
      </w:r>
      <w:r>
        <w:t>24</w:t>
      </w:r>
      <w:r>
        <w:fldChar w:fldCharType="end"/>
      </w:r>
      <w:r>
        <w:rPr>
          <w:caps/>
          <w:color w:val="008080"/>
        </w:rPr>
        <w:fldChar w:fldCharType="end"/>
      </w:r>
    </w:p>
    <w:p w14:paraId="1C6F4CEE">
      <w:pPr>
        <w:pStyle w:val="25"/>
        <w:tabs>
          <w:tab w:val="right" w:pos="2400"/>
          <w:tab w:val="right" w:leader="dot" w:pos="9070"/>
        </w:tabs>
      </w:pPr>
      <w:r>
        <w:fldChar w:fldCharType="begin"/>
      </w:r>
      <w:r>
        <w:instrText xml:space="preserve"> HYPERLINK \l _Toc25726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_Toc25726 \h </w:instrText>
      </w:r>
      <w:r>
        <w:fldChar w:fldCharType="separate"/>
      </w:r>
      <w:r>
        <w:t>28</w:t>
      </w:r>
      <w:r>
        <w:fldChar w:fldCharType="end"/>
      </w:r>
      <w:r>
        <w:fldChar w:fldCharType="end"/>
      </w:r>
    </w:p>
    <w:p w14:paraId="25EDC628">
      <w:pPr>
        <w:pStyle w:val="25"/>
        <w:tabs>
          <w:tab w:val="right" w:pos="2400"/>
          <w:tab w:val="right" w:leader="dot" w:pos="9070"/>
        </w:tabs>
      </w:pPr>
      <w:r>
        <w:fldChar w:fldCharType="begin"/>
      </w:r>
      <w:r>
        <w:instrText xml:space="preserve"> HYPERLINK \l _Toc8613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_Toc8613 \h </w:instrText>
      </w:r>
      <w:r>
        <w:fldChar w:fldCharType="separate"/>
      </w:r>
      <w:r>
        <w:t>29</w:t>
      </w:r>
      <w:r>
        <w:fldChar w:fldCharType="end"/>
      </w:r>
      <w:r>
        <w:fldChar w:fldCharType="end"/>
      </w:r>
    </w:p>
    <w:p w14:paraId="2E3017BF">
      <w:pPr>
        <w:pStyle w:val="25"/>
        <w:tabs>
          <w:tab w:val="right" w:pos="2400"/>
          <w:tab w:val="right" w:leader="dot" w:pos="9070"/>
        </w:tabs>
      </w:pPr>
      <w:r>
        <w:fldChar w:fldCharType="begin"/>
      </w:r>
      <w:r>
        <w:instrText xml:space="preserve"> HYPERLINK \l _Toc15065 </w:instrText>
      </w:r>
      <w:r>
        <w:fldChar w:fldCharType="separate"/>
      </w:r>
      <w:r>
        <w:t xml:space="preserve">附录 4 </w:t>
      </w:r>
      <w:r>
        <w:tab/>
      </w:r>
      <w:r>
        <w:rPr>
          <w:rFonts w:hint="eastAsia"/>
        </w:rPr>
        <w:t>主要功能房间构件隔声性能表</w:t>
      </w:r>
      <w:r>
        <w:tab/>
      </w:r>
      <w:r>
        <w:fldChar w:fldCharType="begin"/>
      </w:r>
      <w:r>
        <w:instrText xml:space="preserve"> PAGEREF _Toc15065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756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成都市金牛区第十五幼儿园幸福桥分园改造设计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3715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15.6</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5035"/>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414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7901"/>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32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8018"/>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0032"/>
      <w:r>
        <w:rPr>
          <w:rFonts w:hint="eastAsia"/>
        </w:rPr>
        <w:t>声环境评价</w:t>
      </w:r>
      <w:bookmarkEnd w:id="62"/>
      <w:bookmarkEnd w:id="63"/>
      <w:bookmarkEnd w:id="65"/>
    </w:p>
    <w:p w14:paraId="36442E5E">
      <w:pPr>
        <w:pStyle w:val="4"/>
      </w:pPr>
      <w:bookmarkStart w:id="66" w:name="_Toc159941249"/>
      <w:bookmarkStart w:id="67" w:name="_Toc161211407"/>
      <w:bookmarkStart w:id="68" w:name="_Toc3128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9466"/>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270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590CF">
            <w:r>
              <w:t>构件</w:t>
            </w:r>
          </w:p>
        </w:tc>
        <w:tc>
          <w:tcPr>
            <w:shd w:val="clear" w:color="auto" w:fill="E6E6E6"/>
            <w:vAlign w:val="center"/>
          </w:tcPr>
          <w:p w14:paraId="51FF3547">
            <w:pPr>
              <w:jc w:val="center"/>
            </w:pPr>
            <w:r>
              <w:t>材料</w:t>
            </w:r>
          </w:p>
        </w:tc>
        <w:tc>
          <w:tcPr>
            <w:shd w:val="clear" w:color="auto" w:fill="E6E6E6"/>
            <w:vAlign w:val="center"/>
          </w:tcPr>
          <w:p w14:paraId="50E7AC0B">
            <w:pPr>
              <w:jc w:val="center"/>
            </w:pPr>
            <w:r>
              <w:t>厚度(mm)</w:t>
            </w:r>
          </w:p>
        </w:tc>
        <w:tc>
          <w:tcPr>
            <w:shd w:val="clear" w:color="auto" w:fill="E6E6E6"/>
            <w:vAlign w:val="center"/>
          </w:tcPr>
          <w:p w14:paraId="1C11A416">
            <w:pPr>
              <w:jc w:val="center"/>
            </w:pPr>
            <w:r>
              <w:t>密度(kg/m</w:t>
            </w:r>
            <w:r>
              <w:rPr>
                <w:vertAlign w:val="superscript"/>
              </w:rPr>
              <w:t>3</w:t>
            </w:r>
            <w:r>
              <w:t>)</w:t>
            </w:r>
          </w:p>
        </w:tc>
        <w:tc>
          <w:tcPr>
            <w:shd w:val="clear" w:color="auto" w:fill="E6E6E6"/>
            <w:vAlign w:val="center"/>
          </w:tcPr>
          <w:p w14:paraId="714EE129">
            <w:pPr>
              <w:jc w:val="center"/>
            </w:pPr>
            <w:r>
              <w:t>面密度(kg/m</w:t>
            </w:r>
            <w:r>
              <w:rPr>
                <w:vertAlign w:val="superscript"/>
              </w:rPr>
              <w:t>2</w:t>
            </w:r>
            <w:r>
              <w:t>)</w:t>
            </w:r>
          </w:p>
        </w:tc>
        <w:tc>
          <w:tcPr>
            <w:shd w:val="clear" w:color="auto" w:fill="E6E6E6"/>
            <w:vAlign w:val="center"/>
          </w:tcPr>
          <w:p w14:paraId="09421FFB">
            <w:pPr>
              <w:jc w:val="center"/>
            </w:pPr>
            <w:r>
              <w:t>总面密度(kg/m</w:t>
            </w:r>
            <w:r>
              <w:rPr>
                <w:vertAlign w:val="superscript"/>
              </w:rPr>
              <w:t>2</w:t>
            </w:r>
            <w:r>
              <w:t>)</w:t>
            </w:r>
          </w:p>
        </w:tc>
      </w:tr>
      <w:tr w14:paraId="0281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DAED19">
            <w:r>
              <w:t>外墙(填充墙)</w:t>
            </w:r>
          </w:p>
        </w:tc>
        <w:tc>
          <w:tcPr>
            <w:vAlign w:val="center"/>
          </w:tcPr>
          <w:p w14:paraId="6FB7FA14">
            <w:r>
              <w:t>发泡水泥</w:t>
            </w:r>
          </w:p>
        </w:tc>
        <w:tc>
          <w:tcPr>
            <w:vAlign w:val="center"/>
          </w:tcPr>
          <w:p w14:paraId="4B7CA88A">
            <w:pPr>
              <w:jc w:val="center"/>
            </w:pPr>
            <w:r>
              <w:t>20</w:t>
            </w:r>
          </w:p>
        </w:tc>
        <w:tc>
          <w:tcPr>
            <w:vAlign w:val="center"/>
          </w:tcPr>
          <w:p w14:paraId="254723CF">
            <w:pPr>
              <w:jc w:val="center"/>
            </w:pPr>
            <w:r>
              <w:t>225.0</w:t>
            </w:r>
          </w:p>
        </w:tc>
        <w:tc>
          <w:tcPr>
            <w:vAlign w:val="center"/>
          </w:tcPr>
          <w:p w14:paraId="583430B9">
            <w:pPr>
              <w:jc w:val="center"/>
            </w:pPr>
            <w:r>
              <w:t>5</w:t>
            </w:r>
          </w:p>
        </w:tc>
        <w:tc>
          <w:tcPr>
            <w:vMerge w:val="restart"/>
            <w:vAlign w:val="center"/>
          </w:tcPr>
          <w:p w14:paraId="0622B79C">
            <w:pPr>
              <w:jc w:val="center"/>
            </w:pPr>
            <w:r>
              <w:t>455</w:t>
            </w:r>
          </w:p>
        </w:tc>
      </w:tr>
      <w:tr w14:paraId="433A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929DE"/>
        </w:tc>
        <w:tc>
          <w:tcPr>
            <w:vAlign w:val="center"/>
          </w:tcPr>
          <w:p w14:paraId="5BC5A8DB">
            <w:r>
              <w:t>岩棉板(ρ=60-160)</w:t>
            </w:r>
          </w:p>
        </w:tc>
        <w:tc>
          <w:tcPr>
            <w:vAlign w:val="center"/>
          </w:tcPr>
          <w:p w14:paraId="1A0D1103">
            <w:pPr>
              <w:jc w:val="center"/>
            </w:pPr>
            <w:r>
              <w:t>60</w:t>
            </w:r>
          </w:p>
        </w:tc>
        <w:tc>
          <w:tcPr>
            <w:vAlign w:val="center"/>
          </w:tcPr>
          <w:p w14:paraId="023ACCAF">
            <w:pPr>
              <w:jc w:val="center"/>
            </w:pPr>
            <w:r>
              <w:t>110.0</w:t>
            </w:r>
          </w:p>
        </w:tc>
        <w:tc>
          <w:tcPr>
            <w:vAlign w:val="center"/>
          </w:tcPr>
          <w:p w14:paraId="23B1A99F">
            <w:pPr>
              <w:jc w:val="center"/>
            </w:pPr>
            <w:r>
              <w:t>7</w:t>
            </w:r>
          </w:p>
        </w:tc>
        <w:tc>
          <w:tcPr>
            <w:vMerge w:val="continue"/>
            <w:vAlign w:val="center"/>
          </w:tcPr>
          <w:p w14:paraId="0FBAF5B8">
            <w:pPr>
              <w:jc w:val="center"/>
            </w:pPr>
          </w:p>
        </w:tc>
      </w:tr>
      <w:tr w14:paraId="5C90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FD45A7E"/>
        </w:tc>
        <w:tc>
          <w:tcPr>
            <w:vAlign w:val="center"/>
          </w:tcPr>
          <w:p w14:paraId="49430B12">
            <w:r>
              <w:t>钢筋混凝土</w:t>
            </w:r>
          </w:p>
        </w:tc>
        <w:tc>
          <w:tcPr>
            <w:vAlign w:val="center"/>
          </w:tcPr>
          <w:p w14:paraId="7A21E2EC">
            <w:pPr>
              <w:jc w:val="center"/>
            </w:pPr>
            <w:r>
              <w:t>140</w:t>
            </w:r>
          </w:p>
        </w:tc>
        <w:tc>
          <w:tcPr>
            <w:vAlign w:val="center"/>
          </w:tcPr>
          <w:p w14:paraId="77555A28">
            <w:pPr>
              <w:jc w:val="center"/>
            </w:pPr>
            <w:r>
              <w:t>2500.0</w:t>
            </w:r>
          </w:p>
        </w:tc>
        <w:tc>
          <w:tcPr>
            <w:vAlign w:val="center"/>
          </w:tcPr>
          <w:p w14:paraId="115CFCF9">
            <w:pPr>
              <w:jc w:val="center"/>
            </w:pPr>
            <w:r>
              <w:t>350</w:t>
            </w:r>
          </w:p>
        </w:tc>
        <w:tc>
          <w:tcPr>
            <w:vMerge w:val="continue"/>
            <w:vAlign w:val="center"/>
          </w:tcPr>
          <w:p w14:paraId="30711678">
            <w:pPr>
              <w:jc w:val="center"/>
            </w:pPr>
          </w:p>
        </w:tc>
      </w:tr>
      <w:tr w14:paraId="05A7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40CE238"/>
        </w:tc>
        <w:tc>
          <w:tcPr>
            <w:vAlign w:val="center"/>
          </w:tcPr>
          <w:p w14:paraId="5066047B">
            <w:r>
              <w:t>纤维板(ρ=1000)</w:t>
            </w:r>
          </w:p>
        </w:tc>
        <w:tc>
          <w:tcPr>
            <w:vAlign w:val="center"/>
          </w:tcPr>
          <w:p w14:paraId="3CFF3AFE">
            <w:pPr>
              <w:jc w:val="center"/>
            </w:pPr>
            <w:r>
              <w:t>60</w:t>
            </w:r>
          </w:p>
        </w:tc>
        <w:tc>
          <w:tcPr>
            <w:vAlign w:val="center"/>
          </w:tcPr>
          <w:p w14:paraId="3C6CE335">
            <w:pPr>
              <w:jc w:val="center"/>
            </w:pPr>
            <w:r>
              <w:t>1000.0</w:t>
            </w:r>
          </w:p>
        </w:tc>
        <w:tc>
          <w:tcPr>
            <w:vAlign w:val="center"/>
          </w:tcPr>
          <w:p w14:paraId="7ADC7C4F">
            <w:pPr>
              <w:jc w:val="center"/>
            </w:pPr>
            <w:r>
              <w:t>60</w:t>
            </w:r>
          </w:p>
        </w:tc>
        <w:tc>
          <w:tcPr>
            <w:vMerge w:val="continue"/>
            <w:vAlign w:val="center"/>
          </w:tcPr>
          <w:p w14:paraId="08C1CE14">
            <w:pPr>
              <w:jc w:val="center"/>
            </w:pPr>
          </w:p>
        </w:tc>
      </w:tr>
      <w:tr w14:paraId="11DDF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63799"/>
        </w:tc>
        <w:tc>
          <w:tcPr>
            <w:vAlign w:val="center"/>
          </w:tcPr>
          <w:p w14:paraId="196431A0">
            <w:r>
              <w:t>混合砂浆</w:t>
            </w:r>
          </w:p>
        </w:tc>
        <w:tc>
          <w:tcPr>
            <w:vAlign w:val="center"/>
          </w:tcPr>
          <w:p w14:paraId="4AE9DCBD">
            <w:pPr>
              <w:jc w:val="center"/>
            </w:pPr>
            <w:r>
              <w:t>20</w:t>
            </w:r>
          </w:p>
        </w:tc>
        <w:tc>
          <w:tcPr>
            <w:vAlign w:val="center"/>
          </w:tcPr>
          <w:p w14:paraId="3FE0A26A">
            <w:pPr>
              <w:jc w:val="center"/>
            </w:pPr>
            <w:r>
              <w:t>1700.0</w:t>
            </w:r>
          </w:p>
        </w:tc>
        <w:tc>
          <w:tcPr>
            <w:vAlign w:val="center"/>
          </w:tcPr>
          <w:p w14:paraId="4092532F">
            <w:pPr>
              <w:jc w:val="center"/>
            </w:pPr>
            <w:r>
              <w:t>34</w:t>
            </w:r>
          </w:p>
        </w:tc>
        <w:tc>
          <w:tcPr>
            <w:vMerge w:val="continue"/>
            <w:vAlign w:val="center"/>
          </w:tcPr>
          <w:p w14:paraId="2C44423E">
            <w:pPr>
              <w:jc w:val="center"/>
            </w:pPr>
          </w:p>
        </w:tc>
      </w:tr>
      <w:tr w14:paraId="4EFF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FF0AA5">
            <w:r>
              <w:t>屋顶</w:t>
            </w:r>
          </w:p>
        </w:tc>
        <w:tc>
          <w:tcPr>
            <w:vAlign w:val="center"/>
          </w:tcPr>
          <w:p w14:paraId="1DB2F851">
            <w:r>
              <w:t>发泡水泥</w:t>
            </w:r>
          </w:p>
        </w:tc>
        <w:tc>
          <w:tcPr>
            <w:vAlign w:val="center"/>
          </w:tcPr>
          <w:p w14:paraId="714AA151">
            <w:pPr>
              <w:jc w:val="center"/>
            </w:pPr>
            <w:r>
              <w:t>20</w:t>
            </w:r>
          </w:p>
        </w:tc>
        <w:tc>
          <w:tcPr>
            <w:vAlign w:val="center"/>
          </w:tcPr>
          <w:p w14:paraId="2A1B66E5">
            <w:pPr>
              <w:jc w:val="center"/>
            </w:pPr>
            <w:r>
              <w:t>225.0</w:t>
            </w:r>
          </w:p>
        </w:tc>
        <w:tc>
          <w:tcPr>
            <w:vAlign w:val="center"/>
          </w:tcPr>
          <w:p w14:paraId="70AEE112">
            <w:pPr>
              <w:jc w:val="center"/>
            </w:pPr>
            <w:r>
              <w:t>5</w:t>
            </w:r>
          </w:p>
        </w:tc>
        <w:tc>
          <w:tcPr>
            <w:vMerge w:val="restart"/>
            <w:vAlign w:val="center"/>
          </w:tcPr>
          <w:p w14:paraId="5A77A53D">
            <w:pPr>
              <w:jc w:val="center"/>
            </w:pPr>
            <w:r>
              <w:t>311</w:t>
            </w:r>
          </w:p>
        </w:tc>
      </w:tr>
      <w:tr w14:paraId="5CD3B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F4C3E5C"/>
        </w:tc>
        <w:tc>
          <w:tcPr>
            <w:vAlign w:val="center"/>
          </w:tcPr>
          <w:p w14:paraId="515C2998">
            <w:r>
              <w:t>岩棉板(ρ=60-160)</w:t>
            </w:r>
          </w:p>
        </w:tc>
        <w:tc>
          <w:tcPr>
            <w:vAlign w:val="center"/>
          </w:tcPr>
          <w:p w14:paraId="5C17D5DD">
            <w:pPr>
              <w:jc w:val="center"/>
            </w:pPr>
            <w:r>
              <w:t>60</w:t>
            </w:r>
          </w:p>
        </w:tc>
        <w:tc>
          <w:tcPr>
            <w:vAlign w:val="center"/>
          </w:tcPr>
          <w:p w14:paraId="2703F301">
            <w:pPr>
              <w:jc w:val="center"/>
            </w:pPr>
            <w:r>
              <w:t>110.0</w:t>
            </w:r>
          </w:p>
        </w:tc>
        <w:tc>
          <w:tcPr>
            <w:vAlign w:val="center"/>
          </w:tcPr>
          <w:p w14:paraId="7C23D5A0">
            <w:pPr>
              <w:jc w:val="center"/>
            </w:pPr>
            <w:r>
              <w:t>7</w:t>
            </w:r>
          </w:p>
        </w:tc>
        <w:tc>
          <w:tcPr>
            <w:vMerge w:val="continue"/>
            <w:vAlign w:val="center"/>
          </w:tcPr>
          <w:p w14:paraId="6B82509C">
            <w:pPr>
              <w:jc w:val="center"/>
            </w:pPr>
          </w:p>
        </w:tc>
      </w:tr>
      <w:tr w14:paraId="1112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8A4B3"/>
        </w:tc>
        <w:tc>
          <w:tcPr>
            <w:vAlign w:val="center"/>
          </w:tcPr>
          <w:p w14:paraId="4B1F0828">
            <w:r>
              <w:t>纤维板(ρ=1000)</w:t>
            </w:r>
          </w:p>
        </w:tc>
        <w:tc>
          <w:tcPr>
            <w:vAlign w:val="center"/>
          </w:tcPr>
          <w:p w14:paraId="1EA615A2">
            <w:pPr>
              <w:jc w:val="center"/>
            </w:pPr>
            <w:r>
              <w:t>150</w:t>
            </w:r>
          </w:p>
        </w:tc>
        <w:tc>
          <w:tcPr>
            <w:vAlign w:val="center"/>
          </w:tcPr>
          <w:p w14:paraId="5CC26993">
            <w:pPr>
              <w:jc w:val="center"/>
            </w:pPr>
            <w:r>
              <w:t>1000.0</w:t>
            </w:r>
          </w:p>
        </w:tc>
        <w:tc>
          <w:tcPr>
            <w:vAlign w:val="center"/>
          </w:tcPr>
          <w:p w14:paraId="07A5429E">
            <w:pPr>
              <w:jc w:val="center"/>
            </w:pPr>
            <w:r>
              <w:t>150</w:t>
            </w:r>
          </w:p>
        </w:tc>
        <w:tc>
          <w:tcPr>
            <w:vMerge w:val="continue"/>
            <w:vAlign w:val="center"/>
          </w:tcPr>
          <w:p w14:paraId="2CB14A76">
            <w:pPr>
              <w:jc w:val="center"/>
            </w:pPr>
          </w:p>
        </w:tc>
      </w:tr>
      <w:tr w14:paraId="574E5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74C4B"/>
        </w:tc>
        <w:tc>
          <w:tcPr>
            <w:vAlign w:val="center"/>
          </w:tcPr>
          <w:p w14:paraId="37BE730A">
            <w:r>
              <w:t>轻骨料混凝土(找坡层)</w:t>
            </w:r>
          </w:p>
        </w:tc>
        <w:tc>
          <w:tcPr>
            <w:vAlign w:val="center"/>
          </w:tcPr>
          <w:p w14:paraId="127E7376">
            <w:pPr>
              <w:jc w:val="center"/>
            </w:pPr>
            <w:r>
              <w:t>30</w:t>
            </w:r>
          </w:p>
        </w:tc>
        <w:tc>
          <w:tcPr>
            <w:vAlign w:val="center"/>
          </w:tcPr>
          <w:p w14:paraId="0CB52D96">
            <w:pPr>
              <w:jc w:val="center"/>
            </w:pPr>
            <w:r>
              <w:t>1050.0</w:t>
            </w:r>
          </w:p>
        </w:tc>
        <w:tc>
          <w:tcPr>
            <w:vAlign w:val="center"/>
          </w:tcPr>
          <w:p w14:paraId="40FE43F1">
            <w:pPr>
              <w:jc w:val="center"/>
            </w:pPr>
            <w:r>
              <w:t>32</w:t>
            </w:r>
          </w:p>
        </w:tc>
        <w:tc>
          <w:tcPr>
            <w:vMerge w:val="continue"/>
            <w:vAlign w:val="center"/>
          </w:tcPr>
          <w:p w14:paraId="67071D5D">
            <w:pPr>
              <w:jc w:val="center"/>
            </w:pPr>
          </w:p>
        </w:tc>
      </w:tr>
      <w:tr w14:paraId="005E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AAB52"/>
        </w:tc>
        <w:tc>
          <w:tcPr>
            <w:vAlign w:val="center"/>
          </w:tcPr>
          <w:p w14:paraId="148CF2F7">
            <w:r>
              <w:t>加气混凝土、泡沫混凝土(ρ=700)</w:t>
            </w:r>
          </w:p>
        </w:tc>
        <w:tc>
          <w:tcPr>
            <w:vAlign w:val="center"/>
          </w:tcPr>
          <w:p w14:paraId="564B6350">
            <w:pPr>
              <w:jc w:val="center"/>
            </w:pPr>
            <w:r>
              <w:t>120</w:t>
            </w:r>
          </w:p>
        </w:tc>
        <w:tc>
          <w:tcPr>
            <w:vAlign w:val="center"/>
          </w:tcPr>
          <w:p w14:paraId="749EA8B1">
            <w:pPr>
              <w:jc w:val="center"/>
            </w:pPr>
            <w:r>
              <w:t>700.0</w:t>
            </w:r>
          </w:p>
        </w:tc>
        <w:tc>
          <w:tcPr>
            <w:vAlign w:val="center"/>
          </w:tcPr>
          <w:p w14:paraId="21A8FF19">
            <w:pPr>
              <w:jc w:val="center"/>
            </w:pPr>
            <w:r>
              <w:t>84</w:t>
            </w:r>
          </w:p>
        </w:tc>
        <w:tc>
          <w:tcPr>
            <w:vMerge w:val="continue"/>
            <w:vAlign w:val="center"/>
          </w:tcPr>
          <w:p w14:paraId="46855503">
            <w:pPr>
              <w:jc w:val="center"/>
            </w:pPr>
          </w:p>
        </w:tc>
      </w:tr>
      <w:tr w14:paraId="0C6BA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69FED89"/>
        </w:tc>
        <w:tc>
          <w:tcPr>
            <w:vAlign w:val="center"/>
          </w:tcPr>
          <w:p w14:paraId="3751CA6F">
            <w:r>
              <w:t>混合砂浆</w:t>
            </w:r>
          </w:p>
        </w:tc>
        <w:tc>
          <w:tcPr>
            <w:vAlign w:val="center"/>
          </w:tcPr>
          <w:p w14:paraId="2A2BDAD0">
            <w:pPr>
              <w:jc w:val="center"/>
            </w:pPr>
            <w:r>
              <w:t>20</w:t>
            </w:r>
          </w:p>
        </w:tc>
        <w:tc>
          <w:tcPr>
            <w:vAlign w:val="center"/>
          </w:tcPr>
          <w:p w14:paraId="4BA5976C">
            <w:pPr>
              <w:jc w:val="center"/>
            </w:pPr>
            <w:r>
              <w:t>1700.0</w:t>
            </w:r>
          </w:p>
        </w:tc>
        <w:tc>
          <w:tcPr>
            <w:vAlign w:val="center"/>
          </w:tcPr>
          <w:p w14:paraId="4FF5B396">
            <w:pPr>
              <w:jc w:val="center"/>
            </w:pPr>
            <w:r>
              <w:t>34</w:t>
            </w:r>
          </w:p>
        </w:tc>
        <w:tc>
          <w:tcPr>
            <w:vMerge w:val="continue"/>
            <w:vAlign w:val="center"/>
          </w:tcPr>
          <w:p w14:paraId="54664387">
            <w:pPr>
              <w:jc w:val="center"/>
            </w:pPr>
          </w:p>
        </w:tc>
      </w:tr>
      <w:tr w14:paraId="00AA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57DC4E">
            <w:r>
              <w:t>楼板</w:t>
            </w:r>
          </w:p>
        </w:tc>
        <w:tc>
          <w:tcPr>
            <w:vAlign w:val="center"/>
          </w:tcPr>
          <w:p w14:paraId="5D316D0A">
            <w:r>
              <w:t>发泡水泥</w:t>
            </w:r>
          </w:p>
        </w:tc>
        <w:tc>
          <w:tcPr>
            <w:vAlign w:val="center"/>
          </w:tcPr>
          <w:p w14:paraId="53E9CBF0">
            <w:pPr>
              <w:jc w:val="center"/>
            </w:pPr>
            <w:r>
              <w:t>20</w:t>
            </w:r>
          </w:p>
        </w:tc>
        <w:tc>
          <w:tcPr>
            <w:vAlign w:val="center"/>
          </w:tcPr>
          <w:p w14:paraId="4EC724E6">
            <w:pPr>
              <w:jc w:val="center"/>
            </w:pPr>
            <w:r>
              <w:t>225.0</w:t>
            </w:r>
          </w:p>
        </w:tc>
        <w:tc>
          <w:tcPr>
            <w:vAlign w:val="center"/>
          </w:tcPr>
          <w:p w14:paraId="70813F16">
            <w:pPr>
              <w:jc w:val="center"/>
            </w:pPr>
            <w:r>
              <w:t>5</w:t>
            </w:r>
          </w:p>
        </w:tc>
        <w:tc>
          <w:tcPr>
            <w:vMerge w:val="restart"/>
            <w:vAlign w:val="center"/>
          </w:tcPr>
          <w:p w14:paraId="5240E195">
            <w:pPr>
              <w:jc w:val="center"/>
            </w:pPr>
            <w:r>
              <w:t>447</w:t>
            </w:r>
          </w:p>
        </w:tc>
      </w:tr>
      <w:tr w14:paraId="7351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9EFC3"/>
        </w:tc>
        <w:tc>
          <w:tcPr>
            <w:vAlign w:val="center"/>
          </w:tcPr>
          <w:p w14:paraId="43221ED7">
            <w:r>
              <w:t>石棉水泥板</w:t>
            </w:r>
          </w:p>
        </w:tc>
        <w:tc>
          <w:tcPr>
            <w:vAlign w:val="center"/>
          </w:tcPr>
          <w:p w14:paraId="2823B59F">
            <w:pPr>
              <w:jc w:val="center"/>
            </w:pPr>
            <w:r>
              <w:t>60</w:t>
            </w:r>
          </w:p>
        </w:tc>
        <w:tc>
          <w:tcPr>
            <w:vAlign w:val="center"/>
          </w:tcPr>
          <w:p w14:paraId="5F3D2507">
            <w:pPr>
              <w:jc w:val="center"/>
            </w:pPr>
            <w:r>
              <w:t>1800.0</w:t>
            </w:r>
          </w:p>
        </w:tc>
        <w:tc>
          <w:tcPr>
            <w:vAlign w:val="center"/>
          </w:tcPr>
          <w:p w14:paraId="39113E7D">
            <w:pPr>
              <w:jc w:val="center"/>
            </w:pPr>
            <w:r>
              <w:t>108</w:t>
            </w:r>
          </w:p>
        </w:tc>
        <w:tc>
          <w:tcPr>
            <w:vMerge w:val="continue"/>
            <w:vAlign w:val="center"/>
          </w:tcPr>
          <w:p w14:paraId="63059324">
            <w:pPr>
              <w:jc w:val="center"/>
            </w:pPr>
          </w:p>
        </w:tc>
      </w:tr>
      <w:tr w14:paraId="68481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BF3B64A"/>
        </w:tc>
        <w:tc>
          <w:tcPr>
            <w:vAlign w:val="center"/>
          </w:tcPr>
          <w:p w14:paraId="7A957F06">
            <w:r>
              <w:t>钢筋混凝土</w:t>
            </w:r>
          </w:p>
        </w:tc>
        <w:tc>
          <w:tcPr>
            <w:vAlign w:val="center"/>
          </w:tcPr>
          <w:p w14:paraId="25542BA8">
            <w:pPr>
              <w:jc w:val="center"/>
            </w:pPr>
            <w:r>
              <w:t>120</w:t>
            </w:r>
          </w:p>
        </w:tc>
        <w:tc>
          <w:tcPr>
            <w:vAlign w:val="center"/>
          </w:tcPr>
          <w:p w14:paraId="1A23128A">
            <w:pPr>
              <w:jc w:val="center"/>
            </w:pPr>
            <w:r>
              <w:t>2500.0</w:t>
            </w:r>
          </w:p>
        </w:tc>
        <w:tc>
          <w:tcPr>
            <w:vAlign w:val="center"/>
          </w:tcPr>
          <w:p w14:paraId="04B90C19">
            <w:pPr>
              <w:jc w:val="center"/>
            </w:pPr>
            <w:r>
              <w:t>300</w:t>
            </w:r>
          </w:p>
        </w:tc>
        <w:tc>
          <w:tcPr>
            <w:vMerge w:val="continue"/>
            <w:vAlign w:val="center"/>
          </w:tcPr>
          <w:p w14:paraId="4FDBE969">
            <w:pPr>
              <w:jc w:val="center"/>
            </w:pPr>
          </w:p>
        </w:tc>
      </w:tr>
      <w:tr w14:paraId="1D57D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52F5FB1"/>
        </w:tc>
        <w:tc>
          <w:tcPr>
            <w:vAlign w:val="center"/>
          </w:tcPr>
          <w:p w14:paraId="6DED927F">
            <w:r>
              <w:t>混合砂浆</w:t>
            </w:r>
          </w:p>
        </w:tc>
        <w:tc>
          <w:tcPr>
            <w:vAlign w:val="center"/>
          </w:tcPr>
          <w:p w14:paraId="1F2DE61E">
            <w:pPr>
              <w:jc w:val="center"/>
            </w:pPr>
            <w:r>
              <w:t>20</w:t>
            </w:r>
          </w:p>
        </w:tc>
        <w:tc>
          <w:tcPr>
            <w:vAlign w:val="center"/>
          </w:tcPr>
          <w:p w14:paraId="3C3217A4">
            <w:pPr>
              <w:jc w:val="center"/>
            </w:pPr>
            <w:r>
              <w:t>1700.0</w:t>
            </w:r>
          </w:p>
        </w:tc>
        <w:tc>
          <w:tcPr>
            <w:vAlign w:val="center"/>
          </w:tcPr>
          <w:p w14:paraId="6213D931">
            <w:pPr>
              <w:jc w:val="center"/>
            </w:pPr>
            <w:r>
              <w:t>34</w:t>
            </w:r>
          </w:p>
        </w:tc>
        <w:tc>
          <w:tcPr>
            <w:vMerge w:val="continue"/>
            <w:vAlign w:val="center"/>
          </w:tcPr>
          <w:p w14:paraId="3D6BE4AF">
            <w:pPr>
              <w:jc w:val="center"/>
            </w:pPr>
          </w:p>
        </w:tc>
      </w:tr>
      <w:tr w14:paraId="5BB36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BE3F21">
            <w:r>
              <w:t>挑空楼板</w:t>
            </w:r>
          </w:p>
        </w:tc>
        <w:tc>
          <w:tcPr>
            <w:vAlign w:val="center"/>
          </w:tcPr>
          <w:p w14:paraId="4C4A6ED1">
            <w:r>
              <w:t>发泡水泥</w:t>
            </w:r>
          </w:p>
        </w:tc>
        <w:tc>
          <w:tcPr>
            <w:vAlign w:val="center"/>
          </w:tcPr>
          <w:p w14:paraId="49BCCF0D">
            <w:pPr>
              <w:jc w:val="center"/>
            </w:pPr>
            <w:r>
              <w:t>40</w:t>
            </w:r>
          </w:p>
        </w:tc>
        <w:tc>
          <w:tcPr>
            <w:vAlign w:val="center"/>
          </w:tcPr>
          <w:p w14:paraId="7B1536E3">
            <w:pPr>
              <w:jc w:val="center"/>
            </w:pPr>
            <w:r>
              <w:t>225.0</w:t>
            </w:r>
          </w:p>
        </w:tc>
        <w:tc>
          <w:tcPr>
            <w:vAlign w:val="center"/>
          </w:tcPr>
          <w:p w14:paraId="4629FC1C">
            <w:pPr>
              <w:jc w:val="center"/>
            </w:pPr>
            <w:r>
              <w:t>9</w:t>
            </w:r>
          </w:p>
        </w:tc>
        <w:tc>
          <w:tcPr>
            <w:vMerge w:val="restart"/>
            <w:vAlign w:val="center"/>
          </w:tcPr>
          <w:p w14:paraId="77F70AFE">
            <w:pPr>
              <w:jc w:val="center"/>
            </w:pPr>
            <w:r>
              <w:t>156</w:t>
            </w:r>
          </w:p>
        </w:tc>
      </w:tr>
      <w:tr w14:paraId="538B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5D04B"/>
        </w:tc>
        <w:tc>
          <w:tcPr>
            <w:vAlign w:val="center"/>
          </w:tcPr>
          <w:p w14:paraId="0F4AD188">
            <w:r>
              <w:t>纤维板(ρ=1000)</w:t>
            </w:r>
          </w:p>
        </w:tc>
        <w:tc>
          <w:tcPr>
            <w:vAlign w:val="center"/>
          </w:tcPr>
          <w:p w14:paraId="79FA6708">
            <w:pPr>
              <w:jc w:val="center"/>
            </w:pPr>
            <w:r>
              <w:t>100</w:t>
            </w:r>
          </w:p>
        </w:tc>
        <w:tc>
          <w:tcPr>
            <w:vAlign w:val="center"/>
          </w:tcPr>
          <w:p w14:paraId="442A854D">
            <w:pPr>
              <w:jc w:val="center"/>
            </w:pPr>
            <w:r>
              <w:t>1000.0</w:t>
            </w:r>
          </w:p>
        </w:tc>
        <w:tc>
          <w:tcPr>
            <w:vAlign w:val="center"/>
          </w:tcPr>
          <w:p w14:paraId="792CD442">
            <w:pPr>
              <w:jc w:val="center"/>
            </w:pPr>
            <w:r>
              <w:t>100</w:t>
            </w:r>
          </w:p>
        </w:tc>
        <w:tc>
          <w:tcPr>
            <w:vMerge w:val="continue"/>
            <w:vAlign w:val="center"/>
          </w:tcPr>
          <w:p w14:paraId="41854F46">
            <w:pPr>
              <w:jc w:val="center"/>
            </w:pPr>
          </w:p>
        </w:tc>
      </w:tr>
      <w:tr w14:paraId="794C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139C6"/>
        </w:tc>
        <w:tc>
          <w:tcPr>
            <w:vAlign w:val="center"/>
          </w:tcPr>
          <w:p w14:paraId="079EAB41">
            <w:r>
              <w:t>岩棉板(ρ=60-160)</w:t>
            </w:r>
          </w:p>
        </w:tc>
        <w:tc>
          <w:tcPr>
            <w:vAlign w:val="center"/>
          </w:tcPr>
          <w:p w14:paraId="02CBFECF">
            <w:pPr>
              <w:jc w:val="center"/>
            </w:pPr>
            <w:r>
              <w:t>120</w:t>
            </w:r>
          </w:p>
        </w:tc>
        <w:tc>
          <w:tcPr>
            <w:vAlign w:val="center"/>
          </w:tcPr>
          <w:p w14:paraId="5B630E2B">
            <w:pPr>
              <w:jc w:val="center"/>
            </w:pPr>
            <w:r>
              <w:t>110.0</w:t>
            </w:r>
          </w:p>
        </w:tc>
        <w:tc>
          <w:tcPr>
            <w:vAlign w:val="center"/>
          </w:tcPr>
          <w:p w14:paraId="1CEDFEF5">
            <w:pPr>
              <w:jc w:val="center"/>
            </w:pPr>
            <w:r>
              <w:t>13</w:t>
            </w:r>
          </w:p>
        </w:tc>
        <w:tc>
          <w:tcPr>
            <w:vMerge w:val="continue"/>
            <w:vAlign w:val="center"/>
          </w:tcPr>
          <w:p w14:paraId="6F3409B2">
            <w:pPr>
              <w:jc w:val="center"/>
            </w:pPr>
          </w:p>
        </w:tc>
      </w:tr>
      <w:tr w14:paraId="2540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F43296E"/>
        </w:tc>
        <w:tc>
          <w:tcPr>
            <w:vAlign w:val="center"/>
          </w:tcPr>
          <w:p w14:paraId="25820471">
            <w:r>
              <w:t>混合砂浆</w:t>
            </w:r>
          </w:p>
        </w:tc>
        <w:tc>
          <w:tcPr>
            <w:vAlign w:val="center"/>
          </w:tcPr>
          <w:p w14:paraId="28F8504C">
            <w:pPr>
              <w:jc w:val="center"/>
            </w:pPr>
            <w:r>
              <w:t>20</w:t>
            </w:r>
          </w:p>
        </w:tc>
        <w:tc>
          <w:tcPr>
            <w:vAlign w:val="center"/>
          </w:tcPr>
          <w:p w14:paraId="234B77B2">
            <w:pPr>
              <w:jc w:val="center"/>
            </w:pPr>
            <w:r>
              <w:t>1700.0</w:t>
            </w:r>
          </w:p>
        </w:tc>
        <w:tc>
          <w:tcPr>
            <w:vAlign w:val="center"/>
          </w:tcPr>
          <w:p w14:paraId="4956BDC2">
            <w:pPr>
              <w:jc w:val="center"/>
            </w:pPr>
            <w:r>
              <w:t>34</w:t>
            </w:r>
          </w:p>
        </w:tc>
        <w:tc>
          <w:tcPr>
            <w:vMerge w:val="continue"/>
            <w:vAlign w:val="center"/>
          </w:tcPr>
          <w:p w14:paraId="1C67616C">
            <w:pPr>
              <w:jc w:val="center"/>
            </w:pPr>
          </w:p>
        </w:tc>
      </w:tr>
      <w:tr w14:paraId="2986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5F50F95">
            <w:r>
              <w:t>地面</w:t>
            </w:r>
          </w:p>
        </w:tc>
        <w:tc>
          <w:tcPr>
            <w:vAlign w:val="center"/>
          </w:tcPr>
          <w:p w14:paraId="461F8EBB">
            <w:r>
              <w:t>发泡水泥</w:t>
            </w:r>
          </w:p>
        </w:tc>
        <w:tc>
          <w:tcPr>
            <w:vAlign w:val="center"/>
          </w:tcPr>
          <w:p w14:paraId="5D42D5AE">
            <w:pPr>
              <w:jc w:val="center"/>
            </w:pPr>
            <w:r>
              <w:t>20</w:t>
            </w:r>
          </w:p>
        </w:tc>
        <w:tc>
          <w:tcPr>
            <w:vAlign w:val="center"/>
          </w:tcPr>
          <w:p w14:paraId="4502D3BE">
            <w:pPr>
              <w:jc w:val="center"/>
            </w:pPr>
            <w:r>
              <w:t>225.0</w:t>
            </w:r>
          </w:p>
        </w:tc>
        <w:tc>
          <w:tcPr>
            <w:vAlign w:val="center"/>
          </w:tcPr>
          <w:p w14:paraId="6D90BD19">
            <w:pPr>
              <w:jc w:val="center"/>
            </w:pPr>
            <w:r>
              <w:t>5</w:t>
            </w:r>
          </w:p>
        </w:tc>
        <w:tc>
          <w:tcPr>
            <w:vMerge w:val="restart"/>
            <w:vAlign w:val="center"/>
          </w:tcPr>
          <w:p w14:paraId="13A5A0C7">
            <w:pPr>
              <w:jc w:val="center"/>
            </w:pPr>
            <w:r>
              <w:t>340</w:t>
            </w:r>
          </w:p>
        </w:tc>
      </w:tr>
      <w:tr w14:paraId="5F8A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BACC4"/>
        </w:tc>
        <w:tc>
          <w:tcPr>
            <w:vAlign w:val="center"/>
          </w:tcPr>
          <w:p w14:paraId="35656EA6">
            <w:r>
              <w:t>挤塑聚苯板(ρ=25-32)</w:t>
            </w:r>
          </w:p>
        </w:tc>
        <w:tc>
          <w:tcPr>
            <w:vAlign w:val="center"/>
          </w:tcPr>
          <w:p w14:paraId="6093B3D4">
            <w:pPr>
              <w:jc w:val="center"/>
            </w:pPr>
            <w:r>
              <w:t>55</w:t>
            </w:r>
          </w:p>
        </w:tc>
        <w:tc>
          <w:tcPr>
            <w:vAlign w:val="center"/>
          </w:tcPr>
          <w:p w14:paraId="2207F285">
            <w:pPr>
              <w:jc w:val="center"/>
            </w:pPr>
            <w:r>
              <w:t>28.5</w:t>
            </w:r>
          </w:p>
        </w:tc>
        <w:tc>
          <w:tcPr>
            <w:vAlign w:val="center"/>
          </w:tcPr>
          <w:p w14:paraId="1012DCA0">
            <w:pPr>
              <w:jc w:val="center"/>
            </w:pPr>
            <w:r>
              <w:t>2</w:t>
            </w:r>
          </w:p>
        </w:tc>
        <w:tc>
          <w:tcPr>
            <w:vMerge w:val="continue"/>
            <w:vAlign w:val="center"/>
          </w:tcPr>
          <w:p w14:paraId="1E5555F6">
            <w:pPr>
              <w:jc w:val="center"/>
            </w:pPr>
          </w:p>
        </w:tc>
      </w:tr>
      <w:tr w14:paraId="4D8E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9491A23"/>
        </w:tc>
        <w:tc>
          <w:tcPr>
            <w:vAlign w:val="center"/>
          </w:tcPr>
          <w:p w14:paraId="2CFFB552">
            <w:r>
              <w:t>钢筋混凝土</w:t>
            </w:r>
          </w:p>
        </w:tc>
        <w:tc>
          <w:tcPr>
            <w:vAlign w:val="center"/>
          </w:tcPr>
          <w:p w14:paraId="6002B31C">
            <w:pPr>
              <w:jc w:val="center"/>
            </w:pPr>
            <w:r>
              <w:t>120</w:t>
            </w:r>
          </w:p>
        </w:tc>
        <w:tc>
          <w:tcPr>
            <w:vAlign w:val="center"/>
          </w:tcPr>
          <w:p w14:paraId="1CF23E37">
            <w:pPr>
              <w:jc w:val="center"/>
            </w:pPr>
            <w:r>
              <w:t>2500.0</w:t>
            </w:r>
          </w:p>
        </w:tc>
        <w:tc>
          <w:tcPr>
            <w:vAlign w:val="center"/>
          </w:tcPr>
          <w:p w14:paraId="1C89A33F">
            <w:pPr>
              <w:jc w:val="center"/>
            </w:pPr>
            <w:r>
              <w:t>300</w:t>
            </w:r>
          </w:p>
        </w:tc>
        <w:tc>
          <w:tcPr>
            <w:vMerge w:val="continue"/>
            <w:vAlign w:val="center"/>
          </w:tcPr>
          <w:p w14:paraId="4B2D6EBC">
            <w:pPr>
              <w:jc w:val="center"/>
            </w:pPr>
          </w:p>
        </w:tc>
      </w:tr>
      <w:tr w14:paraId="056E3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316DF"/>
        </w:tc>
        <w:tc>
          <w:tcPr>
            <w:vAlign w:val="center"/>
          </w:tcPr>
          <w:p w14:paraId="43F7DC65">
            <w:r>
              <w:t>混合砂浆</w:t>
            </w:r>
          </w:p>
        </w:tc>
        <w:tc>
          <w:tcPr>
            <w:vAlign w:val="center"/>
          </w:tcPr>
          <w:p w14:paraId="15117C6B">
            <w:pPr>
              <w:jc w:val="center"/>
            </w:pPr>
            <w:r>
              <w:t>20</w:t>
            </w:r>
          </w:p>
        </w:tc>
        <w:tc>
          <w:tcPr>
            <w:vAlign w:val="center"/>
          </w:tcPr>
          <w:p w14:paraId="1333779A">
            <w:pPr>
              <w:jc w:val="center"/>
            </w:pPr>
            <w:r>
              <w:t>1700.0</w:t>
            </w:r>
          </w:p>
        </w:tc>
        <w:tc>
          <w:tcPr>
            <w:vAlign w:val="center"/>
          </w:tcPr>
          <w:p w14:paraId="0C8EDE01">
            <w:pPr>
              <w:jc w:val="center"/>
            </w:pPr>
            <w:r>
              <w:t>34</w:t>
            </w:r>
          </w:p>
        </w:tc>
        <w:tc>
          <w:tcPr>
            <w:vMerge w:val="continue"/>
            <w:vAlign w:val="center"/>
          </w:tcPr>
          <w:p w14:paraId="41482DD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3181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FCCF4D">
            <w:r>
              <w:t>构件</w:t>
            </w:r>
          </w:p>
        </w:tc>
        <w:tc>
          <w:tcPr>
            <w:gridSpan w:val="6"/>
            <w:shd w:val="clear" w:color="auto" w:fill="E6E6E6"/>
            <w:vAlign w:val="center"/>
          </w:tcPr>
          <w:p w14:paraId="0813AE27">
            <w:pPr>
              <w:jc w:val="center"/>
            </w:pPr>
            <w:r>
              <w:t>计算过程参数</w:t>
            </w:r>
          </w:p>
        </w:tc>
      </w:tr>
      <w:tr w14:paraId="0540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F9F955">
            <w:r>
              <w:t>普通教室与产生噪声房间之间隔墙</w:t>
            </w:r>
          </w:p>
        </w:tc>
        <w:tc>
          <w:tcPr>
            <w:shd w:val="clear" w:color="auto" w:fill="E6E6E6"/>
            <w:vAlign w:val="center"/>
          </w:tcPr>
          <w:p w14:paraId="0459E437">
            <w:r>
              <w:t>构造做法</w:t>
            </w:r>
          </w:p>
        </w:tc>
        <w:tc>
          <w:tcPr>
            <w:gridSpan w:val="5"/>
            <w:vAlign w:val="center"/>
          </w:tcPr>
          <w:p w14:paraId="30AC7DA0">
            <w:r>
              <w:t>发泡水泥 20mm＋钢筋混凝土 100mm＋混凝土多孔砖(190六孔砖） 200mm＋混合砂浆 20mm</w:t>
            </w:r>
          </w:p>
        </w:tc>
      </w:tr>
      <w:tr w14:paraId="79756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F4930"/>
        </w:tc>
        <w:tc>
          <w:tcPr>
            <w:shd w:val="clear" w:color="auto" w:fill="E6E6E6"/>
            <w:vAlign w:val="center"/>
          </w:tcPr>
          <w:p w14:paraId="0EBDFC42">
            <w:r>
              <w:t>参照构造</w:t>
            </w:r>
          </w:p>
        </w:tc>
        <w:tc>
          <w:tcPr>
            <w:gridSpan w:val="5"/>
            <w:vAlign w:val="center"/>
          </w:tcPr>
          <w:p w14:paraId="33A352F7">
            <w:r>
              <w:t>--</w:t>
            </w:r>
          </w:p>
        </w:tc>
      </w:tr>
      <w:tr w14:paraId="52A77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7D9D2"/>
        </w:tc>
        <w:tc>
          <w:tcPr>
            <w:shd w:val="clear" w:color="auto" w:fill="E6E6E6"/>
            <w:vAlign w:val="center"/>
          </w:tcPr>
          <w:p w14:paraId="7446E211">
            <w:r>
              <w:t>面密度(kg/㎡)</w:t>
            </w:r>
          </w:p>
        </w:tc>
        <w:tc>
          <w:tcPr>
            <w:gridSpan w:val="5"/>
            <w:vAlign w:val="center"/>
          </w:tcPr>
          <w:p w14:paraId="63FCAFAD">
            <w:r>
              <w:t>579</w:t>
            </w:r>
          </w:p>
        </w:tc>
      </w:tr>
      <w:tr w14:paraId="241D6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D2CA0"/>
        </w:tc>
        <w:tc>
          <w:tcPr>
            <w:shd w:val="clear" w:color="auto" w:fill="E6E6E6"/>
            <w:vAlign w:val="center"/>
          </w:tcPr>
          <w:p w14:paraId="19B39C5B">
            <w:r>
              <w:t>隔声量来源</w:t>
            </w:r>
          </w:p>
        </w:tc>
        <w:tc>
          <w:tcPr>
            <w:gridSpan w:val="5"/>
            <w:vAlign w:val="center"/>
          </w:tcPr>
          <w:p w14:paraId="20FA78CD">
            <w:r>
              <w:t>通过经验公式计算</w:t>
            </w:r>
          </w:p>
        </w:tc>
      </w:tr>
      <w:tr w14:paraId="414A7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EB4DA"/>
        </w:tc>
        <w:tc>
          <w:tcPr>
            <w:shd w:val="clear" w:color="auto" w:fill="E6E6E6"/>
            <w:vAlign w:val="center"/>
          </w:tcPr>
          <w:p w14:paraId="6250E4F3">
            <w:r>
              <w:t>倍频程频率</w:t>
            </w:r>
          </w:p>
        </w:tc>
        <w:tc>
          <w:tcPr>
            <w:shd w:val="clear" w:color="auto" w:fill="E6E6E6"/>
            <w:vAlign w:val="center"/>
          </w:tcPr>
          <w:p w14:paraId="42010F28">
            <w:r>
              <w:t>125 Hz</w:t>
            </w:r>
          </w:p>
        </w:tc>
        <w:tc>
          <w:tcPr>
            <w:shd w:val="clear" w:color="auto" w:fill="E6E6E6"/>
            <w:vAlign w:val="center"/>
          </w:tcPr>
          <w:p w14:paraId="290657E3">
            <w:r>
              <w:t>250 Hz</w:t>
            </w:r>
          </w:p>
        </w:tc>
        <w:tc>
          <w:tcPr>
            <w:shd w:val="clear" w:color="auto" w:fill="E6E6E6"/>
            <w:vAlign w:val="center"/>
          </w:tcPr>
          <w:p w14:paraId="247B30C5">
            <w:r>
              <w:t>500 Hz</w:t>
            </w:r>
          </w:p>
        </w:tc>
        <w:tc>
          <w:tcPr>
            <w:shd w:val="clear" w:color="auto" w:fill="E6E6E6"/>
            <w:vAlign w:val="center"/>
          </w:tcPr>
          <w:p w14:paraId="52FB6796">
            <w:r>
              <w:t>1000 Hz</w:t>
            </w:r>
          </w:p>
        </w:tc>
        <w:tc>
          <w:tcPr>
            <w:shd w:val="clear" w:color="auto" w:fill="E6E6E6"/>
            <w:vAlign w:val="center"/>
          </w:tcPr>
          <w:p w14:paraId="38938473">
            <w:r>
              <w:t>2000 Hz</w:t>
            </w:r>
          </w:p>
        </w:tc>
      </w:tr>
      <w:tr w14:paraId="59E2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8684D"/>
        </w:tc>
        <w:tc>
          <w:tcPr>
            <w:shd w:val="clear" w:color="auto" w:fill="E6E6E6"/>
            <w:vAlign w:val="center"/>
          </w:tcPr>
          <w:p w14:paraId="14E058BB">
            <w:r>
              <w:t>分频隔声量</w:t>
            </w:r>
          </w:p>
        </w:tc>
        <w:tc>
          <w:tcPr>
            <w:vAlign w:val="center"/>
          </w:tcPr>
          <w:p w14:paraId="3CCC9EDD">
            <w:r>
              <w:t>45.6</w:t>
            </w:r>
          </w:p>
        </w:tc>
        <w:tc>
          <w:tcPr>
            <w:vAlign w:val="center"/>
          </w:tcPr>
          <w:p w14:paraId="189182DB">
            <w:r>
              <w:t>48.9</w:t>
            </w:r>
          </w:p>
        </w:tc>
        <w:tc>
          <w:tcPr>
            <w:vAlign w:val="center"/>
          </w:tcPr>
          <w:p w14:paraId="0107BD33">
            <w:r>
              <w:t>52.2</w:t>
            </w:r>
          </w:p>
        </w:tc>
        <w:tc>
          <w:tcPr>
            <w:vAlign w:val="center"/>
          </w:tcPr>
          <w:p w14:paraId="307C8F25">
            <w:r>
              <w:t>55.5</w:t>
            </w:r>
          </w:p>
        </w:tc>
        <w:tc>
          <w:tcPr>
            <w:vAlign w:val="center"/>
          </w:tcPr>
          <w:p w14:paraId="2C28CF49">
            <w:r>
              <w:t>58.8</w:t>
            </w:r>
          </w:p>
        </w:tc>
      </w:tr>
      <w:tr w14:paraId="107F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89DFB"/>
        </w:tc>
        <w:tc>
          <w:tcPr>
            <w:shd w:val="clear" w:color="auto" w:fill="E6E6E6"/>
            <w:vAlign w:val="center"/>
          </w:tcPr>
          <w:p w14:paraId="10FDDEB4">
            <w:r>
              <w:t>不利偏差</w:t>
            </w:r>
          </w:p>
        </w:tc>
        <w:tc>
          <w:tcPr>
            <w:vAlign w:val="center"/>
          </w:tcPr>
          <w:p w14:paraId="7F427577">
            <w:r>
              <w:t>0.0</w:t>
            </w:r>
          </w:p>
        </w:tc>
        <w:tc>
          <w:tcPr>
            <w:vAlign w:val="center"/>
          </w:tcPr>
          <w:p w14:paraId="43B961E2">
            <w:r>
              <w:t>0.1</w:t>
            </w:r>
          </w:p>
        </w:tc>
        <w:tc>
          <w:tcPr>
            <w:vAlign w:val="center"/>
          </w:tcPr>
          <w:p w14:paraId="0E0E92A4">
            <w:r>
              <w:t>3.8</w:t>
            </w:r>
          </w:p>
        </w:tc>
        <w:tc>
          <w:tcPr>
            <w:vAlign w:val="center"/>
          </w:tcPr>
          <w:p w14:paraId="2686FE21">
            <w:r>
              <w:t>3.5</w:t>
            </w:r>
          </w:p>
        </w:tc>
        <w:tc>
          <w:tcPr>
            <w:vAlign w:val="center"/>
          </w:tcPr>
          <w:p w14:paraId="2481882C">
            <w:r>
              <w:t>1.2</w:t>
            </w:r>
          </w:p>
        </w:tc>
      </w:tr>
      <w:tr w14:paraId="7035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5346A"/>
        </w:tc>
        <w:tc>
          <w:tcPr>
            <w:shd w:val="clear" w:color="auto" w:fill="E6E6E6"/>
            <w:vAlign w:val="center"/>
          </w:tcPr>
          <w:p w14:paraId="1BD2FEE7">
            <w:r>
              <w:t>计权隔声量</w:t>
            </w:r>
          </w:p>
        </w:tc>
        <w:tc>
          <w:tcPr>
            <w:gridSpan w:val="5"/>
            <w:vAlign w:val="center"/>
          </w:tcPr>
          <w:p w14:paraId="4D85EE71">
            <w:r>
              <w:t>56</w:t>
            </w:r>
          </w:p>
        </w:tc>
      </w:tr>
      <w:tr w14:paraId="1C9C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BF2CA"/>
        </w:tc>
        <w:tc>
          <w:tcPr>
            <w:shd w:val="clear" w:color="auto" w:fill="E6E6E6"/>
            <w:vAlign w:val="center"/>
          </w:tcPr>
          <w:p w14:paraId="02B9ED4B">
            <w:r>
              <w:t>频谱修正量</w:t>
            </w:r>
          </w:p>
        </w:tc>
        <w:tc>
          <w:tcPr>
            <w:gridSpan w:val="5"/>
            <w:vAlign w:val="center"/>
          </w:tcPr>
          <w:p w14:paraId="1D053563">
            <w:r>
              <w:t>-1.0</w:t>
            </w:r>
          </w:p>
        </w:tc>
      </w:tr>
      <w:tr w14:paraId="1A73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122B2"/>
        </w:tc>
        <w:tc>
          <w:tcPr>
            <w:shd w:val="clear" w:color="auto" w:fill="E6E6E6"/>
            <w:vAlign w:val="center"/>
          </w:tcPr>
          <w:p w14:paraId="52380F38">
            <w:r>
              <w:t>隔声性能</w:t>
            </w:r>
          </w:p>
        </w:tc>
        <w:tc>
          <w:tcPr>
            <w:gridSpan w:val="5"/>
            <w:vAlign w:val="center"/>
          </w:tcPr>
          <w:p w14:paraId="64D844F6">
            <w:r>
              <w:t>55</w:t>
            </w:r>
          </w:p>
        </w:tc>
      </w:tr>
      <w:tr w14:paraId="1BF1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4C2E5"/>
        </w:tc>
        <w:tc>
          <w:tcPr>
            <w:shd w:val="clear" w:color="auto" w:fill="E6E6E6"/>
            <w:vAlign w:val="center"/>
          </w:tcPr>
          <w:p w14:paraId="132164D9">
            <w:r>
              <w:t>限值</w:t>
            </w:r>
          </w:p>
        </w:tc>
        <w:tc>
          <w:tcPr>
            <w:gridSpan w:val="5"/>
            <w:vAlign w:val="center"/>
          </w:tcPr>
          <w:p w14:paraId="1E685EF7">
            <w:r>
              <w:t>&gt;50</w:t>
            </w:r>
          </w:p>
        </w:tc>
      </w:tr>
      <w:tr w14:paraId="01CD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139B8"/>
        </w:tc>
        <w:tc>
          <w:tcPr>
            <w:shd w:val="clear" w:color="auto" w:fill="E6E6E6"/>
            <w:vAlign w:val="center"/>
          </w:tcPr>
          <w:p w14:paraId="76D4FD0E">
            <w:r>
              <w:t>结论</w:t>
            </w:r>
          </w:p>
        </w:tc>
        <w:tc>
          <w:tcPr>
            <w:gridSpan w:val="5"/>
            <w:vAlign w:val="center"/>
          </w:tcPr>
          <w:p w14:paraId="5B2ED33D">
            <w:r>
              <w:t>满足</w:t>
            </w:r>
          </w:p>
        </w:tc>
      </w:tr>
      <w:tr w14:paraId="1EA4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D40E55">
            <w:r>
              <w:t>教学用房外墙</w:t>
            </w:r>
          </w:p>
        </w:tc>
        <w:tc>
          <w:tcPr>
            <w:shd w:val="clear" w:color="auto" w:fill="E6E6E6"/>
            <w:vAlign w:val="center"/>
          </w:tcPr>
          <w:p w14:paraId="5D890259">
            <w:r>
              <w:t>构造做法</w:t>
            </w:r>
          </w:p>
        </w:tc>
        <w:tc>
          <w:tcPr>
            <w:gridSpan w:val="5"/>
            <w:vAlign w:val="center"/>
          </w:tcPr>
          <w:p w14:paraId="458F2DA8">
            <w:r>
              <w:t>发泡水泥 20mm＋岩棉板(ρ=60-160) 60mm＋钢筋混凝土 140mm＋纤维板(ρ=1000) 60mm＋混合砂浆 20mm</w:t>
            </w:r>
          </w:p>
        </w:tc>
      </w:tr>
      <w:tr w14:paraId="1C4EF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10CC2"/>
        </w:tc>
        <w:tc>
          <w:tcPr>
            <w:shd w:val="clear" w:color="auto" w:fill="E6E6E6"/>
            <w:vAlign w:val="center"/>
          </w:tcPr>
          <w:p w14:paraId="6976CBE6">
            <w:r>
              <w:t>参照构造</w:t>
            </w:r>
          </w:p>
        </w:tc>
        <w:tc>
          <w:tcPr>
            <w:gridSpan w:val="5"/>
            <w:vAlign w:val="center"/>
          </w:tcPr>
          <w:p w14:paraId="068959CB">
            <w:r>
              <w:t>--</w:t>
            </w:r>
          </w:p>
        </w:tc>
      </w:tr>
      <w:tr w14:paraId="20D4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B576F"/>
        </w:tc>
        <w:tc>
          <w:tcPr>
            <w:shd w:val="clear" w:color="auto" w:fill="E6E6E6"/>
            <w:vAlign w:val="center"/>
          </w:tcPr>
          <w:p w14:paraId="52F32FD8">
            <w:r>
              <w:t>面密度(kg/㎡)</w:t>
            </w:r>
          </w:p>
        </w:tc>
        <w:tc>
          <w:tcPr>
            <w:gridSpan w:val="5"/>
            <w:vAlign w:val="center"/>
          </w:tcPr>
          <w:p w14:paraId="75A499B6">
            <w:r>
              <w:t>455</w:t>
            </w:r>
          </w:p>
        </w:tc>
      </w:tr>
      <w:tr w14:paraId="4054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6B302"/>
        </w:tc>
        <w:tc>
          <w:tcPr>
            <w:shd w:val="clear" w:color="auto" w:fill="E6E6E6"/>
            <w:vAlign w:val="center"/>
          </w:tcPr>
          <w:p w14:paraId="77D886C8">
            <w:r>
              <w:t>隔声量来源</w:t>
            </w:r>
          </w:p>
        </w:tc>
        <w:tc>
          <w:tcPr>
            <w:gridSpan w:val="5"/>
            <w:vAlign w:val="center"/>
          </w:tcPr>
          <w:p w14:paraId="745F09CA">
            <w:r>
              <w:t>通过经验公式计算</w:t>
            </w:r>
          </w:p>
        </w:tc>
      </w:tr>
      <w:tr w14:paraId="34DD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1C311"/>
        </w:tc>
        <w:tc>
          <w:tcPr>
            <w:shd w:val="clear" w:color="auto" w:fill="E6E6E6"/>
            <w:vAlign w:val="center"/>
          </w:tcPr>
          <w:p w14:paraId="37959B0D">
            <w:r>
              <w:t>倍频程频率</w:t>
            </w:r>
          </w:p>
        </w:tc>
        <w:tc>
          <w:tcPr>
            <w:shd w:val="clear" w:color="auto" w:fill="E6E6E6"/>
            <w:vAlign w:val="center"/>
          </w:tcPr>
          <w:p w14:paraId="6DC2C688">
            <w:r>
              <w:t>125 Hz</w:t>
            </w:r>
          </w:p>
        </w:tc>
        <w:tc>
          <w:tcPr>
            <w:shd w:val="clear" w:color="auto" w:fill="E6E6E6"/>
            <w:vAlign w:val="center"/>
          </w:tcPr>
          <w:p w14:paraId="02B8FF0D">
            <w:r>
              <w:t>250 Hz</w:t>
            </w:r>
          </w:p>
        </w:tc>
        <w:tc>
          <w:tcPr>
            <w:shd w:val="clear" w:color="auto" w:fill="E6E6E6"/>
            <w:vAlign w:val="center"/>
          </w:tcPr>
          <w:p w14:paraId="362114CB">
            <w:r>
              <w:t>500 Hz</w:t>
            </w:r>
          </w:p>
        </w:tc>
        <w:tc>
          <w:tcPr>
            <w:shd w:val="clear" w:color="auto" w:fill="E6E6E6"/>
            <w:vAlign w:val="center"/>
          </w:tcPr>
          <w:p w14:paraId="157CAD8A">
            <w:r>
              <w:t>1000 Hz</w:t>
            </w:r>
          </w:p>
        </w:tc>
        <w:tc>
          <w:tcPr>
            <w:shd w:val="clear" w:color="auto" w:fill="E6E6E6"/>
            <w:vAlign w:val="center"/>
          </w:tcPr>
          <w:p w14:paraId="043A2FFC">
            <w:r>
              <w:t>2000 Hz</w:t>
            </w:r>
          </w:p>
        </w:tc>
      </w:tr>
      <w:tr w14:paraId="2998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924CA"/>
        </w:tc>
        <w:tc>
          <w:tcPr>
            <w:shd w:val="clear" w:color="auto" w:fill="E6E6E6"/>
            <w:vAlign w:val="center"/>
          </w:tcPr>
          <w:p w14:paraId="2BA5EB9A">
            <w:r>
              <w:t>分频隔声量</w:t>
            </w:r>
          </w:p>
        </w:tc>
        <w:tc>
          <w:tcPr>
            <w:vAlign w:val="center"/>
          </w:tcPr>
          <w:p w14:paraId="660101E8">
            <w:r>
              <w:t>43.2</w:t>
            </w:r>
          </w:p>
        </w:tc>
        <w:tc>
          <w:tcPr>
            <w:vAlign w:val="center"/>
          </w:tcPr>
          <w:p w14:paraId="4AEC84A1">
            <w:r>
              <w:t>46.5</w:t>
            </w:r>
          </w:p>
        </w:tc>
        <w:tc>
          <w:tcPr>
            <w:vAlign w:val="center"/>
          </w:tcPr>
          <w:p w14:paraId="2D125A43">
            <w:r>
              <w:t>49.8</w:t>
            </w:r>
          </w:p>
        </w:tc>
        <w:tc>
          <w:tcPr>
            <w:vAlign w:val="center"/>
          </w:tcPr>
          <w:p w14:paraId="0B6C114E">
            <w:r>
              <w:t>53.1</w:t>
            </w:r>
          </w:p>
        </w:tc>
        <w:tc>
          <w:tcPr>
            <w:vAlign w:val="center"/>
          </w:tcPr>
          <w:p w14:paraId="752D42C9">
            <w:r>
              <w:t>56.4</w:t>
            </w:r>
          </w:p>
        </w:tc>
      </w:tr>
      <w:tr w14:paraId="604A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BED67"/>
        </w:tc>
        <w:tc>
          <w:tcPr>
            <w:shd w:val="clear" w:color="auto" w:fill="E6E6E6"/>
            <w:vAlign w:val="center"/>
          </w:tcPr>
          <w:p w14:paraId="315F3941">
            <w:r>
              <w:t>不利偏差</w:t>
            </w:r>
          </w:p>
        </w:tc>
        <w:tc>
          <w:tcPr>
            <w:vAlign w:val="center"/>
          </w:tcPr>
          <w:p w14:paraId="4C28E435">
            <w:r>
              <w:t>0.0</w:t>
            </w:r>
          </w:p>
        </w:tc>
        <w:tc>
          <w:tcPr>
            <w:vAlign w:val="center"/>
          </w:tcPr>
          <w:p w14:paraId="35C051FF">
            <w:r>
              <w:t>0.0</w:t>
            </w:r>
          </w:p>
        </w:tc>
        <w:tc>
          <w:tcPr>
            <w:vAlign w:val="center"/>
          </w:tcPr>
          <w:p w14:paraId="46B56F6F">
            <w:r>
              <w:t>3.2</w:t>
            </w:r>
          </w:p>
        </w:tc>
        <w:tc>
          <w:tcPr>
            <w:vAlign w:val="center"/>
          </w:tcPr>
          <w:p w14:paraId="04DFB2D5">
            <w:r>
              <w:t>2.9</w:t>
            </w:r>
          </w:p>
        </w:tc>
        <w:tc>
          <w:tcPr>
            <w:vAlign w:val="center"/>
          </w:tcPr>
          <w:p w14:paraId="20166A0F">
            <w:r>
              <w:t>0.6</w:t>
            </w:r>
          </w:p>
        </w:tc>
      </w:tr>
      <w:tr w14:paraId="1B68F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B35FB"/>
        </w:tc>
        <w:tc>
          <w:tcPr>
            <w:shd w:val="clear" w:color="auto" w:fill="E6E6E6"/>
            <w:vAlign w:val="center"/>
          </w:tcPr>
          <w:p w14:paraId="06C6D59A">
            <w:r>
              <w:t>计权隔声量</w:t>
            </w:r>
          </w:p>
        </w:tc>
        <w:tc>
          <w:tcPr>
            <w:gridSpan w:val="5"/>
            <w:vAlign w:val="center"/>
          </w:tcPr>
          <w:p w14:paraId="433762A0">
            <w:r>
              <w:t>53</w:t>
            </w:r>
          </w:p>
        </w:tc>
      </w:tr>
      <w:tr w14:paraId="6C4A2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17710"/>
        </w:tc>
        <w:tc>
          <w:tcPr>
            <w:shd w:val="clear" w:color="auto" w:fill="E6E6E6"/>
            <w:vAlign w:val="center"/>
          </w:tcPr>
          <w:p w14:paraId="655A998C">
            <w:r>
              <w:t>频谱修正量</w:t>
            </w:r>
          </w:p>
        </w:tc>
        <w:tc>
          <w:tcPr>
            <w:gridSpan w:val="5"/>
            <w:vAlign w:val="center"/>
          </w:tcPr>
          <w:p w14:paraId="260F778C">
            <w:r>
              <w:t>-2.0</w:t>
            </w:r>
          </w:p>
        </w:tc>
      </w:tr>
      <w:tr w14:paraId="3613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5BDBE"/>
        </w:tc>
        <w:tc>
          <w:tcPr>
            <w:shd w:val="clear" w:color="auto" w:fill="E6E6E6"/>
            <w:vAlign w:val="center"/>
          </w:tcPr>
          <w:p w14:paraId="10451184">
            <w:r>
              <w:t>隔声性能</w:t>
            </w:r>
          </w:p>
        </w:tc>
        <w:tc>
          <w:tcPr>
            <w:gridSpan w:val="5"/>
            <w:vAlign w:val="center"/>
          </w:tcPr>
          <w:p w14:paraId="348CC4E4">
            <w:r>
              <w:t>51</w:t>
            </w:r>
          </w:p>
        </w:tc>
      </w:tr>
      <w:tr w14:paraId="39511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442989"/>
        </w:tc>
        <w:tc>
          <w:tcPr>
            <w:shd w:val="clear" w:color="auto" w:fill="E6E6E6"/>
            <w:vAlign w:val="center"/>
          </w:tcPr>
          <w:p w14:paraId="3E8D110E">
            <w:r>
              <w:t>限值</w:t>
            </w:r>
          </w:p>
        </w:tc>
        <w:tc>
          <w:tcPr>
            <w:gridSpan w:val="5"/>
            <w:vAlign w:val="center"/>
          </w:tcPr>
          <w:p w14:paraId="63FA2C1A">
            <w:r>
              <w:t>≥45</w:t>
            </w:r>
          </w:p>
        </w:tc>
      </w:tr>
      <w:tr w14:paraId="5FA3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2663F"/>
        </w:tc>
        <w:tc>
          <w:tcPr>
            <w:shd w:val="clear" w:color="auto" w:fill="E6E6E6"/>
            <w:vAlign w:val="center"/>
          </w:tcPr>
          <w:p w14:paraId="6AFD6064">
            <w:r>
              <w:t>结论</w:t>
            </w:r>
          </w:p>
        </w:tc>
        <w:tc>
          <w:tcPr>
            <w:gridSpan w:val="5"/>
            <w:vAlign w:val="center"/>
          </w:tcPr>
          <w:p w14:paraId="6A5EDC0A">
            <w:r>
              <w:t>满足</w:t>
            </w:r>
          </w:p>
        </w:tc>
      </w:tr>
      <w:tr w14:paraId="734C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8D0592E">
            <w:r>
              <w:t>餐厅与噪声敏感房间之间隔墙</w:t>
            </w:r>
          </w:p>
        </w:tc>
        <w:tc>
          <w:tcPr>
            <w:shd w:val="clear" w:color="auto" w:fill="E6E6E6"/>
            <w:vAlign w:val="center"/>
          </w:tcPr>
          <w:p w14:paraId="7790E956">
            <w:r>
              <w:t>构造做法</w:t>
            </w:r>
          </w:p>
        </w:tc>
        <w:tc>
          <w:tcPr>
            <w:gridSpan w:val="5"/>
            <w:vAlign w:val="center"/>
          </w:tcPr>
          <w:p w14:paraId="11D64D99">
            <w:r>
              <w:t>发泡水泥 20mm＋钢筋混凝土 100mm＋混凝土多孔砖(190六孔砖） 200mm＋混合砂浆 20mm</w:t>
            </w:r>
          </w:p>
        </w:tc>
      </w:tr>
      <w:tr w14:paraId="5CA5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CEAC6"/>
        </w:tc>
        <w:tc>
          <w:tcPr>
            <w:shd w:val="clear" w:color="auto" w:fill="E6E6E6"/>
            <w:vAlign w:val="center"/>
          </w:tcPr>
          <w:p w14:paraId="15A30A40">
            <w:r>
              <w:t>参照构造</w:t>
            </w:r>
          </w:p>
        </w:tc>
        <w:tc>
          <w:tcPr>
            <w:gridSpan w:val="5"/>
            <w:vAlign w:val="center"/>
          </w:tcPr>
          <w:p w14:paraId="75C27CB0">
            <w:r>
              <w:t>--</w:t>
            </w:r>
          </w:p>
        </w:tc>
      </w:tr>
      <w:tr w14:paraId="48C7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6D0F5"/>
        </w:tc>
        <w:tc>
          <w:tcPr>
            <w:shd w:val="clear" w:color="auto" w:fill="E6E6E6"/>
            <w:vAlign w:val="center"/>
          </w:tcPr>
          <w:p w14:paraId="701C62C4">
            <w:r>
              <w:t>面密度(kg/㎡)</w:t>
            </w:r>
          </w:p>
        </w:tc>
        <w:tc>
          <w:tcPr>
            <w:gridSpan w:val="5"/>
            <w:vAlign w:val="center"/>
          </w:tcPr>
          <w:p w14:paraId="2F8BCE84">
            <w:r>
              <w:t>579</w:t>
            </w:r>
          </w:p>
        </w:tc>
      </w:tr>
      <w:tr w14:paraId="5E7E8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409053E"/>
        </w:tc>
        <w:tc>
          <w:tcPr>
            <w:shd w:val="clear" w:color="auto" w:fill="E6E6E6"/>
            <w:vAlign w:val="center"/>
          </w:tcPr>
          <w:p w14:paraId="1FF890D7">
            <w:r>
              <w:t>隔声量来源</w:t>
            </w:r>
          </w:p>
        </w:tc>
        <w:tc>
          <w:tcPr>
            <w:gridSpan w:val="5"/>
            <w:vAlign w:val="center"/>
          </w:tcPr>
          <w:p w14:paraId="0A54715D">
            <w:r>
              <w:t>通过经验公式计算</w:t>
            </w:r>
          </w:p>
        </w:tc>
      </w:tr>
      <w:tr w14:paraId="2C8A1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73FD5E4"/>
        </w:tc>
        <w:tc>
          <w:tcPr>
            <w:shd w:val="clear" w:color="auto" w:fill="E6E6E6"/>
            <w:vAlign w:val="center"/>
          </w:tcPr>
          <w:p w14:paraId="55EB5A55">
            <w:r>
              <w:t>倍频程频率</w:t>
            </w:r>
          </w:p>
        </w:tc>
        <w:tc>
          <w:tcPr>
            <w:shd w:val="clear" w:color="auto" w:fill="E6E6E6"/>
            <w:vAlign w:val="center"/>
          </w:tcPr>
          <w:p w14:paraId="0A04191E">
            <w:r>
              <w:t>125 Hz</w:t>
            </w:r>
          </w:p>
        </w:tc>
        <w:tc>
          <w:tcPr>
            <w:shd w:val="clear" w:color="auto" w:fill="E6E6E6"/>
            <w:vAlign w:val="center"/>
          </w:tcPr>
          <w:p w14:paraId="38A0EF6B">
            <w:r>
              <w:t>250 Hz</w:t>
            </w:r>
          </w:p>
        </w:tc>
        <w:tc>
          <w:tcPr>
            <w:shd w:val="clear" w:color="auto" w:fill="E6E6E6"/>
            <w:vAlign w:val="center"/>
          </w:tcPr>
          <w:p w14:paraId="0BEB523D">
            <w:r>
              <w:t>500 Hz</w:t>
            </w:r>
          </w:p>
        </w:tc>
        <w:tc>
          <w:tcPr>
            <w:shd w:val="clear" w:color="auto" w:fill="E6E6E6"/>
            <w:vAlign w:val="center"/>
          </w:tcPr>
          <w:p w14:paraId="49A67FF4">
            <w:r>
              <w:t>1000 Hz</w:t>
            </w:r>
          </w:p>
        </w:tc>
        <w:tc>
          <w:tcPr>
            <w:shd w:val="clear" w:color="auto" w:fill="E6E6E6"/>
            <w:vAlign w:val="center"/>
          </w:tcPr>
          <w:p w14:paraId="13E367DE">
            <w:r>
              <w:t>2000 Hz</w:t>
            </w:r>
          </w:p>
        </w:tc>
      </w:tr>
      <w:tr w14:paraId="7241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DBF65"/>
        </w:tc>
        <w:tc>
          <w:tcPr>
            <w:shd w:val="clear" w:color="auto" w:fill="E6E6E6"/>
            <w:vAlign w:val="center"/>
          </w:tcPr>
          <w:p w14:paraId="21E12FA1">
            <w:r>
              <w:t>分频隔声量</w:t>
            </w:r>
          </w:p>
        </w:tc>
        <w:tc>
          <w:tcPr>
            <w:vAlign w:val="center"/>
          </w:tcPr>
          <w:p w14:paraId="3AC61AF8">
            <w:r>
              <w:t>45.6</w:t>
            </w:r>
          </w:p>
        </w:tc>
        <w:tc>
          <w:tcPr>
            <w:vAlign w:val="center"/>
          </w:tcPr>
          <w:p w14:paraId="2958BF88">
            <w:r>
              <w:t>48.9</w:t>
            </w:r>
          </w:p>
        </w:tc>
        <w:tc>
          <w:tcPr>
            <w:vAlign w:val="center"/>
          </w:tcPr>
          <w:p w14:paraId="42E6E7D6">
            <w:r>
              <w:t>52.2</w:t>
            </w:r>
          </w:p>
        </w:tc>
        <w:tc>
          <w:tcPr>
            <w:vAlign w:val="center"/>
          </w:tcPr>
          <w:p w14:paraId="3EF9330D">
            <w:r>
              <w:t>55.5</w:t>
            </w:r>
          </w:p>
        </w:tc>
        <w:tc>
          <w:tcPr>
            <w:vAlign w:val="center"/>
          </w:tcPr>
          <w:p w14:paraId="446B1EFF">
            <w:r>
              <w:t>58.8</w:t>
            </w:r>
          </w:p>
        </w:tc>
      </w:tr>
      <w:tr w14:paraId="0104F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63E64"/>
        </w:tc>
        <w:tc>
          <w:tcPr>
            <w:shd w:val="clear" w:color="auto" w:fill="E6E6E6"/>
            <w:vAlign w:val="center"/>
          </w:tcPr>
          <w:p w14:paraId="5EA6ABDA">
            <w:r>
              <w:t>不利偏差</w:t>
            </w:r>
          </w:p>
        </w:tc>
        <w:tc>
          <w:tcPr>
            <w:vAlign w:val="center"/>
          </w:tcPr>
          <w:p w14:paraId="5D0965CE">
            <w:r>
              <w:t>0.0</w:t>
            </w:r>
          </w:p>
        </w:tc>
        <w:tc>
          <w:tcPr>
            <w:vAlign w:val="center"/>
          </w:tcPr>
          <w:p w14:paraId="5BF3A11A">
            <w:r>
              <w:t>0.1</w:t>
            </w:r>
          </w:p>
        </w:tc>
        <w:tc>
          <w:tcPr>
            <w:vAlign w:val="center"/>
          </w:tcPr>
          <w:p w14:paraId="0DD63593">
            <w:r>
              <w:t>3.8</w:t>
            </w:r>
          </w:p>
        </w:tc>
        <w:tc>
          <w:tcPr>
            <w:vAlign w:val="center"/>
          </w:tcPr>
          <w:p w14:paraId="698C9212">
            <w:r>
              <w:t>3.5</w:t>
            </w:r>
          </w:p>
        </w:tc>
        <w:tc>
          <w:tcPr>
            <w:vAlign w:val="center"/>
          </w:tcPr>
          <w:p w14:paraId="718A2504">
            <w:r>
              <w:t>1.2</w:t>
            </w:r>
          </w:p>
        </w:tc>
      </w:tr>
      <w:tr w14:paraId="674F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224D3"/>
        </w:tc>
        <w:tc>
          <w:tcPr>
            <w:shd w:val="clear" w:color="auto" w:fill="E6E6E6"/>
            <w:vAlign w:val="center"/>
          </w:tcPr>
          <w:p w14:paraId="275131AF">
            <w:r>
              <w:t>计权隔声量</w:t>
            </w:r>
          </w:p>
        </w:tc>
        <w:tc>
          <w:tcPr>
            <w:gridSpan w:val="5"/>
            <w:vAlign w:val="center"/>
          </w:tcPr>
          <w:p w14:paraId="35453C77">
            <w:r>
              <w:t>56</w:t>
            </w:r>
          </w:p>
        </w:tc>
      </w:tr>
      <w:tr w14:paraId="1164B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63E65"/>
        </w:tc>
        <w:tc>
          <w:tcPr>
            <w:shd w:val="clear" w:color="auto" w:fill="E6E6E6"/>
            <w:vAlign w:val="center"/>
          </w:tcPr>
          <w:p w14:paraId="714042D5">
            <w:r>
              <w:t>频谱修正量</w:t>
            </w:r>
          </w:p>
        </w:tc>
        <w:tc>
          <w:tcPr>
            <w:gridSpan w:val="5"/>
            <w:vAlign w:val="center"/>
          </w:tcPr>
          <w:p w14:paraId="3896609D">
            <w:r>
              <w:t>-3.0</w:t>
            </w:r>
          </w:p>
        </w:tc>
      </w:tr>
      <w:tr w14:paraId="1D65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152B2"/>
        </w:tc>
        <w:tc>
          <w:tcPr>
            <w:shd w:val="clear" w:color="auto" w:fill="E6E6E6"/>
            <w:vAlign w:val="center"/>
          </w:tcPr>
          <w:p w14:paraId="5210D0DE">
            <w:r>
              <w:t>隔声性能</w:t>
            </w:r>
          </w:p>
        </w:tc>
        <w:tc>
          <w:tcPr>
            <w:gridSpan w:val="5"/>
            <w:vAlign w:val="center"/>
          </w:tcPr>
          <w:p w14:paraId="39DCB822">
            <w:r>
              <w:t>53</w:t>
            </w:r>
          </w:p>
        </w:tc>
      </w:tr>
      <w:tr w14:paraId="7D4A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D37B6"/>
        </w:tc>
        <w:tc>
          <w:tcPr>
            <w:shd w:val="clear" w:color="auto" w:fill="E6E6E6"/>
            <w:vAlign w:val="center"/>
          </w:tcPr>
          <w:p w14:paraId="688D0789">
            <w:r>
              <w:t>限值</w:t>
            </w:r>
          </w:p>
        </w:tc>
        <w:tc>
          <w:tcPr>
            <w:gridSpan w:val="5"/>
            <w:vAlign w:val="center"/>
          </w:tcPr>
          <w:p w14:paraId="43DE3064">
            <w:r>
              <w:t>&gt;45</w:t>
            </w:r>
          </w:p>
        </w:tc>
      </w:tr>
      <w:tr w14:paraId="6957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A11D4"/>
        </w:tc>
        <w:tc>
          <w:tcPr>
            <w:shd w:val="clear" w:color="auto" w:fill="E6E6E6"/>
            <w:vAlign w:val="center"/>
          </w:tcPr>
          <w:p w14:paraId="76F3BDEA">
            <w:r>
              <w:t>结论</w:t>
            </w:r>
          </w:p>
        </w:tc>
        <w:tc>
          <w:tcPr>
            <w:gridSpan w:val="5"/>
            <w:vAlign w:val="center"/>
          </w:tcPr>
          <w:p w14:paraId="243968D4">
            <w:r>
              <w:t>满足</w:t>
            </w:r>
          </w:p>
        </w:tc>
      </w:tr>
      <w:tr w14:paraId="2E1B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345EEB96">
            <w:r>
              <w:t>普通教室间隔墙</w:t>
            </w:r>
          </w:p>
        </w:tc>
        <w:tc>
          <w:tcPr>
            <w:shd w:val="clear" w:color="auto" w:fill="E6E6E6"/>
            <w:vAlign w:val="center"/>
          </w:tcPr>
          <w:p w14:paraId="5147C3DA">
            <w:r>
              <w:t>构造做法</w:t>
            </w:r>
          </w:p>
        </w:tc>
        <w:tc>
          <w:tcPr>
            <w:gridSpan w:val="5"/>
            <w:vAlign w:val="center"/>
          </w:tcPr>
          <w:p w14:paraId="442B7DC9">
            <w:r>
              <w:t>发泡水泥 20mm＋钢筋混凝土 100mm＋混凝土多孔砖(190六孔砖） 200mm＋混合砂浆 20mm</w:t>
            </w:r>
          </w:p>
        </w:tc>
      </w:tr>
      <w:tr w14:paraId="43B7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9D1BD"/>
        </w:tc>
        <w:tc>
          <w:tcPr>
            <w:shd w:val="clear" w:color="auto" w:fill="E6E6E6"/>
            <w:vAlign w:val="center"/>
          </w:tcPr>
          <w:p w14:paraId="76743D97">
            <w:r>
              <w:t>参照构造</w:t>
            </w:r>
          </w:p>
        </w:tc>
        <w:tc>
          <w:tcPr>
            <w:gridSpan w:val="5"/>
            <w:vAlign w:val="center"/>
          </w:tcPr>
          <w:p w14:paraId="6CAD5B80">
            <w:r>
              <w:t>--</w:t>
            </w:r>
          </w:p>
        </w:tc>
      </w:tr>
      <w:tr w14:paraId="1884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2023C"/>
        </w:tc>
        <w:tc>
          <w:tcPr>
            <w:shd w:val="clear" w:color="auto" w:fill="E6E6E6"/>
            <w:vAlign w:val="center"/>
          </w:tcPr>
          <w:p w14:paraId="01856BDA">
            <w:r>
              <w:t>面密度(kg/㎡)</w:t>
            </w:r>
          </w:p>
        </w:tc>
        <w:tc>
          <w:tcPr>
            <w:gridSpan w:val="5"/>
            <w:vAlign w:val="center"/>
          </w:tcPr>
          <w:p w14:paraId="0661ECA2">
            <w:r>
              <w:t>579</w:t>
            </w:r>
          </w:p>
        </w:tc>
      </w:tr>
      <w:tr w14:paraId="65BE0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0946F"/>
        </w:tc>
        <w:tc>
          <w:tcPr>
            <w:shd w:val="clear" w:color="auto" w:fill="E6E6E6"/>
            <w:vAlign w:val="center"/>
          </w:tcPr>
          <w:p w14:paraId="0D479D03">
            <w:r>
              <w:t>隔声量来源</w:t>
            </w:r>
          </w:p>
        </w:tc>
        <w:tc>
          <w:tcPr>
            <w:gridSpan w:val="5"/>
            <w:vAlign w:val="center"/>
          </w:tcPr>
          <w:p w14:paraId="0C3BD87A">
            <w:r>
              <w:t>通过经验公式计算</w:t>
            </w:r>
          </w:p>
        </w:tc>
      </w:tr>
      <w:tr w14:paraId="75F9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009E3"/>
        </w:tc>
        <w:tc>
          <w:tcPr>
            <w:shd w:val="clear" w:color="auto" w:fill="E6E6E6"/>
            <w:vAlign w:val="center"/>
          </w:tcPr>
          <w:p w14:paraId="7772895B">
            <w:r>
              <w:t>倍频程频率</w:t>
            </w:r>
          </w:p>
        </w:tc>
        <w:tc>
          <w:tcPr>
            <w:shd w:val="clear" w:color="auto" w:fill="E6E6E6"/>
            <w:vAlign w:val="center"/>
          </w:tcPr>
          <w:p w14:paraId="1F61ABB5">
            <w:r>
              <w:t>125 Hz</w:t>
            </w:r>
          </w:p>
        </w:tc>
        <w:tc>
          <w:tcPr>
            <w:shd w:val="clear" w:color="auto" w:fill="E6E6E6"/>
            <w:vAlign w:val="center"/>
          </w:tcPr>
          <w:p w14:paraId="45D0D9D3">
            <w:r>
              <w:t>250 Hz</w:t>
            </w:r>
          </w:p>
        </w:tc>
        <w:tc>
          <w:tcPr>
            <w:shd w:val="clear" w:color="auto" w:fill="E6E6E6"/>
            <w:vAlign w:val="center"/>
          </w:tcPr>
          <w:p w14:paraId="6F554774">
            <w:r>
              <w:t>500 Hz</w:t>
            </w:r>
          </w:p>
        </w:tc>
        <w:tc>
          <w:tcPr>
            <w:shd w:val="clear" w:color="auto" w:fill="E6E6E6"/>
            <w:vAlign w:val="center"/>
          </w:tcPr>
          <w:p w14:paraId="4A634479">
            <w:r>
              <w:t>1000 Hz</w:t>
            </w:r>
          </w:p>
        </w:tc>
        <w:tc>
          <w:tcPr>
            <w:shd w:val="clear" w:color="auto" w:fill="E6E6E6"/>
            <w:vAlign w:val="center"/>
          </w:tcPr>
          <w:p w14:paraId="43656F02">
            <w:r>
              <w:t>2000 Hz</w:t>
            </w:r>
          </w:p>
        </w:tc>
      </w:tr>
      <w:tr w14:paraId="1581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EE7FC"/>
        </w:tc>
        <w:tc>
          <w:tcPr>
            <w:shd w:val="clear" w:color="auto" w:fill="E6E6E6"/>
            <w:vAlign w:val="center"/>
          </w:tcPr>
          <w:p w14:paraId="6E03E724">
            <w:r>
              <w:t>分频隔声量</w:t>
            </w:r>
          </w:p>
        </w:tc>
        <w:tc>
          <w:tcPr>
            <w:vAlign w:val="center"/>
          </w:tcPr>
          <w:p w14:paraId="684FAB36">
            <w:r>
              <w:t>45.6</w:t>
            </w:r>
          </w:p>
        </w:tc>
        <w:tc>
          <w:tcPr>
            <w:vAlign w:val="center"/>
          </w:tcPr>
          <w:p w14:paraId="0E4FE65D">
            <w:r>
              <w:t>48.9</w:t>
            </w:r>
          </w:p>
        </w:tc>
        <w:tc>
          <w:tcPr>
            <w:vAlign w:val="center"/>
          </w:tcPr>
          <w:p w14:paraId="70B203E0">
            <w:r>
              <w:t>52.2</w:t>
            </w:r>
          </w:p>
        </w:tc>
        <w:tc>
          <w:tcPr>
            <w:vAlign w:val="center"/>
          </w:tcPr>
          <w:p w14:paraId="211D3569">
            <w:r>
              <w:t>55.5</w:t>
            </w:r>
          </w:p>
        </w:tc>
        <w:tc>
          <w:tcPr>
            <w:vAlign w:val="center"/>
          </w:tcPr>
          <w:p w14:paraId="4DDCE218">
            <w:r>
              <w:t>58.8</w:t>
            </w:r>
          </w:p>
        </w:tc>
      </w:tr>
      <w:tr w14:paraId="1090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1E906"/>
        </w:tc>
        <w:tc>
          <w:tcPr>
            <w:shd w:val="clear" w:color="auto" w:fill="E6E6E6"/>
            <w:vAlign w:val="center"/>
          </w:tcPr>
          <w:p w14:paraId="70F34576">
            <w:r>
              <w:t>不利偏差</w:t>
            </w:r>
          </w:p>
        </w:tc>
        <w:tc>
          <w:tcPr>
            <w:vAlign w:val="center"/>
          </w:tcPr>
          <w:p w14:paraId="714A7509">
            <w:r>
              <w:t>0.0</w:t>
            </w:r>
          </w:p>
        </w:tc>
        <w:tc>
          <w:tcPr>
            <w:vAlign w:val="center"/>
          </w:tcPr>
          <w:p w14:paraId="448A4C5A">
            <w:r>
              <w:t>0.1</w:t>
            </w:r>
          </w:p>
        </w:tc>
        <w:tc>
          <w:tcPr>
            <w:vAlign w:val="center"/>
          </w:tcPr>
          <w:p w14:paraId="11D61AB0">
            <w:r>
              <w:t>3.8</w:t>
            </w:r>
          </w:p>
        </w:tc>
        <w:tc>
          <w:tcPr>
            <w:vAlign w:val="center"/>
          </w:tcPr>
          <w:p w14:paraId="5047064B">
            <w:r>
              <w:t>3.5</w:t>
            </w:r>
          </w:p>
        </w:tc>
        <w:tc>
          <w:tcPr>
            <w:vAlign w:val="center"/>
          </w:tcPr>
          <w:p w14:paraId="47B74C76">
            <w:r>
              <w:t>1.2</w:t>
            </w:r>
          </w:p>
        </w:tc>
      </w:tr>
      <w:tr w14:paraId="1C5B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FE439E2"/>
        </w:tc>
        <w:tc>
          <w:tcPr>
            <w:shd w:val="clear" w:color="auto" w:fill="E6E6E6"/>
            <w:vAlign w:val="center"/>
          </w:tcPr>
          <w:p w14:paraId="1EDA5E8C">
            <w:r>
              <w:t>计权隔声量</w:t>
            </w:r>
          </w:p>
        </w:tc>
        <w:tc>
          <w:tcPr>
            <w:gridSpan w:val="5"/>
            <w:vAlign w:val="center"/>
          </w:tcPr>
          <w:p w14:paraId="65EF68A8">
            <w:r>
              <w:t>56</w:t>
            </w:r>
          </w:p>
        </w:tc>
      </w:tr>
      <w:tr w14:paraId="2313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36C499B"/>
        </w:tc>
        <w:tc>
          <w:tcPr>
            <w:shd w:val="clear" w:color="auto" w:fill="E6E6E6"/>
            <w:vAlign w:val="center"/>
          </w:tcPr>
          <w:p w14:paraId="438FBAB1">
            <w:r>
              <w:t>频谱修正量</w:t>
            </w:r>
          </w:p>
        </w:tc>
        <w:tc>
          <w:tcPr>
            <w:gridSpan w:val="5"/>
            <w:vAlign w:val="center"/>
          </w:tcPr>
          <w:p w14:paraId="25F1BC19">
            <w:r>
              <w:t>-1.0</w:t>
            </w:r>
          </w:p>
        </w:tc>
      </w:tr>
      <w:tr w14:paraId="6F93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C910F"/>
        </w:tc>
        <w:tc>
          <w:tcPr>
            <w:shd w:val="clear" w:color="auto" w:fill="E6E6E6"/>
            <w:vAlign w:val="center"/>
          </w:tcPr>
          <w:p w14:paraId="70268771">
            <w:r>
              <w:t>隔声性能</w:t>
            </w:r>
          </w:p>
        </w:tc>
        <w:tc>
          <w:tcPr>
            <w:gridSpan w:val="5"/>
            <w:vAlign w:val="center"/>
          </w:tcPr>
          <w:p w14:paraId="3A922BBB">
            <w:r>
              <w:t>55</w:t>
            </w:r>
          </w:p>
        </w:tc>
      </w:tr>
      <w:tr w14:paraId="2A54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68E65"/>
        </w:tc>
        <w:tc>
          <w:tcPr>
            <w:shd w:val="clear" w:color="auto" w:fill="E6E6E6"/>
            <w:vAlign w:val="center"/>
          </w:tcPr>
          <w:p w14:paraId="4CF05741">
            <w:r>
              <w:t>限值</w:t>
            </w:r>
          </w:p>
        </w:tc>
        <w:tc>
          <w:tcPr>
            <w:gridSpan w:val="5"/>
            <w:vAlign w:val="center"/>
          </w:tcPr>
          <w:p w14:paraId="2CB29C7E">
            <w:r>
              <w:t>&gt;45</w:t>
            </w:r>
          </w:p>
        </w:tc>
      </w:tr>
      <w:tr w14:paraId="28DF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7C28D"/>
        </w:tc>
        <w:tc>
          <w:tcPr>
            <w:shd w:val="clear" w:color="auto" w:fill="E6E6E6"/>
            <w:vAlign w:val="center"/>
          </w:tcPr>
          <w:p w14:paraId="115B4589">
            <w:r>
              <w:t>结论</w:t>
            </w:r>
          </w:p>
        </w:tc>
        <w:tc>
          <w:tcPr>
            <w:gridSpan w:val="5"/>
            <w:vAlign w:val="center"/>
          </w:tcPr>
          <w:p w14:paraId="5D2AF8B1">
            <w:r>
              <w:t>满足</w:t>
            </w:r>
          </w:p>
        </w:tc>
      </w:tr>
      <w:tr w14:paraId="3320A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BA1BFE">
            <w:r>
              <w:t>阅览室的隔墙</w:t>
            </w:r>
          </w:p>
        </w:tc>
        <w:tc>
          <w:tcPr>
            <w:shd w:val="clear" w:color="auto" w:fill="E6E6E6"/>
            <w:vAlign w:val="center"/>
          </w:tcPr>
          <w:p w14:paraId="1696EBE4">
            <w:r>
              <w:t>构造做法</w:t>
            </w:r>
          </w:p>
        </w:tc>
        <w:tc>
          <w:tcPr>
            <w:gridSpan w:val="5"/>
            <w:vAlign w:val="center"/>
          </w:tcPr>
          <w:p w14:paraId="38DDC387">
            <w:r>
              <w:t>发泡水泥 20mm＋钢筋混凝土 100mm＋混凝土多孔砖(190六孔砖） 200mm＋混合砂浆 20mm</w:t>
            </w:r>
          </w:p>
        </w:tc>
      </w:tr>
      <w:tr w14:paraId="30C42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F443F"/>
        </w:tc>
        <w:tc>
          <w:tcPr>
            <w:shd w:val="clear" w:color="auto" w:fill="E6E6E6"/>
            <w:vAlign w:val="center"/>
          </w:tcPr>
          <w:p w14:paraId="1B538639">
            <w:r>
              <w:t>参照构造</w:t>
            </w:r>
          </w:p>
        </w:tc>
        <w:tc>
          <w:tcPr>
            <w:gridSpan w:val="5"/>
            <w:vAlign w:val="center"/>
          </w:tcPr>
          <w:p w14:paraId="46BDDCA8">
            <w:r>
              <w:t>--</w:t>
            </w:r>
          </w:p>
        </w:tc>
      </w:tr>
      <w:tr w14:paraId="78EB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64FB6"/>
        </w:tc>
        <w:tc>
          <w:tcPr>
            <w:shd w:val="clear" w:color="auto" w:fill="E6E6E6"/>
            <w:vAlign w:val="center"/>
          </w:tcPr>
          <w:p w14:paraId="29C7736A">
            <w:r>
              <w:t>面密度(kg/㎡)</w:t>
            </w:r>
          </w:p>
        </w:tc>
        <w:tc>
          <w:tcPr>
            <w:gridSpan w:val="5"/>
            <w:vAlign w:val="center"/>
          </w:tcPr>
          <w:p w14:paraId="7DE334EA">
            <w:r>
              <w:t>579</w:t>
            </w:r>
          </w:p>
        </w:tc>
      </w:tr>
      <w:tr w14:paraId="34C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CE4A6"/>
        </w:tc>
        <w:tc>
          <w:tcPr>
            <w:shd w:val="clear" w:color="auto" w:fill="E6E6E6"/>
            <w:vAlign w:val="center"/>
          </w:tcPr>
          <w:p w14:paraId="2D161DE3">
            <w:r>
              <w:t>隔声量来源</w:t>
            </w:r>
          </w:p>
        </w:tc>
        <w:tc>
          <w:tcPr>
            <w:gridSpan w:val="5"/>
            <w:vAlign w:val="center"/>
          </w:tcPr>
          <w:p w14:paraId="3D5A3C6F">
            <w:r>
              <w:t>通过经验公式计算</w:t>
            </w:r>
          </w:p>
        </w:tc>
      </w:tr>
      <w:tr w14:paraId="62DC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BE4BA"/>
        </w:tc>
        <w:tc>
          <w:tcPr>
            <w:shd w:val="clear" w:color="auto" w:fill="E6E6E6"/>
            <w:vAlign w:val="center"/>
          </w:tcPr>
          <w:p w14:paraId="3A65D838">
            <w:r>
              <w:t>倍频程频率</w:t>
            </w:r>
          </w:p>
        </w:tc>
        <w:tc>
          <w:tcPr>
            <w:shd w:val="clear" w:color="auto" w:fill="E6E6E6"/>
            <w:vAlign w:val="center"/>
          </w:tcPr>
          <w:p w14:paraId="338A6652">
            <w:r>
              <w:t>125 Hz</w:t>
            </w:r>
          </w:p>
        </w:tc>
        <w:tc>
          <w:tcPr>
            <w:shd w:val="clear" w:color="auto" w:fill="E6E6E6"/>
            <w:vAlign w:val="center"/>
          </w:tcPr>
          <w:p w14:paraId="67DF240D">
            <w:r>
              <w:t>250 Hz</w:t>
            </w:r>
          </w:p>
        </w:tc>
        <w:tc>
          <w:tcPr>
            <w:shd w:val="clear" w:color="auto" w:fill="E6E6E6"/>
            <w:vAlign w:val="center"/>
          </w:tcPr>
          <w:p w14:paraId="187B3F9B">
            <w:r>
              <w:t>500 Hz</w:t>
            </w:r>
          </w:p>
        </w:tc>
        <w:tc>
          <w:tcPr>
            <w:shd w:val="clear" w:color="auto" w:fill="E6E6E6"/>
            <w:vAlign w:val="center"/>
          </w:tcPr>
          <w:p w14:paraId="14947EF9">
            <w:r>
              <w:t>1000 Hz</w:t>
            </w:r>
          </w:p>
        </w:tc>
        <w:tc>
          <w:tcPr>
            <w:shd w:val="clear" w:color="auto" w:fill="E6E6E6"/>
            <w:vAlign w:val="center"/>
          </w:tcPr>
          <w:p w14:paraId="7A703CB0">
            <w:r>
              <w:t>2000 Hz</w:t>
            </w:r>
          </w:p>
        </w:tc>
      </w:tr>
      <w:tr w14:paraId="3E472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E2DC4"/>
        </w:tc>
        <w:tc>
          <w:tcPr>
            <w:shd w:val="clear" w:color="auto" w:fill="E6E6E6"/>
            <w:vAlign w:val="center"/>
          </w:tcPr>
          <w:p w14:paraId="4D5D5621">
            <w:r>
              <w:t>分频隔声量</w:t>
            </w:r>
          </w:p>
        </w:tc>
        <w:tc>
          <w:tcPr>
            <w:vAlign w:val="center"/>
          </w:tcPr>
          <w:p w14:paraId="6846C845">
            <w:r>
              <w:t>45.6</w:t>
            </w:r>
          </w:p>
        </w:tc>
        <w:tc>
          <w:tcPr>
            <w:vAlign w:val="center"/>
          </w:tcPr>
          <w:p w14:paraId="5653712C">
            <w:r>
              <w:t>48.9</w:t>
            </w:r>
          </w:p>
        </w:tc>
        <w:tc>
          <w:tcPr>
            <w:vAlign w:val="center"/>
          </w:tcPr>
          <w:p w14:paraId="6CD4D0DC">
            <w:r>
              <w:t>52.2</w:t>
            </w:r>
          </w:p>
        </w:tc>
        <w:tc>
          <w:tcPr>
            <w:vAlign w:val="center"/>
          </w:tcPr>
          <w:p w14:paraId="6B4435FB">
            <w:r>
              <w:t>55.5</w:t>
            </w:r>
          </w:p>
        </w:tc>
        <w:tc>
          <w:tcPr>
            <w:vAlign w:val="center"/>
          </w:tcPr>
          <w:p w14:paraId="1D21B9EA">
            <w:r>
              <w:t>58.8</w:t>
            </w:r>
          </w:p>
        </w:tc>
      </w:tr>
      <w:tr w14:paraId="5271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A1008"/>
        </w:tc>
        <w:tc>
          <w:tcPr>
            <w:shd w:val="clear" w:color="auto" w:fill="E6E6E6"/>
            <w:vAlign w:val="center"/>
          </w:tcPr>
          <w:p w14:paraId="1C6EDFB9">
            <w:r>
              <w:t>不利偏差</w:t>
            </w:r>
          </w:p>
        </w:tc>
        <w:tc>
          <w:tcPr>
            <w:vAlign w:val="center"/>
          </w:tcPr>
          <w:p w14:paraId="55A3BB17">
            <w:r>
              <w:t>0.0</w:t>
            </w:r>
          </w:p>
        </w:tc>
        <w:tc>
          <w:tcPr>
            <w:vAlign w:val="center"/>
          </w:tcPr>
          <w:p w14:paraId="6C9576FC">
            <w:r>
              <w:t>0.1</w:t>
            </w:r>
          </w:p>
        </w:tc>
        <w:tc>
          <w:tcPr>
            <w:vAlign w:val="center"/>
          </w:tcPr>
          <w:p w14:paraId="18CEAD8B">
            <w:r>
              <w:t>3.8</w:t>
            </w:r>
          </w:p>
        </w:tc>
        <w:tc>
          <w:tcPr>
            <w:vAlign w:val="center"/>
          </w:tcPr>
          <w:p w14:paraId="3D31BC68">
            <w:r>
              <w:t>3.5</w:t>
            </w:r>
          </w:p>
        </w:tc>
        <w:tc>
          <w:tcPr>
            <w:vAlign w:val="center"/>
          </w:tcPr>
          <w:p w14:paraId="0AB4E202">
            <w:r>
              <w:t>1.2</w:t>
            </w:r>
          </w:p>
        </w:tc>
      </w:tr>
      <w:tr w14:paraId="4EDE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F91F4"/>
        </w:tc>
        <w:tc>
          <w:tcPr>
            <w:shd w:val="clear" w:color="auto" w:fill="E6E6E6"/>
            <w:vAlign w:val="center"/>
          </w:tcPr>
          <w:p w14:paraId="13411F6D">
            <w:r>
              <w:t>计权隔声量</w:t>
            </w:r>
          </w:p>
        </w:tc>
        <w:tc>
          <w:tcPr>
            <w:gridSpan w:val="5"/>
            <w:vAlign w:val="center"/>
          </w:tcPr>
          <w:p w14:paraId="5532B8D5">
            <w:r>
              <w:t>56</w:t>
            </w:r>
          </w:p>
        </w:tc>
      </w:tr>
      <w:tr w14:paraId="5560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A885C"/>
        </w:tc>
        <w:tc>
          <w:tcPr>
            <w:shd w:val="clear" w:color="auto" w:fill="E6E6E6"/>
            <w:vAlign w:val="center"/>
          </w:tcPr>
          <w:p w14:paraId="6EF7E1C0">
            <w:r>
              <w:t>频谱修正量</w:t>
            </w:r>
          </w:p>
        </w:tc>
        <w:tc>
          <w:tcPr>
            <w:gridSpan w:val="5"/>
            <w:vAlign w:val="center"/>
          </w:tcPr>
          <w:p w14:paraId="43B156C2">
            <w:r>
              <w:t>-1.0</w:t>
            </w:r>
          </w:p>
        </w:tc>
      </w:tr>
      <w:tr w14:paraId="40ED1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85B1C"/>
        </w:tc>
        <w:tc>
          <w:tcPr>
            <w:shd w:val="clear" w:color="auto" w:fill="E6E6E6"/>
            <w:vAlign w:val="center"/>
          </w:tcPr>
          <w:p w14:paraId="32CD035A">
            <w:r>
              <w:t>隔声性能</w:t>
            </w:r>
          </w:p>
        </w:tc>
        <w:tc>
          <w:tcPr>
            <w:gridSpan w:val="5"/>
            <w:vAlign w:val="center"/>
          </w:tcPr>
          <w:p w14:paraId="48C7A413">
            <w:r>
              <w:t>55</w:t>
            </w:r>
          </w:p>
        </w:tc>
      </w:tr>
      <w:tr w14:paraId="26FB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5F368"/>
        </w:tc>
        <w:tc>
          <w:tcPr>
            <w:shd w:val="clear" w:color="auto" w:fill="E6E6E6"/>
            <w:vAlign w:val="center"/>
          </w:tcPr>
          <w:p w14:paraId="7DAE7CFF">
            <w:r>
              <w:t>限值</w:t>
            </w:r>
          </w:p>
        </w:tc>
        <w:tc>
          <w:tcPr>
            <w:gridSpan w:val="5"/>
            <w:vAlign w:val="center"/>
          </w:tcPr>
          <w:p w14:paraId="6F44395D">
            <w:r>
              <w:t>&gt;50</w:t>
            </w:r>
          </w:p>
        </w:tc>
      </w:tr>
      <w:tr w14:paraId="7481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6B983"/>
        </w:tc>
        <w:tc>
          <w:tcPr>
            <w:shd w:val="clear" w:color="auto" w:fill="E6E6E6"/>
            <w:vAlign w:val="center"/>
          </w:tcPr>
          <w:p w14:paraId="086D2992">
            <w:r>
              <w:t>结论</w:t>
            </w:r>
          </w:p>
        </w:tc>
        <w:tc>
          <w:tcPr>
            <w:gridSpan w:val="5"/>
            <w:vAlign w:val="center"/>
          </w:tcPr>
          <w:p w14:paraId="61B61BD2">
            <w:r>
              <w:t>满足</w:t>
            </w:r>
          </w:p>
        </w:tc>
      </w:tr>
      <w:tr w14:paraId="4124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BBCE02">
            <w:r>
              <w:t>语言教室的隔墙</w:t>
            </w:r>
          </w:p>
        </w:tc>
        <w:tc>
          <w:tcPr>
            <w:shd w:val="clear" w:color="auto" w:fill="E6E6E6"/>
            <w:vAlign w:val="center"/>
          </w:tcPr>
          <w:p w14:paraId="4D198B86">
            <w:r>
              <w:t>构造做法</w:t>
            </w:r>
          </w:p>
        </w:tc>
        <w:tc>
          <w:tcPr>
            <w:gridSpan w:val="5"/>
            <w:vAlign w:val="center"/>
          </w:tcPr>
          <w:p w14:paraId="630C956C">
            <w:r>
              <w:t>发泡水泥 20mm＋钢筋混凝土 100mm＋混凝土多孔砖(190六孔砖） 200mm＋混合砂浆 20mm</w:t>
            </w:r>
          </w:p>
        </w:tc>
      </w:tr>
      <w:tr w14:paraId="5D07C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0A2CB"/>
        </w:tc>
        <w:tc>
          <w:tcPr>
            <w:shd w:val="clear" w:color="auto" w:fill="E6E6E6"/>
            <w:vAlign w:val="center"/>
          </w:tcPr>
          <w:p w14:paraId="45DCC276">
            <w:r>
              <w:t>参照构造</w:t>
            </w:r>
          </w:p>
        </w:tc>
        <w:tc>
          <w:tcPr>
            <w:gridSpan w:val="5"/>
            <w:vAlign w:val="center"/>
          </w:tcPr>
          <w:p w14:paraId="7BA039E4">
            <w:r>
              <w:t>--</w:t>
            </w:r>
          </w:p>
        </w:tc>
      </w:tr>
      <w:tr w14:paraId="04C4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D9DDF"/>
        </w:tc>
        <w:tc>
          <w:tcPr>
            <w:shd w:val="clear" w:color="auto" w:fill="E6E6E6"/>
            <w:vAlign w:val="center"/>
          </w:tcPr>
          <w:p w14:paraId="56592F7E">
            <w:r>
              <w:t>面密度(kg/㎡)</w:t>
            </w:r>
          </w:p>
        </w:tc>
        <w:tc>
          <w:tcPr>
            <w:gridSpan w:val="5"/>
            <w:vAlign w:val="center"/>
          </w:tcPr>
          <w:p w14:paraId="318EB5FE">
            <w:r>
              <w:t>579</w:t>
            </w:r>
          </w:p>
        </w:tc>
      </w:tr>
      <w:tr w14:paraId="19E2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B60A5"/>
        </w:tc>
        <w:tc>
          <w:tcPr>
            <w:shd w:val="clear" w:color="auto" w:fill="E6E6E6"/>
            <w:vAlign w:val="center"/>
          </w:tcPr>
          <w:p w14:paraId="6C2679F2">
            <w:r>
              <w:t>隔声量来源</w:t>
            </w:r>
          </w:p>
        </w:tc>
        <w:tc>
          <w:tcPr>
            <w:gridSpan w:val="5"/>
            <w:vAlign w:val="center"/>
          </w:tcPr>
          <w:p w14:paraId="6FFA4581">
            <w:r>
              <w:t>通过经验公式计算</w:t>
            </w:r>
          </w:p>
        </w:tc>
      </w:tr>
      <w:tr w14:paraId="0AA0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B673C"/>
        </w:tc>
        <w:tc>
          <w:tcPr>
            <w:shd w:val="clear" w:color="auto" w:fill="E6E6E6"/>
            <w:vAlign w:val="center"/>
          </w:tcPr>
          <w:p w14:paraId="00DC16C6">
            <w:r>
              <w:t>倍频程频率</w:t>
            </w:r>
          </w:p>
        </w:tc>
        <w:tc>
          <w:tcPr>
            <w:shd w:val="clear" w:color="auto" w:fill="E6E6E6"/>
            <w:vAlign w:val="center"/>
          </w:tcPr>
          <w:p w14:paraId="3E9B23BB">
            <w:r>
              <w:t>125 Hz</w:t>
            </w:r>
          </w:p>
        </w:tc>
        <w:tc>
          <w:tcPr>
            <w:shd w:val="clear" w:color="auto" w:fill="E6E6E6"/>
            <w:vAlign w:val="center"/>
          </w:tcPr>
          <w:p w14:paraId="7FC25362">
            <w:r>
              <w:t>250 Hz</w:t>
            </w:r>
          </w:p>
        </w:tc>
        <w:tc>
          <w:tcPr>
            <w:shd w:val="clear" w:color="auto" w:fill="E6E6E6"/>
            <w:vAlign w:val="center"/>
          </w:tcPr>
          <w:p w14:paraId="155D493E">
            <w:r>
              <w:t>500 Hz</w:t>
            </w:r>
          </w:p>
        </w:tc>
        <w:tc>
          <w:tcPr>
            <w:shd w:val="clear" w:color="auto" w:fill="E6E6E6"/>
            <w:vAlign w:val="center"/>
          </w:tcPr>
          <w:p w14:paraId="38D34DE4">
            <w:r>
              <w:t>1000 Hz</w:t>
            </w:r>
          </w:p>
        </w:tc>
        <w:tc>
          <w:tcPr>
            <w:shd w:val="clear" w:color="auto" w:fill="E6E6E6"/>
            <w:vAlign w:val="center"/>
          </w:tcPr>
          <w:p w14:paraId="6256590C">
            <w:r>
              <w:t>2000 Hz</w:t>
            </w:r>
          </w:p>
        </w:tc>
      </w:tr>
      <w:tr w14:paraId="48D7E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90A81"/>
        </w:tc>
        <w:tc>
          <w:tcPr>
            <w:shd w:val="clear" w:color="auto" w:fill="E6E6E6"/>
            <w:vAlign w:val="center"/>
          </w:tcPr>
          <w:p w14:paraId="640ED5C7">
            <w:r>
              <w:t>分频隔声量</w:t>
            </w:r>
          </w:p>
        </w:tc>
        <w:tc>
          <w:tcPr>
            <w:vAlign w:val="center"/>
          </w:tcPr>
          <w:p w14:paraId="235FF0CE">
            <w:r>
              <w:t>45.6</w:t>
            </w:r>
          </w:p>
        </w:tc>
        <w:tc>
          <w:tcPr>
            <w:vAlign w:val="center"/>
          </w:tcPr>
          <w:p w14:paraId="20E9BA07">
            <w:r>
              <w:t>48.9</w:t>
            </w:r>
          </w:p>
        </w:tc>
        <w:tc>
          <w:tcPr>
            <w:vAlign w:val="center"/>
          </w:tcPr>
          <w:p w14:paraId="1B58BEF8">
            <w:r>
              <w:t>52.2</w:t>
            </w:r>
          </w:p>
        </w:tc>
        <w:tc>
          <w:tcPr>
            <w:vAlign w:val="center"/>
          </w:tcPr>
          <w:p w14:paraId="16A13FDD">
            <w:r>
              <w:t>55.5</w:t>
            </w:r>
          </w:p>
        </w:tc>
        <w:tc>
          <w:tcPr>
            <w:vAlign w:val="center"/>
          </w:tcPr>
          <w:p w14:paraId="0925F9FF">
            <w:r>
              <w:t>58.8</w:t>
            </w:r>
          </w:p>
        </w:tc>
      </w:tr>
      <w:tr w14:paraId="300B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01AAC"/>
        </w:tc>
        <w:tc>
          <w:tcPr>
            <w:shd w:val="clear" w:color="auto" w:fill="E6E6E6"/>
            <w:vAlign w:val="center"/>
          </w:tcPr>
          <w:p w14:paraId="171C0734">
            <w:r>
              <w:t>不利偏差</w:t>
            </w:r>
          </w:p>
        </w:tc>
        <w:tc>
          <w:tcPr>
            <w:vAlign w:val="center"/>
          </w:tcPr>
          <w:p w14:paraId="24CDBEC9">
            <w:r>
              <w:t>0.0</w:t>
            </w:r>
          </w:p>
        </w:tc>
        <w:tc>
          <w:tcPr>
            <w:vAlign w:val="center"/>
          </w:tcPr>
          <w:p w14:paraId="6165602E">
            <w:r>
              <w:t>0.1</w:t>
            </w:r>
          </w:p>
        </w:tc>
        <w:tc>
          <w:tcPr>
            <w:vAlign w:val="center"/>
          </w:tcPr>
          <w:p w14:paraId="01753CBA">
            <w:r>
              <w:t>3.8</w:t>
            </w:r>
          </w:p>
        </w:tc>
        <w:tc>
          <w:tcPr>
            <w:vAlign w:val="center"/>
          </w:tcPr>
          <w:p w14:paraId="3653F207">
            <w:r>
              <w:t>3.5</w:t>
            </w:r>
          </w:p>
        </w:tc>
        <w:tc>
          <w:tcPr>
            <w:vAlign w:val="center"/>
          </w:tcPr>
          <w:p w14:paraId="49308FE0">
            <w:r>
              <w:t>1.2</w:t>
            </w:r>
          </w:p>
        </w:tc>
      </w:tr>
      <w:tr w14:paraId="139F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CD71F"/>
        </w:tc>
        <w:tc>
          <w:tcPr>
            <w:shd w:val="clear" w:color="auto" w:fill="E6E6E6"/>
            <w:vAlign w:val="center"/>
          </w:tcPr>
          <w:p w14:paraId="57C45FA2">
            <w:r>
              <w:t>计权隔声量</w:t>
            </w:r>
          </w:p>
        </w:tc>
        <w:tc>
          <w:tcPr>
            <w:gridSpan w:val="5"/>
            <w:vAlign w:val="center"/>
          </w:tcPr>
          <w:p w14:paraId="409F61F8">
            <w:r>
              <w:t>56</w:t>
            </w:r>
          </w:p>
        </w:tc>
      </w:tr>
      <w:tr w14:paraId="07B8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B5EAF"/>
        </w:tc>
        <w:tc>
          <w:tcPr>
            <w:shd w:val="clear" w:color="auto" w:fill="E6E6E6"/>
            <w:vAlign w:val="center"/>
          </w:tcPr>
          <w:p w14:paraId="4272EC91">
            <w:r>
              <w:t>频谱修正量</w:t>
            </w:r>
          </w:p>
        </w:tc>
        <w:tc>
          <w:tcPr>
            <w:gridSpan w:val="5"/>
            <w:vAlign w:val="center"/>
          </w:tcPr>
          <w:p w14:paraId="6175CB70">
            <w:r>
              <w:t>-1.0</w:t>
            </w:r>
          </w:p>
        </w:tc>
      </w:tr>
      <w:tr w14:paraId="5FBE5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83765F"/>
        </w:tc>
        <w:tc>
          <w:tcPr>
            <w:shd w:val="clear" w:color="auto" w:fill="E6E6E6"/>
            <w:vAlign w:val="center"/>
          </w:tcPr>
          <w:p w14:paraId="6F822661">
            <w:r>
              <w:t>隔声性能</w:t>
            </w:r>
          </w:p>
        </w:tc>
        <w:tc>
          <w:tcPr>
            <w:gridSpan w:val="5"/>
            <w:vAlign w:val="center"/>
          </w:tcPr>
          <w:p w14:paraId="64471AF2">
            <w:r>
              <w:t>55</w:t>
            </w:r>
          </w:p>
        </w:tc>
      </w:tr>
      <w:tr w14:paraId="5420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44998"/>
        </w:tc>
        <w:tc>
          <w:tcPr>
            <w:shd w:val="clear" w:color="auto" w:fill="E6E6E6"/>
            <w:vAlign w:val="center"/>
          </w:tcPr>
          <w:p w14:paraId="73C82D74">
            <w:r>
              <w:t>限值</w:t>
            </w:r>
          </w:p>
        </w:tc>
        <w:tc>
          <w:tcPr>
            <w:gridSpan w:val="5"/>
            <w:vAlign w:val="center"/>
          </w:tcPr>
          <w:p w14:paraId="32049F36">
            <w:r>
              <w:t>&gt;50</w:t>
            </w:r>
          </w:p>
        </w:tc>
      </w:tr>
      <w:tr w14:paraId="1E03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9BD1F"/>
        </w:tc>
        <w:tc>
          <w:tcPr>
            <w:shd w:val="clear" w:color="auto" w:fill="E6E6E6"/>
            <w:vAlign w:val="center"/>
          </w:tcPr>
          <w:p w14:paraId="085A2082">
            <w:r>
              <w:t>结论</w:t>
            </w:r>
          </w:p>
        </w:tc>
        <w:tc>
          <w:tcPr>
            <w:gridSpan w:val="5"/>
            <w:vAlign w:val="center"/>
          </w:tcPr>
          <w:p w14:paraId="7F2EFDEB">
            <w:r>
              <w:t>满足</w:t>
            </w:r>
          </w:p>
        </w:tc>
      </w:tr>
      <w:tr w14:paraId="2661A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98E1FC">
            <w:r>
              <w:t>普通教室间楼板</w:t>
            </w:r>
          </w:p>
        </w:tc>
        <w:tc>
          <w:tcPr>
            <w:shd w:val="clear" w:color="auto" w:fill="E6E6E6"/>
            <w:vAlign w:val="center"/>
          </w:tcPr>
          <w:p w14:paraId="45559930">
            <w:r>
              <w:t>构造做法</w:t>
            </w:r>
          </w:p>
        </w:tc>
        <w:tc>
          <w:tcPr>
            <w:gridSpan w:val="5"/>
            <w:vAlign w:val="center"/>
          </w:tcPr>
          <w:p w14:paraId="5A01983B">
            <w:r>
              <w:t>发泡水泥 20mm＋石棉水泥板 60mm＋钢筋混凝土 120mm＋混合砂浆 20mm</w:t>
            </w:r>
          </w:p>
        </w:tc>
      </w:tr>
      <w:tr w14:paraId="5E65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4116E27"/>
        </w:tc>
        <w:tc>
          <w:tcPr>
            <w:shd w:val="clear" w:color="auto" w:fill="E6E6E6"/>
            <w:vAlign w:val="center"/>
          </w:tcPr>
          <w:p w14:paraId="6C856448">
            <w:r>
              <w:t>参照构造</w:t>
            </w:r>
          </w:p>
        </w:tc>
        <w:tc>
          <w:tcPr>
            <w:gridSpan w:val="5"/>
            <w:vAlign w:val="center"/>
          </w:tcPr>
          <w:p w14:paraId="053A2BE3">
            <w:r>
              <w:t>--</w:t>
            </w:r>
          </w:p>
        </w:tc>
      </w:tr>
      <w:tr w14:paraId="1D37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11B96"/>
        </w:tc>
        <w:tc>
          <w:tcPr>
            <w:shd w:val="clear" w:color="auto" w:fill="E6E6E6"/>
            <w:vAlign w:val="center"/>
          </w:tcPr>
          <w:p w14:paraId="67C3B287">
            <w:r>
              <w:t>面密度(kg/㎡)</w:t>
            </w:r>
          </w:p>
        </w:tc>
        <w:tc>
          <w:tcPr>
            <w:gridSpan w:val="5"/>
            <w:vAlign w:val="center"/>
          </w:tcPr>
          <w:p w14:paraId="4D9724B3">
            <w:r>
              <w:t>447</w:t>
            </w:r>
          </w:p>
        </w:tc>
      </w:tr>
      <w:tr w14:paraId="7463F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EDC77"/>
        </w:tc>
        <w:tc>
          <w:tcPr>
            <w:shd w:val="clear" w:color="auto" w:fill="E6E6E6"/>
            <w:vAlign w:val="center"/>
          </w:tcPr>
          <w:p w14:paraId="4084B176">
            <w:r>
              <w:t>隔声量来源</w:t>
            </w:r>
          </w:p>
        </w:tc>
        <w:tc>
          <w:tcPr>
            <w:gridSpan w:val="5"/>
            <w:vAlign w:val="center"/>
          </w:tcPr>
          <w:p w14:paraId="316ECBDA">
            <w:r>
              <w:t>通过经验公式计算</w:t>
            </w:r>
          </w:p>
        </w:tc>
      </w:tr>
      <w:tr w14:paraId="4F519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FEDC7"/>
        </w:tc>
        <w:tc>
          <w:tcPr>
            <w:shd w:val="clear" w:color="auto" w:fill="E6E6E6"/>
            <w:vAlign w:val="center"/>
          </w:tcPr>
          <w:p w14:paraId="6B989C66">
            <w:r>
              <w:t>倍频程频率</w:t>
            </w:r>
          </w:p>
        </w:tc>
        <w:tc>
          <w:tcPr>
            <w:shd w:val="clear" w:color="auto" w:fill="E6E6E6"/>
            <w:vAlign w:val="center"/>
          </w:tcPr>
          <w:p w14:paraId="15630179">
            <w:r>
              <w:t>125 Hz</w:t>
            </w:r>
          </w:p>
        </w:tc>
        <w:tc>
          <w:tcPr>
            <w:shd w:val="clear" w:color="auto" w:fill="E6E6E6"/>
            <w:vAlign w:val="center"/>
          </w:tcPr>
          <w:p w14:paraId="7CFB38DE">
            <w:r>
              <w:t>250 Hz</w:t>
            </w:r>
          </w:p>
        </w:tc>
        <w:tc>
          <w:tcPr>
            <w:shd w:val="clear" w:color="auto" w:fill="E6E6E6"/>
            <w:vAlign w:val="center"/>
          </w:tcPr>
          <w:p w14:paraId="35EA4AE7">
            <w:r>
              <w:t>500 Hz</w:t>
            </w:r>
          </w:p>
        </w:tc>
        <w:tc>
          <w:tcPr>
            <w:shd w:val="clear" w:color="auto" w:fill="E6E6E6"/>
            <w:vAlign w:val="center"/>
          </w:tcPr>
          <w:p w14:paraId="5B9907F0">
            <w:r>
              <w:t>1000 Hz</w:t>
            </w:r>
          </w:p>
        </w:tc>
        <w:tc>
          <w:tcPr>
            <w:shd w:val="clear" w:color="auto" w:fill="E6E6E6"/>
            <w:vAlign w:val="center"/>
          </w:tcPr>
          <w:p w14:paraId="3CF1A111">
            <w:r>
              <w:t>2000 Hz</w:t>
            </w:r>
          </w:p>
        </w:tc>
      </w:tr>
      <w:tr w14:paraId="648D3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41DFF"/>
        </w:tc>
        <w:tc>
          <w:tcPr>
            <w:shd w:val="clear" w:color="auto" w:fill="E6E6E6"/>
            <w:vAlign w:val="center"/>
          </w:tcPr>
          <w:p w14:paraId="2C76F47F">
            <w:r>
              <w:t>分频隔声量</w:t>
            </w:r>
          </w:p>
        </w:tc>
        <w:tc>
          <w:tcPr>
            <w:vAlign w:val="center"/>
          </w:tcPr>
          <w:p w14:paraId="0F58DA37">
            <w:r>
              <w:t>43.0</w:t>
            </w:r>
          </w:p>
        </w:tc>
        <w:tc>
          <w:tcPr>
            <w:vAlign w:val="center"/>
          </w:tcPr>
          <w:p w14:paraId="21683420">
            <w:r>
              <w:t>46.3</w:t>
            </w:r>
          </w:p>
        </w:tc>
        <w:tc>
          <w:tcPr>
            <w:vAlign w:val="center"/>
          </w:tcPr>
          <w:p w14:paraId="38087FE1">
            <w:r>
              <w:t>49.6</w:t>
            </w:r>
          </w:p>
        </w:tc>
        <w:tc>
          <w:tcPr>
            <w:vAlign w:val="center"/>
          </w:tcPr>
          <w:p w14:paraId="53525CDE">
            <w:r>
              <w:t>52.9</w:t>
            </w:r>
          </w:p>
        </w:tc>
        <w:tc>
          <w:tcPr>
            <w:vAlign w:val="center"/>
          </w:tcPr>
          <w:p w14:paraId="793A9577">
            <w:r>
              <w:t>56.3</w:t>
            </w:r>
          </w:p>
        </w:tc>
      </w:tr>
      <w:tr w14:paraId="5BFA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BA5BF"/>
        </w:tc>
        <w:tc>
          <w:tcPr>
            <w:shd w:val="clear" w:color="auto" w:fill="E6E6E6"/>
            <w:vAlign w:val="center"/>
          </w:tcPr>
          <w:p w14:paraId="2C8642EF">
            <w:r>
              <w:t>不利偏差</w:t>
            </w:r>
          </w:p>
        </w:tc>
        <w:tc>
          <w:tcPr>
            <w:vAlign w:val="center"/>
          </w:tcPr>
          <w:p w14:paraId="102D6CE5">
            <w:r>
              <w:t>0.0</w:t>
            </w:r>
          </w:p>
        </w:tc>
        <w:tc>
          <w:tcPr>
            <w:vAlign w:val="center"/>
          </w:tcPr>
          <w:p w14:paraId="671E0B25">
            <w:r>
              <w:t>0.0</w:t>
            </w:r>
          </w:p>
        </w:tc>
        <w:tc>
          <w:tcPr>
            <w:vAlign w:val="center"/>
          </w:tcPr>
          <w:p w14:paraId="4B4B3C3C">
            <w:r>
              <w:t>3.4</w:t>
            </w:r>
          </w:p>
        </w:tc>
        <w:tc>
          <w:tcPr>
            <w:vAlign w:val="center"/>
          </w:tcPr>
          <w:p w14:paraId="1B5D40F1">
            <w:r>
              <w:t>3.1</w:t>
            </w:r>
          </w:p>
        </w:tc>
        <w:tc>
          <w:tcPr>
            <w:vAlign w:val="center"/>
          </w:tcPr>
          <w:p w14:paraId="2BBD6525">
            <w:r>
              <w:t>0.7</w:t>
            </w:r>
          </w:p>
        </w:tc>
      </w:tr>
      <w:tr w14:paraId="51C3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3F691C1"/>
        </w:tc>
        <w:tc>
          <w:tcPr>
            <w:shd w:val="clear" w:color="auto" w:fill="E6E6E6"/>
            <w:vAlign w:val="center"/>
          </w:tcPr>
          <w:p w14:paraId="4D4F8EE9">
            <w:r>
              <w:t>计权隔声量</w:t>
            </w:r>
          </w:p>
        </w:tc>
        <w:tc>
          <w:tcPr>
            <w:gridSpan w:val="5"/>
            <w:vAlign w:val="center"/>
          </w:tcPr>
          <w:p w14:paraId="63370975">
            <w:r>
              <w:t>53</w:t>
            </w:r>
          </w:p>
        </w:tc>
      </w:tr>
      <w:tr w14:paraId="282D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A8106"/>
        </w:tc>
        <w:tc>
          <w:tcPr>
            <w:shd w:val="clear" w:color="auto" w:fill="E6E6E6"/>
            <w:vAlign w:val="center"/>
          </w:tcPr>
          <w:p w14:paraId="720C2A4D">
            <w:r>
              <w:t>频谱修正量</w:t>
            </w:r>
          </w:p>
        </w:tc>
        <w:tc>
          <w:tcPr>
            <w:gridSpan w:val="5"/>
            <w:vAlign w:val="center"/>
          </w:tcPr>
          <w:p w14:paraId="3E4B3E2C">
            <w:r>
              <w:t>0.0</w:t>
            </w:r>
          </w:p>
        </w:tc>
      </w:tr>
      <w:tr w14:paraId="2885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8C644"/>
        </w:tc>
        <w:tc>
          <w:tcPr>
            <w:shd w:val="clear" w:color="auto" w:fill="E6E6E6"/>
            <w:vAlign w:val="center"/>
          </w:tcPr>
          <w:p w14:paraId="7EEC72D5">
            <w:r>
              <w:t>隔声性能</w:t>
            </w:r>
          </w:p>
        </w:tc>
        <w:tc>
          <w:tcPr>
            <w:gridSpan w:val="5"/>
            <w:vAlign w:val="center"/>
          </w:tcPr>
          <w:p w14:paraId="71D582EC">
            <w:r>
              <w:t>53</w:t>
            </w:r>
          </w:p>
        </w:tc>
      </w:tr>
      <w:tr w14:paraId="5B57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9C047"/>
        </w:tc>
        <w:tc>
          <w:tcPr>
            <w:shd w:val="clear" w:color="auto" w:fill="E6E6E6"/>
            <w:vAlign w:val="center"/>
          </w:tcPr>
          <w:p w14:paraId="7BE77B35">
            <w:r>
              <w:t>限值</w:t>
            </w:r>
          </w:p>
        </w:tc>
        <w:tc>
          <w:tcPr>
            <w:gridSpan w:val="5"/>
            <w:vAlign w:val="center"/>
          </w:tcPr>
          <w:p w14:paraId="5071C382">
            <w:r>
              <w:t>&gt;45</w:t>
            </w:r>
          </w:p>
        </w:tc>
      </w:tr>
      <w:tr w14:paraId="6169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1B25AF"/>
        </w:tc>
        <w:tc>
          <w:tcPr>
            <w:shd w:val="clear" w:color="auto" w:fill="E6E6E6"/>
            <w:vAlign w:val="center"/>
          </w:tcPr>
          <w:p w14:paraId="422E5596">
            <w:r>
              <w:t>结论</w:t>
            </w:r>
          </w:p>
        </w:tc>
        <w:tc>
          <w:tcPr>
            <w:gridSpan w:val="5"/>
            <w:vAlign w:val="center"/>
          </w:tcPr>
          <w:p w14:paraId="53D25398">
            <w:r>
              <w:t>满足</w:t>
            </w:r>
          </w:p>
        </w:tc>
      </w:tr>
      <w:tr w14:paraId="36D6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899784">
            <w:r>
              <w:t>阅览室楼板</w:t>
            </w:r>
          </w:p>
        </w:tc>
        <w:tc>
          <w:tcPr>
            <w:shd w:val="clear" w:color="auto" w:fill="E6E6E6"/>
            <w:vAlign w:val="center"/>
          </w:tcPr>
          <w:p w14:paraId="22151AED">
            <w:r>
              <w:t>构造做法</w:t>
            </w:r>
          </w:p>
        </w:tc>
        <w:tc>
          <w:tcPr>
            <w:gridSpan w:val="5"/>
            <w:vAlign w:val="center"/>
          </w:tcPr>
          <w:p w14:paraId="621E2CD2">
            <w:r>
              <w:t>发泡水泥 20mm＋石棉水泥板 60mm＋钢筋混凝土 120mm＋混合砂浆 20mm</w:t>
            </w:r>
          </w:p>
        </w:tc>
      </w:tr>
      <w:tr w14:paraId="135B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B3603"/>
        </w:tc>
        <w:tc>
          <w:tcPr>
            <w:shd w:val="clear" w:color="auto" w:fill="E6E6E6"/>
            <w:vAlign w:val="center"/>
          </w:tcPr>
          <w:p w14:paraId="6053AB65">
            <w:r>
              <w:t>参照构造</w:t>
            </w:r>
          </w:p>
        </w:tc>
        <w:tc>
          <w:tcPr>
            <w:gridSpan w:val="5"/>
            <w:vAlign w:val="center"/>
          </w:tcPr>
          <w:p w14:paraId="06CC6323">
            <w:r>
              <w:t>--</w:t>
            </w:r>
          </w:p>
        </w:tc>
      </w:tr>
      <w:tr w14:paraId="52FF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765BE"/>
        </w:tc>
        <w:tc>
          <w:tcPr>
            <w:shd w:val="clear" w:color="auto" w:fill="E6E6E6"/>
            <w:vAlign w:val="center"/>
          </w:tcPr>
          <w:p w14:paraId="20C7F42C">
            <w:r>
              <w:t>面密度(kg/㎡)</w:t>
            </w:r>
          </w:p>
        </w:tc>
        <w:tc>
          <w:tcPr>
            <w:gridSpan w:val="5"/>
            <w:vAlign w:val="center"/>
          </w:tcPr>
          <w:p w14:paraId="3FDE878B">
            <w:r>
              <w:t>447</w:t>
            </w:r>
          </w:p>
        </w:tc>
      </w:tr>
      <w:tr w14:paraId="4DD00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BF2A5"/>
        </w:tc>
        <w:tc>
          <w:tcPr>
            <w:shd w:val="clear" w:color="auto" w:fill="E6E6E6"/>
            <w:vAlign w:val="center"/>
          </w:tcPr>
          <w:p w14:paraId="6602C6CB">
            <w:r>
              <w:t>隔声量来源</w:t>
            </w:r>
          </w:p>
        </w:tc>
        <w:tc>
          <w:tcPr>
            <w:gridSpan w:val="5"/>
            <w:vAlign w:val="center"/>
          </w:tcPr>
          <w:p w14:paraId="096F7BB0">
            <w:r>
              <w:t>通过经验公式计算</w:t>
            </w:r>
          </w:p>
        </w:tc>
      </w:tr>
      <w:tr w14:paraId="479D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3C883"/>
        </w:tc>
        <w:tc>
          <w:tcPr>
            <w:shd w:val="clear" w:color="auto" w:fill="E6E6E6"/>
            <w:vAlign w:val="center"/>
          </w:tcPr>
          <w:p w14:paraId="7B56FA10">
            <w:r>
              <w:t>倍频程频率</w:t>
            </w:r>
          </w:p>
        </w:tc>
        <w:tc>
          <w:tcPr>
            <w:shd w:val="clear" w:color="auto" w:fill="E6E6E6"/>
            <w:vAlign w:val="center"/>
          </w:tcPr>
          <w:p w14:paraId="151BD2DC">
            <w:r>
              <w:t>125 Hz</w:t>
            </w:r>
          </w:p>
        </w:tc>
        <w:tc>
          <w:tcPr>
            <w:shd w:val="clear" w:color="auto" w:fill="E6E6E6"/>
            <w:vAlign w:val="center"/>
          </w:tcPr>
          <w:p w14:paraId="7AEB6286">
            <w:r>
              <w:t>250 Hz</w:t>
            </w:r>
          </w:p>
        </w:tc>
        <w:tc>
          <w:tcPr>
            <w:shd w:val="clear" w:color="auto" w:fill="E6E6E6"/>
            <w:vAlign w:val="center"/>
          </w:tcPr>
          <w:p w14:paraId="63E20BB3">
            <w:r>
              <w:t>500 Hz</w:t>
            </w:r>
          </w:p>
        </w:tc>
        <w:tc>
          <w:tcPr>
            <w:shd w:val="clear" w:color="auto" w:fill="E6E6E6"/>
            <w:vAlign w:val="center"/>
          </w:tcPr>
          <w:p w14:paraId="458F71C7">
            <w:r>
              <w:t>1000 Hz</w:t>
            </w:r>
          </w:p>
        </w:tc>
        <w:tc>
          <w:tcPr>
            <w:shd w:val="clear" w:color="auto" w:fill="E6E6E6"/>
            <w:vAlign w:val="center"/>
          </w:tcPr>
          <w:p w14:paraId="04D0A013">
            <w:r>
              <w:t>2000 Hz</w:t>
            </w:r>
          </w:p>
        </w:tc>
      </w:tr>
      <w:tr w14:paraId="3DD5E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8CA0B"/>
        </w:tc>
        <w:tc>
          <w:tcPr>
            <w:shd w:val="clear" w:color="auto" w:fill="E6E6E6"/>
            <w:vAlign w:val="center"/>
          </w:tcPr>
          <w:p w14:paraId="709AFA76">
            <w:r>
              <w:t>分频隔声量</w:t>
            </w:r>
          </w:p>
        </w:tc>
        <w:tc>
          <w:tcPr>
            <w:vAlign w:val="center"/>
          </w:tcPr>
          <w:p w14:paraId="3FCDACAE">
            <w:r>
              <w:t>43.0</w:t>
            </w:r>
          </w:p>
        </w:tc>
        <w:tc>
          <w:tcPr>
            <w:vAlign w:val="center"/>
          </w:tcPr>
          <w:p w14:paraId="1F5065CC">
            <w:r>
              <w:t>46.3</w:t>
            </w:r>
          </w:p>
        </w:tc>
        <w:tc>
          <w:tcPr>
            <w:vAlign w:val="center"/>
          </w:tcPr>
          <w:p w14:paraId="2DF996AF">
            <w:r>
              <w:t>49.6</w:t>
            </w:r>
          </w:p>
        </w:tc>
        <w:tc>
          <w:tcPr>
            <w:vAlign w:val="center"/>
          </w:tcPr>
          <w:p w14:paraId="1414D7F6">
            <w:r>
              <w:t>52.9</w:t>
            </w:r>
          </w:p>
        </w:tc>
        <w:tc>
          <w:tcPr>
            <w:vAlign w:val="center"/>
          </w:tcPr>
          <w:p w14:paraId="516DC183">
            <w:r>
              <w:t>56.3</w:t>
            </w:r>
          </w:p>
        </w:tc>
      </w:tr>
      <w:tr w14:paraId="14FD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8906E23"/>
        </w:tc>
        <w:tc>
          <w:tcPr>
            <w:shd w:val="clear" w:color="auto" w:fill="E6E6E6"/>
            <w:vAlign w:val="center"/>
          </w:tcPr>
          <w:p w14:paraId="71E6829F">
            <w:r>
              <w:t>不利偏差</w:t>
            </w:r>
          </w:p>
        </w:tc>
        <w:tc>
          <w:tcPr>
            <w:vAlign w:val="center"/>
          </w:tcPr>
          <w:p w14:paraId="7A2D2FB5">
            <w:r>
              <w:t>0.0</w:t>
            </w:r>
          </w:p>
        </w:tc>
        <w:tc>
          <w:tcPr>
            <w:vAlign w:val="center"/>
          </w:tcPr>
          <w:p w14:paraId="69728177">
            <w:r>
              <w:t>0.0</w:t>
            </w:r>
          </w:p>
        </w:tc>
        <w:tc>
          <w:tcPr>
            <w:vAlign w:val="center"/>
          </w:tcPr>
          <w:p w14:paraId="16201E9A">
            <w:r>
              <w:t>3.4</w:t>
            </w:r>
          </w:p>
        </w:tc>
        <w:tc>
          <w:tcPr>
            <w:vAlign w:val="center"/>
          </w:tcPr>
          <w:p w14:paraId="32A3BAE0">
            <w:r>
              <w:t>3.1</w:t>
            </w:r>
          </w:p>
        </w:tc>
        <w:tc>
          <w:tcPr>
            <w:vAlign w:val="center"/>
          </w:tcPr>
          <w:p w14:paraId="047E287C">
            <w:r>
              <w:t>0.7</w:t>
            </w:r>
          </w:p>
        </w:tc>
      </w:tr>
      <w:tr w14:paraId="2335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8B2D3"/>
        </w:tc>
        <w:tc>
          <w:tcPr>
            <w:shd w:val="clear" w:color="auto" w:fill="E6E6E6"/>
            <w:vAlign w:val="center"/>
          </w:tcPr>
          <w:p w14:paraId="731CFD63">
            <w:r>
              <w:t>计权隔声量</w:t>
            </w:r>
          </w:p>
        </w:tc>
        <w:tc>
          <w:tcPr>
            <w:gridSpan w:val="5"/>
            <w:vAlign w:val="center"/>
          </w:tcPr>
          <w:p w14:paraId="56168E65">
            <w:r>
              <w:t>53</w:t>
            </w:r>
          </w:p>
        </w:tc>
      </w:tr>
      <w:tr w14:paraId="3DDA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4A915"/>
        </w:tc>
        <w:tc>
          <w:tcPr>
            <w:shd w:val="clear" w:color="auto" w:fill="E6E6E6"/>
            <w:vAlign w:val="center"/>
          </w:tcPr>
          <w:p w14:paraId="15825D56">
            <w:r>
              <w:t>频谱修正量</w:t>
            </w:r>
          </w:p>
        </w:tc>
        <w:tc>
          <w:tcPr>
            <w:gridSpan w:val="5"/>
            <w:vAlign w:val="center"/>
          </w:tcPr>
          <w:p w14:paraId="77BFA93D">
            <w:r>
              <w:t>0.0</w:t>
            </w:r>
          </w:p>
        </w:tc>
      </w:tr>
      <w:tr w14:paraId="5D88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54654"/>
        </w:tc>
        <w:tc>
          <w:tcPr>
            <w:shd w:val="clear" w:color="auto" w:fill="E6E6E6"/>
            <w:vAlign w:val="center"/>
          </w:tcPr>
          <w:p w14:paraId="7ED28661">
            <w:r>
              <w:t>隔声性能</w:t>
            </w:r>
          </w:p>
        </w:tc>
        <w:tc>
          <w:tcPr>
            <w:gridSpan w:val="5"/>
            <w:vAlign w:val="center"/>
          </w:tcPr>
          <w:p w14:paraId="561562D9">
            <w:r>
              <w:t>53</w:t>
            </w:r>
          </w:p>
        </w:tc>
      </w:tr>
      <w:tr w14:paraId="795E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5F73F40"/>
        </w:tc>
        <w:tc>
          <w:tcPr>
            <w:shd w:val="clear" w:color="auto" w:fill="E6E6E6"/>
            <w:vAlign w:val="center"/>
          </w:tcPr>
          <w:p w14:paraId="618F4D9A">
            <w:r>
              <w:t>限值</w:t>
            </w:r>
          </w:p>
        </w:tc>
        <w:tc>
          <w:tcPr>
            <w:gridSpan w:val="5"/>
            <w:vAlign w:val="center"/>
          </w:tcPr>
          <w:p w14:paraId="632A612F">
            <w:r>
              <w:t>&gt;50</w:t>
            </w:r>
          </w:p>
        </w:tc>
      </w:tr>
      <w:tr w14:paraId="3BE5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A9A7D"/>
        </w:tc>
        <w:tc>
          <w:tcPr>
            <w:shd w:val="clear" w:color="auto" w:fill="E6E6E6"/>
            <w:vAlign w:val="center"/>
          </w:tcPr>
          <w:p w14:paraId="0F9E8396">
            <w:r>
              <w:t>结论</w:t>
            </w:r>
          </w:p>
        </w:tc>
        <w:tc>
          <w:tcPr>
            <w:gridSpan w:val="5"/>
            <w:vAlign w:val="center"/>
          </w:tcPr>
          <w:p w14:paraId="54B5D502">
            <w:r>
              <w:t>满足</w:t>
            </w:r>
          </w:p>
        </w:tc>
      </w:tr>
      <w:tr w14:paraId="2993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237A66">
            <w:r>
              <w:t>语言教室楼板</w:t>
            </w:r>
          </w:p>
        </w:tc>
        <w:tc>
          <w:tcPr>
            <w:shd w:val="clear" w:color="auto" w:fill="E6E6E6"/>
            <w:vAlign w:val="center"/>
          </w:tcPr>
          <w:p w14:paraId="2EE94B5E">
            <w:r>
              <w:t>构造做法</w:t>
            </w:r>
          </w:p>
        </w:tc>
        <w:tc>
          <w:tcPr>
            <w:gridSpan w:val="5"/>
            <w:vAlign w:val="center"/>
          </w:tcPr>
          <w:p w14:paraId="72A7A3CB">
            <w:r>
              <w:t>发泡水泥 20mm＋石棉水泥板 60mm＋钢筋混凝土 120mm＋混合砂浆 20mm</w:t>
            </w:r>
          </w:p>
        </w:tc>
      </w:tr>
      <w:tr w14:paraId="4946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E8865"/>
        </w:tc>
        <w:tc>
          <w:tcPr>
            <w:shd w:val="clear" w:color="auto" w:fill="E6E6E6"/>
            <w:vAlign w:val="center"/>
          </w:tcPr>
          <w:p w14:paraId="0EE1C899">
            <w:r>
              <w:t>参照构造</w:t>
            </w:r>
          </w:p>
        </w:tc>
        <w:tc>
          <w:tcPr>
            <w:gridSpan w:val="5"/>
            <w:vAlign w:val="center"/>
          </w:tcPr>
          <w:p w14:paraId="2613B217">
            <w:r>
              <w:t>--</w:t>
            </w:r>
          </w:p>
        </w:tc>
      </w:tr>
      <w:tr w14:paraId="3375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ED96A"/>
        </w:tc>
        <w:tc>
          <w:tcPr>
            <w:shd w:val="clear" w:color="auto" w:fill="E6E6E6"/>
            <w:vAlign w:val="center"/>
          </w:tcPr>
          <w:p w14:paraId="5A69F9A6">
            <w:r>
              <w:t>面密度(kg/㎡)</w:t>
            </w:r>
          </w:p>
        </w:tc>
        <w:tc>
          <w:tcPr>
            <w:gridSpan w:val="5"/>
            <w:vAlign w:val="center"/>
          </w:tcPr>
          <w:p w14:paraId="660979B5">
            <w:r>
              <w:t>447</w:t>
            </w:r>
          </w:p>
        </w:tc>
      </w:tr>
      <w:tr w14:paraId="1C4C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2A925"/>
        </w:tc>
        <w:tc>
          <w:tcPr>
            <w:shd w:val="clear" w:color="auto" w:fill="E6E6E6"/>
            <w:vAlign w:val="center"/>
          </w:tcPr>
          <w:p w14:paraId="41DF2B13">
            <w:r>
              <w:t>隔声量来源</w:t>
            </w:r>
          </w:p>
        </w:tc>
        <w:tc>
          <w:tcPr>
            <w:gridSpan w:val="5"/>
            <w:vAlign w:val="center"/>
          </w:tcPr>
          <w:p w14:paraId="22998021">
            <w:r>
              <w:t>通过经验公式计算</w:t>
            </w:r>
          </w:p>
        </w:tc>
      </w:tr>
      <w:tr w14:paraId="084A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870C0"/>
        </w:tc>
        <w:tc>
          <w:tcPr>
            <w:shd w:val="clear" w:color="auto" w:fill="E6E6E6"/>
            <w:vAlign w:val="center"/>
          </w:tcPr>
          <w:p w14:paraId="5CF364E2">
            <w:r>
              <w:t>倍频程频率</w:t>
            </w:r>
          </w:p>
        </w:tc>
        <w:tc>
          <w:tcPr>
            <w:shd w:val="clear" w:color="auto" w:fill="E6E6E6"/>
            <w:vAlign w:val="center"/>
          </w:tcPr>
          <w:p w14:paraId="7487CE41">
            <w:r>
              <w:t>125 Hz</w:t>
            </w:r>
          </w:p>
        </w:tc>
        <w:tc>
          <w:tcPr>
            <w:shd w:val="clear" w:color="auto" w:fill="E6E6E6"/>
            <w:vAlign w:val="center"/>
          </w:tcPr>
          <w:p w14:paraId="46ACFB81">
            <w:r>
              <w:t>250 Hz</w:t>
            </w:r>
          </w:p>
        </w:tc>
        <w:tc>
          <w:tcPr>
            <w:shd w:val="clear" w:color="auto" w:fill="E6E6E6"/>
            <w:vAlign w:val="center"/>
          </w:tcPr>
          <w:p w14:paraId="736A6AD3">
            <w:r>
              <w:t>500 Hz</w:t>
            </w:r>
          </w:p>
        </w:tc>
        <w:tc>
          <w:tcPr>
            <w:shd w:val="clear" w:color="auto" w:fill="E6E6E6"/>
            <w:vAlign w:val="center"/>
          </w:tcPr>
          <w:p w14:paraId="745B747D">
            <w:r>
              <w:t>1000 Hz</w:t>
            </w:r>
          </w:p>
        </w:tc>
        <w:tc>
          <w:tcPr>
            <w:shd w:val="clear" w:color="auto" w:fill="E6E6E6"/>
            <w:vAlign w:val="center"/>
          </w:tcPr>
          <w:p w14:paraId="535BC441">
            <w:r>
              <w:t>2000 Hz</w:t>
            </w:r>
          </w:p>
        </w:tc>
      </w:tr>
      <w:tr w14:paraId="67FEF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8F2D6"/>
        </w:tc>
        <w:tc>
          <w:tcPr>
            <w:shd w:val="clear" w:color="auto" w:fill="E6E6E6"/>
            <w:vAlign w:val="center"/>
          </w:tcPr>
          <w:p w14:paraId="73EADD06">
            <w:r>
              <w:t>分频隔声量</w:t>
            </w:r>
          </w:p>
        </w:tc>
        <w:tc>
          <w:tcPr>
            <w:vAlign w:val="center"/>
          </w:tcPr>
          <w:p w14:paraId="70D6DA33">
            <w:r>
              <w:t>43.0</w:t>
            </w:r>
          </w:p>
        </w:tc>
        <w:tc>
          <w:tcPr>
            <w:vAlign w:val="center"/>
          </w:tcPr>
          <w:p w14:paraId="09BE0B8D">
            <w:r>
              <w:t>46.3</w:t>
            </w:r>
          </w:p>
        </w:tc>
        <w:tc>
          <w:tcPr>
            <w:vAlign w:val="center"/>
          </w:tcPr>
          <w:p w14:paraId="0A6C7917">
            <w:r>
              <w:t>49.6</w:t>
            </w:r>
          </w:p>
        </w:tc>
        <w:tc>
          <w:tcPr>
            <w:vAlign w:val="center"/>
          </w:tcPr>
          <w:p w14:paraId="10271025">
            <w:r>
              <w:t>52.9</w:t>
            </w:r>
          </w:p>
        </w:tc>
        <w:tc>
          <w:tcPr>
            <w:vAlign w:val="center"/>
          </w:tcPr>
          <w:p w14:paraId="6D3A72D5">
            <w:r>
              <w:t>56.3</w:t>
            </w:r>
          </w:p>
        </w:tc>
      </w:tr>
      <w:tr w14:paraId="2717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5A643"/>
        </w:tc>
        <w:tc>
          <w:tcPr>
            <w:shd w:val="clear" w:color="auto" w:fill="E6E6E6"/>
            <w:vAlign w:val="center"/>
          </w:tcPr>
          <w:p w14:paraId="1DC082F8">
            <w:r>
              <w:t>不利偏差</w:t>
            </w:r>
          </w:p>
        </w:tc>
        <w:tc>
          <w:tcPr>
            <w:vAlign w:val="center"/>
          </w:tcPr>
          <w:p w14:paraId="5A0577B6">
            <w:r>
              <w:t>0.0</w:t>
            </w:r>
          </w:p>
        </w:tc>
        <w:tc>
          <w:tcPr>
            <w:vAlign w:val="center"/>
          </w:tcPr>
          <w:p w14:paraId="575F28EE">
            <w:r>
              <w:t>0.0</w:t>
            </w:r>
          </w:p>
        </w:tc>
        <w:tc>
          <w:tcPr>
            <w:vAlign w:val="center"/>
          </w:tcPr>
          <w:p w14:paraId="30DDC36F">
            <w:r>
              <w:t>3.4</w:t>
            </w:r>
          </w:p>
        </w:tc>
        <w:tc>
          <w:tcPr>
            <w:vAlign w:val="center"/>
          </w:tcPr>
          <w:p w14:paraId="03B66090">
            <w:r>
              <w:t>3.1</w:t>
            </w:r>
          </w:p>
        </w:tc>
        <w:tc>
          <w:tcPr>
            <w:vAlign w:val="center"/>
          </w:tcPr>
          <w:p w14:paraId="04669969">
            <w:r>
              <w:t>0.7</w:t>
            </w:r>
          </w:p>
        </w:tc>
      </w:tr>
      <w:tr w14:paraId="57683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9C948"/>
        </w:tc>
        <w:tc>
          <w:tcPr>
            <w:shd w:val="clear" w:color="auto" w:fill="E6E6E6"/>
            <w:vAlign w:val="center"/>
          </w:tcPr>
          <w:p w14:paraId="302C7ADB">
            <w:r>
              <w:t>计权隔声量</w:t>
            </w:r>
          </w:p>
        </w:tc>
        <w:tc>
          <w:tcPr>
            <w:gridSpan w:val="5"/>
            <w:vAlign w:val="center"/>
          </w:tcPr>
          <w:p w14:paraId="6A4C7E33">
            <w:r>
              <w:t>53</w:t>
            </w:r>
          </w:p>
        </w:tc>
      </w:tr>
      <w:tr w14:paraId="3ECE7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EEDA0"/>
        </w:tc>
        <w:tc>
          <w:tcPr>
            <w:shd w:val="clear" w:color="auto" w:fill="E6E6E6"/>
            <w:vAlign w:val="center"/>
          </w:tcPr>
          <w:p w14:paraId="6AB3BAD8">
            <w:r>
              <w:t>频谱修正量</w:t>
            </w:r>
          </w:p>
        </w:tc>
        <w:tc>
          <w:tcPr>
            <w:gridSpan w:val="5"/>
            <w:vAlign w:val="center"/>
          </w:tcPr>
          <w:p w14:paraId="37D75AD6">
            <w:r>
              <w:t>0.0</w:t>
            </w:r>
          </w:p>
        </w:tc>
      </w:tr>
      <w:tr w14:paraId="7051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6B333"/>
        </w:tc>
        <w:tc>
          <w:tcPr>
            <w:shd w:val="clear" w:color="auto" w:fill="E6E6E6"/>
            <w:vAlign w:val="center"/>
          </w:tcPr>
          <w:p w14:paraId="23139B34">
            <w:r>
              <w:t>隔声性能</w:t>
            </w:r>
          </w:p>
        </w:tc>
        <w:tc>
          <w:tcPr>
            <w:gridSpan w:val="5"/>
            <w:vAlign w:val="center"/>
          </w:tcPr>
          <w:p w14:paraId="3EB5DC43">
            <w:r>
              <w:t>53</w:t>
            </w:r>
          </w:p>
        </w:tc>
      </w:tr>
      <w:tr w14:paraId="08354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1D77C"/>
        </w:tc>
        <w:tc>
          <w:tcPr>
            <w:shd w:val="clear" w:color="auto" w:fill="E6E6E6"/>
            <w:vAlign w:val="center"/>
          </w:tcPr>
          <w:p w14:paraId="6EED53AE">
            <w:r>
              <w:t>限值</w:t>
            </w:r>
          </w:p>
        </w:tc>
        <w:tc>
          <w:tcPr>
            <w:gridSpan w:val="5"/>
            <w:vAlign w:val="center"/>
          </w:tcPr>
          <w:p w14:paraId="788EB513">
            <w:r>
              <w:t>&gt;50</w:t>
            </w:r>
          </w:p>
        </w:tc>
      </w:tr>
      <w:tr w14:paraId="7AF1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A8A43F"/>
        </w:tc>
        <w:tc>
          <w:tcPr>
            <w:shd w:val="clear" w:color="auto" w:fill="E6E6E6"/>
            <w:vAlign w:val="center"/>
          </w:tcPr>
          <w:p w14:paraId="31F3DF49">
            <w:r>
              <w:t>结论</w:t>
            </w:r>
          </w:p>
        </w:tc>
        <w:tc>
          <w:tcPr>
            <w:gridSpan w:val="5"/>
            <w:vAlign w:val="center"/>
          </w:tcPr>
          <w:p w14:paraId="76294EF5">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1719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F7EEF5">
            <w:pPr>
              <w:rPr>
                <w:sz w:val="18"/>
                <w:szCs w:val="18"/>
              </w:rPr>
            </w:pPr>
            <w:r>
              <w:rPr>
                <w:sz w:val="18"/>
                <w:szCs w:val="18"/>
              </w:rPr>
              <w:t>构件</w:t>
            </w:r>
          </w:p>
        </w:tc>
        <w:tc>
          <w:tcPr>
            <w:gridSpan w:val="6"/>
            <w:shd w:val="clear" w:color="auto" w:fill="E6E6E6"/>
            <w:vAlign w:val="center"/>
          </w:tcPr>
          <w:p w14:paraId="6249A738">
            <w:pPr>
              <w:jc w:val="center"/>
              <w:rPr>
                <w:sz w:val="18"/>
                <w:szCs w:val="18"/>
              </w:rPr>
            </w:pPr>
            <w:r>
              <w:rPr>
                <w:sz w:val="18"/>
                <w:szCs w:val="18"/>
              </w:rPr>
              <w:t>计算过程参数</w:t>
            </w:r>
          </w:p>
        </w:tc>
      </w:tr>
      <w:tr w14:paraId="09F1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A99C40">
            <w:pPr>
              <w:rPr>
                <w:sz w:val="18"/>
                <w:szCs w:val="18"/>
              </w:rPr>
            </w:pPr>
            <w:r>
              <w:rPr>
                <w:sz w:val="18"/>
                <w:szCs w:val="18"/>
              </w:rPr>
              <w:t>教学用房的门1</w:t>
            </w:r>
          </w:p>
        </w:tc>
        <w:tc>
          <w:tcPr>
            <w:shd w:val="clear" w:color="auto" w:fill="E6E6E6"/>
            <w:vAlign w:val="center"/>
          </w:tcPr>
          <w:p w14:paraId="2C176FE6">
            <w:pPr>
              <w:rPr>
                <w:sz w:val="18"/>
                <w:szCs w:val="18"/>
              </w:rPr>
            </w:pPr>
            <w:r>
              <w:rPr>
                <w:sz w:val="18"/>
                <w:szCs w:val="18"/>
              </w:rPr>
              <w:t>构造名称</w:t>
            </w:r>
          </w:p>
        </w:tc>
        <w:tc>
          <w:tcPr>
            <w:gridSpan w:val="5"/>
            <w:vAlign w:val="center"/>
          </w:tcPr>
          <w:p w14:paraId="3FA8459F">
            <w:pPr>
              <w:rPr>
                <w:sz w:val="18"/>
                <w:szCs w:val="18"/>
              </w:rPr>
            </w:pPr>
            <w:r>
              <w:rPr>
                <w:sz w:val="18"/>
                <w:szCs w:val="18"/>
              </w:rPr>
              <w:t>内门</w:t>
            </w:r>
          </w:p>
        </w:tc>
      </w:tr>
      <w:tr w14:paraId="5292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02D9C">
            <w:pPr>
              <w:rPr>
                <w:sz w:val="18"/>
                <w:szCs w:val="18"/>
              </w:rPr>
            </w:pPr>
          </w:p>
        </w:tc>
        <w:tc>
          <w:tcPr>
            <w:shd w:val="clear" w:color="auto" w:fill="E6E6E6"/>
            <w:vAlign w:val="center"/>
          </w:tcPr>
          <w:p w14:paraId="07DA8E10">
            <w:pPr>
              <w:rPr>
                <w:sz w:val="18"/>
                <w:szCs w:val="18"/>
              </w:rPr>
            </w:pPr>
            <w:r>
              <w:rPr>
                <w:sz w:val="18"/>
                <w:szCs w:val="18"/>
              </w:rPr>
              <w:t>参照构造</w:t>
            </w:r>
          </w:p>
        </w:tc>
        <w:tc>
          <w:tcPr>
            <w:gridSpan w:val="5"/>
            <w:vAlign w:val="center"/>
          </w:tcPr>
          <w:p w14:paraId="3C70FED7">
            <w:pPr>
              <w:rPr>
                <w:sz w:val="18"/>
                <w:szCs w:val="18"/>
              </w:rPr>
            </w:pPr>
            <w:r>
              <w:rPr>
                <w:sz w:val="18"/>
                <w:szCs w:val="18"/>
              </w:rPr>
              <w:t>钢质门</w:t>
            </w:r>
            <w:r>
              <w:rPr>
                <w:sz w:val="18"/>
                <w:szCs w:val="18"/>
              </w:rPr>
              <w:br w:type="textWrapping"/>
            </w:r>
            <w:r>
              <w:rPr>
                <w:sz w:val="18"/>
                <w:szCs w:val="18"/>
              </w:rPr>
              <w:t>外面板厚1,空腔厚80,内面板厚1.5</w:t>
            </w:r>
          </w:p>
        </w:tc>
      </w:tr>
      <w:tr w14:paraId="33E1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95CD7">
            <w:pPr>
              <w:rPr>
                <w:sz w:val="18"/>
                <w:szCs w:val="18"/>
              </w:rPr>
            </w:pPr>
          </w:p>
        </w:tc>
        <w:tc>
          <w:tcPr>
            <w:shd w:val="clear" w:color="auto" w:fill="E6E6E6"/>
            <w:vAlign w:val="center"/>
          </w:tcPr>
          <w:p w14:paraId="15D486F1">
            <w:pPr>
              <w:rPr>
                <w:sz w:val="18"/>
                <w:szCs w:val="18"/>
              </w:rPr>
            </w:pPr>
            <w:r>
              <w:rPr>
                <w:sz w:val="18"/>
                <w:szCs w:val="18"/>
              </w:rPr>
              <w:t>隔声量来源</w:t>
            </w:r>
          </w:p>
        </w:tc>
        <w:tc>
          <w:tcPr>
            <w:gridSpan w:val="5"/>
            <w:vAlign w:val="center"/>
          </w:tcPr>
          <w:p w14:paraId="0582F33C">
            <w:pPr>
              <w:rPr>
                <w:sz w:val="18"/>
                <w:szCs w:val="18"/>
              </w:rPr>
            </w:pPr>
            <w:r>
              <w:rPr>
                <w:sz w:val="18"/>
                <w:szCs w:val="18"/>
              </w:rPr>
              <w:t>《建筑吸声材料与隔声材料》钟祥璋编著</w:t>
            </w:r>
          </w:p>
        </w:tc>
      </w:tr>
      <w:tr w14:paraId="6902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545D7">
            <w:pPr>
              <w:rPr>
                <w:sz w:val="18"/>
                <w:szCs w:val="18"/>
              </w:rPr>
            </w:pPr>
          </w:p>
        </w:tc>
        <w:tc>
          <w:tcPr>
            <w:shd w:val="clear" w:color="auto" w:fill="E6E6E6"/>
            <w:vAlign w:val="center"/>
          </w:tcPr>
          <w:p w14:paraId="5CF33EFB">
            <w:pPr>
              <w:rPr>
                <w:sz w:val="18"/>
                <w:szCs w:val="18"/>
              </w:rPr>
            </w:pPr>
            <w:r>
              <w:rPr>
                <w:sz w:val="18"/>
                <w:szCs w:val="18"/>
              </w:rPr>
              <w:t>倍频程频率</w:t>
            </w:r>
          </w:p>
        </w:tc>
        <w:tc>
          <w:tcPr>
            <w:shd w:val="clear" w:color="auto" w:fill="E6E6E6"/>
            <w:vAlign w:val="center"/>
          </w:tcPr>
          <w:p w14:paraId="53F037DE">
            <w:pPr>
              <w:rPr>
                <w:sz w:val="18"/>
                <w:szCs w:val="18"/>
              </w:rPr>
            </w:pPr>
            <w:r>
              <w:rPr>
                <w:sz w:val="18"/>
                <w:szCs w:val="18"/>
              </w:rPr>
              <w:t>125 Hz</w:t>
            </w:r>
          </w:p>
        </w:tc>
        <w:tc>
          <w:tcPr>
            <w:shd w:val="clear" w:color="auto" w:fill="E6E6E6"/>
            <w:vAlign w:val="center"/>
          </w:tcPr>
          <w:p w14:paraId="355F2E69">
            <w:pPr>
              <w:rPr>
                <w:sz w:val="18"/>
                <w:szCs w:val="18"/>
              </w:rPr>
            </w:pPr>
            <w:r>
              <w:rPr>
                <w:sz w:val="18"/>
                <w:szCs w:val="18"/>
              </w:rPr>
              <w:t>250 Hz</w:t>
            </w:r>
          </w:p>
        </w:tc>
        <w:tc>
          <w:tcPr>
            <w:shd w:val="clear" w:color="auto" w:fill="E6E6E6"/>
            <w:vAlign w:val="center"/>
          </w:tcPr>
          <w:p w14:paraId="1E26C389">
            <w:pPr>
              <w:rPr>
                <w:sz w:val="18"/>
                <w:szCs w:val="18"/>
              </w:rPr>
            </w:pPr>
            <w:r>
              <w:rPr>
                <w:sz w:val="18"/>
                <w:szCs w:val="18"/>
              </w:rPr>
              <w:t>500 Hz</w:t>
            </w:r>
          </w:p>
        </w:tc>
        <w:tc>
          <w:tcPr>
            <w:shd w:val="clear" w:color="auto" w:fill="E6E6E6"/>
            <w:vAlign w:val="center"/>
          </w:tcPr>
          <w:p w14:paraId="462BA815">
            <w:pPr>
              <w:rPr>
                <w:sz w:val="18"/>
                <w:szCs w:val="18"/>
              </w:rPr>
            </w:pPr>
            <w:r>
              <w:rPr>
                <w:sz w:val="18"/>
                <w:szCs w:val="18"/>
              </w:rPr>
              <w:t>1000 Hz</w:t>
            </w:r>
          </w:p>
        </w:tc>
        <w:tc>
          <w:tcPr>
            <w:shd w:val="clear" w:color="auto" w:fill="E6E6E6"/>
            <w:vAlign w:val="center"/>
          </w:tcPr>
          <w:p w14:paraId="73B435EC">
            <w:pPr>
              <w:rPr>
                <w:sz w:val="18"/>
                <w:szCs w:val="18"/>
              </w:rPr>
            </w:pPr>
            <w:r>
              <w:rPr>
                <w:sz w:val="18"/>
                <w:szCs w:val="18"/>
              </w:rPr>
              <w:t>2000 Hz</w:t>
            </w:r>
          </w:p>
        </w:tc>
      </w:tr>
      <w:tr w14:paraId="6DEA3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ADA4F">
            <w:pPr>
              <w:rPr>
                <w:sz w:val="18"/>
                <w:szCs w:val="18"/>
              </w:rPr>
            </w:pPr>
          </w:p>
        </w:tc>
        <w:tc>
          <w:tcPr>
            <w:shd w:val="clear" w:color="auto" w:fill="E6E6E6"/>
            <w:vAlign w:val="center"/>
          </w:tcPr>
          <w:p w14:paraId="781027F4">
            <w:pPr>
              <w:rPr>
                <w:sz w:val="18"/>
                <w:szCs w:val="18"/>
              </w:rPr>
            </w:pPr>
            <w:r>
              <w:rPr>
                <w:sz w:val="18"/>
                <w:szCs w:val="18"/>
              </w:rPr>
              <w:t>分频隔声量</w:t>
            </w:r>
          </w:p>
        </w:tc>
        <w:tc>
          <w:tcPr>
            <w:vAlign w:val="center"/>
          </w:tcPr>
          <w:p w14:paraId="100AEFA2">
            <w:pPr>
              <w:rPr>
                <w:sz w:val="18"/>
                <w:szCs w:val="18"/>
              </w:rPr>
            </w:pPr>
            <w:r>
              <w:rPr>
                <w:sz w:val="18"/>
                <w:szCs w:val="18"/>
              </w:rPr>
              <w:t>31.0</w:t>
            </w:r>
          </w:p>
        </w:tc>
        <w:tc>
          <w:tcPr>
            <w:vAlign w:val="center"/>
          </w:tcPr>
          <w:p w14:paraId="40824C62">
            <w:pPr>
              <w:rPr>
                <w:sz w:val="18"/>
                <w:szCs w:val="18"/>
              </w:rPr>
            </w:pPr>
            <w:r>
              <w:rPr>
                <w:sz w:val="18"/>
                <w:szCs w:val="18"/>
              </w:rPr>
              <w:t>43.0</w:t>
            </w:r>
          </w:p>
        </w:tc>
        <w:tc>
          <w:tcPr>
            <w:vAlign w:val="center"/>
          </w:tcPr>
          <w:p w14:paraId="546549A1">
            <w:pPr>
              <w:rPr>
                <w:sz w:val="18"/>
                <w:szCs w:val="18"/>
              </w:rPr>
            </w:pPr>
            <w:r>
              <w:rPr>
                <w:sz w:val="18"/>
                <w:szCs w:val="18"/>
              </w:rPr>
              <w:t>52.0</w:t>
            </w:r>
          </w:p>
        </w:tc>
        <w:tc>
          <w:tcPr>
            <w:vAlign w:val="center"/>
          </w:tcPr>
          <w:p w14:paraId="228B4940">
            <w:pPr>
              <w:rPr>
                <w:sz w:val="18"/>
                <w:szCs w:val="18"/>
              </w:rPr>
            </w:pPr>
            <w:r>
              <w:rPr>
                <w:sz w:val="18"/>
                <w:szCs w:val="18"/>
              </w:rPr>
              <w:t>59.0</w:t>
            </w:r>
          </w:p>
        </w:tc>
        <w:tc>
          <w:tcPr>
            <w:vAlign w:val="center"/>
          </w:tcPr>
          <w:p w14:paraId="36FCCA4E">
            <w:pPr>
              <w:rPr>
                <w:sz w:val="18"/>
                <w:szCs w:val="18"/>
              </w:rPr>
            </w:pPr>
            <w:r>
              <w:rPr>
                <w:sz w:val="18"/>
                <w:szCs w:val="18"/>
              </w:rPr>
              <w:t>62.0</w:t>
            </w:r>
          </w:p>
        </w:tc>
      </w:tr>
      <w:tr w14:paraId="2C3A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E1435">
            <w:pPr>
              <w:rPr>
                <w:sz w:val="18"/>
                <w:szCs w:val="18"/>
              </w:rPr>
            </w:pPr>
          </w:p>
        </w:tc>
        <w:tc>
          <w:tcPr>
            <w:shd w:val="clear" w:color="auto" w:fill="E6E6E6"/>
            <w:vAlign w:val="center"/>
          </w:tcPr>
          <w:p w14:paraId="51ABB5D2">
            <w:pPr>
              <w:rPr>
                <w:sz w:val="18"/>
                <w:szCs w:val="18"/>
              </w:rPr>
            </w:pPr>
            <w:r>
              <w:rPr>
                <w:sz w:val="18"/>
                <w:szCs w:val="18"/>
              </w:rPr>
              <w:t>不利偏差</w:t>
            </w:r>
          </w:p>
        </w:tc>
        <w:tc>
          <w:tcPr>
            <w:vAlign w:val="center"/>
          </w:tcPr>
          <w:p w14:paraId="2491FB16">
            <w:pPr>
              <w:rPr>
                <w:sz w:val="18"/>
                <w:szCs w:val="18"/>
              </w:rPr>
            </w:pPr>
            <w:r>
              <w:rPr>
                <w:sz w:val="18"/>
                <w:szCs w:val="18"/>
              </w:rPr>
              <w:t>6.0</w:t>
            </w:r>
          </w:p>
        </w:tc>
        <w:tc>
          <w:tcPr>
            <w:vAlign w:val="center"/>
          </w:tcPr>
          <w:p w14:paraId="48456BBD">
            <w:pPr>
              <w:rPr>
                <w:sz w:val="18"/>
                <w:szCs w:val="18"/>
              </w:rPr>
            </w:pPr>
            <w:r>
              <w:rPr>
                <w:sz w:val="18"/>
                <w:szCs w:val="18"/>
              </w:rPr>
              <w:t>3.0</w:t>
            </w:r>
          </w:p>
        </w:tc>
        <w:tc>
          <w:tcPr>
            <w:vAlign w:val="center"/>
          </w:tcPr>
          <w:p w14:paraId="7BC69E6D">
            <w:pPr>
              <w:rPr>
                <w:sz w:val="18"/>
                <w:szCs w:val="18"/>
              </w:rPr>
            </w:pPr>
            <w:r>
              <w:rPr>
                <w:sz w:val="18"/>
                <w:szCs w:val="18"/>
              </w:rPr>
              <w:t>1.0</w:t>
            </w:r>
          </w:p>
        </w:tc>
        <w:tc>
          <w:tcPr>
            <w:vAlign w:val="center"/>
          </w:tcPr>
          <w:p w14:paraId="60E26A1E">
            <w:pPr>
              <w:rPr>
                <w:sz w:val="18"/>
                <w:szCs w:val="18"/>
              </w:rPr>
            </w:pPr>
            <w:r>
              <w:rPr>
                <w:sz w:val="18"/>
                <w:szCs w:val="18"/>
              </w:rPr>
              <w:t>0.0</w:t>
            </w:r>
          </w:p>
        </w:tc>
        <w:tc>
          <w:tcPr>
            <w:vAlign w:val="center"/>
          </w:tcPr>
          <w:p w14:paraId="2C9ED4CD">
            <w:pPr>
              <w:rPr>
                <w:sz w:val="18"/>
                <w:szCs w:val="18"/>
              </w:rPr>
            </w:pPr>
            <w:r>
              <w:rPr>
                <w:sz w:val="18"/>
                <w:szCs w:val="18"/>
              </w:rPr>
              <w:t>0.0</w:t>
            </w:r>
          </w:p>
        </w:tc>
      </w:tr>
      <w:tr w14:paraId="23BB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6C363">
            <w:pPr>
              <w:rPr>
                <w:sz w:val="18"/>
                <w:szCs w:val="18"/>
              </w:rPr>
            </w:pPr>
          </w:p>
        </w:tc>
        <w:tc>
          <w:tcPr>
            <w:shd w:val="clear" w:color="auto" w:fill="E6E6E6"/>
            <w:vAlign w:val="center"/>
          </w:tcPr>
          <w:p w14:paraId="0CC13A58">
            <w:pPr>
              <w:rPr>
                <w:sz w:val="18"/>
                <w:szCs w:val="18"/>
              </w:rPr>
            </w:pPr>
            <w:r>
              <w:rPr>
                <w:sz w:val="18"/>
                <w:szCs w:val="18"/>
              </w:rPr>
              <w:t>计权隔声量</w:t>
            </w:r>
          </w:p>
        </w:tc>
        <w:tc>
          <w:tcPr>
            <w:gridSpan w:val="5"/>
            <w:vAlign w:val="center"/>
          </w:tcPr>
          <w:p w14:paraId="77CB5F26">
            <w:pPr>
              <w:rPr>
                <w:sz w:val="18"/>
                <w:szCs w:val="18"/>
              </w:rPr>
            </w:pPr>
            <w:r>
              <w:rPr>
                <w:sz w:val="18"/>
                <w:szCs w:val="18"/>
              </w:rPr>
              <w:t>53</w:t>
            </w:r>
          </w:p>
        </w:tc>
      </w:tr>
      <w:tr w14:paraId="517E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E1E01">
            <w:pPr>
              <w:rPr>
                <w:sz w:val="18"/>
                <w:szCs w:val="18"/>
              </w:rPr>
            </w:pPr>
          </w:p>
        </w:tc>
        <w:tc>
          <w:tcPr>
            <w:shd w:val="clear" w:color="auto" w:fill="E6E6E6"/>
            <w:vAlign w:val="center"/>
          </w:tcPr>
          <w:p w14:paraId="382F3B71">
            <w:pPr>
              <w:rPr>
                <w:sz w:val="18"/>
                <w:szCs w:val="18"/>
              </w:rPr>
            </w:pPr>
            <w:r>
              <w:rPr>
                <w:sz w:val="18"/>
                <w:szCs w:val="18"/>
              </w:rPr>
              <w:t>频谱修正量</w:t>
            </w:r>
          </w:p>
        </w:tc>
        <w:tc>
          <w:tcPr>
            <w:gridSpan w:val="5"/>
            <w:vAlign w:val="center"/>
          </w:tcPr>
          <w:p w14:paraId="233D370F">
            <w:pPr>
              <w:rPr>
                <w:sz w:val="18"/>
                <w:szCs w:val="18"/>
              </w:rPr>
            </w:pPr>
            <w:r>
              <w:rPr>
                <w:sz w:val="18"/>
                <w:szCs w:val="18"/>
              </w:rPr>
              <w:t>-3.0</w:t>
            </w:r>
          </w:p>
        </w:tc>
      </w:tr>
      <w:tr w14:paraId="7B43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B34F6">
            <w:pPr>
              <w:rPr>
                <w:sz w:val="18"/>
                <w:szCs w:val="18"/>
              </w:rPr>
            </w:pPr>
          </w:p>
        </w:tc>
        <w:tc>
          <w:tcPr>
            <w:shd w:val="clear" w:color="auto" w:fill="E6E6E6"/>
            <w:vAlign w:val="center"/>
          </w:tcPr>
          <w:p w14:paraId="0D78FF5A">
            <w:pPr>
              <w:rPr>
                <w:sz w:val="18"/>
                <w:szCs w:val="18"/>
              </w:rPr>
            </w:pPr>
            <w:r>
              <w:rPr>
                <w:sz w:val="18"/>
                <w:szCs w:val="18"/>
              </w:rPr>
              <w:t>隔声性能</w:t>
            </w:r>
          </w:p>
        </w:tc>
        <w:tc>
          <w:tcPr>
            <w:gridSpan w:val="5"/>
            <w:vAlign w:val="center"/>
          </w:tcPr>
          <w:p w14:paraId="34199BA3">
            <w:pPr>
              <w:rPr>
                <w:sz w:val="18"/>
                <w:szCs w:val="18"/>
              </w:rPr>
            </w:pPr>
            <w:r>
              <w:rPr>
                <w:sz w:val="18"/>
                <w:szCs w:val="18"/>
              </w:rPr>
              <w:t>50</w:t>
            </w:r>
          </w:p>
        </w:tc>
      </w:tr>
      <w:tr w14:paraId="7E786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8BC65">
            <w:pPr>
              <w:rPr>
                <w:sz w:val="18"/>
                <w:szCs w:val="18"/>
              </w:rPr>
            </w:pPr>
          </w:p>
        </w:tc>
        <w:tc>
          <w:tcPr>
            <w:shd w:val="clear" w:color="auto" w:fill="E6E6E6"/>
            <w:vAlign w:val="center"/>
          </w:tcPr>
          <w:p w14:paraId="72FD177B">
            <w:pPr>
              <w:rPr>
                <w:sz w:val="18"/>
                <w:szCs w:val="18"/>
              </w:rPr>
            </w:pPr>
            <w:r>
              <w:rPr>
                <w:sz w:val="18"/>
                <w:szCs w:val="18"/>
              </w:rPr>
              <w:t>限值</w:t>
            </w:r>
          </w:p>
        </w:tc>
        <w:tc>
          <w:tcPr>
            <w:gridSpan w:val="5"/>
            <w:vAlign w:val="center"/>
          </w:tcPr>
          <w:p w14:paraId="38ED14E2">
            <w:pPr>
              <w:rPr>
                <w:sz w:val="18"/>
                <w:szCs w:val="18"/>
              </w:rPr>
            </w:pPr>
            <w:r>
              <w:rPr>
                <w:sz w:val="18"/>
                <w:szCs w:val="18"/>
              </w:rPr>
              <w:t>≥20</w:t>
            </w:r>
          </w:p>
        </w:tc>
      </w:tr>
      <w:tr w14:paraId="33A4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7DEA2E">
            <w:pPr>
              <w:rPr>
                <w:sz w:val="18"/>
                <w:szCs w:val="18"/>
              </w:rPr>
            </w:pPr>
          </w:p>
        </w:tc>
        <w:tc>
          <w:tcPr>
            <w:shd w:val="clear" w:color="auto" w:fill="E6E6E6"/>
            <w:vAlign w:val="center"/>
          </w:tcPr>
          <w:p w14:paraId="127DEE88">
            <w:pPr>
              <w:rPr>
                <w:sz w:val="18"/>
                <w:szCs w:val="18"/>
              </w:rPr>
            </w:pPr>
            <w:r>
              <w:rPr>
                <w:sz w:val="18"/>
                <w:szCs w:val="18"/>
              </w:rPr>
              <w:t>结论</w:t>
            </w:r>
          </w:p>
        </w:tc>
        <w:tc>
          <w:tcPr>
            <w:gridSpan w:val="5"/>
            <w:vAlign w:val="center"/>
          </w:tcPr>
          <w:p w14:paraId="68D82131">
            <w:pPr>
              <w:rPr>
                <w:sz w:val="18"/>
                <w:szCs w:val="18"/>
              </w:rPr>
            </w:pPr>
            <w:r>
              <w:rPr>
                <w:sz w:val="18"/>
                <w:szCs w:val="18"/>
              </w:rPr>
              <w:t>满足</w:t>
            </w:r>
          </w:p>
        </w:tc>
      </w:tr>
      <w:tr w14:paraId="1B1A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1CB552">
            <w:pPr>
              <w:rPr>
                <w:sz w:val="18"/>
                <w:szCs w:val="18"/>
              </w:rPr>
            </w:pPr>
            <w:r>
              <w:rPr>
                <w:sz w:val="18"/>
                <w:szCs w:val="18"/>
              </w:rPr>
              <w:t>教学用房的门2</w:t>
            </w:r>
          </w:p>
        </w:tc>
        <w:tc>
          <w:tcPr>
            <w:shd w:val="clear" w:color="auto" w:fill="E6E6E6"/>
            <w:vAlign w:val="center"/>
          </w:tcPr>
          <w:p w14:paraId="1C1ED523">
            <w:pPr>
              <w:rPr>
                <w:sz w:val="18"/>
                <w:szCs w:val="18"/>
              </w:rPr>
            </w:pPr>
            <w:r>
              <w:rPr>
                <w:sz w:val="18"/>
                <w:szCs w:val="18"/>
              </w:rPr>
              <w:t>构造名称</w:t>
            </w:r>
          </w:p>
        </w:tc>
        <w:tc>
          <w:tcPr>
            <w:gridSpan w:val="5"/>
            <w:vAlign w:val="center"/>
          </w:tcPr>
          <w:p w14:paraId="35AD1B48">
            <w:pPr>
              <w:rPr>
                <w:sz w:val="18"/>
                <w:szCs w:val="18"/>
              </w:rPr>
            </w:pPr>
            <w:r>
              <w:rPr>
                <w:sz w:val="18"/>
                <w:szCs w:val="18"/>
              </w:rPr>
              <w:t>金属三防门(聚氨酯发泡)</w:t>
            </w:r>
          </w:p>
        </w:tc>
      </w:tr>
      <w:tr w14:paraId="534B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464FE">
            <w:pPr>
              <w:rPr>
                <w:sz w:val="18"/>
                <w:szCs w:val="18"/>
              </w:rPr>
            </w:pPr>
          </w:p>
        </w:tc>
        <w:tc>
          <w:tcPr>
            <w:shd w:val="clear" w:color="auto" w:fill="E6E6E6"/>
            <w:vAlign w:val="center"/>
          </w:tcPr>
          <w:p w14:paraId="35BF16B3">
            <w:pPr>
              <w:rPr>
                <w:sz w:val="18"/>
                <w:szCs w:val="18"/>
              </w:rPr>
            </w:pPr>
            <w:r>
              <w:rPr>
                <w:sz w:val="18"/>
                <w:szCs w:val="18"/>
              </w:rPr>
              <w:t>参照构造</w:t>
            </w:r>
          </w:p>
        </w:tc>
        <w:tc>
          <w:tcPr>
            <w:gridSpan w:val="5"/>
            <w:vAlign w:val="center"/>
          </w:tcPr>
          <w:p w14:paraId="2310DAD9">
            <w:pPr>
              <w:rPr>
                <w:sz w:val="18"/>
                <w:szCs w:val="18"/>
              </w:rPr>
            </w:pPr>
            <w:r>
              <w:rPr>
                <w:sz w:val="18"/>
                <w:szCs w:val="18"/>
              </w:rPr>
              <w:t>钢质门</w:t>
            </w:r>
            <w:r>
              <w:rPr>
                <w:sz w:val="18"/>
                <w:szCs w:val="18"/>
              </w:rPr>
              <w:br w:type="textWrapping"/>
            </w:r>
            <w:r>
              <w:rPr>
                <w:sz w:val="18"/>
                <w:szCs w:val="18"/>
              </w:rPr>
              <w:t>外面板厚1,空腔厚80,内面板厚1</w:t>
            </w:r>
          </w:p>
        </w:tc>
      </w:tr>
      <w:tr w14:paraId="738F4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00E4A">
            <w:pPr>
              <w:rPr>
                <w:sz w:val="18"/>
                <w:szCs w:val="18"/>
              </w:rPr>
            </w:pPr>
          </w:p>
        </w:tc>
        <w:tc>
          <w:tcPr>
            <w:shd w:val="clear" w:color="auto" w:fill="E6E6E6"/>
            <w:vAlign w:val="center"/>
          </w:tcPr>
          <w:p w14:paraId="41CD45B3">
            <w:pPr>
              <w:rPr>
                <w:sz w:val="18"/>
                <w:szCs w:val="18"/>
              </w:rPr>
            </w:pPr>
            <w:r>
              <w:rPr>
                <w:sz w:val="18"/>
                <w:szCs w:val="18"/>
              </w:rPr>
              <w:t>隔声量来源</w:t>
            </w:r>
          </w:p>
        </w:tc>
        <w:tc>
          <w:tcPr>
            <w:gridSpan w:val="5"/>
            <w:vAlign w:val="center"/>
          </w:tcPr>
          <w:p w14:paraId="27EE3D7E">
            <w:pPr>
              <w:rPr>
                <w:sz w:val="18"/>
                <w:szCs w:val="18"/>
              </w:rPr>
            </w:pPr>
            <w:r>
              <w:rPr>
                <w:sz w:val="18"/>
                <w:szCs w:val="18"/>
              </w:rPr>
              <w:t>《建筑吸声材料与隔声材料》钟祥璋编著</w:t>
            </w:r>
          </w:p>
        </w:tc>
      </w:tr>
      <w:tr w14:paraId="1B1F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3660F">
            <w:pPr>
              <w:rPr>
                <w:sz w:val="18"/>
                <w:szCs w:val="18"/>
              </w:rPr>
            </w:pPr>
          </w:p>
        </w:tc>
        <w:tc>
          <w:tcPr>
            <w:shd w:val="clear" w:color="auto" w:fill="E6E6E6"/>
            <w:vAlign w:val="center"/>
          </w:tcPr>
          <w:p w14:paraId="3DD5596B">
            <w:pPr>
              <w:rPr>
                <w:sz w:val="18"/>
                <w:szCs w:val="18"/>
              </w:rPr>
            </w:pPr>
            <w:r>
              <w:rPr>
                <w:sz w:val="18"/>
                <w:szCs w:val="18"/>
              </w:rPr>
              <w:t>倍频程频率</w:t>
            </w:r>
          </w:p>
        </w:tc>
        <w:tc>
          <w:tcPr>
            <w:shd w:val="clear" w:color="auto" w:fill="E6E6E6"/>
            <w:vAlign w:val="center"/>
          </w:tcPr>
          <w:p w14:paraId="54B4CDE6">
            <w:pPr>
              <w:rPr>
                <w:sz w:val="18"/>
                <w:szCs w:val="18"/>
              </w:rPr>
            </w:pPr>
            <w:r>
              <w:rPr>
                <w:sz w:val="18"/>
                <w:szCs w:val="18"/>
              </w:rPr>
              <w:t>125 Hz</w:t>
            </w:r>
          </w:p>
        </w:tc>
        <w:tc>
          <w:tcPr>
            <w:shd w:val="clear" w:color="auto" w:fill="E6E6E6"/>
            <w:vAlign w:val="center"/>
          </w:tcPr>
          <w:p w14:paraId="21FA97E2">
            <w:pPr>
              <w:rPr>
                <w:sz w:val="18"/>
                <w:szCs w:val="18"/>
              </w:rPr>
            </w:pPr>
            <w:r>
              <w:rPr>
                <w:sz w:val="18"/>
                <w:szCs w:val="18"/>
              </w:rPr>
              <w:t>250 Hz</w:t>
            </w:r>
          </w:p>
        </w:tc>
        <w:tc>
          <w:tcPr>
            <w:shd w:val="clear" w:color="auto" w:fill="E6E6E6"/>
            <w:vAlign w:val="center"/>
          </w:tcPr>
          <w:p w14:paraId="1FF66EE8">
            <w:pPr>
              <w:rPr>
                <w:sz w:val="18"/>
                <w:szCs w:val="18"/>
              </w:rPr>
            </w:pPr>
            <w:r>
              <w:rPr>
                <w:sz w:val="18"/>
                <w:szCs w:val="18"/>
              </w:rPr>
              <w:t>500 Hz</w:t>
            </w:r>
          </w:p>
        </w:tc>
        <w:tc>
          <w:tcPr>
            <w:shd w:val="clear" w:color="auto" w:fill="E6E6E6"/>
            <w:vAlign w:val="center"/>
          </w:tcPr>
          <w:p w14:paraId="76D4CBA3">
            <w:pPr>
              <w:rPr>
                <w:sz w:val="18"/>
                <w:szCs w:val="18"/>
              </w:rPr>
            </w:pPr>
            <w:r>
              <w:rPr>
                <w:sz w:val="18"/>
                <w:szCs w:val="18"/>
              </w:rPr>
              <w:t>1000 Hz</w:t>
            </w:r>
          </w:p>
        </w:tc>
        <w:tc>
          <w:tcPr>
            <w:shd w:val="clear" w:color="auto" w:fill="E6E6E6"/>
            <w:vAlign w:val="center"/>
          </w:tcPr>
          <w:p w14:paraId="10ADA8D4">
            <w:pPr>
              <w:rPr>
                <w:sz w:val="18"/>
                <w:szCs w:val="18"/>
              </w:rPr>
            </w:pPr>
            <w:r>
              <w:rPr>
                <w:sz w:val="18"/>
                <w:szCs w:val="18"/>
              </w:rPr>
              <w:t>2000 Hz</w:t>
            </w:r>
          </w:p>
        </w:tc>
      </w:tr>
      <w:tr w14:paraId="380C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5604C">
            <w:pPr>
              <w:rPr>
                <w:sz w:val="18"/>
                <w:szCs w:val="18"/>
              </w:rPr>
            </w:pPr>
          </w:p>
        </w:tc>
        <w:tc>
          <w:tcPr>
            <w:shd w:val="clear" w:color="auto" w:fill="E6E6E6"/>
            <w:vAlign w:val="center"/>
          </w:tcPr>
          <w:p w14:paraId="369E3D0A">
            <w:pPr>
              <w:rPr>
                <w:sz w:val="18"/>
                <w:szCs w:val="18"/>
              </w:rPr>
            </w:pPr>
            <w:r>
              <w:rPr>
                <w:sz w:val="18"/>
                <w:szCs w:val="18"/>
              </w:rPr>
              <w:t>分频隔声量</w:t>
            </w:r>
          </w:p>
        </w:tc>
        <w:tc>
          <w:tcPr>
            <w:vAlign w:val="center"/>
          </w:tcPr>
          <w:p w14:paraId="53816ADC">
            <w:pPr>
              <w:rPr>
                <w:sz w:val="18"/>
                <w:szCs w:val="18"/>
              </w:rPr>
            </w:pPr>
            <w:r>
              <w:rPr>
                <w:sz w:val="18"/>
                <w:szCs w:val="18"/>
              </w:rPr>
              <w:t>32.0</w:t>
            </w:r>
          </w:p>
        </w:tc>
        <w:tc>
          <w:tcPr>
            <w:vAlign w:val="center"/>
          </w:tcPr>
          <w:p w14:paraId="350BD285">
            <w:pPr>
              <w:rPr>
                <w:sz w:val="18"/>
                <w:szCs w:val="18"/>
              </w:rPr>
            </w:pPr>
            <w:r>
              <w:rPr>
                <w:sz w:val="18"/>
                <w:szCs w:val="18"/>
              </w:rPr>
              <w:t>45.0</w:t>
            </w:r>
          </w:p>
        </w:tc>
        <w:tc>
          <w:tcPr>
            <w:vAlign w:val="center"/>
          </w:tcPr>
          <w:p w14:paraId="13FDD424">
            <w:pPr>
              <w:rPr>
                <w:sz w:val="18"/>
                <w:szCs w:val="18"/>
              </w:rPr>
            </w:pPr>
            <w:r>
              <w:rPr>
                <w:sz w:val="18"/>
                <w:szCs w:val="18"/>
              </w:rPr>
              <w:t>53.0</w:t>
            </w:r>
          </w:p>
        </w:tc>
        <w:tc>
          <w:tcPr>
            <w:vAlign w:val="center"/>
          </w:tcPr>
          <w:p w14:paraId="2FF970D6">
            <w:pPr>
              <w:rPr>
                <w:sz w:val="18"/>
                <w:szCs w:val="18"/>
              </w:rPr>
            </w:pPr>
            <w:r>
              <w:rPr>
                <w:sz w:val="18"/>
                <w:szCs w:val="18"/>
              </w:rPr>
              <w:t>58.0</w:t>
            </w:r>
          </w:p>
        </w:tc>
        <w:tc>
          <w:tcPr>
            <w:vAlign w:val="center"/>
          </w:tcPr>
          <w:p w14:paraId="01757CDF">
            <w:pPr>
              <w:rPr>
                <w:sz w:val="18"/>
                <w:szCs w:val="18"/>
              </w:rPr>
            </w:pPr>
            <w:r>
              <w:rPr>
                <w:sz w:val="18"/>
                <w:szCs w:val="18"/>
              </w:rPr>
              <w:t>58.0</w:t>
            </w:r>
          </w:p>
        </w:tc>
      </w:tr>
      <w:tr w14:paraId="4638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44A45">
            <w:pPr>
              <w:rPr>
                <w:sz w:val="18"/>
                <w:szCs w:val="18"/>
              </w:rPr>
            </w:pPr>
          </w:p>
        </w:tc>
        <w:tc>
          <w:tcPr>
            <w:shd w:val="clear" w:color="auto" w:fill="E6E6E6"/>
            <w:vAlign w:val="center"/>
          </w:tcPr>
          <w:p w14:paraId="00006E3F">
            <w:pPr>
              <w:rPr>
                <w:sz w:val="18"/>
                <w:szCs w:val="18"/>
              </w:rPr>
            </w:pPr>
            <w:r>
              <w:rPr>
                <w:sz w:val="18"/>
                <w:szCs w:val="18"/>
              </w:rPr>
              <w:t>不利偏差</w:t>
            </w:r>
          </w:p>
        </w:tc>
        <w:tc>
          <w:tcPr>
            <w:vAlign w:val="center"/>
          </w:tcPr>
          <w:p w14:paraId="27420F7C">
            <w:pPr>
              <w:rPr>
                <w:sz w:val="18"/>
                <w:szCs w:val="18"/>
              </w:rPr>
            </w:pPr>
            <w:r>
              <w:rPr>
                <w:sz w:val="18"/>
                <w:szCs w:val="18"/>
              </w:rPr>
              <w:t>6.0</w:t>
            </w:r>
          </w:p>
        </w:tc>
        <w:tc>
          <w:tcPr>
            <w:vAlign w:val="center"/>
          </w:tcPr>
          <w:p w14:paraId="1E8AFEBD">
            <w:pPr>
              <w:rPr>
                <w:sz w:val="18"/>
                <w:szCs w:val="18"/>
              </w:rPr>
            </w:pPr>
            <w:r>
              <w:rPr>
                <w:sz w:val="18"/>
                <w:szCs w:val="18"/>
              </w:rPr>
              <w:t>2.0</w:t>
            </w:r>
          </w:p>
        </w:tc>
        <w:tc>
          <w:tcPr>
            <w:vAlign w:val="center"/>
          </w:tcPr>
          <w:p w14:paraId="0046D5EC">
            <w:pPr>
              <w:rPr>
                <w:sz w:val="18"/>
                <w:szCs w:val="18"/>
              </w:rPr>
            </w:pPr>
            <w:r>
              <w:rPr>
                <w:sz w:val="18"/>
                <w:szCs w:val="18"/>
              </w:rPr>
              <w:t>1.0</w:t>
            </w:r>
          </w:p>
        </w:tc>
        <w:tc>
          <w:tcPr>
            <w:vAlign w:val="center"/>
          </w:tcPr>
          <w:p w14:paraId="4B5F45FC">
            <w:pPr>
              <w:rPr>
                <w:sz w:val="18"/>
                <w:szCs w:val="18"/>
              </w:rPr>
            </w:pPr>
            <w:r>
              <w:rPr>
                <w:sz w:val="18"/>
                <w:szCs w:val="18"/>
              </w:rPr>
              <w:t>0.0</w:t>
            </w:r>
          </w:p>
        </w:tc>
        <w:tc>
          <w:tcPr>
            <w:vAlign w:val="center"/>
          </w:tcPr>
          <w:p w14:paraId="718C5A55">
            <w:pPr>
              <w:rPr>
                <w:sz w:val="18"/>
                <w:szCs w:val="18"/>
              </w:rPr>
            </w:pPr>
            <w:r>
              <w:rPr>
                <w:sz w:val="18"/>
                <w:szCs w:val="18"/>
              </w:rPr>
              <w:t>0.0</w:t>
            </w:r>
          </w:p>
        </w:tc>
      </w:tr>
      <w:tr w14:paraId="45EC8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3B4D0">
            <w:pPr>
              <w:rPr>
                <w:sz w:val="18"/>
                <w:szCs w:val="18"/>
              </w:rPr>
            </w:pPr>
          </w:p>
        </w:tc>
        <w:tc>
          <w:tcPr>
            <w:shd w:val="clear" w:color="auto" w:fill="E6E6E6"/>
            <w:vAlign w:val="center"/>
          </w:tcPr>
          <w:p w14:paraId="35BAE8AC">
            <w:pPr>
              <w:rPr>
                <w:sz w:val="18"/>
                <w:szCs w:val="18"/>
              </w:rPr>
            </w:pPr>
            <w:r>
              <w:rPr>
                <w:sz w:val="18"/>
                <w:szCs w:val="18"/>
              </w:rPr>
              <w:t>计权隔声量</w:t>
            </w:r>
          </w:p>
        </w:tc>
        <w:tc>
          <w:tcPr>
            <w:gridSpan w:val="5"/>
            <w:vAlign w:val="center"/>
          </w:tcPr>
          <w:p w14:paraId="00294E2A">
            <w:pPr>
              <w:rPr>
                <w:sz w:val="18"/>
                <w:szCs w:val="18"/>
              </w:rPr>
            </w:pPr>
            <w:r>
              <w:rPr>
                <w:sz w:val="18"/>
                <w:szCs w:val="18"/>
              </w:rPr>
              <w:t>54</w:t>
            </w:r>
          </w:p>
        </w:tc>
      </w:tr>
      <w:tr w14:paraId="27AB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9C1FA">
            <w:pPr>
              <w:rPr>
                <w:sz w:val="18"/>
                <w:szCs w:val="18"/>
              </w:rPr>
            </w:pPr>
          </w:p>
        </w:tc>
        <w:tc>
          <w:tcPr>
            <w:shd w:val="clear" w:color="auto" w:fill="E6E6E6"/>
            <w:vAlign w:val="center"/>
          </w:tcPr>
          <w:p w14:paraId="3AEEC342">
            <w:pPr>
              <w:rPr>
                <w:sz w:val="18"/>
                <w:szCs w:val="18"/>
              </w:rPr>
            </w:pPr>
            <w:r>
              <w:rPr>
                <w:sz w:val="18"/>
                <w:szCs w:val="18"/>
              </w:rPr>
              <w:t>频谱修正量</w:t>
            </w:r>
          </w:p>
        </w:tc>
        <w:tc>
          <w:tcPr>
            <w:gridSpan w:val="5"/>
            <w:vAlign w:val="center"/>
          </w:tcPr>
          <w:p w14:paraId="2F9C3B4B">
            <w:pPr>
              <w:rPr>
                <w:sz w:val="18"/>
                <w:szCs w:val="18"/>
              </w:rPr>
            </w:pPr>
            <w:r>
              <w:rPr>
                <w:sz w:val="18"/>
                <w:szCs w:val="18"/>
              </w:rPr>
              <w:t>-3.0</w:t>
            </w:r>
          </w:p>
        </w:tc>
      </w:tr>
      <w:tr w14:paraId="677D8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0A4F6">
            <w:pPr>
              <w:rPr>
                <w:sz w:val="18"/>
                <w:szCs w:val="18"/>
              </w:rPr>
            </w:pPr>
          </w:p>
        </w:tc>
        <w:tc>
          <w:tcPr>
            <w:shd w:val="clear" w:color="auto" w:fill="E6E6E6"/>
            <w:vAlign w:val="center"/>
          </w:tcPr>
          <w:p w14:paraId="4D0AEE4C">
            <w:pPr>
              <w:rPr>
                <w:sz w:val="18"/>
                <w:szCs w:val="18"/>
              </w:rPr>
            </w:pPr>
            <w:r>
              <w:rPr>
                <w:sz w:val="18"/>
                <w:szCs w:val="18"/>
              </w:rPr>
              <w:t>隔声性能</w:t>
            </w:r>
          </w:p>
        </w:tc>
        <w:tc>
          <w:tcPr>
            <w:gridSpan w:val="5"/>
            <w:vAlign w:val="center"/>
          </w:tcPr>
          <w:p w14:paraId="3FB33CD0">
            <w:pPr>
              <w:rPr>
                <w:sz w:val="18"/>
                <w:szCs w:val="18"/>
              </w:rPr>
            </w:pPr>
            <w:r>
              <w:rPr>
                <w:sz w:val="18"/>
                <w:szCs w:val="18"/>
              </w:rPr>
              <w:t>51</w:t>
            </w:r>
          </w:p>
        </w:tc>
      </w:tr>
      <w:tr w14:paraId="74B93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3DF09">
            <w:pPr>
              <w:rPr>
                <w:sz w:val="18"/>
                <w:szCs w:val="18"/>
              </w:rPr>
            </w:pPr>
          </w:p>
        </w:tc>
        <w:tc>
          <w:tcPr>
            <w:shd w:val="clear" w:color="auto" w:fill="E6E6E6"/>
            <w:vAlign w:val="center"/>
          </w:tcPr>
          <w:p w14:paraId="492ACA6F">
            <w:pPr>
              <w:rPr>
                <w:sz w:val="18"/>
                <w:szCs w:val="18"/>
              </w:rPr>
            </w:pPr>
            <w:r>
              <w:rPr>
                <w:sz w:val="18"/>
                <w:szCs w:val="18"/>
              </w:rPr>
              <w:t>限值</w:t>
            </w:r>
          </w:p>
        </w:tc>
        <w:tc>
          <w:tcPr>
            <w:gridSpan w:val="5"/>
            <w:vAlign w:val="center"/>
          </w:tcPr>
          <w:p w14:paraId="088EB169">
            <w:pPr>
              <w:rPr>
                <w:sz w:val="18"/>
                <w:szCs w:val="18"/>
              </w:rPr>
            </w:pPr>
            <w:r>
              <w:rPr>
                <w:sz w:val="18"/>
                <w:szCs w:val="18"/>
              </w:rPr>
              <w:t>≥20</w:t>
            </w:r>
          </w:p>
        </w:tc>
      </w:tr>
      <w:tr w14:paraId="3C6A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FFD04">
            <w:pPr>
              <w:rPr>
                <w:sz w:val="18"/>
                <w:szCs w:val="18"/>
              </w:rPr>
            </w:pPr>
          </w:p>
        </w:tc>
        <w:tc>
          <w:tcPr>
            <w:shd w:val="clear" w:color="auto" w:fill="E6E6E6"/>
            <w:vAlign w:val="center"/>
          </w:tcPr>
          <w:p w14:paraId="1981430C">
            <w:pPr>
              <w:rPr>
                <w:sz w:val="18"/>
                <w:szCs w:val="18"/>
              </w:rPr>
            </w:pPr>
            <w:r>
              <w:rPr>
                <w:sz w:val="18"/>
                <w:szCs w:val="18"/>
              </w:rPr>
              <w:t>结论</w:t>
            </w:r>
          </w:p>
        </w:tc>
        <w:tc>
          <w:tcPr>
            <w:gridSpan w:val="5"/>
            <w:vAlign w:val="center"/>
          </w:tcPr>
          <w:p w14:paraId="520FC797">
            <w:pPr>
              <w:rPr>
                <w:sz w:val="18"/>
                <w:szCs w:val="18"/>
              </w:rPr>
            </w:pPr>
            <w:r>
              <w:rPr>
                <w:sz w:val="18"/>
                <w:szCs w:val="18"/>
              </w:rPr>
              <w:t>满足</w:t>
            </w:r>
          </w:p>
        </w:tc>
      </w:tr>
      <w:tr w14:paraId="30F8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647CF1">
            <w:pPr>
              <w:rPr>
                <w:sz w:val="18"/>
                <w:szCs w:val="18"/>
              </w:rPr>
            </w:pPr>
            <w:r>
              <w:rPr>
                <w:sz w:val="18"/>
                <w:szCs w:val="18"/>
              </w:rPr>
              <w:t>教学用房的其他外窗</w:t>
            </w:r>
          </w:p>
        </w:tc>
        <w:tc>
          <w:tcPr>
            <w:shd w:val="clear" w:color="auto" w:fill="E6E6E6"/>
            <w:vAlign w:val="center"/>
          </w:tcPr>
          <w:p w14:paraId="0396C007">
            <w:pPr>
              <w:rPr>
                <w:sz w:val="18"/>
                <w:szCs w:val="18"/>
              </w:rPr>
            </w:pPr>
            <w:r>
              <w:rPr>
                <w:sz w:val="18"/>
                <w:szCs w:val="18"/>
              </w:rPr>
              <w:t>构造名称</w:t>
            </w:r>
          </w:p>
        </w:tc>
        <w:tc>
          <w:tcPr>
            <w:gridSpan w:val="5"/>
            <w:vAlign w:val="center"/>
          </w:tcPr>
          <w:p w14:paraId="55C7E4DB">
            <w:pPr>
              <w:rPr>
                <w:sz w:val="18"/>
                <w:szCs w:val="18"/>
              </w:rPr>
            </w:pPr>
            <w:r>
              <w:rPr>
                <w:sz w:val="18"/>
                <w:szCs w:val="18"/>
              </w:rPr>
              <w:t>75系列铝合金聚氨酯复合窗(5单银Low-E+12Ar+5单银Low-E+12Ar+5)</w:t>
            </w:r>
          </w:p>
        </w:tc>
      </w:tr>
      <w:tr w14:paraId="1BDA0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B6546">
            <w:pPr>
              <w:rPr>
                <w:sz w:val="18"/>
                <w:szCs w:val="18"/>
              </w:rPr>
            </w:pPr>
          </w:p>
        </w:tc>
        <w:tc>
          <w:tcPr>
            <w:shd w:val="clear" w:color="auto" w:fill="E6E6E6"/>
            <w:vAlign w:val="center"/>
          </w:tcPr>
          <w:p w14:paraId="6B3EB5D9">
            <w:pPr>
              <w:rPr>
                <w:sz w:val="18"/>
                <w:szCs w:val="18"/>
              </w:rPr>
            </w:pPr>
            <w:r>
              <w:rPr>
                <w:sz w:val="18"/>
                <w:szCs w:val="18"/>
              </w:rPr>
              <w:t>参照构造</w:t>
            </w:r>
          </w:p>
        </w:tc>
        <w:tc>
          <w:tcPr>
            <w:gridSpan w:val="5"/>
            <w:vAlign w:val="center"/>
          </w:tcPr>
          <w:p w14:paraId="52466562">
            <w:pPr>
              <w:rPr>
                <w:sz w:val="18"/>
                <w:szCs w:val="18"/>
              </w:rPr>
            </w:pPr>
            <w:r>
              <w:rPr>
                <w:sz w:val="18"/>
                <w:szCs w:val="18"/>
              </w:rPr>
              <w:t>双层玻璃中空玻璃</w:t>
            </w:r>
            <w:r>
              <w:rPr>
                <w:sz w:val="18"/>
                <w:szCs w:val="18"/>
              </w:rPr>
              <w:br w:type="textWrapping"/>
            </w:r>
            <w:r>
              <w:rPr>
                <w:sz w:val="18"/>
                <w:szCs w:val="18"/>
              </w:rPr>
              <w:t>6+1.52PVB+6+16A+4+1.14PVB+4</w:t>
            </w:r>
          </w:p>
        </w:tc>
      </w:tr>
      <w:tr w14:paraId="01D4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5469B">
            <w:pPr>
              <w:rPr>
                <w:sz w:val="18"/>
                <w:szCs w:val="18"/>
              </w:rPr>
            </w:pPr>
          </w:p>
        </w:tc>
        <w:tc>
          <w:tcPr>
            <w:shd w:val="clear" w:color="auto" w:fill="E6E6E6"/>
            <w:vAlign w:val="center"/>
          </w:tcPr>
          <w:p w14:paraId="01AE2FD7">
            <w:pPr>
              <w:rPr>
                <w:sz w:val="18"/>
                <w:szCs w:val="18"/>
              </w:rPr>
            </w:pPr>
            <w:r>
              <w:rPr>
                <w:sz w:val="18"/>
                <w:szCs w:val="18"/>
              </w:rPr>
              <w:t>隔声量来源</w:t>
            </w:r>
          </w:p>
        </w:tc>
        <w:tc>
          <w:tcPr>
            <w:gridSpan w:val="5"/>
            <w:vAlign w:val="center"/>
          </w:tcPr>
          <w:p w14:paraId="23ABAD3B">
            <w:pPr>
              <w:rPr>
                <w:sz w:val="18"/>
                <w:szCs w:val="18"/>
              </w:rPr>
            </w:pPr>
            <w:r>
              <w:rPr>
                <w:sz w:val="18"/>
                <w:szCs w:val="18"/>
              </w:rPr>
              <w:t>检测数据</w:t>
            </w:r>
          </w:p>
        </w:tc>
      </w:tr>
      <w:tr w14:paraId="2C46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41BF6">
            <w:pPr>
              <w:rPr>
                <w:sz w:val="18"/>
                <w:szCs w:val="18"/>
              </w:rPr>
            </w:pPr>
          </w:p>
        </w:tc>
        <w:tc>
          <w:tcPr>
            <w:shd w:val="clear" w:color="auto" w:fill="E6E6E6"/>
            <w:vAlign w:val="center"/>
          </w:tcPr>
          <w:p w14:paraId="1AF40404">
            <w:pPr>
              <w:rPr>
                <w:sz w:val="18"/>
                <w:szCs w:val="18"/>
              </w:rPr>
            </w:pPr>
            <w:r>
              <w:rPr>
                <w:sz w:val="18"/>
                <w:szCs w:val="18"/>
              </w:rPr>
              <w:t>倍频程频率</w:t>
            </w:r>
          </w:p>
        </w:tc>
        <w:tc>
          <w:tcPr>
            <w:shd w:val="clear" w:color="auto" w:fill="E6E6E6"/>
            <w:vAlign w:val="center"/>
          </w:tcPr>
          <w:p w14:paraId="515D54F3">
            <w:pPr>
              <w:rPr>
                <w:sz w:val="18"/>
                <w:szCs w:val="18"/>
              </w:rPr>
            </w:pPr>
            <w:r>
              <w:rPr>
                <w:sz w:val="18"/>
                <w:szCs w:val="18"/>
              </w:rPr>
              <w:t>125 Hz</w:t>
            </w:r>
          </w:p>
        </w:tc>
        <w:tc>
          <w:tcPr>
            <w:shd w:val="clear" w:color="auto" w:fill="E6E6E6"/>
            <w:vAlign w:val="center"/>
          </w:tcPr>
          <w:p w14:paraId="577E0C20">
            <w:pPr>
              <w:rPr>
                <w:sz w:val="18"/>
                <w:szCs w:val="18"/>
              </w:rPr>
            </w:pPr>
            <w:r>
              <w:rPr>
                <w:sz w:val="18"/>
                <w:szCs w:val="18"/>
              </w:rPr>
              <w:t>250 Hz</w:t>
            </w:r>
          </w:p>
        </w:tc>
        <w:tc>
          <w:tcPr>
            <w:shd w:val="clear" w:color="auto" w:fill="E6E6E6"/>
            <w:vAlign w:val="center"/>
          </w:tcPr>
          <w:p w14:paraId="066CD4E1">
            <w:pPr>
              <w:rPr>
                <w:sz w:val="18"/>
                <w:szCs w:val="18"/>
              </w:rPr>
            </w:pPr>
            <w:r>
              <w:rPr>
                <w:sz w:val="18"/>
                <w:szCs w:val="18"/>
              </w:rPr>
              <w:t>500 Hz</w:t>
            </w:r>
          </w:p>
        </w:tc>
        <w:tc>
          <w:tcPr>
            <w:shd w:val="clear" w:color="auto" w:fill="E6E6E6"/>
            <w:vAlign w:val="center"/>
          </w:tcPr>
          <w:p w14:paraId="1329274A">
            <w:pPr>
              <w:rPr>
                <w:sz w:val="18"/>
                <w:szCs w:val="18"/>
              </w:rPr>
            </w:pPr>
            <w:r>
              <w:rPr>
                <w:sz w:val="18"/>
                <w:szCs w:val="18"/>
              </w:rPr>
              <w:t>1000 Hz</w:t>
            </w:r>
          </w:p>
        </w:tc>
        <w:tc>
          <w:tcPr>
            <w:shd w:val="clear" w:color="auto" w:fill="E6E6E6"/>
            <w:vAlign w:val="center"/>
          </w:tcPr>
          <w:p w14:paraId="7FCE92D8">
            <w:pPr>
              <w:rPr>
                <w:sz w:val="18"/>
                <w:szCs w:val="18"/>
              </w:rPr>
            </w:pPr>
            <w:r>
              <w:rPr>
                <w:sz w:val="18"/>
                <w:szCs w:val="18"/>
              </w:rPr>
              <w:t>2000 Hz</w:t>
            </w:r>
          </w:p>
        </w:tc>
      </w:tr>
      <w:tr w14:paraId="54D26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4B902">
            <w:pPr>
              <w:rPr>
                <w:sz w:val="18"/>
                <w:szCs w:val="18"/>
              </w:rPr>
            </w:pPr>
          </w:p>
        </w:tc>
        <w:tc>
          <w:tcPr>
            <w:shd w:val="clear" w:color="auto" w:fill="E6E6E6"/>
            <w:vAlign w:val="center"/>
          </w:tcPr>
          <w:p w14:paraId="3BD5F8AF">
            <w:pPr>
              <w:rPr>
                <w:sz w:val="18"/>
                <w:szCs w:val="18"/>
              </w:rPr>
            </w:pPr>
            <w:r>
              <w:rPr>
                <w:sz w:val="18"/>
                <w:szCs w:val="18"/>
              </w:rPr>
              <w:t>分频隔声量</w:t>
            </w:r>
          </w:p>
        </w:tc>
        <w:tc>
          <w:tcPr>
            <w:vAlign w:val="center"/>
          </w:tcPr>
          <w:p w14:paraId="2B00EF0D">
            <w:pPr>
              <w:rPr>
                <w:sz w:val="18"/>
                <w:szCs w:val="18"/>
              </w:rPr>
            </w:pPr>
            <w:r>
              <w:rPr>
                <w:sz w:val="18"/>
                <w:szCs w:val="18"/>
              </w:rPr>
              <w:t>29.0</w:t>
            </w:r>
          </w:p>
        </w:tc>
        <w:tc>
          <w:tcPr>
            <w:vAlign w:val="center"/>
          </w:tcPr>
          <w:p w14:paraId="621CC401">
            <w:pPr>
              <w:rPr>
                <w:sz w:val="18"/>
                <w:szCs w:val="18"/>
              </w:rPr>
            </w:pPr>
            <w:r>
              <w:rPr>
                <w:sz w:val="18"/>
                <w:szCs w:val="18"/>
              </w:rPr>
              <w:t>49.0</w:t>
            </w:r>
          </w:p>
        </w:tc>
        <w:tc>
          <w:tcPr>
            <w:vAlign w:val="center"/>
          </w:tcPr>
          <w:p w14:paraId="79F59204">
            <w:pPr>
              <w:rPr>
                <w:sz w:val="18"/>
                <w:szCs w:val="18"/>
              </w:rPr>
            </w:pPr>
            <w:r>
              <w:rPr>
                <w:sz w:val="18"/>
                <w:szCs w:val="18"/>
              </w:rPr>
              <w:t>54.0</w:t>
            </w:r>
          </w:p>
        </w:tc>
        <w:tc>
          <w:tcPr>
            <w:vAlign w:val="center"/>
          </w:tcPr>
          <w:p w14:paraId="3B6A7933">
            <w:pPr>
              <w:rPr>
                <w:sz w:val="18"/>
                <w:szCs w:val="18"/>
              </w:rPr>
            </w:pPr>
            <w:r>
              <w:rPr>
                <w:sz w:val="18"/>
                <w:szCs w:val="18"/>
              </w:rPr>
              <w:t>59.0</w:t>
            </w:r>
          </w:p>
        </w:tc>
        <w:tc>
          <w:tcPr>
            <w:vAlign w:val="center"/>
          </w:tcPr>
          <w:p w14:paraId="3D108946">
            <w:pPr>
              <w:rPr>
                <w:sz w:val="18"/>
                <w:szCs w:val="18"/>
              </w:rPr>
            </w:pPr>
            <w:r>
              <w:rPr>
                <w:sz w:val="18"/>
                <w:szCs w:val="18"/>
              </w:rPr>
              <w:t>68.0</w:t>
            </w:r>
          </w:p>
        </w:tc>
      </w:tr>
      <w:tr w14:paraId="5CEC7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EF540">
            <w:pPr>
              <w:rPr>
                <w:sz w:val="18"/>
                <w:szCs w:val="18"/>
              </w:rPr>
            </w:pPr>
          </w:p>
        </w:tc>
        <w:tc>
          <w:tcPr>
            <w:shd w:val="clear" w:color="auto" w:fill="E6E6E6"/>
            <w:vAlign w:val="center"/>
          </w:tcPr>
          <w:p w14:paraId="2344EC19">
            <w:pPr>
              <w:rPr>
                <w:sz w:val="18"/>
                <w:szCs w:val="18"/>
              </w:rPr>
            </w:pPr>
            <w:r>
              <w:rPr>
                <w:sz w:val="18"/>
                <w:szCs w:val="18"/>
              </w:rPr>
              <w:t>不利偏差</w:t>
            </w:r>
          </w:p>
        </w:tc>
        <w:tc>
          <w:tcPr>
            <w:vAlign w:val="center"/>
          </w:tcPr>
          <w:p w14:paraId="2DF2416E">
            <w:pPr>
              <w:rPr>
                <w:sz w:val="18"/>
                <w:szCs w:val="18"/>
              </w:rPr>
            </w:pPr>
            <w:r>
              <w:rPr>
                <w:sz w:val="18"/>
                <w:szCs w:val="18"/>
              </w:rPr>
              <w:t>9.0</w:t>
            </w:r>
          </w:p>
        </w:tc>
        <w:tc>
          <w:tcPr>
            <w:vAlign w:val="center"/>
          </w:tcPr>
          <w:p w14:paraId="4BE963BE">
            <w:pPr>
              <w:rPr>
                <w:sz w:val="18"/>
                <w:szCs w:val="18"/>
              </w:rPr>
            </w:pPr>
            <w:r>
              <w:rPr>
                <w:sz w:val="18"/>
                <w:szCs w:val="18"/>
              </w:rPr>
              <w:t>0.0</w:t>
            </w:r>
          </w:p>
        </w:tc>
        <w:tc>
          <w:tcPr>
            <w:vAlign w:val="center"/>
          </w:tcPr>
          <w:p w14:paraId="6483AD4A">
            <w:pPr>
              <w:rPr>
                <w:sz w:val="18"/>
                <w:szCs w:val="18"/>
              </w:rPr>
            </w:pPr>
            <w:r>
              <w:rPr>
                <w:sz w:val="18"/>
                <w:szCs w:val="18"/>
              </w:rPr>
              <w:t>0.0</w:t>
            </w:r>
          </w:p>
        </w:tc>
        <w:tc>
          <w:tcPr>
            <w:vAlign w:val="center"/>
          </w:tcPr>
          <w:p w14:paraId="645FF5C7">
            <w:pPr>
              <w:rPr>
                <w:sz w:val="18"/>
                <w:szCs w:val="18"/>
              </w:rPr>
            </w:pPr>
            <w:r>
              <w:rPr>
                <w:sz w:val="18"/>
                <w:szCs w:val="18"/>
              </w:rPr>
              <w:t>0.0</w:t>
            </w:r>
          </w:p>
        </w:tc>
        <w:tc>
          <w:tcPr>
            <w:vAlign w:val="center"/>
          </w:tcPr>
          <w:p w14:paraId="43D7E2A3">
            <w:pPr>
              <w:rPr>
                <w:sz w:val="18"/>
                <w:szCs w:val="18"/>
              </w:rPr>
            </w:pPr>
            <w:r>
              <w:rPr>
                <w:sz w:val="18"/>
                <w:szCs w:val="18"/>
              </w:rPr>
              <w:t>0.0</w:t>
            </w:r>
          </w:p>
        </w:tc>
      </w:tr>
      <w:tr w14:paraId="02BF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D1B8F0">
            <w:pPr>
              <w:rPr>
                <w:sz w:val="18"/>
                <w:szCs w:val="18"/>
              </w:rPr>
            </w:pPr>
          </w:p>
        </w:tc>
        <w:tc>
          <w:tcPr>
            <w:shd w:val="clear" w:color="auto" w:fill="E6E6E6"/>
            <w:vAlign w:val="center"/>
          </w:tcPr>
          <w:p w14:paraId="73BE33B3">
            <w:pPr>
              <w:rPr>
                <w:sz w:val="18"/>
                <w:szCs w:val="18"/>
              </w:rPr>
            </w:pPr>
            <w:r>
              <w:rPr>
                <w:sz w:val="18"/>
                <w:szCs w:val="18"/>
              </w:rPr>
              <w:t>计权隔声量</w:t>
            </w:r>
          </w:p>
        </w:tc>
        <w:tc>
          <w:tcPr>
            <w:gridSpan w:val="5"/>
            <w:vAlign w:val="center"/>
          </w:tcPr>
          <w:p w14:paraId="43B2E2B3">
            <w:pPr>
              <w:rPr>
                <w:sz w:val="18"/>
                <w:szCs w:val="18"/>
              </w:rPr>
            </w:pPr>
            <w:r>
              <w:rPr>
                <w:sz w:val="18"/>
                <w:szCs w:val="18"/>
              </w:rPr>
              <w:t>54</w:t>
            </w:r>
          </w:p>
        </w:tc>
      </w:tr>
      <w:tr w14:paraId="0BA9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AEC24">
            <w:pPr>
              <w:rPr>
                <w:sz w:val="18"/>
                <w:szCs w:val="18"/>
              </w:rPr>
            </w:pPr>
          </w:p>
        </w:tc>
        <w:tc>
          <w:tcPr>
            <w:shd w:val="clear" w:color="auto" w:fill="E6E6E6"/>
            <w:vAlign w:val="center"/>
          </w:tcPr>
          <w:p w14:paraId="01B4C3F8">
            <w:pPr>
              <w:rPr>
                <w:sz w:val="18"/>
                <w:szCs w:val="18"/>
              </w:rPr>
            </w:pPr>
            <w:r>
              <w:rPr>
                <w:sz w:val="18"/>
                <w:szCs w:val="18"/>
              </w:rPr>
              <w:t>频谱修正量</w:t>
            </w:r>
          </w:p>
        </w:tc>
        <w:tc>
          <w:tcPr>
            <w:gridSpan w:val="5"/>
            <w:vAlign w:val="center"/>
          </w:tcPr>
          <w:p w14:paraId="739D888E">
            <w:pPr>
              <w:rPr>
                <w:sz w:val="18"/>
                <w:szCs w:val="18"/>
              </w:rPr>
            </w:pPr>
            <w:r>
              <w:rPr>
                <w:sz w:val="18"/>
                <w:szCs w:val="18"/>
              </w:rPr>
              <w:t>-11.0</w:t>
            </w:r>
          </w:p>
        </w:tc>
      </w:tr>
      <w:tr w14:paraId="2E70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621D23">
            <w:pPr>
              <w:rPr>
                <w:sz w:val="18"/>
                <w:szCs w:val="18"/>
              </w:rPr>
            </w:pPr>
          </w:p>
        </w:tc>
        <w:tc>
          <w:tcPr>
            <w:shd w:val="clear" w:color="auto" w:fill="E6E6E6"/>
            <w:vAlign w:val="center"/>
          </w:tcPr>
          <w:p w14:paraId="36BC86D7">
            <w:pPr>
              <w:rPr>
                <w:sz w:val="18"/>
                <w:szCs w:val="18"/>
              </w:rPr>
            </w:pPr>
            <w:r>
              <w:rPr>
                <w:sz w:val="18"/>
                <w:szCs w:val="18"/>
              </w:rPr>
              <w:t>隔声性能</w:t>
            </w:r>
          </w:p>
        </w:tc>
        <w:tc>
          <w:tcPr>
            <w:gridSpan w:val="5"/>
            <w:vAlign w:val="center"/>
          </w:tcPr>
          <w:p w14:paraId="1D29CDB5">
            <w:pPr>
              <w:rPr>
                <w:sz w:val="18"/>
                <w:szCs w:val="18"/>
              </w:rPr>
            </w:pPr>
            <w:r>
              <w:rPr>
                <w:sz w:val="18"/>
                <w:szCs w:val="18"/>
              </w:rPr>
              <w:t>43</w:t>
            </w:r>
          </w:p>
        </w:tc>
      </w:tr>
      <w:tr w14:paraId="66C6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9373C">
            <w:pPr>
              <w:rPr>
                <w:sz w:val="18"/>
                <w:szCs w:val="18"/>
              </w:rPr>
            </w:pPr>
          </w:p>
        </w:tc>
        <w:tc>
          <w:tcPr>
            <w:shd w:val="clear" w:color="auto" w:fill="E6E6E6"/>
            <w:vAlign w:val="center"/>
          </w:tcPr>
          <w:p w14:paraId="2FBF5C9A">
            <w:pPr>
              <w:rPr>
                <w:sz w:val="18"/>
                <w:szCs w:val="18"/>
              </w:rPr>
            </w:pPr>
            <w:r>
              <w:rPr>
                <w:sz w:val="18"/>
                <w:szCs w:val="18"/>
              </w:rPr>
              <w:t>限值</w:t>
            </w:r>
          </w:p>
        </w:tc>
        <w:tc>
          <w:tcPr>
            <w:gridSpan w:val="5"/>
            <w:vAlign w:val="center"/>
          </w:tcPr>
          <w:p w14:paraId="7D18B22E">
            <w:pPr>
              <w:rPr>
                <w:sz w:val="18"/>
                <w:szCs w:val="18"/>
              </w:rPr>
            </w:pPr>
            <w:r>
              <w:rPr>
                <w:sz w:val="18"/>
                <w:szCs w:val="18"/>
              </w:rPr>
              <w:t>≥25</w:t>
            </w:r>
          </w:p>
        </w:tc>
      </w:tr>
      <w:tr w14:paraId="2C52A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5FE57">
            <w:pPr>
              <w:rPr>
                <w:sz w:val="18"/>
                <w:szCs w:val="18"/>
              </w:rPr>
            </w:pPr>
          </w:p>
        </w:tc>
        <w:tc>
          <w:tcPr>
            <w:shd w:val="clear" w:color="auto" w:fill="E6E6E6"/>
            <w:vAlign w:val="center"/>
          </w:tcPr>
          <w:p w14:paraId="48B89D2A">
            <w:pPr>
              <w:rPr>
                <w:sz w:val="18"/>
                <w:szCs w:val="18"/>
              </w:rPr>
            </w:pPr>
            <w:r>
              <w:rPr>
                <w:sz w:val="18"/>
                <w:szCs w:val="18"/>
              </w:rPr>
              <w:t>结论</w:t>
            </w:r>
          </w:p>
        </w:tc>
        <w:tc>
          <w:tcPr>
            <w:gridSpan w:val="5"/>
            <w:vAlign w:val="center"/>
          </w:tcPr>
          <w:p w14:paraId="51E6359B">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59E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994AA">
            <w:pPr>
              <w:jc w:val="center"/>
            </w:pPr>
            <w:r>
              <w:t>构件</w:t>
            </w:r>
          </w:p>
        </w:tc>
        <w:tc>
          <w:tcPr>
            <w:gridSpan w:val="6"/>
            <w:shd w:val="clear" w:color="auto" w:fill="E6E6E6"/>
            <w:vAlign w:val="center"/>
          </w:tcPr>
          <w:p w14:paraId="384B9E11">
            <w:pPr>
              <w:jc w:val="center"/>
            </w:pPr>
            <w:r>
              <w:t>构造参数</w:t>
            </w:r>
          </w:p>
        </w:tc>
      </w:tr>
      <w:tr w14:paraId="64432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2DC506">
            <w:r>
              <w:t>普通教室之间楼板</w:t>
            </w:r>
          </w:p>
        </w:tc>
        <w:tc>
          <w:tcPr>
            <w:shd w:val="clear" w:color="auto" w:fill="E6E6E6"/>
            <w:vAlign w:val="center"/>
          </w:tcPr>
          <w:p w14:paraId="4F37EDD5">
            <w:r>
              <w:t>构造做法</w:t>
            </w:r>
          </w:p>
        </w:tc>
        <w:tc>
          <w:tcPr>
            <w:gridSpan w:val="5"/>
            <w:vAlign w:val="center"/>
          </w:tcPr>
          <w:p w14:paraId="6B6B5AC6">
            <w:r>
              <w:t>发泡水泥 20mm＋石棉水泥板 60mm＋钢筋混凝土 120mm＋混合砂浆 20mm</w:t>
            </w:r>
          </w:p>
        </w:tc>
      </w:tr>
      <w:tr w14:paraId="302E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452C6"/>
        </w:tc>
        <w:tc>
          <w:tcPr>
            <w:shd w:val="clear" w:color="auto" w:fill="E6E6E6"/>
            <w:vAlign w:val="center"/>
          </w:tcPr>
          <w:p w14:paraId="4D30627C">
            <w:r>
              <w:t>参照构造做法</w:t>
            </w:r>
          </w:p>
        </w:tc>
        <w:tc>
          <w:tcPr>
            <w:gridSpan w:val="5"/>
            <w:vAlign w:val="center"/>
          </w:tcPr>
          <w:p w14:paraId="73306119"/>
        </w:tc>
      </w:tr>
      <w:tr w14:paraId="69CF2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73DCF"/>
        </w:tc>
        <w:tc>
          <w:tcPr>
            <w:shd w:val="clear" w:color="auto" w:fill="E6E6E6"/>
            <w:vAlign w:val="center"/>
          </w:tcPr>
          <w:p w14:paraId="6BF08747">
            <w:r>
              <w:t>倍频程频率</w:t>
            </w:r>
          </w:p>
        </w:tc>
        <w:tc>
          <w:tcPr>
            <w:shd w:val="clear" w:color="auto" w:fill="E6E6E6"/>
            <w:vAlign w:val="center"/>
          </w:tcPr>
          <w:p w14:paraId="2A87359C">
            <w:r>
              <w:t>125Hz</w:t>
            </w:r>
          </w:p>
        </w:tc>
        <w:tc>
          <w:tcPr>
            <w:shd w:val="clear" w:color="auto" w:fill="E6E6E6"/>
            <w:vAlign w:val="center"/>
          </w:tcPr>
          <w:p w14:paraId="4C0D169C">
            <w:r>
              <w:t>250Hz</w:t>
            </w:r>
          </w:p>
        </w:tc>
        <w:tc>
          <w:tcPr>
            <w:shd w:val="clear" w:color="auto" w:fill="E6E6E6"/>
            <w:vAlign w:val="center"/>
          </w:tcPr>
          <w:p w14:paraId="7FD93219">
            <w:r>
              <w:t>500Hz</w:t>
            </w:r>
          </w:p>
        </w:tc>
        <w:tc>
          <w:tcPr>
            <w:shd w:val="clear" w:color="auto" w:fill="E6E6E6"/>
            <w:vAlign w:val="center"/>
          </w:tcPr>
          <w:p w14:paraId="6A3A757E">
            <w:r>
              <w:t>1000Hz</w:t>
            </w:r>
          </w:p>
        </w:tc>
        <w:tc>
          <w:tcPr>
            <w:shd w:val="clear" w:color="auto" w:fill="E6E6E6"/>
            <w:vAlign w:val="center"/>
          </w:tcPr>
          <w:p w14:paraId="738ABE4B">
            <w:r>
              <w:t>2000Hz</w:t>
            </w:r>
          </w:p>
        </w:tc>
      </w:tr>
      <w:tr w14:paraId="3218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7644A"/>
        </w:tc>
        <w:tc>
          <w:tcPr>
            <w:shd w:val="clear" w:color="auto" w:fill="E6E6E6"/>
            <w:vAlign w:val="center"/>
          </w:tcPr>
          <w:p w14:paraId="2E0FB022">
            <w:r>
              <w:t>分频隔声量</w:t>
            </w:r>
          </w:p>
        </w:tc>
        <w:tc>
          <w:tcPr>
            <w:vAlign w:val="center"/>
          </w:tcPr>
          <w:p w14:paraId="0BF95C4D">
            <w:r>
              <w:t>29.0</w:t>
            </w:r>
          </w:p>
        </w:tc>
        <w:tc>
          <w:tcPr>
            <w:vAlign w:val="center"/>
          </w:tcPr>
          <w:p w14:paraId="35EFC6A0">
            <w:r>
              <w:t>36.0</w:t>
            </w:r>
          </w:p>
        </w:tc>
        <w:tc>
          <w:tcPr>
            <w:vAlign w:val="center"/>
          </w:tcPr>
          <w:p w14:paraId="2CDA385D">
            <w:r>
              <w:t>39.0</w:t>
            </w:r>
          </w:p>
        </w:tc>
        <w:tc>
          <w:tcPr>
            <w:vAlign w:val="center"/>
          </w:tcPr>
          <w:p w14:paraId="48A0E102">
            <w:r>
              <w:t>46.0</w:t>
            </w:r>
          </w:p>
        </w:tc>
        <w:tc>
          <w:tcPr>
            <w:vAlign w:val="center"/>
          </w:tcPr>
          <w:p w14:paraId="558F5DB7">
            <w:r>
              <w:t>54.0</w:t>
            </w:r>
          </w:p>
        </w:tc>
      </w:tr>
      <w:tr w14:paraId="281B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6A32E"/>
        </w:tc>
        <w:tc>
          <w:tcPr>
            <w:shd w:val="clear" w:color="auto" w:fill="E6E6E6"/>
            <w:vAlign w:val="center"/>
          </w:tcPr>
          <w:p w14:paraId="7CFF83C0">
            <w:r>
              <w:t>不利偏差</w:t>
            </w:r>
          </w:p>
        </w:tc>
        <w:tc>
          <w:tcPr>
            <w:vAlign w:val="center"/>
          </w:tcPr>
          <w:p w14:paraId="3F7BCC8E">
            <w:r>
              <w:t>0.0</w:t>
            </w:r>
          </w:p>
        </w:tc>
        <w:tc>
          <w:tcPr>
            <w:vAlign w:val="center"/>
          </w:tcPr>
          <w:p w14:paraId="5A90D23A">
            <w:r>
              <w:t>0.0</w:t>
            </w:r>
          </w:p>
        </w:tc>
        <w:tc>
          <w:tcPr>
            <w:vAlign w:val="center"/>
          </w:tcPr>
          <w:p w14:paraId="136A83C3">
            <w:r>
              <w:t>0.0</w:t>
            </w:r>
          </w:p>
        </w:tc>
        <w:tc>
          <w:tcPr>
            <w:vAlign w:val="center"/>
          </w:tcPr>
          <w:p w14:paraId="05AD1099">
            <w:r>
              <w:t>0.0</w:t>
            </w:r>
          </w:p>
        </w:tc>
        <w:tc>
          <w:tcPr>
            <w:vAlign w:val="center"/>
          </w:tcPr>
          <w:p w14:paraId="2F7A8A96">
            <w:r>
              <w:t>10.0</w:t>
            </w:r>
          </w:p>
        </w:tc>
      </w:tr>
      <w:tr w14:paraId="24F8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CD5F1"/>
        </w:tc>
        <w:tc>
          <w:tcPr>
            <w:shd w:val="clear" w:color="auto" w:fill="E6E6E6"/>
            <w:vAlign w:val="center"/>
          </w:tcPr>
          <w:p w14:paraId="33CC991C">
            <w:r>
              <w:t>数据来源</w:t>
            </w:r>
          </w:p>
        </w:tc>
        <w:tc>
          <w:tcPr>
            <w:gridSpan w:val="5"/>
            <w:vAlign w:val="center"/>
          </w:tcPr>
          <w:p w14:paraId="353FAD0A"/>
        </w:tc>
      </w:tr>
      <w:tr w14:paraId="7BBB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E9613"/>
        </w:tc>
        <w:tc>
          <w:tcPr>
            <w:shd w:val="clear" w:color="auto" w:fill="E6E6E6"/>
            <w:vAlign w:val="center"/>
          </w:tcPr>
          <w:p w14:paraId="1007A17F">
            <w:r>
              <w:t>计权标准化撞击声压级</w:t>
            </w:r>
          </w:p>
        </w:tc>
        <w:tc>
          <w:tcPr>
            <w:gridSpan w:val="5"/>
            <w:vAlign w:val="center"/>
          </w:tcPr>
          <w:p w14:paraId="06C13293">
            <w:r>
              <w:t>55</w:t>
            </w:r>
          </w:p>
        </w:tc>
      </w:tr>
      <w:tr w14:paraId="317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7127A"/>
        </w:tc>
        <w:tc>
          <w:tcPr>
            <w:shd w:val="clear" w:color="auto" w:fill="E6E6E6"/>
            <w:vAlign w:val="center"/>
          </w:tcPr>
          <w:p w14:paraId="31413292">
            <w:r>
              <w:t>标准限值</w:t>
            </w:r>
          </w:p>
        </w:tc>
        <w:tc>
          <w:tcPr>
            <w:gridSpan w:val="5"/>
            <w:vAlign w:val="center"/>
          </w:tcPr>
          <w:p w14:paraId="4A9810CB">
            <w:r>
              <w:t>&lt;75</w:t>
            </w:r>
          </w:p>
        </w:tc>
      </w:tr>
      <w:tr w14:paraId="0EE6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82FCF"/>
        </w:tc>
        <w:tc>
          <w:tcPr>
            <w:shd w:val="clear" w:color="auto" w:fill="E6E6E6"/>
            <w:vAlign w:val="center"/>
          </w:tcPr>
          <w:p w14:paraId="1569E8DB">
            <w:r>
              <w:t>结论</w:t>
            </w:r>
          </w:p>
        </w:tc>
        <w:tc>
          <w:tcPr>
            <w:gridSpan w:val="5"/>
            <w:vAlign w:val="center"/>
          </w:tcPr>
          <w:p w14:paraId="0C7EA65D">
            <w:r>
              <w:t>满足</w:t>
            </w:r>
          </w:p>
        </w:tc>
      </w:tr>
      <w:tr w14:paraId="49C3E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BBF972">
            <w:r>
              <w:t>阅览室与上层房间之间楼板</w:t>
            </w:r>
          </w:p>
        </w:tc>
        <w:tc>
          <w:tcPr>
            <w:shd w:val="clear" w:color="auto" w:fill="E6E6E6"/>
            <w:vAlign w:val="center"/>
          </w:tcPr>
          <w:p w14:paraId="715E9CF9">
            <w:r>
              <w:t>构造做法</w:t>
            </w:r>
          </w:p>
        </w:tc>
        <w:tc>
          <w:tcPr>
            <w:gridSpan w:val="5"/>
            <w:vAlign w:val="center"/>
          </w:tcPr>
          <w:p w14:paraId="38022979">
            <w:r>
              <w:t>发泡水泥 20mm＋石棉水泥板 60mm＋钢筋混凝土 120mm＋混合砂浆 20mm</w:t>
            </w:r>
          </w:p>
        </w:tc>
      </w:tr>
      <w:tr w14:paraId="024D2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320E1"/>
        </w:tc>
        <w:tc>
          <w:tcPr>
            <w:shd w:val="clear" w:color="auto" w:fill="E6E6E6"/>
            <w:vAlign w:val="center"/>
          </w:tcPr>
          <w:p w14:paraId="774434F8">
            <w:r>
              <w:t>参照构造做法</w:t>
            </w:r>
          </w:p>
        </w:tc>
        <w:tc>
          <w:tcPr>
            <w:gridSpan w:val="5"/>
            <w:vAlign w:val="center"/>
          </w:tcPr>
          <w:p w14:paraId="3F84553E"/>
        </w:tc>
      </w:tr>
      <w:tr w14:paraId="57B9A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D398A"/>
        </w:tc>
        <w:tc>
          <w:tcPr>
            <w:shd w:val="clear" w:color="auto" w:fill="E6E6E6"/>
            <w:vAlign w:val="center"/>
          </w:tcPr>
          <w:p w14:paraId="623E0FC6">
            <w:r>
              <w:t>倍频程频率</w:t>
            </w:r>
          </w:p>
        </w:tc>
        <w:tc>
          <w:tcPr>
            <w:shd w:val="clear" w:color="auto" w:fill="E6E6E6"/>
            <w:vAlign w:val="center"/>
          </w:tcPr>
          <w:p w14:paraId="09DE11C6">
            <w:r>
              <w:t>125Hz</w:t>
            </w:r>
          </w:p>
        </w:tc>
        <w:tc>
          <w:tcPr>
            <w:shd w:val="clear" w:color="auto" w:fill="E6E6E6"/>
            <w:vAlign w:val="center"/>
          </w:tcPr>
          <w:p w14:paraId="029A994F">
            <w:r>
              <w:t>250Hz</w:t>
            </w:r>
          </w:p>
        </w:tc>
        <w:tc>
          <w:tcPr>
            <w:shd w:val="clear" w:color="auto" w:fill="E6E6E6"/>
            <w:vAlign w:val="center"/>
          </w:tcPr>
          <w:p w14:paraId="6F9B9FEE">
            <w:r>
              <w:t>500Hz</w:t>
            </w:r>
          </w:p>
        </w:tc>
        <w:tc>
          <w:tcPr>
            <w:shd w:val="clear" w:color="auto" w:fill="E6E6E6"/>
            <w:vAlign w:val="center"/>
          </w:tcPr>
          <w:p w14:paraId="49E329B0">
            <w:r>
              <w:t>1000Hz</w:t>
            </w:r>
          </w:p>
        </w:tc>
        <w:tc>
          <w:tcPr>
            <w:shd w:val="clear" w:color="auto" w:fill="E6E6E6"/>
            <w:vAlign w:val="center"/>
          </w:tcPr>
          <w:p w14:paraId="7B36D336">
            <w:r>
              <w:t>2000Hz</w:t>
            </w:r>
          </w:p>
        </w:tc>
      </w:tr>
      <w:tr w14:paraId="0A27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3E0F3"/>
        </w:tc>
        <w:tc>
          <w:tcPr>
            <w:shd w:val="clear" w:color="auto" w:fill="E6E6E6"/>
            <w:vAlign w:val="center"/>
          </w:tcPr>
          <w:p w14:paraId="0AD6DC0A">
            <w:r>
              <w:t>分频隔声量</w:t>
            </w:r>
          </w:p>
        </w:tc>
        <w:tc>
          <w:tcPr>
            <w:vAlign w:val="center"/>
          </w:tcPr>
          <w:p w14:paraId="5DC459FA">
            <w:r>
              <w:t>29.0</w:t>
            </w:r>
          </w:p>
        </w:tc>
        <w:tc>
          <w:tcPr>
            <w:vAlign w:val="center"/>
          </w:tcPr>
          <w:p w14:paraId="2B9E9009">
            <w:r>
              <w:t>36.0</w:t>
            </w:r>
          </w:p>
        </w:tc>
        <w:tc>
          <w:tcPr>
            <w:vAlign w:val="center"/>
          </w:tcPr>
          <w:p w14:paraId="3BC1E7DF">
            <w:r>
              <w:t>39.0</w:t>
            </w:r>
          </w:p>
        </w:tc>
        <w:tc>
          <w:tcPr>
            <w:vAlign w:val="center"/>
          </w:tcPr>
          <w:p w14:paraId="3883B674">
            <w:r>
              <w:t>46.0</w:t>
            </w:r>
          </w:p>
        </w:tc>
        <w:tc>
          <w:tcPr>
            <w:vAlign w:val="center"/>
          </w:tcPr>
          <w:p w14:paraId="0A24E7C9">
            <w:r>
              <w:t>54.0</w:t>
            </w:r>
          </w:p>
        </w:tc>
      </w:tr>
      <w:tr w14:paraId="7029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10A0F"/>
        </w:tc>
        <w:tc>
          <w:tcPr>
            <w:shd w:val="clear" w:color="auto" w:fill="E6E6E6"/>
            <w:vAlign w:val="center"/>
          </w:tcPr>
          <w:p w14:paraId="71383051">
            <w:r>
              <w:t>不利偏差</w:t>
            </w:r>
          </w:p>
        </w:tc>
        <w:tc>
          <w:tcPr>
            <w:vAlign w:val="center"/>
          </w:tcPr>
          <w:p w14:paraId="3A44EE87">
            <w:r>
              <w:t>0.0</w:t>
            </w:r>
          </w:p>
        </w:tc>
        <w:tc>
          <w:tcPr>
            <w:vAlign w:val="center"/>
          </w:tcPr>
          <w:p w14:paraId="162142F4">
            <w:r>
              <w:t>0.0</w:t>
            </w:r>
          </w:p>
        </w:tc>
        <w:tc>
          <w:tcPr>
            <w:vAlign w:val="center"/>
          </w:tcPr>
          <w:p w14:paraId="3FC5B416">
            <w:r>
              <w:t>0.0</w:t>
            </w:r>
          </w:p>
        </w:tc>
        <w:tc>
          <w:tcPr>
            <w:vAlign w:val="center"/>
          </w:tcPr>
          <w:p w14:paraId="58C1D00C">
            <w:r>
              <w:t>0.0</w:t>
            </w:r>
          </w:p>
        </w:tc>
        <w:tc>
          <w:tcPr>
            <w:vAlign w:val="center"/>
          </w:tcPr>
          <w:p w14:paraId="4B9314D8">
            <w:r>
              <w:t>10.0</w:t>
            </w:r>
          </w:p>
        </w:tc>
      </w:tr>
      <w:tr w14:paraId="3A86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60B83"/>
        </w:tc>
        <w:tc>
          <w:tcPr>
            <w:shd w:val="clear" w:color="auto" w:fill="E6E6E6"/>
            <w:vAlign w:val="center"/>
          </w:tcPr>
          <w:p w14:paraId="1849127F">
            <w:r>
              <w:t>数据来源</w:t>
            </w:r>
          </w:p>
        </w:tc>
        <w:tc>
          <w:tcPr>
            <w:gridSpan w:val="5"/>
            <w:vAlign w:val="center"/>
          </w:tcPr>
          <w:p w14:paraId="01060036"/>
        </w:tc>
      </w:tr>
      <w:tr w14:paraId="18E5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D1A54"/>
        </w:tc>
        <w:tc>
          <w:tcPr>
            <w:shd w:val="clear" w:color="auto" w:fill="E6E6E6"/>
            <w:vAlign w:val="center"/>
          </w:tcPr>
          <w:p w14:paraId="5B381367">
            <w:r>
              <w:t>计权标准化撞击声压级</w:t>
            </w:r>
          </w:p>
        </w:tc>
        <w:tc>
          <w:tcPr>
            <w:gridSpan w:val="5"/>
            <w:vAlign w:val="center"/>
          </w:tcPr>
          <w:p w14:paraId="35EB7B15">
            <w:r>
              <w:t>55</w:t>
            </w:r>
          </w:p>
        </w:tc>
      </w:tr>
      <w:tr w14:paraId="09DC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350C8"/>
        </w:tc>
        <w:tc>
          <w:tcPr>
            <w:shd w:val="clear" w:color="auto" w:fill="E6E6E6"/>
            <w:vAlign w:val="center"/>
          </w:tcPr>
          <w:p w14:paraId="286B0F61">
            <w:r>
              <w:t>标准限值</w:t>
            </w:r>
          </w:p>
        </w:tc>
        <w:tc>
          <w:tcPr>
            <w:gridSpan w:val="5"/>
            <w:vAlign w:val="center"/>
          </w:tcPr>
          <w:p w14:paraId="35822364">
            <w:r>
              <w:t>&lt;65</w:t>
            </w:r>
          </w:p>
        </w:tc>
      </w:tr>
      <w:tr w14:paraId="417B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830D4"/>
        </w:tc>
        <w:tc>
          <w:tcPr>
            <w:shd w:val="clear" w:color="auto" w:fill="E6E6E6"/>
            <w:vAlign w:val="center"/>
          </w:tcPr>
          <w:p w14:paraId="29929995">
            <w:r>
              <w:t>结论</w:t>
            </w:r>
          </w:p>
        </w:tc>
        <w:tc>
          <w:tcPr>
            <w:gridSpan w:val="5"/>
            <w:vAlign w:val="center"/>
          </w:tcPr>
          <w:p w14:paraId="6243C767">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551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F9594">
            <w:pPr>
              <w:jc w:val="center"/>
            </w:pPr>
            <w:r>
              <w:t>构件</w:t>
            </w:r>
          </w:p>
        </w:tc>
        <w:tc>
          <w:tcPr>
            <w:shd w:val="clear" w:color="auto" w:fill="E6E6E6"/>
            <w:vAlign w:val="center"/>
          </w:tcPr>
          <w:p w14:paraId="2CF243A6">
            <w:pPr>
              <w:jc w:val="center"/>
            </w:pPr>
            <w:r>
              <w:t>单值评价量+频谱修正量</w:t>
            </w:r>
          </w:p>
        </w:tc>
        <w:tc>
          <w:tcPr>
            <w:shd w:val="clear" w:color="auto" w:fill="E6E6E6"/>
            <w:vAlign w:val="center"/>
          </w:tcPr>
          <w:p w14:paraId="306559FF">
            <w:pPr>
              <w:jc w:val="center"/>
            </w:pPr>
            <w:r>
              <w:t>标准限值</w:t>
            </w:r>
          </w:p>
        </w:tc>
        <w:tc>
          <w:tcPr>
            <w:shd w:val="clear" w:color="auto" w:fill="E6E6E6"/>
            <w:vAlign w:val="center"/>
          </w:tcPr>
          <w:p w14:paraId="7EFB7A28">
            <w:pPr>
              <w:jc w:val="center"/>
            </w:pPr>
            <w:r>
              <w:t>结论</w:t>
            </w:r>
          </w:p>
        </w:tc>
      </w:tr>
      <w:tr w14:paraId="385D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5CE466">
            <w:r>
              <w:t>普通教室与产生噪声房间之间隔墙</w:t>
            </w:r>
          </w:p>
        </w:tc>
        <w:tc>
          <w:tcPr>
            <w:vAlign w:val="center"/>
          </w:tcPr>
          <w:p w14:paraId="0A01FCE1">
            <w:r>
              <w:rPr>
                <w:b/>
              </w:rPr>
              <w:t>55</w:t>
            </w:r>
          </w:p>
        </w:tc>
        <w:tc>
          <w:tcPr>
            <w:vAlign w:val="center"/>
          </w:tcPr>
          <w:p w14:paraId="5A382F61">
            <w:r>
              <w:t>&gt;50</w:t>
            </w:r>
          </w:p>
        </w:tc>
        <w:tc>
          <w:tcPr>
            <w:vAlign w:val="center"/>
          </w:tcPr>
          <w:p w14:paraId="2486ABA5">
            <w:r>
              <w:t>满足</w:t>
            </w:r>
          </w:p>
        </w:tc>
      </w:tr>
      <w:tr w14:paraId="6E5AE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9FA74">
            <w:r>
              <w:t>教学用房外墙</w:t>
            </w:r>
          </w:p>
        </w:tc>
        <w:tc>
          <w:tcPr>
            <w:vAlign w:val="center"/>
          </w:tcPr>
          <w:p w14:paraId="6CFBF314">
            <w:r>
              <w:rPr>
                <w:b/>
              </w:rPr>
              <w:t>51</w:t>
            </w:r>
          </w:p>
        </w:tc>
        <w:tc>
          <w:tcPr>
            <w:vAlign w:val="center"/>
          </w:tcPr>
          <w:p w14:paraId="69342AB6">
            <w:r>
              <w:t>≥45</w:t>
            </w:r>
          </w:p>
        </w:tc>
        <w:tc>
          <w:tcPr>
            <w:vAlign w:val="center"/>
          </w:tcPr>
          <w:p w14:paraId="3AA3BD76">
            <w:r>
              <w:t>满足</w:t>
            </w:r>
          </w:p>
        </w:tc>
      </w:tr>
      <w:tr w14:paraId="3477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AAE207">
            <w:r>
              <w:t>餐厅与噪声敏感房间之间隔墙</w:t>
            </w:r>
          </w:p>
        </w:tc>
        <w:tc>
          <w:tcPr>
            <w:vAlign w:val="center"/>
          </w:tcPr>
          <w:p w14:paraId="4E460929">
            <w:r>
              <w:rPr>
                <w:b/>
              </w:rPr>
              <w:t>53</w:t>
            </w:r>
          </w:p>
        </w:tc>
        <w:tc>
          <w:tcPr>
            <w:vAlign w:val="center"/>
          </w:tcPr>
          <w:p w14:paraId="258F4BB5">
            <w:r>
              <w:t>&gt;45</w:t>
            </w:r>
          </w:p>
        </w:tc>
        <w:tc>
          <w:tcPr>
            <w:vAlign w:val="center"/>
          </w:tcPr>
          <w:p w14:paraId="28FDBB1A">
            <w:r>
              <w:t>满足</w:t>
            </w:r>
          </w:p>
        </w:tc>
      </w:tr>
      <w:tr w14:paraId="72A6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9A9A05">
            <w:r>
              <w:t>普通教室间隔墙</w:t>
            </w:r>
          </w:p>
        </w:tc>
        <w:tc>
          <w:tcPr>
            <w:vAlign w:val="center"/>
          </w:tcPr>
          <w:p w14:paraId="3D9C7B5B">
            <w:r>
              <w:rPr>
                <w:b/>
              </w:rPr>
              <w:t>55</w:t>
            </w:r>
          </w:p>
        </w:tc>
        <w:tc>
          <w:tcPr>
            <w:vAlign w:val="center"/>
          </w:tcPr>
          <w:p w14:paraId="67A17F07">
            <w:r>
              <w:t>&gt;45</w:t>
            </w:r>
          </w:p>
        </w:tc>
        <w:tc>
          <w:tcPr>
            <w:vAlign w:val="center"/>
          </w:tcPr>
          <w:p w14:paraId="564E2428">
            <w:r>
              <w:t>满足</w:t>
            </w:r>
          </w:p>
        </w:tc>
      </w:tr>
      <w:tr w14:paraId="2692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8EE426">
            <w:r>
              <w:t>阅览室的隔墙</w:t>
            </w:r>
          </w:p>
        </w:tc>
        <w:tc>
          <w:tcPr>
            <w:vAlign w:val="center"/>
          </w:tcPr>
          <w:p w14:paraId="1D9F7633">
            <w:r>
              <w:rPr>
                <w:b/>
              </w:rPr>
              <w:t>55</w:t>
            </w:r>
          </w:p>
        </w:tc>
        <w:tc>
          <w:tcPr>
            <w:vAlign w:val="center"/>
          </w:tcPr>
          <w:p w14:paraId="7B05298D">
            <w:r>
              <w:t>&gt;50</w:t>
            </w:r>
          </w:p>
        </w:tc>
        <w:tc>
          <w:tcPr>
            <w:vAlign w:val="center"/>
          </w:tcPr>
          <w:p w14:paraId="670D47D9">
            <w:r>
              <w:t>满足</w:t>
            </w:r>
          </w:p>
        </w:tc>
      </w:tr>
      <w:tr w14:paraId="7E1C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DEA18">
            <w:r>
              <w:t>语言教室的隔墙</w:t>
            </w:r>
          </w:p>
        </w:tc>
        <w:tc>
          <w:tcPr>
            <w:vAlign w:val="center"/>
          </w:tcPr>
          <w:p w14:paraId="6A6EA6E6">
            <w:r>
              <w:rPr>
                <w:b/>
              </w:rPr>
              <w:t>55</w:t>
            </w:r>
          </w:p>
        </w:tc>
        <w:tc>
          <w:tcPr>
            <w:vAlign w:val="center"/>
          </w:tcPr>
          <w:p w14:paraId="5ACAC025">
            <w:r>
              <w:t>&gt;50</w:t>
            </w:r>
          </w:p>
        </w:tc>
        <w:tc>
          <w:tcPr>
            <w:vAlign w:val="center"/>
          </w:tcPr>
          <w:p w14:paraId="5C750A9D">
            <w:r>
              <w:t>满足</w:t>
            </w:r>
          </w:p>
        </w:tc>
      </w:tr>
      <w:tr w14:paraId="4436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5881BD">
            <w:r>
              <w:t>普通教室间楼板</w:t>
            </w:r>
          </w:p>
        </w:tc>
        <w:tc>
          <w:tcPr>
            <w:vAlign w:val="center"/>
          </w:tcPr>
          <w:p w14:paraId="43E43E83">
            <w:r>
              <w:rPr>
                <w:b/>
              </w:rPr>
              <w:t>53</w:t>
            </w:r>
          </w:p>
        </w:tc>
        <w:tc>
          <w:tcPr>
            <w:vAlign w:val="center"/>
          </w:tcPr>
          <w:p w14:paraId="777745CD">
            <w:r>
              <w:t>&gt;45</w:t>
            </w:r>
          </w:p>
        </w:tc>
        <w:tc>
          <w:tcPr>
            <w:vAlign w:val="center"/>
          </w:tcPr>
          <w:p w14:paraId="5546DBE8">
            <w:r>
              <w:t>满足</w:t>
            </w:r>
          </w:p>
        </w:tc>
      </w:tr>
      <w:tr w14:paraId="24D6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8CE199">
            <w:r>
              <w:t>阅览室楼板</w:t>
            </w:r>
          </w:p>
        </w:tc>
        <w:tc>
          <w:tcPr>
            <w:vAlign w:val="center"/>
          </w:tcPr>
          <w:p w14:paraId="3D1F91AB">
            <w:r>
              <w:rPr>
                <w:b/>
              </w:rPr>
              <w:t>53</w:t>
            </w:r>
          </w:p>
        </w:tc>
        <w:tc>
          <w:tcPr>
            <w:vAlign w:val="center"/>
          </w:tcPr>
          <w:p w14:paraId="1FF9D0E9">
            <w:r>
              <w:t>&gt;50</w:t>
            </w:r>
          </w:p>
        </w:tc>
        <w:tc>
          <w:tcPr>
            <w:vAlign w:val="center"/>
          </w:tcPr>
          <w:p w14:paraId="5309EC47">
            <w:r>
              <w:t>满足</w:t>
            </w:r>
          </w:p>
        </w:tc>
      </w:tr>
      <w:tr w14:paraId="134A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E23DE">
            <w:r>
              <w:t>语言教室楼板</w:t>
            </w:r>
          </w:p>
        </w:tc>
        <w:tc>
          <w:tcPr>
            <w:vAlign w:val="center"/>
          </w:tcPr>
          <w:p w14:paraId="620B846A">
            <w:r>
              <w:rPr>
                <w:b/>
              </w:rPr>
              <w:t>53</w:t>
            </w:r>
          </w:p>
        </w:tc>
        <w:tc>
          <w:tcPr>
            <w:vAlign w:val="center"/>
          </w:tcPr>
          <w:p w14:paraId="2CD923DF">
            <w:r>
              <w:t>&gt;50</w:t>
            </w:r>
          </w:p>
        </w:tc>
        <w:tc>
          <w:tcPr>
            <w:vAlign w:val="center"/>
          </w:tcPr>
          <w:p w14:paraId="60CE2031">
            <w:r>
              <w:t>满足</w:t>
            </w:r>
          </w:p>
        </w:tc>
      </w:tr>
      <w:tr w14:paraId="258C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87A41B">
            <w:r>
              <w:t>教学用房的门</w:t>
            </w:r>
          </w:p>
        </w:tc>
        <w:tc>
          <w:tcPr>
            <w:vAlign w:val="center"/>
          </w:tcPr>
          <w:p w14:paraId="53E37DA4">
            <w:r>
              <w:rPr>
                <w:b/>
              </w:rPr>
              <w:t>50</w:t>
            </w:r>
          </w:p>
        </w:tc>
        <w:tc>
          <w:tcPr>
            <w:vAlign w:val="center"/>
          </w:tcPr>
          <w:p w14:paraId="472EE2C3">
            <w:r>
              <w:t>≥20</w:t>
            </w:r>
          </w:p>
        </w:tc>
        <w:tc>
          <w:tcPr>
            <w:vAlign w:val="center"/>
          </w:tcPr>
          <w:p w14:paraId="7F335755">
            <w:r>
              <w:t>满足</w:t>
            </w:r>
          </w:p>
        </w:tc>
      </w:tr>
      <w:tr w14:paraId="61422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A76D0">
            <w:r>
              <w:t>教学用房的其他外窗</w:t>
            </w:r>
          </w:p>
        </w:tc>
        <w:tc>
          <w:tcPr>
            <w:vAlign w:val="center"/>
          </w:tcPr>
          <w:p w14:paraId="4BF352FC">
            <w:r>
              <w:rPr>
                <w:b/>
              </w:rPr>
              <w:t>43</w:t>
            </w:r>
          </w:p>
        </w:tc>
        <w:tc>
          <w:tcPr>
            <w:vAlign w:val="center"/>
          </w:tcPr>
          <w:p w14:paraId="4C48F95D">
            <w:r>
              <w:t>≥25</w:t>
            </w:r>
          </w:p>
        </w:tc>
        <w:tc>
          <w:tcPr>
            <w:vAlign w:val="center"/>
          </w:tcPr>
          <w:p w14:paraId="5E969B35">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B14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5D7683">
            <w:pPr>
              <w:jc w:val="center"/>
            </w:pPr>
            <w:r>
              <w:t>构件</w:t>
            </w:r>
          </w:p>
        </w:tc>
        <w:tc>
          <w:tcPr>
            <w:shd w:val="clear" w:color="auto" w:fill="E6E6E6"/>
            <w:vAlign w:val="center"/>
          </w:tcPr>
          <w:p w14:paraId="55F616E9">
            <w:pPr>
              <w:jc w:val="center"/>
            </w:pPr>
            <w:r>
              <w:t>计权标准化撞击声压级</w:t>
            </w:r>
          </w:p>
        </w:tc>
        <w:tc>
          <w:tcPr>
            <w:shd w:val="clear" w:color="auto" w:fill="E6E6E6"/>
            <w:vAlign w:val="center"/>
          </w:tcPr>
          <w:p w14:paraId="22E10CE4">
            <w:pPr>
              <w:jc w:val="center"/>
            </w:pPr>
            <w:r>
              <w:t>标准限值</w:t>
            </w:r>
          </w:p>
        </w:tc>
        <w:tc>
          <w:tcPr>
            <w:shd w:val="clear" w:color="auto" w:fill="E6E6E6"/>
            <w:vAlign w:val="center"/>
          </w:tcPr>
          <w:p w14:paraId="49064090">
            <w:pPr>
              <w:jc w:val="center"/>
            </w:pPr>
            <w:r>
              <w:t>结论</w:t>
            </w:r>
          </w:p>
        </w:tc>
      </w:tr>
      <w:tr w14:paraId="2BBF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EB74E">
            <w:r>
              <w:t>普通教室之间楼板</w:t>
            </w:r>
          </w:p>
        </w:tc>
        <w:tc>
          <w:tcPr>
            <w:vAlign w:val="center"/>
          </w:tcPr>
          <w:p w14:paraId="779603DB">
            <w:r>
              <w:rPr>
                <w:b/>
              </w:rPr>
              <w:t>55</w:t>
            </w:r>
          </w:p>
        </w:tc>
        <w:tc>
          <w:tcPr>
            <w:vAlign w:val="center"/>
          </w:tcPr>
          <w:p w14:paraId="54629071">
            <w:r>
              <w:t>&lt;75</w:t>
            </w:r>
          </w:p>
        </w:tc>
        <w:tc>
          <w:tcPr>
            <w:vAlign w:val="center"/>
          </w:tcPr>
          <w:p w14:paraId="599C6C36">
            <w:r>
              <w:t>满足</w:t>
            </w:r>
          </w:p>
        </w:tc>
      </w:tr>
      <w:tr w14:paraId="1653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E7B96">
            <w:r>
              <w:t>阅览室与上层房间之间楼板</w:t>
            </w:r>
          </w:p>
        </w:tc>
        <w:tc>
          <w:tcPr>
            <w:vAlign w:val="center"/>
          </w:tcPr>
          <w:p w14:paraId="489B89F2">
            <w:r>
              <w:rPr>
                <w:b/>
              </w:rPr>
              <w:t>55</w:t>
            </w:r>
          </w:p>
        </w:tc>
        <w:tc>
          <w:tcPr>
            <w:vAlign w:val="center"/>
          </w:tcPr>
          <w:p w14:paraId="0728842D">
            <w:r>
              <w:t>&lt;65</w:t>
            </w:r>
          </w:p>
        </w:tc>
        <w:tc>
          <w:tcPr>
            <w:vAlign w:val="center"/>
          </w:tcPr>
          <w:p w14:paraId="7FB5B3FD">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553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3016房间,房间类型[会议室]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000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0005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3AD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0621B7">
            <w:r>
              <w:t>构件</w:t>
            </w:r>
          </w:p>
        </w:tc>
        <w:tc>
          <w:tcPr>
            <w:vMerge w:val="restart"/>
            <w:shd w:val="clear" w:color="auto" w:fill="E6E6E6"/>
            <w:vAlign w:val="center"/>
          </w:tcPr>
          <w:p w14:paraId="1BF74028">
            <w:pPr>
              <w:jc w:val="center"/>
            </w:pPr>
            <w:r>
              <w:t>面积</w:t>
            </w:r>
            <w:r>
              <w:br w:type="textWrapping"/>
            </w:r>
            <w:r>
              <w:t>(㎡)</w:t>
            </w:r>
          </w:p>
        </w:tc>
        <w:tc>
          <w:tcPr>
            <w:gridSpan w:val="5"/>
            <w:shd w:val="clear" w:color="auto" w:fill="E6E6E6"/>
            <w:vAlign w:val="center"/>
          </w:tcPr>
          <w:p w14:paraId="324A35B4">
            <w:pPr>
              <w:jc w:val="center"/>
            </w:pPr>
            <w:r>
              <w:t>各中心频率下的吸声系数</w:t>
            </w:r>
          </w:p>
        </w:tc>
        <w:tc>
          <w:tcPr>
            <w:vMerge w:val="restart"/>
            <w:shd w:val="clear" w:color="auto" w:fill="E6E6E6"/>
            <w:vAlign w:val="center"/>
          </w:tcPr>
          <w:p w14:paraId="1490F74A">
            <w:pPr>
              <w:jc w:val="center"/>
            </w:pPr>
            <w:r>
              <w:t>吸声系数来源</w:t>
            </w:r>
          </w:p>
        </w:tc>
      </w:tr>
      <w:tr w14:paraId="2210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F99D4"/>
        </w:tc>
        <w:tc>
          <w:tcPr>
            <w:vMerge w:val="continue"/>
            <w:shd w:val="clear" w:color="auto" w:fill="E6E6E6"/>
            <w:vAlign w:val="center"/>
          </w:tcPr>
          <w:p w14:paraId="4A940FE1"/>
        </w:tc>
        <w:tc>
          <w:tcPr>
            <w:shd w:val="clear" w:color="auto" w:fill="E6E6E6"/>
            <w:vAlign w:val="center"/>
          </w:tcPr>
          <w:p w14:paraId="6161AECA">
            <w:r>
              <w:t>125</w:t>
            </w:r>
          </w:p>
        </w:tc>
        <w:tc>
          <w:tcPr>
            <w:shd w:val="clear" w:color="auto" w:fill="E6E6E6"/>
            <w:vAlign w:val="center"/>
          </w:tcPr>
          <w:p w14:paraId="0D3475CE">
            <w:r>
              <w:t>250</w:t>
            </w:r>
          </w:p>
        </w:tc>
        <w:tc>
          <w:tcPr>
            <w:shd w:val="clear" w:color="auto" w:fill="E6E6E6"/>
            <w:vAlign w:val="center"/>
          </w:tcPr>
          <w:p w14:paraId="289099AC">
            <w:r>
              <w:t>500</w:t>
            </w:r>
          </w:p>
        </w:tc>
        <w:tc>
          <w:tcPr>
            <w:shd w:val="clear" w:color="auto" w:fill="E6E6E6"/>
            <w:vAlign w:val="center"/>
          </w:tcPr>
          <w:p w14:paraId="2BF4322B">
            <w:r>
              <w:t>1000</w:t>
            </w:r>
          </w:p>
        </w:tc>
        <w:tc>
          <w:tcPr>
            <w:shd w:val="clear" w:color="auto" w:fill="E6E6E6"/>
            <w:vAlign w:val="center"/>
          </w:tcPr>
          <w:p w14:paraId="0EA66CAC">
            <w:r>
              <w:t>2000</w:t>
            </w:r>
          </w:p>
        </w:tc>
        <w:tc>
          <w:tcPr>
            <w:vMerge w:val="continue"/>
            <w:shd w:val="clear" w:color="auto" w:fill="E6E6E6"/>
            <w:vAlign w:val="center"/>
          </w:tcPr>
          <w:p w14:paraId="1660BB2E"/>
        </w:tc>
      </w:tr>
      <w:tr w14:paraId="2744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33C32">
            <w:r>
              <w:t>内墙</w:t>
            </w:r>
          </w:p>
        </w:tc>
        <w:tc>
          <w:tcPr>
            <w:shd w:val="clear" w:color="auto" w:fill="E6E6E6"/>
            <w:vAlign w:val="center"/>
          </w:tcPr>
          <w:p w14:paraId="4FA15151">
            <w:r>
              <w:t>5.5</w:t>
            </w:r>
          </w:p>
        </w:tc>
        <w:tc>
          <w:tcPr>
            <w:vAlign w:val="center"/>
          </w:tcPr>
          <w:p w14:paraId="54362995">
            <w:r>
              <w:t>0.10</w:t>
            </w:r>
          </w:p>
        </w:tc>
        <w:tc>
          <w:tcPr>
            <w:vAlign w:val="center"/>
          </w:tcPr>
          <w:p w14:paraId="20F3FBB2">
            <w:r>
              <w:t>0.05</w:t>
            </w:r>
          </w:p>
        </w:tc>
        <w:tc>
          <w:tcPr>
            <w:vAlign w:val="center"/>
          </w:tcPr>
          <w:p w14:paraId="6DA40B06">
            <w:r>
              <w:t>0.06</w:t>
            </w:r>
          </w:p>
        </w:tc>
        <w:tc>
          <w:tcPr>
            <w:vAlign w:val="center"/>
          </w:tcPr>
          <w:p w14:paraId="66D13C22">
            <w:r>
              <w:t>0.07</w:t>
            </w:r>
          </w:p>
        </w:tc>
        <w:tc>
          <w:tcPr>
            <w:vAlign w:val="center"/>
          </w:tcPr>
          <w:p w14:paraId="39455E16">
            <w:r>
              <w:t>0.09</w:t>
            </w:r>
          </w:p>
        </w:tc>
        <w:tc>
          <w:tcPr>
            <w:vAlign w:val="center"/>
          </w:tcPr>
          <w:p w14:paraId="7B19CE67">
            <w:r>
              <w:t>《声学手册》</w:t>
            </w:r>
          </w:p>
        </w:tc>
      </w:tr>
      <w:tr w14:paraId="36956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DA511">
            <w:r>
              <w:t>内墙</w:t>
            </w:r>
          </w:p>
        </w:tc>
        <w:tc>
          <w:tcPr>
            <w:shd w:val="clear" w:color="auto" w:fill="E6E6E6"/>
            <w:vAlign w:val="center"/>
          </w:tcPr>
          <w:p w14:paraId="5C4A6417">
            <w:r>
              <w:t>13.3</w:t>
            </w:r>
          </w:p>
        </w:tc>
        <w:tc>
          <w:tcPr>
            <w:vAlign w:val="center"/>
          </w:tcPr>
          <w:p w14:paraId="7B123E7B">
            <w:r>
              <w:t>0.10</w:t>
            </w:r>
          </w:p>
        </w:tc>
        <w:tc>
          <w:tcPr>
            <w:vAlign w:val="center"/>
          </w:tcPr>
          <w:p w14:paraId="2B45B39B">
            <w:r>
              <w:t>0.05</w:t>
            </w:r>
          </w:p>
        </w:tc>
        <w:tc>
          <w:tcPr>
            <w:vAlign w:val="center"/>
          </w:tcPr>
          <w:p w14:paraId="1CCED530">
            <w:r>
              <w:t>0.06</w:t>
            </w:r>
          </w:p>
        </w:tc>
        <w:tc>
          <w:tcPr>
            <w:vAlign w:val="center"/>
          </w:tcPr>
          <w:p w14:paraId="5F83EA33">
            <w:r>
              <w:t>0.07</w:t>
            </w:r>
          </w:p>
        </w:tc>
        <w:tc>
          <w:tcPr>
            <w:vAlign w:val="center"/>
          </w:tcPr>
          <w:p w14:paraId="44B8DE9D">
            <w:r>
              <w:t>0.09</w:t>
            </w:r>
          </w:p>
        </w:tc>
        <w:tc>
          <w:tcPr>
            <w:vAlign w:val="center"/>
          </w:tcPr>
          <w:p w14:paraId="63CED2B4">
            <w:r>
              <w:t>《声学手册》</w:t>
            </w:r>
          </w:p>
        </w:tc>
      </w:tr>
      <w:tr w14:paraId="577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E7119">
            <w:r>
              <w:t>内墙</w:t>
            </w:r>
          </w:p>
        </w:tc>
        <w:tc>
          <w:tcPr>
            <w:shd w:val="clear" w:color="auto" w:fill="E6E6E6"/>
            <w:vAlign w:val="center"/>
          </w:tcPr>
          <w:p w14:paraId="223D9404">
            <w:r>
              <w:t>39.6</w:t>
            </w:r>
          </w:p>
        </w:tc>
        <w:tc>
          <w:tcPr>
            <w:vAlign w:val="center"/>
          </w:tcPr>
          <w:p w14:paraId="4ECBFC85">
            <w:r>
              <w:t>0.10</w:t>
            </w:r>
          </w:p>
        </w:tc>
        <w:tc>
          <w:tcPr>
            <w:vAlign w:val="center"/>
          </w:tcPr>
          <w:p w14:paraId="7AAD94DF">
            <w:r>
              <w:t>0.05</w:t>
            </w:r>
          </w:p>
        </w:tc>
        <w:tc>
          <w:tcPr>
            <w:vAlign w:val="center"/>
          </w:tcPr>
          <w:p w14:paraId="7A419856">
            <w:r>
              <w:t>0.06</w:t>
            </w:r>
          </w:p>
        </w:tc>
        <w:tc>
          <w:tcPr>
            <w:vAlign w:val="center"/>
          </w:tcPr>
          <w:p w14:paraId="6D6FDD78">
            <w:r>
              <w:t>0.07</w:t>
            </w:r>
          </w:p>
        </w:tc>
        <w:tc>
          <w:tcPr>
            <w:vAlign w:val="center"/>
          </w:tcPr>
          <w:p w14:paraId="66646413">
            <w:r>
              <w:t>0.09</w:t>
            </w:r>
          </w:p>
        </w:tc>
        <w:tc>
          <w:tcPr>
            <w:vAlign w:val="center"/>
          </w:tcPr>
          <w:p w14:paraId="1D49FAF2">
            <w:r>
              <w:t>《声学手册》</w:t>
            </w:r>
          </w:p>
        </w:tc>
      </w:tr>
      <w:tr w14:paraId="521E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CA0029">
            <w:r>
              <w:t>外墙（填充墙）</w:t>
            </w:r>
          </w:p>
        </w:tc>
        <w:tc>
          <w:tcPr>
            <w:shd w:val="clear" w:color="auto" w:fill="E6E6E6"/>
            <w:vAlign w:val="center"/>
          </w:tcPr>
          <w:p w14:paraId="7D42CBC2">
            <w:r>
              <w:t>10.0</w:t>
            </w:r>
          </w:p>
        </w:tc>
        <w:tc>
          <w:tcPr>
            <w:vAlign w:val="center"/>
          </w:tcPr>
          <w:p w14:paraId="394298D6">
            <w:r>
              <w:t>0.10</w:t>
            </w:r>
          </w:p>
        </w:tc>
        <w:tc>
          <w:tcPr>
            <w:vAlign w:val="center"/>
          </w:tcPr>
          <w:p w14:paraId="56674825">
            <w:r>
              <w:t>0.05</w:t>
            </w:r>
          </w:p>
        </w:tc>
        <w:tc>
          <w:tcPr>
            <w:vAlign w:val="center"/>
          </w:tcPr>
          <w:p w14:paraId="5858853A">
            <w:r>
              <w:t>0.06</w:t>
            </w:r>
          </w:p>
        </w:tc>
        <w:tc>
          <w:tcPr>
            <w:vAlign w:val="center"/>
          </w:tcPr>
          <w:p w14:paraId="0685B3D6">
            <w:r>
              <w:t>0.07</w:t>
            </w:r>
          </w:p>
        </w:tc>
        <w:tc>
          <w:tcPr>
            <w:vAlign w:val="center"/>
          </w:tcPr>
          <w:p w14:paraId="729878E6">
            <w:r>
              <w:t>0.09</w:t>
            </w:r>
          </w:p>
        </w:tc>
        <w:tc>
          <w:tcPr>
            <w:vAlign w:val="center"/>
          </w:tcPr>
          <w:p w14:paraId="2F600BE3">
            <w:r>
              <w:t>《声学手册》</w:t>
            </w:r>
          </w:p>
        </w:tc>
      </w:tr>
      <w:tr w14:paraId="75FC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30CD4">
            <w:r>
              <w:t>外墙（填充墙）</w:t>
            </w:r>
          </w:p>
        </w:tc>
        <w:tc>
          <w:tcPr>
            <w:shd w:val="clear" w:color="auto" w:fill="E6E6E6"/>
            <w:vAlign w:val="center"/>
          </w:tcPr>
          <w:p w14:paraId="76F7F2CF">
            <w:r>
              <w:t>9.9</w:t>
            </w:r>
          </w:p>
        </w:tc>
        <w:tc>
          <w:tcPr>
            <w:vAlign w:val="center"/>
          </w:tcPr>
          <w:p w14:paraId="2762F017">
            <w:r>
              <w:t>0.10</w:t>
            </w:r>
          </w:p>
        </w:tc>
        <w:tc>
          <w:tcPr>
            <w:vAlign w:val="center"/>
          </w:tcPr>
          <w:p w14:paraId="790D2567">
            <w:r>
              <w:t>0.05</w:t>
            </w:r>
          </w:p>
        </w:tc>
        <w:tc>
          <w:tcPr>
            <w:vAlign w:val="center"/>
          </w:tcPr>
          <w:p w14:paraId="0B8EE53E">
            <w:r>
              <w:t>0.06</w:t>
            </w:r>
          </w:p>
        </w:tc>
        <w:tc>
          <w:tcPr>
            <w:vAlign w:val="center"/>
          </w:tcPr>
          <w:p w14:paraId="75C05B2A">
            <w:r>
              <w:t>0.07</w:t>
            </w:r>
          </w:p>
        </w:tc>
        <w:tc>
          <w:tcPr>
            <w:vAlign w:val="center"/>
          </w:tcPr>
          <w:p w14:paraId="416E012A">
            <w:r>
              <w:t>0.09</w:t>
            </w:r>
          </w:p>
        </w:tc>
        <w:tc>
          <w:tcPr>
            <w:vAlign w:val="center"/>
          </w:tcPr>
          <w:p w14:paraId="7A7F8383">
            <w:r>
              <w:t>《声学手册》</w:t>
            </w:r>
          </w:p>
        </w:tc>
      </w:tr>
      <w:tr w14:paraId="342C2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B74B0F">
            <w:r>
              <w:t>外墙（填充墙）</w:t>
            </w:r>
          </w:p>
        </w:tc>
        <w:tc>
          <w:tcPr>
            <w:shd w:val="clear" w:color="auto" w:fill="E6E6E6"/>
            <w:vAlign w:val="center"/>
          </w:tcPr>
          <w:p w14:paraId="08556B58">
            <w:r>
              <w:t>1.3</w:t>
            </w:r>
          </w:p>
        </w:tc>
        <w:tc>
          <w:tcPr>
            <w:vAlign w:val="center"/>
          </w:tcPr>
          <w:p w14:paraId="1097B51E">
            <w:r>
              <w:t>0.10</w:t>
            </w:r>
          </w:p>
        </w:tc>
        <w:tc>
          <w:tcPr>
            <w:vAlign w:val="center"/>
          </w:tcPr>
          <w:p w14:paraId="36CCE9F5">
            <w:r>
              <w:t>0.05</w:t>
            </w:r>
          </w:p>
        </w:tc>
        <w:tc>
          <w:tcPr>
            <w:vAlign w:val="center"/>
          </w:tcPr>
          <w:p w14:paraId="2211DB63">
            <w:r>
              <w:t>0.06</w:t>
            </w:r>
          </w:p>
        </w:tc>
        <w:tc>
          <w:tcPr>
            <w:vAlign w:val="center"/>
          </w:tcPr>
          <w:p w14:paraId="6D7A52D8">
            <w:r>
              <w:t>0.07</w:t>
            </w:r>
          </w:p>
        </w:tc>
        <w:tc>
          <w:tcPr>
            <w:vAlign w:val="center"/>
          </w:tcPr>
          <w:p w14:paraId="32B69989">
            <w:r>
              <w:t>0.09</w:t>
            </w:r>
          </w:p>
        </w:tc>
        <w:tc>
          <w:tcPr>
            <w:vAlign w:val="center"/>
          </w:tcPr>
          <w:p w14:paraId="3193FFA2">
            <w:r>
              <w:t>《声学手册》</w:t>
            </w:r>
          </w:p>
        </w:tc>
      </w:tr>
      <w:tr w14:paraId="0559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52693C">
            <w:r>
              <w:t>外墙（填充墙）</w:t>
            </w:r>
          </w:p>
        </w:tc>
        <w:tc>
          <w:tcPr>
            <w:shd w:val="clear" w:color="auto" w:fill="E6E6E6"/>
            <w:vAlign w:val="center"/>
          </w:tcPr>
          <w:p w14:paraId="01C72FE0">
            <w:r>
              <w:t>1.3</w:t>
            </w:r>
          </w:p>
        </w:tc>
        <w:tc>
          <w:tcPr>
            <w:vAlign w:val="center"/>
          </w:tcPr>
          <w:p w14:paraId="70C9C3C5">
            <w:r>
              <w:t>0.10</w:t>
            </w:r>
          </w:p>
        </w:tc>
        <w:tc>
          <w:tcPr>
            <w:vAlign w:val="center"/>
          </w:tcPr>
          <w:p w14:paraId="5846009E">
            <w:r>
              <w:t>0.05</w:t>
            </w:r>
          </w:p>
        </w:tc>
        <w:tc>
          <w:tcPr>
            <w:vAlign w:val="center"/>
          </w:tcPr>
          <w:p w14:paraId="039A534B">
            <w:r>
              <w:t>0.06</w:t>
            </w:r>
          </w:p>
        </w:tc>
        <w:tc>
          <w:tcPr>
            <w:vAlign w:val="center"/>
          </w:tcPr>
          <w:p w14:paraId="641FA7A0">
            <w:r>
              <w:t>0.07</w:t>
            </w:r>
          </w:p>
        </w:tc>
        <w:tc>
          <w:tcPr>
            <w:vAlign w:val="center"/>
          </w:tcPr>
          <w:p w14:paraId="1CBB263B">
            <w:r>
              <w:t>0.09</w:t>
            </w:r>
          </w:p>
        </w:tc>
        <w:tc>
          <w:tcPr>
            <w:vAlign w:val="center"/>
          </w:tcPr>
          <w:p w14:paraId="0CB7B009">
            <w:r>
              <w:t>《声学手册》</w:t>
            </w:r>
          </w:p>
        </w:tc>
      </w:tr>
      <w:tr w14:paraId="564B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02F94">
            <w:r>
              <w:t>外墙（填充墙）</w:t>
            </w:r>
          </w:p>
        </w:tc>
        <w:tc>
          <w:tcPr>
            <w:shd w:val="clear" w:color="auto" w:fill="E6E6E6"/>
            <w:vAlign w:val="center"/>
          </w:tcPr>
          <w:p w14:paraId="7F41CF3E">
            <w:r>
              <w:t>10.4</w:t>
            </w:r>
          </w:p>
        </w:tc>
        <w:tc>
          <w:tcPr>
            <w:vAlign w:val="center"/>
          </w:tcPr>
          <w:p w14:paraId="196EE04A">
            <w:r>
              <w:t>0.10</w:t>
            </w:r>
          </w:p>
        </w:tc>
        <w:tc>
          <w:tcPr>
            <w:vAlign w:val="center"/>
          </w:tcPr>
          <w:p w14:paraId="2251BEEA">
            <w:r>
              <w:t>0.05</w:t>
            </w:r>
          </w:p>
        </w:tc>
        <w:tc>
          <w:tcPr>
            <w:vAlign w:val="center"/>
          </w:tcPr>
          <w:p w14:paraId="633C53C8">
            <w:r>
              <w:t>0.06</w:t>
            </w:r>
          </w:p>
        </w:tc>
        <w:tc>
          <w:tcPr>
            <w:vAlign w:val="center"/>
          </w:tcPr>
          <w:p w14:paraId="28005816">
            <w:r>
              <w:t>0.07</w:t>
            </w:r>
          </w:p>
        </w:tc>
        <w:tc>
          <w:tcPr>
            <w:vAlign w:val="center"/>
          </w:tcPr>
          <w:p w14:paraId="062876D3">
            <w:r>
              <w:t>0.09</w:t>
            </w:r>
          </w:p>
        </w:tc>
        <w:tc>
          <w:tcPr>
            <w:vAlign w:val="center"/>
          </w:tcPr>
          <w:p w14:paraId="56CD5BDE">
            <w:r>
              <w:t>《声学手册》</w:t>
            </w:r>
          </w:p>
        </w:tc>
      </w:tr>
      <w:tr w14:paraId="468E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9EED1">
            <w:r>
              <w:t>外墙（填充墙）</w:t>
            </w:r>
          </w:p>
        </w:tc>
        <w:tc>
          <w:tcPr>
            <w:shd w:val="clear" w:color="auto" w:fill="E6E6E6"/>
            <w:vAlign w:val="center"/>
          </w:tcPr>
          <w:p w14:paraId="64EA3C57">
            <w:r>
              <w:t>8.3</w:t>
            </w:r>
          </w:p>
        </w:tc>
        <w:tc>
          <w:tcPr>
            <w:vAlign w:val="center"/>
          </w:tcPr>
          <w:p w14:paraId="55A6DFCF">
            <w:r>
              <w:t>0.10</w:t>
            </w:r>
          </w:p>
        </w:tc>
        <w:tc>
          <w:tcPr>
            <w:vAlign w:val="center"/>
          </w:tcPr>
          <w:p w14:paraId="6AC8545C">
            <w:r>
              <w:t>0.05</w:t>
            </w:r>
          </w:p>
        </w:tc>
        <w:tc>
          <w:tcPr>
            <w:vAlign w:val="center"/>
          </w:tcPr>
          <w:p w14:paraId="225EB275">
            <w:r>
              <w:t>0.06</w:t>
            </w:r>
          </w:p>
        </w:tc>
        <w:tc>
          <w:tcPr>
            <w:vAlign w:val="center"/>
          </w:tcPr>
          <w:p w14:paraId="341C49AE">
            <w:r>
              <w:t>0.07</w:t>
            </w:r>
          </w:p>
        </w:tc>
        <w:tc>
          <w:tcPr>
            <w:vAlign w:val="center"/>
          </w:tcPr>
          <w:p w14:paraId="24A0D327">
            <w:r>
              <w:t>0.09</w:t>
            </w:r>
          </w:p>
        </w:tc>
        <w:tc>
          <w:tcPr>
            <w:vAlign w:val="center"/>
          </w:tcPr>
          <w:p w14:paraId="4E65F0A3">
            <w:r>
              <w:t>《声学手册》</w:t>
            </w:r>
          </w:p>
        </w:tc>
      </w:tr>
      <w:tr w14:paraId="1037E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EDA34">
            <w:r>
              <w:t>内墙</w:t>
            </w:r>
          </w:p>
        </w:tc>
        <w:tc>
          <w:tcPr>
            <w:shd w:val="clear" w:color="auto" w:fill="E6E6E6"/>
            <w:vAlign w:val="center"/>
          </w:tcPr>
          <w:p w14:paraId="3D099428">
            <w:r>
              <w:t>9.9</w:t>
            </w:r>
          </w:p>
        </w:tc>
        <w:tc>
          <w:tcPr>
            <w:vAlign w:val="center"/>
          </w:tcPr>
          <w:p w14:paraId="152D1E6E">
            <w:r>
              <w:t>0.10</w:t>
            </w:r>
          </w:p>
        </w:tc>
        <w:tc>
          <w:tcPr>
            <w:vAlign w:val="center"/>
          </w:tcPr>
          <w:p w14:paraId="42EB913F">
            <w:r>
              <w:t>0.05</w:t>
            </w:r>
          </w:p>
        </w:tc>
        <w:tc>
          <w:tcPr>
            <w:vAlign w:val="center"/>
          </w:tcPr>
          <w:p w14:paraId="2FBC28EB">
            <w:r>
              <w:t>0.06</w:t>
            </w:r>
          </w:p>
        </w:tc>
        <w:tc>
          <w:tcPr>
            <w:vAlign w:val="center"/>
          </w:tcPr>
          <w:p w14:paraId="4FD1F44F">
            <w:r>
              <w:t>0.07</w:t>
            </w:r>
          </w:p>
        </w:tc>
        <w:tc>
          <w:tcPr>
            <w:vAlign w:val="center"/>
          </w:tcPr>
          <w:p w14:paraId="078570CD">
            <w:r>
              <w:t>0.09</w:t>
            </w:r>
          </w:p>
        </w:tc>
        <w:tc>
          <w:tcPr>
            <w:vAlign w:val="center"/>
          </w:tcPr>
          <w:p w14:paraId="016F310B">
            <w:r>
              <w:t>《声学手册》</w:t>
            </w:r>
          </w:p>
        </w:tc>
      </w:tr>
      <w:tr w14:paraId="11A2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B9693">
            <w:r>
              <w:t>外墙（填充墙）</w:t>
            </w:r>
          </w:p>
        </w:tc>
        <w:tc>
          <w:tcPr>
            <w:shd w:val="clear" w:color="auto" w:fill="E6E6E6"/>
            <w:vAlign w:val="center"/>
          </w:tcPr>
          <w:p w14:paraId="33922319">
            <w:r>
              <w:t>12.9</w:t>
            </w:r>
          </w:p>
        </w:tc>
        <w:tc>
          <w:tcPr>
            <w:vAlign w:val="center"/>
          </w:tcPr>
          <w:p w14:paraId="38DB5802">
            <w:r>
              <w:t>0.10</w:t>
            </w:r>
          </w:p>
        </w:tc>
        <w:tc>
          <w:tcPr>
            <w:vAlign w:val="center"/>
          </w:tcPr>
          <w:p w14:paraId="0798BFF7">
            <w:r>
              <w:t>0.05</w:t>
            </w:r>
          </w:p>
        </w:tc>
        <w:tc>
          <w:tcPr>
            <w:vAlign w:val="center"/>
          </w:tcPr>
          <w:p w14:paraId="0D116E0C">
            <w:r>
              <w:t>0.06</w:t>
            </w:r>
          </w:p>
        </w:tc>
        <w:tc>
          <w:tcPr>
            <w:vAlign w:val="center"/>
          </w:tcPr>
          <w:p w14:paraId="5527AFAA">
            <w:r>
              <w:t>0.07</w:t>
            </w:r>
          </w:p>
        </w:tc>
        <w:tc>
          <w:tcPr>
            <w:vAlign w:val="center"/>
          </w:tcPr>
          <w:p w14:paraId="3589C025">
            <w:r>
              <w:t>0.09</w:t>
            </w:r>
          </w:p>
        </w:tc>
        <w:tc>
          <w:tcPr>
            <w:vAlign w:val="center"/>
          </w:tcPr>
          <w:p w14:paraId="6894CF09">
            <w:r>
              <w:t>《声学手册》</w:t>
            </w:r>
          </w:p>
        </w:tc>
      </w:tr>
      <w:tr w14:paraId="37691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4AE92">
            <w:r>
              <w:t>内墙</w:t>
            </w:r>
          </w:p>
        </w:tc>
        <w:tc>
          <w:tcPr>
            <w:shd w:val="clear" w:color="auto" w:fill="E6E6E6"/>
            <w:vAlign w:val="center"/>
          </w:tcPr>
          <w:p w14:paraId="0787BC87">
            <w:r>
              <w:t>2.3</w:t>
            </w:r>
          </w:p>
        </w:tc>
        <w:tc>
          <w:tcPr>
            <w:vAlign w:val="center"/>
          </w:tcPr>
          <w:p w14:paraId="48136BEF">
            <w:r>
              <w:t>0.10</w:t>
            </w:r>
          </w:p>
        </w:tc>
        <w:tc>
          <w:tcPr>
            <w:vAlign w:val="center"/>
          </w:tcPr>
          <w:p w14:paraId="062F78B2">
            <w:r>
              <w:t>0.05</w:t>
            </w:r>
          </w:p>
        </w:tc>
        <w:tc>
          <w:tcPr>
            <w:vAlign w:val="center"/>
          </w:tcPr>
          <w:p w14:paraId="72DA7E7B">
            <w:r>
              <w:t>0.06</w:t>
            </w:r>
          </w:p>
        </w:tc>
        <w:tc>
          <w:tcPr>
            <w:vAlign w:val="center"/>
          </w:tcPr>
          <w:p w14:paraId="46BADE49">
            <w:r>
              <w:t>0.07</w:t>
            </w:r>
          </w:p>
        </w:tc>
        <w:tc>
          <w:tcPr>
            <w:vAlign w:val="center"/>
          </w:tcPr>
          <w:p w14:paraId="4EC26EB0">
            <w:r>
              <w:t>0.09</w:t>
            </w:r>
          </w:p>
        </w:tc>
        <w:tc>
          <w:tcPr>
            <w:vAlign w:val="center"/>
          </w:tcPr>
          <w:p w14:paraId="4AFE4F09">
            <w:r>
              <w:t>《声学手册》</w:t>
            </w:r>
          </w:p>
        </w:tc>
      </w:tr>
      <w:tr w14:paraId="2202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22C41">
            <w:r>
              <w:t>内墙</w:t>
            </w:r>
          </w:p>
        </w:tc>
        <w:tc>
          <w:tcPr>
            <w:shd w:val="clear" w:color="auto" w:fill="E6E6E6"/>
            <w:vAlign w:val="center"/>
          </w:tcPr>
          <w:p w14:paraId="1B055931">
            <w:r>
              <w:t>49.1</w:t>
            </w:r>
          </w:p>
        </w:tc>
        <w:tc>
          <w:tcPr>
            <w:vAlign w:val="center"/>
          </w:tcPr>
          <w:p w14:paraId="1BC7F564">
            <w:r>
              <w:t>0.10</w:t>
            </w:r>
          </w:p>
        </w:tc>
        <w:tc>
          <w:tcPr>
            <w:vAlign w:val="center"/>
          </w:tcPr>
          <w:p w14:paraId="464EF2B7">
            <w:r>
              <w:t>0.05</w:t>
            </w:r>
          </w:p>
        </w:tc>
        <w:tc>
          <w:tcPr>
            <w:vAlign w:val="center"/>
          </w:tcPr>
          <w:p w14:paraId="4417EAB2">
            <w:r>
              <w:t>0.06</w:t>
            </w:r>
          </w:p>
        </w:tc>
        <w:tc>
          <w:tcPr>
            <w:vAlign w:val="center"/>
          </w:tcPr>
          <w:p w14:paraId="0F8A8C47">
            <w:r>
              <w:t>0.07</w:t>
            </w:r>
          </w:p>
        </w:tc>
        <w:tc>
          <w:tcPr>
            <w:vAlign w:val="center"/>
          </w:tcPr>
          <w:p w14:paraId="66566550">
            <w:r>
              <w:t>0.09</w:t>
            </w:r>
          </w:p>
        </w:tc>
        <w:tc>
          <w:tcPr>
            <w:vAlign w:val="center"/>
          </w:tcPr>
          <w:p w14:paraId="0340CDDB">
            <w:r>
              <w:t>《声学手册》</w:t>
            </w:r>
          </w:p>
        </w:tc>
      </w:tr>
      <w:tr w14:paraId="3649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C4992">
            <w:r>
              <w:t>内门(M1221)</w:t>
            </w:r>
          </w:p>
        </w:tc>
        <w:tc>
          <w:tcPr>
            <w:shd w:val="clear" w:color="auto" w:fill="E6E6E6"/>
            <w:vAlign w:val="center"/>
          </w:tcPr>
          <w:p w14:paraId="3F4FD7BB">
            <w:r>
              <w:t>2.5</w:t>
            </w:r>
          </w:p>
        </w:tc>
        <w:tc>
          <w:tcPr>
            <w:vAlign w:val="center"/>
          </w:tcPr>
          <w:p w14:paraId="133F2B7F">
            <w:r>
              <w:t>0.16</w:t>
            </w:r>
          </w:p>
        </w:tc>
        <w:tc>
          <w:tcPr>
            <w:vAlign w:val="center"/>
          </w:tcPr>
          <w:p w14:paraId="59850FCC">
            <w:r>
              <w:t>0.15</w:t>
            </w:r>
          </w:p>
        </w:tc>
        <w:tc>
          <w:tcPr>
            <w:vAlign w:val="center"/>
          </w:tcPr>
          <w:p w14:paraId="4A3095F8">
            <w:r>
              <w:t>0.10</w:t>
            </w:r>
          </w:p>
        </w:tc>
        <w:tc>
          <w:tcPr>
            <w:vAlign w:val="center"/>
          </w:tcPr>
          <w:p w14:paraId="01BA6D53">
            <w:r>
              <w:t>0.10</w:t>
            </w:r>
          </w:p>
        </w:tc>
        <w:tc>
          <w:tcPr>
            <w:vAlign w:val="center"/>
          </w:tcPr>
          <w:p w14:paraId="7F4201CA">
            <w:r>
              <w:t>0.10</w:t>
            </w:r>
          </w:p>
        </w:tc>
        <w:tc>
          <w:tcPr>
            <w:vAlign w:val="center"/>
          </w:tcPr>
          <w:p w14:paraId="13A2AE82">
            <w:r>
              <w:t>《噪声与振动控制工程手册》</w:t>
            </w:r>
          </w:p>
        </w:tc>
      </w:tr>
      <w:tr w14:paraId="055F2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524CDD">
            <w:r>
              <w:t>外窗(C1230)</w:t>
            </w:r>
          </w:p>
        </w:tc>
        <w:tc>
          <w:tcPr>
            <w:shd w:val="clear" w:color="auto" w:fill="E6E6E6"/>
            <w:vAlign w:val="center"/>
          </w:tcPr>
          <w:p w14:paraId="6F04EA79">
            <w:r>
              <w:t>18.0</w:t>
            </w:r>
          </w:p>
        </w:tc>
        <w:tc>
          <w:tcPr>
            <w:vAlign w:val="center"/>
          </w:tcPr>
          <w:p w14:paraId="67B8076C">
            <w:r>
              <w:t>0.35</w:t>
            </w:r>
          </w:p>
        </w:tc>
        <w:tc>
          <w:tcPr>
            <w:vAlign w:val="center"/>
          </w:tcPr>
          <w:p w14:paraId="7D4B1604">
            <w:r>
              <w:t>0.25</w:t>
            </w:r>
          </w:p>
        </w:tc>
        <w:tc>
          <w:tcPr>
            <w:vAlign w:val="center"/>
          </w:tcPr>
          <w:p w14:paraId="006A3CC7">
            <w:r>
              <w:t>0.18</w:t>
            </w:r>
          </w:p>
        </w:tc>
        <w:tc>
          <w:tcPr>
            <w:vAlign w:val="center"/>
          </w:tcPr>
          <w:p w14:paraId="24F7CC54">
            <w:r>
              <w:t>0.12</w:t>
            </w:r>
          </w:p>
        </w:tc>
        <w:tc>
          <w:tcPr>
            <w:vAlign w:val="center"/>
          </w:tcPr>
          <w:p w14:paraId="222544A7">
            <w:r>
              <w:t>0.07</w:t>
            </w:r>
          </w:p>
        </w:tc>
        <w:tc>
          <w:tcPr>
            <w:vAlign w:val="center"/>
          </w:tcPr>
          <w:p w14:paraId="1A2F083B">
            <w:r>
              <w:t>《声学手册》</w:t>
            </w:r>
          </w:p>
        </w:tc>
      </w:tr>
      <w:tr w14:paraId="1781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21CEA">
            <w:r>
              <w:t>外窗(HC2830)</w:t>
            </w:r>
          </w:p>
        </w:tc>
        <w:tc>
          <w:tcPr>
            <w:shd w:val="clear" w:color="auto" w:fill="E6E6E6"/>
            <w:vAlign w:val="center"/>
          </w:tcPr>
          <w:p w14:paraId="3B8E8AF5">
            <w:r>
              <w:t>8.4</w:t>
            </w:r>
          </w:p>
        </w:tc>
        <w:tc>
          <w:tcPr>
            <w:vAlign w:val="center"/>
          </w:tcPr>
          <w:p w14:paraId="6083F59E">
            <w:r>
              <w:t>0.35</w:t>
            </w:r>
          </w:p>
        </w:tc>
        <w:tc>
          <w:tcPr>
            <w:vAlign w:val="center"/>
          </w:tcPr>
          <w:p w14:paraId="59756BF9">
            <w:r>
              <w:t>0.25</w:t>
            </w:r>
          </w:p>
        </w:tc>
        <w:tc>
          <w:tcPr>
            <w:vAlign w:val="center"/>
          </w:tcPr>
          <w:p w14:paraId="5465AA04">
            <w:r>
              <w:t>0.18</w:t>
            </w:r>
          </w:p>
        </w:tc>
        <w:tc>
          <w:tcPr>
            <w:vAlign w:val="center"/>
          </w:tcPr>
          <w:p w14:paraId="0EEC01B8">
            <w:r>
              <w:t>0.12</w:t>
            </w:r>
          </w:p>
        </w:tc>
        <w:tc>
          <w:tcPr>
            <w:vAlign w:val="center"/>
          </w:tcPr>
          <w:p w14:paraId="6DE17720">
            <w:r>
              <w:t>0.07</w:t>
            </w:r>
          </w:p>
        </w:tc>
        <w:tc>
          <w:tcPr>
            <w:vAlign w:val="center"/>
          </w:tcPr>
          <w:p w14:paraId="58905CCF">
            <w:r>
              <w:t>《声学手册》</w:t>
            </w:r>
          </w:p>
        </w:tc>
      </w:tr>
      <w:tr w14:paraId="5CE50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D5DB2B">
            <w:r>
              <w:t>外门(M1221)</w:t>
            </w:r>
          </w:p>
        </w:tc>
        <w:tc>
          <w:tcPr>
            <w:shd w:val="clear" w:color="auto" w:fill="E6E6E6"/>
            <w:vAlign w:val="center"/>
          </w:tcPr>
          <w:p w14:paraId="44888BA8">
            <w:r>
              <w:t>2.5</w:t>
            </w:r>
          </w:p>
        </w:tc>
        <w:tc>
          <w:tcPr>
            <w:vAlign w:val="center"/>
          </w:tcPr>
          <w:p w14:paraId="74A72CFB">
            <w:r>
              <w:t>0.16</w:t>
            </w:r>
          </w:p>
        </w:tc>
        <w:tc>
          <w:tcPr>
            <w:vAlign w:val="center"/>
          </w:tcPr>
          <w:p w14:paraId="118CC610">
            <w:r>
              <w:t>0.15</w:t>
            </w:r>
          </w:p>
        </w:tc>
        <w:tc>
          <w:tcPr>
            <w:vAlign w:val="center"/>
          </w:tcPr>
          <w:p w14:paraId="3AC43590">
            <w:r>
              <w:t>0.10</w:t>
            </w:r>
          </w:p>
        </w:tc>
        <w:tc>
          <w:tcPr>
            <w:vAlign w:val="center"/>
          </w:tcPr>
          <w:p w14:paraId="613A5680">
            <w:r>
              <w:t>0.10</w:t>
            </w:r>
          </w:p>
        </w:tc>
        <w:tc>
          <w:tcPr>
            <w:vAlign w:val="center"/>
          </w:tcPr>
          <w:p w14:paraId="086AED72">
            <w:r>
              <w:t>0.10</w:t>
            </w:r>
          </w:p>
        </w:tc>
        <w:tc>
          <w:tcPr>
            <w:vAlign w:val="center"/>
          </w:tcPr>
          <w:p w14:paraId="18F8F710">
            <w:r>
              <w:t>《噪声与振动控制工程手册》</w:t>
            </w:r>
          </w:p>
        </w:tc>
      </w:tr>
      <w:tr w14:paraId="6EE1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CF19F">
            <w:r>
              <w:t>楼板</w:t>
            </w:r>
          </w:p>
        </w:tc>
        <w:tc>
          <w:tcPr>
            <w:shd w:val="clear" w:color="auto" w:fill="E6E6E6"/>
            <w:vAlign w:val="center"/>
          </w:tcPr>
          <w:p w14:paraId="5080D212">
            <w:r>
              <w:t>105.5</w:t>
            </w:r>
          </w:p>
        </w:tc>
        <w:tc>
          <w:tcPr>
            <w:vAlign w:val="center"/>
          </w:tcPr>
          <w:p w14:paraId="2E6C7F93">
            <w:r>
              <w:t>0.10</w:t>
            </w:r>
          </w:p>
        </w:tc>
        <w:tc>
          <w:tcPr>
            <w:vAlign w:val="center"/>
          </w:tcPr>
          <w:p w14:paraId="111C2814">
            <w:r>
              <w:t>0.05</w:t>
            </w:r>
          </w:p>
        </w:tc>
        <w:tc>
          <w:tcPr>
            <w:vAlign w:val="center"/>
          </w:tcPr>
          <w:p w14:paraId="51DB6DB0">
            <w:r>
              <w:t>0.06</w:t>
            </w:r>
          </w:p>
        </w:tc>
        <w:tc>
          <w:tcPr>
            <w:vAlign w:val="center"/>
          </w:tcPr>
          <w:p w14:paraId="65A7BA72">
            <w:r>
              <w:t>0.07</w:t>
            </w:r>
          </w:p>
        </w:tc>
        <w:tc>
          <w:tcPr>
            <w:vAlign w:val="center"/>
          </w:tcPr>
          <w:p w14:paraId="0640FE67">
            <w:r>
              <w:t>0.09</w:t>
            </w:r>
          </w:p>
        </w:tc>
        <w:tc>
          <w:tcPr>
            <w:vAlign w:val="center"/>
          </w:tcPr>
          <w:p w14:paraId="079B46F3">
            <w:r>
              <w:t>《声学手册》</w:t>
            </w:r>
          </w:p>
        </w:tc>
      </w:tr>
      <w:tr w14:paraId="36FE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CEB11">
            <w:r>
              <w:t>屋顶</w:t>
            </w:r>
          </w:p>
        </w:tc>
        <w:tc>
          <w:tcPr>
            <w:shd w:val="clear" w:color="auto" w:fill="E6E6E6"/>
            <w:vAlign w:val="center"/>
          </w:tcPr>
          <w:p w14:paraId="5179AA1C">
            <w:r>
              <w:t>105.5</w:t>
            </w:r>
          </w:p>
        </w:tc>
        <w:tc>
          <w:tcPr>
            <w:vAlign w:val="center"/>
          </w:tcPr>
          <w:p w14:paraId="44649A89">
            <w:r>
              <w:t>0.10</w:t>
            </w:r>
          </w:p>
        </w:tc>
        <w:tc>
          <w:tcPr>
            <w:vAlign w:val="center"/>
          </w:tcPr>
          <w:p w14:paraId="5D9FB1F2">
            <w:r>
              <w:t>0.05</w:t>
            </w:r>
          </w:p>
        </w:tc>
        <w:tc>
          <w:tcPr>
            <w:vAlign w:val="center"/>
          </w:tcPr>
          <w:p w14:paraId="65022C99">
            <w:r>
              <w:t>0.06</w:t>
            </w:r>
          </w:p>
        </w:tc>
        <w:tc>
          <w:tcPr>
            <w:vAlign w:val="center"/>
          </w:tcPr>
          <w:p w14:paraId="78158496">
            <w:r>
              <w:t>0.07</w:t>
            </w:r>
          </w:p>
        </w:tc>
        <w:tc>
          <w:tcPr>
            <w:vAlign w:val="center"/>
          </w:tcPr>
          <w:p w14:paraId="2BDBEECB">
            <w:r>
              <w:t>0.09</w:t>
            </w:r>
          </w:p>
        </w:tc>
        <w:tc>
          <w:tcPr>
            <w:vAlign w:val="center"/>
          </w:tcPr>
          <w:p w14:paraId="406FC290">
            <w:r>
              <w:t>《声学手册》</w:t>
            </w:r>
          </w:p>
        </w:tc>
      </w:tr>
      <w:tr w14:paraId="2CE9E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90081B">
            <w:r>
              <w:t>总吸声量(㎡)</w:t>
            </w:r>
          </w:p>
        </w:tc>
        <w:tc>
          <w:tcPr>
            <w:vAlign w:val="center"/>
          </w:tcPr>
          <w:p w14:paraId="58F9C20D">
            <w:r>
              <w:t>48.5</w:t>
            </w:r>
          </w:p>
        </w:tc>
        <w:tc>
          <w:tcPr>
            <w:vAlign w:val="center"/>
          </w:tcPr>
          <w:p w14:paraId="0CBDFCC1">
            <w:r>
              <w:t>26.6</w:t>
            </w:r>
          </w:p>
        </w:tc>
        <w:tc>
          <w:tcPr>
            <w:vAlign w:val="center"/>
          </w:tcPr>
          <w:p w14:paraId="499F1EF9">
            <w:r>
              <w:t>28.3</w:t>
            </w:r>
          </w:p>
        </w:tc>
        <w:tc>
          <w:tcPr>
            <w:vAlign w:val="center"/>
          </w:tcPr>
          <w:p w14:paraId="77FD2FA2">
            <w:r>
              <w:t>30.6</w:t>
            </w:r>
          </w:p>
        </w:tc>
        <w:tc>
          <w:tcPr>
            <w:vAlign w:val="center"/>
          </w:tcPr>
          <w:p w14:paraId="32B64A7B">
            <w:r>
              <w:t>37.0</w:t>
            </w:r>
          </w:p>
        </w:tc>
        <w:tc>
          <w:tcPr>
            <w:vAlign w:val="center"/>
          </w:tcPr>
          <w:p w14:paraId="7FE08E2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59</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53</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F5D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EEE2C29">
            <w:pPr>
              <w:jc w:val="center"/>
            </w:pPr>
            <w:r>
              <w:t>外墙1+外门(M1221)</w:t>
            </w:r>
          </w:p>
        </w:tc>
      </w:tr>
      <w:tr w14:paraId="1E23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F5016E">
            <w:r>
              <w:t>倍频程中心频率(Hz)</w:t>
            </w:r>
          </w:p>
        </w:tc>
        <w:tc>
          <w:tcPr>
            <w:shd w:val="clear" w:color="auto" w:fill="E6E6E6"/>
            <w:vAlign w:val="center"/>
          </w:tcPr>
          <w:p w14:paraId="3074292A">
            <w:r>
              <w:t>125</w:t>
            </w:r>
          </w:p>
        </w:tc>
        <w:tc>
          <w:tcPr>
            <w:shd w:val="clear" w:color="auto" w:fill="E6E6E6"/>
            <w:vAlign w:val="center"/>
          </w:tcPr>
          <w:p w14:paraId="741BA399">
            <w:r>
              <w:t>250</w:t>
            </w:r>
          </w:p>
        </w:tc>
        <w:tc>
          <w:tcPr>
            <w:shd w:val="clear" w:color="auto" w:fill="E6E6E6"/>
            <w:vAlign w:val="center"/>
          </w:tcPr>
          <w:p w14:paraId="19395853">
            <w:r>
              <w:t>500</w:t>
            </w:r>
          </w:p>
        </w:tc>
        <w:tc>
          <w:tcPr>
            <w:shd w:val="clear" w:color="auto" w:fill="E6E6E6"/>
            <w:vAlign w:val="center"/>
          </w:tcPr>
          <w:p w14:paraId="7F41E659">
            <w:r>
              <w:t>1000</w:t>
            </w:r>
          </w:p>
        </w:tc>
        <w:tc>
          <w:tcPr>
            <w:shd w:val="clear" w:color="auto" w:fill="E6E6E6"/>
            <w:vAlign w:val="center"/>
          </w:tcPr>
          <w:p w14:paraId="0312A73A">
            <w:r>
              <w:t>2000</w:t>
            </w:r>
          </w:p>
        </w:tc>
      </w:tr>
      <w:tr w14:paraId="3BE4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793E4A">
            <w:r>
              <w:t>外墙隔声量(dB)</w:t>
            </w:r>
          </w:p>
        </w:tc>
        <w:tc>
          <w:tcPr>
            <w:vAlign w:val="center"/>
          </w:tcPr>
          <w:p w14:paraId="148D0831">
            <w:r>
              <w:t>43.2</w:t>
            </w:r>
          </w:p>
        </w:tc>
        <w:tc>
          <w:tcPr>
            <w:vAlign w:val="center"/>
          </w:tcPr>
          <w:p w14:paraId="6F07C515">
            <w:r>
              <w:t>46.5</w:t>
            </w:r>
          </w:p>
        </w:tc>
        <w:tc>
          <w:tcPr>
            <w:vAlign w:val="center"/>
          </w:tcPr>
          <w:p w14:paraId="473B6550">
            <w:r>
              <w:t>49.8</w:t>
            </w:r>
          </w:p>
        </w:tc>
        <w:tc>
          <w:tcPr>
            <w:vAlign w:val="center"/>
          </w:tcPr>
          <w:p w14:paraId="35D217CD">
            <w:r>
              <w:t>53.1</w:t>
            </w:r>
          </w:p>
        </w:tc>
        <w:tc>
          <w:tcPr>
            <w:vAlign w:val="center"/>
          </w:tcPr>
          <w:p w14:paraId="6D0758DD">
            <w:r>
              <w:t>56.4</w:t>
            </w:r>
          </w:p>
        </w:tc>
      </w:tr>
      <w:tr w14:paraId="3A7A8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0544DB">
            <w:r>
              <w:t>外门(M1221)隔声量(dB)</w:t>
            </w:r>
          </w:p>
        </w:tc>
        <w:tc>
          <w:tcPr>
            <w:vAlign w:val="center"/>
          </w:tcPr>
          <w:p w14:paraId="57DA5EA0">
            <w:r>
              <w:t>32.0</w:t>
            </w:r>
          </w:p>
        </w:tc>
        <w:tc>
          <w:tcPr>
            <w:vAlign w:val="center"/>
          </w:tcPr>
          <w:p w14:paraId="0ED01F99">
            <w:r>
              <w:t>45.0</w:t>
            </w:r>
          </w:p>
        </w:tc>
        <w:tc>
          <w:tcPr>
            <w:vAlign w:val="center"/>
          </w:tcPr>
          <w:p w14:paraId="0C84FEA4">
            <w:r>
              <w:t>53.0</w:t>
            </w:r>
          </w:p>
        </w:tc>
        <w:tc>
          <w:tcPr>
            <w:vAlign w:val="center"/>
          </w:tcPr>
          <w:p w14:paraId="5B63F40D">
            <w:r>
              <w:t>58.0</w:t>
            </w:r>
          </w:p>
        </w:tc>
        <w:tc>
          <w:tcPr>
            <w:vAlign w:val="center"/>
          </w:tcPr>
          <w:p w14:paraId="00048373">
            <w:r>
              <w:t>58.0</w:t>
            </w:r>
          </w:p>
        </w:tc>
      </w:tr>
      <w:tr w14:paraId="76D7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FF2F25">
            <w:r>
              <w:t>组合墙实际隔声量(dB)</w:t>
            </w:r>
          </w:p>
        </w:tc>
        <w:tc>
          <w:tcPr>
            <w:vAlign w:val="center"/>
          </w:tcPr>
          <w:p w14:paraId="2AC76AC8">
            <w:r>
              <w:t>37.9</w:t>
            </w:r>
          </w:p>
        </w:tc>
        <w:tc>
          <w:tcPr>
            <w:vAlign w:val="center"/>
          </w:tcPr>
          <w:p w14:paraId="3B7DC2DC">
            <w:r>
              <w:t>46.2</w:t>
            </w:r>
          </w:p>
        </w:tc>
        <w:tc>
          <w:tcPr>
            <w:vAlign w:val="center"/>
          </w:tcPr>
          <w:p w14:paraId="16309119">
            <w:r>
              <w:t>50.3</w:t>
            </w:r>
          </w:p>
        </w:tc>
        <w:tc>
          <w:tcPr>
            <w:vAlign w:val="center"/>
          </w:tcPr>
          <w:p w14:paraId="67E479E8">
            <w:r>
              <w:t>53.7</w:t>
            </w:r>
          </w:p>
        </w:tc>
        <w:tc>
          <w:tcPr>
            <w:vAlign w:val="center"/>
          </w:tcPr>
          <w:p w14:paraId="4F54BCE5">
            <w:r>
              <w:t>56.7</w:t>
            </w:r>
          </w:p>
        </w:tc>
      </w:tr>
      <w:tr w14:paraId="1364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EB19BC">
            <w:r>
              <w:t>组合墙有效隔声量(dB)</w:t>
            </w:r>
          </w:p>
        </w:tc>
        <w:tc>
          <w:tcPr>
            <w:vAlign w:val="center"/>
          </w:tcPr>
          <w:p w14:paraId="6403BADE">
            <w:r>
              <w:t>43.4</w:t>
            </w:r>
          </w:p>
        </w:tc>
        <w:tc>
          <w:tcPr>
            <w:vAlign w:val="center"/>
          </w:tcPr>
          <w:p w14:paraId="639C739C">
            <w:r>
              <w:t>49.0</w:t>
            </w:r>
          </w:p>
        </w:tc>
        <w:tc>
          <w:tcPr>
            <w:vAlign w:val="center"/>
          </w:tcPr>
          <w:p w14:paraId="0983F29A">
            <w:r>
              <w:t>53.4</w:t>
            </w:r>
          </w:p>
        </w:tc>
        <w:tc>
          <w:tcPr>
            <w:vAlign w:val="center"/>
          </w:tcPr>
          <w:p w14:paraId="58A380E3">
            <w:r>
              <w:t>57.2</w:t>
            </w:r>
          </w:p>
        </w:tc>
        <w:tc>
          <w:tcPr>
            <w:vAlign w:val="center"/>
          </w:tcPr>
          <w:p w14:paraId="568EEC0B">
            <w:r>
              <w:t>60.9</w:t>
            </w:r>
          </w:p>
        </w:tc>
      </w:tr>
      <w:tr w14:paraId="0DC3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87F70E">
            <w:r>
              <w:t>组合墙计权隔声量(dB)</w:t>
            </w:r>
          </w:p>
        </w:tc>
        <w:tc>
          <w:tcPr>
            <w:gridSpan w:val="5"/>
            <w:vAlign w:val="center"/>
          </w:tcPr>
          <w:p w14:paraId="78010036">
            <w:r>
              <w:t>57</w:t>
            </w:r>
          </w:p>
        </w:tc>
      </w:tr>
      <w:tr w14:paraId="06FF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1FC962">
            <w:r>
              <w:t>组合墙频谱修正量(dB)</w:t>
            </w:r>
          </w:p>
        </w:tc>
        <w:tc>
          <w:tcPr>
            <w:gridSpan w:val="5"/>
            <w:vAlign w:val="center"/>
          </w:tcPr>
          <w:p w14:paraId="076F20AD">
            <w:r>
              <w:t>-4</w:t>
            </w:r>
          </w:p>
        </w:tc>
      </w:tr>
      <w:tr w14:paraId="1F54D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769088">
            <w:r>
              <w:t>组合墙隔声量(dB)</w:t>
            </w:r>
          </w:p>
        </w:tc>
        <w:tc>
          <w:tcPr>
            <w:gridSpan w:val="5"/>
            <w:vAlign w:val="center"/>
          </w:tcPr>
          <w:p w14:paraId="489231FD">
            <w:r>
              <w:t>53</w:t>
            </w:r>
          </w:p>
        </w:tc>
      </w:tr>
      <w:tr w14:paraId="43B02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5BDDB6">
            <w:r>
              <w:t>组合墙面积(㎡)</w:t>
            </w:r>
          </w:p>
        </w:tc>
        <w:tc>
          <w:tcPr>
            <w:gridSpan w:val="5"/>
            <w:vAlign w:val="center"/>
          </w:tcPr>
          <w:p w14:paraId="1C827332">
            <w:r>
              <w:t>13.0</w:t>
            </w:r>
          </w:p>
        </w:tc>
      </w:tr>
      <w:tr w14:paraId="53B4D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5241B2">
            <w:r>
              <w:t>门/窗与墙缝隙面积(㎡)</w:t>
            </w:r>
          </w:p>
        </w:tc>
        <w:tc>
          <w:tcPr>
            <w:gridSpan w:val="5"/>
            <w:vAlign w:val="center"/>
          </w:tcPr>
          <w:p w14:paraId="5AD7DB91">
            <w:r>
              <w:t>0.066</w:t>
            </w:r>
          </w:p>
        </w:tc>
      </w:tr>
      <w:tr w14:paraId="1628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24DC3F">
            <w:r>
              <w:t>门/窗与墙缝隙对隔声量影响(dB)</w:t>
            </w:r>
          </w:p>
        </w:tc>
        <w:tc>
          <w:tcPr>
            <w:gridSpan w:val="5"/>
            <w:vAlign w:val="center"/>
          </w:tcPr>
          <w:p w14:paraId="65ABBE98">
            <w:r>
              <w:t>30</w:t>
            </w:r>
          </w:p>
        </w:tc>
      </w:tr>
      <w:tr w14:paraId="2ED03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932F04">
            <w:r>
              <w:t>计算缝隙后组合墙隔声量(dB)</w:t>
            </w:r>
          </w:p>
        </w:tc>
        <w:tc>
          <w:tcPr>
            <w:gridSpan w:val="5"/>
            <w:vAlign w:val="center"/>
          </w:tcPr>
          <w:p w14:paraId="4C746947">
            <w:r>
              <w:t>23</w:t>
            </w:r>
          </w:p>
        </w:tc>
      </w:tr>
      <w:tr w14:paraId="00BA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6033422">
            <w:pPr>
              <w:jc w:val="center"/>
            </w:pPr>
            <w:r>
              <w:t>外墙2+外窗(HC2830)</w:t>
            </w:r>
          </w:p>
        </w:tc>
      </w:tr>
      <w:tr w14:paraId="697E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31C2FE">
            <w:r>
              <w:t>倍频程中心频率(Hz)</w:t>
            </w:r>
          </w:p>
        </w:tc>
        <w:tc>
          <w:tcPr>
            <w:shd w:val="clear" w:color="auto" w:fill="E6E6E6"/>
            <w:vAlign w:val="center"/>
          </w:tcPr>
          <w:p w14:paraId="51E648A4">
            <w:r>
              <w:t>125</w:t>
            </w:r>
          </w:p>
        </w:tc>
        <w:tc>
          <w:tcPr>
            <w:shd w:val="clear" w:color="auto" w:fill="E6E6E6"/>
            <w:vAlign w:val="center"/>
          </w:tcPr>
          <w:p w14:paraId="08D5C60B">
            <w:r>
              <w:t>250</w:t>
            </w:r>
          </w:p>
        </w:tc>
        <w:tc>
          <w:tcPr>
            <w:shd w:val="clear" w:color="auto" w:fill="E6E6E6"/>
            <w:vAlign w:val="center"/>
          </w:tcPr>
          <w:p w14:paraId="7137AF66">
            <w:r>
              <w:t>500</w:t>
            </w:r>
          </w:p>
        </w:tc>
        <w:tc>
          <w:tcPr>
            <w:shd w:val="clear" w:color="auto" w:fill="E6E6E6"/>
            <w:vAlign w:val="center"/>
          </w:tcPr>
          <w:p w14:paraId="3C7671E4">
            <w:r>
              <w:t>1000</w:t>
            </w:r>
          </w:p>
        </w:tc>
        <w:tc>
          <w:tcPr>
            <w:shd w:val="clear" w:color="auto" w:fill="E6E6E6"/>
            <w:vAlign w:val="center"/>
          </w:tcPr>
          <w:p w14:paraId="4BD9FD34">
            <w:r>
              <w:t>2000</w:t>
            </w:r>
          </w:p>
        </w:tc>
      </w:tr>
      <w:tr w14:paraId="031B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CE1B91">
            <w:r>
              <w:t>外墙隔声量(dB)</w:t>
            </w:r>
          </w:p>
        </w:tc>
        <w:tc>
          <w:tcPr>
            <w:vAlign w:val="center"/>
          </w:tcPr>
          <w:p w14:paraId="22D09F26">
            <w:r>
              <w:t>43.2</w:t>
            </w:r>
          </w:p>
        </w:tc>
        <w:tc>
          <w:tcPr>
            <w:vAlign w:val="center"/>
          </w:tcPr>
          <w:p w14:paraId="36EED8D8">
            <w:r>
              <w:t>46.5</w:t>
            </w:r>
          </w:p>
        </w:tc>
        <w:tc>
          <w:tcPr>
            <w:vAlign w:val="center"/>
          </w:tcPr>
          <w:p w14:paraId="7A97144E">
            <w:r>
              <w:t>49.8</w:t>
            </w:r>
          </w:p>
        </w:tc>
        <w:tc>
          <w:tcPr>
            <w:vAlign w:val="center"/>
          </w:tcPr>
          <w:p w14:paraId="481B8826">
            <w:r>
              <w:t>53.1</w:t>
            </w:r>
          </w:p>
        </w:tc>
        <w:tc>
          <w:tcPr>
            <w:vAlign w:val="center"/>
          </w:tcPr>
          <w:p w14:paraId="317BF83B">
            <w:r>
              <w:t>56.4</w:t>
            </w:r>
          </w:p>
        </w:tc>
      </w:tr>
      <w:tr w14:paraId="1ABF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8A344A">
            <w:r>
              <w:t>外窗(HC2830)隔声量(dB)</w:t>
            </w:r>
          </w:p>
        </w:tc>
        <w:tc>
          <w:tcPr>
            <w:vAlign w:val="center"/>
          </w:tcPr>
          <w:p w14:paraId="3FD9F5C5">
            <w:r>
              <w:t>29.0</w:t>
            </w:r>
          </w:p>
        </w:tc>
        <w:tc>
          <w:tcPr>
            <w:vAlign w:val="center"/>
          </w:tcPr>
          <w:p w14:paraId="446867CF">
            <w:r>
              <w:t>49.0</w:t>
            </w:r>
          </w:p>
        </w:tc>
        <w:tc>
          <w:tcPr>
            <w:vAlign w:val="center"/>
          </w:tcPr>
          <w:p w14:paraId="43C84C55">
            <w:r>
              <w:t>54.0</w:t>
            </w:r>
          </w:p>
        </w:tc>
        <w:tc>
          <w:tcPr>
            <w:vAlign w:val="center"/>
          </w:tcPr>
          <w:p w14:paraId="51F1709B">
            <w:r>
              <w:t>59.0</w:t>
            </w:r>
          </w:p>
        </w:tc>
        <w:tc>
          <w:tcPr>
            <w:vAlign w:val="center"/>
          </w:tcPr>
          <w:p w14:paraId="6AB08A45">
            <w:r>
              <w:t>68.0</w:t>
            </w:r>
          </w:p>
        </w:tc>
      </w:tr>
      <w:tr w14:paraId="6BC5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07C7C1">
            <w:r>
              <w:t>组合墙实际隔声量(dB)</w:t>
            </w:r>
          </w:p>
        </w:tc>
        <w:tc>
          <w:tcPr>
            <w:vAlign w:val="center"/>
          </w:tcPr>
          <w:p w14:paraId="24C7EA37">
            <w:r>
              <w:t>30.2</w:t>
            </w:r>
          </w:p>
        </w:tc>
        <w:tc>
          <w:tcPr>
            <w:vAlign w:val="center"/>
          </w:tcPr>
          <w:p w14:paraId="1AD92C67">
            <w:r>
              <w:t>48.3</w:t>
            </w:r>
          </w:p>
        </w:tc>
        <w:tc>
          <w:tcPr>
            <w:vAlign w:val="center"/>
          </w:tcPr>
          <w:p w14:paraId="18CFECD0">
            <w:r>
              <w:t>52.6</w:t>
            </w:r>
          </w:p>
        </w:tc>
        <w:tc>
          <w:tcPr>
            <w:vAlign w:val="center"/>
          </w:tcPr>
          <w:p w14:paraId="673BD1A0">
            <w:r>
              <w:t>56.7</w:t>
            </w:r>
          </w:p>
        </w:tc>
        <w:tc>
          <w:tcPr>
            <w:vAlign w:val="center"/>
          </w:tcPr>
          <w:p w14:paraId="08C0BD6D">
            <w:r>
              <w:t>61.7</w:t>
            </w:r>
          </w:p>
        </w:tc>
      </w:tr>
      <w:tr w14:paraId="7904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E40900">
            <w:r>
              <w:t>组合墙有效隔声量(dB)</w:t>
            </w:r>
          </w:p>
        </w:tc>
        <w:tc>
          <w:tcPr>
            <w:vAlign w:val="center"/>
          </w:tcPr>
          <w:p w14:paraId="501D20DF">
            <w:r>
              <w:t>39.3</w:t>
            </w:r>
          </w:p>
        </w:tc>
        <w:tc>
          <w:tcPr>
            <w:vAlign w:val="center"/>
          </w:tcPr>
          <w:p w14:paraId="745109A4">
            <w:r>
              <w:t>54.9</w:t>
            </w:r>
          </w:p>
        </w:tc>
        <w:tc>
          <w:tcPr>
            <w:vAlign w:val="center"/>
          </w:tcPr>
          <w:p w14:paraId="68A3A9BE">
            <w:r>
              <w:t>59.4</w:t>
            </w:r>
          </w:p>
        </w:tc>
        <w:tc>
          <w:tcPr>
            <w:vAlign w:val="center"/>
          </w:tcPr>
          <w:p w14:paraId="1AE92BE1">
            <w:r>
              <w:t>63.9</w:t>
            </w:r>
          </w:p>
        </w:tc>
        <w:tc>
          <w:tcPr>
            <w:vAlign w:val="center"/>
          </w:tcPr>
          <w:p w14:paraId="0CC83391">
            <w:r>
              <w:t>69.7</w:t>
            </w:r>
          </w:p>
        </w:tc>
      </w:tr>
      <w:tr w14:paraId="050D9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E067E0">
            <w:r>
              <w:t>组合墙计权隔声量(dB)</w:t>
            </w:r>
          </w:p>
        </w:tc>
        <w:tc>
          <w:tcPr>
            <w:gridSpan w:val="5"/>
            <w:vAlign w:val="center"/>
          </w:tcPr>
          <w:p w14:paraId="4263A7F1">
            <w:r>
              <w:t>61</w:t>
            </w:r>
          </w:p>
        </w:tc>
      </w:tr>
      <w:tr w14:paraId="4576F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7038B2">
            <w:r>
              <w:t>组合墙频谱修正量(dB)</w:t>
            </w:r>
          </w:p>
        </w:tc>
        <w:tc>
          <w:tcPr>
            <w:gridSpan w:val="5"/>
            <w:vAlign w:val="center"/>
          </w:tcPr>
          <w:p w14:paraId="7CBB71B8">
            <w:r>
              <w:t>-8</w:t>
            </w:r>
          </w:p>
        </w:tc>
      </w:tr>
      <w:tr w14:paraId="6063D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738878BE">
            <w:r>
              <w:t>组合墙隔声量(dB)</w:t>
            </w:r>
          </w:p>
        </w:tc>
        <w:tc>
          <w:tcPr>
            <w:gridSpan w:val="5"/>
            <w:vAlign w:val="center"/>
          </w:tcPr>
          <w:p w14:paraId="76497547">
            <w:r>
              <w:t>53</w:t>
            </w:r>
          </w:p>
        </w:tc>
      </w:tr>
      <w:tr w14:paraId="0620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74BA36">
            <w:r>
              <w:t>组合墙面积(㎡)</w:t>
            </w:r>
          </w:p>
        </w:tc>
        <w:tc>
          <w:tcPr>
            <w:gridSpan w:val="5"/>
            <w:vAlign w:val="center"/>
          </w:tcPr>
          <w:p w14:paraId="3BD1A8C9">
            <w:r>
              <w:t>5.5</w:t>
            </w:r>
          </w:p>
        </w:tc>
      </w:tr>
      <w:tr w14:paraId="51C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D16D23">
            <w:r>
              <w:t>门/窗与墙缝隙面积(㎡)</w:t>
            </w:r>
          </w:p>
        </w:tc>
        <w:tc>
          <w:tcPr>
            <w:gridSpan w:val="5"/>
            <w:vAlign w:val="center"/>
          </w:tcPr>
          <w:p w14:paraId="738458C6">
            <w:r>
              <w:t>0.088</w:t>
            </w:r>
          </w:p>
        </w:tc>
      </w:tr>
      <w:tr w14:paraId="18E2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2548F9">
            <w:r>
              <w:t>门/窗与墙缝隙对隔声量影响(dB)</w:t>
            </w:r>
          </w:p>
        </w:tc>
        <w:tc>
          <w:tcPr>
            <w:gridSpan w:val="5"/>
            <w:vAlign w:val="center"/>
          </w:tcPr>
          <w:p w14:paraId="5674476D">
            <w:r>
              <w:t>35</w:t>
            </w:r>
          </w:p>
        </w:tc>
      </w:tr>
      <w:tr w14:paraId="7F28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5F2D0A0">
            <w:r>
              <w:t>计算缝隙后组合墙隔声量(dB)</w:t>
            </w:r>
          </w:p>
        </w:tc>
        <w:tc>
          <w:tcPr>
            <w:gridSpan w:val="5"/>
            <w:vAlign w:val="center"/>
          </w:tcPr>
          <w:p w14:paraId="14A9CCE0">
            <w:r>
              <w:t>18</w:t>
            </w:r>
          </w:p>
        </w:tc>
      </w:tr>
      <w:tr w14:paraId="7B9A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80E6B6B">
            <w:pPr>
              <w:jc w:val="center"/>
            </w:pPr>
            <w:r>
              <w:t>外墙3+外窗(HC2830)</w:t>
            </w:r>
          </w:p>
        </w:tc>
      </w:tr>
      <w:tr w14:paraId="2F010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4D4B73">
            <w:r>
              <w:t>倍频程中心频率(Hz)</w:t>
            </w:r>
          </w:p>
        </w:tc>
        <w:tc>
          <w:tcPr>
            <w:shd w:val="clear" w:color="auto" w:fill="E6E6E6"/>
            <w:vAlign w:val="center"/>
          </w:tcPr>
          <w:p w14:paraId="1D207F1C">
            <w:r>
              <w:t>125</w:t>
            </w:r>
          </w:p>
        </w:tc>
        <w:tc>
          <w:tcPr>
            <w:shd w:val="clear" w:color="auto" w:fill="E6E6E6"/>
            <w:vAlign w:val="center"/>
          </w:tcPr>
          <w:p w14:paraId="6E3A7A36">
            <w:r>
              <w:t>250</w:t>
            </w:r>
          </w:p>
        </w:tc>
        <w:tc>
          <w:tcPr>
            <w:shd w:val="clear" w:color="auto" w:fill="E6E6E6"/>
            <w:vAlign w:val="center"/>
          </w:tcPr>
          <w:p w14:paraId="1C7E9CCE">
            <w:r>
              <w:t>500</w:t>
            </w:r>
          </w:p>
        </w:tc>
        <w:tc>
          <w:tcPr>
            <w:shd w:val="clear" w:color="auto" w:fill="E6E6E6"/>
            <w:vAlign w:val="center"/>
          </w:tcPr>
          <w:p w14:paraId="13F70499">
            <w:r>
              <w:t>1000</w:t>
            </w:r>
          </w:p>
        </w:tc>
        <w:tc>
          <w:tcPr>
            <w:shd w:val="clear" w:color="auto" w:fill="E6E6E6"/>
            <w:vAlign w:val="center"/>
          </w:tcPr>
          <w:p w14:paraId="7CDE60C6">
            <w:r>
              <w:t>2000</w:t>
            </w:r>
          </w:p>
        </w:tc>
      </w:tr>
      <w:tr w14:paraId="4AD6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321ACD">
            <w:r>
              <w:t>外墙隔声量(dB)</w:t>
            </w:r>
          </w:p>
        </w:tc>
        <w:tc>
          <w:tcPr>
            <w:vAlign w:val="center"/>
          </w:tcPr>
          <w:p w14:paraId="26921CA3">
            <w:r>
              <w:t>43.2</w:t>
            </w:r>
          </w:p>
        </w:tc>
        <w:tc>
          <w:tcPr>
            <w:vAlign w:val="center"/>
          </w:tcPr>
          <w:p w14:paraId="3E71BF62">
            <w:r>
              <w:t>46.5</w:t>
            </w:r>
          </w:p>
        </w:tc>
        <w:tc>
          <w:tcPr>
            <w:vAlign w:val="center"/>
          </w:tcPr>
          <w:p w14:paraId="56DC4DB7">
            <w:r>
              <w:t>49.8</w:t>
            </w:r>
          </w:p>
        </w:tc>
        <w:tc>
          <w:tcPr>
            <w:vAlign w:val="center"/>
          </w:tcPr>
          <w:p w14:paraId="1734967E">
            <w:r>
              <w:t>53.1</w:t>
            </w:r>
          </w:p>
        </w:tc>
        <w:tc>
          <w:tcPr>
            <w:vAlign w:val="center"/>
          </w:tcPr>
          <w:p w14:paraId="0977F673">
            <w:r>
              <w:t>56.4</w:t>
            </w:r>
          </w:p>
        </w:tc>
      </w:tr>
      <w:tr w14:paraId="3D9C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BA6B13">
            <w:r>
              <w:t>外窗(HC2830)隔声量(dB)</w:t>
            </w:r>
          </w:p>
        </w:tc>
        <w:tc>
          <w:tcPr>
            <w:vAlign w:val="center"/>
          </w:tcPr>
          <w:p w14:paraId="50005DD2">
            <w:r>
              <w:t>29.0</w:t>
            </w:r>
          </w:p>
        </w:tc>
        <w:tc>
          <w:tcPr>
            <w:vAlign w:val="center"/>
          </w:tcPr>
          <w:p w14:paraId="6F0F2FA7">
            <w:r>
              <w:t>49.0</w:t>
            </w:r>
          </w:p>
        </w:tc>
        <w:tc>
          <w:tcPr>
            <w:vAlign w:val="center"/>
          </w:tcPr>
          <w:p w14:paraId="1D233E27">
            <w:r>
              <w:t>54.0</w:t>
            </w:r>
          </w:p>
        </w:tc>
        <w:tc>
          <w:tcPr>
            <w:vAlign w:val="center"/>
          </w:tcPr>
          <w:p w14:paraId="6B9A1D45">
            <w:r>
              <w:t>59.0</w:t>
            </w:r>
          </w:p>
        </w:tc>
        <w:tc>
          <w:tcPr>
            <w:vAlign w:val="center"/>
          </w:tcPr>
          <w:p w14:paraId="0A628A1E">
            <w:r>
              <w:t>68.0</w:t>
            </w:r>
          </w:p>
        </w:tc>
      </w:tr>
      <w:tr w14:paraId="6D5DB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C4832E">
            <w:r>
              <w:t>组合墙实际隔声量(dB)</w:t>
            </w:r>
          </w:p>
        </w:tc>
        <w:tc>
          <w:tcPr>
            <w:vAlign w:val="center"/>
          </w:tcPr>
          <w:p w14:paraId="0BD26CD2">
            <w:r>
              <w:t>30.1</w:t>
            </w:r>
          </w:p>
        </w:tc>
        <w:tc>
          <w:tcPr>
            <w:vAlign w:val="center"/>
          </w:tcPr>
          <w:p w14:paraId="224B47AD">
            <w:r>
              <w:t>48.3</w:t>
            </w:r>
          </w:p>
        </w:tc>
        <w:tc>
          <w:tcPr>
            <w:vAlign w:val="center"/>
          </w:tcPr>
          <w:p w14:paraId="06D7987C">
            <w:r>
              <w:t>52.6</w:t>
            </w:r>
          </w:p>
        </w:tc>
        <w:tc>
          <w:tcPr>
            <w:vAlign w:val="center"/>
          </w:tcPr>
          <w:p w14:paraId="18DAC55E">
            <w:r>
              <w:t>56.8</w:t>
            </w:r>
          </w:p>
        </w:tc>
        <w:tc>
          <w:tcPr>
            <w:vAlign w:val="center"/>
          </w:tcPr>
          <w:p w14:paraId="6865C5F1">
            <w:r>
              <w:t>61.9</w:t>
            </w:r>
          </w:p>
        </w:tc>
      </w:tr>
      <w:tr w14:paraId="0C92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B154FD">
            <w:r>
              <w:t>组合墙有效隔声量(dB)</w:t>
            </w:r>
          </w:p>
        </w:tc>
        <w:tc>
          <w:tcPr>
            <w:vAlign w:val="center"/>
          </w:tcPr>
          <w:p w14:paraId="35D2A66E">
            <w:r>
              <w:t>39.3</w:t>
            </w:r>
          </w:p>
        </w:tc>
        <w:tc>
          <w:tcPr>
            <w:vAlign w:val="center"/>
          </w:tcPr>
          <w:p w14:paraId="4DC2F3C2">
            <w:r>
              <w:t>54.9</w:t>
            </w:r>
          </w:p>
        </w:tc>
        <w:tc>
          <w:tcPr>
            <w:vAlign w:val="center"/>
          </w:tcPr>
          <w:p w14:paraId="68D6DA21">
            <w:r>
              <w:t>59.4</w:t>
            </w:r>
          </w:p>
        </w:tc>
        <w:tc>
          <w:tcPr>
            <w:vAlign w:val="center"/>
          </w:tcPr>
          <w:p w14:paraId="37A0267C">
            <w:r>
              <w:t>63.9</w:t>
            </w:r>
          </w:p>
        </w:tc>
        <w:tc>
          <w:tcPr>
            <w:vAlign w:val="center"/>
          </w:tcPr>
          <w:p w14:paraId="2ED9F4F0">
            <w:r>
              <w:t>69.7</w:t>
            </w:r>
          </w:p>
        </w:tc>
      </w:tr>
      <w:tr w14:paraId="022DA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6F5885">
            <w:r>
              <w:t>组合墙计权隔声量(dB)</w:t>
            </w:r>
          </w:p>
        </w:tc>
        <w:tc>
          <w:tcPr>
            <w:gridSpan w:val="5"/>
            <w:vAlign w:val="center"/>
          </w:tcPr>
          <w:p w14:paraId="764EB293">
            <w:r>
              <w:t>61</w:t>
            </w:r>
          </w:p>
        </w:tc>
      </w:tr>
      <w:tr w14:paraId="1912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B2E0D7">
            <w:r>
              <w:t>组合墙频谱修正量(dB)</w:t>
            </w:r>
          </w:p>
        </w:tc>
        <w:tc>
          <w:tcPr>
            <w:gridSpan w:val="5"/>
            <w:vAlign w:val="center"/>
          </w:tcPr>
          <w:p w14:paraId="237E6D3B">
            <w:r>
              <w:t>-8</w:t>
            </w:r>
          </w:p>
        </w:tc>
      </w:tr>
      <w:tr w14:paraId="2AEB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49EB4C">
            <w:r>
              <w:t>组合墙隔声量(dB)</w:t>
            </w:r>
          </w:p>
        </w:tc>
        <w:tc>
          <w:tcPr>
            <w:gridSpan w:val="5"/>
            <w:vAlign w:val="center"/>
          </w:tcPr>
          <w:p w14:paraId="55B7E8D6">
            <w:r>
              <w:t>53</w:t>
            </w:r>
          </w:p>
        </w:tc>
      </w:tr>
      <w:tr w14:paraId="34FA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860E6C">
            <w:r>
              <w:t>组合墙面积(㎡)</w:t>
            </w:r>
          </w:p>
        </w:tc>
        <w:tc>
          <w:tcPr>
            <w:gridSpan w:val="5"/>
            <w:vAlign w:val="center"/>
          </w:tcPr>
          <w:p w14:paraId="688C6F06">
            <w:r>
              <w:t>5.5</w:t>
            </w:r>
          </w:p>
        </w:tc>
      </w:tr>
      <w:tr w14:paraId="2781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AB9FF8">
            <w:r>
              <w:t>门/窗与墙缝隙面积(㎡)</w:t>
            </w:r>
          </w:p>
        </w:tc>
        <w:tc>
          <w:tcPr>
            <w:gridSpan w:val="5"/>
            <w:vAlign w:val="center"/>
          </w:tcPr>
          <w:p w14:paraId="02AF2317">
            <w:r>
              <w:t>0.088</w:t>
            </w:r>
          </w:p>
        </w:tc>
      </w:tr>
      <w:tr w14:paraId="7AE62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F1FEEB">
            <w:r>
              <w:t>门/窗与墙缝隙对隔声量影响(dB)</w:t>
            </w:r>
          </w:p>
        </w:tc>
        <w:tc>
          <w:tcPr>
            <w:gridSpan w:val="5"/>
            <w:vAlign w:val="center"/>
          </w:tcPr>
          <w:p w14:paraId="5AF95163">
            <w:r>
              <w:t>35</w:t>
            </w:r>
          </w:p>
        </w:tc>
      </w:tr>
      <w:tr w14:paraId="40B0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4590CD">
            <w:r>
              <w:t>计算缝隙后组合墙隔声量(dB)</w:t>
            </w:r>
          </w:p>
        </w:tc>
        <w:tc>
          <w:tcPr>
            <w:gridSpan w:val="5"/>
            <w:vAlign w:val="center"/>
          </w:tcPr>
          <w:p w14:paraId="21FAED41">
            <w:r>
              <w:t>18</w:t>
            </w:r>
          </w:p>
        </w:tc>
      </w:tr>
      <w:tr w14:paraId="6E01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3DAD2CCD">
            <w:pPr>
              <w:jc w:val="center"/>
            </w:pPr>
            <w:r>
              <w:t>外墙4</w:t>
            </w:r>
          </w:p>
        </w:tc>
      </w:tr>
      <w:tr w14:paraId="7CCC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4A5A20">
            <w:r>
              <w:t>倍频程中心频率(Hz)</w:t>
            </w:r>
          </w:p>
        </w:tc>
        <w:tc>
          <w:tcPr>
            <w:shd w:val="clear" w:color="auto" w:fill="E6E6E6"/>
            <w:vAlign w:val="center"/>
          </w:tcPr>
          <w:p w14:paraId="1F35E4DD">
            <w:r>
              <w:t>125</w:t>
            </w:r>
          </w:p>
        </w:tc>
        <w:tc>
          <w:tcPr>
            <w:shd w:val="clear" w:color="auto" w:fill="E6E6E6"/>
            <w:vAlign w:val="center"/>
          </w:tcPr>
          <w:p w14:paraId="5D1F811E">
            <w:r>
              <w:t>250</w:t>
            </w:r>
          </w:p>
        </w:tc>
        <w:tc>
          <w:tcPr>
            <w:shd w:val="clear" w:color="auto" w:fill="E6E6E6"/>
            <w:vAlign w:val="center"/>
          </w:tcPr>
          <w:p w14:paraId="7977BA31">
            <w:r>
              <w:t>500</w:t>
            </w:r>
          </w:p>
        </w:tc>
        <w:tc>
          <w:tcPr>
            <w:shd w:val="clear" w:color="auto" w:fill="E6E6E6"/>
            <w:vAlign w:val="center"/>
          </w:tcPr>
          <w:p w14:paraId="2A2E0F19">
            <w:r>
              <w:t>1000</w:t>
            </w:r>
          </w:p>
        </w:tc>
        <w:tc>
          <w:tcPr>
            <w:shd w:val="clear" w:color="auto" w:fill="E6E6E6"/>
            <w:vAlign w:val="center"/>
          </w:tcPr>
          <w:p w14:paraId="0B1DAE2D">
            <w:r>
              <w:t>2000</w:t>
            </w:r>
          </w:p>
        </w:tc>
      </w:tr>
      <w:tr w14:paraId="38281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440B19">
            <w:r>
              <w:t>外墙隔声量(dB)</w:t>
            </w:r>
          </w:p>
        </w:tc>
        <w:tc>
          <w:tcPr>
            <w:vAlign w:val="center"/>
          </w:tcPr>
          <w:p w14:paraId="52879F63">
            <w:r>
              <w:t>43.2</w:t>
            </w:r>
          </w:p>
        </w:tc>
        <w:tc>
          <w:tcPr>
            <w:vAlign w:val="center"/>
          </w:tcPr>
          <w:p w14:paraId="002639D3">
            <w:r>
              <w:t>46.5</w:t>
            </w:r>
          </w:p>
        </w:tc>
        <w:tc>
          <w:tcPr>
            <w:vAlign w:val="center"/>
          </w:tcPr>
          <w:p w14:paraId="49322132">
            <w:r>
              <w:t>49.8</w:t>
            </w:r>
          </w:p>
        </w:tc>
        <w:tc>
          <w:tcPr>
            <w:vAlign w:val="center"/>
          </w:tcPr>
          <w:p w14:paraId="56C0C136">
            <w:r>
              <w:t>53.1</w:t>
            </w:r>
          </w:p>
        </w:tc>
        <w:tc>
          <w:tcPr>
            <w:vAlign w:val="center"/>
          </w:tcPr>
          <w:p w14:paraId="27449089">
            <w:r>
              <w:t>56.4</w:t>
            </w:r>
          </w:p>
        </w:tc>
      </w:tr>
      <w:tr w14:paraId="7D28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09E39E">
            <w:r>
              <w:t>组合墙实际隔声量(dB)</w:t>
            </w:r>
          </w:p>
        </w:tc>
        <w:tc>
          <w:tcPr>
            <w:vAlign w:val="center"/>
          </w:tcPr>
          <w:p w14:paraId="5D148E1C">
            <w:r>
              <w:t>43.2</w:t>
            </w:r>
          </w:p>
        </w:tc>
        <w:tc>
          <w:tcPr>
            <w:vAlign w:val="center"/>
          </w:tcPr>
          <w:p w14:paraId="47645631">
            <w:r>
              <w:t>46.5</w:t>
            </w:r>
          </w:p>
        </w:tc>
        <w:tc>
          <w:tcPr>
            <w:vAlign w:val="center"/>
          </w:tcPr>
          <w:p w14:paraId="06E3FA10">
            <w:r>
              <w:t>49.8</w:t>
            </w:r>
          </w:p>
        </w:tc>
        <w:tc>
          <w:tcPr>
            <w:vAlign w:val="center"/>
          </w:tcPr>
          <w:p w14:paraId="211C1771">
            <w:r>
              <w:t>53.1</w:t>
            </w:r>
          </w:p>
        </w:tc>
        <w:tc>
          <w:tcPr>
            <w:vAlign w:val="center"/>
          </w:tcPr>
          <w:p w14:paraId="271214F2">
            <w:r>
              <w:t>56.4</w:t>
            </w:r>
          </w:p>
        </w:tc>
      </w:tr>
      <w:tr w14:paraId="4E8E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EF92BB">
            <w:r>
              <w:t>组合墙有效隔声量(dB)</w:t>
            </w:r>
          </w:p>
        </w:tc>
        <w:tc>
          <w:tcPr>
            <w:vAlign w:val="center"/>
          </w:tcPr>
          <w:p w14:paraId="69743D0C">
            <w:r>
              <w:t>49.8</w:t>
            </w:r>
          </w:p>
        </w:tc>
        <w:tc>
          <w:tcPr>
            <w:vAlign w:val="center"/>
          </w:tcPr>
          <w:p w14:paraId="407314A3">
            <w:r>
              <w:t>50.6</w:t>
            </w:r>
          </w:p>
        </w:tc>
        <w:tc>
          <w:tcPr>
            <w:vAlign w:val="center"/>
          </w:tcPr>
          <w:p w14:paraId="41A13917">
            <w:r>
              <w:t>54.1</w:t>
            </w:r>
          </w:p>
        </w:tc>
        <w:tc>
          <w:tcPr>
            <w:vAlign w:val="center"/>
          </w:tcPr>
          <w:p w14:paraId="71B20E4D">
            <w:r>
              <w:t>57.7</w:t>
            </w:r>
          </w:p>
        </w:tc>
        <w:tc>
          <w:tcPr>
            <w:vAlign w:val="center"/>
          </w:tcPr>
          <w:p w14:paraId="4EC94B27">
            <w:r>
              <w:t>61.9</w:t>
            </w:r>
          </w:p>
        </w:tc>
      </w:tr>
      <w:tr w14:paraId="2785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E8E4DC">
            <w:r>
              <w:t>组合墙计权隔声量(dB)</w:t>
            </w:r>
          </w:p>
        </w:tc>
        <w:tc>
          <w:tcPr>
            <w:gridSpan w:val="5"/>
            <w:vAlign w:val="center"/>
          </w:tcPr>
          <w:p w14:paraId="3B674EFA">
            <w:r>
              <w:t>58</w:t>
            </w:r>
          </w:p>
        </w:tc>
      </w:tr>
      <w:tr w14:paraId="2739F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F11A46">
            <w:r>
              <w:t>组合墙频谱修正量(dB)</w:t>
            </w:r>
          </w:p>
        </w:tc>
        <w:tc>
          <w:tcPr>
            <w:gridSpan w:val="5"/>
            <w:vAlign w:val="center"/>
          </w:tcPr>
          <w:p w14:paraId="71BE1DE1">
            <w:r>
              <w:t>-3</w:t>
            </w:r>
          </w:p>
        </w:tc>
      </w:tr>
      <w:tr w14:paraId="7797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1BB941">
            <w:r>
              <w:t>组合墙隔声量(dB)</w:t>
            </w:r>
          </w:p>
        </w:tc>
        <w:tc>
          <w:tcPr>
            <w:gridSpan w:val="5"/>
            <w:vAlign w:val="center"/>
          </w:tcPr>
          <w:p w14:paraId="09FA3E06">
            <w:r>
              <w:t>55</w:t>
            </w:r>
          </w:p>
        </w:tc>
      </w:tr>
      <w:tr w14:paraId="307CF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4AC374">
            <w:r>
              <w:t>组合墙面积(㎡)</w:t>
            </w:r>
          </w:p>
        </w:tc>
        <w:tc>
          <w:tcPr>
            <w:gridSpan w:val="5"/>
            <w:vAlign w:val="center"/>
          </w:tcPr>
          <w:p w14:paraId="3D1EEB48">
            <w:r>
              <w:t>9.9</w:t>
            </w:r>
          </w:p>
        </w:tc>
      </w:tr>
      <w:tr w14:paraId="2331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AC242">
            <w:r>
              <w:t>门/窗与墙缝隙面积(㎡)</w:t>
            </w:r>
          </w:p>
        </w:tc>
        <w:tc>
          <w:tcPr>
            <w:gridSpan w:val="5"/>
            <w:vAlign w:val="center"/>
          </w:tcPr>
          <w:p w14:paraId="28E32D92">
            <w:r>
              <w:t>0.000</w:t>
            </w:r>
          </w:p>
        </w:tc>
      </w:tr>
      <w:tr w14:paraId="3D30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C2BDCC">
            <w:r>
              <w:t>门/窗与墙缝隙对隔声量影响(dB)</w:t>
            </w:r>
          </w:p>
        </w:tc>
        <w:tc>
          <w:tcPr>
            <w:gridSpan w:val="5"/>
            <w:vAlign w:val="center"/>
          </w:tcPr>
          <w:p w14:paraId="15FA4B16">
            <w:r>
              <w:t>0</w:t>
            </w:r>
          </w:p>
        </w:tc>
      </w:tr>
      <w:tr w14:paraId="0388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2547024">
            <w:r>
              <w:t>计算缝隙后组合墙隔声量(dB)</w:t>
            </w:r>
          </w:p>
        </w:tc>
        <w:tc>
          <w:tcPr>
            <w:gridSpan w:val="5"/>
            <w:vAlign w:val="center"/>
          </w:tcPr>
          <w:p w14:paraId="0F44D34F">
            <w:r>
              <w:t>55</w:t>
            </w:r>
          </w:p>
        </w:tc>
      </w:tr>
      <w:tr w14:paraId="1F10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0D5D037">
            <w:pPr>
              <w:jc w:val="center"/>
            </w:pPr>
            <w:r>
              <w:t>外墙5+外窗(C1230)×5</w:t>
            </w:r>
          </w:p>
        </w:tc>
      </w:tr>
      <w:tr w14:paraId="1F6E7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358A1533">
            <w:r>
              <w:t>倍频程中心频率(Hz)</w:t>
            </w:r>
          </w:p>
        </w:tc>
        <w:tc>
          <w:tcPr>
            <w:shd w:val="clear" w:color="auto" w:fill="E6E6E6"/>
            <w:vAlign w:val="center"/>
          </w:tcPr>
          <w:p w14:paraId="51335188">
            <w:r>
              <w:t>125</w:t>
            </w:r>
          </w:p>
        </w:tc>
        <w:tc>
          <w:tcPr>
            <w:shd w:val="clear" w:color="auto" w:fill="E6E6E6"/>
            <w:vAlign w:val="center"/>
          </w:tcPr>
          <w:p w14:paraId="1FAE4409">
            <w:r>
              <w:t>250</w:t>
            </w:r>
          </w:p>
        </w:tc>
        <w:tc>
          <w:tcPr>
            <w:shd w:val="clear" w:color="auto" w:fill="E6E6E6"/>
            <w:vAlign w:val="center"/>
          </w:tcPr>
          <w:p w14:paraId="7CE94F3F">
            <w:r>
              <w:t>500</w:t>
            </w:r>
          </w:p>
        </w:tc>
        <w:tc>
          <w:tcPr>
            <w:shd w:val="clear" w:color="auto" w:fill="E6E6E6"/>
            <w:vAlign w:val="center"/>
          </w:tcPr>
          <w:p w14:paraId="7502F129">
            <w:r>
              <w:t>1000</w:t>
            </w:r>
          </w:p>
        </w:tc>
        <w:tc>
          <w:tcPr>
            <w:shd w:val="clear" w:color="auto" w:fill="E6E6E6"/>
            <w:vAlign w:val="center"/>
          </w:tcPr>
          <w:p w14:paraId="3513A8B3">
            <w:r>
              <w:t>2000</w:t>
            </w:r>
          </w:p>
        </w:tc>
      </w:tr>
      <w:tr w14:paraId="77A3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A3A9C0">
            <w:r>
              <w:t>外墙隔声量(dB)</w:t>
            </w:r>
          </w:p>
        </w:tc>
        <w:tc>
          <w:tcPr>
            <w:vAlign w:val="center"/>
          </w:tcPr>
          <w:p w14:paraId="44ACE9B6">
            <w:r>
              <w:t>43.2</w:t>
            </w:r>
          </w:p>
        </w:tc>
        <w:tc>
          <w:tcPr>
            <w:vAlign w:val="center"/>
          </w:tcPr>
          <w:p w14:paraId="323EE030">
            <w:r>
              <w:t>46.5</w:t>
            </w:r>
          </w:p>
        </w:tc>
        <w:tc>
          <w:tcPr>
            <w:vAlign w:val="center"/>
          </w:tcPr>
          <w:p w14:paraId="41F23ED5">
            <w:r>
              <w:t>49.8</w:t>
            </w:r>
          </w:p>
        </w:tc>
        <w:tc>
          <w:tcPr>
            <w:vAlign w:val="center"/>
          </w:tcPr>
          <w:p w14:paraId="403F66CD">
            <w:r>
              <w:t>53.1</w:t>
            </w:r>
          </w:p>
        </w:tc>
        <w:tc>
          <w:tcPr>
            <w:vAlign w:val="center"/>
          </w:tcPr>
          <w:p w14:paraId="1BE4BDAF">
            <w:r>
              <w:t>56.4</w:t>
            </w:r>
          </w:p>
        </w:tc>
      </w:tr>
      <w:tr w14:paraId="14092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9C482">
            <w:r>
              <w:t>外窗(C1230)隔声量(dB)</w:t>
            </w:r>
          </w:p>
        </w:tc>
        <w:tc>
          <w:tcPr>
            <w:vAlign w:val="center"/>
          </w:tcPr>
          <w:p w14:paraId="6E096245">
            <w:r>
              <w:t>29.0</w:t>
            </w:r>
          </w:p>
        </w:tc>
        <w:tc>
          <w:tcPr>
            <w:vAlign w:val="center"/>
          </w:tcPr>
          <w:p w14:paraId="603D0587">
            <w:r>
              <w:t>49.0</w:t>
            </w:r>
          </w:p>
        </w:tc>
        <w:tc>
          <w:tcPr>
            <w:vAlign w:val="center"/>
          </w:tcPr>
          <w:p w14:paraId="1F1E669D">
            <w:r>
              <w:t>54.0</w:t>
            </w:r>
          </w:p>
        </w:tc>
        <w:tc>
          <w:tcPr>
            <w:vAlign w:val="center"/>
          </w:tcPr>
          <w:p w14:paraId="29AEB676">
            <w:r>
              <w:t>59.0</w:t>
            </w:r>
          </w:p>
        </w:tc>
        <w:tc>
          <w:tcPr>
            <w:vAlign w:val="center"/>
          </w:tcPr>
          <w:p w14:paraId="5022DC0F">
            <w:r>
              <w:t>68.0</w:t>
            </w:r>
          </w:p>
        </w:tc>
      </w:tr>
      <w:tr w14:paraId="264A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3EF514">
            <w:r>
              <w:t>组合墙实际隔声量(dB)</w:t>
            </w:r>
          </w:p>
        </w:tc>
        <w:tc>
          <w:tcPr>
            <w:vAlign w:val="center"/>
          </w:tcPr>
          <w:p w14:paraId="66FDD975">
            <w:r>
              <w:t>33.1</w:t>
            </w:r>
          </w:p>
        </w:tc>
        <w:tc>
          <w:tcPr>
            <w:vAlign w:val="center"/>
          </w:tcPr>
          <w:p w14:paraId="020A0C19">
            <w:r>
              <w:t>47.3</w:t>
            </w:r>
          </w:p>
        </w:tc>
        <w:tc>
          <w:tcPr>
            <w:vAlign w:val="center"/>
          </w:tcPr>
          <w:p w14:paraId="58F41B13">
            <w:r>
              <w:t>50.9</w:t>
            </w:r>
          </w:p>
        </w:tc>
        <w:tc>
          <w:tcPr>
            <w:vAlign w:val="center"/>
          </w:tcPr>
          <w:p w14:paraId="68820798">
            <w:r>
              <w:t>54.5</w:t>
            </w:r>
          </w:p>
        </w:tc>
        <w:tc>
          <w:tcPr>
            <w:vAlign w:val="center"/>
          </w:tcPr>
          <w:p w14:paraId="580C27DD">
            <w:r>
              <w:t>58.3</w:t>
            </w:r>
          </w:p>
        </w:tc>
      </w:tr>
      <w:tr w14:paraId="09B0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06CC0D">
            <w:r>
              <w:t>组合墙有效隔声量(dB)</w:t>
            </w:r>
          </w:p>
        </w:tc>
        <w:tc>
          <w:tcPr>
            <w:vAlign w:val="center"/>
          </w:tcPr>
          <w:p w14:paraId="1437C773">
            <w:r>
              <w:t>32.7</w:t>
            </w:r>
          </w:p>
        </w:tc>
        <w:tc>
          <w:tcPr>
            <w:vAlign w:val="center"/>
          </w:tcPr>
          <w:p w14:paraId="14F337D8">
            <w:r>
              <w:t>44.3</w:t>
            </w:r>
          </w:p>
        </w:tc>
        <w:tc>
          <w:tcPr>
            <w:vAlign w:val="center"/>
          </w:tcPr>
          <w:p w14:paraId="071E6C93">
            <w:r>
              <w:t>48.3</w:t>
            </w:r>
          </w:p>
        </w:tc>
        <w:tc>
          <w:tcPr>
            <w:vAlign w:val="center"/>
          </w:tcPr>
          <w:p w14:paraId="4771F865">
            <w:r>
              <w:t>52.1</w:t>
            </w:r>
          </w:p>
        </w:tc>
        <w:tc>
          <w:tcPr>
            <w:vAlign w:val="center"/>
          </w:tcPr>
          <w:p w14:paraId="5CC5C6F7">
            <w:r>
              <w:t>56.7</w:t>
            </w:r>
          </w:p>
        </w:tc>
      </w:tr>
      <w:tr w14:paraId="14024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A1A9B">
            <w:r>
              <w:t>组合墙计权隔声量(dB)</w:t>
            </w:r>
          </w:p>
        </w:tc>
        <w:tc>
          <w:tcPr>
            <w:gridSpan w:val="5"/>
            <w:vAlign w:val="center"/>
          </w:tcPr>
          <w:p w14:paraId="1D55EB95">
            <w:r>
              <w:t>51</w:t>
            </w:r>
          </w:p>
        </w:tc>
      </w:tr>
      <w:tr w14:paraId="31BF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51803D">
            <w:r>
              <w:t>组合墙频谱修正量(dB)</w:t>
            </w:r>
          </w:p>
        </w:tc>
        <w:tc>
          <w:tcPr>
            <w:gridSpan w:val="5"/>
            <w:vAlign w:val="center"/>
          </w:tcPr>
          <w:p w14:paraId="12AAB589">
            <w:r>
              <w:t>-6</w:t>
            </w:r>
          </w:p>
        </w:tc>
      </w:tr>
      <w:tr w14:paraId="5B20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376103">
            <w:r>
              <w:t>组合墙隔声量(dB)</w:t>
            </w:r>
          </w:p>
        </w:tc>
        <w:tc>
          <w:tcPr>
            <w:gridSpan w:val="5"/>
            <w:vAlign w:val="center"/>
          </w:tcPr>
          <w:p w14:paraId="679E553F">
            <w:r>
              <w:t>45</w:t>
            </w:r>
          </w:p>
        </w:tc>
      </w:tr>
      <w:tr w14:paraId="4A490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6D9BF2">
            <w:r>
              <w:t>组合墙面积(㎡)</w:t>
            </w:r>
          </w:p>
        </w:tc>
        <w:tc>
          <w:tcPr>
            <w:gridSpan w:val="5"/>
            <w:vAlign w:val="center"/>
          </w:tcPr>
          <w:p w14:paraId="25BBB2E3">
            <w:r>
              <w:t>49.1</w:t>
            </w:r>
          </w:p>
        </w:tc>
      </w:tr>
      <w:tr w14:paraId="7528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C51DC0">
            <w:r>
              <w:t>门/窗与墙缝隙面积(㎡)</w:t>
            </w:r>
          </w:p>
        </w:tc>
        <w:tc>
          <w:tcPr>
            <w:gridSpan w:val="5"/>
            <w:vAlign w:val="center"/>
          </w:tcPr>
          <w:p w14:paraId="1ECBA1C1">
            <w:r>
              <w:t>0.420</w:t>
            </w:r>
          </w:p>
        </w:tc>
      </w:tr>
      <w:tr w14:paraId="3B96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28BEAD">
            <w:r>
              <w:t>门/窗与墙缝隙对隔声量影响(dB)</w:t>
            </w:r>
          </w:p>
        </w:tc>
        <w:tc>
          <w:tcPr>
            <w:gridSpan w:val="5"/>
            <w:vAlign w:val="center"/>
          </w:tcPr>
          <w:p w14:paraId="76D140B0">
            <w:r>
              <w:t>24</w:t>
            </w:r>
          </w:p>
        </w:tc>
      </w:tr>
      <w:tr w14:paraId="3D89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A9B43D">
            <w:r>
              <w:t>计算缝隙后组合墙隔声量(dB)</w:t>
            </w:r>
          </w:p>
        </w:tc>
        <w:tc>
          <w:tcPr>
            <w:gridSpan w:val="5"/>
            <w:vAlign w:val="center"/>
          </w:tcPr>
          <w:p w14:paraId="462E883D">
            <w:r>
              <w:t>21</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42</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34</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30B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7F6198">
            <w:pPr>
              <w:jc w:val="center"/>
            </w:pPr>
            <w:r>
              <w:t>外围护结构</w:t>
            </w:r>
          </w:p>
        </w:tc>
        <w:tc>
          <w:tcPr>
            <w:gridSpan w:val="2"/>
            <w:shd w:val="clear" w:color="auto" w:fill="E6E6E6"/>
            <w:vAlign w:val="center"/>
          </w:tcPr>
          <w:p w14:paraId="6407EE4A">
            <w:pPr>
              <w:jc w:val="center"/>
            </w:pPr>
            <w:r>
              <w:t>室外噪声级(dBA)</w:t>
            </w:r>
          </w:p>
        </w:tc>
        <w:tc>
          <w:tcPr>
            <w:gridSpan w:val="2"/>
            <w:shd w:val="clear" w:color="auto" w:fill="E6E6E6"/>
            <w:vAlign w:val="center"/>
          </w:tcPr>
          <w:p w14:paraId="243E9F8E">
            <w:pPr>
              <w:jc w:val="center"/>
            </w:pPr>
            <w:r>
              <w:t>隔声量(dB)</w:t>
            </w:r>
          </w:p>
        </w:tc>
        <w:tc>
          <w:tcPr>
            <w:gridSpan w:val="2"/>
            <w:shd w:val="clear" w:color="auto" w:fill="E6E6E6"/>
            <w:vAlign w:val="center"/>
          </w:tcPr>
          <w:p w14:paraId="42EEB910">
            <w:pPr>
              <w:jc w:val="center"/>
            </w:pPr>
            <w:r>
              <w:t>传到室内噪声级(dBA)</w:t>
            </w:r>
          </w:p>
        </w:tc>
      </w:tr>
      <w:tr w14:paraId="3025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49B20"/>
        </w:tc>
        <w:tc>
          <w:tcPr>
            <w:shd w:val="clear" w:color="auto" w:fill="E6E6E6"/>
            <w:vAlign w:val="center"/>
          </w:tcPr>
          <w:p w14:paraId="754D89FD">
            <w:r>
              <w:t>昼间</w:t>
            </w:r>
          </w:p>
        </w:tc>
        <w:tc>
          <w:tcPr>
            <w:shd w:val="clear" w:color="auto" w:fill="E6E6E6"/>
            <w:vAlign w:val="center"/>
          </w:tcPr>
          <w:p w14:paraId="768BA042">
            <w:r>
              <w:t>夜间</w:t>
            </w:r>
          </w:p>
        </w:tc>
        <w:tc>
          <w:tcPr>
            <w:shd w:val="clear" w:color="auto" w:fill="E6E6E6"/>
            <w:vAlign w:val="center"/>
          </w:tcPr>
          <w:p w14:paraId="74A03ADB">
            <w:r>
              <w:t>昼间</w:t>
            </w:r>
          </w:p>
        </w:tc>
        <w:tc>
          <w:tcPr>
            <w:shd w:val="clear" w:color="auto" w:fill="E6E6E6"/>
            <w:vAlign w:val="center"/>
          </w:tcPr>
          <w:p w14:paraId="7E3B3B7D">
            <w:r>
              <w:t>夜间</w:t>
            </w:r>
          </w:p>
        </w:tc>
        <w:tc>
          <w:tcPr>
            <w:shd w:val="clear" w:color="auto" w:fill="E6E6E6"/>
            <w:vAlign w:val="center"/>
          </w:tcPr>
          <w:p w14:paraId="161CEC57">
            <w:r>
              <w:t>昼间</w:t>
            </w:r>
          </w:p>
        </w:tc>
        <w:tc>
          <w:tcPr>
            <w:shd w:val="clear" w:color="auto" w:fill="E6E6E6"/>
            <w:vAlign w:val="center"/>
          </w:tcPr>
          <w:p w14:paraId="6CC73A9B">
            <w:r>
              <w:t>夜间</w:t>
            </w:r>
          </w:p>
        </w:tc>
      </w:tr>
      <w:tr w14:paraId="50D7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95E100">
            <w:r>
              <w:t>外墙1+外门(M1221)</w:t>
            </w:r>
          </w:p>
        </w:tc>
        <w:tc>
          <w:tcPr>
            <w:vAlign w:val="center"/>
          </w:tcPr>
          <w:p w14:paraId="16302918">
            <w:r>
              <w:t>58</w:t>
            </w:r>
          </w:p>
        </w:tc>
        <w:tc>
          <w:tcPr>
            <w:vAlign w:val="center"/>
          </w:tcPr>
          <w:p w14:paraId="52BF9963">
            <w:r>
              <w:t>52</w:t>
            </w:r>
          </w:p>
        </w:tc>
        <w:tc>
          <w:tcPr>
            <w:vAlign w:val="center"/>
          </w:tcPr>
          <w:p w14:paraId="053723C7">
            <w:r>
              <w:t>23</w:t>
            </w:r>
          </w:p>
        </w:tc>
        <w:tc>
          <w:tcPr>
            <w:vAlign w:val="center"/>
          </w:tcPr>
          <w:p w14:paraId="321BBE35">
            <w:r>
              <w:t>23</w:t>
            </w:r>
          </w:p>
        </w:tc>
        <w:tc>
          <w:tcPr>
            <w:vAlign w:val="center"/>
          </w:tcPr>
          <w:p w14:paraId="5BADE479">
            <w:r>
              <w:t>35</w:t>
            </w:r>
          </w:p>
        </w:tc>
        <w:tc>
          <w:tcPr>
            <w:vAlign w:val="center"/>
          </w:tcPr>
          <w:p w14:paraId="1CD4949A">
            <w:r>
              <w:t>29</w:t>
            </w:r>
          </w:p>
        </w:tc>
      </w:tr>
      <w:tr w14:paraId="7CE7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0F3224">
            <w:r>
              <w:t>外墙2+外窗(HC2830)</w:t>
            </w:r>
          </w:p>
        </w:tc>
        <w:tc>
          <w:tcPr>
            <w:vAlign w:val="center"/>
          </w:tcPr>
          <w:p w14:paraId="1B0A5C7D">
            <w:r>
              <w:t>55</w:t>
            </w:r>
          </w:p>
        </w:tc>
        <w:tc>
          <w:tcPr>
            <w:vAlign w:val="center"/>
          </w:tcPr>
          <w:p w14:paraId="348980A3">
            <w:r>
              <w:t>45</w:t>
            </w:r>
          </w:p>
        </w:tc>
        <w:tc>
          <w:tcPr>
            <w:vAlign w:val="center"/>
          </w:tcPr>
          <w:p w14:paraId="1F8C9F57">
            <w:r>
              <w:t>18</w:t>
            </w:r>
          </w:p>
        </w:tc>
        <w:tc>
          <w:tcPr>
            <w:vAlign w:val="center"/>
          </w:tcPr>
          <w:p w14:paraId="5B2FAC3E">
            <w:r>
              <w:t>18</w:t>
            </w:r>
          </w:p>
        </w:tc>
        <w:tc>
          <w:tcPr>
            <w:vAlign w:val="center"/>
          </w:tcPr>
          <w:p w14:paraId="2A71B719">
            <w:r>
              <w:t>37</w:t>
            </w:r>
          </w:p>
        </w:tc>
        <w:tc>
          <w:tcPr>
            <w:vAlign w:val="center"/>
          </w:tcPr>
          <w:p w14:paraId="3091FEDE">
            <w:r>
              <w:t>27</w:t>
            </w:r>
          </w:p>
        </w:tc>
      </w:tr>
      <w:tr w14:paraId="103B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B6EF0">
            <w:r>
              <w:t>外墙3+外窗(HC2830)</w:t>
            </w:r>
          </w:p>
        </w:tc>
        <w:tc>
          <w:tcPr>
            <w:vAlign w:val="center"/>
          </w:tcPr>
          <w:p w14:paraId="2F01CBBA">
            <w:r>
              <w:t>55</w:t>
            </w:r>
          </w:p>
        </w:tc>
        <w:tc>
          <w:tcPr>
            <w:vAlign w:val="center"/>
          </w:tcPr>
          <w:p w14:paraId="37CFB703">
            <w:r>
              <w:t>45</w:t>
            </w:r>
          </w:p>
        </w:tc>
        <w:tc>
          <w:tcPr>
            <w:vAlign w:val="center"/>
          </w:tcPr>
          <w:p w14:paraId="3C2CE9DA">
            <w:r>
              <w:t>18</w:t>
            </w:r>
          </w:p>
        </w:tc>
        <w:tc>
          <w:tcPr>
            <w:vAlign w:val="center"/>
          </w:tcPr>
          <w:p w14:paraId="43A3A5AA">
            <w:r>
              <w:t>18</w:t>
            </w:r>
          </w:p>
        </w:tc>
        <w:tc>
          <w:tcPr>
            <w:vAlign w:val="center"/>
          </w:tcPr>
          <w:p w14:paraId="183B58A4">
            <w:r>
              <w:t>37</w:t>
            </w:r>
          </w:p>
        </w:tc>
        <w:tc>
          <w:tcPr>
            <w:vAlign w:val="center"/>
          </w:tcPr>
          <w:p w14:paraId="53C48CE1">
            <w:r>
              <w:t>27</w:t>
            </w:r>
          </w:p>
        </w:tc>
      </w:tr>
      <w:tr w14:paraId="6603C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4B7234">
            <w:r>
              <w:t>外墙4</w:t>
            </w:r>
          </w:p>
        </w:tc>
        <w:tc>
          <w:tcPr>
            <w:vAlign w:val="center"/>
          </w:tcPr>
          <w:p w14:paraId="7A46B0DD">
            <w:r>
              <w:t>59</w:t>
            </w:r>
          </w:p>
        </w:tc>
        <w:tc>
          <w:tcPr>
            <w:vAlign w:val="center"/>
          </w:tcPr>
          <w:p w14:paraId="6FC13797">
            <w:r>
              <w:t>53</w:t>
            </w:r>
          </w:p>
        </w:tc>
        <w:tc>
          <w:tcPr>
            <w:vAlign w:val="center"/>
          </w:tcPr>
          <w:p w14:paraId="75FBAF29">
            <w:r>
              <w:t>55</w:t>
            </w:r>
          </w:p>
        </w:tc>
        <w:tc>
          <w:tcPr>
            <w:vAlign w:val="center"/>
          </w:tcPr>
          <w:p w14:paraId="75CBAEEB">
            <w:r>
              <w:t>55</w:t>
            </w:r>
          </w:p>
        </w:tc>
        <w:tc>
          <w:tcPr>
            <w:vAlign w:val="center"/>
          </w:tcPr>
          <w:p w14:paraId="5B7E6E30">
            <w:r>
              <w:t>＜5</w:t>
            </w:r>
          </w:p>
        </w:tc>
        <w:tc>
          <w:tcPr>
            <w:vAlign w:val="center"/>
          </w:tcPr>
          <w:p w14:paraId="67E25ED7">
            <w:r>
              <w:t>＜5</w:t>
            </w:r>
          </w:p>
        </w:tc>
      </w:tr>
      <w:tr w14:paraId="785AB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A08B90">
            <w:r>
              <w:t>外墙5+外窗(C1230)×5</w:t>
            </w:r>
          </w:p>
        </w:tc>
        <w:tc>
          <w:tcPr>
            <w:vAlign w:val="center"/>
          </w:tcPr>
          <w:p w14:paraId="0C5C201A">
            <w:r>
              <w:t>55</w:t>
            </w:r>
          </w:p>
        </w:tc>
        <w:tc>
          <w:tcPr>
            <w:vAlign w:val="center"/>
          </w:tcPr>
          <w:p w14:paraId="230C242F">
            <w:r>
              <w:t>48</w:t>
            </w:r>
          </w:p>
        </w:tc>
        <w:tc>
          <w:tcPr>
            <w:vAlign w:val="center"/>
          </w:tcPr>
          <w:p w14:paraId="201413D9">
            <w:r>
              <w:t>21</w:t>
            </w:r>
          </w:p>
        </w:tc>
        <w:tc>
          <w:tcPr>
            <w:vAlign w:val="center"/>
          </w:tcPr>
          <w:p w14:paraId="209B0957">
            <w:r>
              <w:t>21</w:t>
            </w:r>
          </w:p>
        </w:tc>
        <w:tc>
          <w:tcPr>
            <w:vAlign w:val="center"/>
          </w:tcPr>
          <w:p w14:paraId="2A62A2A9">
            <w:r>
              <w:t>34</w:t>
            </w:r>
          </w:p>
        </w:tc>
        <w:tc>
          <w:tcPr>
            <w:vAlign w:val="center"/>
          </w:tcPr>
          <w:p w14:paraId="648B7208">
            <w:r>
              <w:t>27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D62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3E2DEB">
            <w:pPr>
              <w:jc w:val="center"/>
              <w:rPr>
                <w:sz w:val="18"/>
                <w:szCs w:val="18"/>
              </w:rPr>
            </w:pPr>
            <w:r>
              <w:rPr>
                <w:sz w:val="18"/>
                <w:szCs w:val="18"/>
              </w:rPr>
              <w:t>房间类型</w:t>
            </w:r>
          </w:p>
        </w:tc>
        <w:tc>
          <w:tcPr>
            <w:vMerge w:val="restart"/>
            <w:shd w:val="clear" w:color="auto" w:fill="E6E6E6"/>
            <w:vAlign w:val="center"/>
          </w:tcPr>
          <w:p w14:paraId="038D49A7">
            <w:pPr>
              <w:jc w:val="center"/>
              <w:rPr>
                <w:sz w:val="18"/>
                <w:szCs w:val="18"/>
              </w:rPr>
            </w:pPr>
            <w:r>
              <w:rPr>
                <w:sz w:val="18"/>
                <w:szCs w:val="18"/>
              </w:rPr>
              <w:t>对标功能</w:t>
            </w:r>
          </w:p>
        </w:tc>
        <w:tc>
          <w:tcPr>
            <w:vMerge w:val="restart"/>
            <w:shd w:val="clear" w:color="auto" w:fill="E6E6E6"/>
            <w:vAlign w:val="center"/>
          </w:tcPr>
          <w:p w14:paraId="16D5745F">
            <w:pPr>
              <w:jc w:val="center"/>
              <w:rPr>
                <w:sz w:val="18"/>
                <w:szCs w:val="18"/>
              </w:rPr>
            </w:pPr>
            <w:r>
              <w:rPr>
                <w:sz w:val="18"/>
                <w:szCs w:val="18"/>
              </w:rPr>
              <w:t>房间编号</w:t>
            </w:r>
          </w:p>
        </w:tc>
        <w:tc>
          <w:tcPr>
            <w:gridSpan w:val="2"/>
            <w:shd w:val="clear" w:color="auto" w:fill="E6E6E6"/>
            <w:vAlign w:val="center"/>
          </w:tcPr>
          <w:p w14:paraId="1E47C0EF">
            <w:pPr>
              <w:jc w:val="center"/>
              <w:rPr>
                <w:sz w:val="18"/>
                <w:szCs w:val="18"/>
              </w:rPr>
            </w:pPr>
            <w:r>
              <w:rPr>
                <w:sz w:val="18"/>
                <w:szCs w:val="18"/>
              </w:rPr>
              <w:t>最大值</w:t>
            </w:r>
          </w:p>
        </w:tc>
        <w:tc>
          <w:tcPr>
            <w:gridSpan w:val="2"/>
            <w:shd w:val="clear" w:color="auto" w:fill="E6E6E6"/>
            <w:vAlign w:val="center"/>
          </w:tcPr>
          <w:p w14:paraId="10A88AB6">
            <w:pPr>
              <w:jc w:val="center"/>
              <w:rPr>
                <w:sz w:val="18"/>
                <w:szCs w:val="18"/>
              </w:rPr>
            </w:pPr>
            <w:r>
              <w:rPr>
                <w:sz w:val="18"/>
                <w:szCs w:val="18"/>
              </w:rPr>
              <w:t>限值</w:t>
            </w:r>
          </w:p>
        </w:tc>
        <w:tc>
          <w:tcPr>
            <w:vMerge w:val="restart"/>
            <w:shd w:val="clear" w:color="auto" w:fill="E6E6E6"/>
            <w:vAlign w:val="center"/>
          </w:tcPr>
          <w:p w14:paraId="3C259638">
            <w:pPr>
              <w:jc w:val="center"/>
              <w:rPr>
                <w:sz w:val="18"/>
                <w:szCs w:val="18"/>
              </w:rPr>
            </w:pPr>
            <w:r>
              <w:rPr>
                <w:sz w:val="18"/>
                <w:szCs w:val="18"/>
              </w:rPr>
              <w:t>达标</w:t>
            </w:r>
            <w:r>
              <w:rPr>
                <w:sz w:val="18"/>
                <w:szCs w:val="18"/>
              </w:rPr>
              <w:br w:type="textWrapping"/>
            </w:r>
            <w:r>
              <w:rPr>
                <w:sz w:val="18"/>
                <w:szCs w:val="18"/>
              </w:rPr>
              <w:t>判定</w:t>
            </w:r>
          </w:p>
        </w:tc>
      </w:tr>
      <w:tr w14:paraId="5CA5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EE653">
            <w:pPr>
              <w:rPr>
                <w:sz w:val="18"/>
                <w:szCs w:val="18"/>
              </w:rPr>
            </w:pPr>
          </w:p>
        </w:tc>
        <w:tc>
          <w:tcPr>
            <w:vMerge w:val="continue"/>
            <w:shd w:val="clear" w:color="auto" w:fill="E6E6E6"/>
            <w:vAlign w:val="center"/>
          </w:tcPr>
          <w:p w14:paraId="65CA8839">
            <w:pPr>
              <w:rPr>
                <w:sz w:val="18"/>
                <w:szCs w:val="18"/>
              </w:rPr>
            </w:pPr>
          </w:p>
        </w:tc>
        <w:tc>
          <w:tcPr>
            <w:vMerge w:val="continue"/>
            <w:shd w:val="clear" w:color="auto" w:fill="E6E6E6"/>
            <w:vAlign w:val="center"/>
          </w:tcPr>
          <w:p w14:paraId="2E4D0176">
            <w:pPr>
              <w:rPr>
                <w:sz w:val="18"/>
                <w:szCs w:val="18"/>
              </w:rPr>
            </w:pPr>
          </w:p>
        </w:tc>
        <w:tc>
          <w:tcPr>
            <w:shd w:val="clear" w:color="auto" w:fill="E6E6E6"/>
            <w:vAlign w:val="center"/>
          </w:tcPr>
          <w:p w14:paraId="61045E90">
            <w:pPr>
              <w:rPr>
                <w:sz w:val="18"/>
                <w:szCs w:val="18"/>
              </w:rPr>
            </w:pPr>
            <w:r>
              <w:rPr>
                <w:sz w:val="18"/>
                <w:szCs w:val="18"/>
              </w:rPr>
              <w:t>昼</w:t>
            </w:r>
          </w:p>
        </w:tc>
        <w:tc>
          <w:tcPr>
            <w:shd w:val="clear" w:color="auto" w:fill="E6E6E6"/>
            <w:vAlign w:val="center"/>
          </w:tcPr>
          <w:p w14:paraId="5E5DA528">
            <w:pPr>
              <w:rPr>
                <w:sz w:val="18"/>
                <w:szCs w:val="18"/>
              </w:rPr>
            </w:pPr>
            <w:r>
              <w:rPr>
                <w:sz w:val="18"/>
                <w:szCs w:val="18"/>
              </w:rPr>
              <w:t>夜</w:t>
            </w:r>
          </w:p>
        </w:tc>
        <w:tc>
          <w:tcPr>
            <w:shd w:val="clear" w:color="auto" w:fill="E6E6E6"/>
            <w:vAlign w:val="center"/>
          </w:tcPr>
          <w:p w14:paraId="11E8D49B">
            <w:pPr>
              <w:rPr>
                <w:sz w:val="18"/>
                <w:szCs w:val="18"/>
              </w:rPr>
            </w:pPr>
            <w:r>
              <w:rPr>
                <w:sz w:val="18"/>
                <w:szCs w:val="18"/>
              </w:rPr>
              <w:t>昼</w:t>
            </w:r>
          </w:p>
        </w:tc>
        <w:tc>
          <w:tcPr>
            <w:shd w:val="clear" w:color="auto" w:fill="E6E6E6"/>
            <w:vAlign w:val="center"/>
          </w:tcPr>
          <w:p w14:paraId="273D3EA8">
            <w:pPr>
              <w:rPr>
                <w:sz w:val="18"/>
                <w:szCs w:val="18"/>
              </w:rPr>
            </w:pPr>
            <w:r>
              <w:rPr>
                <w:sz w:val="18"/>
                <w:szCs w:val="18"/>
              </w:rPr>
              <w:t>夜</w:t>
            </w:r>
          </w:p>
        </w:tc>
        <w:tc>
          <w:tcPr>
            <w:vMerge w:val="continue"/>
            <w:shd w:val="clear" w:color="auto" w:fill="E6E6E6"/>
            <w:vAlign w:val="center"/>
          </w:tcPr>
          <w:p w14:paraId="77DC6F87">
            <w:pPr>
              <w:rPr>
                <w:sz w:val="18"/>
                <w:szCs w:val="18"/>
              </w:rPr>
            </w:pPr>
          </w:p>
        </w:tc>
      </w:tr>
      <w:tr w14:paraId="494E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C9D51B">
            <w:pPr>
              <w:jc w:val="center"/>
              <w:rPr>
                <w:sz w:val="18"/>
                <w:szCs w:val="18"/>
              </w:rPr>
            </w:pPr>
            <w:r>
              <w:rPr>
                <w:sz w:val="18"/>
                <w:szCs w:val="18"/>
              </w:rPr>
              <w:t>休息室</w:t>
            </w:r>
          </w:p>
        </w:tc>
        <w:tc>
          <w:tcPr>
            <w:vAlign w:val="center"/>
          </w:tcPr>
          <w:p w14:paraId="6279DCD5">
            <w:pPr>
              <w:jc w:val="center"/>
              <w:rPr>
                <w:sz w:val="18"/>
                <w:szCs w:val="18"/>
              </w:rPr>
            </w:pPr>
            <w:r>
              <w:rPr>
                <w:sz w:val="18"/>
                <w:szCs w:val="18"/>
              </w:rPr>
              <w:t>日常生活</w:t>
            </w:r>
          </w:p>
        </w:tc>
        <w:tc>
          <w:tcPr>
            <w:vAlign w:val="center"/>
          </w:tcPr>
          <w:p w14:paraId="37B6A07F">
            <w:pPr>
              <w:jc w:val="center"/>
              <w:rPr>
                <w:sz w:val="18"/>
                <w:szCs w:val="18"/>
              </w:rPr>
            </w:pPr>
            <w:r>
              <w:rPr>
                <w:sz w:val="18"/>
                <w:szCs w:val="18"/>
              </w:rPr>
              <w:t>1039</w:t>
            </w:r>
          </w:p>
        </w:tc>
        <w:tc>
          <w:tcPr>
            <w:vAlign w:val="center"/>
          </w:tcPr>
          <w:p w14:paraId="41CFA5D5">
            <w:pPr>
              <w:jc w:val="center"/>
              <w:rPr>
                <w:sz w:val="18"/>
                <w:szCs w:val="18"/>
              </w:rPr>
            </w:pPr>
            <w:r>
              <w:rPr>
                <w:b/>
                <w:sz w:val="18"/>
                <w:szCs w:val="18"/>
              </w:rPr>
              <w:t>34</w:t>
            </w:r>
          </w:p>
        </w:tc>
        <w:tc>
          <w:tcPr>
            <w:vAlign w:val="center"/>
          </w:tcPr>
          <w:p w14:paraId="698C72FD">
            <w:pPr>
              <w:jc w:val="center"/>
              <w:rPr>
                <w:sz w:val="18"/>
                <w:szCs w:val="18"/>
              </w:rPr>
            </w:pPr>
            <w:r>
              <w:rPr>
                <w:b/>
                <w:sz w:val="18"/>
                <w:szCs w:val="18"/>
              </w:rPr>
              <w:t>27</w:t>
            </w:r>
          </w:p>
        </w:tc>
        <w:tc>
          <w:tcPr>
            <w:vAlign w:val="center"/>
          </w:tcPr>
          <w:p w14:paraId="16AD229C">
            <w:pPr>
              <w:jc w:val="center"/>
              <w:rPr>
                <w:sz w:val="18"/>
                <w:szCs w:val="18"/>
              </w:rPr>
            </w:pPr>
            <w:r>
              <w:rPr>
                <w:sz w:val="18"/>
                <w:szCs w:val="18"/>
              </w:rPr>
              <w:t>42</w:t>
            </w:r>
          </w:p>
        </w:tc>
        <w:tc>
          <w:tcPr>
            <w:vAlign w:val="center"/>
          </w:tcPr>
          <w:p w14:paraId="1EB608C3">
            <w:pPr>
              <w:jc w:val="center"/>
              <w:rPr>
                <w:sz w:val="18"/>
                <w:szCs w:val="18"/>
              </w:rPr>
            </w:pPr>
            <w:r>
              <w:rPr>
                <w:sz w:val="18"/>
                <w:szCs w:val="18"/>
              </w:rPr>
              <w:t>42</w:t>
            </w:r>
          </w:p>
        </w:tc>
        <w:tc>
          <w:tcPr>
            <w:vAlign w:val="center"/>
          </w:tcPr>
          <w:p w14:paraId="445A1345">
            <w:pPr>
              <w:jc w:val="center"/>
              <w:rPr>
                <w:sz w:val="18"/>
                <w:szCs w:val="18"/>
              </w:rPr>
            </w:pPr>
            <w:r>
              <w:rPr>
                <w:sz w:val="18"/>
                <w:szCs w:val="18"/>
              </w:rPr>
              <w:t>达标</w:t>
            </w:r>
          </w:p>
        </w:tc>
      </w:tr>
      <w:tr w14:paraId="09B9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7ED7D2">
            <w:pPr>
              <w:jc w:val="center"/>
              <w:rPr>
                <w:sz w:val="18"/>
                <w:szCs w:val="18"/>
              </w:rPr>
            </w:pPr>
            <w:r>
              <w:rPr>
                <w:sz w:val="18"/>
                <w:szCs w:val="18"/>
              </w:rPr>
              <w:t>阅览室</w:t>
            </w:r>
          </w:p>
        </w:tc>
        <w:tc>
          <w:tcPr>
            <w:vAlign w:val="center"/>
          </w:tcPr>
          <w:p w14:paraId="28DFC121">
            <w:pPr>
              <w:jc w:val="center"/>
              <w:rPr>
                <w:sz w:val="18"/>
                <w:szCs w:val="18"/>
              </w:rPr>
            </w:pPr>
            <w:r>
              <w:rPr>
                <w:sz w:val="18"/>
                <w:szCs w:val="18"/>
              </w:rPr>
              <w:t>阅读自学思考</w:t>
            </w:r>
          </w:p>
        </w:tc>
        <w:tc>
          <w:tcPr>
            <w:vAlign w:val="center"/>
          </w:tcPr>
          <w:p w14:paraId="42D23B76">
            <w:pPr>
              <w:jc w:val="center"/>
              <w:rPr>
                <w:sz w:val="18"/>
                <w:szCs w:val="18"/>
              </w:rPr>
            </w:pPr>
            <w:r>
              <w:rPr>
                <w:sz w:val="18"/>
                <w:szCs w:val="18"/>
              </w:rPr>
              <w:t>3003</w:t>
            </w:r>
          </w:p>
        </w:tc>
        <w:tc>
          <w:tcPr>
            <w:vAlign w:val="center"/>
          </w:tcPr>
          <w:p w14:paraId="399B9A0A">
            <w:pPr>
              <w:jc w:val="center"/>
              <w:rPr>
                <w:sz w:val="18"/>
                <w:szCs w:val="18"/>
              </w:rPr>
            </w:pPr>
            <w:r>
              <w:rPr>
                <w:b/>
                <w:sz w:val="18"/>
                <w:szCs w:val="18"/>
              </w:rPr>
              <w:t>35</w:t>
            </w:r>
          </w:p>
        </w:tc>
        <w:tc>
          <w:tcPr>
            <w:vAlign w:val="center"/>
          </w:tcPr>
          <w:p w14:paraId="20C0A1E3">
            <w:pPr>
              <w:jc w:val="center"/>
              <w:rPr>
                <w:sz w:val="18"/>
                <w:szCs w:val="18"/>
              </w:rPr>
            </w:pPr>
            <w:r>
              <w:rPr>
                <w:b/>
                <w:sz w:val="18"/>
                <w:szCs w:val="18"/>
              </w:rPr>
              <w:t>28</w:t>
            </w:r>
          </w:p>
        </w:tc>
        <w:tc>
          <w:tcPr>
            <w:vAlign w:val="center"/>
          </w:tcPr>
          <w:p w14:paraId="28987E44">
            <w:pPr>
              <w:jc w:val="center"/>
              <w:rPr>
                <w:sz w:val="18"/>
                <w:szCs w:val="18"/>
              </w:rPr>
            </w:pPr>
            <w:r>
              <w:rPr>
                <w:sz w:val="18"/>
                <w:szCs w:val="18"/>
              </w:rPr>
              <w:t>37</w:t>
            </w:r>
          </w:p>
        </w:tc>
        <w:tc>
          <w:tcPr>
            <w:vAlign w:val="center"/>
          </w:tcPr>
          <w:p w14:paraId="169E01F6">
            <w:pPr>
              <w:jc w:val="center"/>
              <w:rPr>
                <w:sz w:val="18"/>
                <w:szCs w:val="18"/>
              </w:rPr>
            </w:pPr>
            <w:r>
              <w:rPr>
                <w:sz w:val="18"/>
                <w:szCs w:val="18"/>
              </w:rPr>
              <w:t>37</w:t>
            </w:r>
          </w:p>
        </w:tc>
        <w:tc>
          <w:tcPr>
            <w:vAlign w:val="center"/>
          </w:tcPr>
          <w:p w14:paraId="4002574B">
            <w:pPr>
              <w:jc w:val="center"/>
              <w:rPr>
                <w:sz w:val="18"/>
                <w:szCs w:val="18"/>
              </w:rPr>
            </w:pPr>
            <w:r>
              <w:rPr>
                <w:sz w:val="18"/>
                <w:szCs w:val="18"/>
              </w:rPr>
              <w:t>达标</w:t>
            </w:r>
          </w:p>
        </w:tc>
      </w:tr>
      <w:tr w14:paraId="5DA9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792C07">
            <w:pPr>
              <w:jc w:val="center"/>
              <w:rPr>
                <w:sz w:val="18"/>
                <w:szCs w:val="18"/>
              </w:rPr>
            </w:pPr>
            <w:r>
              <w:rPr>
                <w:sz w:val="18"/>
                <w:szCs w:val="18"/>
              </w:rPr>
              <w:t>会议室</w:t>
            </w:r>
          </w:p>
        </w:tc>
        <w:tc>
          <w:tcPr>
            <w:vAlign w:val="center"/>
          </w:tcPr>
          <w:p w14:paraId="255D79BF">
            <w:pPr>
              <w:jc w:val="center"/>
              <w:rPr>
                <w:sz w:val="18"/>
                <w:szCs w:val="18"/>
              </w:rPr>
            </w:pPr>
            <w:r>
              <w:rPr>
                <w:sz w:val="18"/>
                <w:szCs w:val="18"/>
              </w:rPr>
              <w:t>教学医疗办公会议</w:t>
            </w:r>
          </w:p>
        </w:tc>
        <w:tc>
          <w:tcPr>
            <w:vAlign w:val="center"/>
          </w:tcPr>
          <w:p w14:paraId="395A90DA">
            <w:pPr>
              <w:jc w:val="center"/>
              <w:rPr>
                <w:sz w:val="18"/>
                <w:szCs w:val="18"/>
              </w:rPr>
            </w:pPr>
            <w:r>
              <w:rPr>
                <w:sz w:val="18"/>
                <w:szCs w:val="18"/>
              </w:rPr>
              <w:t>3016,2020</w:t>
            </w:r>
          </w:p>
        </w:tc>
        <w:tc>
          <w:tcPr>
            <w:vAlign w:val="center"/>
          </w:tcPr>
          <w:p w14:paraId="6DA5889A">
            <w:pPr>
              <w:jc w:val="center"/>
              <w:rPr>
                <w:sz w:val="18"/>
                <w:szCs w:val="18"/>
              </w:rPr>
            </w:pPr>
            <w:r>
              <w:rPr>
                <w:b/>
                <w:sz w:val="18"/>
                <w:szCs w:val="18"/>
              </w:rPr>
              <w:t>42</w:t>
            </w:r>
          </w:p>
        </w:tc>
        <w:tc>
          <w:tcPr>
            <w:vAlign w:val="center"/>
          </w:tcPr>
          <w:p w14:paraId="711BDD2B">
            <w:pPr>
              <w:jc w:val="center"/>
              <w:rPr>
                <w:sz w:val="18"/>
                <w:szCs w:val="18"/>
              </w:rPr>
            </w:pPr>
            <w:r>
              <w:rPr>
                <w:b/>
                <w:sz w:val="18"/>
                <w:szCs w:val="18"/>
              </w:rPr>
              <w:t>34</w:t>
            </w:r>
          </w:p>
        </w:tc>
        <w:tc>
          <w:tcPr>
            <w:vAlign w:val="center"/>
          </w:tcPr>
          <w:p w14:paraId="0B4BF220">
            <w:pPr>
              <w:jc w:val="center"/>
              <w:rPr>
                <w:sz w:val="18"/>
                <w:szCs w:val="18"/>
              </w:rPr>
            </w:pPr>
            <w:r>
              <w:rPr>
                <w:sz w:val="18"/>
                <w:szCs w:val="18"/>
              </w:rPr>
              <w:t>42</w:t>
            </w:r>
          </w:p>
        </w:tc>
        <w:tc>
          <w:tcPr>
            <w:vAlign w:val="center"/>
          </w:tcPr>
          <w:p w14:paraId="67A385F5">
            <w:pPr>
              <w:jc w:val="center"/>
              <w:rPr>
                <w:sz w:val="18"/>
                <w:szCs w:val="18"/>
              </w:rPr>
            </w:pPr>
            <w:r>
              <w:rPr>
                <w:sz w:val="18"/>
                <w:szCs w:val="18"/>
              </w:rPr>
              <w:t>42</w:t>
            </w:r>
          </w:p>
        </w:tc>
        <w:tc>
          <w:tcPr>
            <w:vAlign w:val="center"/>
          </w:tcPr>
          <w:p w14:paraId="090B4B62">
            <w:pPr>
              <w:jc w:val="center"/>
              <w:rPr>
                <w:sz w:val="18"/>
                <w:szCs w:val="18"/>
              </w:rPr>
            </w:pPr>
            <w:r>
              <w:rPr>
                <w:sz w:val="18"/>
                <w:szCs w:val="18"/>
              </w:rPr>
              <w:t>达标</w:t>
            </w:r>
          </w:p>
        </w:tc>
      </w:tr>
      <w:tr w14:paraId="3881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45E249">
            <w:pPr>
              <w:jc w:val="center"/>
              <w:rPr>
                <w:sz w:val="18"/>
                <w:szCs w:val="18"/>
              </w:rPr>
            </w:pPr>
            <w:r>
              <w:rPr>
                <w:sz w:val="18"/>
                <w:szCs w:val="18"/>
              </w:rPr>
              <w:t>音乐教室</w:t>
            </w:r>
          </w:p>
        </w:tc>
        <w:tc>
          <w:tcPr>
            <w:vAlign w:val="center"/>
          </w:tcPr>
          <w:p w14:paraId="1C7406EE">
            <w:pPr>
              <w:jc w:val="center"/>
              <w:rPr>
                <w:sz w:val="18"/>
                <w:szCs w:val="18"/>
              </w:rPr>
            </w:pPr>
            <w:r>
              <w:rPr>
                <w:sz w:val="18"/>
                <w:szCs w:val="18"/>
              </w:rPr>
              <w:t>教学医疗办公会议</w:t>
            </w:r>
          </w:p>
        </w:tc>
        <w:tc>
          <w:tcPr>
            <w:vAlign w:val="center"/>
          </w:tcPr>
          <w:p w14:paraId="1FF2365A">
            <w:pPr>
              <w:jc w:val="center"/>
              <w:rPr>
                <w:sz w:val="18"/>
                <w:szCs w:val="18"/>
              </w:rPr>
            </w:pPr>
            <w:r>
              <w:rPr>
                <w:sz w:val="18"/>
                <w:szCs w:val="18"/>
              </w:rPr>
              <w:t>3005,1013</w:t>
            </w:r>
          </w:p>
        </w:tc>
        <w:tc>
          <w:tcPr>
            <w:vAlign w:val="center"/>
          </w:tcPr>
          <w:p w14:paraId="3832CD3E">
            <w:pPr>
              <w:jc w:val="center"/>
              <w:rPr>
                <w:sz w:val="18"/>
                <w:szCs w:val="18"/>
              </w:rPr>
            </w:pPr>
            <w:r>
              <w:rPr>
                <w:b/>
                <w:sz w:val="18"/>
                <w:szCs w:val="18"/>
              </w:rPr>
              <w:t>40</w:t>
            </w:r>
          </w:p>
        </w:tc>
        <w:tc>
          <w:tcPr>
            <w:vAlign w:val="center"/>
          </w:tcPr>
          <w:p w14:paraId="378310C8">
            <w:pPr>
              <w:jc w:val="center"/>
              <w:rPr>
                <w:sz w:val="18"/>
                <w:szCs w:val="18"/>
              </w:rPr>
            </w:pPr>
            <w:r>
              <w:rPr>
                <w:b/>
                <w:sz w:val="18"/>
                <w:szCs w:val="18"/>
              </w:rPr>
              <w:t>33</w:t>
            </w:r>
          </w:p>
        </w:tc>
        <w:tc>
          <w:tcPr>
            <w:vAlign w:val="center"/>
          </w:tcPr>
          <w:p w14:paraId="26AC4CD4">
            <w:pPr>
              <w:jc w:val="center"/>
              <w:rPr>
                <w:sz w:val="18"/>
                <w:szCs w:val="18"/>
              </w:rPr>
            </w:pPr>
            <w:r>
              <w:rPr>
                <w:sz w:val="18"/>
                <w:szCs w:val="18"/>
              </w:rPr>
              <w:t>42</w:t>
            </w:r>
          </w:p>
        </w:tc>
        <w:tc>
          <w:tcPr>
            <w:vAlign w:val="center"/>
          </w:tcPr>
          <w:p w14:paraId="0DB4C0E1">
            <w:pPr>
              <w:jc w:val="center"/>
              <w:rPr>
                <w:sz w:val="18"/>
                <w:szCs w:val="18"/>
              </w:rPr>
            </w:pPr>
            <w:r>
              <w:rPr>
                <w:sz w:val="18"/>
                <w:szCs w:val="18"/>
              </w:rPr>
              <w:t>42</w:t>
            </w:r>
          </w:p>
        </w:tc>
        <w:tc>
          <w:tcPr>
            <w:vAlign w:val="center"/>
          </w:tcPr>
          <w:p w14:paraId="10FD9148">
            <w:pPr>
              <w:jc w:val="center"/>
              <w:rPr>
                <w:sz w:val="18"/>
                <w:szCs w:val="18"/>
              </w:rPr>
            </w:pPr>
            <w:r>
              <w:rPr>
                <w:sz w:val="18"/>
                <w:szCs w:val="18"/>
              </w:rPr>
              <w:t>达标</w:t>
            </w:r>
          </w:p>
        </w:tc>
      </w:tr>
      <w:tr w14:paraId="7B2C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8484D2">
            <w:pPr>
              <w:jc w:val="center"/>
              <w:rPr>
                <w:sz w:val="18"/>
                <w:szCs w:val="18"/>
              </w:rPr>
            </w:pPr>
            <w:r>
              <w:rPr>
                <w:sz w:val="18"/>
                <w:szCs w:val="18"/>
              </w:rPr>
              <w:t>普通教室</w:t>
            </w:r>
          </w:p>
        </w:tc>
        <w:tc>
          <w:tcPr>
            <w:vAlign w:val="center"/>
          </w:tcPr>
          <w:p w14:paraId="18E941EF">
            <w:pPr>
              <w:jc w:val="center"/>
              <w:rPr>
                <w:sz w:val="18"/>
                <w:szCs w:val="18"/>
              </w:rPr>
            </w:pPr>
            <w:r>
              <w:rPr>
                <w:sz w:val="18"/>
                <w:szCs w:val="18"/>
              </w:rPr>
              <w:t>教学医疗办公会议</w:t>
            </w:r>
          </w:p>
        </w:tc>
        <w:tc>
          <w:tcPr>
            <w:vAlign w:val="center"/>
          </w:tcPr>
          <w:p w14:paraId="61DB1154">
            <w:pPr>
              <w:jc w:val="center"/>
              <w:rPr>
                <w:sz w:val="18"/>
                <w:szCs w:val="18"/>
              </w:rPr>
            </w:pPr>
            <w:r>
              <w:rPr>
                <w:sz w:val="18"/>
                <w:szCs w:val="18"/>
              </w:rPr>
              <w:t>2008,2010,3009</w:t>
            </w:r>
            <w:r>
              <w:rPr>
                <w:sz w:val="18"/>
                <w:szCs w:val="18"/>
              </w:rPr>
              <w:br w:type="textWrapping"/>
            </w:r>
            <w:r>
              <w:rPr>
                <w:sz w:val="18"/>
                <w:szCs w:val="18"/>
              </w:rPr>
              <w:t>等8个房间</w:t>
            </w:r>
          </w:p>
        </w:tc>
        <w:tc>
          <w:tcPr>
            <w:vAlign w:val="center"/>
          </w:tcPr>
          <w:p w14:paraId="55737332">
            <w:pPr>
              <w:jc w:val="center"/>
              <w:rPr>
                <w:sz w:val="18"/>
                <w:szCs w:val="18"/>
              </w:rPr>
            </w:pPr>
            <w:r>
              <w:rPr>
                <w:b/>
                <w:sz w:val="18"/>
                <w:szCs w:val="18"/>
              </w:rPr>
              <w:t>39</w:t>
            </w:r>
          </w:p>
        </w:tc>
        <w:tc>
          <w:tcPr>
            <w:vAlign w:val="center"/>
          </w:tcPr>
          <w:p w14:paraId="4A26656F">
            <w:pPr>
              <w:jc w:val="center"/>
              <w:rPr>
                <w:sz w:val="18"/>
                <w:szCs w:val="18"/>
              </w:rPr>
            </w:pPr>
            <w:r>
              <w:rPr>
                <w:b/>
                <w:sz w:val="18"/>
                <w:szCs w:val="18"/>
              </w:rPr>
              <w:t>32</w:t>
            </w:r>
          </w:p>
        </w:tc>
        <w:tc>
          <w:tcPr>
            <w:vAlign w:val="center"/>
          </w:tcPr>
          <w:p w14:paraId="35FA8290">
            <w:pPr>
              <w:jc w:val="center"/>
              <w:rPr>
                <w:sz w:val="18"/>
                <w:szCs w:val="18"/>
              </w:rPr>
            </w:pPr>
            <w:r>
              <w:rPr>
                <w:sz w:val="18"/>
                <w:szCs w:val="18"/>
              </w:rPr>
              <w:t>42</w:t>
            </w:r>
          </w:p>
        </w:tc>
        <w:tc>
          <w:tcPr>
            <w:vAlign w:val="center"/>
          </w:tcPr>
          <w:p w14:paraId="1A8C2267">
            <w:pPr>
              <w:jc w:val="center"/>
              <w:rPr>
                <w:sz w:val="18"/>
                <w:szCs w:val="18"/>
              </w:rPr>
            </w:pPr>
            <w:r>
              <w:rPr>
                <w:sz w:val="18"/>
                <w:szCs w:val="18"/>
              </w:rPr>
              <w:t>42</w:t>
            </w:r>
          </w:p>
        </w:tc>
        <w:tc>
          <w:tcPr>
            <w:vAlign w:val="center"/>
          </w:tcPr>
          <w:p w14:paraId="602F8D6C">
            <w:pPr>
              <w:jc w:val="center"/>
              <w:rPr>
                <w:sz w:val="18"/>
                <w:szCs w:val="18"/>
              </w:rPr>
            </w:pPr>
            <w:r>
              <w:rPr>
                <w:sz w:val="18"/>
                <w:szCs w:val="18"/>
              </w:rPr>
              <w:t>达标</w:t>
            </w:r>
          </w:p>
        </w:tc>
      </w:tr>
      <w:tr w14:paraId="47EF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2AAFA">
            <w:pPr>
              <w:jc w:val="center"/>
              <w:rPr>
                <w:sz w:val="18"/>
                <w:szCs w:val="18"/>
              </w:rPr>
            </w:pPr>
            <w:r>
              <w:rPr>
                <w:sz w:val="18"/>
                <w:szCs w:val="18"/>
              </w:rPr>
              <w:t>多媒体教室</w:t>
            </w:r>
          </w:p>
        </w:tc>
        <w:tc>
          <w:tcPr>
            <w:vAlign w:val="center"/>
          </w:tcPr>
          <w:p w14:paraId="033D1462">
            <w:pPr>
              <w:jc w:val="center"/>
              <w:rPr>
                <w:sz w:val="18"/>
                <w:szCs w:val="18"/>
              </w:rPr>
            </w:pPr>
            <w:r>
              <w:rPr>
                <w:sz w:val="18"/>
                <w:szCs w:val="18"/>
              </w:rPr>
              <w:t>教学医疗办公会议</w:t>
            </w:r>
          </w:p>
        </w:tc>
        <w:tc>
          <w:tcPr>
            <w:vAlign w:val="center"/>
          </w:tcPr>
          <w:p w14:paraId="4D0BA36B">
            <w:pPr>
              <w:jc w:val="center"/>
              <w:rPr>
                <w:sz w:val="18"/>
                <w:szCs w:val="18"/>
              </w:rPr>
            </w:pPr>
            <w:r>
              <w:rPr>
                <w:sz w:val="18"/>
                <w:szCs w:val="18"/>
              </w:rPr>
              <w:t>4001</w:t>
            </w:r>
          </w:p>
        </w:tc>
        <w:tc>
          <w:tcPr>
            <w:vAlign w:val="center"/>
          </w:tcPr>
          <w:p w14:paraId="26F0481B">
            <w:pPr>
              <w:jc w:val="center"/>
              <w:rPr>
                <w:sz w:val="18"/>
                <w:szCs w:val="18"/>
              </w:rPr>
            </w:pPr>
            <w:r>
              <w:rPr>
                <w:b/>
                <w:sz w:val="18"/>
                <w:szCs w:val="18"/>
              </w:rPr>
              <w:t>36</w:t>
            </w:r>
          </w:p>
        </w:tc>
        <w:tc>
          <w:tcPr>
            <w:vAlign w:val="center"/>
          </w:tcPr>
          <w:p w14:paraId="0816183F">
            <w:pPr>
              <w:jc w:val="center"/>
              <w:rPr>
                <w:sz w:val="18"/>
                <w:szCs w:val="18"/>
              </w:rPr>
            </w:pPr>
            <w:r>
              <w:rPr>
                <w:b/>
                <w:sz w:val="18"/>
                <w:szCs w:val="18"/>
              </w:rPr>
              <w:t>29</w:t>
            </w:r>
          </w:p>
        </w:tc>
        <w:tc>
          <w:tcPr>
            <w:vAlign w:val="center"/>
          </w:tcPr>
          <w:p w14:paraId="4D8B7E08">
            <w:pPr>
              <w:jc w:val="center"/>
              <w:rPr>
                <w:sz w:val="18"/>
                <w:szCs w:val="18"/>
              </w:rPr>
            </w:pPr>
            <w:r>
              <w:rPr>
                <w:sz w:val="18"/>
                <w:szCs w:val="18"/>
              </w:rPr>
              <w:t>42</w:t>
            </w:r>
          </w:p>
        </w:tc>
        <w:tc>
          <w:tcPr>
            <w:vAlign w:val="center"/>
          </w:tcPr>
          <w:p w14:paraId="22984166">
            <w:pPr>
              <w:jc w:val="center"/>
              <w:rPr>
                <w:sz w:val="18"/>
                <w:szCs w:val="18"/>
              </w:rPr>
            </w:pPr>
            <w:r>
              <w:rPr>
                <w:sz w:val="18"/>
                <w:szCs w:val="18"/>
              </w:rPr>
              <w:t>42</w:t>
            </w:r>
          </w:p>
        </w:tc>
        <w:tc>
          <w:tcPr>
            <w:vAlign w:val="center"/>
          </w:tcPr>
          <w:p w14:paraId="3DF8C7DD">
            <w:pPr>
              <w:jc w:val="center"/>
              <w:rPr>
                <w:sz w:val="18"/>
                <w:szCs w:val="18"/>
              </w:rPr>
            </w:pPr>
            <w:r>
              <w:rPr>
                <w:sz w:val="18"/>
                <w:szCs w:val="18"/>
              </w:rPr>
              <w:t>达标</w:t>
            </w:r>
          </w:p>
        </w:tc>
      </w:tr>
      <w:tr w14:paraId="2FB3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8723D">
            <w:pPr>
              <w:jc w:val="center"/>
              <w:rPr>
                <w:sz w:val="18"/>
                <w:szCs w:val="18"/>
              </w:rPr>
            </w:pPr>
            <w:r>
              <w:rPr>
                <w:sz w:val="18"/>
                <w:szCs w:val="18"/>
              </w:rPr>
              <w:t>普通办公室</w:t>
            </w:r>
          </w:p>
        </w:tc>
        <w:tc>
          <w:tcPr>
            <w:vAlign w:val="center"/>
          </w:tcPr>
          <w:p w14:paraId="68D85D4A">
            <w:pPr>
              <w:jc w:val="center"/>
              <w:rPr>
                <w:sz w:val="18"/>
                <w:szCs w:val="18"/>
              </w:rPr>
            </w:pPr>
            <w:r>
              <w:rPr>
                <w:sz w:val="18"/>
                <w:szCs w:val="18"/>
              </w:rPr>
              <w:t>教学医疗办公会议</w:t>
            </w:r>
          </w:p>
        </w:tc>
        <w:tc>
          <w:tcPr>
            <w:vAlign w:val="center"/>
          </w:tcPr>
          <w:p w14:paraId="76CACED7">
            <w:pPr>
              <w:jc w:val="center"/>
              <w:rPr>
                <w:sz w:val="18"/>
                <w:szCs w:val="18"/>
              </w:rPr>
            </w:pPr>
            <w:r>
              <w:rPr>
                <w:sz w:val="18"/>
                <w:szCs w:val="18"/>
              </w:rPr>
              <w:t>2029,1022,2014</w:t>
            </w:r>
            <w:r>
              <w:rPr>
                <w:sz w:val="18"/>
                <w:szCs w:val="18"/>
              </w:rPr>
              <w:br w:type="textWrapping"/>
            </w:r>
            <w:r>
              <w:rPr>
                <w:sz w:val="18"/>
                <w:szCs w:val="18"/>
              </w:rPr>
              <w:t>等5个房间</w:t>
            </w:r>
          </w:p>
        </w:tc>
        <w:tc>
          <w:tcPr>
            <w:vAlign w:val="center"/>
          </w:tcPr>
          <w:p w14:paraId="4B7CB704">
            <w:pPr>
              <w:jc w:val="center"/>
              <w:rPr>
                <w:sz w:val="18"/>
                <w:szCs w:val="18"/>
              </w:rPr>
            </w:pPr>
            <w:r>
              <w:rPr>
                <w:b/>
                <w:sz w:val="18"/>
                <w:szCs w:val="18"/>
              </w:rPr>
              <w:t>36</w:t>
            </w:r>
          </w:p>
        </w:tc>
        <w:tc>
          <w:tcPr>
            <w:vAlign w:val="center"/>
          </w:tcPr>
          <w:p w14:paraId="0145CE45">
            <w:pPr>
              <w:jc w:val="center"/>
              <w:rPr>
                <w:sz w:val="18"/>
                <w:szCs w:val="18"/>
              </w:rPr>
            </w:pPr>
            <w:r>
              <w:rPr>
                <w:b/>
                <w:sz w:val="18"/>
                <w:szCs w:val="18"/>
              </w:rPr>
              <w:t>29</w:t>
            </w:r>
          </w:p>
        </w:tc>
        <w:tc>
          <w:tcPr>
            <w:vAlign w:val="center"/>
          </w:tcPr>
          <w:p w14:paraId="7F8765D1">
            <w:pPr>
              <w:jc w:val="center"/>
              <w:rPr>
                <w:sz w:val="18"/>
                <w:szCs w:val="18"/>
              </w:rPr>
            </w:pPr>
            <w:r>
              <w:rPr>
                <w:sz w:val="18"/>
                <w:szCs w:val="18"/>
              </w:rPr>
              <w:t>42</w:t>
            </w:r>
          </w:p>
        </w:tc>
        <w:tc>
          <w:tcPr>
            <w:vAlign w:val="center"/>
          </w:tcPr>
          <w:p w14:paraId="7C9252D5">
            <w:pPr>
              <w:jc w:val="center"/>
              <w:rPr>
                <w:sz w:val="18"/>
                <w:szCs w:val="18"/>
              </w:rPr>
            </w:pPr>
            <w:r>
              <w:rPr>
                <w:sz w:val="18"/>
                <w:szCs w:val="18"/>
              </w:rPr>
              <w:t>42</w:t>
            </w:r>
          </w:p>
        </w:tc>
        <w:tc>
          <w:tcPr>
            <w:vAlign w:val="center"/>
          </w:tcPr>
          <w:p w14:paraId="1A0FA580">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3148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3003房间,房间类型[阅览室]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000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0"/>
                    <a:stretch>
                      <a:fillRect/>
                    </a:stretch>
                  </pic:blipFill>
                  <pic:spPr>
                    <a:xfrm>
                      <a:off x="0" y="0"/>
                      <a:ext cx="5667375" cy="40005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65B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A3AF49">
            <w:pPr>
              <w:rPr>
                <w:sz w:val="18"/>
                <w:szCs w:val="18"/>
              </w:rPr>
            </w:pPr>
            <w:r>
              <w:rPr>
                <w:sz w:val="18"/>
                <w:szCs w:val="18"/>
              </w:rPr>
              <w:t>构件</w:t>
            </w:r>
          </w:p>
        </w:tc>
        <w:tc>
          <w:tcPr>
            <w:vMerge w:val="restart"/>
            <w:shd w:val="clear" w:color="auto" w:fill="E6E6E6"/>
            <w:vAlign w:val="center"/>
          </w:tcPr>
          <w:p w14:paraId="4EAFA53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CB7F54A">
            <w:pPr>
              <w:jc w:val="center"/>
              <w:rPr>
                <w:sz w:val="18"/>
                <w:szCs w:val="18"/>
              </w:rPr>
            </w:pPr>
            <w:r>
              <w:rPr>
                <w:sz w:val="18"/>
                <w:szCs w:val="18"/>
              </w:rPr>
              <w:t>各中心频率下的吸声系数</w:t>
            </w:r>
          </w:p>
        </w:tc>
        <w:tc>
          <w:tcPr>
            <w:vMerge w:val="restart"/>
            <w:shd w:val="clear" w:color="auto" w:fill="E6E6E6"/>
            <w:vAlign w:val="center"/>
          </w:tcPr>
          <w:p w14:paraId="16DF7EA2">
            <w:pPr>
              <w:jc w:val="center"/>
              <w:rPr>
                <w:sz w:val="18"/>
                <w:szCs w:val="18"/>
              </w:rPr>
            </w:pPr>
            <w:r>
              <w:rPr>
                <w:sz w:val="18"/>
                <w:szCs w:val="18"/>
              </w:rPr>
              <w:t>吸声系数来源</w:t>
            </w:r>
          </w:p>
        </w:tc>
      </w:tr>
      <w:tr w14:paraId="5855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A2C07">
            <w:pPr>
              <w:rPr>
                <w:sz w:val="18"/>
                <w:szCs w:val="18"/>
              </w:rPr>
            </w:pPr>
          </w:p>
        </w:tc>
        <w:tc>
          <w:tcPr>
            <w:vMerge w:val="continue"/>
            <w:shd w:val="clear" w:color="auto" w:fill="E6E6E6"/>
            <w:vAlign w:val="center"/>
          </w:tcPr>
          <w:p w14:paraId="5591D156">
            <w:pPr>
              <w:rPr>
                <w:sz w:val="18"/>
                <w:szCs w:val="18"/>
              </w:rPr>
            </w:pPr>
          </w:p>
        </w:tc>
        <w:tc>
          <w:tcPr>
            <w:shd w:val="clear" w:color="auto" w:fill="E6E6E6"/>
            <w:vAlign w:val="center"/>
          </w:tcPr>
          <w:p w14:paraId="7D08982B">
            <w:pPr>
              <w:rPr>
                <w:sz w:val="18"/>
                <w:szCs w:val="18"/>
              </w:rPr>
            </w:pPr>
            <w:r>
              <w:rPr>
                <w:sz w:val="18"/>
                <w:szCs w:val="18"/>
              </w:rPr>
              <w:t>125</w:t>
            </w:r>
          </w:p>
        </w:tc>
        <w:tc>
          <w:tcPr>
            <w:shd w:val="clear" w:color="auto" w:fill="E6E6E6"/>
            <w:vAlign w:val="center"/>
          </w:tcPr>
          <w:p w14:paraId="42D1D530">
            <w:pPr>
              <w:rPr>
                <w:sz w:val="18"/>
                <w:szCs w:val="18"/>
              </w:rPr>
            </w:pPr>
            <w:r>
              <w:rPr>
                <w:sz w:val="18"/>
                <w:szCs w:val="18"/>
              </w:rPr>
              <w:t>250</w:t>
            </w:r>
          </w:p>
        </w:tc>
        <w:tc>
          <w:tcPr>
            <w:shd w:val="clear" w:color="auto" w:fill="E6E6E6"/>
            <w:vAlign w:val="center"/>
          </w:tcPr>
          <w:p w14:paraId="26B253D6">
            <w:pPr>
              <w:rPr>
                <w:sz w:val="18"/>
                <w:szCs w:val="18"/>
              </w:rPr>
            </w:pPr>
            <w:r>
              <w:rPr>
                <w:sz w:val="18"/>
                <w:szCs w:val="18"/>
              </w:rPr>
              <w:t>500</w:t>
            </w:r>
          </w:p>
        </w:tc>
        <w:tc>
          <w:tcPr>
            <w:shd w:val="clear" w:color="auto" w:fill="E6E6E6"/>
            <w:vAlign w:val="center"/>
          </w:tcPr>
          <w:p w14:paraId="69152661">
            <w:pPr>
              <w:rPr>
                <w:sz w:val="18"/>
                <w:szCs w:val="18"/>
              </w:rPr>
            </w:pPr>
            <w:r>
              <w:rPr>
                <w:sz w:val="18"/>
                <w:szCs w:val="18"/>
              </w:rPr>
              <w:t>1000</w:t>
            </w:r>
          </w:p>
        </w:tc>
        <w:tc>
          <w:tcPr>
            <w:shd w:val="clear" w:color="auto" w:fill="E6E6E6"/>
            <w:vAlign w:val="center"/>
          </w:tcPr>
          <w:p w14:paraId="4D0E4154">
            <w:pPr>
              <w:rPr>
                <w:sz w:val="18"/>
                <w:szCs w:val="18"/>
              </w:rPr>
            </w:pPr>
            <w:r>
              <w:rPr>
                <w:sz w:val="18"/>
                <w:szCs w:val="18"/>
              </w:rPr>
              <w:t>2000</w:t>
            </w:r>
          </w:p>
        </w:tc>
        <w:tc>
          <w:tcPr>
            <w:vMerge w:val="continue"/>
            <w:shd w:val="clear" w:color="auto" w:fill="E6E6E6"/>
            <w:vAlign w:val="center"/>
          </w:tcPr>
          <w:p w14:paraId="10F6960E">
            <w:pPr>
              <w:rPr>
                <w:sz w:val="18"/>
                <w:szCs w:val="18"/>
              </w:rPr>
            </w:pPr>
          </w:p>
        </w:tc>
      </w:tr>
      <w:tr w14:paraId="7621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71210">
            <w:pPr>
              <w:rPr>
                <w:sz w:val="18"/>
                <w:szCs w:val="18"/>
              </w:rPr>
            </w:pPr>
            <w:r>
              <w:rPr>
                <w:sz w:val="18"/>
                <w:szCs w:val="18"/>
              </w:rPr>
              <w:t>内墙</w:t>
            </w:r>
          </w:p>
        </w:tc>
        <w:tc>
          <w:tcPr>
            <w:shd w:val="clear" w:color="auto" w:fill="E6E6E6"/>
            <w:vAlign w:val="center"/>
          </w:tcPr>
          <w:p w14:paraId="63A1FEED">
            <w:pPr>
              <w:rPr>
                <w:sz w:val="18"/>
                <w:szCs w:val="18"/>
              </w:rPr>
            </w:pPr>
            <w:r>
              <w:rPr>
                <w:sz w:val="18"/>
                <w:szCs w:val="18"/>
              </w:rPr>
              <w:t>10.5</w:t>
            </w:r>
          </w:p>
        </w:tc>
        <w:tc>
          <w:tcPr>
            <w:vAlign w:val="center"/>
          </w:tcPr>
          <w:p w14:paraId="179B71E4">
            <w:pPr>
              <w:rPr>
                <w:sz w:val="18"/>
                <w:szCs w:val="18"/>
              </w:rPr>
            </w:pPr>
            <w:r>
              <w:rPr>
                <w:sz w:val="18"/>
                <w:szCs w:val="18"/>
              </w:rPr>
              <w:t>0.10</w:t>
            </w:r>
          </w:p>
        </w:tc>
        <w:tc>
          <w:tcPr>
            <w:vAlign w:val="center"/>
          </w:tcPr>
          <w:p w14:paraId="1EAB3C8E">
            <w:pPr>
              <w:rPr>
                <w:sz w:val="18"/>
                <w:szCs w:val="18"/>
              </w:rPr>
            </w:pPr>
            <w:r>
              <w:rPr>
                <w:sz w:val="18"/>
                <w:szCs w:val="18"/>
              </w:rPr>
              <w:t>0.05</w:t>
            </w:r>
          </w:p>
        </w:tc>
        <w:tc>
          <w:tcPr>
            <w:vAlign w:val="center"/>
          </w:tcPr>
          <w:p w14:paraId="2573F39E">
            <w:pPr>
              <w:rPr>
                <w:sz w:val="18"/>
                <w:szCs w:val="18"/>
              </w:rPr>
            </w:pPr>
            <w:r>
              <w:rPr>
                <w:sz w:val="18"/>
                <w:szCs w:val="18"/>
              </w:rPr>
              <w:t>0.06</w:t>
            </w:r>
          </w:p>
        </w:tc>
        <w:tc>
          <w:tcPr>
            <w:vAlign w:val="center"/>
          </w:tcPr>
          <w:p w14:paraId="50C01E22">
            <w:pPr>
              <w:rPr>
                <w:sz w:val="18"/>
                <w:szCs w:val="18"/>
              </w:rPr>
            </w:pPr>
            <w:r>
              <w:rPr>
                <w:sz w:val="18"/>
                <w:szCs w:val="18"/>
              </w:rPr>
              <w:t>0.07</w:t>
            </w:r>
          </w:p>
        </w:tc>
        <w:tc>
          <w:tcPr>
            <w:vAlign w:val="center"/>
          </w:tcPr>
          <w:p w14:paraId="31704FE8">
            <w:pPr>
              <w:rPr>
                <w:sz w:val="18"/>
                <w:szCs w:val="18"/>
              </w:rPr>
            </w:pPr>
            <w:r>
              <w:rPr>
                <w:sz w:val="18"/>
                <w:szCs w:val="18"/>
              </w:rPr>
              <w:t>0.09</w:t>
            </w:r>
          </w:p>
        </w:tc>
        <w:tc>
          <w:tcPr>
            <w:vAlign w:val="center"/>
          </w:tcPr>
          <w:p w14:paraId="766689E0">
            <w:pPr>
              <w:rPr>
                <w:sz w:val="18"/>
                <w:szCs w:val="18"/>
              </w:rPr>
            </w:pPr>
            <w:r>
              <w:rPr>
                <w:sz w:val="18"/>
                <w:szCs w:val="18"/>
              </w:rPr>
              <w:t>《声学手册》</w:t>
            </w:r>
          </w:p>
        </w:tc>
      </w:tr>
      <w:tr w14:paraId="6F68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9B6513">
            <w:pPr>
              <w:rPr>
                <w:sz w:val="18"/>
                <w:szCs w:val="18"/>
              </w:rPr>
            </w:pPr>
            <w:r>
              <w:rPr>
                <w:sz w:val="18"/>
                <w:szCs w:val="18"/>
              </w:rPr>
              <w:t>内墙</w:t>
            </w:r>
          </w:p>
        </w:tc>
        <w:tc>
          <w:tcPr>
            <w:shd w:val="clear" w:color="auto" w:fill="E6E6E6"/>
            <w:vAlign w:val="center"/>
          </w:tcPr>
          <w:p w14:paraId="37CF4EB1">
            <w:pPr>
              <w:rPr>
                <w:sz w:val="18"/>
                <w:szCs w:val="18"/>
              </w:rPr>
            </w:pPr>
            <w:r>
              <w:rPr>
                <w:sz w:val="18"/>
                <w:szCs w:val="18"/>
              </w:rPr>
              <w:t>39.6</w:t>
            </w:r>
          </w:p>
        </w:tc>
        <w:tc>
          <w:tcPr>
            <w:vAlign w:val="center"/>
          </w:tcPr>
          <w:p w14:paraId="43BF07AD">
            <w:pPr>
              <w:rPr>
                <w:sz w:val="18"/>
                <w:szCs w:val="18"/>
              </w:rPr>
            </w:pPr>
            <w:r>
              <w:rPr>
                <w:sz w:val="18"/>
                <w:szCs w:val="18"/>
              </w:rPr>
              <w:t>0.10</w:t>
            </w:r>
          </w:p>
        </w:tc>
        <w:tc>
          <w:tcPr>
            <w:vAlign w:val="center"/>
          </w:tcPr>
          <w:p w14:paraId="0CB8622F">
            <w:pPr>
              <w:rPr>
                <w:sz w:val="18"/>
                <w:szCs w:val="18"/>
              </w:rPr>
            </w:pPr>
            <w:r>
              <w:rPr>
                <w:sz w:val="18"/>
                <w:szCs w:val="18"/>
              </w:rPr>
              <w:t>0.05</w:t>
            </w:r>
          </w:p>
        </w:tc>
        <w:tc>
          <w:tcPr>
            <w:vAlign w:val="center"/>
          </w:tcPr>
          <w:p w14:paraId="21B3F81A">
            <w:pPr>
              <w:rPr>
                <w:sz w:val="18"/>
                <w:szCs w:val="18"/>
              </w:rPr>
            </w:pPr>
            <w:r>
              <w:rPr>
                <w:sz w:val="18"/>
                <w:szCs w:val="18"/>
              </w:rPr>
              <w:t>0.06</w:t>
            </w:r>
          </w:p>
        </w:tc>
        <w:tc>
          <w:tcPr>
            <w:vAlign w:val="center"/>
          </w:tcPr>
          <w:p w14:paraId="6EC50DF5">
            <w:pPr>
              <w:rPr>
                <w:sz w:val="18"/>
                <w:szCs w:val="18"/>
              </w:rPr>
            </w:pPr>
            <w:r>
              <w:rPr>
                <w:sz w:val="18"/>
                <w:szCs w:val="18"/>
              </w:rPr>
              <w:t>0.07</w:t>
            </w:r>
          </w:p>
        </w:tc>
        <w:tc>
          <w:tcPr>
            <w:vAlign w:val="center"/>
          </w:tcPr>
          <w:p w14:paraId="078541ED">
            <w:pPr>
              <w:rPr>
                <w:sz w:val="18"/>
                <w:szCs w:val="18"/>
              </w:rPr>
            </w:pPr>
            <w:r>
              <w:rPr>
                <w:sz w:val="18"/>
                <w:szCs w:val="18"/>
              </w:rPr>
              <w:t>0.09</w:t>
            </w:r>
          </w:p>
        </w:tc>
        <w:tc>
          <w:tcPr>
            <w:vAlign w:val="center"/>
          </w:tcPr>
          <w:p w14:paraId="4B99387F">
            <w:pPr>
              <w:rPr>
                <w:sz w:val="18"/>
                <w:szCs w:val="18"/>
              </w:rPr>
            </w:pPr>
            <w:r>
              <w:rPr>
                <w:sz w:val="18"/>
                <w:szCs w:val="18"/>
              </w:rPr>
              <w:t>《声学手册》</w:t>
            </w:r>
          </w:p>
        </w:tc>
      </w:tr>
      <w:tr w14:paraId="2954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140B0">
            <w:pPr>
              <w:rPr>
                <w:sz w:val="18"/>
                <w:szCs w:val="18"/>
              </w:rPr>
            </w:pPr>
            <w:r>
              <w:rPr>
                <w:sz w:val="18"/>
                <w:szCs w:val="18"/>
              </w:rPr>
              <w:t>外墙（填充墙）</w:t>
            </w:r>
          </w:p>
        </w:tc>
        <w:tc>
          <w:tcPr>
            <w:shd w:val="clear" w:color="auto" w:fill="E6E6E6"/>
            <w:vAlign w:val="center"/>
          </w:tcPr>
          <w:p w14:paraId="7203B31D">
            <w:pPr>
              <w:rPr>
                <w:sz w:val="18"/>
                <w:szCs w:val="18"/>
              </w:rPr>
            </w:pPr>
            <w:r>
              <w:rPr>
                <w:sz w:val="18"/>
                <w:szCs w:val="18"/>
              </w:rPr>
              <w:t>7.3</w:t>
            </w:r>
          </w:p>
        </w:tc>
        <w:tc>
          <w:tcPr>
            <w:vAlign w:val="center"/>
          </w:tcPr>
          <w:p w14:paraId="51B28E73">
            <w:pPr>
              <w:rPr>
                <w:sz w:val="18"/>
                <w:szCs w:val="18"/>
              </w:rPr>
            </w:pPr>
            <w:r>
              <w:rPr>
                <w:sz w:val="18"/>
                <w:szCs w:val="18"/>
              </w:rPr>
              <w:t>0.10</w:t>
            </w:r>
          </w:p>
        </w:tc>
        <w:tc>
          <w:tcPr>
            <w:vAlign w:val="center"/>
          </w:tcPr>
          <w:p w14:paraId="77696FED">
            <w:pPr>
              <w:rPr>
                <w:sz w:val="18"/>
                <w:szCs w:val="18"/>
              </w:rPr>
            </w:pPr>
            <w:r>
              <w:rPr>
                <w:sz w:val="18"/>
                <w:szCs w:val="18"/>
              </w:rPr>
              <w:t>0.05</w:t>
            </w:r>
          </w:p>
        </w:tc>
        <w:tc>
          <w:tcPr>
            <w:vAlign w:val="center"/>
          </w:tcPr>
          <w:p w14:paraId="4EA8B52C">
            <w:pPr>
              <w:rPr>
                <w:sz w:val="18"/>
                <w:szCs w:val="18"/>
              </w:rPr>
            </w:pPr>
            <w:r>
              <w:rPr>
                <w:sz w:val="18"/>
                <w:szCs w:val="18"/>
              </w:rPr>
              <w:t>0.06</w:t>
            </w:r>
          </w:p>
        </w:tc>
        <w:tc>
          <w:tcPr>
            <w:vAlign w:val="center"/>
          </w:tcPr>
          <w:p w14:paraId="176D93EA">
            <w:pPr>
              <w:rPr>
                <w:sz w:val="18"/>
                <w:szCs w:val="18"/>
              </w:rPr>
            </w:pPr>
            <w:r>
              <w:rPr>
                <w:sz w:val="18"/>
                <w:szCs w:val="18"/>
              </w:rPr>
              <w:t>0.07</w:t>
            </w:r>
          </w:p>
        </w:tc>
        <w:tc>
          <w:tcPr>
            <w:vAlign w:val="center"/>
          </w:tcPr>
          <w:p w14:paraId="728E8FB8">
            <w:pPr>
              <w:rPr>
                <w:sz w:val="18"/>
                <w:szCs w:val="18"/>
              </w:rPr>
            </w:pPr>
            <w:r>
              <w:rPr>
                <w:sz w:val="18"/>
                <w:szCs w:val="18"/>
              </w:rPr>
              <w:t>0.09</w:t>
            </w:r>
          </w:p>
        </w:tc>
        <w:tc>
          <w:tcPr>
            <w:vAlign w:val="center"/>
          </w:tcPr>
          <w:p w14:paraId="0AA3B676">
            <w:pPr>
              <w:rPr>
                <w:sz w:val="18"/>
                <w:szCs w:val="18"/>
              </w:rPr>
            </w:pPr>
            <w:r>
              <w:rPr>
                <w:sz w:val="18"/>
                <w:szCs w:val="18"/>
              </w:rPr>
              <w:t>《声学手册》</w:t>
            </w:r>
          </w:p>
        </w:tc>
      </w:tr>
      <w:tr w14:paraId="3952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6AD2E0">
            <w:pPr>
              <w:rPr>
                <w:sz w:val="18"/>
                <w:szCs w:val="18"/>
              </w:rPr>
            </w:pPr>
            <w:r>
              <w:rPr>
                <w:sz w:val="18"/>
                <w:szCs w:val="18"/>
              </w:rPr>
              <w:t>外墙（填充墙）</w:t>
            </w:r>
          </w:p>
        </w:tc>
        <w:tc>
          <w:tcPr>
            <w:shd w:val="clear" w:color="auto" w:fill="E6E6E6"/>
            <w:vAlign w:val="center"/>
          </w:tcPr>
          <w:p w14:paraId="73B62305">
            <w:pPr>
              <w:rPr>
                <w:sz w:val="18"/>
                <w:szCs w:val="18"/>
              </w:rPr>
            </w:pPr>
            <w:r>
              <w:rPr>
                <w:sz w:val="18"/>
                <w:szCs w:val="18"/>
              </w:rPr>
              <w:t>18.9</w:t>
            </w:r>
          </w:p>
        </w:tc>
        <w:tc>
          <w:tcPr>
            <w:vAlign w:val="center"/>
          </w:tcPr>
          <w:p w14:paraId="4CEABDC9">
            <w:pPr>
              <w:rPr>
                <w:sz w:val="18"/>
                <w:szCs w:val="18"/>
              </w:rPr>
            </w:pPr>
            <w:r>
              <w:rPr>
                <w:sz w:val="18"/>
                <w:szCs w:val="18"/>
              </w:rPr>
              <w:t>0.10</w:t>
            </w:r>
          </w:p>
        </w:tc>
        <w:tc>
          <w:tcPr>
            <w:vAlign w:val="center"/>
          </w:tcPr>
          <w:p w14:paraId="2D8AFAEA">
            <w:pPr>
              <w:rPr>
                <w:sz w:val="18"/>
                <w:szCs w:val="18"/>
              </w:rPr>
            </w:pPr>
            <w:r>
              <w:rPr>
                <w:sz w:val="18"/>
                <w:szCs w:val="18"/>
              </w:rPr>
              <w:t>0.05</w:t>
            </w:r>
          </w:p>
        </w:tc>
        <w:tc>
          <w:tcPr>
            <w:vAlign w:val="center"/>
          </w:tcPr>
          <w:p w14:paraId="146A4DAD">
            <w:pPr>
              <w:rPr>
                <w:sz w:val="18"/>
                <w:szCs w:val="18"/>
              </w:rPr>
            </w:pPr>
            <w:r>
              <w:rPr>
                <w:sz w:val="18"/>
                <w:szCs w:val="18"/>
              </w:rPr>
              <w:t>0.06</w:t>
            </w:r>
          </w:p>
        </w:tc>
        <w:tc>
          <w:tcPr>
            <w:vAlign w:val="center"/>
          </w:tcPr>
          <w:p w14:paraId="53E9F9CB">
            <w:pPr>
              <w:rPr>
                <w:sz w:val="18"/>
                <w:szCs w:val="18"/>
              </w:rPr>
            </w:pPr>
            <w:r>
              <w:rPr>
                <w:sz w:val="18"/>
                <w:szCs w:val="18"/>
              </w:rPr>
              <w:t>0.07</w:t>
            </w:r>
          </w:p>
        </w:tc>
        <w:tc>
          <w:tcPr>
            <w:vAlign w:val="center"/>
          </w:tcPr>
          <w:p w14:paraId="7C3CF7C5">
            <w:pPr>
              <w:rPr>
                <w:sz w:val="18"/>
                <w:szCs w:val="18"/>
              </w:rPr>
            </w:pPr>
            <w:r>
              <w:rPr>
                <w:sz w:val="18"/>
                <w:szCs w:val="18"/>
              </w:rPr>
              <w:t>0.09</w:t>
            </w:r>
          </w:p>
        </w:tc>
        <w:tc>
          <w:tcPr>
            <w:vAlign w:val="center"/>
          </w:tcPr>
          <w:p w14:paraId="0B39F866">
            <w:pPr>
              <w:rPr>
                <w:sz w:val="18"/>
                <w:szCs w:val="18"/>
              </w:rPr>
            </w:pPr>
            <w:r>
              <w:rPr>
                <w:sz w:val="18"/>
                <w:szCs w:val="18"/>
              </w:rPr>
              <w:t>《声学手册》</w:t>
            </w:r>
          </w:p>
        </w:tc>
      </w:tr>
      <w:tr w14:paraId="4D6B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710F1">
            <w:pPr>
              <w:rPr>
                <w:sz w:val="18"/>
                <w:szCs w:val="18"/>
              </w:rPr>
            </w:pPr>
            <w:r>
              <w:rPr>
                <w:sz w:val="18"/>
                <w:szCs w:val="18"/>
              </w:rPr>
              <w:t>外墙（填充墙）</w:t>
            </w:r>
          </w:p>
        </w:tc>
        <w:tc>
          <w:tcPr>
            <w:shd w:val="clear" w:color="auto" w:fill="E6E6E6"/>
            <w:vAlign w:val="center"/>
          </w:tcPr>
          <w:p w14:paraId="7C9F7AC0">
            <w:pPr>
              <w:rPr>
                <w:sz w:val="18"/>
                <w:szCs w:val="18"/>
              </w:rPr>
            </w:pPr>
            <w:r>
              <w:rPr>
                <w:sz w:val="18"/>
                <w:szCs w:val="18"/>
              </w:rPr>
              <w:t>9.0</w:t>
            </w:r>
          </w:p>
        </w:tc>
        <w:tc>
          <w:tcPr>
            <w:vAlign w:val="center"/>
          </w:tcPr>
          <w:p w14:paraId="43D0AA11">
            <w:pPr>
              <w:rPr>
                <w:sz w:val="18"/>
                <w:szCs w:val="18"/>
              </w:rPr>
            </w:pPr>
            <w:r>
              <w:rPr>
                <w:sz w:val="18"/>
                <w:szCs w:val="18"/>
              </w:rPr>
              <w:t>0.10</w:t>
            </w:r>
          </w:p>
        </w:tc>
        <w:tc>
          <w:tcPr>
            <w:vAlign w:val="center"/>
          </w:tcPr>
          <w:p w14:paraId="2D8ED809">
            <w:pPr>
              <w:rPr>
                <w:sz w:val="18"/>
                <w:szCs w:val="18"/>
              </w:rPr>
            </w:pPr>
            <w:r>
              <w:rPr>
                <w:sz w:val="18"/>
                <w:szCs w:val="18"/>
              </w:rPr>
              <w:t>0.05</w:t>
            </w:r>
          </w:p>
        </w:tc>
        <w:tc>
          <w:tcPr>
            <w:vAlign w:val="center"/>
          </w:tcPr>
          <w:p w14:paraId="2287F433">
            <w:pPr>
              <w:rPr>
                <w:sz w:val="18"/>
                <w:szCs w:val="18"/>
              </w:rPr>
            </w:pPr>
            <w:r>
              <w:rPr>
                <w:sz w:val="18"/>
                <w:szCs w:val="18"/>
              </w:rPr>
              <w:t>0.06</w:t>
            </w:r>
          </w:p>
        </w:tc>
        <w:tc>
          <w:tcPr>
            <w:vAlign w:val="center"/>
          </w:tcPr>
          <w:p w14:paraId="2DECF4A2">
            <w:pPr>
              <w:rPr>
                <w:sz w:val="18"/>
                <w:szCs w:val="18"/>
              </w:rPr>
            </w:pPr>
            <w:r>
              <w:rPr>
                <w:sz w:val="18"/>
                <w:szCs w:val="18"/>
              </w:rPr>
              <w:t>0.07</w:t>
            </w:r>
          </w:p>
        </w:tc>
        <w:tc>
          <w:tcPr>
            <w:vAlign w:val="center"/>
          </w:tcPr>
          <w:p w14:paraId="26A93886">
            <w:pPr>
              <w:rPr>
                <w:sz w:val="18"/>
                <w:szCs w:val="18"/>
              </w:rPr>
            </w:pPr>
            <w:r>
              <w:rPr>
                <w:sz w:val="18"/>
                <w:szCs w:val="18"/>
              </w:rPr>
              <w:t>0.09</w:t>
            </w:r>
          </w:p>
        </w:tc>
        <w:tc>
          <w:tcPr>
            <w:vAlign w:val="center"/>
          </w:tcPr>
          <w:p w14:paraId="3116586B">
            <w:pPr>
              <w:rPr>
                <w:sz w:val="18"/>
                <w:szCs w:val="18"/>
              </w:rPr>
            </w:pPr>
            <w:r>
              <w:rPr>
                <w:sz w:val="18"/>
                <w:szCs w:val="18"/>
              </w:rPr>
              <w:t>《声学手册》</w:t>
            </w:r>
          </w:p>
        </w:tc>
      </w:tr>
      <w:tr w14:paraId="510A1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D911A1">
            <w:pPr>
              <w:rPr>
                <w:sz w:val="18"/>
                <w:szCs w:val="18"/>
              </w:rPr>
            </w:pPr>
            <w:r>
              <w:rPr>
                <w:sz w:val="18"/>
                <w:szCs w:val="18"/>
              </w:rPr>
              <w:t>外墙（填充墙）</w:t>
            </w:r>
          </w:p>
        </w:tc>
        <w:tc>
          <w:tcPr>
            <w:shd w:val="clear" w:color="auto" w:fill="E6E6E6"/>
            <w:vAlign w:val="center"/>
          </w:tcPr>
          <w:p w14:paraId="2EB6A10B">
            <w:pPr>
              <w:rPr>
                <w:sz w:val="18"/>
                <w:szCs w:val="18"/>
              </w:rPr>
            </w:pPr>
            <w:r>
              <w:rPr>
                <w:sz w:val="18"/>
                <w:szCs w:val="18"/>
              </w:rPr>
              <w:t>9.1</w:t>
            </w:r>
          </w:p>
        </w:tc>
        <w:tc>
          <w:tcPr>
            <w:vAlign w:val="center"/>
          </w:tcPr>
          <w:p w14:paraId="1578FEF4">
            <w:pPr>
              <w:rPr>
                <w:sz w:val="18"/>
                <w:szCs w:val="18"/>
              </w:rPr>
            </w:pPr>
            <w:r>
              <w:rPr>
                <w:sz w:val="18"/>
                <w:szCs w:val="18"/>
              </w:rPr>
              <w:t>0.10</w:t>
            </w:r>
          </w:p>
        </w:tc>
        <w:tc>
          <w:tcPr>
            <w:vAlign w:val="center"/>
          </w:tcPr>
          <w:p w14:paraId="2F8A98C8">
            <w:pPr>
              <w:rPr>
                <w:sz w:val="18"/>
                <w:szCs w:val="18"/>
              </w:rPr>
            </w:pPr>
            <w:r>
              <w:rPr>
                <w:sz w:val="18"/>
                <w:szCs w:val="18"/>
              </w:rPr>
              <w:t>0.05</w:t>
            </w:r>
          </w:p>
        </w:tc>
        <w:tc>
          <w:tcPr>
            <w:vAlign w:val="center"/>
          </w:tcPr>
          <w:p w14:paraId="5FACA4F2">
            <w:pPr>
              <w:rPr>
                <w:sz w:val="18"/>
                <w:szCs w:val="18"/>
              </w:rPr>
            </w:pPr>
            <w:r>
              <w:rPr>
                <w:sz w:val="18"/>
                <w:szCs w:val="18"/>
              </w:rPr>
              <w:t>0.06</w:t>
            </w:r>
          </w:p>
        </w:tc>
        <w:tc>
          <w:tcPr>
            <w:vAlign w:val="center"/>
          </w:tcPr>
          <w:p w14:paraId="068E8DDB">
            <w:pPr>
              <w:rPr>
                <w:sz w:val="18"/>
                <w:szCs w:val="18"/>
              </w:rPr>
            </w:pPr>
            <w:r>
              <w:rPr>
                <w:sz w:val="18"/>
                <w:szCs w:val="18"/>
              </w:rPr>
              <w:t>0.07</w:t>
            </w:r>
          </w:p>
        </w:tc>
        <w:tc>
          <w:tcPr>
            <w:vAlign w:val="center"/>
          </w:tcPr>
          <w:p w14:paraId="0D61C4EA">
            <w:pPr>
              <w:rPr>
                <w:sz w:val="18"/>
                <w:szCs w:val="18"/>
              </w:rPr>
            </w:pPr>
            <w:r>
              <w:rPr>
                <w:sz w:val="18"/>
                <w:szCs w:val="18"/>
              </w:rPr>
              <w:t>0.09</w:t>
            </w:r>
          </w:p>
        </w:tc>
        <w:tc>
          <w:tcPr>
            <w:vAlign w:val="center"/>
          </w:tcPr>
          <w:p w14:paraId="73C9823F">
            <w:pPr>
              <w:rPr>
                <w:sz w:val="18"/>
                <w:szCs w:val="18"/>
              </w:rPr>
            </w:pPr>
            <w:r>
              <w:rPr>
                <w:sz w:val="18"/>
                <w:szCs w:val="18"/>
              </w:rPr>
              <w:t>《声学手册》</w:t>
            </w:r>
          </w:p>
        </w:tc>
      </w:tr>
      <w:tr w14:paraId="4BC5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36239">
            <w:pPr>
              <w:rPr>
                <w:sz w:val="18"/>
                <w:szCs w:val="18"/>
              </w:rPr>
            </w:pPr>
            <w:r>
              <w:rPr>
                <w:sz w:val="18"/>
                <w:szCs w:val="18"/>
              </w:rPr>
              <w:t>内墙</w:t>
            </w:r>
          </w:p>
        </w:tc>
        <w:tc>
          <w:tcPr>
            <w:shd w:val="clear" w:color="auto" w:fill="E6E6E6"/>
            <w:vAlign w:val="center"/>
          </w:tcPr>
          <w:p w14:paraId="46BFC149">
            <w:pPr>
              <w:rPr>
                <w:sz w:val="18"/>
                <w:szCs w:val="18"/>
              </w:rPr>
            </w:pPr>
            <w:r>
              <w:rPr>
                <w:sz w:val="18"/>
                <w:szCs w:val="18"/>
              </w:rPr>
              <w:t>44.9</w:t>
            </w:r>
          </w:p>
        </w:tc>
        <w:tc>
          <w:tcPr>
            <w:vAlign w:val="center"/>
          </w:tcPr>
          <w:p w14:paraId="61B318B4">
            <w:pPr>
              <w:rPr>
                <w:sz w:val="18"/>
                <w:szCs w:val="18"/>
              </w:rPr>
            </w:pPr>
            <w:r>
              <w:rPr>
                <w:sz w:val="18"/>
                <w:szCs w:val="18"/>
              </w:rPr>
              <w:t>0.10</w:t>
            </w:r>
          </w:p>
        </w:tc>
        <w:tc>
          <w:tcPr>
            <w:vAlign w:val="center"/>
          </w:tcPr>
          <w:p w14:paraId="0C32B957">
            <w:pPr>
              <w:rPr>
                <w:sz w:val="18"/>
                <w:szCs w:val="18"/>
              </w:rPr>
            </w:pPr>
            <w:r>
              <w:rPr>
                <w:sz w:val="18"/>
                <w:szCs w:val="18"/>
              </w:rPr>
              <w:t>0.05</w:t>
            </w:r>
          </w:p>
        </w:tc>
        <w:tc>
          <w:tcPr>
            <w:vAlign w:val="center"/>
          </w:tcPr>
          <w:p w14:paraId="49921842">
            <w:pPr>
              <w:rPr>
                <w:sz w:val="18"/>
                <w:szCs w:val="18"/>
              </w:rPr>
            </w:pPr>
            <w:r>
              <w:rPr>
                <w:sz w:val="18"/>
                <w:szCs w:val="18"/>
              </w:rPr>
              <w:t>0.06</w:t>
            </w:r>
          </w:p>
        </w:tc>
        <w:tc>
          <w:tcPr>
            <w:vAlign w:val="center"/>
          </w:tcPr>
          <w:p w14:paraId="4070627C">
            <w:pPr>
              <w:rPr>
                <w:sz w:val="18"/>
                <w:szCs w:val="18"/>
              </w:rPr>
            </w:pPr>
            <w:r>
              <w:rPr>
                <w:sz w:val="18"/>
                <w:szCs w:val="18"/>
              </w:rPr>
              <w:t>0.07</w:t>
            </w:r>
          </w:p>
        </w:tc>
        <w:tc>
          <w:tcPr>
            <w:vAlign w:val="center"/>
          </w:tcPr>
          <w:p w14:paraId="249E91A6">
            <w:pPr>
              <w:rPr>
                <w:sz w:val="18"/>
                <w:szCs w:val="18"/>
              </w:rPr>
            </w:pPr>
            <w:r>
              <w:rPr>
                <w:sz w:val="18"/>
                <w:szCs w:val="18"/>
              </w:rPr>
              <w:t>0.09</w:t>
            </w:r>
          </w:p>
        </w:tc>
        <w:tc>
          <w:tcPr>
            <w:vAlign w:val="center"/>
          </w:tcPr>
          <w:p w14:paraId="4CF470E7">
            <w:pPr>
              <w:rPr>
                <w:sz w:val="18"/>
                <w:szCs w:val="18"/>
              </w:rPr>
            </w:pPr>
            <w:r>
              <w:rPr>
                <w:sz w:val="18"/>
                <w:szCs w:val="18"/>
              </w:rPr>
              <w:t>《声学手册》</w:t>
            </w:r>
          </w:p>
        </w:tc>
      </w:tr>
      <w:tr w14:paraId="50A3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621A1">
            <w:pPr>
              <w:rPr>
                <w:sz w:val="18"/>
                <w:szCs w:val="18"/>
              </w:rPr>
            </w:pPr>
            <w:r>
              <w:rPr>
                <w:sz w:val="18"/>
                <w:szCs w:val="18"/>
              </w:rPr>
              <w:t>内墙</w:t>
            </w:r>
          </w:p>
        </w:tc>
        <w:tc>
          <w:tcPr>
            <w:shd w:val="clear" w:color="auto" w:fill="E6E6E6"/>
            <w:vAlign w:val="center"/>
          </w:tcPr>
          <w:p w14:paraId="476CD52D">
            <w:pPr>
              <w:rPr>
                <w:sz w:val="18"/>
                <w:szCs w:val="18"/>
              </w:rPr>
            </w:pPr>
            <w:r>
              <w:rPr>
                <w:sz w:val="18"/>
                <w:szCs w:val="18"/>
              </w:rPr>
              <w:t>13.7</w:t>
            </w:r>
          </w:p>
        </w:tc>
        <w:tc>
          <w:tcPr>
            <w:vAlign w:val="center"/>
          </w:tcPr>
          <w:p w14:paraId="346922A2">
            <w:pPr>
              <w:rPr>
                <w:sz w:val="18"/>
                <w:szCs w:val="18"/>
              </w:rPr>
            </w:pPr>
            <w:r>
              <w:rPr>
                <w:sz w:val="18"/>
                <w:szCs w:val="18"/>
              </w:rPr>
              <w:t>0.10</w:t>
            </w:r>
          </w:p>
        </w:tc>
        <w:tc>
          <w:tcPr>
            <w:vAlign w:val="center"/>
          </w:tcPr>
          <w:p w14:paraId="584BA3FB">
            <w:pPr>
              <w:rPr>
                <w:sz w:val="18"/>
                <w:szCs w:val="18"/>
              </w:rPr>
            </w:pPr>
            <w:r>
              <w:rPr>
                <w:sz w:val="18"/>
                <w:szCs w:val="18"/>
              </w:rPr>
              <w:t>0.05</w:t>
            </w:r>
          </w:p>
        </w:tc>
        <w:tc>
          <w:tcPr>
            <w:vAlign w:val="center"/>
          </w:tcPr>
          <w:p w14:paraId="061BDD73">
            <w:pPr>
              <w:rPr>
                <w:sz w:val="18"/>
                <w:szCs w:val="18"/>
              </w:rPr>
            </w:pPr>
            <w:r>
              <w:rPr>
                <w:sz w:val="18"/>
                <w:szCs w:val="18"/>
              </w:rPr>
              <w:t>0.06</w:t>
            </w:r>
          </w:p>
        </w:tc>
        <w:tc>
          <w:tcPr>
            <w:vAlign w:val="center"/>
          </w:tcPr>
          <w:p w14:paraId="5634D05B">
            <w:pPr>
              <w:rPr>
                <w:sz w:val="18"/>
                <w:szCs w:val="18"/>
              </w:rPr>
            </w:pPr>
            <w:r>
              <w:rPr>
                <w:sz w:val="18"/>
                <w:szCs w:val="18"/>
              </w:rPr>
              <w:t>0.07</w:t>
            </w:r>
          </w:p>
        </w:tc>
        <w:tc>
          <w:tcPr>
            <w:vAlign w:val="center"/>
          </w:tcPr>
          <w:p w14:paraId="7DCADB28">
            <w:pPr>
              <w:rPr>
                <w:sz w:val="18"/>
                <w:szCs w:val="18"/>
              </w:rPr>
            </w:pPr>
            <w:r>
              <w:rPr>
                <w:sz w:val="18"/>
                <w:szCs w:val="18"/>
              </w:rPr>
              <w:t>0.09</w:t>
            </w:r>
          </w:p>
        </w:tc>
        <w:tc>
          <w:tcPr>
            <w:vAlign w:val="center"/>
          </w:tcPr>
          <w:p w14:paraId="5AA926A7">
            <w:pPr>
              <w:rPr>
                <w:sz w:val="18"/>
                <w:szCs w:val="18"/>
              </w:rPr>
            </w:pPr>
            <w:r>
              <w:rPr>
                <w:sz w:val="18"/>
                <w:szCs w:val="18"/>
              </w:rPr>
              <w:t>《声学手册》</w:t>
            </w:r>
          </w:p>
        </w:tc>
      </w:tr>
      <w:tr w14:paraId="0E4E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F5E5B">
            <w:pPr>
              <w:rPr>
                <w:sz w:val="18"/>
                <w:szCs w:val="18"/>
              </w:rPr>
            </w:pPr>
            <w:r>
              <w:rPr>
                <w:sz w:val="18"/>
                <w:szCs w:val="18"/>
              </w:rPr>
              <w:t>外墙（填充墙）</w:t>
            </w:r>
          </w:p>
        </w:tc>
        <w:tc>
          <w:tcPr>
            <w:shd w:val="clear" w:color="auto" w:fill="E6E6E6"/>
            <w:vAlign w:val="center"/>
          </w:tcPr>
          <w:p w14:paraId="0F7F3F7F">
            <w:pPr>
              <w:rPr>
                <w:sz w:val="18"/>
                <w:szCs w:val="18"/>
              </w:rPr>
            </w:pPr>
            <w:r>
              <w:rPr>
                <w:sz w:val="18"/>
                <w:szCs w:val="18"/>
              </w:rPr>
              <w:t>28.7</w:t>
            </w:r>
          </w:p>
        </w:tc>
        <w:tc>
          <w:tcPr>
            <w:vAlign w:val="center"/>
          </w:tcPr>
          <w:p w14:paraId="546DF93C">
            <w:pPr>
              <w:rPr>
                <w:sz w:val="18"/>
                <w:szCs w:val="18"/>
              </w:rPr>
            </w:pPr>
            <w:r>
              <w:rPr>
                <w:sz w:val="18"/>
                <w:szCs w:val="18"/>
              </w:rPr>
              <w:t>0.10</w:t>
            </w:r>
          </w:p>
        </w:tc>
        <w:tc>
          <w:tcPr>
            <w:vAlign w:val="center"/>
          </w:tcPr>
          <w:p w14:paraId="1F6C2377">
            <w:pPr>
              <w:rPr>
                <w:sz w:val="18"/>
                <w:szCs w:val="18"/>
              </w:rPr>
            </w:pPr>
            <w:r>
              <w:rPr>
                <w:sz w:val="18"/>
                <w:szCs w:val="18"/>
              </w:rPr>
              <w:t>0.05</w:t>
            </w:r>
          </w:p>
        </w:tc>
        <w:tc>
          <w:tcPr>
            <w:vAlign w:val="center"/>
          </w:tcPr>
          <w:p w14:paraId="12AEC8D5">
            <w:pPr>
              <w:rPr>
                <w:sz w:val="18"/>
                <w:szCs w:val="18"/>
              </w:rPr>
            </w:pPr>
            <w:r>
              <w:rPr>
                <w:sz w:val="18"/>
                <w:szCs w:val="18"/>
              </w:rPr>
              <w:t>0.06</w:t>
            </w:r>
          </w:p>
        </w:tc>
        <w:tc>
          <w:tcPr>
            <w:vAlign w:val="center"/>
          </w:tcPr>
          <w:p w14:paraId="595D787D">
            <w:pPr>
              <w:rPr>
                <w:sz w:val="18"/>
                <w:szCs w:val="18"/>
              </w:rPr>
            </w:pPr>
            <w:r>
              <w:rPr>
                <w:sz w:val="18"/>
                <w:szCs w:val="18"/>
              </w:rPr>
              <w:t>0.07</w:t>
            </w:r>
          </w:p>
        </w:tc>
        <w:tc>
          <w:tcPr>
            <w:vAlign w:val="center"/>
          </w:tcPr>
          <w:p w14:paraId="5CF21772">
            <w:pPr>
              <w:rPr>
                <w:sz w:val="18"/>
                <w:szCs w:val="18"/>
              </w:rPr>
            </w:pPr>
            <w:r>
              <w:rPr>
                <w:sz w:val="18"/>
                <w:szCs w:val="18"/>
              </w:rPr>
              <w:t>0.09</w:t>
            </w:r>
          </w:p>
        </w:tc>
        <w:tc>
          <w:tcPr>
            <w:vAlign w:val="center"/>
          </w:tcPr>
          <w:p w14:paraId="169A03CE">
            <w:pPr>
              <w:rPr>
                <w:sz w:val="18"/>
                <w:szCs w:val="18"/>
              </w:rPr>
            </w:pPr>
            <w:r>
              <w:rPr>
                <w:sz w:val="18"/>
                <w:szCs w:val="18"/>
              </w:rPr>
              <w:t>《声学手册》</w:t>
            </w:r>
          </w:p>
        </w:tc>
      </w:tr>
      <w:tr w14:paraId="001D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2D9B19">
            <w:pPr>
              <w:rPr>
                <w:sz w:val="18"/>
                <w:szCs w:val="18"/>
              </w:rPr>
            </w:pPr>
            <w:r>
              <w:rPr>
                <w:sz w:val="18"/>
                <w:szCs w:val="18"/>
              </w:rPr>
              <w:t>外墙（填充墙）</w:t>
            </w:r>
          </w:p>
        </w:tc>
        <w:tc>
          <w:tcPr>
            <w:shd w:val="clear" w:color="auto" w:fill="E6E6E6"/>
            <w:vAlign w:val="center"/>
          </w:tcPr>
          <w:p w14:paraId="7B98FA2E">
            <w:pPr>
              <w:rPr>
                <w:sz w:val="18"/>
                <w:szCs w:val="18"/>
              </w:rPr>
            </w:pPr>
            <w:r>
              <w:rPr>
                <w:sz w:val="18"/>
                <w:szCs w:val="18"/>
              </w:rPr>
              <w:t>36.1</w:t>
            </w:r>
          </w:p>
        </w:tc>
        <w:tc>
          <w:tcPr>
            <w:vAlign w:val="center"/>
          </w:tcPr>
          <w:p w14:paraId="3FBF684F">
            <w:pPr>
              <w:rPr>
                <w:sz w:val="18"/>
                <w:szCs w:val="18"/>
              </w:rPr>
            </w:pPr>
            <w:r>
              <w:rPr>
                <w:sz w:val="18"/>
                <w:szCs w:val="18"/>
              </w:rPr>
              <w:t>0.10</w:t>
            </w:r>
          </w:p>
        </w:tc>
        <w:tc>
          <w:tcPr>
            <w:vAlign w:val="center"/>
          </w:tcPr>
          <w:p w14:paraId="2221A5F3">
            <w:pPr>
              <w:rPr>
                <w:sz w:val="18"/>
                <w:szCs w:val="18"/>
              </w:rPr>
            </w:pPr>
            <w:r>
              <w:rPr>
                <w:sz w:val="18"/>
                <w:szCs w:val="18"/>
              </w:rPr>
              <w:t>0.05</w:t>
            </w:r>
          </w:p>
        </w:tc>
        <w:tc>
          <w:tcPr>
            <w:vAlign w:val="center"/>
          </w:tcPr>
          <w:p w14:paraId="246E13EB">
            <w:pPr>
              <w:rPr>
                <w:sz w:val="18"/>
                <w:szCs w:val="18"/>
              </w:rPr>
            </w:pPr>
            <w:r>
              <w:rPr>
                <w:sz w:val="18"/>
                <w:szCs w:val="18"/>
              </w:rPr>
              <w:t>0.06</w:t>
            </w:r>
          </w:p>
        </w:tc>
        <w:tc>
          <w:tcPr>
            <w:vAlign w:val="center"/>
          </w:tcPr>
          <w:p w14:paraId="51AC1825">
            <w:pPr>
              <w:rPr>
                <w:sz w:val="18"/>
                <w:szCs w:val="18"/>
              </w:rPr>
            </w:pPr>
            <w:r>
              <w:rPr>
                <w:sz w:val="18"/>
                <w:szCs w:val="18"/>
              </w:rPr>
              <w:t>0.07</w:t>
            </w:r>
          </w:p>
        </w:tc>
        <w:tc>
          <w:tcPr>
            <w:vAlign w:val="center"/>
          </w:tcPr>
          <w:p w14:paraId="1AA57523">
            <w:pPr>
              <w:rPr>
                <w:sz w:val="18"/>
                <w:szCs w:val="18"/>
              </w:rPr>
            </w:pPr>
            <w:r>
              <w:rPr>
                <w:sz w:val="18"/>
                <w:szCs w:val="18"/>
              </w:rPr>
              <w:t>0.09</w:t>
            </w:r>
          </w:p>
        </w:tc>
        <w:tc>
          <w:tcPr>
            <w:vAlign w:val="center"/>
          </w:tcPr>
          <w:p w14:paraId="5B3C7022">
            <w:pPr>
              <w:rPr>
                <w:sz w:val="18"/>
                <w:szCs w:val="18"/>
              </w:rPr>
            </w:pPr>
            <w:r>
              <w:rPr>
                <w:sz w:val="18"/>
                <w:szCs w:val="18"/>
              </w:rPr>
              <w:t>《声学手册》</w:t>
            </w:r>
          </w:p>
        </w:tc>
      </w:tr>
      <w:tr w14:paraId="6B6A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39F47">
            <w:pPr>
              <w:rPr>
                <w:sz w:val="18"/>
                <w:szCs w:val="18"/>
              </w:rPr>
            </w:pPr>
            <w:r>
              <w:rPr>
                <w:sz w:val="18"/>
                <w:szCs w:val="18"/>
              </w:rPr>
              <w:t>外墙（填充墙）</w:t>
            </w:r>
          </w:p>
        </w:tc>
        <w:tc>
          <w:tcPr>
            <w:shd w:val="clear" w:color="auto" w:fill="E6E6E6"/>
            <w:vAlign w:val="center"/>
          </w:tcPr>
          <w:p w14:paraId="0A5E7EB5">
            <w:pPr>
              <w:rPr>
                <w:sz w:val="18"/>
                <w:szCs w:val="18"/>
              </w:rPr>
            </w:pPr>
            <w:r>
              <w:rPr>
                <w:sz w:val="18"/>
                <w:szCs w:val="18"/>
              </w:rPr>
              <w:t>1.8</w:t>
            </w:r>
          </w:p>
        </w:tc>
        <w:tc>
          <w:tcPr>
            <w:vAlign w:val="center"/>
          </w:tcPr>
          <w:p w14:paraId="6E548E6D">
            <w:pPr>
              <w:rPr>
                <w:sz w:val="18"/>
                <w:szCs w:val="18"/>
              </w:rPr>
            </w:pPr>
            <w:r>
              <w:rPr>
                <w:sz w:val="18"/>
                <w:szCs w:val="18"/>
              </w:rPr>
              <w:t>0.10</w:t>
            </w:r>
          </w:p>
        </w:tc>
        <w:tc>
          <w:tcPr>
            <w:vAlign w:val="center"/>
          </w:tcPr>
          <w:p w14:paraId="5DCA5804">
            <w:pPr>
              <w:rPr>
                <w:sz w:val="18"/>
                <w:szCs w:val="18"/>
              </w:rPr>
            </w:pPr>
            <w:r>
              <w:rPr>
                <w:sz w:val="18"/>
                <w:szCs w:val="18"/>
              </w:rPr>
              <w:t>0.05</w:t>
            </w:r>
          </w:p>
        </w:tc>
        <w:tc>
          <w:tcPr>
            <w:vAlign w:val="center"/>
          </w:tcPr>
          <w:p w14:paraId="360D68EB">
            <w:pPr>
              <w:rPr>
                <w:sz w:val="18"/>
                <w:szCs w:val="18"/>
              </w:rPr>
            </w:pPr>
            <w:r>
              <w:rPr>
                <w:sz w:val="18"/>
                <w:szCs w:val="18"/>
              </w:rPr>
              <w:t>0.06</w:t>
            </w:r>
          </w:p>
        </w:tc>
        <w:tc>
          <w:tcPr>
            <w:vAlign w:val="center"/>
          </w:tcPr>
          <w:p w14:paraId="642FDB76">
            <w:pPr>
              <w:rPr>
                <w:sz w:val="18"/>
                <w:szCs w:val="18"/>
              </w:rPr>
            </w:pPr>
            <w:r>
              <w:rPr>
                <w:sz w:val="18"/>
                <w:szCs w:val="18"/>
              </w:rPr>
              <w:t>0.07</w:t>
            </w:r>
          </w:p>
        </w:tc>
        <w:tc>
          <w:tcPr>
            <w:vAlign w:val="center"/>
          </w:tcPr>
          <w:p w14:paraId="4656869B">
            <w:pPr>
              <w:rPr>
                <w:sz w:val="18"/>
                <w:szCs w:val="18"/>
              </w:rPr>
            </w:pPr>
            <w:r>
              <w:rPr>
                <w:sz w:val="18"/>
                <w:szCs w:val="18"/>
              </w:rPr>
              <w:t>0.09</w:t>
            </w:r>
          </w:p>
        </w:tc>
        <w:tc>
          <w:tcPr>
            <w:vAlign w:val="center"/>
          </w:tcPr>
          <w:p w14:paraId="43119283">
            <w:pPr>
              <w:rPr>
                <w:sz w:val="18"/>
                <w:szCs w:val="18"/>
              </w:rPr>
            </w:pPr>
            <w:r>
              <w:rPr>
                <w:sz w:val="18"/>
                <w:szCs w:val="18"/>
              </w:rPr>
              <w:t>《声学手册》</w:t>
            </w:r>
          </w:p>
        </w:tc>
      </w:tr>
      <w:tr w14:paraId="0373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74C3A">
            <w:pPr>
              <w:rPr>
                <w:sz w:val="18"/>
                <w:szCs w:val="18"/>
              </w:rPr>
            </w:pPr>
            <w:r>
              <w:rPr>
                <w:sz w:val="18"/>
                <w:szCs w:val="18"/>
              </w:rPr>
              <w:t>内门(M1221)</w:t>
            </w:r>
          </w:p>
        </w:tc>
        <w:tc>
          <w:tcPr>
            <w:shd w:val="clear" w:color="auto" w:fill="E6E6E6"/>
            <w:vAlign w:val="center"/>
          </w:tcPr>
          <w:p w14:paraId="7C6D2F5E">
            <w:pPr>
              <w:rPr>
                <w:sz w:val="18"/>
                <w:szCs w:val="18"/>
              </w:rPr>
            </w:pPr>
            <w:r>
              <w:rPr>
                <w:sz w:val="18"/>
                <w:szCs w:val="18"/>
              </w:rPr>
              <w:t>2.5</w:t>
            </w:r>
          </w:p>
        </w:tc>
        <w:tc>
          <w:tcPr>
            <w:vAlign w:val="center"/>
          </w:tcPr>
          <w:p w14:paraId="337EF3BF">
            <w:pPr>
              <w:rPr>
                <w:sz w:val="18"/>
                <w:szCs w:val="18"/>
              </w:rPr>
            </w:pPr>
            <w:r>
              <w:rPr>
                <w:sz w:val="18"/>
                <w:szCs w:val="18"/>
              </w:rPr>
              <w:t>0.16</w:t>
            </w:r>
          </w:p>
        </w:tc>
        <w:tc>
          <w:tcPr>
            <w:vAlign w:val="center"/>
          </w:tcPr>
          <w:p w14:paraId="33943CCC">
            <w:pPr>
              <w:rPr>
                <w:sz w:val="18"/>
                <w:szCs w:val="18"/>
              </w:rPr>
            </w:pPr>
            <w:r>
              <w:rPr>
                <w:sz w:val="18"/>
                <w:szCs w:val="18"/>
              </w:rPr>
              <w:t>0.15</w:t>
            </w:r>
          </w:p>
        </w:tc>
        <w:tc>
          <w:tcPr>
            <w:vAlign w:val="center"/>
          </w:tcPr>
          <w:p w14:paraId="101BC8A1">
            <w:pPr>
              <w:rPr>
                <w:sz w:val="18"/>
                <w:szCs w:val="18"/>
              </w:rPr>
            </w:pPr>
            <w:r>
              <w:rPr>
                <w:sz w:val="18"/>
                <w:szCs w:val="18"/>
              </w:rPr>
              <w:t>0.10</w:t>
            </w:r>
          </w:p>
        </w:tc>
        <w:tc>
          <w:tcPr>
            <w:vAlign w:val="center"/>
          </w:tcPr>
          <w:p w14:paraId="5DB4DD04">
            <w:pPr>
              <w:rPr>
                <w:sz w:val="18"/>
                <w:szCs w:val="18"/>
              </w:rPr>
            </w:pPr>
            <w:r>
              <w:rPr>
                <w:sz w:val="18"/>
                <w:szCs w:val="18"/>
              </w:rPr>
              <w:t>0.10</w:t>
            </w:r>
          </w:p>
        </w:tc>
        <w:tc>
          <w:tcPr>
            <w:vAlign w:val="center"/>
          </w:tcPr>
          <w:p w14:paraId="545115A4">
            <w:pPr>
              <w:rPr>
                <w:sz w:val="18"/>
                <w:szCs w:val="18"/>
              </w:rPr>
            </w:pPr>
            <w:r>
              <w:rPr>
                <w:sz w:val="18"/>
                <w:szCs w:val="18"/>
              </w:rPr>
              <w:t>0.10</w:t>
            </w:r>
          </w:p>
        </w:tc>
        <w:tc>
          <w:tcPr>
            <w:vAlign w:val="center"/>
          </w:tcPr>
          <w:p w14:paraId="268BBB24">
            <w:pPr>
              <w:rPr>
                <w:sz w:val="18"/>
                <w:szCs w:val="18"/>
              </w:rPr>
            </w:pPr>
            <w:r>
              <w:rPr>
                <w:sz w:val="18"/>
                <w:szCs w:val="18"/>
              </w:rPr>
              <w:t>《噪声与振动控制工程手册》</w:t>
            </w:r>
          </w:p>
        </w:tc>
      </w:tr>
      <w:tr w14:paraId="0DA30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B4DC1B">
            <w:pPr>
              <w:rPr>
                <w:sz w:val="18"/>
                <w:szCs w:val="18"/>
              </w:rPr>
            </w:pPr>
            <w:r>
              <w:rPr>
                <w:sz w:val="18"/>
                <w:szCs w:val="18"/>
              </w:rPr>
              <w:t>外窗(C1230)</w:t>
            </w:r>
          </w:p>
        </w:tc>
        <w:tc>
          <w:tcPr>
            <w:shd w:val="clear" w:color="auto" w:fill="E6E6E6"/>
            <w:vAlign w:val="center"/>
          </w:tcPr>
          <w:p w14:paraId="2252B519">
            <w:pPr>
              <w:rPr>
                <w:sz w:val="18"/>
                <w:szCs w:val="18"/>
              </w:rPr>
            </w:pPr>
            <w:r>
              <w:rPr>
                <w:sz w:val="18"/>
                <w:szCs w:val="18"/>
              </w:rPr>
              <w:t>3.6</w:t>
            </w:r>
          </w:p>
        </w:tc>
        <w:tc>
          <w:tcPr>
            <w:vAlign w:val="center"/>
          </w:tcPr>
          <w:p w14:paraId="4C0099E7">
            <w:pPr>
              <w:rPr>
                <w:sz w:val="18"/>
                <w:szCs w:val="18"/>
              </w:rPr>
            </w:pPr>
            <w:r>
              <w:rPr>
                <w:sz w:val="18"/>
                <w:szCs w:val="18"/>
              </w:rPr>
              <w:t>0.35</w:t>
            </w:r>
          </w:p>
        </w:tc>
        <w:tc>
          <w:tcPr>
            <w:vAlign w:val="center"/>
          </w:tcPr>
          <w:p w14:paraId="3290CDA7">
            <w:pPr>
              <w:rPr>
                <w:sz w:val="18"/>
                <w:szCs w:val="18"/>
              </w:rPr>
            </w:pPr>
            <w:r>
              <w:rPr>
                <w:sz w:val="18"/>
                <w:szCs w:val="18"/>
              </w:rPr>
              <w:t>0.25</w:t>
            </w:r>
          </w:p>
        </w:tc>
        <w:tc>
          <w:tcPr>
            <w:vAlign w:val="center"/>
          </w:tcPr>
          <w:p w14:paraId="617B32FB">
            <w:pPr>
              <w:rPr>
                <w:sz w:val="18"/>
                <w:szCs w:val="18"/>
              </w:rPr>
            </w:pPr>
            <w:r>
              <w:rPr>
                <w:sz w:val="18"/>
                <w:szCs w:val="18"/>
              </w:rPr>
              <w:t>0.18</w:t>
            </w:r>
          </w:p>
        </w:tc>
        <w:tc>
          <w:tcPr>
            <w:vAlign w:val="center"/>
          </w:tcPr>
          <w:p w14:paraId="7667B7DD">
            <w:pPr>
              <w:rPr>
                <w:sz w:val="18"/>
                <w:szCs w:val="18"/>
              </w:rPr>
            </w:pPr>
            <w:r>
              <w:rPr>
                <w:sz w:val="18"/>
                <w:szCs w:val="18"/>
              </w:rPr>
              <w:t>0.12</w:t>
            </w:r>
          </w:p>
        </w:tc>
        <w:tc>
          <w:tcPr>
            <w:vAlign w:val="center"/>
          </w:tcPr>
          <w:p w14:paraId="4E1C991B">
            <w:pPr>
              <w:rPr>
                <w:sz w:val="18"/>
                <w:szCs w:val="18"/>
              </w:rPr>
            </w:pPr>
            <w:r>
              <w:rPr>
                <w:sz w:val="18"/>
                <w:szCs w:val="18"/>
              </w:rPr>
              <w:t>0.07</w:t>
            </w:r>
          </w:p>
        </w:tc>
        <w:tc>
          <w:tcPr>
            <w:vAlign w:val="center"/>
          </w:tcPr>
          <w:p w14:paraId="502C16F3">
            <w:pPr>
              <w:rPr>
                <w:sz w:val="18"/>
                <w:szCs w:val="18"/>
              </w:rPr>
            </w:pPr>
            <w:r>
              <w:rPr>
                <w:sz w:val="18"/>
                <w:szCs w:val="18"/>
              </w:rPr>
              <w:t>《声学手册》</w:t>
            </w:r>
          </w:p>
        </w:tc>
      </w:tr>
      <w:tr w14:paraId="5EF31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975816">
            <w:pPr>
              <w:rPr>
                <w:sz w:val="18"/>
                <w:szCs w:val="18"/>
              </w:rPr>
            </w:pPr>
            <w:r>
              <w:rPr>
                <w:sz w:val="18"/>
                <w:szCs w:val="18"/>
              </w:rPr>
              <w:t>外窗(C2124)</w:t>
            </w:r>
          </w:p>
        </w:tc>
        <w:tc>
          <w:tcPr>
            <w:shd w:val="clear" w:color="auto" w:fill="E6E6E6"/>
            <w:vAlign w:val="center"/>
          </w:tcPr>
          <w:p w14:paraId="2CF8D165">
            <w:pPr>
              <w:rPr>
                <w:sz w:val="18"/>
                <w:szCs w:val="18"/>
              </w:rPr>
            </w:pPr>
            <w:r>
              <w:rPr>
                <w:sz w:val="18"/>
                <w:szCs w:val="18"/>
              </w:rPr>
              <w:t>5.0</w:t>
            </w:r>
          </w:p>
        </w:tc>
        <w:tc>
          <w:tcPr>
            <w:vAlign w:val="center"/>
          </w:tcPr>
          <w:p w14:paraId="179BD263">
            <w:pPr>
              <w:rPr>
                <w:sz w:val="18"/>
                <w:szCs w:val="18"/>
              </w:rPr>
            </w:pPr>
            <w:r>
              <w:rPr>
                <w:sz w:val="18"/>
                <w:szCs w:val="18"/>
              </w:rPr>
              <w:t>0.35</w:t>
            </w:r>
          </w:p>
        </w:tc>
        <w:tc>
          <w:tcPr>
            <w:vAlign w:val="center"/>
          </w:tcPr>
          <w:p w14:paraId="060F81F7">
            <w:pPr>
              <w:rPr>
                <w:sz w:val="18"/>
                <w:szCs w:val="18"/>
              </w:rPr>
            </w:pPr>
            <w:r>
              <w:rPr>
                <w:sz w:val="18"/>
                <w:szCs w:val="18"/>
              </w:rPr>
              <w:t>0.25</w:t>
            </w:r>
          </w:p>
        </w:tc>
        <w:tc>
          <w:tcPr>
            <w:vAlign w:val="center"/>
          </w:tcPr>
          <w:p w14:paraId="79C149E2">
            <w:pPr>
              <w:rPr>
                <w:sz w:val="18"/>
                <w:szCs w:val="18"/>
              </w:rPr>
            </w:pPr>
            <w:r>
              <w:rPr>
                <w:sz w:val="18"/>
                <w:szCs w:val="18"/>
              </w:rPr>
              <w:t>0.18</w:t>
            </w:r>
          </w:p>
        </w:tc>
        <w:tc>
          <w:tcPr>
            <w:vAlign w:val="center"/>
          </w:tcPr>
          <w:p w14:paraId="3E28A574">
            <w:pPr>
              <w:rPr>
                <w:sz w:val="18"/>
                <w:szCs w:val="18"/>
              </w:rPr>
            </w:pPr>
            <w:r>
              <w:rPr>
                <w:sz w:val="18"/>
                <w:szCs w:val="18"/>
              </w:rPr>
              <w:t>0.12</w:t>
            </w:r>
          </w:p>
        </w:tc>
        <w:tc>
          <w:tcPr>
            <w:vAlign w:val="center"/>
          </w:tcPr>
          <w:p w14:paraId="25632FA1">
            <w:pPr>
              <w:rPr>
                <w:sz w:val="18"/>
                <w:szCs w:val="18"/>
              </w:rPr>
            </w:pPr>
            <w:r>
              <w:rPr>
                <w:sz w:val="18"/>
                <w:szCs w:val="18"/>
              </w:rPr>
              <w:t>0.07</w:t>
            </w:r>
          </w:p>
        </w:tc>
        <w:tc>
          <w:tcPr>
            <w:vAlign w:val="center"/>
          </w:tcPr>
          <w:p w14:paraId="5FEEB13D">
            <w:pPr>
              <w:rPr>
                <w:sz w:val="18"/>
                <w:szCs w:val="18"/>
              </w:rPr>
            </w:pPr>
            <w:r>
              <w:rPr>
                <w:sz w:val="18"/>
                <w:szCs w:val="18"/>
              </w:rPr>
              <w:t>《声学手册》</w:t>
            </w:r>
          </w:p>
        </w:tc>
      </w:tr>
      <w:tr w14:paraId="0076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2E849">
            <w:pPr>
              <w:rPr>
                <w:sz w:val="18"/>
                <w:szCs w:val="18"/>
              </w:rPr>
            </w:pPr>
            <w:r>
              <w:rPr>
                <w:sz w:val="18"/>
                <w:szCs w:val="18"/>
              </w:rPr>
              <w:t>外窗(C2530)</w:t>
            </w:r>
          </w:p>
        </w:tc>
        <w:tc>
          <w:tcPr>
            <w:shd w:val="clear" w:color="auto" w:fill="E6E6E6"/>
            <w:vAlign w:val="center"/>
          </w:tcPr>
          <w:p w14:paraId="1095F3B1">
            <w:pPr>
              <w:rPr>
                <w:sz w:val="18"/>
                <w:szCs w:val="18"/>
              </w:rPr>
            </w:pPr>
            <w:r>
              <w:rPr>
                <w:sz w:val="18"/>
                <w:szCs w:val="18"/>
              </w:rPr>
              <w:t>15.0</w:t>
            </w:r>
          </w:p>
        </w:tc>
        <w:tc>
          <w:tcPr>
            <w:vAlign w:val="center"/>
          </w:tcPr>
          <w:p w14:paraId="7F6BC014">
            <w:pPr>
              <w:rPr>
                <w:sz w:val="18"/>
                <w:szCs w:val="18"/>
              </w:rPr>
            </w:pPr>
            <w:r>
              <w:rPr>
                <w:sz w:val="18"/>
                <w:szCs w:val="18"/>
              </w:rPr>
              <w:t>0.35</w:t>
            </w:r>
          </w:p>
        </w:tc>
        <w:tc>
          <w:tcPr>
            <w:vAlign w:val="center"/>
          </w:tcPr>
          <w:p w14:paraId="31A88D99">
            <w:pPr>
              <w:rPr>
                <w:sz w:val="18"/>
                <w:szCs w:val="18"/>
              </w:rPr>
            </w:pPr>
            <w:r>
              <w:rPr>
                <w:sz w:val="18"/>
                <w:szCs w:val="18"/>
              </w:rPr>
              <w:t>0.25</w:t>
            </w:r>
          </w:p>
        </w:tc>
        <w:tc>
          <w:tcPr>
            <w:vAlign w:val="center"/>
          </w:tcPr>
          <w:p w14:paraId="4953D02F">
            <w:pPr>
              <w:rPr>
                <w:sz w:val="18"/>
                <w:szCs w:val="18"/>
              </w:rPr>
            </w:pPr>
            <w:r>
              <w:rPr>
                <w:sz w:val="18"/>
                <w:szCs w:val="18"/>
              </w:rPr>
              <w:t>0.18</w:t>
            </w:r>
          </w:p>
        </w:tc>
        <w:tc>
          <w:tcPr>
            <w:vAlign w:val="center"/>
          </w:tcPr>
          <w:p w14:paraId="4F21A590">
            <w:pPr>
              <w:rPr>
                <w:sz w:val="18"/>
                <w:szCs w:val="18"/>
              </w:rPr>
            </w:pPr>
            <w:r>
              <w:rPr>
                <w:sz w:val="18"/>
                <w:szCs w:val="18"/>
              </w:rPr>
              <w:t>0.12</w:t>
            </w:r>
          </w:p>
        </w:tc>
        <w:tc>
          <w:tcPr>
            <w:vAlign w:val="center"/>
          </w:tcPr>
          <w:p w14:paraId="6F85E149">
            <w:pPr>
              <w:rPr>
                <w:sz w:val="18"/>
                <w:szCs w:val="18"/>
              </w:rPr>
            </w:pPr>
            <w:r>
              <w:rPr>
                <w:sz w:val="18"/>
                <w:szCs w:val="18"/>
              </w:rPr>
              <w:t>0.07</w:t>
            </w:r>
          </w:p>
        </w:tc>
        <w:tc>
          <w:tcPr>
            <w:vAlign w:val="center"/>
          </w:tcPr>
          <w:p w14:paraId="1B53BA1B">
            <w:pPr>
              <w:rPr>
                <w:sz w:val="18"/>
                <w:szCs w:val="18"/>
              </w:rPr>
            </w:pPr>
            <w:r>
              <w:rPr>
                <w:sz w:val="18"/>
                <w:szCs w:val="18"/>
              </w:rPr>
              <w:t>《声学手册》</w:t>
            </w:r>
          </w:p>
        </w:tc>
      </w:tr>
      <w:tr w14:paraId="7B03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ACA45">
            <w:pPr>
              <w:rPr>
                <w:sz w:val="18"/>
                <w:szCs w:val="18"/>
              </w:rPr>
            </w:pPr>
            <w:r>
              <w:rPr>
                <w:sz w:val="18"/>
                <w:szCs w:val="18"/>
              </w:rPr>
              <w:t>外门(M1321)</w:t>
            </w:r>
          </w:p>
        </w:tc>
        <w:tc>
          <w:tcPr>
            <w:shd w:val="clear" w:color="auto" w:fill="E6E6E6"/>
            <w:vAlign w:val="center"/>
          </w:tcPr>
          <w:p w14:paraId="45CBE495">
            <w:pPr>
              <w:rPr>
                <w:sz w:val="18"/>
                <w:szCs w:val="18"/>
              </w:rPr>
            </w:pPr>
            <w:r>
              <w:rPr>
                <w:sz w:val="18"/>
                <w:szCs w:val="18"/>
              </w:rPr>
              <w:t>5.5</w:t>
            </w:r>
          </w:p>
        </w:tc>
        <w:tc>
          <w:tcPr>
            <w:vAlign w:val="center"/>
          </w:tcPr>
          <w:p w14:paraId="412262E4">
            <w:pPr>
              <w:rPr>
                <w:sz w:val="18"/>
                <w:szCs w:val="18"/>
              </w:rPr>
            </w:pPr>
            <w:r>
              <w:rPr>
                <w:sz w:val="18"/>
                <w:szCs w:val="18"/>
              </w:rPr>
              <w:t>0.16</w:t>
            </w:r>
          </w:p>
        </w:tc>
        <w:tc>
          <w:tcPr>
            <w:vAlign w:val="center"/>
          </w:tcPr>
          <w:p w14:paraId="7711CC31">
            <w:pPr>
              <w:rPr>
                <w:sz w:val="18"/>
                <w:szCs w:val="18"/>
              </w:rPr>
            </w:pPr>
            <w:r>
              <w:rPr>
                <w:sz w:val="18"/>
                <w:szCs w:val="18"/>
              </w:rPr>
              <w:t>0.15</w:t>
            </w:r>
          </w:p>
        </w:tc>
        <w:tc>
          <w:tcPr>
            <w:vAlign w:val="center"/>
          </w:tcPr>
          <w:p w14:paraId="5E214FD1">
            <w:pPr>
              <w:rPr>
                <w:sz w:val="18"/>
                <w:szCs w:val="18"/>
              </w:rPr>
            </w:pPr>
            <w:r>
              <w:rPr>
                <w:sz w:val="18"/>
                <w:szCs w:val="18"/>
              </w:rPr>
              <w:t>0.10</w:t>
            </w:r>
          </w:p>
        </w:tc>
        <w:tc>
          <w:tcPr>
            <w:vAlign w:val="center"/>
          </w:tcPr>
          <w:p w14:paraId="502B8C1A">
            <w:pPr>
              <w:rPr>
                <w:sz w:val="18"/>
                <w:szCs w:val="18"/>
              </w:rPr>
            </w:pPr>
            <w:r>
              <w:rPr>
                <w:sz w:val="18"/>
                <w:szCs w:val="18"/>
              </w:rPr>
              <w:t>0.10</w:t>
            </w:r>
          </w:p>
        </w:tc>
        <w:tc>
          <w:tcPr>
            <w:vAlign w:val="center"/>
          </w:tcPr>
          <w:p w14:paraId="3E73B7C6">
            <w:pPr>
              <w:rPr>
                <w:sz w:val="18"/>
                <w:szCs w:val="18"/>
              </w:rPr>
            </w:pPr>
            <w:r>
              <w:rPr>
                <w:sz w:val="18"/>
                <w:szCs w:val="18"/>
              </w:rPr>
              <w:t>0.10</w:t>
            </w:r>
          </w:p>
        </w:tc>
        <w:tc>
          <w:tcPr>
            <w:vAlign w:val="center"/>
          </w:tcPr>
          <w:p w14:paraId="0D05CDF6">
            <w:pPr>
              <w:rPr>
                <w:sz w:val="18"/>
                <w:szCs w:val="18"/>
              </w:rPr>
            </w:pPr>
            <w:r>
              <w:rPr>
                <w:sz w:val="18"/>
                <w:szCs w:val="18"/>
              </w:rPr>
              <w:t>《噪声与振动控制工程手册》</w:t>
            </w:r>
          </w:p>
        </w:tc>
      </w:tr>
      <w:tr w14:paraId="6511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1794E9">
            <w:pPr>
              <w:rPr>
                <w:sz w:val="18"/>
                <w:szCs w:val="18"/>
              </w:rPr>
            </w:pPr>
            <w:r>
              <w:rPr>
                <w:sz w:val="18"/>
                <w:szCs w:val="18"/>
              </w:rPr>
              <w:t>楼板</w:t>
            </w:r>
          </w:p>
        </w:tc>
        <w:tc>
          <w:tcPr>
            <w:shd w:val="clear" w:color="auto" w:fill="E6E6E6"/>
            <w:vAlign w:val="center"/>
          </w:tcPr>
          <w:p w14:paraId="43F12D0E">
            <w:pPr>
              <w:rPr>
                <w:sz w:val="18"/>
                <w:szCs w:val="18"/>
              </w:rPr>
            </w:pPr>
            <w:r>
              <w:rPr>
                <w:sz w:val="18"/>
                <w:szCs w:val="18"/>
              </w:rPr>
              <w:t>192.9</w:t>
            </w:r>
          </w:p>
        </w:tc>
        <w:tc>
          <w:tcPr>
            <w:vAlign w:val="center"/>
          </w:tcPr>
          <w:p w14:paraId="60D572F5">
            <w:pPr>
              <w:rPr>
                <w:sz w:val="18"/>
                <w:szCs w:val="18"/>
              </w:rPr>
            </w:pPr>
            <w:r>
              <w:rPr>
                <w:sz w:val="18"/>
                <w:szCs w:val="18"/>
              </w:rPr>
              <w:t>0.10</w:t>
            </w:r>
          </w:p>
        </w:tc>
        <w:tc>
          <w:tcPr>
            <w:vAlign w:val="center"/>
          </w:tcPr>
          <w:p w14:paraId="25B1179F">
            <w:pPr>
              <w:rPr>
                <w:sz w:val="18"/>
                <w:szCs w:val="18"/>
              </w:rPr>
            </w:pPr>
            <w:r>
              <w:rPr>
                <w:sz w:val="18"/>
                <w:szCs w:val="18"/>
              </w:rPr>
              <w:t>0.05</w:t>
            </w:r>
          </w:p>
        </w:tc>
        <w:tc>
          <w:tcPr>
            <w:vAlign w:val="center"/>
          </w:tcPr>
          <w:p w14:paraId="4DFCAE22">
            <w:pPr>
              <w:rPr>
                <w:sz w:val="18"/>
                <w:szCs w:val="18"/>
              </w:rPr>
            </w:pPr>
            <w:r>
              <w:rPr>
                <w:sz w:val="18"/>
                <w:szCs w:val="18"/>
              </w:rPr>
              <w:t>0.06</w:t>
            </w:r>
          </w:p>
        </w:tc>
        <w:tc>
          <w:tcPr>
            <w:vAlign w:val="center"/>
          </w:tcPr>
          <w:p w14:paraId="34112A7D">
            <w:pPr>
              <w:rPr>
                <w:sz w:val="18"/>
                <w:szCs w:val="18"/>
              </w:rPr>
            </w:pPr>
            <w:r>
              <w:rPr>
                <w:sz w:val="18"/>
                <w:szCs w:val="18"/>
              </w:rPr>
              <w:t>0.07</w:t>
            </w:r>
          </w:p>
        </w:tc>
        <w:tc>
          <w:tcPr>
            <w:vAlign w:val="center"/>
          </w:tcPr>
          <w:p w14:paraId="10BF69D4">
            <w:pPr>
              <w:rPr>
                <w:sz w:val="18"/>
                <w:szCs w:val="18"/>
              </w:rPr>
            </w:pPr>
            <w:r>
              <w:rPr>
                <w:sz w:val="18"/>
                <w:szCs w:val="18"/>
              </w:rPr>
              <w:t>0.09</w:t>
            </w:r>
          </w:p>
        </w:tc>
        <w:tc>
          <w:tcPr>
            <w:vAlign w:val="center"/>
          </w:tcPr>
          <w:p w14:paraId="620F0789">
            <w:pPr>
              <w:rPr>
                <w:sz w:val="18"/>
                <w:szCs w:val="18"/>
              </w:rPr>
            </w:pPr>
            <w:r>
              <w:rPr>
                <w:sz w:val="18"/>
                <w:szCs w:val="18"/>
              </w:rPr>
              <w:t>《声学手册》</w:t>
            </w:r>
          </w:p>
        </w:tc>
      </w:tr>
      <w:tr w14:paraId="5ABD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811B11">
            <w:pPr>
              <w:rPr>
                <w:sz w:val="18"/>
                <w:szCs w:val="18"/>
              </w:rPr>
            </w:pPr>
            <w:r>
              <w:rPr>
                <w:sz w:val="18"/>
                <w:szCs w:val="18"/>
              </w:rPr>
              <w:t>屋顶</w:t>
            </w:r>
          </w:p>
        </w:tc>
        <w:tc>
          <w:tcPr>
            <w:shd w:val="clear" w:color="auto" w:fill="E6E6E6"/>
            <w:vAlign w:val="center"/>
          </w:tcPr>
          <w:p w14:paraId="7F7580DC">
            <w:pPr>
              <w:rPr>
                <w:sz w:val="18"/>
                <w:szCs w:val="18"/>
              </w:rPr>
            </w:pPr>
            <w:r>
              <w:rPr>
                <w:sz w:val="18"/>
                <w:szCs w:val="18"/>
              </w:rPr>
              <w:t>186.3</w:t>
            </w:r>
          </w:p>
        </w:tc>
        <w:tc>
          <w:tcPr>
            <w:vAlign w:val="center"/>
          </w:tcPr>
          <w:p w14:paraId="13FC5408">
            <w:pPr>
              <w:rPr>
                <w:sz w:val="18"/>
                <w:szCs w:val="18"/>
              </w:rPr>
            </w:pPr>
            <w:r>
              <w:rPr>
                <w:sz w:val="18"/>
                <w:szCs w:val="18"/>
              </w:rPr>
              <w:t>0.10</w:t>
            </w:r>
          </w:p>
        </w:tc>
        <w:tc>
          <w:tcPr>
            <w:vAlign w:val="center"/>
          </w:tcPr>
          <w:p w14:paraId="497F2F96">
            <w:pPr>
              <w:rPr>
                <w:sz w:val="18"/>
                <w:szCs w:val="18"/>
              </w:rPr>
            </w:pPr>
            <w:r>
              <w:rPr>
                <w:sz w:val="18"/>
                <w:szCs w:val="18"/>
              </w:rPr>
              <w:t>0.05</w:t>
            </w:r>
          </w:p>
        </w:tc>
        <w:tc>
          <w:tcPr>
            <w:vAlign w:val="center"/>
          </w:tcPr>
          <w:p w14:paraId="111D72FA">
            <w:pPr>
              <w:rPr>
                <w:sz w:val="18"/>
                <w:szCs w:val="18"/>
              </w:rPr>
            </w:pPr>
            <w:r>
              <w:rPr>
                <w:sz w:val="18"/>
                <w:szCs w:val="18"/>
              </w:rPr>
              <w:t>0.06</w:t>
            </w:r>
          </w:p>
        </w:tc>
        <w:tc>
          <w:tcPr>
            <w:vAlign w:val="center"/>
          </w:tcPr>
          <w:p w14:paraId="063D0D63">
            <w:pPr>
              <w:rPr>
                <w:sz w:val="18"/>
                <w:szCs w:val="18"/>
              </w:rPr>
            </w:pPr>
            <w:r>
              <w:rPr>
                <w:sz w:val="18"/>
                <w:szCs w:val="18"/>
              </w:rPr>
              <w:t>0.07</w:t>
            </w:r>
          </w:p>
        </w:tc>
        <w:tc>
          <w:tcPr>
            <w:vAlign w:val="center"/>
          </w:tcPr>
          <w:p w14:paraId="77BF9BD1">
            <w:pPr>
              <w:rPr>
                <w:sz w:val="18"/>
                <w:szCs w:val="18"/>
              </w:rPr>
            </w:pPr>
            <w:r>
              <w:rPr>
                <w:sz w:val="18"/>
                <w:szCs w:val="18"/>
              </w:rPr>
              <w:t>0.09</w:t>
            </w:r>
          </w:p>
        </w:tc>
        <w:tc>
          <w:tcPr>
            <w:vAlign w:val="center"/>
          </w:tcPr>
          <w:p w14:paraId="33AAF55F">
            <w:pPr>
              <w:rPr>
                <w:sz w:val="18"/>
                <w:szCs w:val="18"/>
              </w:rPr>
            </w:pPr>
            <w:r>
              <w:rPr>
                <w:sz w:val="18"/>
                <w:szCs w:val="18"/>
              </w:rPr>
              <w:t>《声学手册》</w:t>
            </w:r>
          </w:p>
        </w:tc>
      </w:tr>
      <w:tr w14:paraId="177F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42143AD">
            <w:pPr>
              <w:rPr>
                <w:sz w:val="18"/>
                <w:szCs w:val="18"/>
              </w:rPr>
            </w:pPr>
            <w:r>
              <w:rPr>
                <w:sz w:val="18"/>
                <w:szCs w:val="18"/>
              </w:rPr>
              <w:t>总吸声量(㎡)</w:t>
            </w:r>
          </w:p>
        </w:tc>
        <w:tc>
          <w:tcPr>
            <w:vAlign w:val="center"/>
          </w:tcPr>
          <w:p w14:paraId="489A2EAD">
            <w:pPr>
              <w:rPr>
                <w:sz w:val="18"/>
                <w:szCs w:val="18"/>
              </w:rPr>
            </w:pPr>
            <w:r>
              <w:rPr>
                <w:sz w:val="18"/>
                <w:szCs w:val="18"/>
              </w:rPr>
              <w:t>69.4</w:t>
            </w:r>
          </w:p>
        </w:tc>
        <w:tc>
          <w:tcPr>
            <w:vAlign w:val="center"/>
          </w:tcPr>
          <w:p w14:paraId="00A19DFD">
            <w:pPr>
              <w:rPr>
                <w:sz w:val="18"/>
                <w:szCs w:val="18"/>
              </w:rPr>
            </w:pPr>
            <w:r>
              <w:rPr>
                <w:sz w:val="18"/>
                <w:szCs w:val="18"/>
              </w:rPr>
              <w:t>37.0</w:t>
            </w:r>
          </w:p>
        </w:tc>
        <w:tc>
          <w:tcPr>
            <w:vAlign w:val="center"/>
          </w:tcPr>
          <w:p w14:paraId="04974F57">
            <w:pPr>
              <w:rPr>
                <w:sz w:val="18"/>
                <w:szCs w:val="18"/>
              </w:rPr>
            </w:pPr>
            <w:r>
              <w:rPr>
                <w:sz w:val="18"/>
                <w:szCs w:val="18"/>
              </w:rPr>
              <w:t>41.0</w:t>
            </w:r>
          </w:p>
        </w:tc>
        <w:tc>
          <w:tcPr>
            <w:vAlign w:val="center"/>
          </w:tcPr>
          <w:p w14:paraId="6EC5D332">
            <w:pPr>
              <w:rPr>
                <w:sz w:val="18"/>
                <w:szCs w:val="18"/>
              </w:rPr>
            </w:pPr>
            <w:r>
              <w:rPr>
                <w:sz w:val="18"/>
                <w:szCs w:val="18"/>
              </w:rPr>
              <w:t>45.5</w:t>
            </w:r>
          </w:p>
        </w:tc>
        <w:tc>
          <w:tcPr>
            <w:vAlign w:val="center"/>
          </w:tcPr>
          <w:p w14:paraId="7D2CB477">
            <w:pPr>
              <w:rPr>
                <w:sz w:val="18"/>
                <w:szCs w:val="18"/>
              </w:rPr>
            </w:pPr>
            <w:r>
              <w:rPr>
                <w:sz w:val="18"/>
                <w:szCs w:val="18"/>
              </w:rPr>
              <w:t>56.3</w:t>
            </w:r>
          </w:p>
        </w:tc>
        <w:tc>
          <w:tcPr>
            <w:vAlign w:val="center"/>
          </w:tcPr>
          <w:p w14:paraId="7528748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7970"/>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学校建筑</w:t>
      </w:r>
      <w:bookmarkEnd w:id="131"/>
      <w:r>
        <w:rPr>
          <w:rFonts w:hint="eastAsia"/>
          <w:lang w:val="en-US"/>
        </w:rPr>
        <w:t>，</w:t>
      </w:r>
      <w:bookmarkStart w:id="132" w:name="主要功能房识别"/>
      <w:r>
        <w:rPr>
          <w:rFonts w:hint="eastAsia"/>
          <w:lang w:val="en-US"/>
        </w:rPr>
        <w:t>休息室、会议室、教师办公室、普通教室、语言教室、阅览室、音乐教室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61211422"/>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普通办公室[1022]</w:t>
            </w:r>
          </w:p>
        </w:tc>
        <w:tc>
          <w:tcPr>
            <w:tcW w:w="1843" w:type="dxa"/>
            <w:vAlign w:val="center"/>
          </w:tcPr>
          <w:p w14:paraId="2847C7CD">
            <w:pPr>
              <w:jc w:val="center"/>
              <w:rPr>
                <w:lang w:val="en-US"/>
              </w:rPr>
            </w:pPr>
            <w:r>
              <w:rPr>
                <w:rFonts w:hint="eastAsia"/>
                <w:lang w:val="en-US"/>
              </w:rPr>
              <w:t>教师办公室</w:t>
            </w:r>
          </w:p>
        </w:tc>
        <w:tc>
          <w:tcPr>
            <w:tcW w:w="624" w:type="dxa"/>
            <w:vAlign w:val="center"/>
          </w:tcPr>
          <w:p w14:paraId="64C8D2AC">
            <w:pPr>
              <w:jc w:val="center"/>
              <w:rPr>
                <w:lang w:val="en-US"/>
              </w:rPr>
            </w:pPr>
            <w:r>
              <w:rPr>
                <w:rFonts w:hint="eastAsia"/>
                <w:lang w:val="en-US"/>
              </w:rPr>
              <w:t>44</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1022,2029,2018</w:t>
            </w:r>
            <w:r>
              <w:rPr>
                <w:rFonts w:hint="eastAsia"/>
                <w:lang w:val="en-US"/>
              </w:rPr>
              <w:br w:type="textWrapping"/>
            </w:r>
            <w:r>
              <w:rPr>
                <w:rFonts w:hint="eastAsia"/>
                <w:lang w:val="en-US"/>
              </w:rPr>
              <w:t>等5个房间</w:t>
            </w:r>
          </w:p>
        </w:tc>
      </w:tr>
      <w:tr w14:paraId="1D8AA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C28134">
            <w:pPr>
              <w:jc w:val="center"/>
              <w:rPr>
                <w:lang w:val="en-US"/>
              </w:rPr>
            </w:pPr>
            <w:r>
              <w:rPr>
                <w:lang w:val="en-US"/>
              </w:rPr>
              <w:t>普通教室[1002]</w:t>
            </w:r>
          </w:p>
        </w:tc>
        <w:tc>
          <w:tcPr>
            <w:tcW w:w="1843" w:type="dxa"/>
            <w:vAlign w:val="center"/>
          </w:tcPr>
          <w:p w14:paraId="490E57ED">
            <w:pPr>
              <w:jc w:val="center"/>
              <w:rPr>
                <w:lang w:val="en-US"/>
              </w:rPr>
            </w:pPr>
            <w:r>
              <w:rPr>
                <w:lang w:val="en-US"/>
              </w:rPr>
              <w:t>普通教室</w:t>
            </w:r>
          </w:p>
        </w:tc>
        <w:tc>
          <w:tcPr>
            <w:tcW w:w="624" w:type="dxa"/>
            <w:vAlign w:val="center"/>
          </w:tcPr>
          <w:p w14:paraId="516AB560">
            <w:pPr>
              <w:jc w:val="center"/>
              <w:rPr>
                <w:lang w:val="en-US"/>
              </w:rPr>
            </w:pPr>
            <w:r>
              <w:rPr>
                <w:lang w:val="en-US"/>
              </w:rPr>
              <w:t>44</w:t>
            </w:r>
          </w:p>
        </w:tc>
        <w:tc>
          <w:tcPr>
            <w:tcW w:w="1304" w:type="dxa"/>
            <w:vAlign w:val="center"/>
          </w:tcPr>
          <w:p w14:paraId="17F16B15">
            <w:pPr>
              <w:jc w:val="center"/>
              <w:rPr>
                <w:lang w:val="en-US"/>
              </w:rPr>
            </w:pPr>
            <w:r>
              <w:rPr>
                <w:lang w:val="en-US"/>
              </w:rPr>
              <w:t>≥ 30 得2分</w:t>
            </w:r>
          </w:p>
        </w:tc>
        <w:tc>
          <w:tcPr>
            <w:tcW w:w="624" w:type="dxa"/>
            <w:vAlign w:val="center"/>
          </w:tcPr>
          <w:p w14:paraId="5C9387ED">
            <w:pPr>
              <w:jc w:val="center"/>
              <w:rPr>
                <w:lang w:val="en-US"/>
              </w:rPr>
            </w:pPr>
            <w:r>
              <w:rPr>
                <w:lang w:val="en-US"/>
              </w:rPr>
              <w:t>2</w:t>
            </w:r>
          </w:p>
        </w:tc>
        <w:tc>
          <w:tcPr>
            <w:tcW w:w="3061" w:type="dxa"/>
            <w:vAlign w:val="center"/>
          </w:tcPr>
          <w:p w14:paraId="5564A82C">
            <w:pPr>
              <w:jc w:val="center"/>
              <w:rPr>
                <w:lang w:val="en-US"/>
              </w:rPr>
            </w:pPr>
            <w:r>
              <w:rPr>
                <w:lang w:val="en-US"/>
              </w:rPr>
              <w:t>1002,2008,3012</w:t>
            </w:r>
            <w:r>
              <w:rPr>
                <w:lang w:val="en-US"/>
              </w:rPr>
              <w:br w:type="textWrapping"/>
            </w:r>
            <w:r>
              <w:rPr>
                <w:lang w:val="en-US"/>
              </w:rPr>
              <w:t>等8个房间</w:t>
            </w:r>
          </w:p>
        </w:tc>
      </w:tr>
      <w:tr w14:paraId="3224E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8187FD2">
            <w:pPr>
              <w:jc w:val="center"/>
              <w:rPr>
                <w:lang w:val="en-US"/>
              </w:rPr>
            </w:pPr>
            <w:r>
              <w:rPr>
                <w:lang w:val="en-US"/>
              </w:rPr>
              <w:t>休息室[1039]</w:t>
            </w:r>
          </w:p>
        </w:tc>
        <w:tc>
          <w:tcPr>
            <w:tcW w:w="1843" w:type="dxa"/>
            <w:vAlign w:val="center"/>
          </w:tcPr>
          <w:p w14:paraId="5F93DB1A">
            <w:pPr>
              <w:jc w:val="center"/>
              <w:rPr>
                <w:lang w:val="en-US"/>
              </w:rPr>
            </w:pPr>
            <w:r>
              <w:rPr>
                <w:lang w:val="en-US"/>
              </w:rPr>
              <w:t>休息室</w:t>
            </w:r>
          </w:p>
        </w:tc>
        <w:tc>
          <w:tcPr>
            <w:tcW w:w="624" w:type="dxa"/>
            <w:vAlign w:val="center"/>
          </w:tcPr>
          <w:p w14:paraId="555F4B04">
            <w:pPr>
              <w:jc w:val="center"/>
              <w:rPr>
                <w:lang w:val="en-US"/>
              </w:rPr>
            </w:pPr>
            <w:r>
              <w:rPr>
                <w:lang w:val="en-US"/>
              </w:rPr>
              <w:t>45</w:t>
            </w:r>
          </w:p>
        </w:tc>
        <w:tc>
          <w:tcPr>
            <w:tcW w:w="1304" w:type="dxa"/>
            <w:vAlign w:val="center"/>
          </w:tcPr>
          <w:p w14:paraId="30214B12">
            <w:pPr>
              <w:jc w:val="center"/>
              <w:rPr>
                <w:lang w:val="en-US"/>
              </w:rPr>
            </w:pPr>
            <w:r>
              <w:rPr>
                <w:lang w:val="en-US"/>
              </w:rPr>
              <w:t>≥ 30 得2分</w:t>
            </w:r>
          </w:p>
        </w:tc>
        <w:tc>
          <w:tcPr>
            <w:tcW w:w="624" w:type="dxa"/>
            <w:vAlign w:val="center"/>
          </w:tcPr>
          <w:p w14:paraId="39450EA0">
            <w:pPr>
              <w:jc w:val="center"/>
              <w:rPr>
                <w:lang w:val="en-US"/>
              </w:rPr>
            </w:pPr>
            <w:r>
              <w:rPr>
                <w:lang w:val="en-US"/>
              </w:rPr>
              <w:t>2</w:t>
            </w:r>
          </w:p>
        </w:tc>
        <w:tc>
          <w:tcPr>
            <w:tcW w:w="3061" w:type="dxa"/>
            <w:vAlign w:val="center"/>
          </w:tcPr>
          <w:p w14:paraId="40C52F15">
            <w:pPr>
              <w:jc w:val="center"/>
              <w:rPr>
                <w:lang w:val="en-US"/>
              </w:rPr>
            </w:pPr>
            <w:r>
              <w:rPr>
                <w:lang w:val="en-US"/>
              </w:rPr>
              <w:t>1039</w:t>
            </w:r>
          </w:p>
        </w:tc>
      </w:tr>
      <w:tr w14:paraId="1F0A2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E6400DC">
            <w:pPr>
              <w:jc w:val="center"/>
              <w:rPr>
                <w:lang w:val="en-US"/>
              </w:rPr>
            </w:pPr>
            <w:r>
              <w:rPr>
                <w:lang w:val="en-US"/>
              </w:rPr>
              <w:t>音乐教室[1013]</w:t>
            </w:r>
          </w:p>
        </w:tc>
        <w:tc>
          <w:tcPr>
            <w:tcW w:w="1843" w:type="dxa"/>
            <w:vAlign w:val="center"/>
          </w:tcPr>
          <w:p w14:paraId="48335BDE">
            <w:pPr>
              <w:jc w:val="center"/>
              <w:rPr>
                <w:lang w:val="en-US"/>
              </w:rPr>
            </w:pPr>
            <w:r>
              <w:rPr>
                <w:lang w:val="en-US"/>
              </w:rPr>
              <w:t>音乐教室</w:t>
            </w:r>
          </w:p>
        </w:tc>
        <w:tc>
          <w:tcPr>
            <w:tcW w:w="624" w:type="dxa"/>
            <w:vAlign w:val="center"/>
          </w:tcPr>
          <w:p w14:paraId="6BE76565">
            <w:pPr>
              <w:jc w:val="center"/>
              <w:rPr>
                <w:lang w:val="en-US"/>
              </w:rPr>
            </w:pPr>
            <w:r>
              <w:rPr>
                <w:lang w:val="en-US"/>
              </w:rPr>
              <w:t>44</w:t>
            </w:r>
          </w:p>
        </w:tc>
        <w:tc>
          <w:tcPr>
            <w:tcW w:w="1304" w:type="dxa"/>
            <w:vAlign w:val="center"/>
          </w:tcPr>
          <w:p w14:paraId="6628672A">
            <w:pPr>
              <w:jc w:val="center"/>
              <w:rPr>
                <w:lang w:val="en-US"/>
              </w:rPr>
            </w:pPr>
            <w:r>
              <w:rPr>
                <w:lang w:val="en-US"/>
              </w:rPr>
              <w:t>≥ 30 得2分</w:t>
            </w:r>
          </w:p>
        </w:tc>
        <w:tc>
          <w:tcPr>
            <w:tcW w:w="624" w:type="dxa"/>
            <w:vAlign w:val="center"/>
          </w:tcPr>
          <w:p w14:paraId="28E7FAEF">
            <w:pPr>
              <w:jc w:val="center"/>
              <w:rPr>
                <w:lang w:val="en-US"/>
              </w:rPr>
            </w:pPr>
            <w:r>
              <w:rPr>
                <w:lang w:val="en-US"/>
              </w:rPr>
              <w:t>2</w:t>
            </w:r>
          </w:p>
        </w:tc>
        <w:tc>
          <w:tcPr>
            <w:tcW w:w="3061" w:type="dxa"/>
            <w:vAlign w:val="center"/>
          </w:tcPr>
          <w:p w14:paraId="603EDCAF">
            <w:pPr>
              <w:jc w:val="center"/>
              <w:rPr>
                <w:lang w:val="en-US"/>
              </w:rPr>
            </w:pPr>
            <w:r>
              <w:rPr>
                <w:lang w:val="en-US"/>
              </w:rPr>
              <w:t>1013,3005</w:t>
            </w:r>
          </w:p>
        </w:tc>
      </w:tr>
      <w:tr w14:paraId="6FFA3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C9890DE">
            <w:pPr>
              <w:jc w:val="center"/>
              <w:rPr>
                <w:lang w:val="en-US"/>
              </w:rPr>
            </w:pPr>
            <w:r>
              <w:rPr>
                <w:lang w:val="en-US"/>
              </w:rPr>
              <w:t>会议室[2020]</w:t>
            </w:r>
          </w:p>
        </w:tc>
        <w:tc>
          <w:tcPr>
            <w:tcW w:w="1843" w:type="dxa"/>
            <w:vAlign w:val="center"/>
          </w:tcPr>
          <w:p w14:paraId="4E48325E">
            <w:pPr>
              <w:jc w:val="center"/>
              <w:rPr>
                <w:lang w:val="en-US"/>
              </w:rPr>
            </w:pPr>
            <w:r>
              <w:rPr>
                <w:lang w:val="en-US"/>
              </w:rPr>
              <w:t>会议室</w:t>
            </w:r>
          </w:p>
        </w:tc>
        <w:tc>
          <w:tcPr>
            <w:tcW w:w="624" w:type="dxa"/>
            <w:vAlign w:val="center"/>
          </w:tcPr>
          <w:p w14:paraId="2C9F4BE4">
            <w:pPr>
              <w:jc w:val="center"/>
              <w:rPr>
                <w:lang w:val="en-US"/>
              </w:rPr>
            </w:pPr>
            <w:r>
              <w:rPr>
                <w:lang w:val="en-US"/>
              </w:rPr>
              <w:t>44</w:t>
            </w:r>
          </w:p>
        </w:tc>
        <w:tc>
          <w:tcPr>
            <w:tcW w:w="1304" w:type="dxa"/>
            <w:vAlign w:val="center"/>
          </w:tcPr>
          <w:p w14:paraId="54EC6B14">
            <w:pPr>
              <w:jc w:val="center"/>
              <w:rPr>
                <w:lang w:val="en-US"/>
              </w:rPr>
            </w:pPr>
            <w:r>
              <w:rPr>
                <w:lang w:val="en-US"/>
              </w:rPr>
              <w:t>≥ 30 得2分</w:t>
            </w:r>
          </w:p>
        </w:tc>
        <w:tc>
          <w:tcPr>
            <w:tcW w:w="624" w:type="dxa"/>
            <w:vAlign w:val="center"/>
          </w:tcPr>
          <w:p w14:paraId="57490563">
            <w:pPr>
              <w:jc w:val="center"/>
              <w:rPr>
                <w:lang w:val="en-US"/>
              </w:rPr>
            </w:pPr>
            <w:r>
              <w:rPr>
                <w:lang w:val="en-US"/>
              </w:rPr>
              <w:t>2</w:t>
            </w:r>
          </w:p>
        </w:tc>
        <w:tc>
          <w:tcPr>
            <w:tcW w:w="3061" w:type="dxa"/>
            <w:vAlign w:val="center"/>
          </w:tcPr>
          <w:p w14:paraId="0F2B1A15">
            <w:pPr>
              <w:jc w:val="center"/>
              <w:rPr>
                <w:lang w:val="en-US"/>
              </w:rPr>
            </w:pPr>
            <w:r>
              <w:rPr>
                <w:lang w:val="en-US"/>
              </w:rPr>
              <w:t>2020,3016</w:t>
            </w:r>
          </w:p>
        </w:tc>
      </w:tr>
      <w:tr w14:paraId="5FB45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7D15A61">
            <w:pPr>
              <w:jc w:val="center"/>
              <w:rPr>
                <w:lang w:val="en-US"/>
              </w:rPr>
            </w:pPr>
            <w:r>
              <w:rPr>
                <w:lang w:val="en-US"/>
              </w:rPr>
              <w:t>阅览室[3003]</w:t>
            </w:r>
          </w:p>
        </w:tc>
        <w:tc>
          <w:tcPr>
            <w:tcW w:w="1843" w:type="dxa"/>
            <w:vAlign w:val="center"/>
          </w:tcPr>
          <w:p w14:paraId="11F8466C">
            <w:pPr>
              <w:jc w:val="center"/>
              <w:rPr>
                <w:lang w:val="en-US"/>
              </w:rPr>
            </w:pPr>
            <w:r>
              <w:rPr>
                <w:lang w:val="en-US"/>
              </w:rPr>
              <w:t>阅览室</w:t>
            </w:r>
          </w:p>
        </w:tc>
        <w:tc>
          <w:tcPr>
            <w:tcW w:w="624" w:type="dxa"/>
            <w:vAlign w:val="center"/>
          </w:tcPr>
          <w:p w14:paraId="7936BDE7">
            <w:pPr>
              <w:jc w:val="center"/>
              <w:rPr>
                <w:lang w:val="en-US"/>
              </w:rPr>
            </w:pPr>
            <w:r>
              <w:rPr>
                <w:lang w:val="en-US"/>
              </w:rPr>
              <w:t>46</w:t>
            </w:r>
          </w:p>
        </w:tc>
        <w:tc>
          <w:tcPr>
            <w:tcW w:w="1304" w:type="dxa"/>
            <w:vAlign w:val="center"/>
          </w:tcPr>
          <w:p w14:paraId="39E8A3E1">
            <w:pPr>
              <w:jc w:val="center"/>
              <w:rPr>
                <w:lang w:val="en-US"/>
              </w:rPr>
            </w:pPr>
            <w:r>
              <w:rPr>
                <w:lang w:val="en-US"/>
              </w:rPr>
              <w:t>≥ 30 得2分</w:t>
            </w:r>
          </w:p>
        </w:tc>
        <w:tc>
          <w:tcPr>
            <w:tcW w:w="624" w:type="dxa"/>
            <w:vAlign w:val="center"/>
          </w:tcPr>
          <w:p w14:paraId="7F1DC495">
            <w:pPr>
              <w:jc w:val="center"/>
              <w:rPr>
                <w:lang w:val="en-US"/>
              </w:rPr>
            </w:pPr>
            <w:r>
              <w:rPr>
                <w:lang w:val="en-US"/>
              </w:rPr>
              <w:t>2</w:t>
            </w:r>
          </w:p>
        </w:tc>
        <w:tc>
          <w:tcPr>
            <w:tcW w:w="3061" w:type="dxa"/>
            <w:vAlign w:val="center"/>
          </w:tcPr>
          <w:p w14:paraId="7EF25143">
            <w:pPr>
              <w:jc w:val="center"/>
              <w:rPr>
                <w:lang w:val="en-US"/>
              </w:rPr>
            </w:pPr>
            <w:r>
              <w:rPr>
                <w:lang w:val="en-US"/>
              </w:rPr>
              <w:t>3003</w:t>
            </w:r>
          </w:p>
        </w:tc>
      </w:tr>
      <w:tr w14:paraId="7B919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6E37D3D">
            <w:pPr>
              <w:jc w:val="center"/>
              <w:rPr>
                <w:lang w:val="en-US"/>
              </w:rPr>
            </w:pPr>
            <w:r>
              <w:rPr>
                <w:lang w:val="en-US"/>
              </w:rPr>
              <w:t>多媒体教室[4001]</w:t>
            </w:r>
          </w:p>
        </w:tc>
        <w:tc>
          <w:tcPr>
            <w:tcW w:w="1843" w:type="dxa"/>
            <w:vAlign w:val="center"/>
          </w:tcPr>
          <w:p w14:paraId="702895B8">
            <w:pPr>
              <w:jc w:val="center"/>
              <w:rPr>
                <w:lang w:val="en-US"/>
              </w:rPr>
            </w:pPr>
            <w:r>
              <w:rPr>
                <w:lang w:val="en-US"/>
              </w:rPr>
              <w:t>语言教室</w:t>
            </w:r>
          </w:p>
        </w:tc>
        <w:tc>
          <w:tcPr>
            <w:tcW w:w="624" w:type="dxa"/>
            <w:vAlign w:val="center"/>
          </w:tcPr>
          <w:p w14:paraId="6B74B85C">
            <w:pPr>
              <w:jc w:val="center"/>
              <w:rPr>
                <w:lang w:val="en-US"/>
              </w:rPr>
            </w:pPr>
            <w:r>
              <w:rPr>
                <w:lang w:val="en-US"/>
              </w:rPr>
              <w:t>44</w:t>
            </w:r>
          </w:p>
        </w:tc>
        <w:tc>
          <w:tcPr>
            <w:tcW w:w="1304" w:type="dxa"/>
            <w:vAlign w:val="center"/>
          </w:tcPr>
          <w:p w14:paraId="2052135C">
            <w:pPr>
              <w:jc w:val="center"/>
              <w:rPr>
                <w:lang w:val="en-US"/>
              </w:rPr>
            </w:pPr>
            <w:r>
              <w:rPr>
                <w:lang w:val="en-US"/>
              </w:rPr>
              <w:t>≥ 30 得2分</w:t>
            </w:r>
          </w:p>
        </w:tc>
        <w:tc>
          <w:tcPr>
            <w:tcW w:w="624" w:type="dxa"/>
            <w:vAlign w:val="center"/>
          </w:tcPr>
          <w:p w14:paraId="00021918">
            <w:pPr>
              <w:jc w:val="center"/>
              <w:rPr>
                <w:lang w:val="en-US"/>
              </w:rPr>
            </w:pPr>
            <w:r>
              <w:rPr>
                <w:lang w:val="en-US"/>
              </w:rPr>
              <w:t>2</w:t>
            </w:r>
          </w:p>
        </w:tc>
        <w:tc>
          <w:tcPr>
            <w:tcW w:w="3061" w:type="dxa"/>
            <w:vAlign w:val="center"/>
          </w:tcPr>
          <w:p w14:paraId="3AE5D661">
            <w:pPr>
              <w:jc w:val="center"/>
              <w:rPr>
                <w:lang w:val="en-US"/>
              </w:rPr>
            </w:pPr>
            <w:r>
              <w:rPr>
                <w:lang w:val="en-US"/>
              </w:rPr>
              <w:t>4001</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普通教室[1002]</w:t>
            </w:r>
          </w:p>
        </w:tc>
        <w:tc>
          <w:tcPr>
            <w:tcW w:w="1843" w:type="dxa"/>
            <w:vAlign w:val="center"/>
          </w:tcPr>
          <w:p w14:paraId="099B5D95">
            <w:pPr>
              <w:jc w:val="center"/>
              <w:rPr>
                <w:lang w:val="en-US"/>
              </w:rPr>
            </w:pPr>
            <w:r>
              <w:rPr>
                <w:rFonts w:hint="eastAsia"/>
                <w:lang w:val="en-US"/>
              </w:rPr>
              <w:t>普通教室</w:t>
            </w:r>
          </w:p>
        </w:tc>
        <w:tc>
          <w:tcPr>
            <w:tcW w:w="624" w:type="dxa"/>
            <w:vAlign w:val="center"/>
          </w:tcPr>
          <w:p w14:paraId="2861C8D0">
            <w:pPr>
              <w:jc w:val="center"/>
              <w:rPr>
                <w:lang w:val="en-US"/>
              </w:rPr>
            </w:pPr>
            <w:r>
              <w:rPr>
                <w:rFonts w:hint="eastAsia"/>
                <w:lang w:val="en-US"/>
              </w:rPr>
              <w:t>55</w:t>
            </w:r>
          </w:p>
        </w:tc>
        <w:tc>
          <w:tcPr>
            <w:tcW w:w="1304" w:type="dxa"/>
            <w:vAlign w:val="center"/>
          </w:tcPr>
          <w:p w14:paraId="4A61A96E">
            <w:pPr>
              <w:jc w:val="center"/>
              <w:rPr>
                <w:lang w:val="en-US"/>
              </w:rPr>
            </w:pPr>
            <w:r>
              <w:rPr>
                <w:rFonts w:hint="eastAsia"/>
                <w:lang w:val="en-US"/>
              </w:rPr>
              <w:t>≥ 53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1002,2010,2011</w:t>
            </w:r>
            <w:r>
              <w:rPr>
                <w:rFonts w:hint="eastAsia"/>
                <w:lang w:val="en-US"/>
              </w:rPr>
              <w:br w:type="textWrapping"/>
            </w:r>
            <w:r>
              <w:rPr>
                <w:rFonts w:hint="eastAsia"/>
                <w:lang w:val="en-US"/>
              </w:rPr>
              <w:t>等5个房间</w:t>
            </w:r>
          </w:p>
        </w:tc>
      </w:tr>
      <w:tr w14:paraId="63266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5811E67">
            <w:pPr>
              <w:jc w:val="center"/>
              <w:rPr>
                <w:lang w:val="en-US"/>
              </w:rPr>
            </w:pPr>
            <w:r>
              <w:rPr>
                <w:lang w:val="en-US"/>
              </w:rPr>
              <w:t>音乐教室[1013]</w:t>
            </w:r>
          </w:p>
        </w:tc>
        <w:tc>
          <w:tcPr>
            <w:tcW w:w="1843" w:type="dxa"/>
            <w:vAlign w:val="center"/>
          </w:tcPr>
          <w:p w14:paraId="01ED1E16">
            <w:pPr>
              <w:jc w:val="center"/>
              <w:rPr>
                <w:lang w:val="en-US"/>
              </w:rPr>
            </w:pPr>
            <w:r>
              <w:rPr>
                <w:lang w:val="en-US"/>
              </w:rPr>
              <w:t>音乐教室</w:t>
            </w:r>
          </w:p>
        </w:tc>
        <w:tc>
          <w:tcPr>
            <w:tcW w:w="624" w:type="dxa"/>
            <w:vAlign w:val="center"/>
          </w:tcPr>
          <w:p w14:paraId="47C4520B">
            <w:pPr>
              <w:jc w:val="center"/>
              <w:rPr>
                <w:lang w:val="en-US"/>
              </w:rPr>
            </w:pPr>
            <w:r>
              <w:rPr>
                <w:lang w:val="en-US"/>
              </w:rPr>
              <w:t>55</w:t>
            </w:r>
          </w:p>
        </w:tc>
        <w:tc>
          <w:tcPr>
            <w:tcW w:w="1304" w:type="dxa"/>
            <w:vAlign w:val="center"/>
          </w:tcPr>
          <w:p w14:paraId="259D3418">
            <w:pPr>
              <w:jc w:val="center"/>
              <w:rPr>
                <w:lang w:val="en-US"/>
              </w:rPr>
            </w:pPr>
            <w:r>
              <w:rPr>
                <w:lang w:val="en-US"/>
              </w:rPr>
              <w:t>≥ 53 得2分</w:t>
            </w:r>
          </w:p>
        </w:tc>
        <w:tc>
          <w:tcPr>
            <w:tcW w:w="624" w:type="dxa"/>
            <w:vAlign w:val="center"/>
          </w:tcPr>
          <w:p w14:paraId="2562CC2D">
            <w:pPr>
              <w:jc w:val="center"/>
              <w:rPr>
                <w:lang w:val="en-US"/>
              </w:rPr>
            </w:pPr>
            <w:r>
              <w:rPr>
                <w:lang w:val="en-US"/>
              </w:rPr>
              <w:t>2</w:t>
            </w:r>
          </w:p>
        </w:tc>
        <w:tc>
          <w:tcPr>
            <w:tcW w:w="3061" w:type="dxa"/>
            <w:vAlign w:val="center"/>
          </w:tcPr>
          <w:p w14:paraId="3DFE06F4">
            <w:pPr>
              <w:jc w:val="center"/>
              <w:rPr>
                <w:lang w:val="en-US"/>
              </w:rPr>
            </w:pPr>
            <w:r>
              <w:rPr>
                <w:lang w:val="en-US"/>
              </w:rPr>
              <w:t>1013</w:t>
            </w:r>
          </w:p>
        </w:tc>
      </w:tr>
      <w:tr w14:paraId="69055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D1D2711">
            <w:pPr>
              <w:jc w:val="center"/>
              <w:rPr>
                <w:lang w:val="en-US"/>
              </w:rPr>
            </w:pPr>
            <w:r>
              <w:rPr>
                <w:lang w:val="en-US"/>
              </w:rPr>
              <w:t>会议室[3016]</w:t>
            </w:r>
          </w:p>
        </w:tc>
        <w:tc>
          <w:tcPr>
            <w:tcW w:w="1843" w:type="dxa"/>
            <w:vAlign w:val="center"/>
          </w:tcPr>
          <w:p w14:paraId="1D5C3878">
            <w:pPr>
              <w:jc w:val="center"/>
              <w:rPr>
                <w:lang w:val="en-US"/>
              </w:rPr>
            </w:pPr>
            <w:r>
              <w:rPr>
                <w:lang w:val="en-US"/>
              </w:rPr>
              <w:t>会议室</w:t>
            </w:r>
          </w:p>
        </w:tc>
        <w:tc>
          <w:tcPr>
            <w:tcW w:w="624" w:type="dxa"/>
            <w:vAlign w:val="center"/>
          </w:tcPr>
          <w:p w14:paraId="48BDE2DD">
            <w:pPr>
              <w:jc w:val="center"/>
              <w:rPr>
                <w:lang w:val="en-US"/>
              </w:rPr>
            </w:pPr>
            <w:r>
              <w:rPr>
                <w:lang w:val="en-US"/>
              </w:rPr>
              <w:t>55</w:t>
            </w:r>
          </w:p>
        </w:tc>
        <w:tc>
          <w:tcPr>
            <w:tcW w:w="1304" w:type="dxa"/>
            <w:vAlign w:val="center"/>
          </w:tcPr>
          <w:p w14:paraId="372F8838">
            <w:pPr>
              <w:jc w:val="center"/>
              <w:rPr>
                <w:lang w:val="en-US"/>
              </w:rPr>
            </w:pPr>
            <w:r>
              <w:rPr>
                <w:lang w:val="en-US"/>
              </w:rPr>
              <w:t>≥ 53 得2分</w:t>
            </w:r>
          </w:p>
        </w:tc>
        <w:tc>
          <w:tcPr>
            <w:tcW w:w="624" w:type="dxa"/>
            <w:vAlign w:val="center"/>
          </w:tcPr>
          <w:p w14:paraId="41E9BBCC">
            <w:pPr>
              <w:jc w:val="center"/>
              <w:rPr>
                <w:lang w:val="en-US"/>
              </w:rPr>
            </w:pPr>
            <w:r>
              <w:rPr>
                <w:lang w:val="en-US"/>
              </w:rPr>
              <w:t>2</w:t>
            </w:r>
          </w:p>
        </w:tc>
        <w:tc>
          <w:tcPr>
            <w:tcW w:w="3061" w:type="dxa"/>
            <w:vAlign w:val="center"/>
          </w:tcPr>
          <w:p w14:paraId="7E4D7565">
            <w:pPr>
              <w:jc w:val="center"/>
              <w:rPr>
                <w:lang w:val="en-US"/>
              </w:rPr>
            </w:pPr>
            <w:r>
              <w:rPr>
                <w:lang w:val="en-US"/>
              </w:rPr>
              <w:t>3016</w:t>
            </w:r>
          </w:p>
        </w:tc>
      </w:tr>
      <w:tr w14:paraId="11426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8E1A566">
            <w:pPr>
              <w:jc w:val="center"/>
              <w:rPr>
                <w:lang w:val="en-US"/>
              </w:rPr>
            </w:pPr>
            <w:r>
              <w:rPr>
                <w:lang w:val="en-US"/>
              </w:rPr>
              <w:t>阅览室[3003]</w:t>
            </w:r>
          </w:p>
        </w:tc>
        <w:tc>
          <w:tcPr>
            <w:tcW w:w="1843" w:type="dxa"/>
            <w:vAlign w:val="center"/>
          </w:tcPr>
          <w:p w14:paraId="5715151A">
            <w:pPr>
              <w:jc w:val="center"/>
              <w:rPr>
                <w:lang w:val="en-US"/>
              </w:rPr>
            </w:pPr>
            <w:r>
              <w:rPr>
                <w:lang w:val="en-US"/>
              </w:rPr>
              <w:t>阅览室</w:t>
            </w:r>
          </w:p>
        </w:tc>
        <w:tc>
          <w:tcPr>
            <w:tcW w:w="624" w:type="dxa"/>
            <w:vAlign w:val="center"/>
          </w:tcPr>
          <w:p w14:paraId="5BE3C85E">
            <w:pPr>
              <w:jc w:val="center"/>
              <w:rPr>
                <w:lang w:val="en-US"/>
              </w:rPr>
            </w:pPr>
            <w:r>
              <w:rPr>
                <w:lang w:val="en-US"/>
              </w:rPr>
              <w:t>55</w:t>
            </w:r>
          </w:p>
        </w:tc>
        <w:tc>
          <w:tcPr>
            <w:tcW w:w="1304" w:type="dxa"/>
            <w:vAlign w:val="center"/>
          </w:tcPr>
          <w:p w14:paraId="12AE89D8">
            <w:pPr>
              <w:jc w:val="center"/>
              <w:rPr>
                <w:lang w:val="en-US"/>
              </w:rPr>
            </w:pPr>
            <w:r>
              <w:rPr>
                <w:lang w:val="en-US"/>
              </w:rPr>
              <w:t>≥ 53 得2分</w:t>
            </w:r>
          </w:p>
        </w:tc>
        <w:tc>
          <w:tcPr>
            <w:tcW w:w="624" w:type="dxa"/>
            <w:vAlign w:val="center"/>
          </w:tcPr>
          <w:p w14:paraId="453132A2">
            <w:pPr>
              <w:jc w:val="center"/>
              <w:rPr>
                <w:lang w:val="en-US"/>
              </w:rPr>
            </w:pPr>
            <w:r>
              <w:rPr>
                <w:lang w:val="en-US"/>
              </w:rPr>
              <w:t>2</w:t>
            </w:r>
          </w:p>
        </w:tc>
        <w:tc>
          <w:tcPr>
            <w:tcW w:w="3061" w:type="dxa"/>
            <w:vAlign w:val="center"/>
          </w:tcPr>
          <w:p w14:paraId="324E3547">
            <w:pPr>
              <w:jc w:val="center"/>
              <w:rPr>
                <w:lang w:val="en-US"/>
              </w:rPr>
            </w:pPr>
            <w:r>
              <w:rPr>
                <w:lang w:val="en-US"/>
              </w:rPr>
              <w:t>3003</w:t>
            </w:r>
          </w:p>
        </w:tc>
      </w:tr>
      <w:tr w14:paraId="61C9A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F2C31ED">
            <w:pPr>
              <w:jc w:val="center"/>
              <w:rPr>
                <w:lang w:val="en-US"/>
              </w:rPr>
            </w:pPr>
            <w:r>
              <w:rPr>
                <w:lang w:val="en-US"/>
              </w:rPr>
              <w:t>多媒体教室[4001]</w:t>
            </w:r>
          </w:p>
        </w:tc>
        <w:tc>
          <w:tcPr>
            <w:tcW w:w="1843" w:type="dxa"/>
            <w:vAlign w:val="center"/>
          </w:tcPr>
          <w:p w14:paraId="507A7731">
            <w:pPr>
              <w:jc w:val="center"/>
              <w:rPr>
                <w:lang w:val="en-US"/>
              </w:rPr>
            </w:pPr>
            <w:r>
              <w:rPr>
                <w:lang w:val="en-US"/>
              </w:rPr>
              <w:t>语言教室</w:t>
            </w:r>
          </w:p>
        </w:tc>
        <w:tc>
          <w:tcPr>
            <w:tcW w:w="624" w:type="dxa"/>
            <w:vAlign w:val="center"/>
          </w:tcPr>
          <w:p w14:paraId="6609AEB4">
            <w:pPr>
              <w:jc w:val="center"/>
              <w:rPr>
                <w:lang w:val="en-US"/>
              </w:rPr>
            </w:pPr>
            <w:r>
              <w:rPr>
                <w:lang w:val="en-US"/>
              </w:rPr>
              <w:t>55</w:t>
            </w:r>
          </w:p>
        </w:tc>
        <w:tc>
          <w:tcPr>
            <w:tcW w:w="1304" w:type="dxa"/>
            <w:vAlign w:val="center"/>
          </w:tcPr>
          <w:p w14:paraId="4A1DBABD">
            <w:pPr>
              <w:jc w:val="center"/>
              <w:rPr>
                <w:lang w:val="en-US"/>
              </w:rPr>
            </w:pPr>
            <w:r>
              <w:rPr>
                <w:lang w:val="en-US"/>
              </w:rPr>
              <w:t>≥ 53 得2分</w:t>
            </w:r>
          </w:p>
        </w:tc>
        <w:tc>
          <w:tcPr>
            <w:tcW w:w="624" w:type="dxa"/>
            <w:vAlign w:val="center"/>
          </w:tcPr>
          <w:p w14:paraId="5D5AD7A0">
            <w:pPr>
              <w:jc w:val="center"/>
              <w:rPr>
                <w:lang w:val="en-US"/>
              </w:rPr>
            </w:pPr>
            <w:r>
              <w:rPr>
                <w:lang w:val="en-US"/>
              </w:rPr>
              <w:t>2</w:t>
            </w:r>
          </w:p>
        </w:tc>
        <w:tc>
          <w:tcPr>
            <w:tcW w:w="3061" w:type="dxa"/>
            <w:vAlign w:val="center"/>
          </w:tcPr>
          <w:p w14:paraId="3AA4D6DA">
            <w:pPr>
              <w:jc w:val="center"/>
              <w:rPr>
                <w:lang w:val="en-US"/>
              </w:rPr>
            </w:pPr>
            <w:r>
              <w:rPr>
                <w:lang w:val="en-US"/>
              </w:rPr>
              <w:t>4001</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普通教室[1002]</w:t>
            </w:r>
          </w:p>
        </w:tc>
        <w:tc>
          <w:tcPr>
            <w:tcW w:w="1843" w:type="dxa"/>
            <w:vAlign w:val="center"/>
          </w:tcPr>
          <w:p w14:paraId="2F770628">
            <w:pPr>
              <w:jc w:val="center"/>
              <w:rPr>
                <w:lang w:val="en-US"/>
              </w:rPr>
            </w:pPr>
            <w:r>
              <w:rPr>
                <w:rFonts w:hint="eastAsia"/>
                <w:lang w:val="en-US"/>
              </w:rPr>
              <w:t>普通教室</w:t>
            </w:r>
          </w:p>
        </w:tc>
        <w:tc>
          <w:tcPr>
            <w:tcW w:w="624" w:type="dxa"/>
            <w:vAlign w:val="center"/>
          </w:tcPr>
          <w:p w14:paraId="04340600">
            <w:pPr>
              <w:jc w:val="center"/>
              <w:rPr>
                <w:lang w:val="en-US"/>
              </w:rPr>
            </w:pPr>
            <w:r>
              <w:rPr>
                <w:rFonts w:hint="eastAsia"/>
                <w:lang w:val="en-US"/>
              </w:rPr>
              <w:t>53</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1002,1015,2010</w:t>
            </w:r>
            <w:r>
              <w:rPr>
                <w:rFonts w:hint="eastAsia"/>
                <w:lang w:val="en-US"/>
              </w:rPr>
              <w:br w:type="textWrapping"/>
            </w:r>
            <w:r>
              <w:rPr>
                <w:rFonts w:hint="eastAsia"/>
                <w:lang w:val="en-US"/>
              </w:rPr>
              <w:t>等6个房间</w:t>
            </w:r>
          </w:p>
        </w:tc>
      </w:tr>
      <w:tr w14:paraId="7252A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284F430">
            <w:pPr>
              <w:jc w:val="center"/>
              <w:rPr>
                <w:lang w:val="en-US"/>
              </w:rPr>
            </w:pPr>
            <w:r>
              <w:rPr>
                <w:lang w:val="en-US"/>
              </w:rPr>
              <w:t>普通办公室[2014]</w:t>
            </w:r>
          </w:p>
        </w:tc>
        <w:tc>
          <w:tcPr>
            <w:tcW w:w="1843" w:type="dxa"/>
            <w:vAlign w:val="center"/>
          </w:tcPr>
          <w:p w14:paraId="5EE5F91E">
            <w:pPr>
              <w:jc w:val="center"/>
              <w:rPr>
                <w:lang w:val="en-US"/>
              </w:rPr>
            </w:pPr>
            <w:r>
              <w:rPr>
                <w:lang w:val="en-US"/>
              </w:rPr>
              <w:t>教师办公室</w:t>
            </w:r>
          </w:p>
        </w:tc>
        <w:tc>
          <w:tcPr>
            <w:tcW w:w="624" w:type="dxa"/>
            <w:vAlign w:val="center"/>
          </w:tcPr>
          <w:p w14:paraId="3F931628">
            <w:pPr>
              <w:jc w:val="center"/>
              <w:rPr>
                <w:lang w:val="en-US"/>
              </w:rPr>
            </w:pPr>
            <w:r>
              <w:rPr>
                <w:lang w:val="en-US"/>
              </w:rPr>
              <w:t>53</w:t>
            </w:r>
          </w:p>
        </w:tc>
        <w:tc>
          <w:tcPr>
            <w:tcW w:w="1304" w:type="dxa"/>
            <w:vAlign w:val="center"/>
          </w:tcPr>
          <w:p w14:paraId="04F05958">
            <w:pPr>
              <w:jc w:val="center"/>
              <w:rPr>
                <w:lang w:val="en-US"/>
              </w:rPr>
            </w:pPr>
            <w:r>
              <w:rPr>
                <w:lang w:val="en-US"/>
              </w:rPr>
              <w:t>≥ 53 得2分</w:t>
            </w:r>
          </w:p>
        </w:tc>
        <w:tc>
          <w:tcPr>
            <w:tcW w:w="624" w:type="dxa"/>
            <w:vAlign w:val="center"/>
          </w:tcPr>
          <w:p w14:paraId="3AC14CFD">
            <w:pPr>
              <w:jc w:val="center"/>
              <w:rPr>
                <w:lang w:val="en-US"/>
              </w:rPr>
            </w:pPr>
            <w:r>
              <w:rPr>
                <w:lang w:val="en-US"/>
              </w:rPr>
              <w:t>2</w:t>
            </w:r>
          </w:p>
        </w:tc>
        <w:tc>
          <w:tcPr>
            <w:tcW w:w="3061" w:type="dxa"/>
            <w:vAlign w:val="center"/>
          </w:tcPr>
          <w:p w14:paraId="2BB9EA42">
            <w:pPr>
              <w:jc w:val="center"/>
              <w:rPr>
                <w:lang w:val="en-US"/>
              </w:rPr>
            </w:pPr>
            <w:r>
              <w:rPr>
                <w:lang w:val="en-US"/>
              </w:rPr>
              <w:t>2014,2018,2028</w:t>
            </w:r>
          </w:p>
        </w:tc>
      </w:tr>
      <w:tr w14:paraId="57D3F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B77FDAD">
            <w:pPr>
              <w:jc w:val="center"/>
              <w:rPr>
                <w:lang w:val="en-US"/>
              </w:rPr>
            </w:pPr>
            <w:r>
              <w:rPr>
                <w:lang w:val="en-US"/>
              </w:rPr>
              <w:t>阅览室[3003]</w:t>
            </w:r>
          </w:p>
        </w:tc>
        <w:tc>
          <w:tcPr>
            <w:tcW w:w="1843" w:type="dxa"/>
            <w:vAlign w:val="center"/>
          </w:tcPr>
          <w:p w14:paraId="3F0D0FBA">
            <w:pPr>
              <w:jc w:val="center"/>
              <w:rPr>
                <w:lang w:val="en-US"/>
              </w:rPr>
            </w:pPr>
            <w:r>
              <w:rPr>
                <w:lang w:val="en-US"/>
              </w:rPr>
              <w:t>阅览室</w:t>
            </w:r>
          </w:p>
        </w:tc>
        <w:tc>
          <w:tcPr>
            <w:tcW w:w="624" w:type="dxa"/>
            <w:vAlign w:val="center"/>
          </w:tcPr>
          <w:p w14:paraId="37E86AA0">
            <w:pPr>
              <w:jc w:val="center"/>
              <w:rPr>
                <w:lang w:val="en-US"/>
              </w:rPr>
            </w:pPr>
            <w:r>
              <w:rPr>
                <w:lang w:val="en-US"/>
              </w:rPr>
              <w:t>53</w:t>
            </w:r>
          </w:p>
        </w:tc>
        <w:tc>
          <w:tcPr>
            <w:tcW w:w="1304" w:type="dxa"/>
            <w:vAlign w:val="center"/>
          </w:tcPr>
          <w:p w14:paraId="0C240BDB">
            <w:pPr>
              <w:jc w:val="center"/>
              <w:rPr>
                <w:lang w:val="en-US"/>
              </w:rPr>
            </w:pPr>
            <w:r>
              <w:rPr>
                <w:lang w:val="en-US"/>
              </w:rPr>
              <w:t>≥ 53 得2分</w:t>
            </w:r>
          </w:p>
        </w:tc>
        <w:tc>
          <w:tcPr>
            <w:tcW w:w="624" w:type="dxa"/>
            <w:vAlign w:val="center"/>
          </w:tcPr>
          <w:p w14:paraId="76BFB6F0">
            <w:pPr>
              <w:jc w:val="center"/>
              <w:rPr>
                <w:lang w:val="en-US"/>
              </w:rPr>
            </w:pPr>
            <w:r>
              <w:rPr>
                <w:lang w:val="en-US"/>
              </w:rPr>
              <w:t>2</w:t>
            </w:r>
          </w:p>
        </w:tc>
        <w:tc>
          <w:tcPr>
            <w:tcW w:w="3061" w:type="dxa"/>
            <w:vAlign w:val="center"/>
          </w:tcPr>
          <w:p w14:paraId="7EF00851">
            <w:pPr>
              <w:jc w:val="center"/>
              <w:rPr>
                <w:lang w:val="en-US"/>
              </w:rPr>
            </w:pPr>
            <w:r>
              <w:rPr>
                <w:lang w:val="en-US"/>
              </w:rPr>
              <w:t>3003</w:t>
            </w:r>
          </w:p>
        </w:tc>
      </w:tr>
      <w:bookmarkEnd w:id="148"/>
      <w:bookmarkEnd w:id="149"/>
      <w:bookmarkEnd w:id="150"/>
    </w:tbl>
    <w:p w14:paraId="7FC9304A">
      <w:pPr>
        <w:pStyle w:val="5"/>
      </w:pPr>
      <w:bookmarkStart w:id="151" w:name="_Toc154147351"/>
      <w:bookmarkStart w:id="152" w:name="_Toc161211425"/>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普通教室[1002]</w:t>
            </w:r>
          </w:p>
        </w:tc>
        <w:tc>
          <w:tcPr>
            <w:tcW w:w="1842" w:type="dxa"/>
            <w:vAlign w:val="center"/>
          </w:tcPr>
          <w:p w14:paraId="5B611B49">
            <w:pPr>
              <w:jc w:val="center"/>
              <w:rPr>
                <w:lang w:val="en-US"/>
              </w:rPr>
            </w:pPr>
            <w:r>
              <w:rPr>
                <w:rFonts w:hint="eastAsia"/>
                <w:lang w:val="en-US"/>
              </w:rPr>
              <w:t>普通教室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1002,1015,2010</w:t>
            </w:r>
            <w:r>
              <w:rPr>
                <w:rFonts w:hint="eastAsia"/>
                <w:lang w:val="en-US"/>
              </w:rPr>
              <w:br w:type="textWrapping"/>
            </w:r>
            <w:r>
              <w:rPr>
                <w:rFonts w:hint="eastAsia"/>
                <w:lang w:val="en-US"/>
              </w:rPr>
              <w:t>等4个房间</w:t>
            </w:r>
          </w:p>
        </w:tc>
      </w:tr>
      <w:tr w14:paraId="0E763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2164A0B8">
            <w:pPr>
              <w:jc w:val="center"/>
              <w:rPr>
                <w:lang w:val="en-US"/>
              </w:rPr>
            </w:pPr>
            <w:r>
              <w:rPr>
                <w:lang w:val="en-US"/>
              </w:rPr>
              <w:t>阅览室[3003]</w:t>
            </w:r>
          </w:p>
        </w:tc>
        <w:tc>
          <w:tcPr>
            <w:tcW w:w="1842" w:type="dxa"/>
            <w:vAlign w:val="center"/>
          </w:tcPr>
          <w:p w14:paraId="5964A8D1">
            <w:pPr>
              <w:jc w:val="center"/>
              <w:rPr>
                <w:lang w:val="en-US"/>
              </w:rPr>
            </w:pPr>
            <w:r>
              <w:rPr>
                <w:lang w:val="en-US"/>
              </w:rPr>
              <w:t>阅览室</w:t>
            </w:r>
          </w:p>
        </w:tc>
        <w:tc>
          <w:tcPr>
            <w:tcW w:w="624" w:type="dxa"/>
            <w:vAlign w:val="center"/>
          </w:tcPr>
          <w:p w14:paraId="4D26102E">
            <w:pPr>
              <w:jc w:val="center"/>
              <w:rPr>
                <w:lang w:val="en-US"/>
              </w:rPr>
            </w:pPr>
            <w:r>
              <w:rPr>
                <w:lang w:val="en-US"/>
              </w:rPr>
              <w:t>55</w:t>
            </w:r>
          </w:p>
        </w:tc>
        <w:tc>
          <w:tcPr>
            <w:tcW w:w="1304" w:type="dxa"/>
            <w:vAlign w:val="center"/>
          </w:tcPr>
          <w:p w14:paraId="5C15C88E">
            <w:pPr>
              <w:jc w:val="center"/>
              <w:rPr>
                <w:lang w:val="en-US"/>
              </w:rPr>
            </w:pPr>
            <w:r>
              <w:rPr>
                <w:lang w:val="en-US"/>
              </w:rPr>
              <w:t>&lt; 60 得2分</w:t>
            </w:r>
            <w:r>
              <w:rPr>
                <w:lang w:val="en-US"/>
              </w:rPr>
              <w:br w:type="textWrapping"/>
            </w:r>
            <w:r>
              <w:rPr>
                <w:lang w:val="en-US"/>
              </w:rPr>
              <w:t>&lt; 55 得4分</w:t>
            </w:r>
          </w:p>
        </w:tc>
        <w:tc>
          <w:tcPr>
            <w:tcW w:w="624" w:type="dxa"/>
            <w:vAlign w:val="center"/>
          </w:tcPr>
          <w:p w14:paraId="77E34D7B">
            <w:pPr>
              <w:jc w:val="center"/>
              <w:rPr>
                <w:lang w:val="en-US"/>
              </w:rPr>
            </w:pPr>
            <w:r>
              <w:rPr>
                <w:lang w:val="en-US"/>
              </w:rPr>
              <w:t>2</w:t>
            </w:r>
          </w:p>
        </w:tc>
        <w:tc>
          <w:tcPr>
            <w:tcW w:w="3061" w:type="dxa"/>
            <w:vAlign w:val="center"/>
          </w:tcPr>
          <w:p w14:paraId="16280E51">
            <w:pPr>
              <w:jc w:val="center"/>
              <w:rPr>
                <w:lang w:val="en-US"/>
              </w:rPr>
            </w:pPr>
            <w:r>
              <w:rPr>
                <w:lang w:val="en-US"/>
              </w:rPr>
              <w:t>3003</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54147352"/>
      <w:bookmarkStart w:id="158" w:name="_Toc161211427"/>
      <w:bookmarkStart w:id="159" w:name="_Toc28092"/>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学校建筑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2</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8</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10992"/>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91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91000"/>
                    </a:xfrm>
                    <a:prstGeom prst="rect">
                      <a:avLst/>
                    </a:prstGeom>
                  </pic:spPr>
                </pic:pic>
              </a:graphicData>
            </a:graphic>
          </wp:inline>
        </w:drawing>
      </w:r>
    </w:p>
    <w:p w14:paraId="3A2DF229">
      <w:pPr>
        <w:pStyle w:val="15"/>
        <w:spacing w:line="360" w:lineRule="auto"/>
        <w:ind w:firstLine="0" w:firstLineChars="0"/>
        <w:jc w:val="center"/>
        <w:rPr>
          <w:sz w:val="21"/>
          <w:szCs w:val="21"/>
          <w:lang w:val="en-GB"/>
        </w:rPr>
      </w:pPr>
      <w:r>
        <w:rPr>
          <w:sz w:val="21"/>
          <w:szCs w:val="21"/>
          <w:lang w:val="en-GB"/>
        </w:rPr>
        <w:t>图6.1 【2】层平面图</w:t>
      </w:r>
    </w:p>
    <w:p w14:paraId="4BF97E25">
      <w:pPr>
        <w:pStyle w:val="15"/>
        <w:spacing w:line="360" w:lineRule="auto"/>
        <w:ind w:firstLine="0" w:firstLineChars="0"/>
        <w:jc w:val="center"/>
        <w:rPr>
          <w:sz w:val="21"/>
          <w:szCs w:val="21"/>
          <w:lang w:val="en-GB"/>
        </w:rPr>
      </w:pPr>
      <w:r>
        <w:drawing>
          <wp:inline distT="0" distB="0" distL="0" distR="0">
            <wp:extent cx="8010525" cy="4191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91000"/>
                    </a:xfrm>
                    <a:prstGeom prst="rect">
                      <a:avLst/>
                    </a:prstGeom>
                  </pic:spPr>
                </pic:pic>
              </a:graphicData>
            </a:graphic>
          </wp:inline>
        </w:drawing>
      </w:r>
    </w:p>
    <w:p w14:paraId="21C3DBB2">
      <w:pPr>
        <w:pStyle w:val="15"/>
        <w:spacing w:line="360" w:lineRule="auto"/>
        <w:ind w:firstLine="0" w:firstLineChars="0"/>
        <w:jc w:val="center"/>
        <w:rPr>
          <w:sz w:val="21"/>
          <w:szCs w:val="21"/>
          <w:lang w:val="en-GB"/>
        </w:rPr>
      </w:pPr>
      <w:r>
        <w:rPr>
          <w:sz w:val="21"/>
          <w:szCs w:val="21"/>
          <w:lang w:val="en-GB"/>
        </w:rPr>
        <w:t>图6.2 【3】层平面图</w:t>
      </w:r>
    </w:p>
    <w:p w14:paraId="10AF3816">
      <w:pPr>
        <w:pStyle w:val="15"/>
        <w:spacing w:line="360" w:lineRule="auto"/>
        <w:ind w:firstLine="0" w:firstLineChars="0"/>
        <w:jc w:val="center"/>
        <w:rPr>
          <w:sz w:val="21"/>
          <w:szCs w:val="21"/>
          <w:lang w:val="en-GB"/>
        </w:rPr>
      </w:pPr>
      <w:r>
        <w:drawing>
          <wp:inline distT="0" distB="0" distL="0" distR="0">
            <wp:extent cx="8010525" cy="420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00525"/>
                    </a:xfrm>
                    <a:prstGeom prst="rect">
                      <a:avLst/>
                    </a:prstGeom>
                  </pic:spPr>
                </pic:pic>
              </a:graphicData>
            </a:graphic>
          </wp:inline>
        </w:drawing>
      </w:r>
    </w:p>
    <w:p w14:paraId="78F296CB">
      <w:pPr>
        <w:pStyle w:val="15"/>
        <w:spacing w:line="360" w:lineRule="auto"/>
        <w:ind w:firstLine="0" w:firstLineChars="0"/>
        <w:jc w:val="center"/>
        <w:rPr>
          <w:sz w:val="21"/>
          <w:szCs w:val="21"/>
          <w:lang w:val="en-GB"/>
        </w:rPr>
      </w:pPr>
      <w:r>
        <w:rPr>
          <w:sz w:val="21"/>
          <w:szCs w:val="21"/>
          <w:lang w:val="en-GB"/>
        </w:rPr>
        <w:t>图6.3 【4】层平面图</w:t>
      </w:r>
    </w:p>
    <w:p w14:paraId="7B0BA1AC">
      <w:pPr>
        <w:pStyle w:val="15"/>
        <w:spacing w:line="360" w:lineRule="auto"/>
        <w:ind w:firstLine="0" w:firstLineChars="0"/>
        <w:jc w:val="center"/>
        <w:rPr>
          <w:sz w:val="21"/>
          <w:szCs w:val="21"/>
          <w:lang w:val="en-GB"/>
        </w:rPr>
      </w:pPr>
      <w:r>
        <w:drawing>
          <wp:inline distT="0" distB="0" distL="0" distR="0">
            <wp:extent cx="8010525" cy="4171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71950"/>
                    </a:xfrm>
                    <a:prstGeom prst="rect">
                      <a:avLst/>
                    </a:prstGeom>
                  </pic:spPr>
                </pic:pic>
              </a:graphicData>
            </a:graphic>
          </wp:inline>
        </w:drawing>
      </w:r>
    </w:p>
    <w:p w14:paraId="12DA4FFB">
      <w:pPr>
        <w:pStyle w:val="15"/>
        <w:spacing w:line="360" w:lineRule="auto"/>
        <w:ind w:firstLine="0" w:firstLineChars="0"/>
        <w:jc w:val="center"/>
        <w:rPr>
          <w:sz w:val="21"/>
          <w:szCs w:val="21"/>
          <w:lang w:val="en-GB"/>
        </w:rPr>
      </w:pPr>
      <w:r>
        <w:rPr>
          <w:sz w:val="21"/>
          <w:szCs w:val="21"/>
          <w:lang w:val="en-GB"/>
        </w:rPr>
        <w:t>图6.4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5726"/>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EE9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EB8FC9">
            <w:pPr>
              <w:jc w:val="center"/>
            </w:pPr>
            <w:r>
              <w:t>楼层</w:t>
            </w:r>
          </w:p>
        </w:tc>
        <w:tc>
          <w:tcPr>
            <w:vMerge w:val="restart"/>
            <w:shd w:val="clear" w:color="auto" w:fill="E6E6E6"/>
            <w:vAlign w:val="center"/>
          </w:tcPr>
          <w:p w14:paraId="2F97856F">
            <w:pPr>
              <w:jc w:val="center"/>
            </w:pPr>
            <w:r>
              <w:t>房间类型</w:t>
            </w:r>
          </w:p>
        </w:tc>
        <w:tc>
          <w:tcPr>
            <w:vMerge w:val="restart"/>
            <w:shd w:val="clear" w:color="auto" w:fill="E6E6E6"/>
            <w:vAlign w:val="center"/>
          </w:tcPr>
          <w:p w14:paraId="1772C199">
            <w:pPr>
              <w:jc w:val="center"/>
            </w:pPr>
            <w:r>
              <w:t>对标功能</w:t>
            </w:r>
          </w:p>
        </w:tc>
        <w:tc>
          <w:tcPr>
            <w:gridSpan w:val="2"/>
            <w:shd w:val="clear" w:color="auto" w:fill="E6E6E6"/>
            <w:vAlign w:val="center"/>
          </w:tcPr>
          <w:p w14:paraId="0623DFFC">
            <w:pPr>
              <w:jc w:val="center"/>
            </w:pPr>
            <w:r>
              <w:t>噪声值(dB)</w:t>
            </w:r>
          </w:p>
        </w:tc>
        <w:tc>
          <w:tcPr>
            <w:gridSpan w:val="2"/>
            <w:shd w:val="clear" w:color="auto" w:fill="E6E6E6"/>
            <w:vAlign w:val="center"/>
          </w:tcPr>
          <w:p w14:paraId="4A8B057A">
            <w:pPr>
              <w:jc w:val="center"/>
            </w:pPr>
            <w:r>
              <w:t>限值(dB)</w:t>
            </w:r>
          </w:p>
        </w:tc>
        <w:tc>
          <w:tcPr>
            <w:vMerge w:val="restart"/>
            <w:shd w:val="clear" w:color="auto" w:fill="E6E6E6"/>
            <w:vAlign w:val="center"/>
          </w:tcPr>
          <w:p w14:paraId="76F8B3BA">
            <w:pPr>
              <w:jc w:val="center"/>
            </w:pPr>
            <w:r>
              <w:t>达标判定</w:t>
            </w:r>
          </w:p>
        </w:tc>
      </w:tr>
      <w:tr w14:paraId="2870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9A85D">
            <w:pPr>
              <w:jc w:val="center"/>
            </w:pPr>
          </w:p>
        </w:tc>
        <w:tc>
          <w:tcPr>
            <w:vMerge w:val="continue"/>
            <w:shd w:val="clear" w:color="auto" w:fill="E6E6E6"/>
            <w:vAlign w:val="center"/>
          </w:tcPr>
          <w:p w14:paraId="2FF03F7C"/>
        </w:tc>
        <w:tc>
          <w:tcPr>
            <w:vMerge w:val="continue"/>
            <w:shd w:val="clear" w:color="auto" w:fill="E6E6E6"/>
            <w:vAlign w:val="center"/>
          </w:tcPr>
          <w:p w14:paraId="4BE24832"/>
        </w:tc>
        <w:tc>
          <w:tcPr>
            <w:shd w:val="clear" w:color="auto" w:fill="E6E6E6"/>
            <w:vAlign w:val="center"/>
          </w:tcPr>
          <w:p w14:paraId="0C313264">
            <w:pPr>
              <w:jc w:val="center"/>
            </w:pPr>
            <w:r>
              <w:t>昼</w:t>
            </w:r>
          </w:p>
        </w:tc>
        <w:tc>
          <w:tcPr>
            <w:shd w:val="clear" w:color="auto" w:fill="E6E6E6"/>
            <w:vAlign w:val="center"/>
          </w:tcPr>
          <w:p w14:paraId="47220DAE">
            <w:pPr>
              <w:jc w:val="center"/>
            </w:pPr>
            <w:r>
              <w:t>夜</w:t>
            </w:r>
          </w:p>
        </w:tc>
        <w:tc>
          <w:tcPr>
            <w:shd w:val="clear" w:color="auto" w:fill="E6E6E6"/>
            <w:vAlign w:val="center"/>
          </w:tcPr>
          <w:p w14:paraId="326F1FA4">
            <w:pPr>
              <w:jc w:val="center"/>
            </w:pPr>
            <w:r>
              <w:t>昼</w:t>
            </w:r>
          </w:p>
        </w:tc>
        <w:tc>
          <w:tcPr>
            <w:shd w:val="clear" w:color="auto" w:fill="E6E6E6"/>
            <w:vAlign w:val="center"/>
          </w:tcPr>
          <w:p w14:paraId="5A1C5B34">
            <w:pPr>
              <w:jc w:val="center"/>
            </w:pPr>
            <w:r>
              <w:t>夜</w:t>
            </w:r>
          </w:p>
        </w:tc>
        <w:tc>
          <w:tcPr>
            <w:vMerge w:val="continue"/>
            <w:shd w:val="clear" w:color="auto" w:fill="E6E6E6"/>
            <w:vAlign w:val="center"/>
          </w:tcPr>
          <w:p w14:paraId="3A4C314C">
            <w:pPr>
              <w:jc w:val="center"/>
            </w:pPr>
          </w:p>
        </w:tc>
      </w:tr>
      <w:tr w14:paraId="06175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DBBF6">
            <w:pPr>
              <w:jc w:val="center"/>
            </w:pPr>
            <w:r>
              <w:t>1</w:t>
            </w:r>
          </w:p>
        </w:tc>
        <w:tc>
          <w:tcPr>
            <w:vAlign w:val="center"/>
          </w:tcPr>
          <w:p w14:paraId="4F387393">
            <w:r>
              <w:t>普通办公室[1022]</w:t>
            </w:r>
          </w:p>
        </w:tc>
        <w:tc>
          <w:tcPr>
            <w:vAlign w:val="center"/>
          </w:tcPr>
          <w:p w14:paraId="6799EF3F">
            <w:r>
              <w:t>教学医疗办公会议</w:t>
            </w:r>
          </w:p>
        </w:tc>
        <w:tc>
          <w:tcPr>
            <w:vAlign w:val="center"/>
          </w:tcPr>
          <w:p w14:paraId="291E837A">
            <w:pPr>
              <w:jc w:val="center"/>
            </w:pPr>
            <w:r>
              <w:rPr>
                <w:b/>
              </w:rPr>
              <w:t>34</w:t>
            </w:r>
          </w:p>
        </w:tc>
        <w:tc>
          <w:tcPr>
            <w:shd w:val="clear" w:color="auto" w:fill="E6E6E6"/>
            <w:vAlign w:val="center"/>
          </w:tcPr>
          <w:p w14:paraId="2378EB12">
            <w:pPr>
              <w:jc w:val="center"/>
            </w:pPr>
            <w:r>
              <w:rPr>
                <w:b/>
              </w:rPr>
              <w:t>28</w:t>
            </w:r>
          </w:p>
        </w:tc>
        <w:tc>
          <w:tcPr>
            <w:vAlign w:val="center"/>
          </w:tcPr>
          <w:p w14:paraId="682BCE79">
            <w:pPr>
              <w:jc w:val="center"/>
            </w:pPr>
            <w:r>
              <w:t>42</w:t>
            </w:r>
          </w:p>
        </w:tc>
        <w:tc>
          <w:tcPr>
            <w:vAlign w:val="center"/>
          </w:tcPr>
          <w:p w14:paraId="020036BF">
            <w:pPr>
              <w:jc w:val="center"/>
            </w:pPr>
            <w:r>
              <w:t>42</w:t>
            </w:r>
          </w:p>
        </w:tc>
        <w:tc>
          <w:tcPr>
            <w:vAlign w:val="center"/>
          </w:tcPr>
          <w:p w14:paraId="128B2539">
            <w:pPr>
              <w:jc w:val="center"/>
            </w:pPr>
            <w:r>
              <w:t>达标</w:t>
            </w:r>
          </w:p>
        </w:tc>
      </w:tr>
      <w:tr w14:paraId="0706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04BE9">
            <w:pPr>
              <w:jc w:val="center"/>
            </w:pPr>
            <w:r>
              <w:t>1</w:t>
            </w:r>
          </w:p>
        </w:tc>
        <w:tc>
          <w:tcPr>
            <w:vAlign w:val="center"/>
          </w:tcPr>
          <w:p w14:paraId="7F32A82A">
            <w:r>
              <w:t>普通教室[1002]</w:t>
            </w:r>
          </w:p>
        </w:tc>
        <w:tc>
          <w:tcPr>
            <w:vAlign w:val="center"/>
          </w:tcPr>
          <w:p w14:paraId="12F51456">
            <w:r>
              <w:t>教学医疗办公会议</w:t>
            </w:r>
          </w:p>
        </w:tc>
        <w:tc>
          <w:tcPr>
            <w:vAlign w:val="center"/>
          </w:tcPr>
          <w:p w14:paraId="1349321E">
            <w:pPr>
              <w:jc w:val="center"/>
            </w:pPr>
            <w:r>
              <w:rPr>
                <w:b/>
              </w:rPr>
              <w:t>37</w:t>
            </w:r>
          </w:p>
        </w:tc>
        <w:tc>
          <w:tcPr>
            <w:shd w:val="clear" w:color="auto" w:fill="E6E6E6"/>
            <w:vAlign w:val="center"/>
          </w:tcPr>
          <w:p w14:paraId="0CA2FD83">
            <w:pPr>
              <w:jc w:val="center"/>
            </w:pPr>
            <w:r>
              <w:rPr>
                <w:b/>
              </w:rPr>
              <w:t>31</w:t>
            </w:r>
          </w:p>
        </w:tc>
        <w:tc>
          <w:tcPr>
            <w:vAlign w:val="center"/>
          </w:tcPr>
          <w:p w14:paraId="5E0ED8E9">
            <w:pPr>
              <w:jc w:val="center"/>
            </w:pPr>
            <w:r>
              <w:t>42</w:t>
            </w:r>
          </w:p>
        </w:tc>
        <w:tc>
          <w:tcPr>
            <w:vAlign w:val="center"/>
          </w:tcPr>
          <w:p w14:paraId="5FD37621">
            <w:pPr>
              <w:jc w:val="center"/>
            </w:pPr>
            <w:r>
              <w:t>42</w:t>
            </w:r>
          </w:p>
        </w:tc>
        <w:tc>
          <w:tcPr>
            <w:vAlign w:val="center"/>
          </w:tcPr>
          <w:p w14:paraId="45217D74">
            <w:pPr>
              <w:jc w:val="center"/>
            </w:pPr>
            <w:r>
              <w:t>达标</w:t>
            </w:r>
          </w:p>
        </w:tc>
      </w:tr>
      <w:tr w14:paraId="54B4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70C90">
            <w:pPr>
              <w:jc w:val="center"/>
            </w:pPr>
            <w:r>
              <w:t>1</w:t>
            </w:r>
          </w:p>
        </w:tc>
        <w:tc>
          <w:tcPr>
            <w:vAlign w:val="center"/>
          </w:tcPr>
          <w:p w14:paraId="2741E571">
            <w:r>
              <w:t>普通教室[1004]</w:t>
            </w:r>
          </w:p>
        </w:tc>
        <w:tc>
          <w:tcPr>
            <w:vAlign w:val="center"/>
          </w:tcPr>
          <w:p w14:paraId="49246C8F">
            <w:r>
              <w:t>教学医疗办公会议</w:t>
            </w:r>
          </w:p>
        </w:tc>
        <w:tc>
          <w:tcPr>
            <w:vAlign w:val="center"/>
          </w:tcPr>
          <w:p w14:paraId="6AF92AD7">
            <w:pPr>
              <w:jc w:val="center"/>
            </w:pPr>
            <w:r>
              <w:rPr>
                <w:b/>
              </w:rPr>
              <w:t>37</w:t>
            </w:r>
          </w:p>
        </w:tc>
        <w:tc>
          <w:tcPr>
            <w:shd w:val="clear" w:color="auto" w:fill="E6E6E6"/>
            <w:vAlign w:val="center"/>
          </w:tcPr>
          <w:p w14:paraId="5454C01A">
            <w:pPr>
              <w:jc w:val="center"/>
            </w:pPr>
            <w:r>
              <w:rPr>
                <w:b/>
              </w:rPr>
              <w:t>31</w:t>
            </w:r>
          </w:p>
        </w:tc>
        <w:tc>
          <w:tcPr>
            <w:vAlign w:val="center"/>
          </w:tcPr>
          <w:p w14:paraId="19335774">
            <w:pPr>
              <w:jc w:val="center"/>
            </w:pPr>
            <w:r>
              <w:t>42</w:t>
            </w:r>
          </w:p>
        </w:tc>
        <w:tc>
          <w:tcPr>
            <w:vAlign w:val="center"/>
          </w:tcPr>
          <w:p w14:paraId="72BBA72C">
            <w:pPr>
              <w:jc w:val="center"/>
            </w:pPr>
            <w:r>
              <w:t>42</w:t>
            </w:r>
          </w:p>
        </w:tc>
        <w:tc>
          <w:tcPr>
            <w:vAlign w:val="center"/>
          </w:tcPr>
          <w:p w14:paraId="32A7D678">
            <w:pPr>
              <w:jc w:val="center"/>
            </w:pPr>
            <w:r>
              <w:t>达标</w:t>
            </w:r>
          </w:p>
        </w:tc>
      </w:tr>
      <w:tr w14:paraId="0DCF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13931">
            <w:pPr>
              <w:jc w:val="center"/>
            </w:pPr>
            <w:r>
              <w:t>1</w:t>
            </w:r>
          </w:p>
        </w:tc>
        <w:tc>
          <w:tcPr>
            <w:vAlign w:val="center"/>
          </w:tcPr>
          <w:p w14:paraId="280CB3FA">
            <w:r>
              <w:t>普通教室[1015]</w:t>
            </w:r>
          </w:p>
        </w:tc>
        <w:tc>
          <w:tcPr>
            <w:vAlign w:val="center"/>
          </w:tcPr>
          <w:p w14:paraId="3601C0B3">
            <w:r>
              <w:t>教学医疗办公会议</w:t>
            </w:r>
          </w:p>
        </w:tc>
        <w:tc>
          <w:tcPr>
            <w:vAlign w:val="center"/>
          </w:tcPr>
          <w:p w14:paraId="18B5EAD9">
            <w:pPr>
              <w:jc w:val="center"/>
            </w:pPr>
            <w:r>
              <w:rPr>
                <w:b/>
              </w:rPr>
              <w:t>33</w:t>
            </w:r>
          </w:p>
        </w:tc>
        <w:tc>
          <w:tcPr>
            <w:shd w:val="clear" w:color="auto" w:fill="E6E6E6"/>
            <w:vAlign w:val="center"/>
          </w:tcPr>
          <w:p w14:paraId="4842C680">
            <w:pPr>
              <w:jc w:val="center"/>
            </w:pPr>
            <w:r>
              <w:rPr>
                <w:b/>
              </w:rPr>
              <w:t>27</w:t>
            </w:r>
          </w:p>
        </w:tc>
        <w:tc>
          <w:tcPr>
            <w:vAlign w:val="center"/>
          </w:tcPr>
          <w:p w14:paraId="4FA7E0C7">
            <w:pPr>
              <w:jc w:val="center"/>
            </w:pPr>
            <w:r>
              <w:t>42</w:t>
            </w:r>
          </w:p>
        </w:tc>
        <w:tc>
          <w:tcPr>
            <w:vAlign w:val="center"/>
          </w:tcPr>
          <w:p w14:paraId="5CF5D622">
            <w:pPr>
              <w:jc w:val="center"/>
            </w:pPr>
            <w:r>
              <w:t>42</w:t>
            </w:r>
          </w:p>
        </w:tc>
        <w:tc>
          <w:tcPr>
            <w:vAlign w:val="center"/>
          </w:tcPr>
          <w:p w14:paraId="27FAB6F7">
            <w:pPr>
              <w:jc w:val="center"/>
            </w:pPr>
            <w:r>
              <w:t>达标</w:t>
            </w:r>
          </w:p>
        </w:tc>
      </w:tr>
      <w:tr w14:paraId="7CD5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6FB17">
            <w:pPr>
              <w:jc w:val="center"/>
            </w:pPr>
            <w:r>
              <w:t>1</w:t>
            </w:r>
          </w:p>
        </w:tc>
        <w:tc>
          <w:tcPr>
            <w:vAlign w:val="center"/>
          </w:tcPr>
          <w:p w14:paraId="0A18C0BF">
            <w:r>
              <w:t>休息室[1039]</w:t>
            </w:r>
          </w:p>
        </w:tc>
        <w:tc>
          <w:tcPr>
            <w:vAlign w:val="center"/>
          </w:tcPr>
          <w:p w14:paraId="1B628CE1">
            <w:r>
              <w:t>日常生活</w:t>
            </w:r>
          </w:p>
        </w:tc>
        <w:tc>
          <w:tcPr>
            <w:vAlign w:val="center"/>
          </w:tcPr>
          <w:p w14:paraId="060D2C3A">
            <w:pPr>
              <w:jc w:val="center"/>
            </w:pPr>
            <w:r>
              <w:rPr>
                <w:b/>
              </w:rPr>
              <w:t>34</w:t>
            </w:r>
          </w:p>
        </w:tc>
        <w:tc>
          <w:tcPr>
            <w:shd w:val="clear" w:color="auto" w:fill="E6E6E6"/>
            <w:vAlign w:val="center"/>
          </w:tcPr>
          <w:p w14:paraId="001234DB">
            <w:pPr>
              <w:jc w:val="center"/>
            </w:pPr>
            <w:r>
              <w:rPr>
                <w:b/>
              </w:rPr>
              <w:t>27</w:t>
            </w:r>
          </w:p>
        </w:tc>
        <w:tc>
          <w:tcPr>
            <w:vAlign w:val="center"/>
          </w:tcPr>
          <w:p w14:paraId="2013EF32">
            <w:pPr>
              <w:jc w:val="center"/>
            </w:pPr>
            <w:r>
              <w:t>42</w:t>
            </w:r>
          </w:p>
        </w:tc>
        <w:tc>
          <w:tcPr>
            <w:vAlign w:val="center"/>
          </w:tcPr>
          <w:p w14:paraId="5F4367F9">
            <w:pPr>
              <w:jc w:val="center"/>
            </w:pPr>
            <w:r>
              <w:t>42</w:t>
            </w:r>
          </w:p>
        </w:tc>
        <w:tc>
          <w:tcPr>
            <w:vAlign w:val="center"/>
          </w:tcPr>
          <w:p w14:paraId="1FC301CC">
            <w:pPr>
              <w:jc w:val="center"/>
            </w:pPr>
            <w:r>
              <w:t>达标</w:t>
            </w:r>
          </w:p>
        </w:tc>
      </w:tr>
      <w:tr w14:paraId="397B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E5061">
            <w:pPr>
              <w:jc w:val="center"/>
            </w:pPr>
            <w:r>
              <w:t>1</w:t>
            </w:r>
          </w:p>
        </w:tc>
        <w:tc>
          <w:tcPr>
            <w:vAlign w:val="center"/>
          </w:tcPr>
          <w:p w14:paraId="1F56A220">
            <w:r>
              <w:t>音乐教室[1013]</w:t>
            </w:r>
          </w:p>
        </w:tc>
        <w:tc>
          <w:tcPr>
            <w:vAlign w:val="center"/>
          </w:tcPr>
          <w:p w14:paraId="49B5706A">
            <w:r>
              <w:t>教学医疗办公会议</w:t>
            </w:r>
          </w:p>
        </w:tc>
        <w:tc>
          <w:tcPr>
            <w:vAlign w:val="center"/>
          </w:tcPr>
          <w:p w14:paraId="55F98674">
            <w:pPr>
              <w:jc w:val="center"/>
            </w:pPr>
            <w:r>
              <w:rPr>
                <w:b/>
              </w:rPr>
              <w:t>34</w:t>
            </w:r>
          </w:p>
        </w:tc>
        <w:tc>
          <w:tcPr>
            <w:shd w:val="clear" w:color="auto" w:fill="E6E6E6"/>
            <w:vAlign w:val="center"/>
          </w:tcPr>
          <w:p w14:paraId="358A2F7F">
            <w:pPr>
              <w:jc w:val="center"/>
            </w:pPr>
            <w:r>
              <w:rPr>
                <w:b/>
              </w:rPr>
              <w:t>28</w:t>
            </w:r>
          </w:p>
        </w:tc>
        <w:tc>
          <w:tcPr>
            <w:vAlign w:val="center"/>
          </w:tcPr>
          <w:p w14:paraId="5BE3A7DC">
            <w:pPr>
              <w:jc w:val="center"/>
            </w:pPr>
            <w:r>
              <w:t>42</w:t>
            </w:r>
          </w:p>
        </w:tc>
        <w:tc>
          <w:tcPr>
            <w:vAlign w:val="center"/>
          </w:tcPr>
          <w:p w14:paraId="68DE630C">
            <w:pPr>
              <w:jc w:val="center"/>
            </w:pPr>
            <w:r>
              <w:t>42</w:t>
            </w:r>
          </w:p>
        </w:tc>
        <w:tc>
          <w:tcPr>
            <w:vAlign w:val="center"/>
          </w:tcPr>
          <w:p w14:paraId="6FDD8AB1">
            <w:pPr>
              <w:jc w:val="center"/>
            </w:pPr>
            <w:r>
              <w:t>达标</w:t>
            </w:r>
          </w:p>
        </w:tc>
      </w:tr>
      <w:tr w14:paraId="1DD2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B2A98">
            <w:pPr>
              <w:jc w:val="center"/>
            </w:pPr>
            <w:r>
              <w:t>2</w:t>
            </w:r>
          </w:p>
        </w:tc>
        <w:tc>
          <w:tcPr>
            <w:vAlign w:val="center"/>
          </w:tcPr>
          <w:p w14:paraId="4620171B">
            <w:r>
              <w:t>会议室[2020]</w:t>
            </w:r>
          </w:p>
        </w:tc>
        <w:tc>
          <w:tcPr>
            <w:vAlign w:val="center"/>
          </w:tcPr>
          <w:p w14:paraId="4CBA84FD">
            <w:r>
              <w:t>教学医疗办公会议</w:t>
            </w:r>
          </w:p>
        </w:tc>
        <w:tc>
          <w:tcPr>
            <w:vAlign w:val="center"/>
          </w:tcPr>
          <w:p w14:paraId="77D166A3">
            <w:pPr>
              <w:jc w:val="center"/>
            </w:pPr>
            <w:r>
              <w:rPr>
                <w:b/>
              </w:rPr>
              <w:t>42</w:t>
            </w:r>
          </w:p>
        </w:tc>
        <w:tc>
          <w:tcPr>
            <w:shd w:val="clear" w:color="auto" w:fill="E6E6E6"/>
            <w:vAlign w:val="center"/>
          </w:tcPr>
          <w:p w14:paraId="3D4E9495">
            <w:pPr>
              <w:jc w:val="center"/>
            </w:pPr>
            <w:r>
              <w:rPr>
                <w:b/>
              </w:rPr>
              <w:t>34</w:t>
            </w:r>
          </w:p>
        </w:tc>
        <w:tc>
          <w:tcPr>
            <w:vAlign w:val="center"/>
          </w:tcPr>
          <w:p w14:paraId="073E6932">
            <w:pPr>
              <w:jc w:val="center"/>
            </w:pPr>
            <w:r>
              <w:t>42</w:t>
            </w:r>
          </w:p>
        </w:tc>
        <w:tc>
          <w:tcPr>
            <w:vAlign w:val="center"/>
          </w:tcPr>
          <w:p w14:paraId="3E32FA51">
            <w:pPr>
              <w:jc w:val="center"/>
            </w:pPr>
            <w:r>
              <w:t>42</w:t>
            </w:r>
          </w:p>
        </w:tc>
        <w:tc>
          <w:tcPr>
            <w:vAlign w:val="center"/>
          </w:tcPr>
          <w:p w14:paraId="3712007A">
            <w:pPr>
              <w:jc w:val="center"/>
            </w:pPr>
            <w:r>
              <w:t>达标</w:t>
            </w:r>
          </w:p>
        </w:tc>
      </w:tr>
      <w:tr w14:paraId="75A9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0C312">
            <w:pPr>
              <w:jc w:val="center"/>
            </w:pPr>
            <w:r>
              <w:t>2</w:t>
            </w:r>
          </w:p>
        </w:tc>
        <w:tc>
          <w:tcPr>
            <w:vAlign w:val="center"/>
          </w:tcPr>
          <w:p w14:paraId="7DA9BEC5">
            <w:r>
              <w:t>普通办公室[2014]</w:t>
            </w:r>
          </w:p>
        </w:tc>
        <w:tc>
          <w:tcPr>
            <w:vAlign w:val="center"/>
          </w:tcPr>
          <w:p w14:paraId="4A9E5D72">
            <w:r>
              <w:t>教学医疗办公会议</w:t>
            </w:r>
          </w:p>
        </w:tc>
        <w:tc>
          <w:tcPr>
            <w:vAlign w:val="center"/>
          </w:tcPr>
          <w:p w14:paraId="0BC18F2D">
            <w:pPr>
              <w:jc w:val="center"/>
            </w:pPr>
            <w:r>
              <w:rPr>
                <w:b/>
              </w:rPr>
              <w:t>32</w:t>
            </w:r>
          </w:p>
        </w:tc>
        <w:tc>
          <w:tcPr>
            <w:shd w:val="clear" w:color="auto" w:fill="E6E6E6"/>
            <w:vAlign w:val="center"/>
          </w:tcPr>
          <w:p w14:paraId="36DC4ED8">
            <w:pPr>
              <w:jc w:val="center"/>
            </w:pPr>
            <w:r>
              <w:rPr>
                <w:b/>
              </w:rPr>
              <w:t>25</w:t>
            </w:r>
          </w:p>
        </w:tc>
        <w:tc>
          <w:tcPr>
            <w:vAlign w:val="center"/>
          </w:tcPr>
          <w:p w14:paraId="1FD740D5">
            <w:pPr>
              <w:jc w:val="center"/>
            </w:pPr>
            <w:r>
              <w:t>42</w:t>
            </w:r>
          </w:p>
        </w:tc>
        <w:tc>
          <w:tcPr>
            <w:vAlign w:val="center"/>
          </w:tcPr>
          <w:p w14:paraId="13E98017">
            <w:pPr>
              <w:jc w:val="center"/>
            </w:pPr>
            <w:r>
              <w:t>42</w:t>
            </w:r>
          </w:p>
        </w:tc>
        <w:tc>
          <w:tcPr>
            <w:vAlign w:val="center"/>
          </w:tcPr>
          <w:p w14:paraId="6B8B1F7C">
            <w:pPr>
              <w:jc w:val="center"/>
            </w:pPr>
            <w:r>
              <w:t>达标</w:t>
            </w:r>
          </w:p>
        </w:tc>
      </w:tr>
      <w:tr w14:paraId="2D314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E3773">
            <w:pPr>
              <w:jc w:val="center"/>
            </w:pPr>
            <w:r>
              <w:t>2</w:t>
            </w:r>
          </w:p>
        </w:tc>
        <w:tc>
          <w:tcPr>
            <w:vAlign w:val="center"/>
          </w:tcPr>
          <w:p w14:paraId="5F633E2D">
            <w:r>
              <w:t>普通办公室[2018]</w:t>
            </w:r>
          </w:p>
        </w:tc>
        <w:tc>
          <w:tcPr>
            <w:vAlign w:val="center"/>
          </w:tcPr>
          <w:p w14:paraId="5065E9C3">
            <w:r>
              <w:t>教学医疗办公会议</w:t>
            </w:r>
          </w:p>
        </w:tc>
        <w:tc>
          <w:tcPr>
            <w:vAlign w:val="center"/>
          </w:tcPr>
          <w:p w14:paraId="46B45D6E">
            <w:pPr>
              <w:jc w:val="center"/>
            </w:pPr>
            <w:r>
              <w:rPr>
                <w:b/>
              </w:rPr>
              <w:t>31</w:t>
            </w:r>
          </w:p>
        </w:tc>
        <w:tc>
          <w:tcPr>
            <w:shd w:val="clear" w:color="auto" w:fill="E6E6E6"/>
            <w:vAlign w:val="center"/>
          </w:tcPr>
          <w:p w14:paraId="07988695">
            <w:pPr>
              <w:jc w:val="center"/>
            </w:pPr>
            <w:r>
              <w:rPr>
                <w:b/>
              </w:rPr>
              <w:t>24</w:t>
            </w:r>
          </w:p>
        </w:tc>
        <w:tc>
          <w:tcPr>
            <w:vAlign w:val="center"/>
          </w:tcPr>
          <w:p w14:paraId="16263961">
            <w:pPr>
              <w:jc w:val="center"/>
            </w:pPr>
            <w:r>
              <w:t>42</w:t>
            </w:r>
          </w:p>
        </w:tc>
        <w:tc>
          <w:tcPr>
            <w:vAlign w:val="center"/>
          </w:tcPr>
          <w:p w14:paraId="662DC6C7">
            <w:pPr>
              <w:jc w:val="center"/>
            </w:pPr>
            <w:r>
              <w:t>42</w:t>
            </w:r>
          </w:p>
        </w:tc>
        <w:tc>
          <w:tcPr>
            <w:vAlign w:val="center"/>
          </w:tcPr>
          <w:p w14:paraId="6377BD2A">
            <w:pPr>
              <w:jc w:val="center"/>
            </w:pPr>
            <w:r>
              <w:t>达标</w:t>
            </w:r>
          </w:p>
        </w:tc>
      </w:tr>
      <w:tr w14:paraId="0B3B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8048C">
            <w:pPr>
              <w:jc w:val="center"/>
            </w:pPr>
            <w:r>
              <w:t>2</w:t>
            </w:r>
          </w:p>
        </w:tc>
        <w:tc>
          <w:tcPr>
            <w:vAlign w:val="center"/>
          </w:tcPr>
          <w:p w14:paraId="0D7DB41D">
            <w:r>
              <w:t>普通办公室[2028]</w:t>
            </w:r>
          </w:p>
        </w:tc>
        <w:tc>
          <w:tcPr>
            <w:vAlign w:val="center"/>
          </w:tcPr>
          <w:p w14:paraId="55487819">
            <w:r>
              <w:t>教学医疗办公会议</w:t>
            </w:r>
          </w:p>
        </w:tc>
        <w:tc>
          <w:tcPr>
            <w:vAlign w:val="center"/>
          </w:tcPr>
          <w:p w14:paraId="0DFFFE5D">
            <w:pPr>
              <w:jc w:val="center"/>
            </w:pPr>
            <w:r>
              <w:rPr>
                <w:b/>
              </w:rPr>
              <w:t>31</w:t>
            </w:r>
          </w:p>
        </w:tc>
        <w:tc>
          <w:tcPr>
            <w:shd w:val="clear" w:color="auto" w:fill="E6E6E6"/>
            <w:vAlign w:val="center"/>
          </w:tcPr>
          <w:p w14:paraId="16EEFB65">
            <w:pPr>
              <w:jc w:val="center"/>
            </w:pPr>
            <w:r>
              <w:rPr>
                <w:b/>
              </w:rPr>
              <w:t>25</w:t>
            </w:r>
          </w:p>
        </w:tc>
        <w:tc>
          <w:tcPr>
            <w:vAlign w:val="center"/>
          </w:tcPr>
          <w:p w14:paraId="7B7F448E">
            <w:pPr>
              <w:jc w:val="center"/>
            </w:pPr>
            <w:r>
              <w:t>42</w:t>
            </w:r>
          </w:p>
        </w:tc>
        <w:tc>
          <w:tcPr>
            <w:vAlign w:val="center"/>
          </w:tcPr>
          <w:p w14:paraId="39710716">
            <w:pPr>
              <w:jc w:val="center"/>
            </w:pPr>
            <w:r>
              <w:t>42</w:t>
            </w:r>
          </w:p>
        </w:tc>
        <w:tc>
          <w:tcPr>
            <w:vAlign w:val="center"/>
          </w:tcPr>
          <w:p w14:paraId="3F454564">
            <w:pPr>
              <w:jc w:val="center"/>
            </w:pPr>
            <w:r>
              <w:t>达标</w:t>
            </w:r>
          </w:p>
        </w:tc>
      </w:tr>
      <w:tr w14:paraId="27B1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3B17C">
            <w:pPr>
              <w:jc w:val="center"/>
            </w:pPr>
            <w:r>
              <w:t>2</w:t>
            </w:r>
          </w:p>
        </w:tc>
        <w:tc>
          <w:tcPr>
            <w:vAlign w:val="center"/>
          </w:tcPr>
          <w:p w14:paraId="60980CF9">
            <w:r>
              <w:t>普通办公室[2029]</w:t>
            </w:r>
          </w:p>
        </w:tc>
        <w:tc>
          <w:tcPr>
            <w:vAlign w:val="center"/>
          </w:tcPr>
          <w:p w14:paraId="6D014678">
            <w:r>
              <w:t>教学医疗办公会议</w:t>
            </w:r>
          </w:p>
        </w:tc>
        <w:tc>
          <w:tcPr>
            <w:vAlign w:val="center"/>
          </w:tcPr>
          <w:p w14:paraId="6540219F">
            <w:pPr>
              <w:jc w:val="center"/>
            </w:pPr>
            <w:r>
              <w:rPr>
                <w:b/>
              </w:rPr>
              <w:t>36</w:t>
            </w:r>
          </w:p>
        </w:tc>
        <w:tc>
          <w:tcPr>
            <w:shd w:val="clear" w:color="auto" w:fill="E6E6E6"/>
            <w:vAlign w:val="center"/>
          </w:tcPr>
          <w:p w14:paraId="4F3D09D8">
            <w:pPr>
              <w:jc w:val="center"/>
            </w:pPr>
            <w:r>
              <w:rPr>
                <w:b/>
              </w:rPr>
              <w:t>29</w:t>
            </w:r>
          </w:p>
        </w:tc>
        <w:tc>
          <w:tcPr>
            <w:vAlign w:val="center"/>
          </w:tcPr>
          <w:p w14:paraId="4ABFFE1C">
            <w:pPr>
              <w:jc w:val="center"/>
            </w:pPr>
            <w:r>
              <w:t>42</w:t>
            </w:r>
          </w:p>
        </w:tc>
        <w:tc>
          <w:tcPr>
            <w:vAlign w:val="center"/>
          </w:tcPr>
          <w:p w14:paraId="0D8C9923">
            <w:pPr>
              <w:jc w:val="center"/>
            </w:pPr>
            <w:r>
              <w:t>42</w:t>
            </w:r>
          </w:p>
        </w:tc>
        <w:tc>
          <w:tcPr>
            <w:vAlign w:val="center"/>
          </w:tcPr>
          <w:p w14:paraId="5022481E">
            <w:pPr>
              <w:jc w:val="center"/>
            </w:pPr>
            <w:r>
              <w:t>达标</w:t>
            </w:r>
          </w:p>
        </w:tc>
      </w:tr>
      <w:tr w14:paraId="3437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6BDA0">
            <w:pPr>
              <w:jc w:val="center"/>
            </w:pPr>
            <w:r>
              <w:t>2</w:t>
            </w:r>
          </w:p>
        </w:tc>
        <w:tc>
          <w:tcPr>
            <w:vAlign w:val="center"/>
          </w:tcPr>
          <w:p w14:paraId="5442B47D">
            <w:r>
              <w:t>普通教室[2008]</w:t>
            </w:r>
          </w:p>
        </w:tc>
        <w:tc>
          <w:tcPr>
            <w:vAlign w:val="center"/>
          </w:tcPr>
          <w:p w14:paraId="0FB742BD">
            <w:r>
              <w:t>教学医疗办公会议</w:t>
            </w:r>
          </w:p>
        </w:tc>
        <w:tc>
          <w:tcPr>
            <w:vAlign w:val="center"/>
          </w:tcPr>
          <w:p w14:paraId="1D30F1DB">
            <w:pPr>
              <w:jc w:val="center"/>
            </w:pPr>
            <w:r>
              <w:rPr>
                <w:b/>
              </w:rPr>
              <w:t>39</w:t>
            </w:r>
          </w:p>
        </w:tc>
        <w:tc>
          <w:tcPr>
            <w:shd w:val="clear" w:color="auto" w:fill="E6E6E6"/>
            <w:vAlign w:val="center"/>
          </w:tcPr>
          <w:p w14:paraId="4C7E77F8">
            <w:pPr>
              <w:jc w:val="center"/>
            </w:pPr>
            <w:r>
              <w:rPr>
                <w:b/>
              </w:rPr>
              <w:t>32</w:t>
            </w:r>
          </w:p>
        </w:tc>
        <w:tc>
          <w:tcPr>
            <w:vAlign w:val="center"/>
          </w:tcPr>
          <w:p w14:paraId="1AEF494F">
            <w:pPr>
              <w:jc w:val="center"/>
            </w:pPr>
            <w:r>
              <w:t>42</w:t>
            </w:r>
          </w:p>
        </w:tc>
        <w:tc>
          <w:tcPr>
            <w:vAlign w:val="center"/>
          </w:tcPr>
          <w:p w14:paraId="1E033F61">
            <w:pPr>
              <w:jc w:val="center"/>
            </w:pPr>
            <w:r>
              <w:t>42</w:t>
            </w:r>
          </w:p>
        </w:tc>
        <w:tc>
          <w:tcPr>
            <w:vAlign w:val="center"/>
          </w:tcPr>
          <w:p w14:paraId="22CEF7F4">
            <w:pPr>
              <w:jc w:val="center"/>
            </w:pPr>
            <w:r>
              <w:t>达标</w:t>
            </w:r>
          </w:p>
        </w:tc>
      </w:tr>
      <w:tr w14:paraId="7A60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C4DBE">
            <w:pPr>
              <w:jc w:val="center"/>
            </w:pPr>
            <w:r>
              <w:t>2</w:t>
            </w:r>
          </w:p>
        </w:tc>
        <w:tc>
          <w:tcPr>
            <w:vAlign w:val="center"/>
          </w:tcPr>
          <w:p w14:paraId="5E81CA62">
            <w:r>
              <w:t>普通教室[2010]</w:t>
            </w:r>
          </w:p>
        </w:tc>
        <w:tc>
          <w:tcPr>
            <w:vAlign w:val="center"/>
          </w:tcPr>
          <w:p w14:paraId="217B5D25">
            <w:r>
              <w:t>教学医疗办公会议</w:t>
            </w:r>
          </w:p>
        </w:tc>
        <w:tc>
          <w:tcPr>
            <w:vAlign w:val="center"/>
          </w:tcPr>
          <w:p w14:paraId="0F6C9B0B">
            <w:pPr>
              <w:jc w:val="center"/>
            </w:pPr>
            <w:r>
              <w:rPr>
                <w:b/>
              </w:rPr>
              <w:t>38</w:t>
            </w:r>
          </w:p>
        </w:tc>
        <w:tc>
          <w:tcPr>
            <w:shd w:val="clear" w:color="auto" w:fill="E6E6E6"/>
            <w:vAlign w:val="center"/>
          </w:tcPr>
          <w:p w14:paraId="42C5457D">
            <w:pPr>
              <w:jc w:val="center"/>
            </w:pPr>
            <w:r>
              <w:rPr>
                <w:b/>
              </w:rPr>
              <w:t>32</w:t>
            </w:r>
          </w:p>
        </w:tc>
        <w:tc>
          <w:tcPr>
            <w:vAlign w:val="center"/>
          </w:tcPr>
          <w:p w14:paraId="00458697">
            <w:pPr>
              <w:jc w:val="center"/>
            </w:pPr>
            <w:r>
              <w:t>42</w:t>
            </w:r>
          </w:p>
        </w:tc>
        <w:tc>
          <w:tcPr>
            <w:vAlign w:val="center"/>
          </w:tcPr>
          <w:p w14:paraId="75085F4E">
            <w:pPr>
              <w:jc w:val="center"/>
            </w:pPr>
            <w:r>
              <w:t>42</w:t>
            </w:r>
          </w:p>
        </w:tc>
        <w:tc>
          <w:tcPr>
            <w:vAlign w:val="center"/>
          </w:tcPr>
          <w:p w14:paraId="02FA5CDF">
            <w:pPr>
              <w:jc w:val="center"/>
            </w:pPr>
            <w:r>
              <w:t>达标</w:t>
            </w:r>
          </w:p>
        </w:tc>
      </w:tr>
      <w:tr w14:paraId="00479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1BCEF">
            <w:pPr>
              <w:jc w:val="center"/>
            </w:pPr>
            <w:r>
              <w:t>2</w:t>
            </w:r>
          </w:p>
        </w:tc>
        <w:tc>
          <w:tcPr>
            <w:vAlign w:val="center"/>
          </w:tcPr>
          <w:p w14:paraId="20676107">
            <w:r>
              <w:t>普通教室[2011]</w:t>
            </w:r>
          </w:p>
        </w:tc>
        <w:tc>
          <w:tcPr>
            <w:vAlign w:val="center"/>
          </w:tcPr>
          <w:p w14:paraId="235FFA53">
            <w:r>
              <w:t>教学医疗办公会议</w:t>
            </w:r>
          </w:p>
        </w:tc>
        <w:tc>
          <w:tcPr>
            <w:vAlign w:val="center"/>
          </w:tcPr>
          <w:p w14:paraId="3757D931">
            <w:pPr>
              <w:jc w:val="center"/>
            </w:pPr>
            <w:r>
              <w:rPr>
                <w:b/>
              </w:rPr>
              <w:t>35</w:t>
            </w:r>
          </w:p>
        </w:tc>
        <w:tc>
          <w:tcPr>
            <w:shd w:val="clear" w:color="auto" w:fill="E6E6E6"/>
            <w:vAlign w:val="center"/>
          </w:tcPr>
          <w:p w14:paraId="78505E33">
            <w:pPr>
              <w:jc w:val="center"/>
            </w:pPr>
            <w:r>
              <w:rPr>
                <w:b/>
              </w:rPr>
              <w:t>29</w:t>
            </w:r>
          </w:p>
        </w:tc>
        <w:tc>
          <w:tcPr>
            <w:vAlign w:val="center"/>
          </w:tcPr>
          <w:p w14:paraId="648D360D">
            <w:pPr>
              <w:jc w:val="center"/>
            </w:pPr>
            <w:r>
              <w:t>42</w:t>
            </w:r>
          </w:p>
        </w:tc>
        <w:tc>
          <w:tcPr>
            <w:vAlign w:val="center"/>
          </w:tcPr>
          <w:p w14:paraId="3D9FFBEA">
            <w:pPr>
              <w:jc w:val="center"/>
            </w:pPr>
            <w:r>
              <w:t>42</w:t>
            </w:r>
          </w:p>
        </w:tc>
        <w:tc>
          <w:tcPr>
            <w:vAlign w:val="center"/>
          </w:tcPr>
          <w:p w14:paraId="01188DBC">
            <w:pPr>
              <w:jc w:val="center"/>
            </w:pPr>
            <w:r>
              <w:t>达标</w:t>
            </w:r>
          </w:p>
        </w:tc>
      </w:tr>
      <w:tr w14:paraId="5611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027250">
            <w:pPr>
              <w:jc w:val="center"/>
            </w:pPr>
            <w:r>
              <w:t>3</w:t>
            </w:r>
          </w:p>
        </w:tc>
        <w:tc>
          <w:tcPr>
            <w:vAlign w:val="center"/>
          </w:tcPr>
          <w:p w14:paraId="461E7EE8">
            <w:r>
              <w:t>会议室[3016]</w:t>
            </w:r>
          </w:p>
        </w:tc>
        <w:tc>
          <w:tcPr>
            <w:vAlign w:val="center"/>
          </w:tcPr>
          <w:p w14:paraId="0C4C53BF">
            <w:r>
              <w:t>教学医疗办公会议</w:t>
            </w:r>
          </w:p>
        </w:tc>
        <w:tc>
          <w:tcPr>
            <w:vAlign w:val="center"/>
          </w:tcPr>
          <w:p w14:paraId="6977FC99">
            <w:pPr>
              <w:jc w:val="center"/>
            </w:pPr>
            <w:r>
              <w:rPr>
                <w:b/>
              </w:rPr>
              <w:t>42</w:t>
            </w:r>
          </w:p>
        </w:tc>
        <w:tc>
          <w:tcPr>
            <w:shd w:val="clear" w:color="auto" w:fill="E6E6E6"/>
            <w:vAlign w:val="center"/>
          </w:tcPr>
          <w:p w14:paraId="1A12EB05">
            <w:pPr>
              <w:jc w:val="center"/>
            </w:pPr>
            <w:r>
              <w:rPr>
                <w:b/>
              </w:rPr>
              <w:t>34</w:t>
            </w:r>
          </w:p>
        </w:tc>
        <w:tc>
          <w:tcPr>
            <w:vAlign w:val="center"/>
          </w:tcPr>
          <w:p w14:paraId="60D6FEB6">
            <w:pPr>
              <w:jc w:val="center"/>
            </w:pPr>
            <w:r>
              <w:t>42</w:t>
            </w:r>
          </w:p>
        </w:tc>
        <w:tc>
          <w:tcPr>
            <w:vAlign w:val="center"/>
          </w:tcPr>
          <w:p w14:paraId="5BBDB29C">
            <w:pPr>
              <w:jc w:val="center"/>
            </w:pPr>
            <w:r>
              <w:t>42</w:t>
            </w:r>
          </w:p>
        </w:tc>
        <w:tc>
          <w:tcPr>
            <w:vAlign w:val="center"/>
          </w:tcPr>
          <w:p w14:paraId="2034C27D">
            <w:pPr>
              <w:jc w:val="center"/>
            </w:pPr>
            <w:r>
              <w:t>达标</w:t>
            </w:r>
          </w:p>
        </w:tc>
      </w:tr>
      <w:tr w14:paraId="5686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F8AF6">
            <w:pPr>
              <w:jc w:val="center"/>
            </w:pPr>
            <w:r>
              <w:t>3</w:t>
            </w:r>
          </w:p>
        </w:tc>
        <w:tc>
          <w:tcPr>
            <w:vAlign w:val="center"/>
          </w:tcPr>
          <w:p w14:paraId="73A87C8D">
            <w:r>
              <w:t>普通教室[3009]</w:t>
            </w:r>
          </w:p>
        </w:tc>
        <w:tc>
          <w:tcPr>
            <w:vAlign w:val="center"/>
          </w:tcPr>
          <w:p w14:paraId="35679053">
            <w:r>
              <w:t>教学医疗办公会议</w:t>
            </w:r>
          </w:p>
        </w:tc>
        <w:tc>
          <w:tcPr>
            <w:vAlign w:val="center"/>
          </w:tcPr>
          <w:p w14:paraId="3EFF7E9E">
            <w:pPr>
              <w:jc w:val="center"/>
            </w:pPr>
            <w:r>
              <w:rPr>
                <w:b/>
              </w:rPr>
              <w:t>38</w:t>
            </w:r>
          </w:p>
        </w:tc>
        <w:tc>
          <w:tcPr>
            <w:shd w:val="clear" w:color="auto" w:fill="E6E6E6"/>
            <w:vAlign w:val="center"/>
          </w:tcPr>
          <w:p w14:paraId="5CE0E4FB">
            <w:pPr>
              <w:jc w:val="center"/>
            </w:pPr>
            <w:r>
              <w:rPr>
                <w:b/>
              </w:rPr>
              <w:t>31</w:t>
            </w:r>
          </w:p>
        </w:tc>
        <w:tc>
          <w:tcPr>
            <w:vAlign w:val="center"/>
          </w:tcPr>
          <w:p w14:paraId="42A45A5E">
            <w:pPr>
              <w:jc w:val="center"/>
            </w:pPr>
            <w:r>
              <w:t>42</w:t>
            </w:r>
          </w:p>
        </w:tc>
        <w:tc>
          <w:tcPr>
            <w:vAlign w:val="center"/>
          </w:tcPr>
          <w:p w14:paraId="252B84F2">
            <w:pPr>
              <w:jc w:val="center"/>
            </w:pPr>
            <w:r>
              <w:t>42</w:t>
            </w:r>
          </w:p>
        </w:tc>
        <w:tc>
          <w:tcPr>
            <w:vAlign w:val="center"/>
          </w:tcPr>
          <w:p w14:paraId="715344A5">
            <w:pPr>
              <w:jc w:val="center"/>
            </w:pPr>
            <w:r>
              <w:t>达标</w:t>
            </w:r>
          </w:p>
        </w:tc>
      </w:tr>
      <w:tr w14:paraId="5497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1597A">
            <w:pPr>
              <w:jc w:val="center"/>
            </w:pPr>
            <w:r>
              <w:t>3</w:t>
            </w:r>
          </w:p>
        </w:tc>
        <w:tc>
          <w:tcPr>
            <w:vAlign w:val="center"/>
          </w:tcPr>
          <w:p w14:paraId="72509F21">
            <w:r>
              <w:t>普通教室[3012]</w:t>
            </w:r>
          </w:p>
        </w:tc>
        <w:tc>
          <w:tcPr>
            <w:vAlign w:val="center"/>
          </w:tcPr>
          <w:p w14:paraId="7F989A73">
            <w:r>
              <w:t>教学医疗办公会议</w:t>
            </w:r>
          </w:p>
        </w:tc>
        <w:tc>
          <w:tcPr>
            <w:vAlign w:val="center"/>
          </w:tcPr>
          <w:p w14:paraId="626C530D">
            <w:pPr>
              <w:jc w:val="center"/>
            </w:pPr>
            <w:r>
              <w:rPr>
                <w:b/>
              </w:rPr>
              <w:t>34</w:t>
            </w:r>
          </w:p>
        </w:tc>
        <w:tc>
          <w:tcPr>
            <w:shd w:val="clear" w:color="auto" w:fill="E6E6E6"/>
            <w:vAlign w:val="center"/>
          </w:tcPr>
          <w:p w14:paraId="63DD6386">
            <w:pPr>
              <w:jc w:val="center"/>
            </w:pPr>
            <w:r>
              <w:rPr>
                <w:b/>
              </w:rPr>
              <w:t>28</w:t>
            </w:r>
          </w:p>
        </w:tc>
        <w:tc>
          <w:tcPr>
            <w:vAlign w:val="center"/>
          </w:tcPr>
          <w:p w14:paraId="6A7F2E4C">
            <w:pPr>
              <w:jc w:val="center"/>
            </w:pPr>
            <w:r>
              <w:t>42</w:t>
            </w:r>
          </w:p>
        </w:tc>
        <w:tc>
          <w:tcPr>
            <w:vAlign w:val="center"/>
          </w:tcPr>
          <w:p w14:paraId="306E4BBE">
            <w:pPr>
              <w:jc w:val="center"/>
            </w:pPr>
            <w:r>
              <w:t>42</w:t>
            </w:r>
          </w:p>
        </w:tc>
        <w:tc>
          <w:tcPr>
            <w:vAlign w:val="center"/>
          </w:tcPr>
          <w:p w14:paraId="08C8AC4C">
            <w:pPr>
              <w:jc w:val="center"/>
            </w:pPr>
            <w:r>
              <w:t>达标</w:t>
            </w:r>
          </w:p>
        </w:tc>
      </w:tr>
      <w:tr w14:paraId="74F4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3D381">
            <w:pPr>
              <w:jc w:val="center"/>
            </w:pPr>
            <w:r>
              <w:t>3</w:t>
            </w:r>
          </w:p>
        </w:tc>
        <w:tc>
          <w:tcPr>
            <w:vAlign w:val="center"/>
          </w:tcPr>
          <w:p w14:paraId="30C5E560">
            <w:r>
              <w:t>音乐教室[3005]</w:t>
            </w:r>
          </w:p>
        </w:tc>
        <w:tc>
          <w:tcPr>
            <w:vAlign w:val="center"/>
          </w:tcPr>
          <w:p w14:paraId="13909F32">
            <w:r>
              <w:t>教学医疗办公会议</w:t>
            </w:r>
          </w:p>
        </w:tc>
        <w:tc>
          <w:tcPr>
            <w:vAlign w:val="center"/>
          </w:tcPr>
          <w:p w14:paraId="06086DD7">
            <w:pPr>
              <w:jc w:val="center"/>
            </w:pPr>
            <w:r>
              <w:rPr>
                <w:b/>
              </w:rPr>
              <w:t>40</w:t>
            </w:r>
          </w:p>
        </w:tc>
        <w:tc>
          <w:tcPr>
            <w:shd w:val="clear" w:color="auto" w:fill="E6E6E6"/>
            <w:vAlign w:val="center"/>
          </w:tcPr>
          <w:p w14:paraId="68FF5F43">
            <w:pPr>
              <w:jc w:val="center"/>
            </w:pPr>
            <w:r>
              <w:rPr>
                <w:b/>
              </w:rPr>
              <w:t>33</w:t>
            </w:r>
          </w:p>
        </w:tc>
        <w:tc>
          <w:tcPr>
            <w:vAlign w:val="center"/>
          </w:tcPr>
          <w:p w14:paraId="6F5EAF1A">
            <w:pPr>
              <w:jc w:val="center"/>
            </w:pPr>
            <w:r>
              <w:t>42</w:t>
            </w:r>
          </w:p>
        </w:tc>
        <w:tc>
          <w:tcPr>
            <w:vAlign w:val="center"/>
          </w:tcPr>
          <w:p w14:paraId="1FE01F43">
            <w:pPr>
              <w:jc w:val="center"/>
            </w:pPr>
            <w:r>
              <w:t>42</w:t>
            </w:r>
          </w:p>
        </w:tc>
        <w:tc>
          <w:tcPr>
            <w:vAlign w:val="center"/>
          </w:tcPr>
          <w:p w14:paraId="51C825AB">
            <w:pPr>
              <w:jc w:val="center"/>
            </w:pPr>
            <w:r>
              <w:t>达标</w:t>
            </w:r>
          </w:p>
        </w:tc>
      </w:tr>
      <w:tr w14:paraId="306CC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8083F">
            <w:pPr>
              <w:jc w:val="center"/>
            </w:pPr>
            <w:r>
              <w:t>3</w:t>
            </w:r>
          </w:p>
        </w:tc>
        <w:tc>
          <w:tcPr>
            <w:vAlign w:val="center"/>
          </w:tcPr>
          <w:p w14:paraId="70EFF641">
            <w:r>
              <w:t>阅览室[3003]</w:t>
            </w:r>
          </w:p>
        </w:tc>
        <w:tc>
          <w:tcPr>
            <w:vAlign w:val="center"/>
          </w:tcPr>
          <w:p w14:paraId="7AF94E50">
            <w:r>
              <w:t>阅读自学思考</w:t>
            </w:r>
          </w:p>
        </w:tc>
        <w:tc>
          <w:tcPr>
            <w:vAlign w:val="center"/>
          </w:tcPr>
          <w:p w14:paraId="6F3811C2">
            <w:pPr>
              <w:jc w:val="center"/>
            </w:pPr>
            <w:r>
              <w:rPr>
                <w:b/>
              </w:rPr>
              <w:t>35</w:t>
            </w:r>
          </w:p>
        </w:tc>
        <w:tc>
          <w:tcPr>
            <w:shd w:val="clear" w:color="auto" w:fill="E6E6E6"/>
            <w:vAlign w:val="center"/>
          </w:tcPr>
          <w:p w14:paraId="415EE851">
            <w:pPr>
              <w:jc w:val="center"/>
            </w:pPr>
            <w:r>
              <w:rPr>
                <w:b/>
              </w:rPr>
              <w:t>28</w:t>
            </w:r>
          </w:p>
        </w:tc>
        <w:tc>
          <w:tcPr>
            <w:vAlign w:val="center"/>
          </w:tcPr>
          <w:p w14:paraId="0B82AB3F">
            <w:pPr>
              <w:jc w:val="center"/>
            </w:pPr>
            <w:r>
              <w:t>37</w:t>
            </w:r>
          </w:p>
        </w:tc>
        <w:tc>
          <w:tcPr>
            <w:vAlign w:val="center"/>
          </w:tcPr>
          <w:p w14:paraId="05713ABB">
            <w:pPr>
              <w:jc w:val="center"/>
            </w:pPr>
            <w:r>
              <w:t>37</w:t>
            </w:r>
          </w:p>
        </w:tc>
        <w:tc>
          <w:tcPr>
            <w:vAlign w:val="center"/>
          </w:tcPr>
          <w:p w14:paraId="3C230EB1">
            <w:pPr>
              <w:jc w:val="center"/>
            </w:pPr>
            <w:r>
              <w:t>达标</w:t>
            </w:r>
          </w:p>
        </w:tc>
      </w:tr>
      <w:tr w14:paraId="5E65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F65B2">
            <w:pPr>
              <w:jc w:val="center"/>
            </w:pPr>
            <w:r>
              <w:t>4</w:t>
            </w:r>
          </w:p>
        </w:tc>
        <w:tc>
          <w:tcPr>
            <w:vAlign w:val="center"/>
          </w:tcPr>
          <w:p w14:paraId="4C5372F6">
            <w:r>
              <w:t>多媒体教室[4001]</w:t>
            </w:r>
          </w:p>
        </w:tc>
        <w:tc>
          <w:tcPr>
            <w:vAlign w:val="center"/>
          </w:tcPr>
          <w:p w14:paraId="192316B7">
            <w:r>
              <w:t>教学医疗办公会议</w:t>
            </w:r>
          </w:p>
        </w:tc>
        <w:tc>
          <w:tcPr>
            <w:vAlign w:val="center"/>
          </w:tcPr>
          <w:p w14:paraId="56359EED">
            <w:pPr>
              <w:jc w:val="center"/>
            </w:pPr>
            <w:r>
              <w:rPr>
                <w:b/>
              </w:rPr>
              <w:t>36</w:t>
            </w:r>
          </w:p>
        </w:tc>
        <w:tc>
          <w:tcPr>
            <w:shd w:val="clear" w:color="auto" w:fill="E6E6E6"/>
            <w:vAlign w:val="center"/>
          </w:tcPr>
          <w:p w14:paraId="01BCB6AA">
            <w:pPr>
              <w:jc w:val="center"/>
            </w:pPr>
            <w:r>
              <w:rPr>
                <w:b/>
              </w:rPr>
              <w:t>29</w:t>
            </w:r>
          </w:p>
        </w:tc>
        <w:tc>
          <w:tcPr>
            <w:vAlign w:val="center"/>
          </w:tcPr>
          <w:p w14:paraId="495D1C91">
            <w:pPr>
              <w:jc w:val="center"/>
            </w:pPr>
            <w:r>
              <w:t>42</w:t>
            </w:r>
          </w:p>
        </w:tc>
        <w:tc>
          <w:tcPr>
            <w:vAlign w:val="center"/>
          </w:tcPr>
          <w:p w14:paraId="0041EDF6">
            <w:pPr>
              <w:jc w:val="center"/>
            </w:pPr>
            <w:r>
              <w:t>42</w:t>
            </w:r>
          </w:p>
        </w:tc>
        <w:tc>
          <w:tcPr>
            <w:vAlign w:val="center"/>
          </w:tcPr>
          <w:p w14:paraId="7468BF12">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本建筑位于2类、3类、4类声环境功能区，噪声限值可放宽5dB。</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8613"/>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709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61AEB">
            <w:pPr>
              <w:jc w:val="center"/>
            </w:pPr>
            <w:r>
              <w:t>楼层</w:t>
            </w:r>
          </w:p>
        </w:tc>
        <w:tc>
          <w:tcPr>
            <w:shd w:val="clear" w:color="auto" w:fill="E6E6E6"/>
            <w:vAlign w:val="center"/>
          </w:tcPr>
          <w:p w14:paraId="6F15BC8C">
            <w:pPr>
              <w:jc w:val="center"/>
            </w:pPr>
            <w:r>
              <w:t>房间类型</w:t>
            </w:r>
          </w:p>
        </w:tc>
        <w:tc>
          <w:tcPr>
            <w:shd w:val="clear" w:color="auto" w:fill="E6E6E6"/>
            <w:vAlign w:val="center"/>
          </w:tcPr>
          <w:p w14:paraId="1E609BDE">
            <w:pPr>
              <w:jc w:val="center"/>
            </w:pPr>
            <w:r>
              <w:t>对标功能</w:t>
            </w:r>
          </w:p>
        </w:tc>
        <w:tc>
          <w:tcPr>
            <w:shd w:val="clear" w:color="auto" w:fill="E6E6E6"/>
            <w:vAlign w:val="center"/>
          </w:tcPr>
          <w:p w14:paraId="3957408B">
            <w:pPr>
              <w:jc w:val="center"/>
            </w:pPr>
            <w:r>
              <w:t>噪声源(dB)</w:t>
            </w:r>
          </w:p>
        </w:tc>
        <w:tc>
          <w:tcPr>
            <w:shd w:val="clear" w:color="auto" w:fill="E6E6E6"/>
            <w:vAlign w:val="center"/>
          </w:tcPr>
          <w:p w14:paraId="18041F07">
            <w:pPr>
              <w:jc w:val="center"/>
            </w:pPr>
            <w:r>
              <w:t>噪声值(dB)</w:t>
            </w:r>
          </w:p>
        </w:tc>
        <w:tc>
          <w:tcPr>
            <w:shd w:val="clear" w:color="auto" w:fill="E6E6E6"/>
            <w:vAlign w:val="center"/>
          </w:tcPr>
          <w:p w14:paraId="132C0029">
            <w:pPr>
              <w:jc w:val="center"/>
            </w:pPr>
            <w:r>
              <w:t>限值(dB)</w:t>
            </w:r>
          </w:p>
        </w:tc>
        <w:tc>
          <w:tcPr>
            <w:shd w:val="clear" w:color="auto" w:fill="E6E6E6"/>
            <w:vAlign w:val="center"/>
          </w:tcPr>
          <w:p w14:paraId="56CF98C2">
            <w:pPr>
              <w:jc w:val="center"/>
            </w:pPr>
            <w:r>
              <w:t>达标判定</w:t>
            </w:r>
          </w:p>
        </w:tc>
      </w:tr>
      <w:tr w14:paraId="6F6E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C13B51">
            <w:pPr>
              <w:jc w:val="center"/>
            </w:pPr>
            <w:r>
              <w:t>1</w:t>
            </w:r>
          </w:p>
        </w:tc>
        <w:tc>
          <w:tcPr>
            <w:vAlign w:val="center"/>
          </w:tcPr>
          <w:p w14:paraId="1A53AEF0">
            <w:r>
              <w:t>餐厅[1019]</w:t>
            </w:r>
          </w:p>
        </w:tc>
        <w:tc>
          <w:tcPr>
            <w:vAlign w:val="center"/>
          </w:tcPr>
          <w:p w14:paraId="79E24DC2">
            <w:r>
              <w:t>人员密集的公共空间</w:t>
            </w:r>
          </w:p>
        </w:tc>
        <w:tc>
          <w:tcPr>
            <w:vAlign w:val="center"/>
          </w:tcPr>
          <w:p w14:paraId="7A0AA0DB">
            <w:r>
              <w:t>--</w:t>
            </w:r>
          </w:p>
        </w:tc>
        <w:tc>
          <w:tcPr>
            <w:shd w:val="clear" w:color="auto" w:fill="E6E6E6"/>
            <w:vAlign w:val="center"/>
          </w:tcPr>
          <w:p w14:paraId="26D10DE5">
            <w:pPr>
              <w:jc w:val="center"/>
            </w:pPr>
            <w:r>
              <w:rPr>
                <w:b/>
              </w:rPr>
              <w:t>--</w:t>
            </w:r>
          </w:p>
        </w:tc>
        <w:tc>
          <w:tcPr>
            <w:vAlign w:val="center"/>
          </w:tcPr>
          <w:p w14:paraId="2EC9947E">
            <w:pPr>
              <w:jc w:val="center"/>
            </w:pPr>
            <w:r>
              <w:t>52</w:t>
            </w:r>
          </w:p>
        </w:tc>
        <w:tc>
          <w:tcPr>
            <w:vAlign w:val="center"/>
          </w:tcPr>
          <w:p w14:paraId="7887ED34">
            <w:pPr>
              <w:jc w:val="center"/>
            </w:pPr>
            <w:r>
              <w:t>达标</w:t>
            </w:r>
          </w:p>
        </w:tc>
      </w:tr>
      <w:tr w14:paraId="5438E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DE14F">
            <w:pPr>
              <w:jc w:val="center"/>
            </w:pPr>
            <w:r>
              <w:t>1</w:t>
            </w:r>
          </w:p>
        </w:tc>
        <w:tc>
          <w:tcPr>
            <w:vAlign w:val="center"/>
          </w:tcPr>
          <w:p w14:paraId="6F117F00">
            <w:r>
              <w:t>餐厅[1023]</w:t>
            </w:r>
          </w:p>
        </w:tc>
        <w:tc>
          <w:tcPr>
            <w:vAlign w:val="center"/>
          </w:tcPr>
          <w:p w14:paraId="0EB17A73">
            <w:r>
              <w:t>人员密集的公共空间</w:t>
            </w:r>
          </w:p>
        </w:tc>
        <w:tc>
          <w:tcPr>
            <w:vAlign w:val="center"/>
          </w:tcPr>
          <w:p w14:paraId="4FFD11C8">
            <w:r>
              <w:t>--</w:t>
            </w:r>
          </w:p>
        </w:tc>
        <w:tc>
          <w:tcPr>
            <w:shd w:val="clear" w:color="auto" w:fill="E6E6E6"/>
            <w:vAlign w:val="center"/>
          </w:tcPr>
          <w:p w14:paraId="781EFA71">
            <w:pPr>
              <w:jc w:val="center"/>
            </w:pPr>
            <w:r>
              <w:rPr>
                <w:b/>
              </w:rPr>
              <w:t>--</w:t>
            </w:r>
          </w:p>
        </w:tc>
        <w:tc>
          <w:tcPr>
            <w:vAlign w:val="center"/>
          </w:tcPr>
          <w:p w14:paraId="54677B36">
            <w:pPr>
              <w:jc w:val="center"/>
            </w:pPr>
            <w:r>
              <w:t>52</w:t>
            </w:r>
          </w:p>
        </w:tc>
        <w:tc>
          <w:tcPr>
            <w:vAlign w:val="center"/>
          </w:tcPr>
          <w:p w14:paraId="11362A72">
            <w:pPr>
              <w:jc w:val="center"/>
            </w:pPr>
            <w:r>
              <w:t>达标</w:t>
            </w:r>
          </w:p>
        </w:tc>
      </w:tr>
      <w:tr w14:paraId="7E77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13A3B">
            <w:pPr>
              <w:jc w:val="center"/>
            </w:pPr>
            <w:r>
              <w:t>1</w:t>
            </w:r>
          </w:p>
        </w:tc>
        <w:tc>
          <w:tcPr>
            <w:vAlign w:val="center"/>
          </w:tcPr>
          <w:p w14:paraId="2B0E1926">
            <w:r>
              <w:t>普通办公室[1022]</w:t>
            </w:r>
          </w:p>
        </w:tc>
        <w:tc>
          <w:tcPr>
            <w:vAlign w:val="center"/>
          </w:tcPr>
          <w:p w14:paraId="5597DDB2">
            <w:r>
              <w:t>教学医疗办公会议</w:t>
            </w:r>
          </w:p>
        </w:tc>
        <w:tc>
          <w:tcPr>
            <w:vAlign w:val="center"/>
          </w:tcPr>
          <w:p w14:paraId="0DF330F6">
            <w:r>
              <w:t>--</w:t>
            </w:r>
          </w:p>
        </w:tc>
        <w:tc>
          <w:tcPr>
            <w:shd w:val="clear" w:color="auto" w:fill="E6E6E6"/>
            <w:vAlign w:val="center"/>
          </w:tcPr>
          <w:p w14:paraId="6ECFF53E">
            <w:pPr>
              <w:jc w:val="center"/>
            </w:pPr>
            <w:r>
              <w:rPr>
                <w:b/>
              </w:rPr>
              <w:t>--</w:t>
            </w:r>
          </w:p>
        </w:tc>
        <w:tc>
          <w:tcPr>
            <w:vAlign w:val="center"/>
          </w:tcPr>
          <w:p w14:paraId="57442973">
            <w:pPr>
              <w:jc w:val="center"/>
            </w:pPr>
            <w:r>
              <w:t>42</w:t>
            </w:r>
          </w:p>
        </w:tc>
        <w:tc>
          <w:tcPr>
            <w:vAlign w:val="center"/>
          </w:tcPr>
          <w:p w14:paraId="0213D332">
            <w:pPr>
              <w:jc w:val="center"/>
            </w:pPr>
            <w:r>
              <w:t>达标</w:t>
            </w:r>
          </w:p>
        </w:tc>
      </w:tr>
      <w:tr w14:paraId="16A0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4F1BC">
            <w:pPr>
              <w:jc w:val="center"/>
            </w:pPr>
            <w:r>
              <w:t>1</w:t>
            </w:r>
          </w:p>
        </w:tc>
        <w:tc>
          <w:tcPr>
            <w:vAlign w:val="center"/>
          </w:tcPr>
          <w:p w14:paraId="69BFB67F">
            <w:r>
              <w:t>普通教室[1002]</w:t>
            </w:r>
          </w:p>
        </w:tc>
        <w:tc>
          <w:tcPr>
            <w:vAlign w:val="center"/>
          </w:tcPr>
          <w:p w14:paraId="64D6EE1A">
            <w:r>
              <w:t>教学医疗办公会议</w:t>
            </w:r>
          </w:p>
        </w:tc>
        <w:tc>
          <w:tcPr>
            <w:vAlign w:val="center"/>
          </w:tcPr>
          <w:p w14:paraId="5714BDE5">
            <w:r>
              <w:t>--</w:t>
            </w:r>
          </w:p>
        </w:tc>
        <w:tc>
          <w:tcPr>
            <w:shd w:val="clear" w:color="auto" w:fill="E6E6E6"/>
            <w:vAlign w:val="center"/>
          </w:tcPr>
          <w:p w14:paraId="206A7AD3">
            <w:pPr>
              <w:jc w:val="center"/>
            </w:pPr>
            <w:r>
              <w:rPr>
                <w:b/>
              </w:rPr>
              <w:t>--</w:t>
            </w:r>
          </w:p>
        </w:tc>
        <w:tc>
          <w:tcPr>
            <w:vAlign w:val="center"/>
          </w:tcPr>
          <w:p w14:paraId="1B3310F7">
            <w:pPr>
              <w:jc w:val="center"/>
            </w:pPr>
            <w:r>
              <w:t>42</w:t>
            </w:r>
          </w:p>
        </w:tc>
        <w:tc>
          <w:tcPr>
            <w:vAlign w:val="center"/>
          </w:tcPr>
          <w:p w14:paraId="4BE33825">
            <w:pPr>
              <w:jc w:val="center"/>
            </w:pPr>
            <w:r>
              <w:t>达标</w:t>
            </w:r>
          </w:p>
        </w:tc>
      </w:tr>
      <w:tr w14:paraId="0C543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2DAFE">
            <w:pPr>
              <w:jc w:val="center"/>
            </w:pPr>
            <w:r>
              <w:t>1</w:t>
            </w:r>
          </w:p>
        </w:tc>
        <w:tc>
          <w:tcPr>
            <w:vAlign w:val="center"/>
          </w:tcPr>
          <w:p w14:paraId="167EF92D">
            <w:r>
              <w:t>普通教室[1004]</w:t>
            </w:r>
          </w:p>
        </w:tc>
        <w:tc>
          <w:tcPr>
            <w:vAlign w:val="center"/>
          </w:tcPr>
          <w:p w14:paraId="4F1DFEF1">
            <w:r>
              <w:t>教学医疗办公会议</w:t>
            </w:r>
          </w:p>
        </w:tc>
        <w:tc>
          <w:tcPr>
            <w:vAlign w:val="center"/>
          </w:tcPr>
          <w:p w14:paraId="12E0FE3E">
            <w:r>
              <w:t>--</w:t>
            </w:r>
          </w:p>
        </w:tc>
        <w:tc>
          <w:tcPr>
            <w:shd w:val="clear" w:color="auto" w:fill="E6E6E6"/>
            <w:vAlign w:val="center"/>
          </w:tcPr>
          <w:p w14:paraId="2A27B126">
            <w:pPr>
              <w:jc w:val="center"/>
            </w:pPr>
            <w:r>
              <w:rPr>
                <w:b/>
              </w:rPr>
              <w:t>--</w:t>
            </w:r>
          </w:p>
        </w:tc>
        <w:tc>
          <w:tcPr>
            <w:vAlign w:val="center"/>
          </w:tcPr>
          <w:p w14:paraId="08E07D0F">
            <w:pPr>
              <w:jc w:val="center"/>
            </w:pPr>
            <w:r>
              <w:t>42</w:t>
            </w:r>
          </w:p>
        </w:tc>
        <w:tc>
          <w:tcPr>
            <w:vAlign w:val="center"/>
          </w:tcPr>
          <w:p w14:paraId="5519758F">
            <w:pPr>
              <w:jc w:val="center"/>
            </w:pPr>
            <w:r>
              <w:t>达标</w:t>
            </w:r>
          </w:p>
        </w:tc>
      </w:tr>
      <w:tr w14:paraId="3AA58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D0416">
            <w:pPr>
              <w:jc w:val="center"/>
            </w:pPr>
            <w:r>
              <w:t>1</w:t>
            </w:r>
          </w:p>
        </w:tc>
        <w:tc>
          <w:tcPr>
            <w:vAlign w:val="center"/>
          </w:tcPr>
          <w:p w14:paraId="19E3CA5C">
            <w:r>
              <w:t>普通教室[1015]</w:t>
            </w:r>
          </w:p>
        </w:tc>
        <w:tc>
          <w:tcPr>
            <w:vAlign w:val="center"/>
          </w:tcPr>
          <w:p w14:paraId="60B617FB">
            <w:r>
              <w:t>教学医疗办公会议</w:t>
            </w:r>
          </w:p>
        </w:tc>
        <w:tc>
          <w:tcPr>
            <w:vAlign w:val="center"/>
          </w:tcPr>
          <w:p w14:paraId="112AE0D1">
            <w:r>
              <w:t>--</w:t>
            </w:r>
          </w:p>
        </w:tc>
        <w:tc>
          <w:tcPr>
            <w:shd w:val="clear" w:color="auto" w:fill="E6E6E6"/>
            <w:vAlign w:val="center"/>
          </w:tcPr>
          <w:p w14:paraId="2192F76A">
            <w:pPr>
              <w:jc w:val="center"/>
            </w:pPr>
            <w:r>
              <w:rPr>
                <w:b/>
              </w:rPr>
              <w:t>--</w:t>
            </w:r>
          </w:p>
        </w:tc>
        <w:tc>
          <w:tcPr>
            <w:vAlign w:val="center"/>
          </w:tcPr>
          <w:p w14:paraId="643AB73B">
            <w:pPr>
              <w:jc w:val="center"/>
            </w:pPr>
            <w:r>
              <w:t>42</w:t>
            </w:r>
          </w:p>
        </w:tc>
        <w:tc>
          <w:tcPr>
            <w:vAlign w:val="center"/>
          </w:tcPr>
          <w:p w14:paraId="04357D51">
            <w:pPr>
              <w:jc w:val="center"/>
            </w:pPr>
            <w:r>
              <w:t>达标</w:t>
            </w:r>
          </w:p>
        </w:tc>
      </w:tr>
      <w:tr w14:paraId="5DFC2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6E1C3">
            <w:pPr>
              <w:jc w:val="center"/>
            </w:pPr>
            <w:r>
              <w:t>1</w:t>
            </w:r>
          </w:p>
        </w:tc>
        <w:tc>
          <w:tcPr>
            <w:vAlign w:val="center"/>
          </w:tcPr>
          <w:p w14:paraId="3239ED4A">
            <w:r>
              <w:t>休息室[1039]</w:t>
            </w:r>
          </w:p>
        </w:tc>
        <w:tc>
          <w:tcPr>
            <w:vAlign w:val="center"/>
          </w:tcPr>
          <w:p w14:paraId="2F406ECB">
            <w:r>
              <w:t>日常生活</w:t>
            </w:r>
          </w:p>
        </w:tc>
        <w:tc>
          <w:tcPr>
            <w:vAlign w:val="center"/>
          </w:tcPr>
          <w:p w14:paraId="7311DDE6">
            <w:r>
              <w:t>--</w:t>
            </w:r>
          </w:p>
        </w:tc>
        <w:tc>
          <w:tcPr>
            <w:shd w:val="clear" w:color="auto" w:fill="E6E6E6"/>
            <w:vAlign w:val="center"/>
          </w:tcPr>
          <w:p w14:paraId="590FA919">
            <w:pPr>
              <w:jc w:val="center"/>
            </w:pPr>
            <w:r>
              <w:rPr>
                <w:b/>
              </w:rPr>
              <w:t>--</w:t>
            </w:r>
          </w:p>
        </w:tc>
        <w:tc>
          <w:tcPr>
            <w:vAlign w:val="center"/>
          </w:tcPr>
          <w:p w14:paraId="622D7BC9">
            <w:pPr>
              <w:jc w:val="center"/>
            </w:pPr>
            <w:r>
              <w:t>37</w:t>
            </w:r>
          </w:p>
        </w:tc>
        <w:tc>
          <w:tcPr>
            <w:vAlign w:val="center"/>
          </w:tcPr>
          <w:p w14:paraId="69C5257E">
            <w:pPr>
              <w:jc w:val="center"/>
            </w:pPr>
            <w:r>
              <w:t>达标</w:t>
            </w:r>
          </w:p>
        </w:tc>
      </w:tr>
      <w:tr w14:paraId="0A73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1DDAF">
            <w:pPr>
              <w:jc w:val="center"/>
            </w:pPr>
            <w:r>
              <w:t>1</w:t>
            </w:r>
          </w:p>
        </w:tc>
        <w:tc>
          <w:tcPr>
            <w:vAlign w:val="center"/>
          </w:tcPr>
          <w:p w14:paraId="36180848">
            <w:r>
              <w:t>音乐教室[1013]</w:t>
            </w:r>
          </w:p>
        </w:tc>
        <w:tc>
          <w:tcPr>
            <w:vAlign w:val="center"/>
          </w:tcPr>
          <w:p w14:paraId="0F1161C0">
            <w:r>
              <w:t>教学医疗办公会议</w:t>
            </w:r>
          </w:p>
        </w:tc>
        <w:tc>
          <w:tcPr>
            <w:vAlign w:val="center"/>
          </w:tcPr>
          <w:p w14:paraId="06C7E31A">
            <w:r>
              <w:t>--</w:t>
            </w:r>
          </w:p>
        </w:tc>
        <w:tc>
          <w:tcPr>
            <w:shd w:val="clear" w:color="auto" w:fill="E6E6E6"/>
            <w:vAlign w:val="center"/>
          </w:tcPr>
          <w:p w14:paraId="126FAABF">
            <w:pPr>
              <w:jc w:val="center"/>
            </w:pPr>
            <w:r>
              <w:rPr>
                <w:b/>
              </w:rPr>
              <w:t>--</w:t>
            </w:r>
          </w:p>
        </w:tc>
        <w:tc>
          <w:tcPr>
            <w:vAlign w:val="center"/>
          </w:tcPr>
          <w:p w14:paraId="3D963BB4">
            <w:pPr>
              <w:jc w:val="center"/>
            </w:pPr>
            <w:r>
              <w:t>42</w:t>
            </w:r>
          </w:p>
        </w:tc>
        <w:tc>
          <w:tcPr>
            <w:vAlign w:val="center"/>
          </w:tcPr>
          <w:p w14:paraId="23E59862">
            <w:pPr>
              <w:jc w:val="center"/>
            </w:pPr>
            <w:r>
              <w:t>达标</w:t>
            </w:r>
          </w:p>
        </w:tc>
      </w:tr>
      <w:tr w14:paraId="333D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7FCEC0">
            <w:pPr>
              <w:jc w:val="center"/>
            </w:pPr>
            <w:r>
              <w:t>2</w:t>
            </w:r>
          </w:p>
        </w:tc>
        <w:tc>
          <w:tcPr>
            <w:vAlign w:val="center"/>
          </w:tcPr>
          <w:p w14:paraId="5F769AAF">
            <w:r>
              <w:t>会议室[2020]</w:t>
            </w:r>
          </w:p>
        </w:tc>
        <w:tc>
          <w:tcPr>
            <w:vAlign w:val="center"/>
          </w:tcPr>
          <w:p w14:paraId="369F1D73">
            <w:r>
              <w:t>教学医疗办公会议</w:t>
            </w:r>
          </w:p>
        </w:tc>
        <w:tc>
          <w:tcPr>
            <w:vAlign w:val="center"/>
          </w:tcPr>
          <w:p w14:paraId="087B0DA8">
            <w:r>
              <w:t>--</w:t>
            </w:r>
          </w:p>
        </w:tc>
        <w:tc>
          <w:tcPr>
            <w:shd w:val="clear" w:color="auto" w:fill="E6E6E6"/>
            <w:vAlign w:val="center"/>
          </w:tcPr>
          <w:p w14:paraId="2CAA1DFA">
            <w:pPr>
              <w:jc w:val="center"/>
            </w:pPr>
            <w:r>
              <w:rPr>
                <w:b/>
              </w:rPr>
              <w:t>--</w:t>
            </w:r>
          </w:p>
        </w:tc>
        <w:tc>
          <w:tcPr>
            <w:vAlign w:val="center"/>
          </w:tcPr>
          <w:p w14:paraId="4901CB95">
            <w:pPr>
              <w:jc w:val="center"/>
            </w:pPr>
            <w:r>
              <w:t>42</w:t>
            </w:r>
          </w:p>
        </w:tc>
        <w:tc>
          <w:tcPr>
            <w:vAlign w:val="center"/>
          </w:tcPr>
          <w:p w14:paraId="1556309F">
            <w:pPr>
              <w:jc w:val="center"/>
            </w:pPr>
            <w:r>
              <w:t>达标</w:t>
            </w:r>
          </w:p>
        </w:tc>
      </w:tr>
      <w:tr w14:paraId="3E0C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54C19">
            <w:pPr>
              <w:jc w:val="center"/>
            </w:pPr>
            <w:r>
              <w:t>2</w:t>
            </w:r>
          </w:p>
        </w:tc>
        <w:tc>
          <w:tcPr>
            <w:vAlign w:val="center"/>
          </w:tcPr>
          <w:p w14:paraId="760D8C11">
            <w:r>
              <w:t>普通办公室[2014]</w:t>
            </w:r>
          </w:p>
        </w:tc>
        <w:tc>
          <w:tcPr>
            <w:vAlign w:val="center"/>
          </w:tcPr>
          <w:p w14:paraId="00202A5B">
            <w:r>
              <w:t>教学医疗办公会议</w:t>
            </w:r>
          </w:p>
        </w:tc>
        <w:tc>
          <w:tcPr>
            <w:vAlign w:val="center"/>
          </w:tcPr>
          <w:p w14:paraId="0B977F6B">
            <w:r>
              <w:t>--</w:t>
            </w:r>
          </w:p>
        </w:tc>
        <w:tc>
          <w:tcPr>
            <w:shd w:val="clear" w:color="auto" w:fill="E6E6E6"/>
            <w:vAlign w:val="center"/>
          </w:tcPr>
          <w:p w14:paraId="645E8513">
            <w:pPr>
              <w:jc w:val="center"/>
            </w:pPr>
            <w:r>
              <w:rPr>
                <w:b/>
              </w:rPr>
              <w:t>--</w:t>
            </w:r>
          </w:p>
        </w:tc>
        <w:tc>
          <w:tcPr>
            <w:vAlign w:val="center"/>
          </w:tcPr>
          <w:p w14:paraId="41D377BC">
            <w:pPr>
              <w:jc w:val="center"/>
            </w:pPr>
            <w:r>
              <w:t>42</w:t>
            </w:r>
          </w:p>
        </w:tc>
        <w:tc>
          <w:tcPr>
            <w:vAlign w:val="center"/>
          </w:tcPr>
          <w:p w14:paraId="1FBEC70A">
            <w:pPr>
              <w:jc w:val="center"/>
            </w:pPr>
            <w:r>
              <w:t>达标</w:t>
            </w:r>
          </w:p>
        </w:tc>
      </w:tr>
      <w:tr w14:paraId="4A9FC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034EC">
            <w:pPr>
              <w:jc w:val="center"/>
            </w:pPr>
            <w:r>
              <w:t>2</w:t>
            </w:r>
          </w:p>
        </w:tc>
        <w:tc>
          <w:tcPr>
            <w:vAlign w:val="center"/>
          </w:tcPr>
          <w:p w14:paraId="210654E7">
            <w:r>
              <w:t>普通办公室[2018]</w:t>
            </w:r>
          </w:p>
        </w:tc>
        <w:tc>
          <w:tcPr>
            <w:vAlign w:val="center"/>
          </w:tcPr>
          <w:p w14:paraId="443475D9">
            <w:r>
              <w:t>教学医疗办公会议</w:t>
            </w:r>
          </w:p>
        </w:tc>
        <w:tc>
          <w:tcPr>
            <w:vAlign w:val="center"/>
          </w:tcPr>
          <w:p w14:paraId="43D29336">
            <w:r>
              <w:t>--</w:t>
            </w:r>
          </w:p>
        </w:tc>
        <w:tc>
          <w:tcPr>
            <w:shd w:val="clear" w:color="auto" w:fill="E6E6E6"/>
            <w:vAlign w:val="center"/>
          </w:tcPr>
          <w:p w14:paraId="6AD45820">
            <w:pPr>
              <w:jc w:val="center"/>
            </w:pPr>
            <w:r>
              <w:rPr>
                <w:b/>
              </w:rPr>
              <w:t>--</w:t>
            </w:r>
          </w:p>
        </w:tc>
        <w:tc>
          <w:tcPr>
            <w:vAlign w:val="center"/>
          </w:tcPr>
          <w:p w14:paraId="1885816A">
            <w:pPr>
              <w:jc w:val="center"/>
            </w:pPr>
            <w:r>
              <w:t>42</w:t>
            </w:r>
          </w:p>
        </w:tc>
        <w:tc>
          <w:tcPr>
            <w:vAlign w:val="center"/>
          </w:tcPr>
          <w:p w14:paraId="4F57ED77">
            <w:pPr>
              <w:jc w:val="center"/>
            </w:pPr>
            <w:r>
              <w:t>达标</w:t>
            </w:r>
          </w:p>
        </w:tc>
      </w:tr>
      <w:tr w14:paraId="3C0C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78A96">
            <w:pPr>
              <w:jc w:val="center"/>
            </w:pPr>
            <w:r>
              <w:t>2</w:t>
            </w:r>
          </w:p>
        </w:tc>
        <w:tc>
          <w:tcPr>
            <w:vAlign w:val="center"/>
          </w:tcPr>
          <w:p w14:paraId="07E7A1FB">
            <w:r>
              <w:t>普通办公室[2028]</w:t>
            </w:r>
          </w:p>
        </w:tc>
        <w:tc>
          <w:tcPr>
            <w:vAlign w:val="center"/>
          </w:tcPr>
          <w:p w14:paraId="746AF7F6">
            <w:r>
              <w:t>教学医疗办公会议</w:t>
            </w:r>
          </w:p>
        </w:tc>
        <w:tc>
          <w:tcPr>
            <w:vAlign w:val="center"/>
          </w:tcPr>
          <w:p w14:paraId="6CB4B62E">
            <w:r>
              <w:t>--</w:t>
            </w:r>
          </w:p>
        </w:tc>
        <w:tc>
          <w:tcPr>
            <w:shd w:val="clear" w:color="auto" w:fill="E6E6E6"/>
            <w:vAlign w:val="center"/>
          </w:tcPr>
          <w:p w14:paraId="794A8824">
            <w:pPr>
              <w:jc w:val="center"/>
            </w:pPr>
            <w:r>
              <w:rPr>
                <w:b/>
              </w:rPr>
              <w:t>--</w:t>
            </w:r>
          </w:p>
        </w:tc>
        <w:tc>
          <w:tcPr>
            <w:vAlign w:val="center"/>
          </w:tcPr>
          <w:p w14:paraId="533C7B9B">
            <w:pPr>
              <w:jc w:val="center"/>
            </w:pPr>
            <w:r>
              <w:t>42</w:t>
            </w:r>
          </w:p>
        </w:tc>
        <w:tc>
          <w:tcPr>
            <w:vAlign w:val="center"/>
          </w:tcPr>
          <w:p w14:paraId="200ACDA6">
            <w:pPr>
              <w:jc w:val="center"/>
            </w:pPr>
            <w:r>
              <w:t>达标</w:t>
            </w:r>
          </w:p>
        </w:tc>
      </w:tr>
      <w:tr w14:paraId="08F5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AB35C">
            <w:pPr>
              <w:jc w:val="center"/>
            </w:pPr>
            <w:r>
              <w:t>2</w:t>
            </w:r>
          </w:p>
        </w:tc>
        <w:tc>
          <w:tcPr>
            <w:vAlign w:val="center"/>
          </w:tcPr>
          <w:p w14:paraId="20FDB4FF">
            <w:r>
              <w:t>普通办公室[2029]</w:t>
            </w:r>
          </w:p>
        </w:tc>
        <w:tc>
          <w:tcPr>
            <w:vAlign w:val="center"/>
          </w:tcPr>
          <w:p w14:paraId="70A77B28">
            <w:r>
              <w:t>教学医疗办公会议</w:t>
            </w:r>
          </w:p>
        </w:tc>
        <w:tc>
          <w:tcPr>
            <w:vAlign w:val="center"/>
          </w:tcPr>
          <w:p w14:paraId="5EDA0B44">
            <w:r>
              <w:t>--</w:t>
            </w:r>
          </w:p>
        </w:tc>
        <w:tc>
          <w:tcPr>
            <w:shd w:val="clear" w:color="auto" w:fill="E6E6E6"/>
            <w:vAlign w:val="center"/>
          </w:tcPr>
          <w:p w14:paraId="52D9BDD2">
            <w:pPr>
              <w:jc w:val="center"/>
            </w:pPr>
            <w:r>
              <w:rPr>
                <w:b/>
              </w:rPr>
              <w:t>--</w:t>
            </w:r>
          </w:p>
        </w:tc>
        <w:tc>
          <w:tcPr>
            <w:vAlign w:val="center"/>
          </w:tcPr>
          <w:p w14:paraId="41BCB466">
            <w:pPr>
              <w:jc w:val="center"/>
            </w:pPr>
            <w:r>
              <w:t>42</w:t>
            </w:r>
          </w:p>
        </w:tc>
        <w:tc>
          <w:tcPr>
            <w:vAlign w:val="center"/>
          </w:tcPr>
          <w:p w14:paraId="31FD7911">
            <w:pPr>
              <w:jc w:val="center"/>
            </w:pPr>
            <w:r>
              <w:t>达标</w:t>
            </w:r>
          </w:p>
        </w:tc>
      </w:tr>
      <w:tr w14:paraId="3605B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CC364">
            <w:pPr>
              <w:jc w:val="center"/>
            </w:pPr>
            <w:r>
              <w:t>2</w:t>
            </w:r>
          </w:p>
        </w:tc>
        <w:tc>
          <w:tcPr>
            <w:vAlign w:val="center"/>
          </w:tcPr>
          <w:p w14:paraId="6AF58729">
            <w:r>
              <w:t>普通教室[2008]</w:t>
            </w:r>
          </w:p>
        </w:tc>
        <w:tc>
          <w:tcPr>
            <w:vAlign w:val="center"/>
          </w:tcPr>
          <w:p w14:paraId="34646D9E">
            <w:r>
              <w:t>教学医疗办公会议</w:t>
            </w:r>
          </w:p>
        </w:tc>
        <w:tc>
          <w:tcPr>
            <w:vAlign w:val="center"/>
          </w:tcPr>
          <w:p w14:paraId="34E7D433">
            <w:r>
              <w:t>--</w:t>
            </w:r>
          </w:p>
        </w:tc>
        <w:tc>
          <w:tcPr>
            <w:shd w:val="clear" w:color="auto" w:fill="E6E6E6"/>
            <w:vAlign w:val="center"/>
          </w:tcPr>
          <w:p w14:paraId="3F1D66E3">
            <w:pPr>
              <w:jc w:val="center"/>
            </w:pPr>
            <w:r>
              <w:rPr>
                <w:b/>
              </w:rPr>
              <w:t>--</w:t>
            </w:r>
          </w:p>
        </w:tc>
        <w:tc>
          <w:tcPr>
            <w:vAlign w:val="center"/>
          </w:tcPr>
          <w:p w14:paraId="303E435D">
            <w:pPr>
              <w:jc w:val="center"/>
            </w:pPr>
            <w:r>
              <w:t>42</w:t>
            </w:r>
          </w:p>
        </w:tc>
        <w:tc>
          <w:tcPr>
            <w:vAlign w:val="center"/>
          </w:tcPr>
          <w:p w14:paraId="1C0A2FBF">
            <w:pPr>
              <w:jc w:val="center"/>
            </w:pPr>
            <w:r>
              <w:t>达标</w:t>
            </w:r>
          </w:p>
        </w:tc>
      </w:tr>
      <w:tr w14:paraId="613E5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B9293">
            <w:pPr>
              <w:jc w:val="center"/>
            </w:pPr>
            <w:r>
              <w:t>2</w:t>
            </w:r>
          </w:p>
        </w:tc>
        <w:tc>
          <w:tcPr>
            <w:vAlign w:val="center"/>
          </w:tcPr>
          <w:p w14:paraId="0CDBC91F">
            <w:r>
              <w:t>普通教室[2010]</w:t>
            </w:r>
          </w:p>
        </w:tc>
        <w:tc>
          <w:tcPr>
            <w:vAlign w:val="center"/>
          </w:tcPr>
          <w:p w14:paraId="7BB59F23">
            <w:r>
              <w:t>教学医疗办公会议</w:t>
            </w:r>
          </w:p>
        </w:tc>
        <w:tc>
          <w:tcPr>
            <w:vAlign w:val="center"/>
          </w:tcPr>
          <w:p w14:paraId="521A010F">
            <w:r>
              <w:t>--</w:t>
            </w:r>
          </w:p>
        </w:tc>
        <w:tc>
          <w:tcPr>
            <w:shd w:val="clear" w:color="auto" w:fill="E6E6E6"/>
            <w:vAlign w:val="center"/>
          </w:tcPr>
          <w:p w14:paraId="4B512D07">
            <w:pPr>
              <w:jc w:val="center"/>
            </w:pPr>
            <w:r>
              <w:rPr>
                <w:b/>
              </w:rPr>
              <w:t>--</w:t>
            </w:r>
          </w:p>
        </w:tc>
        <w:tc>
          <w:tcPr>
            <w:vAlign w:val="center"/>
          </w:tcPr>
          <w:p w14:paraId="1C9560C4">
            <w:pPr>
              <w:jc w:val="center"/>
            </w:pPr>
            <w:r>
              <w:t>42</w:t>
            </w:r>
          </w:p>
        </w:tc>
        <w:tc>
          <w:tcPr>
            <w:vAlign w:val="center"/>
          </w:tcPr>
          <w:p w14:paraId="57879186">
            <w:pPr>
              <w:jc w:val="center"/>
            </w:pPr>
            <w:r>
              <w:t>达标</w:t>
            </w:r>
          </w:p>
        </w:tc>
      </w:tr>
      <w:tr w14:paraId="5399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4063A">
            <w:pPr>
              <w:jc w:val="center"/>
            </w:pPr>
            <w:r>
              <w:t>2</w:t>
            </w:r>
          </w:p>
        </w:tc>
        <w:tc>
          <w:tcPr>
            <w:vAlign w:val="center"/>
          </w:tcPr>
          <w:p w14:paraId="2262F5E8">
            <w:r>
              <w:t>普通教室[2011]</w:t>
            </w:r>
          </w:p>
        </w:tc>
        <w:tc>
          <w:tcPr>
            <w:vAlign w:val="center"/>
          </w:tcPr>
          <w:p w14:paraId="240F013A">
            <w:r>
              <w:t>教学医疗办公会议</w:t>
            </w:r>
          </w:p>
        </w:tc>
        <w:tc>
          <w:tcPr>
            <w:vAlign w:val="center"/>
          </w:tcPr>
          <w:p w14:paraId="3DFA79C4">
            <w:r>
              <w:t>--</w:t>
            </w:r>
          </w:p>
        </w:tc>
        <w:tc>
          <w:tcPr>
            <w:shd w:val="clear" w:color="auto" w:fill="E6E6E6"/>
            <w:vAlign w:val="center"/>
          </w:tcPr>
          <w:p w14:paraId="6D792255">
            <w:pPr>
              <w:jc w:val="center"/>
            </w:pPr>
            <w:r>
              <w:rPr>
                <w:b/>
              </w:rPr>
              <w:t>--</w:t>
            </w:r>
          </w:p>
        </w:tc>
        <w:tc>
          <w:tcPr>
            <w:vAlign w:val="center"/>
          </w:tcPr>
          <w:p w14:paraId="2523B2A5">
            <w:pPr>
              <w:jc w:val="center"/>
            </w:pPr>
            <w:r>
              <w:t>42</w:t>
            </w:r>
          </w:p>
        </w:tc>
        <w:tc>
          <w:tcPr>
            <w:vAlign w:val="center"/>
          </w:tcPr>
          <w:p w14:paraId="414BDE19">
            <w:pPr>
              <w:jc w:val="center"/>
            </w:pPr>
            <w:r>
              <w:t>达标</w:t>
            </w:r>
          </w:p>
        </w:tc>
      </w:tr>
      <w:tr w14:paraId="1FE49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C4DB60">
            <w:pPr>
              <w:jc w:val="center"/>
            </w:pPr>
            <w:r>
              <w:t>3</w:t>
            </w:r>
          </w:p>
        </w:tc>
        <w:tc>
          <w:tcPr>
            <w:vAlign w:val="center"/>
          </w:tcPr>
          <w:p w14:paraId="27D581B5">
            <w:r>
              <w:t>会议室[3016]</w:t>
            </w:r>
          </w:p>
        </w:tc>
        <w:tc>
          <w:tcPr>
            <w:vAlign w:val="center"/>
          </w:tcPr>
          <w:p w14:paraId="6E5DE8E0">
            <w:r>
              <w:t>教学医疗办公会议</w:t>
            </w:r>
          </w:p>
        </w:tc>
        <w:tc>
          <w:tcPr>
            <w:vAlign w:val="center"/>
          </w:tcPr>
          <w:p w14:paraId="3B8A264E">
            <w:r>
              <w:t>--</w:t>
            </w:r>
          </w:p>
        </w:tc>
        <w:tc>
          <w:tcPr>
            <w:shd w:val="clear" w:color="auto" w:fill="E6E6E6"/>
            <w:vAlign w:val="center"/>
          </w:tcPr>
          <w:p w14:paraId="2D3B4C0E">
            <w:pPr>
              <w:jc w:val="center"/>
            </w:pPr>
            <w:r>
              <w:rPr>
                <w:b/>
              </w:rPr>
              <w:t>--</w:t>
            </w:r>
          </w:p>
        </w:tc>
        <w:tc>
          <w:tcPr>
            <w:vAlign w:val="center"/>
          </w:tcPr>
          <w:p w14:paraId="17E3E0F3">
            <w:pPr>
              <w:jc w:val="center"/>
            </w:pPr>
            <w:r>
              <w:t>42</w:t>
            </w:r>
          </w:p>
        </w:tc>
        <w:tc>
          <w:tcPr>
            <w:vAlign w:val="center"/>
          </w:tcPr>
          <w:p w14:paraId="286451B7">
            <w:pPr>
              <w:jc w:val="center"/>
            </w:pPr>
            <w:r>
              <w:t>达标</w:t>
            </w:r>
          </w:p>
        </w:tc>
      </w:tr>
      <w:tr w14:paraId="0A6F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F428B">
            <w:pPr>
              <w:jc w:val="center"/>
            </w:pPr>
            <w:r>
              <w:t>3</w:t>
            </w:r>
          </w:p>
        </w:tc>
        <w:tc>
          <w:tcPr>
            <w:vAlign w:val="center"/>
          </w:tcPr>
          <w:p w14:paraId="23E4E45C">
            <w:r>
              <w:t>健身活动室[3007]</w:t>
            </w:r>
          </w:p>
        </w:tc>
        <w:tc>
          <w:tcPr>
            <w:vAlign w:val="center"/>
          </w:tcPr>
          <w:p w14:paraId="246536E3">
            <w:r>
              <w:t>人员密集的公共空间</w:t>
            </w:r>
          </w:p>
        </w:tc>
        <w:tc>
          <w:tcPr>
            <w:vAlign w:val="center"/>
          </w:tcPr>
          <w:p w14:paraId="5AD43944">
            <w:r>
              <w:t>--</w:t>
            </w:r>
          </w:p>
        </w:tc>
        <w:tc>
          <w:tcPr>
            <w:shd w:val="clear" w:color="auto" w:fill="E6E6E6"/>
            <w:vAlign w:val="center"/>
          </w:tcPr>
          <w:p w14:paraId="1D5D2CDB">
            <w:pPr>
              <w:jc w:val="center"/>
            </w:pPr>
            <w:r>
              <w:rPr>
                <w:b/>
              </w:rPr>
              <w:t>--</w:t>
            </w:r>
          </w:p>
        </w:tc>
        <w:tc>
          <w:tcPr>
            <w:vAlign w:val="center"/>
          </w:tcPr>
          <w:p w14:paraId="28956A34">
            <w:pPr>
              <w:jc w:val="center"/>
            </w:pPr>
            <w:r>
              <w:t>52</w:t>
            </w:r>
          </w:p>
        </w:tc>
        <w:tc>
          <w:tcPr>
            <w:vAlign w:val="center"/>
          </w:tcPr>
          <w:p w14:paraId="4D9D7D24">
            <w:pPr>
              <w:jc w:val="center"/>
            </w:pPr>
            <w:r>
              <w:t>达标</w:t>
            </w:r>
          </w:p>
        </w:tc>
      </w:tr>
      <w:tr w14:paraId="1473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C8D77">
            <w:pPr>
              <w:jc w:val="center"/>
            </w:pPr>
            <w:r>
              <w:t>3</w:t>
            </w:r>
          </w:p>
        </w:tc>
        <w:tc>
          <w:tcPr>
            <w:vAlign w:val="center"/>
          </w:tcPr>
          <w:p w14:paraId="188916C1">
            <w:r>
              <w:t>普通教室[3009]</w:t>
            </w:r>
          </w:p>
        </w:tc>
        <w:tc>
          <w:tcPr>
            <w:vAlign w:val="center"/>
          </w:tcPr>
          <w:p w14:paraId="53EBDA9A">
            <w:r>
              <w:t>教学医疗办公会议</w:t>
            </w:r>
          </w:p>
        </w:tc>
        <w:tc>
          <w:tcPr>
            <w:vAlign w:val="center"/>
          </w:tcPr>
          <w:p w14:paraId="09DBDBC4">
            <w:r>
              <w:t>--</w:t>
            </w:r>
          </w:p>
        </w:tc>
        <w:tc>
          <w:tcPr>
            <w:shd w:val="clear" w:color="auto" w:fill="E6E6E6"/>
            <w:vAlign w:val="center"/>
          </w:tcPr>
          <w:p w14:paraId="47F5BB1B">
            <w:pPr>
              <w:jc w:val="center"/>
            </w:pPr>
            <w:r>
              <w:rPr>
                <w:b/>
              </w:rPr>
              <w:t>--</w:t>
            </w:r>
          </w:p>
        </w:tc>
        <w:tc>
          <w:tcPr>
            <w:vAlign w:val="center"/>
          </w:tcPr>
          <w:p w14:paraId="2E5FB7F3">
            <w:pPr>
              <w:jc w:val="center"/>
            </w:pPr>
            <w:r>
              <w:t>42</w:t>
            </w:r>
          </w:p>
        </w:tc>
        <w:tc>
          <w:tcPr>
            <w:vAlign w:val="center"/>
          </w:tcPr>
          <w:p w14:paraId="78607BFC">
            <w:pPr>
              <w:jc w:val="center"/>
            </w:pPr>
            <w:r>
              <w:t>达标</w:t>
            </w:r>
          </w:p>
        </w:tc>
      </w:tr>
      <w:tr w14:paraId="7EB7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1B4A7">
            <w:pPr>
              <w:jc w:val="center"/>
            </w:pPr>
            <w:r>
              <w:t>3</w:t>
            </w:r>
          </w:p>
        </w:tc>
        <w:tc>
          <w:tcPr>
            <w:vAlign w:val="center"/>
          </w:tcPr>
          <w:p w14:paraId="6B76F66F">
            <w:r>
              <w:t>普通教室[3012]</w:t>
            </w:r>
          </w:p>
        </w:tc>
        <w:tc>
          <w:tcPr>
            <w:vAlign w:val="center"/>
          </w:tcPr>
          <w:p w14:paraId="1E30F5BA">
            <w:r>
              <w:t>教学医疗办公会议</w:t>
            </w:r>
          </w:p>
        </w:tc>
        <w:tc>
          <w:tcPr>
            <w:vAlign w:val="center"/>
          </w:tcPr>
          <w:p w14:paraId="54E0D1AB">
            <w:r>
              <w:t>--</w:t>
            </w:r>
          </w:p>
        </w:tc>
        <w:tc>
          <w:tcPr>
            <w:shd w:val="clear" w:color="auto" w:fill="E6E6E6"/>
            <w:vAlign w:val="center"/>
          </w:tcPr>
          <w:p w14:paraId="0F6276DE">
            <w:pPr>
              <w:jc w:val="center"/>
            </w:pPr>
            <w:r>
              <w:rPr>
                <w:b/>
              </w:rPr>
              <w:t>--</w:t>
            </w:r>
          </w:p>
        </w:tc>
        <w:tc>
          <w:tcPr>
            <w:vAlign w:val="center"/>
          </w:tcPr>
          <w:p w14:paraId="3ED70D8B">
            <w:pPr>
              <w:jc w:val="center"/>
            </w:pPr>
            <w:r>
              <w:t>42</w:t>
            </w:r>
          </w:p>
        </w:tc>
        <w:tc>
          <w:tcPr>
            <w:vAlign w:val="center"/>
          </w:tcPr>
          <w:p w14:paraId="64D6FCE2">
            <w:pPr>
              <w:jc w:val="center"/>
            </w:pPr>
            <w:r>
              <w:t>达标</w:t>
            </w:r>
          </w:p>
        </w:tc>
      </w:tr>
      <w:tr w14:paraId="52FF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5DA41">
            <w:pPr>
              <w:jc w:val="center"/>
            </w:pPr>
            <w:r>
              <w:t>3</w:t>
            </w:r>
          </w:p>
        </w:tc>
        <w:tc>
          <w:tcPr>
            <w:vAlign w:val="center"/>
          </w:tcPr>
          <w:p w14:paraId="6B38891A">
            <w:r>
              <w:t>音乐教室[3005]</w:t>
            </w:r>
          </w:p>
        </w:tc>
        <w:tc>
          <w:tcPr>
            <w:vAlign w:val="center"/>
          </w:tcPr>
          <w:p w14:paraId="6751669B">
            <w:r>
              <w:t>教学医疗办公会议</w:t>
            </w:r>
          </w:p>
        </w:tc>
        <w:tc>
          <w:tcPr>
            <w:vAlign w:val="center"/>
          </w:tcPr>
          <w:p w14:paraId="1422D51C">
            <w:r>
              <w:t>--</w:t>
            </w:r>
          </w:p>
        </w:tc>
        <w:tc>
          <w:tcPr>
            <w:shd w:val="clear" w:color="auto" w:fill="E6E6E6"/>
            <w:vAlign w:val="center"/>
          </w:tcPr>
          <w:p w14:paraId="54541106">
            <w:pPr>
              <w:jc w:val="center"/>
            </w:pPr>
            <w:r>
              <w:rPr>
                <w:b/>
              </w:rPr>
              <w:t>--</w:t>
            </w:r>
          </w:p>
        </w:tc>
        <w:tc>
          <w:tcPr>
            <w:vAlign w:val="center"/>
          </w:tcPr>
          <w:p w14:paraId="1BECCE30">
            <w:pPr>
              <w:jc w:val="center"/>
            </w:pPr>
            <w:r>
              <w:t>42</w:t>
            </w:r>
          </w:p>
        </w:tc>
        <w:tc>
          <w:tcPr>
            <w:vAlign w:val="center"/>
          </w:tcPr>
          <w:p w14:paraId="4D6E6EB7">
            <w:pPr>
              <w:jc w:val="center"/>
            </w:pPr>
            <w:r>
              <w:t>达标</w:t>
            </w:r>
          </w:p>
        </w:tc>
      </w:tr>
      <w:tr w14:paraId="1D34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4EFFA">
            <w:pPr>
              <w:jc w:val="center"/>
            </w:pPr>
            <w:r>
              <w:t>3</w:t>
            </w:r>
          </w:p>
        </w:tc>
        <w:tc>
          <w:tcPr>
            <w:vAlign w:val="center"/>
          </w:tcPr>
          <w:p w14:paraId="735E5364">
            <w:r>
              <w:t>阅览室[3003]</w:t>
            </w:r>
          </w:p>
        </w:tc>
        <w:tc>
          <w:tcPr>
            <w:vAlign w:val="center"/>
          </w:tcPr>
          <w:p w14:paraId="014B2434">
            <w:r>
              <w:t>阅读自学思考</w:t>
            </w:r>
          </w:p>
        </w:tc>
        <w:tc>
          <w:tcPr>
            <w:vAlign w:val="center"/>
          </w:tcPr>
          <w:p w14:paraId="4B5C09C6">
            <w:r>
              <w:t>--</w:t>
            </w:r>
          </w:p>
        </w:tc>
        <w:tc>
          <w:tcPr>
            <w:shd w:val="clear" w:color="auto" w:fill="E6E6E6"/>
            <w:vAlign w:val="center"/>
          </w:tcPr>
          <w:p w14:paraId="063D945A">
            <w:pPr>
              <w:jc w:val="center"/>
            </w:pPr>
            <w:r>
              <w:rPr>
                <w:b/>
              </w:rPr>
              <w:t>--</w:t>
            </w:r>
          </w:p>
        </w:tc>
        <w:tc>
          <w:tcPr>
            <w:vAlign w:val="center"/>
          </w:tcPr>
          <w:p w14:paraId="403C3B98">
            <w:pPr>
              <w:jc w:val="center"/>
            </w:pPr>
            <w:r>
              <w:t>37</w:t>
            </w:r>
          </w:p>
        </w:tc>
        <w:tc>
          <w:tcPr>
            <w:vAlign w:val="center"/>
          </w:tcPr>
          <w:p w14:paraId="257F957E">
            <w:pPr>
              <w:jc w:val="center"/>
            </w:pPr>
            <w:r>
              <w:t>达标</w:t>
            </w:r>
          </w:p>
        </w:tc>
      </w:tr>
      <w:tr w14:paraId="5059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6135AE">
            <w:pPr>
              <w:jc w:val="center"/>
            </w:pPr>
            <w:r>
              <w:t>4</w:t>
            </w:r>
          </w:p>
        </w:tc>
        <w:tc>
          <w:tcPr>
            <w:vAlign w:val="center"/>
          </w:tcPr>
          <w:p w14:paraId="4BC94F3D">
            <w:r>
              <w:t>多媒体教室[4001]</w:t>
            </w:r>
          </w:p>
        </w:tc>
        <w:tc>
          <w:tcPr>
            <w:vAlign w:val="center"/>
          </w:tcPr>
          <w:p w14:paraId="6D2D8165">
            <w:r>
              <w:t>教学医疗办公会议</w:t>
            </w:r>
          </w:p>
        </w:tc>
        <w:tc>
          <w:tcPr>
            <w:vAlign w:val="center"/>
          </w:tcPr>
          <w:p w14:paraId="1F4BBC77">
            <w:r>
              <w:t>--</w:t>
            </w:r>
          </w:p>
        </w:tc>
        <w:tc>
          <w:tcPr>
            <w:shd w:val="clear" w:color="auto" w:fill="E6E6E6"/>
            <w:vAlign w:val="center"/>
          </w:tcPr>
          <w:p w14:paraId="7B1978B4">
            <w:pPr>
              <w:jc w:val="center"/>
            </w:pPr>
            <w:r>
              <w:rPr>
                <w:b/>
              </w:rPr>
              <w:t>--</w:t>
            </w:r>
          </w:p>
        </w:tc>
        <w:tc>
          <w:tcPr>
            <w:vAlign w:val="center"/>
          </w:tcPr>
          <w:p w14:paraId="59CE8E86">
            <w:pPr>
              <w:jc w:val="center"/>
            </w:pPr>
            <w:r>
              <w:t>42</w:t>
            </w:r>
          </w:p>
        </w:tc>
        <w:tc>
          <w:tcPr>
            <w:vAlign w:val="center"/>
          </w:tcPr>
          <w:p w14:paraId="569626F2">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15065"/>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872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D4FF2">
            <w:pPr>
              <w:jc w:val="center"/>
            </w:pPr>
            <w:r>
              <w:t>楼层</w:t>
            </w:r>
          </w:p>
        </w:tc>
        <w:tc>
          <w:tcPr>
            <w:shd w:val="clear" w:color="auto" w:fill="E6E6E6"/>
            <w:vAlign w:val="center"/>
          </w:tcPr>
          <w:p w14:paraId="36618D2F">
            <w:pPr>
              <w:jc w:val="center"/>
            </w:pPr>
            <w:r>
              <w:t>房间类型</w:t>
            </w:r>
          </w:p>
        </w:tc>
        <w:tc>
          <w:tcPr>
            <w:shd w:val="clear" w:color="auto" w:fill="E6E6E6"/>
            <w:vAlign w:val="center"/>
          </w:tcPr>
          <w:p w14:paraId="334B24B2">
            <w:pPr>
              <w:jc w:val="center"/>
            </w:pPr>
            <w:r>
              <w:t>对标功能</w:t>
            </w:r>
          </w:p>
        </w:tc>
        <w:tc>
          <w:tcPr>
            <w:shd w:val="clear" w:color="auto" w:fill="E6E6E6"/>
            <w:vAlign w:val="center"/>
          </w:tcPr>
          <w:p w14:paraId="2A8E28FE">
            <w:pPr>
              <w:jc w:val="center"/>
            </w:pPr>
            <w:r>
              <w:t>构件</w:t>
            </w:r>
          </w:p>
        </w:tc>
        <w:tc>
          <w:tcPr>
            <w:shd w:val="clear" w:color="auto" w:fill="E6E6E6"/>
            <w:vAlign w:val="center"/>
          </w:tcPr>
          <w:p w14:paraId="1C93DA57">
            <w:pPr>
              <w:jc w:val="center"/>
            </w:pPr>
            <w:r>
              <w:t>计权标准化</w:t>
            </w:r>
            <w:r>
              <w:br w:type="textWrapping"/>
            </w:r>
            <w:r>
              <w:t>声压级差(dB)</w:t>
            </w:r>
          </w:p>
        </w:tc>
        <w:tc>
          <w:tcPr>
            <w:shd w:val="clear" w:color="auto" w:fill="E6E6E6"/>
            <w:vAlign w:val="center"/>
          </w:tcPr>
          <w:p w14:paraId="30A8C84C">
            <w:pPr>
              <w:jc w:val="center"/>
            </w:pPr>
            <w:r>
              <w:t>频谱修正量</w:t>
            </w:r>
            <w:r>
              <w:br w:type="textWrapping"/>
            </w:r>
            <w:r>
              <w:t>(dB)</w:t>
            </w:r>
          </w:p>
        </w:tc>
        <w:tc>
          <w:tcPr>
            <w:shd w:val="clear" w:color="auto" w:fill="E6E6E6"/>
            <w:vAlign w:val="center"/>
          </w:tcPr>
          <w:p w14:paraId="441BD9DB">
            <w:pPr>
              <w:jc w:val="center"/>
            </w:pPr>
            <w:r>
              <w:t>空气声隔声性能</w:t>
            </w:r>
            <w:r>
              <w:br w:type="textWrapping"/>
            </w:r>
            <w:r>
              <w:t>(dB)</w:t>
            </w:r>
          </w:p>
        </w:tc>
        <w:tc>
          <w:tcPr>
            <w:shd w:val="clear" w:color="auto" w:fill="E6E6E6"/>
            <w:vAlign w:val="center"/>
          </w:tcPr>
          <w:p w14:paraId="4679FF81">
            <w:pPr>
              <w:jc w:val="center"/>
            </w:pPr>
            <w:r>
              <w:t>得分</w:t>
            </w:r>
          </w:p>
        </w:tc>
        <w:tc>
          <w:tcPr>
            <w:shd w:val="clear" w:color="auto" w:fill="E6E6E6"/>
            <w:vAlign w:val="center"/>
          </w:tcPr>
          <w:p w14:paraId="792F8BAE">
            <w:pPr>
              <w:jc w:val="center"/>
            </w:pPr>
            <w:r>
              <w:t>撞击声隔声性能</w:t>
            </w:r>
            <w:r>
              <w:br w:type="textWrapping"/>
            </w:r>
            <w:r>
              <w:t>(dB)</w:t>
            </w:r>
          </w:p>
        </w:tc>
        <w:tc>
          <w:tcPr>
            <w:shd w:val="clear" w:color="auto" w:fill="E6E6E6"/>
            <w:vAlign w:val="center"/>
          </w:tcPr>
          <w:p w14:paraId="6D2D845D">
            <w:pPr>
              <w:jc w:val="center"/>
            </w:pPr>
            <w:r>
              <w:t>得分</w:t>
            </w:r>
          </w:p>
        </w:tc>
      </w:tr>
      <w:tr w14:paraId="0804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91B3B5">
            <w:pPr>
              <w:jc w:val="center"/>
            </w:pPr>
            <w:r>
              <w:t>1</w:t>
            </w:r>
          </w:p>
        </w:tc>
        <w:tc>
          <w:tcPr>
            <w:vAlign w:val="center"/>
          </w:tcPr>
          <w:p w14:paraId="0E0CFAFF">
            <w:r>
              <w:t>普通办公室[1022]</w:t>
            </w:r>
          </w:p>
        </w:tc>
        <w:tc>
          <w:tcPr>
            <w:vAlign w:val="center"/>
          </w:tcPr>
          <w:p w14:paraId="754CEC7B">
            <w:r>
              <w:t>教师办公室</w:t>
            </w:r>
          </w:p>
        </w:tc>
        <w:tc>
          <w:tcPr>
            <w:vAlign w:val="center"/>
          </w:tcPr>
          <w:p w14:paraId="7B1D332D">
            <w:r>
              <w:t>外墙</w:t>
            </w:r>
          </w:p>
        </w:tc>
        <w:tc>
          <w:tcPr>
            <w:vAlign w:val="center"/>
          </w:tcPr>
          <w:p w14:paraId="430453CD">
            <w:r>
              <w:t>D2mntw= 53</w:t>
            </w:r>
          </w:p>
        </w:tc>
        <w:tc>
          <w:tcPr>
            <w:vAlign w:val="center"/>
          </w:tcPr>
          <w:p w14:paraId="408E1021">
            <w:r>
              <w:t>Ctr= -9</w:t>
            </w:r>
          </w:p>
        </w:tc>
        <w:tc>
          <w:tcPr>
            <w:shd w:val="clear" w:color="auto" w:fill="E6E6E6"/>
            <w:vAlign w:val="center"/>
          </w:tcPr>
          <w:p w14:paraId="3FB8A1C7">
            <w:r>
              <w:t>44 (≥30)</w:t>
            </w:r>
          </w:p>
        </w:tc>
        <w:tc>
          <w:tcPr>
            <w:vAlign w:val="center"/>
          </w:tcPr>
          <w:p w14:paraId="428E5EA8">
            <w:pPr>
              <w:jc w:val="center"/>
            </w:pPr>
            <w:r>
              <w:rPr>
                <w:b/>
              </w:rPr>
              <w:t>2</w:t>
            </w:r>
          </w:p>
        </w:tc>
        <w:tc>
          <w:tcPr>
            <w:shd w:val="clear" w:color="auto" w:fill="E6E6E6"/>
            <w:vAlign w:val="center"/>
          </w:tcPr>
          <w:p w14:paraId="459A11E5">
            <w:r>
              <w:t>--</w:t>
            </w:r>
          </w:p>
        </w:tc>
        <w:tc>
          <w:tcPr>
            <w:vAlign w:val="center"/>
          </w:tcPr>
          <w:p w14:paraId="670A711E">
            <w:pPr>
              <w:jc w:val="center"/>
            </w:pPr>
            <w:r>
              <w:t>--</w:t>
            </w:r>
          </w:p>
        </w:tc>
      </w:tr>
      <w:tr w14:paraId="524B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779EB">
            <w:pPr>
              <w:jc w:val="center"/>
            </w:pPr>
            <w:r>
              <w:t>1</w:t>
            </w:r>
          </w:p>
        </w:tc>
        <w:tc>
          <w:tcPr>
            <w:vMerge w:val="restart"/>
            <w:vAlign w:val="center"/>
          </w:tcPr>
          <w:p w14:paraId="13BAD808">
            <w:r>
              <w:t>普通教室[1002]</w:t>
            </w:r>
          </w:p>
        </w:tc>
        <w:tc>
          <w:tcPr>
            <w:vMerge w:val="restart"/>
            <w:vAlign w:val="center"/>
          </w:tcPr>
          <w:p w14:paraId="3EF88D00">
            <w:r>
              <w:t>普通教室</w:t>
            </w:r>
          </w:p>
        </w:tc>
        <w:tc>
          <w:tcPr>
            <w:vAlign w:val="center"/>
          </w:tcPr>
          <w:p w14:paraId="3C1F1CCE">
            <w:r>
              <w:t>外墙</w:t>
            </w:r>
          </w:p>
        </w:tc>
        <w:tc>
          <w:tcPr>
            <w:vAlign w:val="center"/>
          </w:tcPr>
          <w:p w14:paraId="35A99834">
            <w:r>
              <w:t>D2mntw= 53</w:t>
            </w:r>
          </w:p>
        </w:tc>
        <w:tc>
          <w:tcPr>
            <w:vAlign w:val="center"/>
          </w:tcPr>
          <w:p w14:paraId="7A41238E">
            <w:r>
              <w:t>Ctr= -9</w:t>
            </w:r>
          </w:p>
        </w:tc>
        <w:tc>
          <w:tcPr>
            <w:shd w:val="clear" w:color="auto" w:fill="E6E6E6"/>
            <w:vAlign w:val="center"/>
          </w:tcPr>
          <w:p w14:paraId="31949DFB">
            <w:r>
              <w:t>44 (≥30)</w:t>
            </w:r>
          </w:p>
        </w:tc>
        <w:tc>
          <w:tcPr>
            <w:vAlign w:val="center"/>
          </w:tcPr>
          <w:p w14:paraId="64DA0430">
            <w:pPr>
              <w:jc w:val="center"/>
            </w:pPr>
            <w:r>
              <w:rPr>
                <w:b/>
              </w:rPr>
              <w:t>2</w:t>
            </w:r>
          </w:p>
        </w:tc>
        <w:tc>
          <w:tcPr>
            <w:shd w:val="clear" w:color="auto" w:fill="E6E6E6"/>
            <w:vAlign w:val="center"/>
          </w:tcPr>
          <w:p w14:paraId="0E8263A5">
            <w:r>
              <w:t>--</w:t>
            </w:r>
          </w:p>
        </w:tc>
        <w:tc>
          <w:tcPr>
            <w:vAlign w:val="center"/>
          </w:tcPr>
          <w:p w14:paraId="7F1001B9">
            <w:pPr>
              <w:jc w:val="center"/>
            </w:pPr>
            <w:r>
              <w:t>--</w:t>
            </w:r>
          </w:p>
        </w:tc>
      </w:tr>
      <w:tr w14:paraId="687E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B2BB8">
            <w:pPr>
              <w:jc w:val="center"/>
            </w:pPr>
          </w:p>
        </w:tc>
        <w:tc>
          <w:tcPr>
            <w:vMerge w:val="continue"/>
            <w:vAlign w:val="center"/>
          </w:tcPr>
          <w:p w14:paraId="18EF26EC"/>
        </w:tc>
        <w:tc>
          <w:tcPr>
            <w:vMerge w:val="continue"/>
            <w:vAlign w:val="center"/>
          </w:tcPr>
          <w:p w14:paraId="65BA5459"/>
        </w:tc>
        <w:tc>
          <w:tcPr>
            <w:vAlign w:val="center"/>
          </w:tcPr>
          <w:p w14:paraId="25A7DB8F">
            <w:r>
              <w:t>隔墙</w:t>
            </w:r>
          </w:p>
        </w:tc>
        <w:tc>
          <w:tcPr>
            <w:vAlign w:val="center"/>
          </w:tcPr>
          <w:p w14:paraId="2327445D">
            <w:r>
              <w:t>Dntw= 56</w:t>
            </w:r>
          </w:p>
        </w:tc>
        <w:tc>
          <w:tcPr>
            <w:vAlign w:val="center"/>
          </w:tcPr>
          <w:p w14:paraId="5149E0C8">
            <w:r>
              <w:t>C= -1</w:t>
            </w:r>
          </w:p>
        </w:tc>
        <w:tc>
          <w:tcPr>
            <w:shd w:val="clear" w:color="auto" w:fill="E6E6E6"/>
            <w:vAlign w:val="center"/>
          </w:tcPr>
          <w:p w14:paraId="52084D6B">
            <w:r>
              <w:t>55 (≥53)</w:t>
            </w:r>
          </w:p>
        </w:tc>
        <w:tc>
          <w:tcPr>
            <w:vAlign w:val="center"/>
          </w:tcPr>
          <w:p w14:paraId="7D98EAF6">
            <w:pPr>
              <w:jc w:val="center"/>
            </w:pPr>
            <w:r>
              <w:rPr>
                <w:b/>
              </w:rPr>
              <w:t>2</w:t>
            </w:r>
          </w:p>
        </w:tc>
        <w:tc>
          <w:tcPr>
            <w:shd w:val="clear" w:color="auto" w:fill="E6E6E6"/>
            <w:vAlign w:val="center"/>
          </w:tcPr>
          <w:p w14:paraId="4078BF87">
            <w:r>
              <w:t>--</w:t>
            </w:r>
          </w:p>
        </w:tc>
        <w:tc>
          <w:tcPr>
            <w:vAlign w:val="center"/>
          </w:tcPr>
          <w:p w14:paraId="6CD53C1E">
            <w:pPr>
              <w:jc w:val="center"/>
            </w:pPr>
            <w:r>
              <w:t>--</w:t>
            </w:r>
          </w:p>
        </w:tc>
      </w:tr>
      <w:tr w14:paraId="417A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60A6C">
            <w:pPr>
              <w:jc w:val="center"/>
            </w:pPr>
          </w:p>
        </w:tc>
        <w:tc>
          <w:tcPr>
            <w:vMerge w:val="continue"/>
            <w:vAlign w:val="center"/>
          </w:tcPr>
          <w:p w14:paraId="61CB8556"/>
        </w:tc>
        <w:tc>
          <w:tcPr>
            <w:vMerge w:val="continue"/>
            <w:vAlign w:val="center"/>
          </w:tcPr>
          <w:p w14:paraId="07546A82"/>
        </w:tc>
        <w:tc>
          <w:tcPr>
            <w:vAlign w:val="center"/>
          </w:tcPr>
          <w:p w14:paraId="5293DA9E">
            <w:r>
              <w:t>顶板</w:t>
            </w:r>
          </w:p>
        </w:tc>
        <w:tc>
          <w:tcPr>
            <w:vAlign w:val="center"/>
          </w:tcPr>
          <w:p w14:paraId="686E257B">
            <w:r>
              <w:t>Dntw= 53</w:t>
            </w:r>
          </w:p>
        </w:tc>
        <w:tc>
          <w:tcPr>
            <w:vAlign w:val="center"/>
          </w:tcPr>
          <w:p w14:paraId="46192BF3">
            <w:r>
              <w:t>C= 0</w:t>
            </w:r>
          </w:p>
        </w:tc>
        <w:tc>
          <w:tcPr>
            <w:shd w:val="clear" w:color="auto" w:fill="E6E6E6"/>
            <w:vAlign w:val="center"/>
          </w:tcPr>
          <w:p w14:paraId="30D8977D">
            <w:r>
              <w:t>53 (≥48)</w:t>
            </w:r>
          </w:p>
        </w:tc>
        <w:tc>
          <w:tcPr>
            <w:vAlign w:val="center"/>
          </w:tcPr>
          <w:p w14:paraId="7CC0F156">
            <w:pPr>
              <w:jc w:val="center"/>
            </w:pPr>
            <w:r>
              <w:rPr>
                <w:b/>
              </w:rPr>
              <w:t>2</w:t>
            </w:r>
          </w:p>
        </w:tc>
        <w:tc>
          <w:tcPr>
            <w:shd w:val="clear" w:color="auto" w:fill="E6E6E6"/>
            <w:vAlign w:val="center"/>
          </w:tcPr>
          <w:p w14:paraId="1778BA87">
            <w:r>
              <w:t xml:space="preserve">55 (&lt;70(65)) </w:t>
            </w:r>
          </w:p>
        </w:tc>
        <w:tc>
          <w:tcPr>
            <w:vAlign w:val="center"/>
          </w:tcPr>
          <w:p w14:paraId="354AB9FD">
            <w:pPr>
              <w:jc w:val="center"/>
            </w:pPr>
            <w:r>
              <w:rPr>
                <w:b/>
              </w:rPr>
              <w:t>4</w:t>
            </w:r>
          </w:p>
        </w:tc>
      </w:tr>
      <w:tr w14:paraId="3D87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DEF52">
            <w:pPr>
              <w:jc w:val="center"/>
            </w:pPr>
            <w:r>
              <w:t>1</w:t>
            </w:r>
          </w:p>
        </w:tc>
        <w:tc>
          <w:tcPr>
            <w:vAlign w:val="center"/>
          </w:tcPr>
          <w:p w14:paraId="212C7890">
            <w:r>
              <w:t>普通教室[1004]</w:t>
            </w:r>
          </w:p>
        </w:tc>
        <w:tc>
          <w:tcPr>
            <w:vAlign w:val="center"/>
          </w:tcPr>
          <w:p w14:paraId="0633FB04">
            <w:r>
              <w:t>普通教室</w:t>
            </w:r>
          </w:p>
        </w:tc>
        <w:tc>
          <w:tcPr>
            <w:vAlign w:val="center"/>
          </w:tcPr>
          <w:p w14:paraId="08A28ECE">
            <w:r>
              <w:t>外墙</w:t>
            </w:r>
          </w:p>
        </w:tc>
        <w:tc>
          <w:tcPr>
            <w:vAlign w:val="center"/>
          </w:tcPr>
          <w:p w14:paraId="31EF3D72">
            <w:r>
              <w:t>D2mntw= 53</w:t>
            </w:r>
          </w:p>
        </w:tc>
        <w:tc>
          <w:tcPr>
            <w:vAlign w:val="center"/>
          </w:tcPr>
          <w:p w14:paraId="7728EB8D">
            <w:r>
              <w:t>Ctr= -9</w:t>
            </w:r>
          </w:p>
        </w:tc>
        <w:tc>
          <w:tcPr>
            <w:shd w:val="clear" w:color="auto" w:fill="E6E6E6"/>
            <w:vAlign w:val="center"/>
          </w:tcPr>
          <w:p w14:paraId="1291AE82">
            <w:r>
              <w:t>44 (≥30)</w:t>
            </w:r>
          </w:p>
        </w:tc>
        <w:tc>
          <w:tcPr>
            <w:vAlign w:val="center"/>
          </w:tcPr>
          <w:p w14:paraId="4F90FC4B">
            <w:pPr>
              <w:jc w:val="center"/>
            </w:pPr>
            <w:r>
              <w:rPr>
                <w:b/>
              </w:rPr>
              <w:t>2</w:t>
            </w:r>
          </w:p>
        </w:tc>
        <w:tc>
          <w:tcPr>
            <w:shd w:val="clear" w:color="auto" w:fill="E6E6E6"/>
            <w:vAlign w:val="center"/>
          </w:tcPr>
          <w:p w14:paraId="44BFA8FD">
            <w:r>
              <w:t>--</w:t>
            </w:r>
          </w:p>
        </w:tc>
        <w:tc>
          <w:tcPr>
            <w:vAlign w:val="center"/>
          </w:tcPr>
          <w:p w14:paraId="642DD765">
            <w:pPr>
              <w:jc w:val="center"/>
            </w:pPr>
            <w:r>
              <w:t>--</w:t>
            </w:r>
          </w:p>
        </w:tc>
      </w:tr>
      <w:tr w14:paraId="30CE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EA254">
            <w:pPr>
              <w:jc w:val="center"/>
            </w:pPr>
            <w:r>
              <w:t>1</w:t>
            </w:r>
          </w:p>
        </w:tc>
        <w:tc>
          <w:tcPr>
            <w:vMerge w:val="restart"/>
            <w:vAlign w:val="center"/>
          </w:tcPr>
          <w:p w14:paraId="41AF453D">
            <w:r>
              <w:t>普通教室[1015]</w:t>
            </w:r>
          </w:p>
        </w:tc>
        <w:tc>
          <w:tcPr>
            <w:vMerge w:val="restart"/>
            <w:vAlign w:val="center"/>
          </w:tcPr>
          <w:p w14:paraId="5A9DA258">
            <w:r>
              <w:t>普通教室</w:t>
            </w:r>
          </w:p>
        </w:tc>
        <w:tc>
          <w:tcPr>
            <w:vAlign w:val="center"/>
          </w:tcPr>
          <w:p w14:paraId="639AD8F4">
            <w:r>
              <w:t>外墙</w:t>
            </w:r>
          </w:p>
        </w:tc>
        <w:tc>
          <w:tcPr>
            <w:vAlign w:val="center"/>
          </w:tcPr>
          <w:p w14:paraId="6E289BA7">
            <w:r>
              <w:t>D2mntw= 53</w:t>
            </w:r>
          </w:p>
        </w:tc>
        <w:tc>
          <w:tcPr>
            <w:vAlign w:val="center"/>
          </w:tcPr>
          <w:p w14:paraId="161BED2D">
            <w:r>
              <w:t>Ctr= -8</w:t>
            </w:r>
          </w:p>
        </w:tc>
        <w:tc>
          <w:tcPr>
            <w:shd w:val="clear" w:color="auto" w:fill="E6E6E6"/>
            <w:vAlign w:val="center"/>
          </w:tcPr>
          <w:p w14:paraId="628D9015">
            <w:r>
              <w:t>45 (≥30)</w:t>
            </w:r>
          </w:p>
        </w:tc>
        <w:tc>
          <w:tcPr>
            <w:vAlign w:val="center"/>
          </w:tcPr>
          <w:p w14:paraId="05D06301">
            <w:pPr>
              <w:jc w:val="center"/>
            </w:pPr>
            <w:r>
              <w:rPr>
                <w:b/>
              </w:rPr>
              <w:t>2</w:t>
            </w:r>
          </w:p>
        </w:tc>
        <w:tc>
          <w:tcPr>
            <w:shd w:val="clear" w:color="auto" w:fill="E6E6E6"/>
            <w:vAlign w:val="center"/>
          </w:tcPr>
          <w:p w14:paraId="1792CEF1">
            <w:r>
              <w:t>--</w:t>
            </w:r>
          </w:p>
        </w:tc>
        <w:tc>
          <w:tcPr>
            <w:vAlign w:val="center"/>
          </w:tcPr>
          <w:p w14:paraId="7E866814">
            <w:pPr>
              <w:jc w:val="center"/>
            </w:pPr>
            <w:r>
              <w:t>--</w:t>
            </w:r>
          </w:p>
        </w:tc>
      </w:tr>
      <w:tr w14:paraId="3D0C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B9614">
            <w:pPr>
              <w:jc w:val="center"/>
            </w:pPr>
          </w:p>
        </w:tc>
        <w:tc>
          <w:tcPr>
            <w:vMerge w:val="continue"/>
            <w:vAlign w:val="center"/>
          </w:tcPr>
          <w:p w14:paraId="62C99E86"/>
        </w:tc>
        <w:tc>
          <w:tcPr>
            <w:vMerge w:val="continue"/>
            <w:vAlign w:val="center"/>
          </w:tcPr>
          <w:p w14:paraId="665C258C"/>
        </w:tc>
        <w:tc>
          <w:tcPr>
            <w:vAlign w:val="center"/>
          </w:tcPr>
          <w:p w14:paraId="69154095">
            <w:r>
              <w:t>顶板</w:t>
            </w:r>
          </w:p>
        </w:tc>
        <w:tc>
          <w:tcPr>
            <w:vAlign w:val="center"/>
          </w:tcPr>
          <w:p w14:paraId="4C7B5DA7">
            <w:r>
              <w:t>Dntw= 53</w:t>
            </w:r>
          </w:p>
        </w:tc>
        <w:tc>
          <w:tcPr>
            <w:vAlign w:val="center"/>
          </w:tcPr>
          <w:p w14:paraId="7EDF97BD">
            <w:r>
              <w:t>C= 0</w:t>
            </w:r>
          </w:p>
        </w:tc>
        <w:tc>
          <w:tcPr>
            <w:shd w:val="clear" w:color="auto" w:fill="E6E6E6"/>
            <w:vAlign w:val="center"/>
          </w:tcPr>
          <w:p w14:paraId="29212C22">
            <w:r>
              <w:t>53 (≥48)</w:t>
            </w:r>
          </w:p>
        </w:tc>
        <w:tc>
          <w:tcPr>
            <w:vAlign w:val="center"/>
          </w:tcPr>
          <w:p w14:paraId="1B8CB722">
            <w:pPr>
              <w:jc w:val="center"/>
            </w:pPr>
            <w:r>
              <w:rPr>
                <w:b/>
              </w:rPr>
              <w:t>2</w:t>
            </w:r>
          </w:p>
        </w:tc>
        <w:tc>
          <w:tcPr>
            <w:shd w:val="clear" w:color="auto" w:fill="E6E6E6"/>
            <w:vAlign w:val="center"/>
          </w:tcPr>
          <w:p w14:paraId="285723EE">
            <w:r>
              <w:t xml:space="preserve">55 (&lt;70(65)) </w:t>
            </w:r>
          </w:p>
        </w:tc>
        <w:tc>
          <w:tcPr>
            <w:vAlign w:val="center"/>
          </w:tcPr>
          <w:p w14:paraId="1716E799">
            <w:pPr>
              <w:jc w:val="center"/>
            </w:pPr>
            <w:r>
              <w:rPr>
                <w:b/>
              </w:rPr>
              <w:t>4</w:t>
            </w:r>
          </w:p>
        </w:tc>
      </w:tr>
      <w:tr w14:paraId="6DCC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DDC3C">
            <w:pPr>
              <w:jc w:val="center"/>
            </w:pPr>
            <w:r>
              <w:t>1</w:t>
            </w:r>
          </w:p>
        </w:tc>
        <w:tc>
          <w:tcPr>
            <w:vAlign w:val="center"/>
          </w:tcPr>
          <w:p w14:paraId="5238BA65">
            <w:r>
              <w:t>休息室[1039]</w:t>
            </w:r>
          </w:p>
        </w:tc>
        <w:tc>
          <w:tcPr>
            <w:vAlign w:val="center"/>
          </w:tcPr>
          <w:p w14:paraId="3ECD16F3">
            <w:r>
              <w:t>休息室</w:t>
            </w:r>
          </w:p>
        </w:tc>
        <w:tc>
          <w:tcPr>
            <w:vAlign w:val="center"/>
          </w:tcPr>
          <w:p w14:paraId="19B3E2C0">
            <w:r>
              <w:t>外墙</w:t>
            </w:r>
          </w:p>
        </w:tc>
        <w:tc>
          <w:tcPr>
            <w:vAlign w:val="center"/>
          </w:tcPr>
          <w:p w14:paraId="5178F6D4">
            <w:r>
              <w:t>D2mntw= 53</w:t>
            </w:r>
          </w:p>
        </w:tc>
        <w:tc>
          <w:tcPr>
            <w:vAlign w:val="center"/>
          </w:tcPr>
          <w:p w14:paraId="6E1D6D39">
            <w:r>
              <w:t>Ctr= -8</w:t>
            </w:r>
          </w:p>
        </w:tc>
        <w:tc>
          <w:tcPr>
            <w:shd w:val="clear" w:color="auto" w:fill="E6E6E6"/>
            <w:vAlign w:val="center"/>
          </w:tcPr>
          <w:p w14:paraId="10A4850A">
            <w:r>
              <w:t>45 (≥30)</w:t>
            </w:r>
          </w:p>
        </w:tc>
        <w:tc>
          <w:tcPr>
            <w:vAlign w:val="center"/>
          </w:tcPr>
          <w:p w14:paraId="449BB780">
            <w:pPr>
              <w:jc w:val="center"/>
            </w:pPr>
            <w:r>
              <w:rPr>
                <w:b/>
              </w:rPr>
              <w:t>2</w:t>
            </w:r>
          </w:p>
        </w:tc>
        <w:tc>
          <w:tcPr>
            <w:shd w:val="clear" w:color="auto" w:fill="E6E6E6"/>
            <w:vAlign w:val="center"/>
          </w:tcPr>
          <w:p w14:paraId="39FCC057">
            <w:r>
              <w:t>--</w:t>
            </w:r>
          </w:p>
        </w:tc>
        <w:tc>
          <w:tcPr>
            <w:vAlign w:val="center"/>
          </w:tcPr>
          <w:p w14:paraId="7F30075A">
            <w:pPr>
              <w:jc w:val="center"/>
            </w:pPr>
            <w:r>
              <w:t>--</w:t>
            </w:r>
          </w:p>
        </w:tc>
      </w:tr>
      <w:tr w14:paraId="08C4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4B188">
            <w:pPr>
              <w:jc w:val="center"/>
            </w:pPr>
            <w:r>
              <w:t>1</w:t>
            </w:r>
          </w:p>
        </w:tc>
        <w:tc>
          <w:tcPr>
            <w:vMerge w:val="restart"/>
            <w:vAlign w:val="center"/>
          </w:tcPr>
          <w:p w14:paraId="77D8CBCF">
            <w:r>
              <w:t>音乐教室[1013]</w:t>
            </w:r>
          </w:p>
        </w:tc>
        <w:tc>
          <w:tcPr>
            <w:vMerge w:val="restart"/>
            <w:vAlign w:val="center"/>
          </w:tcPr>
          <w:p w14:paraId="02516024">
            <w:r>
              <w:t>音乐教室</w:t>
            </w:r>
          </w:p>
        </w:tc>
        <w:tc>
          <w:tcPr>
            <w:vAlign w:val="center"/>
          </w:tcPr>
          <w:p w14:paraId="233C57A3">
            <w:r>
              <w:t>外墙</w:t>
            </w:r>
          </w:p>
        </w:tc>
        <w:tc>
          <w:tcPr>
            <w:vAlign w:val="center"/>
          </w:tcPr>
          <w:p w14:paraId="38CDE3FC">
            <w:r>
              <w:t>D2mntw= 53</w:t>
            </w:r>
          </w:p>
        </w:tc>
        <w:tc>
          <w:tcPr>
            <w:vAlign w:val="center"/>
          </w:tcPr>
          <w:p w14:paraId="4E62F397">
            <w:r>
              <w:t>Ctr= -9</w:t>
            </w:r>
          </w:p>
        </w:tc>
        <w:tc>
          <w:tcPr>
            <w:shd w:val="clear" w:color="auto" w:fill="E6E6E6"/>
            <w:vAlign w:val="center"/>
          </w:tcPr>
          <w:p w14:paraId="328001C6">
            <w:r>
              <w:t>44 (≥30)</w:t>
            </w:r>
          </w:p>
        </w:tc>
        <w:tc>
          <w:tcPr>
            <w:vAlign w:val="center"/>
          </w:tcPr>
          <w:p w14:paraId="32C7A41F">
            <w:pPr>
              <w:jc w:val="center"/>
            </w:pPr>
            <w:r>
              <w:rPr>
                <w:b/>
              </w:rPr>
              <w:t>2</w:t>
            </w:r>
          </w:p>
        </w:tc>
        <w:tc>
          <w:tcPr>
            <w:shd w:val="clear" w:color="auto" w:fill="E6E6E6"/>
            <w:vAlign w:val="center"/>
          </w:tcPr>
          <w:p w14:paraId="5EEBA3E1">
            <w:r>
              <w:t>--</w:t>
            </w:r>
          </w:p>
        </w:tc>
        <w:tc>
          <w:tcPr>
            <w:vAlign w:val="center"/>
          </w:tcPr>
          <w:p w14:paraId="47D8D80F">
            <w:pPr>
              <w:jc w:val="center"/>
            </w:pPr>
            <w:r>
              <w:t>--</w:t>
            </w:r>
          </w:p>
        </w:tc>
      </w:tr>
      <w:tr w14:paraId="173A9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B6DD4">
            <w:pPr>
              <w:jc w:val="center"/>
            </w:pPr>
          </w:p>
        </w:tc>
        <w:tc>
          <w:tcPr>
            <w:vMerge w:val="continue"/>
            <w:vAlign w:val="center"/>
          </w:tcPr>
          <w:p w14:paraId="2BD14485"/>
        </w:tc>
        <w:tc>
          <w:tcPr>
            <w:vMerge w:val="continue"/>
            <w:vAlign w:val="center"/>
          </w:tcPr>
          <w:p w14:paraId="0D8DFB2E"/>
        </w:tc>
        <w:tc>
          <w:tcPr>
            <w:vAlign w:val="center"/>
          </w:tcPr>
          <w:p w14:paraId="280267D0">
            <w:r>
              <w:t>隔墙</w:t>
            </w:r>
          </w:p>
        </w:tc>
        <w:tc>
          <w:tcPr>
            <w:vAlign w:val="center"/>
          </w:tcPr>
          <w:p w14:paraId="42972178">
            <w:r>
              <w:t>Dntw= 56</w:t>
            </w:r>
          </w:p>
        </w:tc>
        <w:tc>
          <w:tcPr>
            <w:vAlign w:val="center"/>
          </w:tcPr>
          <w:p w14:paraId="08EB1135">
            <w:r>
              <w:t>C= -1</w:t>
            </w:r>
          </w:p>
        </w:tc>
        <w:tc>
          <w:tcPr>
            <w:shd w:val="clear" w:color="auto" w:fill="E6E6E6"/>
            <w:vAlign w:val="center"/>
          </w:tcPr>
          <w:p w14:paraId="42017353">
            <w:r>
              <w:t>55 (≥53)</w:t>
            </w:r>
          </w:p>
        </w:tc>
        <w:tc>
          <w:tcPr>
            <w:vAlign w:val="center"/>
          </w:tcPr>
          <w:p w14:paraId="2E263565">
            <w:pPr>
              <w:jc w:val="center"/>
            </w:pPr>
            <w:r>
              <w:rPr>
                <w:b/>
              </w:rPr>
              <w:t>2</w:t>
            </w:r>
          </w:p>
        </w:tc>
        <w:tc>
          <w:tcPr>
            <w:shd w:val="clear" w:color="auto" w:fill="E6E6E6"/>
            <w:vAlign w:val="center"/>
          </w:tcPr>
          <w:p w14:paraId="76B796C4">
            <w:r>
              <w:t>--</w:t>
            </w:r>
          </w:p>
        </w:tc>
        <w:tc>
          <w:tcPr>
            <w:vAlign w:val="center"/>
          </w:tcPr>
          <w:p w14:paraId="210BF388">
            <w:pPr>
              <w:jc w:val="center"/>
            </w:pPr>
            <w:r>
              <w:t>--</w:t>
            </w:r>
          </w:p>
        </w:tc>
      </w:tr>
      <w:tr w14:paraId="4B154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117851">
            <w:pPr>
              <w:jc w:val="center"/>
            </w:pPr>
            <w:r>
              <w:t>2</w:t>
            </w:r>
          </w:p>
        </w:tc>
        <w:tc>
          <w:tcPr>
            <w:vAlign w:val="center"/>
          </w:tcPr>
          <w:p w14:paraId="11157EC7">
            <w:r>
              <w:t>会议室[2020]</w:t>
            </w:r>
          </w:p>
        </w:tc>
        <w:tc>
          <w:tcPr>
            <w:vAlign w:val="center"/>
          </w:tcPr>
          <w:p w14:paraId="51490A41">
            <w:r>
              <w:t>会议室</w:t>
            </w:r>
          </w:p>
        </w:tc>
        <w:tc>
          <w:tcPr>
            <w:vAlign w:val="center"/>
          </w:tcPr>
          <w:p w14:paraId="70F58825">
            <w:r>
              <w:t>外墙</w:t>
            </w:r>
          </w:p>
        </w:tc>
        <w:tc>
          <w:tcPr>
            <w:vAlign w:val="center"/>
          </w:tcPr>
          <w:p w14:paraId="3F6D5503">
            <w:r>
              <w:t>D2mntw= 54</w:t>
            </w:r>
          </w:p>
        </w:tc>
        <w:tc>
          <w:tcPr>
            <w:vAlign w:val="center"/>
          </w:tcPr>
          <w:p w14:paraId="6C786FC3">
            <w:r>
              <w:t>Ctr= -10</w:t>
            </w:r>
          </w:p>
        </w:tc>
        <w:tc>
          <w:tcPr>
            <w:shd w:val="clear" w:color="auto" w:fill="E6E6E6"/>
            <w:vAlign w:val="center"/>
          </w:tcPr>
          <w:p w14:paraId="71D7A826">
            <w:r>
              <w:t>44 (≥30)</w:t>
            </w:r>
          </w:p>
        </w:tc>
        <w:tc>
          <w:tcPr>
            <w:vAlign w:val="center"/>
          </w:tcPr>
          <w:p w14:paraId="3740EB2C">
            <w:pPr>
              <w:jc w:val="center"/>
            </w:pPr>
            <w:r>
              <w:rPr>
                <w:b/>
              </w:rPr>
              <w:t>2</w:t>
            </w:r>
          </w:p>
        </w:tc>
        <w:tc>
          <w:tcPr>
            <w:shd w:val="clear" w:color="auto" w:fill="E6E6E6"/>
            <w:vAlign w:val="center"/>
          </w:tcPr>
          <w:p w14:paraId="23E1B311">
            <w:r>
              <w:t>--</w:t>
            </w:r>
          </w:p>
        </w:tc>
        <w:tc>
          <w:tcPr>
            <w:vAlign w:val="center"/>
          </w:tcPr>
          <w:p w14:paraId="36A7C812">
            <w:pPr>
              <w:jc w:val="center"/>
            </w:pPr>
            <w:r>
              <w:t>--</w:t>
            </w:r>
          </w:p>
        </w:tc>
      </w:tr>
      <w:tr w14:paraId="5FCE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15AC2">
            <w:pPr>
              <w:jc w:val="center"/>
            </w:pPr>
            <w:r>
              <w:t>2</w:t>
            </w:r>
          </w:p>
        </w:tc>
        <w:tc>
          <w:tcPr>
            <w:vMerge w:val="restart"/>
            <w:vAlign w:val="center"/>
          </w:tcPr>
          <w:p w14:paraId="04CBA962">
            <w:r>
              <w:t>普通办公室[2014]</w:t>
            </w:r>
          </w:p>
        </w:tc>
        <w:tc>
          <w:tcPr>
            <w:vMerge w:val="restart"/>
            <w:vAlign w:val="center"/>
          </w:tcPr>
          <w:p w14:paraId="01D2715A">
            <w:r>
              <w:t>教师办公室</w:t>
            </w:r>
          </w:p>
        </w:tc>
        <w:tc>
          <w:tcPr>
            <w:vAlign w:val="center"/>
          </w:tcPr>
          <w:p w14:paraId="3E4B6BBE">
            <w:r>
              <w:t>外墙</w:t>
            </w:r>
          </w:p>
        </w:tc>
        <w:tc>
          <w:tcPr>
            <w:vAlign w:val="center"/>
          </w:tcPr>
          <w:p w14:paraId="1335A03F">
            <w:r>
              <w:t>D2mntw= 53</w:t>
            </w:r>
          </w:p>
        </w:tc>
        <w:tc>
          <w:tcPr>
            <w:vAlign w:val="center"/>
          </w:tcPr>
          <w:p w14:paraId="4CDFEF4F">
            <w:r>
              <w:t>Ctr= -6</w:t>
            </w:r>
          </w:p>
        </w:tc>
        <w:tc>
          <w:tcPr>
            <w:shd w:val="clear" w:color="auto" w:fill="E6E6E6"/>
            <w:vAlign w:val="center"/>
          </w:tcPr>
          <w:p w14:paraId="2EB37F0A">
            <w:r>
              <w:t>47 (≥30)</w:t>
            </w:r>
          </w:p>
        </w:tc>
        <w:tc>
          <w:tcPr>
            <w:vAlign w:val="center"/>
          </w:tcPr>
          <w:p w14:paraId="73368542">
            <w:pPr>
              <w:jc w:val="center"/>
            </w:pPr>
            <w:r>
              <w:rPr>
                <w:b/>
              </w:rPr>
              <w:t>2</w:t>
            </w:r>
          </w:p>
        </w:tc>
        <w:tc>
          <w:tcPr>
            <w:shd w:val="clear" w:color="auto" w:fill="E6E6E6"/>
            <w:vAlign w:val="center"/>
          </w:tcPr>
          <w:p w14:paraId="6D8B1699">
            <w:r>
              <w:t>--</w:t>
            </w:r>
          </w:p>
        </w:tc>
        <w:tc>
          <w:tcPr>
            <w:vAlign w:val="center"/>
          </w:tcPr>
          <w:p w14:paraId="4FBB7673">
            <w:pPr>
              <w:jc w:val="center"/>
            </w:pPr>
            <w:r>
              <w:t>--</w:t>
            </w:r>
          </w:p>
        </w:tc>
      </w:tr>
      <w:tr w14:paraId="5D6A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ED908">
            <w:pPr>
              <w:jc w:val="center"/>
            </w:pPr>
          </w:p>
        </w:tc>
        <w:tc>
          <w:tcPr>
            <w:vMerge w:val="continue"/>
            <w:vAlign w:val="center"/>
          </w:tcPr>
          <w:p w14:paraId="4FAFEE93"/>
        </w:tc>
        <w:tc>
          <w:tcPr>
            <w:vMerge w:val="continue"/>
            <w:vAlign w:val="center"/>
          </w:tcPr>
          <w:p w14:paraId="058330A8"/>
        </w:tc>
        <w:tc>
          <w:tcPr>
            <w:vAlign w:val="center"/>
          </w:tcPr>
          <w:p w14:paraId="3760859D">
            <w:r>
              <w:t>顶板</w:t>
            </w:r>
          </w:p>
        </w:tc>
        <w:tc>
          <w:tcPr>
            <w:vAlign w:val="center"/>
          </w:tcPr>
          <w:p w14:paraId="72B3BDD4">
            <w:r>
              <w:t>Dntw= 53</w:t>
            </w:r>
          </w:p>
        </w:tc>
        <w:tc>
          <w:tcPr>
            <w:vAlign w:val="center"/>
          </w:tcPr>
          <w:p w14:paraId="54AF58DF">
            <w:r>
              <w:t>C= 0</w:t>
            </w:r>
          </w:p>
        </w:tc>
        <w:tc>
          <w:tcPr>
            <w:shd w:val="clear" w:color="auto" w:fill="E6E6E6"/>
            <w:vAlign w:val="center"/>
          </w:tcPr>
          <w:p w14:paraId="217F9CE1">
            <w:r>
              <w:t>53 (≥53)</w:t>
            </w:r>
          </w:p>
        </w:tc>
        <w:tc>
          <w:tcPr>
            <w:vAlign w:val="center"/>
          </w:tcPr>
          <w:p w14:paraId="79CE7807">
            <w:pPr>
              <w:jc w:val="center"/>
            </w:pPr>
            <w:r>
              <w:rPr>
                <w:b/>
              </w:rPr>
              <w:t>2</w:t>
            </w:r>
          </w:p>
        </w:tc>
        <w:tc>
          <w:tcPr>
            <w:shd w:val="clear" w:color="auto" w:fill="E6E6E6"/>
            <w:vAlign w:val="center"/>
          </w:tcPr>
          <w:p w14:paraId="2FF4164E"/>
        </w:tc>
        <w:tc>
          <w:tcPr>
            <w:vAlign w:val="center"/>
          </w:tcPr>
          <w:p w14:paraId="0C82E3B6">
            <w:pPr>
              <w:jc w:val="center"/>
            </w:pPr>
          </w:p>
        </w:tc>
      </w:tr>
      <w:tr w14:paraId="1DD2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AD2E3">
            <w:pPr>
              <w:jc w:val="center"/>
            </w:pPr>
            <w:r>
              <w:t>2</w:t>
            </w:r>
          </w:p>
        </w:tc>
        <w:tc>
          <w:tcPr>
            <w:vMerge w:val="restart"/>
            <w:vAlign w:val="center"/>
          </w:tcPr>
          <w:p w14:paraId="688AC271">
            <w:r>
              <w:t>普通办公室[2018]</w:t>
            </w:r>
          </w:p>
        </w:tc>
        <w:tc>
          <w:tcPr>
            <w:vMerge w:val="restart"/>
            <w:vAlign w:val="center"/>
          </w:tcPr>
          <w:p w14:paraId="2A196E46">
            <w:r>
              <w:t>教师办公室</w:t>
            </w:r>
          </w:p>
        </w:tc>
        <w:tc>
          <w:tcPr>
            <w:vAlign w:val="center"/>
          </w:tcPr>
          <w:p w14:paraId="3422B33D">
            <w:r>
              <w:t>外墙</w:t>
            </w:r>
          </w:p>
        </w:tc>
        <w:tc>
          <w:tcPr>
            <w:vAlign w:val="center"/>
          </w:tcPr>
          <w:p w14:paraId="0955D824">
            <w:r>
              <w:t>D2mntw= 53</w:t>
            </w:r>
          </w:p>
        </w:tc>
        <w:tc>
          <w:tcPr>
            <w:vAlign w:val="center"/>
          </w:tcPr>
          <w:p w14:paraId="7F15121B">
            <w:r>
              <w:t>Ctr= -7</w:t>
            </w:r>
          </w:p>
        </w:tc>
        <w:tc>
          <w:tcPr>
            <w:shd w:val="clear" w:color="auto" w:fill="E6E6E6"/>
            <w:vAlign w:val="center"/>
          </w:tcPr>
          <w:p w14:paraId="03B463D2">
            <w:r>
              <w:t>46 (≥30)</w:t>
            </w:r>
          </w:p>
        </w:tc>
        <w:tc>
          <w:tcPr>
            <w:vAlign w:val="center"/>
          </w:tcPr>
          <w:p w14:paraId="734365E7">
            <w:pPr>
              <w:jc w:val="center"/>
            </w:pPr>
            <w:r>
              <w:rPr>
                <w:b/>
              </w:rPr>
              <w:t>2</w:t>
            </w:r>
          </w:p>
        </w:tc>
        <w:tc>
          <w:tcPr>
            <w:shd w:val="clear" w:color="auto" w:fill="E6E6E6"/>
            <w:vAlign w:val="center"/>
          </w:tcPr>
          <w:p w14:paraId="16E94FAB">
            <w:r>
              <w:t>--</w:t>
            </w:r>
          </w:p>
        </w:tc>
        <w:tc>
          <w:tcPr>
            <w:vAlign w:val="center"/>
          </w:tcPr>
          <w:p w14:paraId="19F60481">
            <w:pPr>
              <w:jc w:val="center"/>
            </w:pPr>
            <w:r>
              <w:t>--</w:t>
            </w:r>
          </w:p>
        </w:tc>
      </w:tr>
      <w:tr w14:paraId="5561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1DE3F">
            <w:pPr>
              <w:jc w:val="center"/>
            </w:pPr>
          </w:p>
        </w:tc>
        <w:tc>
          <w:tcPr>
            <w:vMerge w:val="continue"/>
            <w:vAlign w:val="center"/>
          </w:tcPr>
          <w:p w14:paraId="29612D0A"/>
        </w:tc>
        <w:tc>
          <w:tcPr>
            <w:vMerge w:val="continue"/>
            <w:vAlign w:val="center"/>
          </w:tcPr>
          <w:p w14:paraId="7B01049A"/>
        </w:tc>
        <w:tc>
          <w:tcPr>
            <w:vAlign w:val="center"/>
          </w:tcPr>
          <w:p w14:paraId="61AA5C58">
            <w:r>
              <w:t>顶板</w:t>
            </w:r>
          </w:p>
        </w:tc>
        <w:tc>
          <w:tcPr>
            <w:vAlign w:val="center"/>
          </w:tcPr>
          <w:p w14:paraId="3FC5672F">
            <w:r>
              <w:t>Dntw= 53</w:t>
            </w:r>
          </w:p>
        </w:tc>
        <w:tc>
          <w:tcPr>
            <w:vAlign w:val="center"/>
          </w:tcPr>
          <w:p w14:paraId="44A18C5B">
            <w:r>
              <w:t>C= 0</w:t>
            </w:r>
          </w:p>
        </w:tc>
        <w:tc>
          <w:tcPr>
            <w:shd w:val="clear" w:color="auto" w:fill="E6E6E6"/>
            <w:vAlign w:val="center"/>
          </w:tcPr>
          <w:p w14:paraId="2D7A116F">
            <w:r>
              <w:t>53 (≥53)</w:t>
            </w:r>
          </w:p>
        </w:tc>
        <w:tc>
          <w:tcPr>
            <w:vAlign w:val="center"/>
          </w:tcPr>
          <w:p w14:paraId="0840D203">
            <w:pPr>
              <w:jc w:val="center"/>
            </w:pPr>
            <w:r>
              <w:rPr>
                <w:b/>
              </w:rPr>
              <w:t>2</w:t>
            </w:r>
          </w:p>
        </w:tc>
        <w:tc>
          <w:tcPr>
            <w:shd w:val="clear" w:color="auto" w:fill="E6E6E6"/>
            <w:vAlign w:val="center"/>
          </w:tcPr>
          <w:p w14:paraId="7E95CE45"/>
        </w:tc>
        <w:tc>
          <w:tcPr>
            <w:vAlign w:val="center"/>
          </w:tcPr>
          <w:p w14:paraId="253CE1D4">
            <w:pPr>
              <w:jc w:val="center"/>
            </w:pPr>
          </w:p>
        </w:tc>
      </w:tr>
      <w:tr w14:paraId="4802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4ABAA">
            <w:pPr>
              <w:jc w:val="center"/>
            </w:pPr>
            <w:r>
              <w:t>2</w:t>
            </w:r>
          </w:p>
        </w:tc>
        <w:tc>
          <w:tcPr>
            <w:vMerge w:val="restart"/>
            <w:vAlign w:val="center"/>
          </w:tcPr>
          <w:p w14:paraId="7600E237">
            <w:r>
              <w:t>普通办公室[2028]</w:t>
            </w:r>
          </w:p>
        </w:tc>
        <w:tc>
          <w:tcPr>
            <w:vMerge w:val="restart"/>
            <w:vAlign w:val="center"/>
          </w:tcPr>
          <w:p w14:paraId="70B5B034">
            <w:r>
              <w:t>教师办公室</w:t>
            </w:r>
          </w:p>
        </w:tc>
        <w:tc>
          <w:tcPr>
            <w:vAlign w:val="center"/>
          </w:tcPr>
          <w:p w14:paraId="1997C5CF">
            <w:r>
              <w:t>外墙</w:t>
            </w:r>
          </w:p>
        </w:tc>
        <w:tc>
          <w:tcPr>
            <w:vAlign w:val="center"/>
          </w:tcPr>
          <w:p w14:paraId="48374357">
            <w:r>
              <w:t>D2mntw= 53</w:t>
            </w:r>
          </w:p>
        </w:tc>
        <w:tc>
          <w:tcPr>
            <w:vAlign w:val="center"/>
          </w:tcPr>
          <w:p w14:paraId="50841707">
            <w:r>
              <w:t>Ctr= -6</w:t>
            </w:r>
          </w:p>
        </w:tc>
        <w:tc>
          <w:tcPr>
            <w:shd w:val="clear" w:color="auto" w:fill="E6E6E6"/>
            <w:vAlign w:val="center"/>
          </w:tcPr>
          <w:p w14:paraId="48E81029">
            <w:r>
              <w:t>47 (≥30)</w:t>
            </w:r>
          </w:p>
        </w:tc>
        <w:tc>
          <w:tcPr>
            <w:vAlign w:val="center"/>
          </w:tcPr>
          <w:p w14:paraId="310699E0">
            <w:pPr>
              <w:jc w:val="center"/>
            </w:pPr>
            <w:r>
              <w:rPr>
                <w:b/>
              </w:rPr>
              <w:t>2</w:t>
            </w:r>
          </w:p>
        </w:tc>
        <w:tc>
          <w:tcPr>
            <w:shd w:val="clear" w:color="auto" w:fill="E6E6E6"/>
            <w:vAlign w:val="center"/>
          </w:tcPr>
          <w:p w14:paraId="7C7EF2CB">
            <w:r>
              <w:t>--</w:t>
            </w:r>
          </w:p>
        </w:tc>
        <w:tc>
          <w:tcPr>
            <w:vAlign w:val="center"/>
          </w:tcPr>
          <w:p w14:paraId="765CFD57">
            <w:pPr>
              <w:jc w:val="center"/>
            </w:pPr>
            <w:r>
              <w:t>--</w:t>
            </w:r>
          </w:p>
        </w:tc>
      </w:tr>
      <w:tr w14:paraId="5921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D653A">
            <w:pPr>
              <w:jc w:val="center"/>
            </w:pPr>
          </w:p>
        </w:tc>
        <w:tc>
          <w:tcPr>
            <w:vMerge w:val="continue"/>
            <w:vAlign w:val="center"/>
          </w:tcPr>
          <w:p w14:paraId="5C0108F9"/>
        </w:tc>
        <w:tc>
          <w:tcPr>
            <w:vMerge w:val="continue"/>
            <w:vAlign w:val="center"/>
          </w:tcPr>
          <w:p w14:paraId="17DEA1FF"/>
        </w:tc>
        <w:tc>
          <w:tcPr>
            <w:vAlign w:val="center"/>
          </w:tcPr>
          <w:p w14:paraId="240BCF9F">
            <w:r>
              <w:t>顶板</w:t>
            </w:r>
          </w:p>
        </w:tc>
        <w:tc>
          <w:tcPr>
            <w:vAlign w:val="center"/>
          </w:tcPr>
          <w:p w14:paraId="757C50CD">
            <w:r>
              <w:t>Dntw= 53</w:t>
            </w:r>
          </w:p>
        </w:tc>
        <w:tc>
          <w:tcPr>
            <w:vAlign w:val="center"/>
          </w:tcPr>
          <w:p w14:paraId="77F1710B">
            <w:r>
              <w:t>C= 0</w:t>
            </w:r>
          </w:p>
        </w:tc>
        <w:tc>
          <w:tcPr>
            <w:shd w:val="clear" w:color="auto" w:fill="E6E6E6"/>
            <w:vAlign w:val="center"/>
          </w:tcPr>
          <w:p w14:paraId="18E56109">
            <w:r>
              <w:t>53 (≥53)</w:t>
            </w:r>
          </w:p>
        </w:tc>
        <w:tc>
          <w:tcPr>
            <w:vAlign w:val="center"/>
          </w:tcPr>
          <w:p w14:paraId="49FE8D41">
            <w:pPr>
              <w:jc w:val="center"/>
            </w:pPr>
            <w:r>
              <w:rPr>
                <w:b/>
              </w:rPr>
              <w:t>2</w:t>
            </w:r>
          </w:p>
        </w:tc>
        <w:tc>
          <w:tcPr>
            <w:shd w:val="clear" w:color="auto" w:fill="E6E6E6"/>
            <w:vAlign w:val="center"/>
          </w:tcPr>
          <w:p w14:paraId="214B82C7"/>
        </w:tc>
        <w:tc>
          <w:tcPr>
            <w:vAlign w:val="center"/>
          </w:tcPr>
          <w:p w14:paraId="3380849C">
            <w:pPr>
              <w:jc w:val="center"/>
            </w:pPr>
          </w:p>
        </w:tc>
      </w:tr>
      <w:tr w14:paraId="1861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ABDED">
            <w:pPr>
              <w:jc w:val="center"/>
            </w:pPr>
            <w:r>
              <w:t>2</w:t>
            </w:r>
          </w:p>
        </w:tc>
        <w:tc>
          <w:tcPr>
            <w:vAlign w:val="center"/>
          </w:tcPr>
          <w:p w14:paraId="223A723A">
            <w:r>
              <w:t>普通办公室[2029]</w:t>
            </w:r>
          </w:p>
        </w:tc>
        <w:tc>
          <w:tcPr>
            <w:vAlign w:val="center"/>
          </w:tcPr>
          <w:p w14:paraId="08CB688F">
            <w:r>
              <w:t>教师办公室</w:t>
            </w:r>
          </w:p>
        </w:tc>
        <w:tc>
          <w:tcPr>
            <w:vAlign w:val="center"/>
          </w:tcPr>
          <w:p w14:paraId="66153CE8">
            <w:r>
              <w:t>外墙</w:t>
            </w:r>
          </w:p>
        </w:tc>
        <w:tc>
          <w:tcPr>
            <w:vAlign w:val="center"/>
          </w:tcPr>
          <w:p w14:paraId="22A57499">
            <w:r>
              <w:t>D2mntw= 53</w:t>
            </w:r>
          </w:p>
        </w:tc>
        <w:tc>
          <w:tcPr>
            <w:vAlign w:val="center"/>
          </w:tcPr>
          <w:p w14:paraId="163FFAB3">
            <w:r>
              <w:t>Ctr= -8</w:t>
            </w:r>
          </w:p>
        </w:tc>
        <w:tc>
          <w:tcPr>
            <w:shd w:val="clear" w:color="auto" w:fill="E6E6E6"/>
            <w:vAlign w:val="center"/>
          </w:tcPr>
          <w:p w14:paraId="05B2140E">
            <w:r>
              <w:t>45 (≥30)</w:t>
            </w:r>
          </w:p>
        </w:tc>
        <w:tc>
          <w:tcPr>
            <w:vAlign w:val="center"/>
          </w:tcPr>
          <w:p w14:paraId="0ABA32F4">
            <w:pPr>
              <w:jc w:val="center"/>
            </w:pPr>
            <w:r>
              <w:rPr>
                <w:b/>
              </w:rPr>
              <w:t>2</w:t>
            </w:r>
          </w:p>
        </w:tc>
        <w:tc>
          <w:tcPr>
            <w:shd w:val="clear" w:color="auto" w:fill="E6E6E6"/>
            <w:vAlign w:val="center"/>
          </w:tcPr>
          <w:p w14:paraId="7A7DA116">
            <w:r>
              <w:t>--</w:t>
            </w:r>
          </w:p>
        </w:tc>
        <w:tc>
          <w:tcPr>
            <w:vAlign w:val="center"/>
          </w:tcPr>
          <w:p w14:paraId="25AF41F0">
            <w:pPr>
              <w:jc w:val="center"/>
            </w:pPr>
            <w:r>
              <w:t>--</w:t>
            </w:r>
          </w:p>
        </w:tc>
      </w:tr>
      <w:tr w14:paraId="7A8A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CDE48">
            <w:pPr>
              <w:jc w:val="center"/>
            </w:pPr>
            <w:r>
              <w:t>2</w:t>
            </w:r>
          </w:p>
        </w:tc>
        <w:tc>
          <w:tcPr>
            <w:vAlign w:val="center"/>
          </w:tcPr>
          <w:p w14:paraId="45D1DF58">
            <w:r>
              <w:t>普通教室[2008]</w:t>
            </w:r>
          </w:p>
        </w:tc>
        <w:tc>
          <w:tcPr>
            <w:vAlign w:val="center"/>
          </w:tcPr>
          <w:p w14:paraId="13322017">
            <w:r>
              <w:t>普通教室</w:t>
            </w:r>
          </w:p>
        </w:tc>
        <w:tc>
          <w:tcPr>
            <w:vAlign w:val="center"/>
          </w:tcPr>
          <w:p w14:paraId="5B7E1E13">
            <w:r>
              <w:t>外墙</w:t>
            </w:r>
          </w:p>
        </w:tc>
        <w:tc>
          <w:tcPr>
            <w:vAlign w:val="center"/>
          </w:tcPr>
          <w:p w14:paraId="15379504">
            <w:r>
              <w:t>D2mntw= 54</w:t>
            </w:r>
          </w:p>
        </w:tc>
        <w:tc>
          <w:tcPr>
            <w:vAlign w:val="center"/>
          </w:tcPr>
          <w:p w14:paraId="4613B455">
            <w:r>
              <w:t>Ctr= -10</w:t>
            </w:r>
          </w:p>
        </w:tc>
        <w:tc>
          <w:tcPr>
            <w:shd w:val="clear" w:color="auto" w:fill="E6E6E6"/>
            <w:vAlign w:val="center"/>
          </w:tcPr>
          <w:p w14:paraId="6C5FD689">
            <w:r>
              <w:t>44 (≥30)</w:t>
            </w:r>
          </w:p>
        </w:tc>
        <w:tc>
          <w:tcPr>
            <w:vAlign w:val="center"/>
          </w:tcPr>
          <w:p w14:paraId="59F9B4EF">
            <w:pPr>
              <w:jc w:val="center"/>
            </w:pPr>
            <w:r>
              <w:rPr>
                <w:b/>
              </w:rPr>
              <w:t>2</w:t>
            </w:r>
          </w:p>
        </w:tc>
        <w:tc>
          <w:tcPr>
            <w:shd w:val="clear" w:color="auto" w:fill="E6E6E6"/>
            <w:vAlign w:val="center"/>
          </w:tcPr>
          <w:p w14:paraId="2E425660">
            <w:r>
              <w:t>--</w:t>
            </w:r>
          </w:p>
        </w:tc>
        <w:tc>
          <w:tcPr>
            <w:vAlign w:val="center"/>
          </w:tcPr>
          <w:p w14:paraId="62AEA803">
            <w:pPr>
              <w:jc w:val="center"/>
            </w:pPr>
            <w:r>
              <w:t>--</w:t>
            </w:r>
          </w:p>
        </w:tc>
      </w:tr>
      <w:tr w14:paraId="366F1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81151">
            <w:pPr>
              <w:jc w:val="center"/>
            </w:pPr>
            <w:r>
              <w:t>2</w:t>
            </w:r>
          </w:p>
        </w:tc>
        <w:tc>
          <w:tcPr>
            <w:vMerge w:val="restart"/>
            <w:vAlign w:val="center"/>
          </w:tcPr>
          <w:p w14:paraId="18BA6457">
            <w:r>
              <w:t>普通教室[2010]</w:t>
            </w:r>
          </w:p>
        </w:tc>
        <w:tc>
          <w:tcPr>
            <w:vMerge w:val="restart"/>
            <w:vAlign w:val="center"/>
          </w:tcPr>
          <w:p w14:paraId="0ED392D5">
            <w:r>
              <w:t>普通教室</w:t>
            </w:r>
          </w:p>
        </w:tc>
        <w:tc>
          <w:tcPr>
            <w:vAlign w:val="center"/>
          </w:tcPr>
          <w:p w14:paraId="3CF4D852">
            <w:r>
              <w:t>外墙</w:t>
            </w:r>
          </w:p>
        </w:tc>
        <w:tc>
          <w:tcPr>
            <w:vAlign w:val="center"/>
          </w:tcPr>
          <w:p w14:paraId="7669E1AA">
            <w:r>
              <w:t>D2mntw= 53</w:t>
            </w:r>
          </w:p>
        </w:tc>
        <w:tc>
          <w:tcPr>
            <w:vAlign w:val="center"/>
          </w:tcPr>
          <w:p w14:paraId="3BCB9E41">
            <w:r>
              <w:t>Ctr= -9</w:t>
            </w:r>
          </w:p>
        </w:tc>
        <w:tc>
          <w:tcPr>
            <w:shd w:val="clear" w:color="auto" w:fill="E6E6E6"/>
            <w:vAlign w:val="center"/>
          </w:tcPr>
          <w:p w14:paraId="551F12E6">
            <w:r>
              <w:t>44 (≥30)</w:t>
            </w:r>
          </w:p>
        </w:tc>
        <w:tc>
          <w:tcPr>
            <w:vAlign w:val="center"/>
          </w:tcPr>
          <w:p w14:paraId="78734183">
            <w:pPr>
              <w:jc w:val="center"/>
            </w:pPr>
            <w:r>
              <w:rPr>
                <w:b/>
              </w:rPr>
              <w:t>2</w:t>
            </w:r>
          </w:p>
        </w:tc>
        <w:tc>
          <w:tcPr>
            <w:shd w:val="clear" w:color="auto" w:fill="E6E6E6"/>
            <w:vAlign w:val="center"/>
          </w:tcPr>
          <w:p w14:paraId="59F63A45">
            <w:r>
              <w:t>--</w:t>
            </w:r>
          </w:p>
        </w:tc>
        <w:tc>
          <w:tcPr>
            <w:vAlign w:val="center"/>
          </w:tcPr>
          <w:p w14:paraId="7C85331A">
            <w:pPr>
              <w:jc w:val="center"/>
            </w:pPr>
            <w:r>
              <w:t>--</w:t>
            </w:r>
          </w:p>
        </w:tc>
      </w:tr>
      <w:tr w14:paraId="2586F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C4406">
            <w:pPr>
              <w:jc w:val="center"/>
            </w:pPr>
          </w:p>
        </w:tc>
        <w:tc>
          <w:tcPr>
            <w:vMerge w:val="continue"/>
            <w:vAlign w:val="center"/>
          </w:tcPr>
          <w:p w14:paraId="0CD93E89"/>
        </w:tc>
        <w:tc>
          <w:tcPr>
            <w:vMerge w:val="continue"/>
            <w:vAlign w:val="center"/>
          </w:tcPr>
          <w:p w14:paraId="753B580D"/>
        </w:tc>
        <w:tc>
          <w:tcPr>
            <w:vAlign w:val="center"/>
          </w:tcPr>
          <w:p w14:paraId="05C5A79B">
            <w:r>
              <w:t>隔墙</w:t>
            </w:r>
          </w:p>
        </w:tc>
        <w:tc>
          <w:tcPr>
            <w:vAlign w:val="center"/>
          </w:tcPr>
          <w:p w14:paraId="2D1DC2FF">
            <w:r>
              <w:t>Dntw= 56</w:t>
            </w:r>
          </w:p>
        </w:tc>
        <w:tc>
          <w:tcPr>
            <w:vAlign w:val="center"/>
          </w:tcPr>
          <w:p w14:paraId="563479DA">
            <w:r>
              <w:t>C= -1</w:t>
            </w:r>
          </w:p>
        </w:tc>
        <w:tc>
          <w:tcPr>
            <w:shd w:val="clear" w:color="auto" w:fill="E6E6E6"/>
            <w:vAlign w:val="center"/>
          </w:tcPr>
          <w:p w14:paraId="3D8B34E3">
            <w:r>
              <w:t>55 (≥48)</w:t>
            </w:r>
          </w:p>
        </w:tc>
        <w:tc>
          <w:tcPr>
            <w:vAlign w:val="center"/>
          </w:tcPr>
          <w:p w14:paraId="05B03C3C">
            <w:pPr>
              <w:jc w:val="center"/>
            </w:pPr>
            <w:r>
              <w:rPr>
                <w:b/>
              </w:rPr>
              <w:t>2</w:t>
            </w:r>
          </w:p>
        </w:tc>
        <w:tc>
          <w:tcPr>
            <w:shd w:val="clear" w:color="auto" w:fill="E6E6E6"/>
            <w:vAlign w:val="center"/>
          </w:tcPr>
          <w:p w14:paraId="55EA6223">
            <w:r>
              <w:t>--</w:t>
            </w:r>
          </w:p>
        </w:tc>
        <w:tc>
          <w:tcPr>
            <w:vAlign w:val="center"/>
          </w:tcPr>
          <w:p w14:paraId="7DA85780">
            <w:pPr>
              <w:jc w:val="center"/>
            </w:pPr>
            <w:r>
              <w:t>--</w:t>
            </w:r>
          </w:p>
        </w:tc>
      </w:tr>
      <w:tr w14:paraId="1F08E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58ABD">
            <w:pPr>
              <w:jc w:val="center"/>
            </w:pPr>
          </w:p>
        </w:tc>
        <w:tc>
          <w:tcPr>
            <w:vMerge w:val="continue"/>
            <w:vAlign w:val="center"/>
          </w:tcPr>
          <w:p w14:paraId="3A2DD13D"/>
        </w:tc>
        <w:tc>
          <w:tcPr>
            <w:vMerge w:val="continue"/>
            <w:vAlign w:val="center"/>
          </w:tcPr>
          <w:p w14:paraId="760E6564"/>
        </w:tc>
        <w:tc>
          <w:tcPr>
            <w:vAlign w:val="center"/>
          </w:tcPr>
          <w:p w14:paraId="5F455BE8">
            <w:r>
              <w:t>顶板</w:t>
            </w:r>
          </w:p>
        </w:tc>
        <w:tc>
          <w:tcPr>
            <w:vAlign w:val="center"/>
          </w:tcPr>
          <w:p w14:paraId="142EB685">
            <w:r>
              <w:t>Dntw= 53</w:t>
            </w:r>
          </w:p>
        </w:tc>
        <w:tc>
          <w:tcPr>
            <w:vAlign w:val="center"/>
          </w:tcPr>
          <w:p w14:paraId="17E302E2">
            <w:r>
              <w:t>C= 0</w:t>
            </w:r>
          </w:p>
        </w:tc>
        <w:tc>
          <w:tcPr>
            <w:shd w:val="clear" w:color="auto" w:fill="E6E6E6"/>
            <w:vAlign w:val="center"/>
          </w:tcPr>
          <w:p w14:paraId="28C9B61F">
            <w:r>
              <w:t>53 (≥48)</w:t>
            </w:r>
          </w:p>
        </w:tc>
        <w:tc>
          <w:tcPr>
            <w:vAlign w:val="center"/>
          </w:tcPr>
          <w:p w14:paraId="00850255">
            <w:pPr>
              <w:jc w:val="center"/>
            </w:pPr>
            <w:r>
              <w:rPr>
                <w:b/>
              </w:rPr>
              <w:t>2</w:t>
            </w:r>
          </w:p>
        </w:tc>
        <w:tc>
          <w:tcPr>
            <w:shd w:val="clear" w:color="auto" w:fill="E6E6E6"/>
            <w:vAlign w:val="center"/>
          </w:tcPr>
          <w:p w14:paraId="64CE7FE4">
            <w:r>
              <w:t xml:space="preserve">55 (&lt;70(65)) </w:t>
            </w:r>
          </w:p>
        </w:tc>
        <w:tc>
          <w:tcPr>
            <w:vAlign w:val="center"/>
          </w:tcPr>
          <w:p w14:paraId="0B9E7B2C">
            <w:pPr>
              <w:jc w:val="center"/>
            </w:pPr>
            <w:r>
              <w:rPr>
                <w:b/>
              </w:rPr>
              <w:t>4</w:t>
            </w:r>
          </w:p>
        </w:tc>
      </w:tr>
      <w:tr w14:paraId="3F98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43B96">
            <w:pPr>
              <w:jc w:val="center"/>
            </w:pPr>
            <w:r>
              <w:t>2</w:t>
            </w:r>
          </w:p>
        </w:tc>
        <w:tc>
          <w:tcPr>
            <w:vMerge w:val="restart"/>
            <w:vAlign w:val="center"/>
          </w:tcPr>
          <w:p w14:paraId="79018DAD">
            <w:r>
              <w:t>普通教室[2011]</w:t>
            </w:r>
          </w:p>
        </w:tc>
        <w:tc>
          <w:tcPr>
            <w:vMerge w:val="restart"/>
            <w:vAlign w:val="center"/>
          </w:tcPr>
          <w:p w14:paraId="3E339CB0">
            <w:r>
              <w:t>普通教室</w:t>
            </w:r>
          </w:p>
        </w:tc>
        <w:tc>
          <w:tcPr>
            <w:vAlign w:val="center"/>
          </w:tcPr>
          <w:p w14:paraId="2B1F9833">
            <w:r>
              <w:t>外墙</w:t>
            </w:r>
          </w:p>
        </w:tc>
        <w:tc>
          <w:tcPr>
            <w:vAlign w:val="center"/>
          </w:tcPr>
          <w:p w14:paraId="251B99F8">
            <w:r>
              <w:t>D2mntw= 53</w:t>
            </w:r>
          </w:p>
        </w:tc>
        <w:tc>
          <w:tcPr>
            <w:vAlign w:val="center"/>
          </w:tcPr>
          <w:p w14:paraId="37016B07">
            <w:r>
              <w:t>Ctr= -9</w:t>
            </w:r>
          </w:p>
        </w:tc>
        <w:tc>
          <w:tcPr>
            <w:shd w:val="clear" w:color="auto" w:fill="E6E6E6"/>
            <w:vAlign w:val="center"/>
          </w:tcPr>
          <w:p w14:paraId="4B12F5CA">
            <w:r>
              <w:t>44 (≥30)</w:t>
            </w:r>
          </w:p>
        </w:tc>
        <w:tc>
          <w:tcPr>
            <w:vAlign w:val="center"/>
          </w:tcPr>
          <w:p w14:paraId="4C159CF7">
            <w:pPr>
              <w:jc w:val="center"/>
            </w:pPr>
            <w:r>
              <w:rPr>
                <w:b/>
              </w:rPr>
              <w:t>2</w:t>
            </w:r>
          </w:p>
        </w:tc>
        <w:tc>
          <w:tcPr>
            <w:shd w:val="clear" w:color="auto" w:fill="E6E6E6"/>
            <w:vAlign w:val="center"/>
          </w:tcPr>
          <w:p w14:paraId="0CCEBF49">
            <w:r>
              <w:t>--</w:t>
            </w:r>
          </w:p>
        </w:tc>
        <w:tc>
          <w:tcPr>
            <w:vAlign w:val="center"/>
          </w:tcPr>
          <w:p w14:paraId="6CB809D6">
            <w:pPr>
              <w:jc w:val="center"/>
            </w:pPr>
            <w:r>
              <w:t>--</w:t>
            </w:r>
          </w:p>
        </w:tc>
      </w:tr>
      <w:tr w14:paraId="55E4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13F80">
            <w:pPr>
              <w:jc w:val="center"/>
            </w:pPr>
          </w:p>
        </w:tc>
        <w:tc>
          <w:tcPr>
            <w:vMerge w:val="continue"/>
            <w:vAlign w:val="center"/>
          </w:tcPr>
          <w:p w14:paraId="603407B2"/>
        </w:tc>
        <w:tc>
          <w:tcPr>
            <w:vMerge w:val="continue"/>
            <w:vAlign w:val="center"/>
          </w:tcPr>
          <w:p w14:paraId="3FD589AF"/>
        </w:tc>
        <w:tc>
          <w:tcPr>
            <w:vAlign w:val="center"/>
          </w:tcPr>
          <w:p w14:paraId="14860F31">
            <w:r>
              <w:t>隔墙</w:t>
            </w:r>
          </w:p>
        </w:tc>
        <w:tc>
          <w:tcPr>
            <w:vAlign w:val="center"/>
          </w:tcPr>
          <w:p w14:paraId="2E6664A8">
            <w:r>
              <w:t>Dntw= 56</w:t>
            </w:r>
          </w:p>
        </w:tc>
        <w:tc>
          <w:tcPr>
            <w:vAlign w:val="center"/>
          </w:tcPr>
          <w:p w14:paraId="3D47A0A6">
            <w:r>
              <w:t>C= -1</w:t>
            </w:r>
          </w:p>
        </w:tc>
        <w:tc>
          <w:tcPr>
            <w:shd w:val="clear" w:color="auto" w:fill="E6E6E6"/>
            <w:vAlign w:val="center"/>
          </w:tcPr>
          <w:p w14:paraId="352C4865">
            <w:r>
              <w:t>55 (≥48)</w:t>
            </w:r>
          </w:p>
        </w:tc>
        <w:tc>
          <w:tcPr>
            <w:vAlign w:val="center"/>
          </w:tcPr>
          <w:p w14:paraId="2573660A">
            <w:pPr>
              <w:jc w:val="center"/>
            </w:pPr>
            <w:r>
              <w:rPr>
                <w:b/>
              </w:rPr>
              <w:t>2</w:t>
            </w:r>
          </w:p>
        </w:tc>
        <w:tc>
          <w:tcPr>
            <w:shd w:val="clear" w:color="auto" w:fill="E6E6E6"/>
            <w:vAlign w:val="center"/>
          </w:tcPr>
          <w:p w14:paraId="5413D476">
            <w:r>
              <w:t>--</w:t>
            </w:r>
          </w:p>
        </w:tc>
        <w:tc>
          <w:tcPr>
            <w:vAlign w:val="center"/>
          </w:tcPr>
          <w:p w14:paraId="61CA281F">
            <w:pPr>
              <w:jc w:val="center"/>
            </w:pPr>
            <w:r>
              <w:t>--</w:t>
            </w:r>
          </w:p>
        </w:tc>
      </w:tr>
      <w:tr w14:paraId="53BC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06F2D">
            <w:pPr>
              <w:jc w:val="center"/>
            </w:pPr>
          </w:p>
        </w:tc>
        <w:tc>
          <w:tcPr>
            <w:vMerge w:val="continue"/>
            <w:vAlign w:val="center"/>
          </w:tcPr>
          <w:p w14:paraId="2F7291F3"/>
        </w:tc>
        <w:tc>
          <w:tcPr>
            <w:vMerge w:val="continue"/>
            <w:vAlign w:val="center"/>
          </w:tcPr>
          <w:p w14:paraId="49CD2B7D"/>
        </w:tc>
        <w:tc>
          <w:tcPr>
            <w:vAlign w:val="center"/>
          </w:tcPr>
          <w:p w14:paraId="5FACFA25">
            <w:r>
              <w:t>顶板</w:t>
            </w:r>
          </w:p>
        </w:tc>
        <w:tc>
          <w:tcPr>
            <w:vAlign w:val="center"/>
          </w:tcPr>
          <w:p w14:paraId="0CED7648">
            <w:r>
              <w:t>Dntw= 53</w:t>
            </w:r>
          </w:p>
        </w:tc>
        <w:tc>
          <w:tcPr>
            <w:vAlign w:val="center"/>
          </w:tcPr>
          <w:p w14:paraId="50D975A7">
            <w:r>
              <w:t>C= 0</w:t>
            </w:r>
          </w:p>
        </w:tc>
        <w:tc>
          <w:tcPr>
            <w:shd w:val="clear" w:color="auto" w:fill="E6E6E6"/>
            <w:vAlign w:val="center"/>
          </w:tcPr>
          <w:p w14:paraId="1263C718">
            <w:r>
              <w:t>53 (≥48)</w:t>
            </w:r>
          </w:p>
        </w:tc>
        <w:tc>
          <w:tcPr>
            <w:vAlign w:val="center"/>
          </w:tcPr>
          <w:p w14:paraId="6F2CA03D">
            <w:pPr>
              <w:jc w:val="center"/>
            </w:pPr>
            <w:r>
              <w:rPr>
                <w:b/>
              </w:rPr>
              <w:t>2</w:t>
            </w:r>
          </w:p>
        </w:tc>
        <w:tc>
          <w:tcPr>
            <w:shd w:val="clear" w:color="auto" w:fill="E6E6E6"/>
            <w:vAlign w:val="center"/>
          </w:tcPr>
          <w:p w14:paraId="52F07E68">
            <w:r>
              <w:t xml:space="preserve">55 (&lt;70(65)) </w:t>
            </w:r>
          </w:p>
        </w:tc>
        <w:tc>
          <w:tcPr>
            <w:vAlign w:val="center"/>
          </w:tcPr>
          <w:p w14:paraId="2055A4C2">
            <w:pPr>
              <w:jc w:val="center"/>
            </w:pPr>
            <w:r>
              <w:rPr>
                <w:b/>
              </w:rPr>
              <w:t>4</w:t>
            </w:r>
          </w:p>
        </w:tc>
      </w:tr>
      <w:tr w14:paraId="2CD8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01CC7">
            <w:pPr>
              <w:jc w:val="center"/>
            </w:pPr>
            <w:r>
              <w:t>3</w:t>
            </w:r>
          </w:p>
        </w:tc>
        <w:tc>
          <w:tcPr>
            <w:vMerge w:val="restart"/>
            <w:vAlign w:val="center"/>
          </w:tcPr>
          <w:p w14:paraId="5C74568C">
            <w:r>
              <w:t>会议室[3016]</w:t>
            </w:r>
          </w:p>
        </w:tc>
        <w:tc>
          <w:tcPr>
            <w:vMerge w:val="restart"/>
            <w:vAlign w:val="center"/>
          </w:tcPr>
          <w:p w14:paraId="3E505C58">
            <w:r>
              <w:t>会议室</w:t>
            </w:r>
          </w:p>
        </w:tc>
        <w:tc>
          <w:tcPr>
            <w:vAlign w:val="center"/>
          </w:tcPr>
          <w:p w14:paraId="5458105F">
            <w:r>
              <w:t>外墙</w:t>
            </w:r>
          </w:p>
        </w:tc>
        <w:tc>
          <w:tcPr>
            <w:vAlign w:val="center"/>
          </w:tcPr>
          <w:p w14:paraId="2296C69B">
            <w:r>
              <w:t>D2mntw= 54</w:t>
            </w:r>
          </w:p>
        </w:tc>
        <w:tc>
          <w:tcPr>
            <w:vAlign w:val="center"/>
          </w:tcPr>
          <w:p w14:paraId="1E8CB7CA">
            <w:r>
              <w:t>Ctr= -10</w:t>
            </w:r>
          </w:p>
        </w:tc>
        <w:tc>
          <w:tcPr>
            <w:shd w:val="clear" w:color="auto" w:fill="E6E6E6"/>
            <w:vAlign w:val="center"/>
          </w:tcPr>
          <w:p w14:paraId="508BFB54">
            <w:r>
              <w:t>44 (≥30)</w:t>
            </w:r>
          </w:p>
        </w:tc>
        <w:tc>
          <w:tcPr>
            <w:vAlign w:val="center"/>
          </w:tcPr>
          <w:p w14:paraId="5AEBF7FF">
            <w:pPr>
              <w:jc w:val="center"/>
            </w:pPr>
            <w:r>
              <w:rPr>
                <w:b/>
              </w:rPr>
              <w:t>2</w:t>
            </w:r>
          </w:p>
        </w:tc>
        <w:tc>
          <w:tcPr>
            <w:shd w:val="clear" w:color="auto" w:fill="E6E6E6"/>
            <w:vAlign w:val="center"/>
          </w:tcPr>
          <w:p w14:paraId="741D38C4">
            <w:r>
              <w:t>--</w:t>
            </w:r>
          </w:p>
        </w:tc>
        <w:tc>
          <w:tcPr>
            <w:vAlign w:val="center"/>
          </w:tcPr>
          <w:p w14:paraId="48600DC1">
            <w:pPr>
              <w:jc w:val="center"/>
            </w:pPr>
            <w:r>
              <w:t>--</w:t>
            </w:r>
          </w:p>
        </w:tc>
      </w:tr>
      <w:tr w14:paraId="6994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B115C">
            <w:pPr>
              <w:jc w:val="center"/>
            </w:pPr>
          </w:p>
        </w:tc>
        <w:tc>
          <w:tcPr>
            <w:vMerge w:val="continue"/>
            <w:vAlign w:val="center"/>
          </w:tcPr>
          <w:p w14:paraId="129EF946"/>
        </w:tc>
        <w:tc>
          <w:tcPr>
            <w:vMerge w:val="continue"/>
            <w:vAlign w:val="center"/>
          </w:tcPr>
          <w:p w14:paraId="5B9C1997"/>
        </w:tc>
        <w:tc>
          <w:tcPr>
            <w:vAlign w:val="center"/>
          </w:tcPr>
          <w:p w14:paraId="1B0975C2">
            <w:r>
              <w:t>隔墙</w:t>
            </w:r>
          </w:p>
        </w:tc>
        <w:tc>
          <w:tcPr>
            <w:vAlign w:val="center"/>
          </w:tcPr>
          <w:p w14:paraId="5EE2DE83">
            <w:r>
              <w:t>Dntw= 56</w:t>
            </w:r>
          </w:p>
        </w:tc>
        <w:tc>
          <w:tcPr>
            <w:vAlign w:val="center"/>
          </w:tcPr>
          <w:p w14:paraId="4A3579D8">
            <w:r>
              <w:t>C= -1</w:t>
            </w:r>
          </w:p>
        </w:tc>
        <w:tc>
          <w:tcPr>
            <w:shd w:val="clear" w:color="auto" w:fill="E6E6E6"/>
            <w:vAlign w:val="center"/>
          </w:tcPr>
          <w:p w14:paraId="19E6A8DD">
            <w:r>
              <w:t>55 (≥53)</w:t>
            </w:r>
          </w:p>
        </w:tc>
        <w:tc>
          <w:tcPr>
            <w:vAlign w:val="center"/>
          </w:tcPr>
          <w:p w14:paraId="78EA035F">
            <w:pPr>
              <w:jc w:val="center"/>
            </w:pPr>
            <w:r>
              <w:rPr>
                <w:b/>
              </w:rPr>
              <w:t>2</w:t>
            </w:r>
          </w:p>
        </w:tc>
        <w:tc>
          <w:tcPr>
            <w:shd w:val="clear" w:color="auto" w:fill="E6E6E6"/>
            <w:vAlign w:val="center"/>
          </w:tcPr>
          <w:p w14:paraId="17B8911A">
            <w:r>
              <w:t>--</w:t>
            </w:r>
          </w:p>
        </w:tc>
        <w:tc>
          <w:tcPr>
            <w:vAlign w:val="center"/>
          </w:tcPr>
          <w:p w14:paraId="66418D51">
            <w:pPr>
              <w:jc w:val="center"/>
            </w:pPr>
            <w:r>
              <w:t>--</w:t>
            </w:r>
          </w:p>
        </w:tc>
      </w:tr>
      <w:tr w14:paraId="1466B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E515E">
            <w:pPr>
              <w:jc w:val="center"/>
            </w:pPr>
            <w:r>
              <w:t>3</w:t>
            </w:r>
          </w:p>
        </w:tc>
        <w:tc>
          <w:tcPr>
            <w:vMerge w:val="restart"/>
            <w:vAlign w:val="center"/>
          </w:tcPr>
          <w:p w14:paraId="1C1890F4">
            <w:r>
              <w:t>普通教室[3009]</w:t>
            </w:r>
          </w:p>
        </w:tc>
        <w:tc>
          <w:tcPr>
            <w:vMerge w:val="restart"/>
            <w:vAlign w:val="center"/>
          </w:tcPr>
          <w:p w14:paraId="36E949C3">
            <w:r>
              <w:t>普通教室</w:t>
            </w:r>
          </w:p>
        </w:tc>
        <w:tc>
          <w:tcPr>
            <w:vAlign w:val="center"/>
          </w:tcPr>
          <w:p w14:paraId="69027440">
            <w:r>
              <w:t>外墙</w:t>
            </w:r>
          </w:p>
        </w:tc>
        <w:tc>
          <w:tcPr>
            <w:vAlign w:val="center"/>
          </w:tcPr>
          <w:p w14:paraId="6239D6A7">
            <w:r>
              <w:t>D2mntw= 53</w:t>
            </w:r>
          </w:p>
        </w:tc>
        <w:tc>
          <w:tcPr>
            <w:vAlign w:val="center"/>
          </w:tcPr>
          <w:p w14:paraId="6B3C88BA">
            <w:r>
              <w:t>Ctr= -9</w:t>
            </w:r>
          </w:p>
        </w:tc>
        <w:tc>
          <w:tcPr>
            <w:shd w:val="clear" w:color="auto" w:fill="E6E6E6"/>
            <w:vAlign w:val="center"/>
          </w:tcPr>
          <w:p w14:paraId="72C6C7EE">
            <w:r>
              <w:t>44 (≥30)</w:t>
            </w:r>
          </w:p>
        </w:tc>
        <w:tc>
          <w:tcPr>
            <w:vAlign w:val="center"/>
          </w:tcPr>
          <w:p w14:paraId="32476FF7">
            <w:pPr>
              <w:jc w:val="center"/>
            </w:pPr>
            <w:r>
              <w:rPr>
                <w:b/>
              </w:rPr>
              <w:t>2</w:t>
            </w:r>
          </w:p>
        </w:tc>
        <w:tc>
          <w:tcPr>
            <w:shd w:val="clear" w:color="auto" w:fill="E6E6E6"/>
            <w:vAlign w:val="center"/>
          </w:tcPr>
          <w:p w14:paraId="76B3A37A">
            <w:r>
              <w:t>--</w:t>
            </w:r>
          </w:p>
        </w:tc>
        <w:tc>
          <w:tcPr>
            <w:vAlign w:val="center"/>
          </w:tcPr>
          <w:p w14:paraId="55622C54">
            <w:pPr>
              <w:jc w:val="center"/>
            </w:pPr>
            <w:r>
              <w:t>--</w:t>
            </w:r>
          </w:p>
        </w:tc>
      </w:tr>
      <w:tr w14:paraId="6345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578D8">
            <w:pPr>
              <w:jc w:val="center"/>
            </w:pPr>
          </w:p>
        </w:tc>
        <w:tc>
          <w:tcPr>
            <w:vMerge w:val="continue"/>
            <w:vAlign w:val="center"/>
          </w:tcPr>
          <w:p w14:paraId="66AAE0DF"/>
        </w:tc>
        <w:tc>
          <w:tcPr>
            <w:vMerge w:val="continue"/>
            <w:vAlign w:val="center"/>
          </w:tcPr>
          <w:p w14:paraId="7B4AA00C"/>
        </w:tc>
        <w:tc>
          <w:tcPr>
            <w:vAlign w:val="center"/>
          </w:tcPr>
          <w:p w14:paraId="2E415701">
            <w:r>
              <w:t>隔墙</w:t>
            </w:r>
          </w:p>
        </w:tc>
        <w:tc>
          <w:tcPr>
            <w:vAlign w:val="center"/>
          </w:tcPr>
          <w:p w14:paraId="183E4296">
            <w:r>
              <w:t>Dntw= 56</w:t>
            </w:r>
          </w:p>
        </w:tc>
        <w:tc>
          <w:tcPr>
            <w:vAlign w:val="center"/>
          </w:tcPr>
          <w:p w14:paraId="39AD92EC">
            <w:r>
              <w:t>C= -1</w:t>
            </w:r>
          </w:p>
        </w:tc>
        <w:tc>
          <w:tcPr>
            <w:shd w:val="clear" w:color="auto" w:fill="E6E6E6"/>
            <w:vAlign w:val="center"/>
          </w:tcPr>
          <w:p w14:paraId="53443634">
            <w:r>
              <w:t>55 (≥48)</w:t>
            </w:r>
          </w:p>
        </w:tc>
        <w:tc>
          <w:tcPr>
            <w:vAlign w:val="center"/>
          </w:tcPr>
          <w:p w14:paraId="2934B783">
            <w:pPr>
              <w:jc w:val="center"/>
            </w:pPr>
            <w:r>
              <w:rPr>
                <w:b/>
              </w:rPr>
              <w:t>2</w:t>
            </w:r>
          </w:p>
        </w:tc>
        <w:tc>
          <w:tcPr>
            <w:shd w:val="clear" w:color="auto" w:fill="E6E6E6"/>
            <w:vAlign w:val="center"/>
          </w:tcPr>
          <w:p w14:paraId="6D03CDFA">
            <w:r>
              <w:t>--</w:t>
            </w:r>
          </w:p>
        </w:tc>
        <w:tc>
          <w:tcPr>
            <w:vAlign w:val="center"/>
          </w:tcPr>
          <w:p w14:paraId="0666D4B2">
            <w:pPr>
              <w:jc w:val="center"/>
            </w:pPr>
            <w:r>
              <w:t>--</w:t>
            </w:r>
          </w:p>
        </w:tc>
      </w:tr>
      <w:tr w14:paraId="217A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6F253">
            <w:pPr>
              <w:jc w:val="center"/>
            </w:pPr>
          </w:p>
        </w:tc>
        <w:tc>
          <w:tcPr>
            <w:vMerge w:val="continue"/>
            <w:vAlign w:val="center"/>
          </w:tcPr>
          <w:p w14:paraId="18C47C09"/>
        </w:tc>
        <w:tc>
          <w:tcPr>
            <w:vMerge w:val="continue"/>
            <w:vAlign w:val="center"/>
          </w:tcPr>
          <w:p w14:paraId="2F49B6B5"/>
        </w:tc>
        <w:tc>
          <w:tcPr>
            <w:vAlign w:val="center"/>
          </w:tcPr>
          <w:p w14:paraId="021323D1">
            <w:r>
              <w:t>顶板</w:t>
            </w:r>
          </w:p>
        </w:tc>
        <w:tc>
          <w:tcPr>
            <w:vAlign w:val="center"/>
          </w:tcPr>
          <w:p w14:paraId="65B275E7">
            <w:r>
              <w:t>Dntw= 53</w:t>
            </w:r>
          </w:p>
        </w:tc>
        <w:tc>
          <w:tcPr>
            <w:vAlign w:val="center"/>
          </w:tcPr>
          <w:p w14:paraId="54D56896">
            <w:r>
              <w:t>C= 0</w:t>
            </w:r>
          </w:p>
        </w:tc>
        <w:tc>
          <w:tcPr>
            <w:shd w:val="clear" w:color="auto" w:fill="E6E6E6"/>
            <w:vAlign w:val="center"/>
          </w:tcPr>
          <w:p w14:paraId="12AB4D17">
            <w:r>
              <w:t>53 (≥53)</w:t>
            </w:r>
          </w:p>
        </w:tc>
        <w:tc>
          <w:tcPr>
            <w:vAlign w:val="center"/>
          </w:tcPr>
          <w:p w14:paraId="672DB5A7">
            <w:pPr>
              <w:jc w:val="center"/>
            </w:pPr>
            <w:r>
              <w:rPr>
                <w:b/>
              </w:rPr>
              <w:t>2</w:t>
            </w:r>
          </w:p>
        </w:tc>
        <w:tc>
          <w:tcPr>
            <w:shd w:val="clear" w:color="auto" w:fill="E6E6E6"/>
            <w:vAlign w:val="center"/>
          </w:tcPr>
          <w:p w14:paraId="6E0EEE22"/>
        </w:tc>
        <w:tc>
          <w:tcPr>
            <w:vAlign w:val="center"/>
          </w:tcPr>
          <w:p w14:paraId="74310D77">
            <w:pPr>
              <w:jc w:val="center"/>
            </w:pPr>
          </w:p>
        </w:tc>
      </w:tr>
      <w:tr w14:paraId="410B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2707C">
            <w:pPr>
              <w:jc w:val="center"/>
            </w:pPr>
            <w:r>
              <w:t>3</w:t>
            </w:r>
          </w:p>
        </w:tc>
        <w:tc>
          <w:tcPr>
            <w:vMerge w:val="restart"/>
            <w:vAlign w:val="center"/>
          </w:tcPr>
          <w:p w14:paraId="578E1542">
            <w:r>
              <w:t>普通教室[3012]</w:t>
            </w:r>
          </w:p>
        </w:tc>
        <w:tc>
          <w:tcPr>
            <w:vMerge w:val="restart"/>
            <w:vAlign w:val="center"/>
          </w:tcPr>
          <w:p w14:paraId="29F14C65">
            <w:r>
              <w:t>普通教室</w:t>
            </w:r>
          </w:p>
        </w:tc>
        <w:tc>
          <w:tcPr>
            <w:vAlign w:val="center"/>
          </w:tcPr>
          <w:p w14:paraId="57E6B713">
            <w:r>
              <w:t>外墙</w:t>
            </w:r>
          </w:p>
        </w:tc>
        <w:tc>
          <w:tcPr>
            <w:vAlign w:val="center"/>
          </w:tcPr>
          <w:p w14:paraId="25C5FE3B">
            <w:r>
              <w:t>D2mntw= 53</w:t>
            </w:r>
          </w:p>
        </w:tc>
        <w:tc>
          <w:tcPr>
            <w:vAlign w:val="center"/>
          </w:tcPr>
          <w:p w14:paraId="62A3D0A1">
            <w:r>
              <w:t>Ctr= -9</w:t>
            </w:r>
          </w:p>
        </w:tc>
        <w:tc>
          <w:tcPr>
            <w:shd w:val="clear" w:color="auto" w:fill="E6E6E6"/>
            <w:vAlign w:val="center"/>
          </w:tcPr>
          <w:p w14:paraId="6402746F">
            <w:r>
              <w:t>44 (≥30)</w:t>
            </w:r>
          </w:p>
        </w:tc>
        <w:tc>
          <w:tcPr>
            <w:vAlign w:val="center"/>
          </w:tcPr>
          <w:p w14:paraId="5A760AD5">
            <w:pPr>
              <w:jc w:val="center"/>
            </w:pPr>
            <w:r>
              <w:rPr>
                <w:b/>
              </w:rPr>
              <w:t>2</w:t>
            </w:r>
          </w:p>
        </w:tc>
        <w:tc>
          <w:tcPr>
            <w:shd w:val="clear" w:color="auto" w:fill="E6E6E6"/>
            <w:vAlign w:val="center"/>
          </w:tcPr>
          <w:p w14:paraId="343E9438">
            <w:r>
              <w:t>--</w:t>
            </w:r>
          </w:p>
        </w:tc>
        <w:tc>
          <w:tcPr>
            <w:vAlign w:val="center"/>
          </w:tcPr>
          <w:p w14:paraId="35A0C592">
            <w:pPr>
              <w:jc w:val="center"/>
            </w:pPr>
            <w:r>
              <w:t>--</w:t>
            </w:r>
          </w:p>
        </w:tc>
      </w:tr>
      <w:tr w14:paraId="4628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99C1B">
            <w:pPr>
              <w:jc w:val="center"/>
            </w:pPr>
          </w:p>
        </w:tc>
        <w:tc>
          <w:tcPr>
            <w:vMerge w:val="continue"/>
            <w:vAlign w:val="center"/>
          </w:tcPr>
          <w:p w14:paraId="56FB3E43"/>
        </w:tc>
        <w:tc>
          <w:tcPr>
            <w:vMerge w:val="continue"/>
            <w:vAlign w:val="center"/>
          </w:tcPr>
          <w:p w14:paraId="46E46142"/>
        </w:tc>
        <w:tc>
          <w:tcPr>
            <w:vAlign w:val="center"/>
          </w:tcPr>
          <w:p w14:paraId="06E29C7F">
            <w:r>
              <w:t>隔墙</w:t>
            </w:r>
          </w:p>
        </w:tc>
        <w:tc>
          <w:tcPr>
            <w:vAlign w:val="center"/>
          </w:tcPr>
          <w:p w14:paraId="66BF21BC">
            <w:r>
              <w:t>Dntw= 56</w:t>
            </w:r>
          </w:p>
        </w:tc>
        <w:tc>
          <w:tcPr>
            <w:vAlign w:val="center"/>
          </w:tcPr>
          <w:p w14:paraId="04DDA71C">
            <w:r>
              <w:t>C= -1</w:t>
            </w:r>
          </w:p>
        </w:tc>
        <w:tc>
          <w:tcPr>
            <w:shd w:val="clear" w:color="auto" w:fill="E6E6E6"/>
            <w:vAlign w:val="center"/>
          </w:tcPr>
          <w:p w14:paraId="0DB727B8">
            <w:r>
              <w:t>55 (≥48)</w:t>
            </w:r>
          </w:p>
        </w:tc>
        <w:tc>
          <w:tcPr>
            <w:vAlign w:val="center"/>
          </w:tcPr>
          <w:p w14:paraId="23566CC2">
            <w:pPr>
              <w:jc w:val="center"/>
            </w:pPr>
            <w:r>
              <w:rPr>
                <w:b/>
              </w:rPr>
              <w:t>2</w:t>
            </w:r>
          </w:p>
        </w:tc>
        <w:tc>
          <w:tcPr>
            <w:shd w:val="clear" w:color="auto" w:fill="E6E6E6"/>
            <w:vAlign w:val="center"/>
          </w:tcPr>
          <w:p w14:paraId="2CD41B65">
            <w:r>
              <w:t>--</w:t>
            </w:r>
          </w:p>
        </w:tc>
        <w:tc>
          <w:tcPr>
            <w:vAlign w:val="center"/>
          </w:tcPr>
          <w:p w14:paraId="5F2D84A0">
            <w:pPr>
              <w:jc w:val="center"/>
            </w:pPr>
            <w:r>
              <w:t>--</w:t>
            </w:r>
          </w:p>
        </w:tc>
      </w:tr>
      <w:tr w14:paraId="6EE8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80216">
            <w:pPr>
              <w:jc w:val="center"/>
            </w:pPr>
          </w:p>
        </w:tc>
        <w:tc>
          <w:tcPr>
            <w:vMerge w:val="continue"/>
            <w:vAlign w:val="center"/>
          </w:tcPr>
          <w:p w14:paraId="79BDFBA7"/>
        </w:tc>
        <w:tc>
          <w:tcPr>
            <w:vMerge w:val="continue"/>
            <w:vAlign w:val="center"/>
          </w:tcPr>
          <w:p w14:paraId="7AD05466"/>
        </w:tc>
        <w:tc>
          <w:tcPr>
            <w:vAlign w:val="center"/>
          </w:tcPr>
          <w:p w14:paraId="060992C4">
            <w:r>
              <w:t>顶板</w:t>
            </w:r>
          </w:p>
        </w:tc>
        <w:tc>
          <w:tcPr>
            <w:vAlign w:val="center"/>
          </w:tcPr>
          <w:p w14:paraId="5553D9C5">
            <w:r>
              <w:t>Dntw= 53</w:t>
            </w:r>
          </w:p>
        </w:tc>
        <w:tc>
          <w:tcPr>
            <w:vAlign w:val="center"/>
          </w:tcPr>
          <w:p w14:paraId="07E3FFEF">
            <w:r>
              <w:t>C= 0</w:t>
            </w:r>
          </w:p>
        </w:tc>
        <w:tc>
          <w:tcPr>
            <w:shd w:val="clear" w:color="auto" w:fill="E6E6E6"/>
            <w:vAlign w:val="center"/>
          </w:tcPr>
          <w:p w14:paraId="1F57042A">
            <w:r>
              <w:t>53 (≥53)</w:t>
            </w:r>
          </w:p>
        </w:tc>
        <w:tc>
          <w:tcPr>
            <w:vAlign w:val="center"/>
          </w:tcPr>
          <w:p w14:paraId="551440BD">
            <w:pPr>
              <w:jc w:val="center"/>
            </w:pPr>
            <w:r>
              <w:rPr>
                <w:b/>
              </w:rPr>
              <w:t>2</w:t>
            </w:r>
          </w:p>
        </w:tc>
        <w:tc>
          <w:tcPr>
            <w:shd w:val="clear" w:color="auto" w:fill="E6E6E6"/>
            <w:vAlign w:val="center"/>
          </w:tcPr>
          <w:p w14:paraId="3EB632E2"/>
        </w:tc>
        <w:tc>
          <w:tcPr>
            <w:vAlign w:val="center"/>
          </w:tcPr>
          <w:p w14:paraId="2F90E6FE">
            <w:pPr>
              <w:jc w:val="center"/>
            </w:pPr>
          </w:p>
        </w:tc>
      </w:tr>
      <w:tr w14:paraId="10E5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40190">
            <w:pPr>
              <w:jc w:val="center"/>
            </w:pPr>
            <w:r>
              <w:t>3</w:t>
            </w:r>
          </w:p>
        </w:tc>
        <w:tc>
          <w:tcPr>
            <w:vAlign w:val="center"/>
          </w:tcPr>
          <w:p w14:paraId="5498116C">
            <w:r>
              <w:t>音乐教室[3005]</w:t>
            </w:r>
          </w:p>
        </w:tc>
        <w:tc>
          <w:tcPr>
            <w:vAlign w:val="center"/>
          </w:tcPr>
          <w:p w14:paraId="3D11346B">
            <w:r>
              <w:t>音乐教室</w:t>
            </w:r>
          </w:p>
        </w:tc>
        <w:tc>
          <w:tcPr>
            <w:vAlign w:val="center"/>
          </w:tcPr>
          <w:p w14:paraId="2CCF311C">
            <w:r>
              <w:t>外墙</w:t>
            </w:r>
          </w:p>
        </w:tc>
        <w:tc>
          <w:tcPr>
            <w:vAlign w:val="center"/>
          </w:tcPr>
          <w:p w14:paraId="5B9DCA94">
            <w:r>
              <w:t>D2mntw= 53</w:t>
            </w:r>
          </w:p>
        </w:tc>
        <w:tc>
          <w:tcPr>
            <w:vAlign w:val="center"/>
          </w:tcPr>
          <w:p w14:paraId="4A2998D7">
            <w:r>
              <w:t>Ctr= -9</w:t>
            </w:r>
          </w:p>
        </w:tc>
        <w:tc>
          <w:tcPr>
            <w:shd w:val="clear" w:color="auto" w:fill="E6E6E6"/>
            <w:vAlign w:val="center"/>
          </w:tcPr>
          <w:p w14:paraId="70B11ADF">
            <w:r>
              <w:t>44 (≥30)</w:t>
            </w:r>
          </w:p>
        </w:tc>
        <w:tc>
          <w:tcPr>
            <w:vAlign w:val="center"/>
          </w:tcPr>
          <w:p w14:paraId="7121AE90">
            <w:pPr>
              <w:jc w:val="center"/>
            </w:pPr>
            <w:r>
              <w:rPr>
                <w:b/>
              </w:rPr>
              <w:t>2</w:t>
            </w:r>
          </w:p>
        </w:tc>
        <w:tc>
          <w:tcPr>
            <w:shd w:val="clear" w:color="auto" w:fill="E6E6E6"/>
            <w:vAlign w:val="center"/>
          </w:tcPr>
          <w:p w14:paraId="765D6D01">
            <w:r>
              <w:t>--</w:t>
            </w:r>
          </w:p>
        </w:tc>
        <w:tc>
          <w:tcPr>
            <w:vAlign w:val="center"/>
          </w:tcPr>
          <w:p w14:paraId="748EF279">
            <w:pPr>
              <w:jc w:val="center"/>
            </w:pPr>
            <w:r>
              <w:t>--</w:t>
            </w:r>
          </w:p>
        </w:tc>
      </w:tr>
      <w:tr w14:paraId="4AE9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C3542">
            <w:pPr>
              <w:jc w:val="center"/>
            </w:pPr>
            <w:r>
              <w:t>3</w:t>
            </w:r>
          </w:p>
        </w:tc>
        <w:tc>
          <w:tcPr>
            <w:vMerge w:val="restart"/>
            <w:vAlign w:val="center"/>
          </w:tcPr>
          <w:p w14:paraId="65AC5E4D">
            <w:r>
              <w:t>阅览室[3003]</w:t>
            </w:r>
          </w:p>
        </w:tc>
        <w:tc>
          <w:tcPr>
            <w:vMerge w:val="restart"/>
            <w:vAlign w:val="center"/>
          </w:tcPr>
          <w:p w14:paraId="002961AA">
            <w:r>
              <w:t>阅览室</w:t>
            </w:r>
          </w:p>
        </w:tc>
        <w:tc>
          <w:tcPr>
            <w:vAlign w:val="center"/>
          </w:tcPr>
          <w:p w14:paraId="7E775DC1">
            <w:r>
              <w:t>外墙</w:t>
            </w:r>
          </w:p>
        </w:tc>
        <w:tc>
          <w:tcPr>
            <w:vAlign w:val="center"/>
          </w:tcPr>
          <w:p w14:paraId="0F8D5481">
            <w:r>
              <w:t>D2mntw= 53</w:t>
            </w:r>
          </w:p>
        </w:tc>
        <w:tc>
          <w:tcPr>
            <w:vAlign w:val="center"/>
          </w:tcPr>
          <w:p w14:paraId="7C5214DB">
            <w:r>
              <w:t>Ctr= -7</w:t>
            </w:r>
          </w:p>
        </w:tc>
        <w:tc>
          <w:tcPr>
            <w:shd w:val="clear" w:color="auto" w:fill="E6E6E6"/>
            <w:vAlign w:val="center"/>
          </w:tcPr>
          <w:p w14:paraId="44A34392">
            <w:r>
              <w:t>46 (≥30)</w:t>
            </w:r>
          </w:p>
        </w:tc>
        <w:tc>
          <w:tcPr>
            <w:vAlign w:val="center"/>
          </w:tcPr>
          <w:p w14:paraId="617CEBCD">
            <w:pPr>
              <w:jc w:val="center"/>
            </w:pPr>
            <w:r>
              <w:rPr>
                <w:b/>
              </w:rPr>
              <w:t>2</w:t>
            </w:r>
          </w:p>
        </w:tc>
        <w:tc>
          <w:tcPr>
            <w:shd w:val="clear" w:color="auto" w:fill="E6E6E6"/>
            <w:vAlign w:val="center"/>
          </w:tcPr>
          <w:p w14:paraId="3EC58509">
            <w:r>
              <w:t>--</w:t>
            </w:r>
          </w:p>
        </w:tc>
        <w:tc>
          <w:tcPr>
            <w:vAlign w:val="center"/>
          </w:tcPr>
          <w:p w14:paraId="17D87DDB">
            <w:pPr>
              <w:jc w:val="center"/>
            </w:pPr>
            <w:r>
              <w:t>--</w:t>
            </w:r>
          </w:p>
        </w:tc>
      </w:tr>
      <w:tr w14:paraId="4506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E45A7">
            <w:pPr>
              <w:jc w:val="center"/>
            </w:pPr>
          </w:p>
        </w:tc>
        <w:tc>
          <w:tcPr>
            <w:vMerge w:val="continue"/>
            <w:vAlign w:val="center"/>
          </w:tcPr>
          <w:p w14:paraId="499317D3"/>
        </w:tc>
        <w:tc>
          <w:tcPr>
            <w:vMerge w:val="continue"/>
            <w:vAlign w:val="center"/>
          </w:tcPr>
          <w:p w14:paraId="1968475B"/>
        </w:tc>
        <w:tc>
          <w:tcPr>
            <w:vAlign w:val="center"/>
          </w:tcPr>
          <w:p w14:paraId="14E1DCB0">
            <w:r>
              <w:t>隔墙</w:t>
            </w:r>
          </w:p>
        </w:tc>
        <w:tc>
          <w:tcPr>
            <w:vAlign w:val="center"/>
          </w:tcPr>
          <w:p w14:paraId="0411D074">
            <w:r>
              <w:t>Dntw= 56</w:t>
            </w:r>
          </w:p>
        </w:tc>
        <w:tc>
          <w:tcPr>
            <w:vAlign w:val="center"/>
          </w:tcPr>
          <w:p w14:paraId="7D1DE5D8">
            <w:r>
              <w:t>C= -1</w:t>
            </w:r>
          </w:p>
        </w:tc>
        <w:tc>
          <w:tcPr>
            <w:shd w:val="clear" w:color="auto" w:fill="E6E6E6"/>
            <w:vAlign w:val="center"/>
          </w:tcPr>
          <w:p w14:paraId="4CCB258B">
            <w:r>
              <w:t>55 (≥53)</w:t>
            </w:r>
          </w:p>
        </w:tc>
        <w:tc>
          <w:tcPr>
            <w:vAlign w:val="center"/>
          </w:tcPr>
          <w:p w14:paraId="75D2F626">
            <w:pPr>
              <w:jc w:val="center"/>
            </w:pPr>
            <w:r>
              <w:rPr>
                <w:b/>
              </w:rPr>
              <w:t>2</w:t>
            </w:r>
          </w:p>
        </w:tc>
        <w:tc>
          <w:tcPr>
            <w:shd w:val="clear" w:color="auto" w:fill="E6E6E6"/>
            <w:vAlign w:val="center"/>
          </w:tcPr>
          <w:p w14:paraId="0F0B5308">
            <w:r>
              <w:t>--</w:t>
            </w:r>
          </w:p>
        </w:tc>
        <w:tc>
          <w:tcPr>
            <w:vAlign w:val="center"/>
          </w:tcPr>
          <w:p w14:paraId="194C39C9">
            <w:pPr>
              <w:jc w:val="center"/>
            </w:pPr>
            <w:r>
              <w:t>--</w:t>
            </w:r>
          </w:p>
        </w:tc>
      </w:tr>
      <w:tr w14:paraId="2A17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C40E7">
            <w:pPr>
              <w:jc w:val="center"/>
            </w:pPr>
          </w:p>
        </w:tc>
        <w:tc>
          <w:tcPr>
            <w:vMerge w:val="continue"/>
            <w:vAlign w:val="center"/>
          </w:tcPr>
          <w:p w14:paraId="7E249C34"/>
        </w:tc>
        <w:tc>
          <w:tcPr>
            <w:vMerge w:val="continue"/>
            <w:vAlign w:val="center"/>
          </w:tcPr>
          <w:p w14:paraId="33C745BB"/>
        </w:tc>
        <w:tc>
          <w:tcPr>
            <w:vAlign w:val="center"/>
          </w:tcPr>
          <w:p w14:paraId="387FE74E">
            <w:r>
              <w:t>顶板</w:t>
            </w:r>
          </w:p>
        </w:tc>
        <w:tc>
          <w:tcPr>
            <w:vAlign w:val="center"/>
          </w:tcPr>
          <w:p w14:paraId="542AB8D9">
            <w:r>
              <w:t>Dntw= 53</w:t>
            </w:r>
          </w:p>
        </w:tc>
        <w:tc>
          <w:tcPr>
            <w:vAlign w:val="center"/>
          </w:tcPr>
          <w:p w14:paraId="14068C9F">
            <w:r>
              <w:t>C= 0</w:t>
            </w:r>
          </w:p>
        </w:tc>
        <w:tc>
          <w:tcPr>
            <w:shd w:val="clear" w:color="auto" w:fill="E6E6E6"/>
            <w:vAlign w:val="center"/>
          </w:tcPr>
          <w:p w14:paraId="58E1DBCB">
            <w:r>
              <w:t>53 (≥53)</w:t>
            </w:r>
          </w:p>
        </w:tc>
        <w:tc>
          <w:tcPr>
            <w:vAlign w:val="center"/>
          </w:tcPr>
          <w:p w14:paraId="369BA1A5">
            <w:pPr>
              <w:jc w:val="center"/>
            </w:pPr>
            <w:r>
              <w:rPr>
                <w:b/>
              </w:rPr>
              <w:t>2</w:t>
            </w:r>
          </w:p>
        </w:tc>
        <w:tc>
          <w:tcPr>
            <w:shd w:val="clear" w:color="auto" w:fill="E6E6E6"/>
            <w:vAlign w:val="center"/>
          </w:tcPr>
          <w:p w14:paraId="65BC14BC">
            <w:r>
              <w:t xml:space="preserve">55 (&lt;60(55)) </w:t>
            </w:r>
          </w:p>
        </w:tc>
        <w:tc>
          <w:tcPr>
            <w:vAlign w:val="center"/>
          </w:tcPr>
          <w:p w14:paraId="555B1ABC">
            <w:pPr>
              <w:jc w:val="center"/>
            </w:pPr>
            <w:r>
              <w:rPr>
                <w:b/>
              </w:rPr>
              <w:t>2</w:t>
            </w:r>
          </w:p>
        </w:tc>
      </w:tr>
      <w:tr w14:paraId="4E7A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EE3BE5">
            <w:pPr>
              <w:jc w:val="center"/>
            </w:pPr>
            <w:r>
              <w:t>4</w:t>
            </w:r>
          </w:p>
        </w:tc>
        <w:tc>
          <w:tcPr>
            <w:vMerge w:val="restart"/>
            <w:vAlign w:val="center"/>
          </w:tcPr>
          <w:p w14:paraId="74A70550">
            <w:r>
              <w:t>多媒体教室[4001]</w:t>
            </w:r>
          </w:p>
        </w:tc>
        <w:tc>
          <w:tcPr>
            <w:vMerge w:val="restart"/>
            <w:vAlign w:val="center"/>
          </w:tcPr>
          <w:p w14:paraId="48BC1DE4">
            <w:r>
              <w:t>语言教室</w:t>
            </w:r>
          </w:p>
        </w:tc>
        <w:tc>
          <w:tcPr>
            <w:vAlign w:val="center"/>
          </w:tcPr>
          <w:p w14:paraId="57DD642B">
            <w:r>
              <w:t>外墙</w:t>
            </w:r>
          </w:p>
        </w:tc>
        <w:tc>
          <w:tcPr>
            <w:vAlign w:val="center"/>
          </w:tcPr>
          <w:p w14:paraId="77920065">
            <w:r>
              <w:t>D2mntw= 53</w:t>
            </w:r>
          </w:p>
        </w:tc>
        <w:tc>
          <w:tcPr>
            <w:vAlign w:val="center"/>
          </w:tcPr>
          <w:p w14:paraId="4580D3A4">
            <w:r>
              <w:t>Ctr= -9</w:t>
            </w:r>
          </w:p>
        </w:tc>
        <w:tc>
          <w:tcPr>
            <w:shd w:val="clear" w:color="auto" w:fill="E6E6E6"/>
            <w:vAlign w:val="center"/>
          </w:tcPr>
          <w:p w14:paraId="705AE792">
            <w:r>
              <w:t>44 (≥30)</w:t>
            </w:r>
          </w:p>
        </w:tc>
        <w:tc>
          <w:tcPr>
            <w:vAlign w:val="center"/>
          </w:tcPr>
          <w:p w14:paraId="146BB2B4">
            <w:pPr>
              <w:jc w:val="center"/>
            </w:pPr>
            <w:r>
              <w:rPr>
                <w:b/>
              </w:rPr>
              <w:t>2</w:t>
            </w:r>
          </w:p>
        </w:tc>
        <w:tc>
          <w:tcPr>
            <w:shd w:val="clear" w:color="auto" w:fill="E6E6E6"/>
            <w:vAlign w:val="center"/>
          </w:tcPr>
          <w:p w14:paraId="7D99F03C">
            <w:r>
              <w:t>--</w:t>
            </w:r>
          </w:p>
        </w:tc>
        <w:tc>
          <w:tcPr>
            <w:vAlign w:val="center"/>
          </w:tcPr>
          <w:p w14:paraId="13F1E28C">
            <w:pPr>
              <w:jc w:val="center"/>
            </w:pPr>
            <w:r>
              <w:t>--</w:t>
            </w:r>
          </w:p>
        </w:tc>
      </w:tr>
      <w:tr w14:paraId="34D1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7BDFC">
            <w:pPr>
              <w:jc w:val="center"/>
            </w:pPr>
          </w:p>
        </w:tc>
        <w:tc>
          <w:tcPr>
            <w:vMerge w:val="continue"/>
            <w:vAlign w:val="center"/>
          </w:tcPr>
          <w:p w14:paraId="1518048A"/>
        </w:tc>
        <w:tc>
          <w:tcPr>
            <w:vMerge w:val="continue"/>
            <w:vAlign w:val="center"/>
          </w:tcPr>
          <w:p w14:paraId="33FAFCDE"/>
        </w:tc>
        <w:tc>
          <w:tcPr>
            <w:vAlign w:val="center"/>
          </w:tcPr>
          <w:p w14:paraId="70F64A52">
            <w:r>
              <w:t>隔墙</w:t>
            </w:r>
          </w:p>
        </w:tc>
        <w:tc>
          <w:tcPr>
            <w:vAlign w:val="center"/>
          </w:tcPr>
          <w:p w14:paraId="1D73DA80">
            <w:r>
              <w:t>Dntw= 56</w:t>
            </w:r>
          </w:p>
        </w:tc>
        <w:tc>
          <w:tcPr>
            <w:vAlign w:val="center"/>
          </w:tcPr>
          <w:p w14:paraId="5857E34A">
            <w:r>
              <w:t>C= -1</w:t>
            </w:r>
          </w:p>
        </w:tc>
        <w:tc>
          <w:tcPr>
            <w:shd w:val="clear" w:color="auto" w:fill="E6E6E6"/>
            <w:vAlign w:val="center"/>
          </w:tcPr>
          <w:p w14:paraId="49C8E0B6">
            <w:r>
              <w:t>55 (≥53)</w:t>
            </w:r>
          </w:p>
        </w:tc>
        <w:tc>
          <w:tcPr>
            <w:vAlign w:val="center"/>
          </w:tcPr>
          <w:p w14:paraId="6D39492C">
            <w:pPr>
              <w:jc w:val="center"/>
            </w:pPr>
            <w:r>
              <w:rPr>
                <w:b/>
              </w:rPr>
              <w:t>2</w:t>
            </w:r>
          </w:p>
        </w:tc>
        <w:tc>
          <w:tcPr>
            <w:shd w:val="clear" w:color="auto" w:fill="E6E6E6"/>
            <w:vAlign w:val="center"/>
          </w:tcPr>
          <w:p w14:paraId="488FF583">
            <w:r>
              <w:t>--</w:t>
            </w:r>
          </w:p>
        </w:tc>
        <w:tc>
          <w:tcPr>
            <w:vAlign w:val="center"/>
          </w:tcPr>
          <w:p w14:paraId="3D29F071">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B24E9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7B2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EL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34</Pages>
  <Words>13108</Words>
  <Characters>17912</Characters>
  <Lines>116</Lines>
  <Paragraphs>32</Paragraphs>
  <TotalTime>0</TotalTime>
  <ScaleCrop>false</ScaleCrop>
  <LinksUpToDate>false</LinksUpToDate>
  <CharactersWithSpaces>19703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2025-12-14T07:49:00Z</dcterms:created>
  <dc:creator>A  cou</dc:creator>
  <cp:lastModifiedBy>A  cou</cp:lastModifiedBy>
  <dcterms:modified xsi:type="dcterms:W3CDTF">2025-12-14T07:50:19Z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53D5F5C2424F46BB978B890EC6AD4D71_11</vt:lpwstr>
  </property>
  <property fmtid="{D5CDD505-2E9C-101B-9397-08002B2CF9AE}" pid="4" name="KSOTemplateDocerSaveRecord">
    <vt:lpwstr>eyJoZGlkIjoiMTEzNzgxODVkOTQxZWIzYTYxYjRkMTRhN2U2YzBmYTkiLCJ1c2VySWQiOiI1ODUwOTUzMjAifQ==</vt:lpwstr>
  </property>
</Properties>
</file>