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项目名称：GB24 云轨连巷，绿谷栖心——低碳生活导向的忘龄型生态疗养社区创意设计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建筑面积：12510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用地面积：18590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