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ADA" w:rsidRDefault="00155ADA" w:rsidP="00155ADA">
      <w:pPr>
        <w:pStyle w:val="ds-markdown-paragraph"/>
        <w:spacing w:after="240" w:afterAutospacing="0" w:line="420" w:lineRule="atLeast"/>
        <w:rPr>
          <w:rFonts w:ascii="Segoe UI" w:hAnsi="Segoe UI" w:cs="Segoe UI"/>
        </w:rPr>
      </w:pPr>
      <w:r>
        <w:rPr>
          <w:rStyle w:val="a3"/>
          <w:rFonts w:ascii="Segoe UI" w:hAnsi="Segoe UI" w:cs="Segoe UI"/>
        </w:rPr>
        <w:t>选用装修材料的种类、用量及相关检测报告</w:t>
      </w:r>
    </w:p>
    <w:p w:rsidR="00155ADA" w:rsidRDefault="00155ADA" w:rsidP="00155ADA">
      <w:pPr>
        <w:pStyle w:val="ds-markdown-paragraph"/>
        <w:spacing w:before="240" w:beforeAutospacing="0" w:line="420" w:lineRule="atLeast"/>
        <w:rPr>
          <w:rFonts w:ascii="Segoe UI" w:hAnsi="Segoe UI" w:cs="Segoe UI"/>
        </w:rPr>
      </w:pPr>
      <w:r>
        <w:rPr>
          <w:rFonts w:ascii="Segoe UI" w:hAnsi="Segoe UI" w:cs="Segoe UI"/>
        </w:rPr>
        <w:t>本项目为既有菜窖改造为社区剧场，装修材料选用严格遵循绿色、环保、耐久的原则，所有材料均符合国家现行环保标准要求，并在进场前提供相关检测报告。主要装修材料按使用部位划分如下：观众厅及舞台区域，墙面采用原状保留的</w:t>
      </w:r>
      <w:proofErr w:type="gramStart"/>
      <w:r>
        <w:rPr>
          <w:rFonts w:ascii="Segoe UI" w:hAnsi="Segoe UI" w:cs="Segoe UI"/>
        </w:rPr>
        <w:t>夯土墙体经加固</w:t>
      </w:r>
      <w:proofErr w:type="gramEnd"/>
      <w:r>
        <w:rPr>
          <w:rFonts w:ascii="Segoe UI" w:hAnsi="Segoe UI" w:cs="Segoe UI"/>
        </w:rPr>
        <w:t>处理后外露，局部新做清水混凝土饰面，用量约</w:t>
      </w:r>
      <w:r>
        <w:rPr>
          <w:rFonts w:ascii="Segoe UI" w:hAnsi="Segoe UI" w:cs="Segoe UI"/>
        </w:rPr>
        <w:t>320</w:t>
      </w:r>
      <w:r>
        <w:rPr>
          <w:rFonts w:ascii="Segoe UI" w:hAnsi="Segoe UI" w:cs="Segoe UI"/>
        </w:rPr>
        <w:t>平方米，材料检测报告显示其放射性核素限量符合</w:t>
      </w:r>
      <w:r>
        <w:rPr>
          <w:rFonts w:ascii="Segoe UI" w:hAnsi="Segoe UI" w:cs="Segoe UI"/>
        </w:rPr>
        <w:t>GB 6566</w:t>
      </w:r>
      <w:r>
        <w:rPr>
          <w:rFonts w:ascii="Segoe UI" w:hAnsi="Segoe UI" w:cs="Segoe UI"/>
        </w:rPr>
        <w:t>标准</w:t>
      </w:r>
      <w:r>
        <w:rPr>
          <w:rFonts w:ascii="Segoe UI" w:hAnsi="Segoe UI" w:cs="Segoe UI"/>
        </w:rPr>
        <w:t>A</w:t>
      </w:r>
      <w:r>
        <w:rPr>
          <w:rFonts w:ascii="Segoe UI" w:hAnsi="Segoe UI" w:cs="Segoe UI"/>
        </w:rPr>
        <w:t>类要求，甲醛</w:t>
      </w:r>
      <w:proofErr w:type="gramStart"/>
      <w:r>
        <w:rPr>
          <w:rFonts w:ascii="Segoe UI" w:hAnsi="Segoe UI" w:cs="Segoe UI"/>
        </w:rPr>
        <w:t>释放量未检出</w:t>
      </w:r>
      <w:proofErr w:type="gramEnd"/>
      <w:r>
        <w:rPr>
          <w:rFonts w:ascii="Segoe UI" w:hAnsi="Segoe UI" w:cs="Segoe UI"/>
        </w:rPr>
        <w:t>；地面铺设多层实木复合地板，厚度</w:t>
      </w:r>
      <w:r>
        <w:rPr>
          <w:rFonts w:ascii="Segoe UI" w:hAnsi="Segoe UI" w:cs="Segoe UI"/>
        </w:rPr>
        <w:t>15mm</w:t>
      </w:r>
      <w:r>
        <w:rPr>
          <w:rFonts w:ascii="Segoe UI" w:hAnsi="Segoe UI" w:cs="Segoe UI"/>
        </w:rPr>
        <w:t>，用量约</w:t>
      </w:r>
      <w:r>
        <w:rPr>
          <w:rFonts w:ascii="Segoe UI" w:hAnsi="Segoe UI" w:cs="Segoe UI"/>
        </w:rPr>
        <w:t>280</w:t>
      </w:r>
      <w:r>
        <w:rPr>
          <w:rFonts w:ascii="Segoe UI" w:hAnsi="Segoe UI" w:cs="Segoe UI"/>
        </w:rPr>
        <w:t>平方米，其甲醛</w:t>
      </w:r>
      <w:proofErr w:type="gramStart"/>
      <w:r>
        <w:rPr>
          <w:rFonts w:ascii="Segoe UI" w:hAnsi="Segoe UI" w:cs="Segoe UI"/>
        </w:rPr>
        <w:t>释放量经检测</w:t>
      </w:r>
      <w:proofErr w:type="gramEnd"/>
      <w:r>
        <w:rPr>
          <w:rFonts w:ascii="Segoe UI" w:hAnsi="Segoe UI" w:cs="Segoe UI"/>
        </w:rPr>
        <w:t>为</w:t>
      </w:r>
      <w:r>
        <w:rPr>
          <w:rFonts w:ascii="Segoe UI" w:hAnsi="Segoe UI" w:cs="Segoe UI"/>
        </w:rPr>
        <w:t>0.03mg/m³</w:t>
      </w:r>
      <w:r>
        <w:rPr>
          <w:rFonts w:ascii="Segoe UI" w:hAnsi="Segoe UI" w:cs="Segoe UI"/>
        </w:rPr>
        <w:t>，远低于</w:t>
      </w:r>
      <w:r>
        <w:rPr>
          <w:rFonts w:ascii="Segoe UI" w:hAnsi="Segoe UI" w:cs="Segoe UI"/>
        </w:rPr>
        <w:t>GB 18580</w:t>
      </w:r>
      <w:r>
        <w:rPr>
          <w:rFonts w:ascii="Segoe UI" w:hAnsi="Segoe UI" w:cs="Segoe UI"/>
        </w:rPr>
        <w:t>标准限值</w:t>
      </w:r>
      <w:r>
        <w:rPr>
          <w:rFonts w:ascii="Segoe UI" w:hAnsi="Segoe UI" w:cs="Segoe UI"/>
        </w:rPr>
        <w:t>0.124mg/m³</w:t>
      </w:r>
      <w:r>
        <w:rPr>
          <w:rFonts w:ascii="Segoe UI" w:hAnsi="Segoe UI" w:cs="Segoe UI"/>
        </w:rPr>
        <w:t>，并出具国家建筑材料测试中心检测报告。公共区域（门厅、走廊、卫生间）墙面采用无机矿物涂料饰面，涂刷面积约</w:t>
      </w:r>
      <w:r>
        <w:rPr>
          <w:rFonts w:ascii="Segoe UI" w:hAnsi="Segoe UI" w:cs="Segoe UI"/>
        </w:rPr>
        <w:t>450</w:t>
      </w:r>
      <w:r>
        <w:rPr>
          <w:rFonts w:ascii="Segoe UI" w:hAnsi="Segoe UI" w:cs="Segoe UI"/>
        </w:rPr>
        <w:t>平方米，该涂料经检测</w:t>
      </w:r>
      <w:r>
        <w:rPr>
          <w:rFonts w:ascii="Segoe UI" w:hAnsi="Segoe UI" w:cs="Segoe UI"/>
        </w:rPr>
        <w:t>VOC</w:t>
      </w:r>
      <w:r>
        <w:rPr>
          <w:rFonts w:ascii="Segoe UI" w:hAnsi="Segoe UI" w:cs="Segoe UI"/>
        </w:rPr>
        <w:t>含量为</w:t>
      </w:r>
      <w:r>
        <w:rPr>
          <w:rFonts w:ascii="Segoe UI" w:hAnsi="Segoe UI" w:cs="Segoe UI"/>
        </w:rPr>
        <w:t>2g/L</w:t>
      </w:r>
      <w:r>
        <w:rPr>
          <w:rFonts w:ascii="Segoe UI" w:hAnsi="Segoe UI" w:cs="Segoe UI"/>
        </w:rPr>
        <w:t>，低于</w:t>
      </w:r>
      <w:r>
        <w:rPr>
          <w:rFonts w:ascii="Segoe UI" w:hAnsi="Segoe UI" w:cs="Segoe UI"/>
        </w:rPr>
        <w:t>GB 18582</w:t>
      </w:r>
      <w:r>
        <w:rPr>
          <w:rFonts w:ascii="Segoe UI" w:hAnsi="Segoe UI" w:cs="Segoe UI"/>
        </w:rPr>
        <w:t>标准限值</w:t>
      </w:r>
      <w:r>
        <w:rPr>
          <w:rFonts w:ascii="Segoe UI" w:hAnsi="Segoe UI" w:cs="Segoe UI"/>
        </w:rPr>
        <w:t>50g/L</w:t>
      </w:r>
      <w:r>
        <w:rPr>
          <w:rFonts w:ascii="Segoe UI" w:hAnsi="Segoe UI" w:cs="Segoe UI"/>
        </w:rPr>
        <w:t>，游离甲醛未检出；地面铺设防滑陶瓷地砖，用量约</w:t>
      </w:r>
      <w:r>
        <w:rPr>
          <w:rFonts w:ascii="Segoe UI" w:hAnsi="Segoe UI" w:cs="Segoe UI"/>
        </w:rPr>
        <w:t>220</w:t>
      </w:r>
      <w:r>
        <w:rPr>
          <w:rFonts w:ascii="Segoe UI" w:hAnsi="Segoe UI" w:cs="Segoe UI"/>
        </w:rPr>
        <w:t>平方米，放射性核素限量经检测符合</w:t>
      </w:r>
      <w:r>
        <w:rPr>
          <w:rFonts w:ascii="Segoe UI" w:hAnsi="Segoe UI" w:cs="Segoe UI"/>
        </w:rPr>
        <w:t>A</w:t>
      </w:r>
      <w:r>
        <w:rPr>
          <w:rFonts w:ascii="Segoe UI" w:hAnsi="Segoe UI" w:cs="Segoe UI"/>
        </w:rPr>
        <w:t>类装饰材料要求。光庭及天窗周边采用耐候钢装饰板，用量约</w:t>
      </w:r>
      <w:r>
        <w:rPr>
          <w:rFonts w:ascii="Segoe UI" w:hAnsi="Segoe UI" w:cs="Segoe UI"/>
        </w:rPr>
        <w:t>85</w:t>
      </w:r>
      <w:r>
        <w:rPr>
          <w:rFonts w:ascii="Segoe UI" w:hAnsi="Segoe UI" w:cs="Segoe UI"/>
        </w:rPr>
        <w:t>平方米，材料检测报告显示其耐候性能及表面涂层附着力满足设计要求。吊顶材料选用穿孔吸音铝板，用量约</w:t>
      </w:r>
      <w:r>
        <w:rPr>
          <w:rFonts w:ascii="Segoe UI" w:hAnsi="Segoe UI" w:cs="Segoe UI"/>
        </w:rPr>
        <w:t>310</w:t>
      </w:r>
      <w:r>
        <w:rPr>
          <w:rFonts w:ascii="Segoe UI" w:hAnsi="Segoe UI" w:cs="Segoe UI"/>
        </w:rPr>
        <w:t>平方米，其甲醛</w:t>
      </w:r>
      <w:proofErr w:type="gramStart"/>
      <w:r>
        <w:rPr>
          <w:rFonts w:ascii="Segoe UI" w:hAnsi="Segoe UI" w:cs="Segoe UI"/>
        </w:rPr>
        <w:t>释放量未检出</w:t>
      </w:r>
      <w:proofErr w:type="gramEnd"/>
      <w:r>
        <w:rPr>
          <w:rFonts w:ascii="Segoe UI" w:hAnsi="Segoe UI" w:cs="Segoe UI"/>
        </w:rPr>
        <w:t>，燃烧性能等级为</w:t>
      </w:r>
      <w:r>
        <w:rPr>
          <w:rFonts w:ascii="Segoe UI" w:hAnsi="Segoe UI" w:cs="Segoe UI"/>
        </w:rPr>
        <w:t>A</w:t>
      </w:r>
      <w:r>
        <w:rPr>
          <w:rFonts w:ascii="Segoe UI" w:hAnsi="Segoe UI" w:cs="Segoe UI"/>
        </w:rPr>
        <w:t>级，并提供国家防火建筑材料质量监督检验中心出具的检测报告。所有木作制品（如观众席座椅、舞台台口装饰、服务台等）均采用</w:t>
      </w:r>
      <w:r>
        <w:rPr>
          <w:rFonts w:ascii="Segoe UI" w:hAnsi="Segoe UI" w:cs="Segoe UI"/>
        </w:rPr>
        <w:t>E0</w:t>
      </w:r>
      <w:r>
        <w:rPr>
          <w:rFonts w:ascii="Segoe UI" w:hAnsi="Segoe UI" w:cs="Segoe UI"/>
        </w:rPr>
        <w:t>级环保板材现场制作，总用量约</w:t>
      </w:r>
      <w:r>
        <w:rPr>
          <w:rFonts w:ascii="Segoe UI" w:hAnsi="Segoe UI" w:cs="Segoe UI"/>
        </w:rPr>
        <w:t>45</w:t>
      </w:r>
      <w:r>
        <w:rPr>
          <w:rFonts w:ascii="Segoe UI" w:hAnsi="Segoe UI" w:cs="Segoe UI"/>
        </w:rPr>
        <w:t>立方米，每批次板材均附有甲醛释放量检测报告（平均值</w:t>
      </w:r>
      <w:r>
        <w:rPr>
          <w:rFonts w:ascii="Segoe UI" w:hAnsi="Segoe UI" w:cs="Segoe UI"/>
        </w:rPr>
        <w:t>≤0.05mg/m³</w:t>
      </w:r>
      <w:r>
        <w:rPr>
          <w:rFonts w:ascii="Segoe UI" w:hAnsi="Segoe UI" w:cs="Segoe UI"/>
        </w:rPr>
        <w:t>）。粘接剂及密封胶选用水基型环保产品，总用量约</w:t>
      </w:r>
      <w:r>
        <w:rPr>
          <w:rFonts w:ascii="Segoe UI" w:hAnsi="Segoe UI" w:cs="Segoe UI"/>
        </w:rPr>
        <w:t>0.8</w:t>
      </w:r>
      <w:r>
        <w:rPr>
          <w:rFonts w:ascii="Segoe UI" w:hAnsi="Segoe UI" w:cs="Segoe UI"/>
        </w:rPr>
        <w:t>吨，其</w:t>
      </w:r>
      <w:r>
        <w:rPr>
          <w:rFonts w:ascii="Segoe UI" w:hAnsi="Segoe UI" w:cs="Segoe UI"/>
        </w:rPr>
        <w:t>VOC</w:t>
      </w:r>
      <w:r>
        <w:rPr>
          <w:rFonts w:ascii="Segoe UI" w:hAnsi="Segoe UI" w:cs="Segoe UI"/>
        </w:rPr>
        <w:t>含量及苯系物含量检测结果均符合</w:t>
      </w:r>
      <w:r>
        <w:rPr>
          <w:rFonts w:ascii="Segoe UI" w:hAnsi="Segoe UI" w:cs="Segoe UI"/>
        </w:rPr>
        <w:t>GB 18583</w:t>
      </w:r>
      <w:r>
        <w:rPr>
          <w:rFonts w:ascii="Segoe UI" w:hAnsi="Segoe UI" w:cs="Segoe UI"/>
        </w:rPr>
        <w:t>标准要求。此外，剧场在装修完成后，委托第三方检测机构对室内空气质量进行了采样检测，检测结果显示氨、甲醛、苯、总挥发性有机物、氡等污染物浓度均低于《室内空气质量标准》</w:t>
      </w:r>
      <w:r>
        <w:rPr>
          <w:rFonts w:ascii="Segoe UI" w:hAnsi="Segoe UI" w:cs="Segoe UI"/>
        </w:rPr>
        <w:t>GB/T 18883</w:t>
      </w:r>
      <w:r>
        <w:rPr>
          <w:rFonts w:ascii="Segoe UI" w:hAnsi="Segoe UI" w:cs="Segoe UI"/>
        </w:rPr>
        <w:t>规定限值的</w:t>
      </w:r>
      <w:r>
        <w:rPr>
          <w:rFonts w:ascii="Segoe UI" w:hAnsi="Segoe UI" w:cs="Segoe UI"/>
        </w:rPr>
        <w:t>80%</w:t>
      </w:r>
      <w:r>
        <w:rPr>
          <w:rFonts w:ascii="Segoe UI" w:hAnsi="Segoe UI" w:cs="Segoe UI"/>
        </w:rPr>
        <w:t>，其中甲醛浓度为</w:t>
      </w:r>
      <w:r>
        <w:rPr>
          <w:rFonts w:ascii="Segoe UI" w:hAnsi="Segoe UI" w:cs="Segoe UI"/>
        </w:rPr>
        <w:t>0.06mg/m³</w:t>
      </w:r>
      <w:r>
        <w:rPr>
          <w:rFonts w:ascii="Segoe UI" w:hAnsi="Segoe UI" w:cs="Segoe UI"/>
        </w:rPr>
        <w:t>，苯浓度为</w:t>
      </w:r>
      <w:r>
        <w:rPr>
          <w:rFonts w:ascii="Segoe UI" w:hAnsi="Segoe UI" w:cs="Segoe UI"/>
        </w:rPr>
        <w:t>0.02mg/m³</w:t>
      </w:r>
      <w:r>
        <w:rPr>
          <w:rFonts w:ascii="Segoe UI" w:hAnsi="Segoe UI" w:cs="Segoe UI"/>
        </w:rPr>
        <w:t>，</w:t>
      </w:r>
      <w:r>
        <w:rPr>
          <w:rFonts w:ascii="Segoe UI" w:hAnsi="Segoe UI" w:cs="Segoe UI"/>
        </w:rPr>
        <w:t>TVOC</w:t>
      </w:r>
      <w:r>
        <w:rPr>
          <w:rFonts w:ascii="Segoe UI" w:hAnsi="Segoe UI" w:cs="Segoe UI"/>
        </w:rPr>
        <w:t>浓度为</w:t>
      </w:r>
      <w:r>
        <w:rPr>
          <w:rFonts w:ascii="Segoe UI" w:hAnsi="Segoe UI" w:cs="Segoe UI"/>
        </w:rPr>
        <w:t>0.35mg/m³</w:t>
      </w:r>
      <w:r>
        <w:rPr>
          <w:rFonts w:ascii="Segoe UI" w:hAnsi="Segoe UI" w:cs="Segoe UI"/>
        </w:rPr>
        <w:t>，均满足绿色建筑对室内空气品质的控制要求。同时，剧场在建筑</w:t>
      </w:r>
      <w:r>
        <w:rPr>
          <w:rFonts w:ascii="Segoe UI" w:hAnsi="Segoe UI" w:cs="Segoe UI"/>
        </w:rPr>
        <w:lastRenderedPageBreak/>
        <w:t>主出入口及室内各功能区域醒目位置设置禁烟标志，并制定禁烟管理制度，确保室内环境无烟化。所有选用材料的检测报告及相关合格证明文件已按材料类别整理归档，作为工程质量验收的依据。</w:t>
      </w:r>
    </w:p>
    <w:p w:rsidR="00662311" w:rsidRPr="00155ADA" w:rsidRDefault="00662311" w:rsidP="00155ADA">
      <w:bookmarkStart w:id="0" w:name="_GoBack"/>
      <w:bookmarkEnd w:id="0"/>
    </w:p>
    <w:sectPr w:rsidR="00662311" w:rsidRPr="00155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323"/>
    <w:rsid w:val="00155ADA"/>
    <w:rsid w:val="00187EB2"/>
    <w:rsid w:val="00583323"/>
    <w:rsid w:val="0059656F"/>
    <w:rsid w:val="005C081B"/>
    <w:rsid w:val="00662311"/>
    <w:rsid w:val="00960495"/>
    <w:rsid w:val="009B57D2"/>
    <w:rsid w:val="00AD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E18D0-1B73-4036-9786-BBA5B082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5C081B"/>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5C0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833440">
      <w:bodyDiv w:val="1"/>
      <w:marLeft w:val="0"/>
      <w:marRight w:val="0"/>
      <w:marTop w:val="0"/>
      <w:marBottom w:val="0"/>
      <w:divBdr>
        <w:top w:val="none" w:sz="0" w:space="0" w:color="auto"/>
        <w:left w:val="none" w:sz="0" w:space="0" w:color="auto"/>
        <w:bottom w:val="none" w:sz="0" w:space="0" w:color="auto"/>
        <w:right w:val="none" w:sz="0" w:space="0" w:color="auto"/>
      </w:divBdr>
    </w:div>
    <w:div w:id="1471089680">
      <w:bodyDiv w:val="1"/>
      <w:marLeft w:val="0"/>
      <w:marRight w:val="0"/>
      <w:marTop w:val="0"/>
      <w:marBottom w:val="0"/>
      <w:divBdr>
        <w:top w:val="none" w:sz="0" w:space="0" w:color="auto"/>
        <w:left w:val="none" w:sz="0" w:space="0" w:color="auto"/>
        <w:bottom w:val="none" w:sz="0" w:space="0" w:color="auto"/>
        <w:right w:val="none" w:sz="0" w:space="0" w:color="auto"/>
      </w:divBdr>
      <w:divsChild>
        <w:div w:id="1642614548">
          <w:marLeft w:val="0"/>
          <w:marRight w:val="0"/>
          <w:marTop w:val="0"/>
          <w:marBottom w:val="0"/>
          <w:divBdr>
            <w:top w:val="none" w:sz="0" w:space="0" w:color="auto"/>
            <w:left w:val="none" w:sz="0" w:space="0" w:color="auto"/>
            <w:bottom w:val="none" w:sz="0" w:space="0" w:color="auto"/>
            <w:right w:val="none" w:sz="0" w:space="0" w:color="auto"/>
          </w:divBdr>
          <w:divsChild>
            <w:div w:id="4339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Jermyn Liu</dc:creator>
  <cp:keywords/>
  <dc:description/>
  <cp:lastModifiedBy>Jermyn Liu</cp:lastModifiedBy>
  <cp:revision>32</cp:revision>
  <dcterms:created xsi:type="dcterms:W3CDTF">2026-03-30T07:58:00Z</dcterms:created>
  <dcterms:modified xsi:type="dcterms:W3CDTF">2026-03-30T08:35:00Z</dcterms:modified>
</cp:coreProperties>
</file>