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085850" cy="10858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58AD92A">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广州</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2026年1月4日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pStyle w:val="41"/>
              <w:rPr>
                <w:rFonts w:hint="eastAsia"/>
                <w:sz w:val="18"/>
              </w:rPr>
            </w:pPr>
            <w:r>
              <w:rPr>
                <w:rFonts w:hint="eastAsia"/>
              </w:rPr>
              <w:t>: 20250505(PLUS)</w:t>
            </w:r>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pStyle w:val="41"/>
              <w:rPr>
                <w:rFonts w:hint="eastAsia"/>
                <w:sz w:val="18"/>
              </w:rPr>
            </w:pPr>
            <w:r>
              <w:rPr>
                <w:rFonts w:hint="eastAsia"/>
                <w:szCs w:val="18"/>
              </w:rPr>
              <w:t>: T18825913378</w:t>
            </w:r>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6AC34711">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1" w:name="目录"/>
      <w:r>
        <w:rPr>
          <w:rFonts w:hint="eastAsia"/>
          <w:sz w:val="28"/>
          <w:szCs w:val="28"/>
        </w:rPr>
        <w:t>目  录</w:t>
      </w:r>
    </w:p>
    <w:p w14:paraId="5A2CD494">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_Toc26830 </w:instrText>
      </w:r>
      <w:r>
        <w:rPr>
          <w:szCs w:val="28"/>
        </w:rPr>
        <w:fldChar w:fldCharType="separate"/>
      </w:r>
      <w:r>
        <w:rPr>
          <w:rFonts w:hint="eastAsia"/>
        </w:rPr>
        <w:t>1. 建筑概况</w:t>
      </w:r>
      <w:r>
        <w:tab/>
      </w:r>
      <w:r>
        <w:fldChar w:fldCharType="begin"/>
      </w:r>
      <w:r>
        <w:instrText xml:space="preserve"> PAGEREF _Toc26830 \h </w:instrText>
      </w:r>
      <w:r>
        <w:fldChar w:fldCharType="separate"/>
      </w:r>
      <w:r>
        <w:t>3</w:t>
      </w:r>
      <w:r>
        <w:fldChar w:fldCharType="end"/>
      </w:r>
      <w:r>
        <w:rPr>
          <w:szCs w:val="28"/>
        </w:rPr>
        <w:fldChar w:fldCharType="end"/>
      </w:r>
    </w:p>
    <w:p w14:paraId="08FD2978">
      <w:pPr>
        <w:pStyle w:val="19"/>
        <w:tabs>
          <w:tab w:val="right" w:leader="dot" w:pos="9070"/>
          <w:tab w:val="clear" w:pos="180"/>
          <w:tab w:val="clear" w:pos="420"/>
          <w:tab w:val="clear" w:pos="9360"/>
        </w:tabs>
      </w:pPr>
      <w:r>
        <w:rPr>
          <w:szCs w:val="28"/>
        </w:rPr>
        <w:fldChar w:fldCharType="begin"/>
      </w:r>
      <w:r>
        <w:rPr>
          <w:szCs w:val="28"/>
        </w:rPr>
        <w:instrText xml:space="preserve"> HYPERLINK \l _Toc15965 </w:instrText>
      </w:r>
      <w:r>
        <w:rPr>
          <w:szCs w:val="28"/>
        </w:rPr>
        <w:fldChar w:fldCharType="separate"/>
      </w:r>
      <w:r>
        <w:rPr>
          <w:rFonts w:hint="eastAsia"/>
        </w:rPr>
        <w:t>2. 计算</w:t>
      </w:r>
      <w:r>
        <w:t>目的</w:t>
      </w:r>
      <w:r>
        <w:tab/>
      </w:r>
      <w:r>
        <w:fldChar w:fldCharType="begin"/>
      </w:r>
      <w:r>
        <w:instrText xml:space="preserve"> PAGEREF _Toc15965 \h </w:instrText>
      </w:r>
      <w:r>
        <w:fldChar w:fldCharType="separate"/>
      </w:r>
      <w:r>
        <w:t>3</w:t>
      </w:r>
      <w:r>
        <w:fldChar w:fldCharType="end"/>
      </w:r>
      <w:r>
        <w:rPr>
          <w:szCs w:val="28"/>
        </w:rPr>
        <w:fldChar w:fldCharType="end"/>
      </w:r>
    </w:p>
    <w:p w14:paraId="729FA40D">
      <w:pPr>
        <w:pStyle w:val="19"/>
        <w:tabs>
          <w:tab w:val="right" w:leader="dot" w:pos="9070"/>
          <w:tab w:val="clear" w:pos="180"/>
          <w:tab w:val="clear" w:pos="420"/>
          <w:tab w:val="clear" w:pos="9360"/>
        </w:tabs>
      </w:pPr>
      <w:r>
        <w:rPr>
          <w:szCs w:val="28"/>
        </w:rPr>
        <w:fldChar w:fldCharType="begin"/>
      </w:r>
      <w:r>
        <w:rPr>
          <w:szCs w:val="28"/>
        </w:rPr>
        <w:instrText xml:space="preserve"> HYPERLINK \l _Toc19159 </w:instrText>
      </w:r>
      <w:r>
        <w:rPr>
          <w:szCs w:val="28"/>
        </w:rPr>
        <w:fldChar w:fldCharType="separate"/>
      </w:r>
      <w:r>
        <w:rPr>
          <w:rFonts w:hint="eastAsia"/>
        </w:rPr>
        <w:t>3. 分析依据</w:t>
      </w:r>
      <w:r>
        <w:tab/>
      </w:r>
      <w:r>
        <w:fldChar w:fldCharType="begin"/>
      </w:r>
      <w:r>
        <w:instrText xml:space="preserve"> PAGEREF _Toc19159 \h </w:instrText>
      </w:r>
      <w:r>
        <w:fldChar w:fldCharType="separate"/>
      </w:r>
      <w:r>
        <w:t>3</w:t>
      </w:r>
      <w:r>
        <w:fldChar w:fldCharType="end"/>
      </w:r>
      <w:r>
        <w:rPr>
          <w:szCs w:val="28"/>
        </w:rPr>
        <w:fldChar w:fldCharType="end"/>
      </w:r>
    </w:p>
    <w:p w14:paraId="02F16B01">
      <w:pPr>
        <w:pStyle w:val="20"/>
        <w:tabs>
          <w:tab w:val="right" w:leader="dot" w:pos="9070"/>
          <w:tab w:val="clear" w:pos="540"/>
          <w:tab w:val="clear" w:pos="840"/>
          <w:tab w:val="clear" w:pos="9360"/>
        </w:tabs>
      </w:pPr>
      <w:r>
        <w:rPr>
          <w:szCs w:val="28"/>
        </w:rPr>
        <w:fldChar w:fldCharType="begin"/>
      </w:r>
      <w:r>
        <w:rPr>
          <w:szCs w:val="28"/>
        </w:rPr>
        <w:instrText xml:space="preserve"> HYPERLINK \l _Toc8995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_Toc8995 \h </w:instrText>
      </w:r>
      <w:r>
        <w:fldChar w:fldCharType="separate"/>
      </w:r>
      <w:r>
        <w:t>3</w:t>
      </w:r>
      <w:r>
        <w:fldChar w:fldCharType="end"/>
      </w:r>
      <w:r>
        <w:rPr>
          <w:szCs w:val="28"/>
        </w:rPr>
        <w:fldChar w:fldCharType="end"/>
      </w:r>
    </w:p>
    <w:p w14:paraId="5EBD53E2">
      <w:pPr>
        <w:pStyle w:val="20"/>
        <w:tabs>
          <w:tab w:val="right" w:leader="dot" w:pos="9070"/>
          <w:tab w:val="clear" w:pos="540"/>
          <w:tab w:val="clear" w:pos="840"/>
          <w:tab w:val="clear" w:pos="9360"/>
        </w:tabs>
      </w:pPr>
      <w:r>
        <w:rPr>
          <w:szCs w:val="28"/>
        </w:rPr>
        <w:fldChar w:fldCharType="begin"/>
      </w:r>
      <w:r>
        <w:rPr>
          <w:szCs w:val="28"/>
        </w:rPr>
        <w:instrText xml:space="preserve"> HYPERLINK \l _Toc29061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_Toc29061 \h </w:instrText>
      </w:r>
      <w:r>
        <w:fldChar w:fldCharType="separate"/>
      </w:r>
      <w:r>
        <w:t>3</w:t>
      </w:r>
      <w:r>
        <w:fldChar w:fldCharType="end"/>
      </w:r>
      <w:r>
        <w:rPr>
          <w:szCs w:val="28"/>
        </w:rPr>
        <w:fldChar w:fldCharType="end"/>
      </w:r>
    </w:p>
    <w:p w14:paraId="563B8B6A">
      <w:pPr>
        <w:pStyle w:val="19"/>
        <w:tabs>
          <w:tab w:val="right" w:leader="dot" w:pos="9070"/>
          <w:tab w:val="clear" w:pos="180"/>
          <w:tab w:val="clear" w:pos="420"/>
          <w:tab w:val="clear" w:pos="9360"/>
        </w:tabs>
      </w:pPr>
      <w:r>
        <w:rPr>
          <w:szCs w:val="28"/>
        </w:rPr>
        <w:fldChar w:fldCharType="begin"/>
      </w:r>
      <w:r>
        <w:rPr>
          <w:szCs w:val="28"/>
        </w:rPr>
        <w:instrText xml:space="preserve"> HYPERLINK \l _Toc20291 </w:instrText>
      </w:r>
      <w:r>
        <w:rPr>
          <w:szCs w:val="28"/>
        </w:rPr>
        <w:fldChar w:fldCharType="separate"/>
      </w:r>
      <w:r>
        <w:rPr>
          <w:rFonts w:hint="eastAsia"/>
        </w:rPr>
        <w:t>4. 动态采光</w:t>
      </w:r>
      <w:r>
        <w:t>概述</w:t>
      </w:r>
      <w:r>
        <w:tab/>
      </w:r>
      <w:r>
        <w:fldChar w:fldCharType="begin"/>
      </w:r>
      <w:r>
        <w:instrText xml:space="preserve"> PAGEREF _Toc20291 \h </w:instrText>
      </w:r>
      <w:r>
        <w:fldChar w:fldCharType="separate"/>
      </w:r>
      <w:r>
        <w:t>5</w:t>
      </w:r>
      <w:r>
        <w:fldChar w:fldCharType="end"/>
      </w:r>
      <w:r>
        <w:rPr>
          <w:szCs w:val="28"/>
        </w:rPr>
        <w:fldChar w:fldCharType="end"/>
      </w:r>
    </w:p>
    <w:p w14:paraId="566A10DE">
      <w:pPr>
        <w:pStyle w:val="20"/>
        <w:tabs>
          <w:tab w:val="right" w:leader="dot" w:pos="9070"/>
          <w:tab w:val="clear" w:pos="540"/>
          <w:tab w:val="clear" w:pos="840"/>
          <w:tab w:val="clear" w:pos="9360"/>
        </w:tabs>
      </w:pPr>
      <w:r>
        <w:rPr>
          <w:szCs w:val="28"/>
        </w:rPr>
        <w:fldChar w:fldCharType="begin"/>
      </w:r>
      <w:r>
        <w:rPr>
          <w:szCs w:val="28"/>
        </w:rPr>
        <w:instrText xml:space="preserve"> HYPERLINK \l _Toc12108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_Toc12108 \h </w:instrText>
      </w:r>
      <w:r>
        <w:fldChar w:fldCharType="separate"/>
      </w:r>
      <w:r>
        <w:t>5</w:t>
      </w:r>
      <w:r>
        <w:fldChar w:fldCharType="end"/>
      </w:r>
      <w:r>
        <w:rPr>
          <w:szCs w:val="28"/>
        </w:rPr>
        <w:fldChar w:fldCharType="end"/>
      </w:r>
    </w:p>
    <w:p w14:paraId="3079228D">
      <w:pPr>
        <w:pStyle w:val="20"/>
        <w:tabs>
          <w:tab w:val="right" w:leader="dot" w:pos="9070"/>
          <w:tab w:val="clear" w:pos="540"/>
          <w:tab w:val="clear" w:pos="840"/>
          <w:tab w:val="clear" w:pos="9360"/>
        </w:tabs>
      </w:pPr>
      <w:r>
        <w:rPr>
          <w:szCs w:val="28"/>
        </w:rPr>
        <w:fldChar w:fldCharType="begin"/>
      </w:r>
      <w:r>
        <w:rPr>
          <w:szCs w:val="28"/>
        </w:rPr>
        <w:instrText xml:space="preserve"> HYPERLINK \l _Toc26518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_Toc26518 \h </w:instrText>
      </w:r>
      <w:r>
        <w:fldChar w:fldCharType="separate"/>
      </w:r>
      <w:r>
        <w:t>5</w:t>
      </w:r>
      <w:r>
        <w:fldChar w:fldCharType="end"/>
      </w:r>
      <w:r>
        <w:rPr>
          <w:szCs w:val="28"/>
        </w:rPr>
        <w:fldChar w:fldCharType="end"/>
      </w:r>
    </w:p>
    <w:p w14:paraId="0099C990">
      <w:pPr>
        <w:pStyle w:val="19"/>
        <w:tabs>
          <w:tab w:val="right" w:leader="dot" w:pos="9070"/>
          <w:tab w:val="clear" w:pos="180"/>
          <w:tab w:val="clear" w:pos="420"/>
          <w:tab w:val="clear" w:pos="9360"/>
        </w:tabs>
      </w:pPr>
      <w:r>
        <w:rPr>
          <w:szCs w:val="28"/>
        </w:rPr>
        <w:fldChar w:fldCharType="begin"/>
      </w:r>
      <w:r>
        <w:rPr>
          <w:szCs w:val="28"/>
        </w:rPr>
        <w:instrText xml:space="preserve"> HYPERLINK \l _Toc10485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_Toc10485 \h </w:instrText>
      </w:r>
      <w:r>
        <w:fldChar w:fldCharType="separate"/>
      </w:r>
      <w:r>
        <w:t>6</w:t>
      </w:r>
      <w:r>
        <w:fldChar w:fldCharType="end"/>
      </w:r>
      <w:r>
        <w:rPr>
          <w:szCs w:val="28"/>
        </w:rPr>
        <w:fldChar w:fldCharType="end"/>
      </w:r>
    </w:p>
    <w:p w14:paraId="50495822">
      <w:pPr>
        <w:pStyle w:val="20"/>
        <w:tabs>
          <w:tab w:val="right" w:leader="dot" w:pos="9070"/>
          <w:tab w:val="clear" w:pos="540"/>
          <w:tab w:val="clear" w:pos="840"/>
          <w:tab w:val="clear" w:pos="9360"/>
        </w:tabs>
      </w:pPr>
      <w:r>
        <w:rPr>
          <w:szCs w:val="28"/>
        </w:rPr>
        <w:fldChar w:fldCharType="begin"/>
      </w:r>
      <w:r>
        <w:rPr>
          <w:szCs w:val="28"/>
        </w:rPr>
        <w:instrText xml:space="preserve"> HYPERLINK \l _Toc3023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_Toc3023 \h </w:instrText>
      </w:r>
      <w:r>
        <w:fldChar w:fldCharType="separate"/>
      </w:r>
      <w:r>
        <w:t>6</w:t>
      </w:r>
      <w:r>
        <w:fldChar w:fldCharType="end"/>
      </w:r>
      <w:r>
        <w:rPr>
          <w:szCs w:val="28"/>
        </w:rPr>
        <w:fldChar w:fldCharType="end"/>
      </w:r>
    </w:p>
    <w:p w14:paraId="11B5CF4B">
      <w:pPr>
        <w:pStyle w:val="20"/>
        <w:tabs>
          <w:tab w:val="right" w:leader="dot" w:pos="9070"/>
          <w:tab w:val="clear" w:pos="540"/>
          <w:tab w:val="clear" w:pos="840"/>
          <w:tab w:val="clear" w:pos="9360"/>
        </w:tabs>
      </w:pPr>
      <w:r>
        <w:rPr>
          <w:szCs w:val="28"/>
        </w:rPr>
        <w:fldChar w:fldCharType="begin"/>
      </w:r>
      <w:r>
        <w:rPr>
          <w:szCs w:val="28"/>
        </w:rPr>
        <w:instrText xml:space="preserve"> HYPERLINK \l _Toc32076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_Toc32076 \h </w:instrText>
      </w:r>
      <w:r>
        <w:fldChar w:fldCharType="separate"/>
      </w:r>
      <w:r>
        <w:t>6</w:t>
      </w:r>
      <w:r>
        <w:fldChar w:fldCharType="end"/>
      </w:r>
      <w:r>
        <w:rPr>
          <w:szCs w:val="28"/>
        </w:rPr>
        <w:fldChar w:fldCharType="end"/>
      </w:r>
    </w:p>
    <w:p w14:paraId="464BE6B2">
      <w:pPr>
        <w:pStyle w:val="20"/>
        <w:tabs>
          <w:tab w:val="right" w:leader="dot" w:pos="9070"/>
          <w:tab w:val="clear" w:pos="540"/>
          <w:tab w:val="clear" w:pos="840"/>
          <w:tab w:val="clear" w:pos="9360"/>
        </w:tabs>
      </w:pPr>
      <w:r>
        <w:rPr>
          <w:szCs w:val="28"/>
        </w:rPr>
        <w:fldChar w:fldCharType="begin"/>
      </w:r>
      <w:r>
        <w:rPr>
          <w:szCs w:val="28"/>
        </w:rPr>
        <w:instrText xml:space="preserve"> HYPERLINK \l _Toc28132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_Toc28132 \h </w:instrText>
      </w:r>
      <w:r>
        <w:fldChar w:fldCharType="separate"/>
      </w:r>
      <w:r>
        <w:t>7</w:t>
      </w:r>
      <w:r>
        <w:fldChar w:fldCharType="end"/>
      </w:r>
      <w:r>
        <w:rPr>
          <w:szCs w:val="28"/>
        </w:rPr>
        <w:fldChar w:fldCharType="end"/>
      </w:r>
    </w:p>
    <w:p w14:paraId="59CBB061">
      <w:pPr>
        <w:pStyle w:val="15"/>
        <w:tabs>
          <w:tab w:val="right" w:leader="dot" w:pos="9070"/>
          <w:tab w:val="clear" w:pos="900"/>
          <w:tab w:val="clear" w:pos="1260"/>
          <w:tab w:val="clear" w:pos="9360"/>
        </w:tabs>
      </w:pPr>
      <w:r>
        <w:rPr>
          <w:szCs w:val="28"/>
        </w:rPr>
        <w:fldChar w:fldCharType="begin"/>
      </w:r>
      <w:r>
        <w:rPr>
          <w:szCs w:val="28"/>
        </w:rPr>
        <w:instrText xml:space="preserve"> HYPERLINK \l _Toc21343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_Toc21343 \h </w:instrText>
      </w:r>
      <w:r>
        <w:fldChar w:fldCharType="separate"/>
      </w:r>
      <w:r>
        <w:t>7</w:t>
      </w:r>
      <w:r>
        <w:fldChar w:fldCharType="end"/>
      </w:r>
      <w:r>
        <w:rPr>
          <w:szCs w:val="28"/>
        </w:rPr>
        <w:fldChar w:fldCharType="end"/>
      </w:r>
    </w:p>
    <w:p w14:paraId="21EA1ECB">
      <w:pPr>
        <w:pStyle w:val="15"/>
        <w:tabs>
          <w:tab w:val="right" w:leader="dot" w:pos="9070"/>
          <w:tab w:val="clear" w:pos="900"/>
          <w:tab w:val="clear" w:pos="1260"/>
          <w:tab w:val="clear" w:pos="9360"/>
        </w:tabs>
      </w:pPr>
      <w:r>
        <w:rPr>
          <w:szCs w:val="28"/>
        </w:rPr>
        <w:fldChar w:fldCharType="begin"/>
      </w:r>
      <w:r>
        <w:rPr>
          <w:szCs w:val="28"/>
        </w:rPr>
        <w:instrText xml:space="preserve"> HYPERLINK \l _Toc10709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_Toc10709 \h </w:instrText>
      </w:r>
      <w:r>
        <w:fldChar w:fldCharType="separate"/>
      </w:r>
      <w:r>
        <w:t>9</w:t>
      </w:r>
      <w:r>
        <w:fldChar w:fldCharType="end"/>
      </w:r>
      <w:r>
        <w:rPr>
          <w:szCs w:val="28"/>
        </w:rPr>
        <w:fldChar w:fldCharType="end"/>
      </w:r>
    </w:p>
    <w:p w14:paraId="1E9DE53E">
      <w:pPr>
        <w:pStyle w:val="19"/>
        <w:tabs>
          <w:tab w:val="right" w:leader="dot" w:pos="9070"/>
          <w:tab w:val="clear" w:pos="180"/>
          <w:tab w:val="clear" w:pos="420"/>
          <w:tab w:val="clear" w:pos="9360"/>
        </w:tabs>
      </w:pPr>
      <w:r>
        <w:rPr>
          <w:szCs w:val="28"/>
        </w:rPr>
        <w:fldChar w:fldCharType="begin"/>
      </w:r>
      <w:r>
        <w:rPr>
          <w:szCs w:val="28"/>
        </w:rPr>
        <w:instrText xml:space="preserve"> HYPERLINK \l _Toc19378 </w:instrText>
      </w:r>
      <w:r>
        <w:rPr>
          <w:szCs w:val="28"/>
        </w:rPr>
        <w:fldChar w:fldCharType="separate"/>
      </w:r>
      <w:r>
        <w:rPr>
          <w:rFonts w:hint="eastAsia"/>
        </w:rPr>
        <w:t>6. 动态采光达标统计</w:t>
      </w:r>
      <w:r>
        <w:tab/>
      </w:r>
      <w:r>
        <w:fldChar w:fldCharType="begin"/>
      </w:r>
      <w:r>
        <w:instrText xml:space="preserve"> PAGEREF _Toc19378 \h </w:instrText>
      </w:r>
      <w:r>
        <w:fldChar w:fldCharType="separate"/>
      </w:r>
      <w:r>
        <w:t>9</w:t>
      </w:r>
      <w:r>
        <w:fldChar w:fldCharType="end"/>
      </w:r>
      <w:r>
        <w:rPr>
          <w:szCs w:val="28"/>
        </w:rPr>
        <w:fldChar w:fldCharType="end"/>
      </w:r>
    </w:p>
    <w:p w14:paraId="24AD686D">
      <w:pPr>
        <w:pStyle w:val="19"/>
        <w:tabs>
          <w:tab w:val="right" w:leader="dot" w:pos="9070"/>
          <w:tab w:val="clear" w:pos="180"/>
          <w:tab w:val="clear" w:pos="420"/>
          <w:tab w:val="clear" w:pos="9360"/>
        </w:tabs>
      </w:pPr>
      <w:r>
        <w:rPr>
          <w:szCs w:val="28"/>
        </w:rPr>
        <w:fldChar w:fldCharType="begin"/>
      </w:r>
      <w:r>
        <w:rPr>
          <w:szCs w:val="28"/>
        </w:rPr>
        <w:instrText xml:space="preserve"> HYPERLINK \l _Toc2190 </w:instrText>
      </w:r>
      <w:r>
        <w:rPr>
          <w:szCs w:val="28"/>
        </w:rPr>
        <w:fldChar w:fldCharType="separate"/>
      </w:r>
      <w:r>
        <w:rPr>
          <w:rFonts w:hint="eastAsia"/>
        </w:rPr>
        <w:t>7. 动态采光统计图</w:t>
      </w:r>
      <w:r>
        <w:tab/>
      </w:r>
      <w:r>
        <w:fldChar w:fldCharType="begin"/>
      </w:r>
      <w:r>
        <w:instrText xml:space="preserve"> PAGEREF _Toc2190 \h </w:instrText>
      </w:r>
      <w:r>
        <w:fldChar w:fldCharType="separate"/>
      </w:r>
      <w:r>
        <w:t>10</w:t>
      </w:r>
      <w:r>
        <w:fldChar w:fldCharType="end"/>
      </w:r>
      <w:r>
        <w:rPr>
          <w:szCs w:val="28"/>
        </w:rPr>
        <w:fldChar w:fldCharType="end"/>
      </w:r>
    </w:p>
    <w:p w14:paraId="57D81459">
      <w:pPr>
        <w:pStyle w:val="19"/>
        <w:tabs>
          <w:tab w:val="right" w:leader="dot" w:pos="9070"/>
          <w:tab w:val="clear" w:pos="180"/>
          <w:tab w:val="clear" w:pos="420"/>
          <w:tab w:val="clear" w:pos="9360"/>
        </w:tabs>
      </w:pPr>
      <w:r>
        <w:rPr>
          <w:szCs w:val="28"/>
        </w:rPr>
        <w:fldChar w:fldCharType="begin"/>
      </w:r>
      <w:r>
        <w:rPr>
          <w:szCs w:val="28"/>
        </w:rPr>
        <w:instrText xml:space="preserve"> HYPERLINK \l _Toc29713 </w:instrText>
      </w:r>
      <w:r>
        <w:rPr>
          <w:szCs w:val="28"/>
        </w:rPr>
        <w:fldChar w:fldCharType="separate"/>
      </w:r>
      <w:r>
        <w:rPr>
          <w:rFonts w:hint="eastAsia"/>
        </w:rPr>
        <w:t xml:space="preserve">8. </w:t>
      </w:r>
      <w:r>
        <w:t>动态采光彩图</w:t>
      </w:r>
      <w:r>
        <w:tab/>
      </w:r>
      <w:r>
        <w:fldChar w:fldCharType="begin"/>
      </w:r>
      <w:r>
        <w:instrText xml:space="preserve"> PAGEREF _Toc29713 \h </w:instrText>
      </w:r>
      <w:r>
        <w:fldChar w:fldCharType="separate"/>
      </w:r>
      <w:r>
        <w:t>12</w:t>
      </w:r>
      <w:r>
        <w:fldChar w:fldCharType="end"/>
      </w:r>
      <w:r>
        <w:rPr>
          <w:szCs w:val="28"/>
        </w:rPr>
        <w:fldChar w:fldCharType="end"/>
      </w:r>
    </w:p>
    <w:p w14:paraId="2B16C2D2">
      <w:pPr>
        <w:pStyle w:val="19"/>
        <w:tabs>
          <w:tab w:val="right" w:leader="dot" w:pos="9070"/>
          <w:tab w:val="clear" w:pos="180"/>
          <w:tab w:val="clear" w:pos="420"/>
          <w:tab w:val="clear" w:pos="9360"/>
        </w:tabs>
      </w:pPr>
      <w:r>
        <w:rPr>
          <w:szCs w:val="28"/>
        </w:rPr>
        <w:fldChar w:fldCharType="begin"/>
      </w:r>
      <w:r>
        <w:rPr>
          <w:szCs w:val="28"/>
        </w:rPr>
        <w:instrText xml:space="preserve"> HYPERLINK \l _Toc28408 </w:instrText>
      </w:r>
      <w:r>
        <w:rPr>
          <w:szCs w:val="28"/>
        </w:rPr>
        <w:fldChar w:fldCharType="separate"/>
      </w:r>
      <w:r>
        <w:rPr>
          <w:rFonts w:hint="eastAsia"/>
        </w:rPr>
        <w:t>9. 评价结论</w:t>
      </w:r>
      <w:r>
        <w:tab/>
      </w:r>
      <w:r>
        <w:fldChar w:fldCharType="begin"/>
      </w:r>
      <w:r>
        <w:instrText xml:space="preserve"> PAGEREF _Toc28408 \h </w:instrText>
      </w:r>
      <w:r>
        <w:fldChar w:fldCharType="separate"/>
      </w:r>
      <w:r>
        <w:t>14</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26830"/>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4" w:name="项目地点"/>
            <w:r>
              <w:t>广州</w:t>
            </w:r>
            <w:bookmarkEnd w:id="14"/>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5" w:name="光气候分区"/>
            <w:r>
              <w:t>IV</w:t>
            </w:r>
            <w:bookmarkEnd w:id="15"/>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6" w:name="光气候系数K"/>
            <w:r>
              <w:t>1.10</w:t>
            </w:r>
            <w:bookmarkEnd w:id="16"/>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7" w:name="地上建筑面积"/>
            <w:r>
              <w:t>1751.75</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0</w:t>
            </w:r>
            <w:bookmarkEnd w:id="20"/>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1" w:name="地上建筑高度"/>
            <w:r>
              <w:t>9.00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3" w:name="备注"/>
            <w:bookmarkEnd w:id="23"/>
          </w:p>
        </w:tc>
      </w:tr>
    </w:tbl>
    <w:p w14:paraId="3B292568">
      <w:pPr>
        <w:jc w:val="center"/>
        <w:rPr>
          <w:rFonts w:hint="eastAsia"/>
          <w:lang w:val="en-US"/>
        </w:rPr>
      </w:pPr>
    </w:p>
    <w:p w14:paraId="31B68619">
      <w:pPr>
        <w:pStyle w:val="2"/>
        <w:ind w:left="432" w:hanging="432"/>
      </w:pPr>
      <w:bookmarkStart w:id="24" w:name="_Toc512608178"/>
      <w:bookmarkStart w:id="25" w:name="_Toc15965"/>
      <w:r>
        <w:rPr>
          <w:rFonts w:hint="eastAsia"/>
        </w:rPr>
        <w:t>计算</w:t>
      </w:r>
      <w:r>
        <w:t>目的</w:t>
      </w:r>
      <w:bookmarkEnd w:id="24"/>
      <w:bookmarkEnd w:id="25"/>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19159"/>
      <w:r>
        <w:rPr>
          <w:rFonts w:hint="eastAsia"/>
        </w:rPr>
        <w:t>分析依据</w:t>
      </w:r>
      <w:bookmarkEnd w:id="26"/>
      <w:bookmarkEnd w:id="27"/>
    </w:p>
    <w:p w14:paraId="1C609D7A">
      <w:pPr>
        <w:pStyle w:val="4"/>
      </w:pPr>
      <w:bookmarkStart w:id="28" w:name="_Toc8995"/>
      <w:r>
        <w:rPr>
          <w:rFonts w:hint="eastAsia"/>
        </w:rPr>
        <w:t>标准依据</w:t>
      </w:r>
      <w:bookmarkEnd w:id="28"/>
    </w:p>
    <w:p w14:paraId="418607DE">
      <w:pPr>
        <w:pStyle w:val="3"/>
        <w:numPr>
          <w:ilvl w:val="0"/>
          <w:numId w:val="2"/>
        </w:numPr>
        <w:rPr>
          <w:rFonts w:hint="eastAsia"/>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1" w:name="_Toc29061"/>
      <w:r>
        <w:rPr>
          <w:rFonts w:hint="eastAsia"/>
        </w:rPr>
        <w:t>标准要求</w:t>
      </w:r>
      <w:bookmarkEnd w:id="30"/>
      <w:bookmarkEnd w:id="31"/>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博物馆建筑、办公建筑、图书馆建筑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082EC36E">
      <w:pPr>
        <w:ind w:firstLine="420"/>
        <w:jc w:val="left"/>
        <w:rPr>
          <w:rFonts w:ascii="微软雅黑" w:hAnsi="微软雅黑" w:eastAsia="微软雅黑"/>
        </w:rPr>
      </w:pPr>
      <w:bookmarkStart w:id="37"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94BA944">
            <w:pPr>
              <w:widowControl w:val="0"/>
              <w:jc w:val="center"/>
              <w:rPr>
                <w:szCs w:val="21"/>
              </w:rPr>
            </w:pPr>
            <w:r>
              <w:rPr>
                <w:rFonts w:hint="eastAsia"/>
                <w:szCs w:val="21"/>
              </w:rPr>
              <w:t>采光等级</w:t>
            </w:r>
          </w:p>
        </w:tc>
        <w:tc>
          <w:tcPr>
            <w:tcW w:w="2566" w:type="dxa"/>
            <w:vMerge w:val="restart"/>
            <w:vAlign w:val="center"/>
          </w:tcPr>
          <w:p w14:paraId="26A96594">
            <w:pPr>
              <w:widowControl w:val="0"/>
              <w:jc w:val="center"/>
              <w:rPr>
                <w:szCs w:val="21"/>
              </w:rPr>
            </w:pPr>
            <w:r>
              <w:rPr>
                <w:rFonts w:hint="eastAsia"/>
                <w:szCs w:val="21"/>
              </w:rPr>
              <w:t>场所名称</w:t>
            </w:r>
          </w:p>
        </w:tc>
        <w:tc>
          <w:tcPr>
            <w:tcW w:w="2709" w:type="dxa"/>
            <w:gridSpan w:val="2"/>
            <w:vAlign w:val="center"/>
          </w:tcPr>
          <w:p w14:paraId="4BAAAA5E">
            <w:pPr>
              <w:widowControl w:val="0"/>
              <w:jc w:val="center"/>
              <w:rPr>
                <w:szCs w:val="21"/>
              </w:rPr>
            </w:pPr>
            <w:r>
              <w:rPr>
                <w:rFonts w:hint="eastAsia"/>
                <w:szCs w:val="21"/>
              </w:rPr>
              <w:t>侧面采光</w:t>
            </w:r>
          </w:p>
        </w:tc>
        <w:tc>
          <w:tcPr>
            <w:tcW w:w="2678" w:type="dxa"/>
            <w:gridSpan w:val="2"/>
            <w:vAlign w:val="center"/>
          </w:tcPr>
          <w:p w14:paraId="6D56BC8D">
            <w:pPr>
              <w:widowControl w:val="0"/>
              <w:jc w:val="center"/>
              <w:rPr>
                <w:szCs w:val="21"/>
              </w:rPr>
            </w:pPr>
            <w:r>
              <w:rPr>
                <w:rFonts w:hint="eastAsia"/>
                <w:szCs w:val="21"/>
              </w:rPr>
              <w:t>顶部采光</w:t>
            </w:r>
          </w:p>
        </w:tc>
      </w:tr>
      <w:tr w14:paraId="39025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29D9682E">
            <w:pPr>
              <w:widowControl w:val="0"/>
              <w:jc w:val="center"/>
              <w:rPr>
                <w:szCs w:val="21"/>
              </w:rPr>
            </w:pPr>
          </w:p>
        </w:tc>
        <w:tc>
          <w:tcPr>
            <w:tcW w:w="2566" w:type="dxa"/>
            <w:vMerge w:val="continue"/>
            <w:vAlign w:val="center"/>
          </w:tcPr>
          <w:p w14:paraId="147E6A01">
            <w:pPr>
              <w:widowControl w:val="0"/>
              <w:jc w:val="center"/>
              <w:rPr>
                <w:szCs w:val="21"/>
              </w:rPr>
            </w:pPr>
          </w:p>
        </w:tc>
        <w:tc>
          <w:tcPr>
            <w:tcW w:w="1134" w:type="dxa"/>
            <w:vAlign w:val="center"/>
          </w:tcPr>
          <w:p w14:paraId="50B5722B">
            <w:pPr>
              <w:widowControl w:val="0"/>
              <w:jc w:val="center"/>
              <w:rPr>
                <w:szCs w:val="21"/>
              </w:rPr>
            </w:pPr>
            <w:r>
              <w:rPr>
                <w:rFonts w:hint="eastAsia"/>
                <w:szCs w:val="21"/>
              </w:rPr>
              <w:t>采光系数标准值（%）</w:t>
            </w:r>
          </w:p>
        </w:tc>
        <w:tc>
          <w:tcPr>
            <w:tcW w:w="1575" w:type="dxa"/>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vAlign w:val="center"/>
          </w:tcPr>
          <w:p w14:paraId="36825B3A">
            <w:pPr>
              <w:widowControl w:val="0"/>
              <w:jc w:val="center"/>
              <w:rPr>
                <w:szCs w:val="21"/>
              </w:rPr>
            </w:pPr>
            <w:r>
              <w:rPr>
                <w:rFonts w:hint="eastAsia"/>
                <w:szCs w:val="21"/>
              </w:rPr>
              <w:t>采光系数标准值（%）</w:t>
            </w:r>
          </w:p>
        </w:tc>
        <w:tc>
          <w:tcPr>
            <w:tcW w:w="1559" w:type="dxa"/>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exact"/>
          <w:jc w:val="center"/>
        </w:trPr>
        <w:tc>
          <w:tcPr>
            <w:tcW w:w="694" w:type="dxa"/>
            <w:vAlign w:val="center"/>
          </w:tcPr>
          <w:p w14:paraId="2AE75A21">
            <w:r>
              <w:rPr>
                <w:rFonts w:hint="eastAsia"/>
              </w:rPr>
              <w:t>Ⅲ</w:t>
            </w:r>
          </w:p>
        </w:tc>
        <w:tc>
          <w:tcPr>
            <w:tcW w:w="2566" w:type="dxa"/>
            <w:vAlign w:val="center"/>
          </w:tcPr>
          <w:p w14:paraId="08796E65">
            <w:r>
              <w:rPr>
                <w:rFonts w:hint="eastAsia"/>
              </w:rPr>
              <w:t>阅览室、开架书库</w:t>
            </w:r>
          </w:p>
        </w:tc>
        <w:tc>
          <w:tcPr>
            <w:tcW w:w="1134" w:type="dxa"/>
            <w:vAlign w:val="center"/>
          </w:tcPr>
          <w:p w14:paraId="358CDA54">
            <w:pPr>
              <w:jc w:val="center"/>
            </w:pPr>
            <w:r>
              <w:rPr>
                <w:rFonts w:hint="eastAsia"/>
              </w:rPr>
              <w:t>3.0</w:t>
            </w:r>
          </w:p>
        </w:tc>
        <w:tc>
          <w:tcPr>
            <w:tcW w:w="1575" w:type="dxa"/>
            <w:vAlign w:val="center"/>
          </w:tcPr>
          <w:p w14:paraId="77A0A6D9">
            <w:pPr>
              <w:jc w:val="center"/>
            </w:pPr>
            <w:r>
              <w:rPr>
                <w:rFonts w:hint="eastAsia"/>
              </w:rPr>
              <w:t>450</w:t>
            </w:r>
          </w:p>
        </w:tc>
        <w:tc>
          <w:tcPr>
            <w:tcW w:w="1119" w:type="dxa"/>
            <w:vAlign w:val="center"/>
          </w:tcPr>
          <w:p w14:paraId="692DC6F8">
            <w:pPr>
              <w:jc w:val="center"/>
            </w:pPr>
            <w:r>
              <w:rPr>
                <w:rFonts w:hint="eastAsia"/>
              </w:rPr>
              <w:t>2.0</w:t>
            </w:r>
          </w:p>
        </w:tc>
        <w:tc>
          <w:tcPr>
            <w:tcW w:w="1559" w:type="dxa"/>
            <w:vAlign w:val="center"/>
          </w:tcPr>
          <w:p w14:paraId="1C3706EA">
            <w:pPr>
              <w:jc w:val="center"/>
            </w:pPr>
            <w:r>
              <w:rPr>
                <w:rFonts w:hint="eastAsia"/>
              </w:rPr>
              <w:t>300</w:t>
            </w:r>
          </w:p>
        </w:tc>
      </w:tr>
      <w:tr w14:paraId="3B6CE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694" w:type="dxa"/>
            <w:vAlign w:val="center"/>
          </w:tcPr>
          <w:p w14:paraId="56EAC5E9">
            <w:r>
              <w:rPr>
                <w:rFonts w:hint="eastAsia"/>
              </w:rPr>
              <w:t>Ⅳ</w:t>
            </w:r>
          </w:p>
        </w:tc>
        <w:tc>
          <w:tcPr>
            <w:tcW w:w="2566" w:type="dxa"/>
          </w:tcPr>
          <w:p w14:paraId="07B7660C">
            <w:r>
              <w:rPr>
                <w:rFonts w:hint="eastAsia"/>
              </w:rPr>
              <w:t>目录室</w:t>
            </w:r>
          </w:p>
        </w:tc>
        <w:tc>
          <w:tcPr>
            <w:tcW w:w="1134" w:type="dxa"/>
            <w:vAlign w:val="center"/>
          </w:tcPr>
          <w:p w14:paraId="21D28B24">
            <w:pPr>
              <w:jc w:val="center"/>
            </w:pPr>
            <w:r>
              <w:rPr>
                <w:rFonts w:hint="eastAsia"/>
              </w:rPr>
              <w:t>2.0</w:t>
            </w:r>
          </w:p>
        </w:tc>
        <w:tc>
          <w:tcPr>
            <w:tcW w:w="1575" w:type="dxa"/>
            <w:vAlign w:val="center"/>
          </w:tcPr>
          <w:p w14:paraId="2530A112">
            <w:pPr>
              <w:jc w:val="center"/>
            </w:pPr>
            <w:r>
              <w:rPr>
                <w:rFonts w:hint="eastAsia"/>
              </w:rPr>
              <w:t>300</w:t>
            </w:r>
          </w:p>
        </w:tc>
        <w:tc>
          <w:tcPr>
            <w:tcW w:w="1119" w:type="dxa"/>
            <w:vAlign w:val="center"/>
          </w:tcPr>
          <w:p w14:paraId="55A003D5">
            <w:pPr>
              <w:jc w:val="center"/>
            </w:pPr>
            <w:r>
              <w:rPr>
                <w:rFonts w:hint="eastAsia"/>
              </w:rPr>
              <w:t>1.0</w:t>
            </w:r>
          </w:p>
        </w:tc>
        <w:tc>
          <w:tcPr>
            <w:tcW w:w="1559" w:type="dxa"/>
            <w:vAlign w:val="center"/>
          </w:tcPr>
          <w:p w14:paraId="76BFE97A">
            <w:pPr>
              <w:jc w:val="center"/>
            </w:pPr>
            <w:r>
              <w:rPr>
                <w:rFonts w:hint="eastAsia"/>
              </w:rPr>
              <w:t>150</w:t>
            </w:r>
          </w:p>
        </w:tc>
      </w:tr>
      <w:tr w14:paraId="499F0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exact"/>
          <w:jc w:val="center"/>
        </w:trPr>
        <w:tc>
          <w:tcPr>
            <w:tcW w:w="694" w:type="dxa"/>
            <w:vAlign w:val="center"/>
          </w:tcPr>
          <w:p w14:paraId="5C850390">
            <w:r>
              <w:rPr>
                <w:rFonts w:hint="eastAsia"/>
              </w:rPr>
              <w:t>Ⅴ</w:t>
            </w:r>
          </w:p>
        </w:tc>
        <w:tc>
          <w:tcPr>
            <w:tcW w:w="2566" w:type="dxa"/>
            <w:vAlign w:val="center"/>
          </w:tcPr>
          <w:p w14:paraId="75E69C74">
            <w:r>
              <w:rPr>
                <w:rFonts w:hint="eastAsia"/>
              </w:rPr>
              <w:t>书库、走道、楼梯间、</w:t>
            </w:r>
          </w:p>
          <w:p w14:paraId="2B0CF29F">
            <w:r>
              <w:rPr>
                <w:rFonts w:hint="eastAsia"/>
              </w:rPr>
              <w:t>卫生间</w:t>
            </w:r>
          </w:p>
        </w:tc>
        <w:tc>
          <w:tcPr>
            <w:tcW w:w="1134" w:type="dxa"/>
            <w:vAlign w:val="center"/>
          </w:tcPr>
          <w:p w14:paraId="2AC48791">
            <w:pPr>
              <w:jc w:val="center"/>
            </w:pPr>
            <w:r>
              <w:rPr>
                <w:rFonts w:hint="eastAsia"/>
              </w:rPr>
              <w:t>1.0</w:t>
            </w:r>
          </w:p>
        </w:tc>
        <w:tc>
          <w:tcPr>
            <w:tcW w:w="1575" w:type="dxa"/>
            <w:vAlign w:val="center"/>
          </w:tcPr>
          <w:p w14:paraId="50919C4B">
            <w:pPr>
              <w:jc w:val="center"/>
            </w:pPr>
            <w:r>
              <w:rPr>
                <w:rFonts w:hint="eastAsia"/>
              </w:rPr>
              <w:t>150</w:t>
            </w:r>
          </w:p>
        </w:tc>
        <w:tc>
          <w:tcPr>
            <w:tcW w:w="1119" w:type="dxa"/>
            <w:vAlign w:val="center"/>
          </w:tcPr>
          <w:p w14:paraId="7D25C22F">
            <w:pPr>
              <w:jc w:val="center"/>
            </w:pPr>
            <w:r>
              <w:rPr>
                <w:rFonts w:hint="eastAsia"/>
              </w:rPr>
              <w:t>0.5</w:t>
            </w:r>
          </w:p>
        </w:tc>
        <w:tc>
          <w:tcPr>
            <w:tcW w:w="1559" w:type="dxa"/>
            <w:vAlign w:val="center"/>
          </w:tcPr>
          <w:p w14:paraId="2C977638">
            <w:pPr>
              <w:jc w:val="center"/>
            </w:pPr>
            <w:r>
              <w:rPr>
                <w:rFonts w:hint="eastAsia"/>
              </w:rPr>
              <w:t>75</w:t>
            </w:r>
          </w:p>
        </w:tc>
      </w:tr>
    </w:tbl>
    <w:p w14:paraId="4B4F38C8">
      <w:pPr>
        <w:ind w:firstLine="199" w:firstLineChars="95"/>
        <w:jc w:val="left"/>
        <w:rPr>
          <w:rFonts w:ascii="微软雅黑" w:hAnsi="微软雅黑" w:eastAsia="微软雅黑"/>
        </w:rPr>
      </w:pPr>
      <w:bookmarkStart w:id="38"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20291"/>
      <w:r>
        <w:rPr>
          <w:rFonts w:hint="eastAsia"/>
        </w:rPr>
        <w:t>动态采光</w:t>
      </w:r>
      <w:r>
        <w:t>概述</w:t>
      </w:r>
      <w:bookmarkEnd w:id="37"/>
      <w:bookmarkEnd w:id="38"/>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75165387"/>
      <w:bookmarkStart w:id="41" w:name="_Toc264569237"/>
      <w:bookmarkStart w:id="42" w:name="_Toc312399796"/>
      <w:bookmarkStart w:id="43" w:name="_Toc264043630"/>
      <w:bookmarkStart w:id="44" w:name="_Toc290209317"/>
      <w:bookmarkStart w:id="45" w:name="_Toc290149059"/>
      <w:bookmarkStart w:id="46" w:name="_Toc290209341"/>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12108"/>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26518"/>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10485"/>
      <w:bookmarkStart w:id="51" w:name="_Toc512608187"/>
      <w:r>
        <w:rPr>
          <w:rFonts w:hint="eastAsia"/>
        </w:rPr>
        <w:t>采光计算</w:t>
      </w:r>
      <w:r>
        <w:t>参数</w:t>
      </w:r>
      <w:r>
        <w:rPr>
          <w:rFonts w:hint="eastAsia"/>
        </w:rPr>
        <w:t>取值</w:t>
      </w:r>
      <w:bookmarkEnd w:id="50"/>
      <w:bookmarkEnd w:id="51"/>
    </w:p>
    <w:p w14:paraId="26BAD7DA">
      <w:pPr>
        <w:pStyle w:val="4"/>
      </w:pPr>
      <w:bookmarkStart w:id="52" w:name="_Toc290149058"/>
      <w:bookmarkStart w:id="53" w:name="_Toc264569236"/>
      <w:bookmarkStart w:id="54" w:name="_Toc275165386"/>
      <w:bookmarkStart w:id="55" w:name="_Toc264043629"/>
      <w:bookmarkStart w:id="56" w:name="_Toc290209316"/>
      <w:bookmarkStart w:id="57" w:name="_Toc290209340"/>
      <w:bookmarkStart w:id="58" w:name="_Toc312399795"/>
      <w:bookmarkStart w:id="59" w:name="_Toc512608188"/>
      <w:bookmarkStart w:id="60" w:name="_Toc3023"/>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32076"/>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0.75</w:t>
            </w:r>
            <w:bookmarkEnd w:id="73"/>
          </w:p>
        </w:tc>
        <w:tc>
          <w:tcPr>
            <w:tcW w:w="1661" w:type="dxa"/>
            <w:vAlign w:val="center"/>
          </w:tcPr>
          <w:p w14:paraId="68261949">
            <w:pPr>
              <w:jc w:val="center"/>
              <w:rPr>
                <w:rFonts w:hint="eastAsia"/>
              </w:rPr>
            </w:pPr>
            <w:bookmarkStart w:id="74" w:name="地面反射比"/>
            <w:r>
              <w:rPr>
                <w:rFonts w:hint="eastAsia"/>
              </w:rPr>
              <w:t>0.30</w:t>
            </w:r>
            <w:bookmarkEnd w:id="74"/>
          </w:p>
        </w:tc>
        <w:tc>
          <w:tcPr>
            <w:tcW w:w="1661" w:type="dxa"/>
            <w:vAlign w:val="center"/>
          </w:tcPr>
          <w:p w14:paraId="18A50294">
            <w:pPr>
              <w:jc w:val="center"/>
              <w:rPr>
                <w:rFonts w:hint="eastAsia"/>
              </w:rPr>
            </w:pPr>
            <w:bookmarkStart w:id="75" w:name="墙面反射比"/>
            <w:r>
              <w:rPr>
                <w:rFonts w:hint="eastAsia"/>
              </w:rPr>
              <w:t>0.60</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28132"/>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21343"/>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6A9E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220700">
            <w:pPr>
              <w:jc w:val="center"/>
              <w:rPr>
                <w:sz w:val="18"/>
                <w:szCs w:val="18"/>
              </w:rPr>
            </w:pPr>
            <w:r>
              <w:rPr>
                <w:sz w:val="18"/>
                <w:szCs w:val="18"/>
              </w:rPr>
              <w:t>门窗编号</w:t>
            </w:r>
          </w:p>
        </w:tc>
        <w:tc>
          <w:tcPr>
            <w:shd w:val="clear" w:color="auto" w:fill="E6E6E6"/>
            <w:vAlign w:val="center"/>
          </w:tcPr>
          <w:p w14:paraId="7BEA4BFC">
            <w:pPr>
              <w:jc w:val="center"/>
              <w:rPr>
                <w:sz w:val="18"/>
                <w:szCs w:val="18"/>
              </w:rPr>
            </w:pPr>
            <w:r>
              <w:rPr>
                <w:sz w:val="18"/>
                <w:szCs w:val="18"/>
              </w:rPr>
              <w:t>宽度(mm)</w:t>
            </w:r>
          </w:p>
        </w:tc>
        <w:tc>
          <w:tcPr>
            <w:shd w:val="clear" w:color="auto" w:fill="E6E6E6"/>
            <w:vAlign w:val="center"/>
          </w:tcPr>
          <w:p w14:paraId="27D5E096">
            <w:pPr>
              <w:jc w:val="center"/>
              <w:rPr>
                <w:sz w:val="18"/>
                <w:szCs w:val="18"/>
              </w:rPr>
            </w:pPr>
            <w:r>
              <w:rPr>
                <w:sz w:val="18"/>
                <w:szCs w:val="18"/>
              </w:rPr>
              <w:t>高度(mm)</w:t>
            </w:r>
          </w:p>
        </w:tc>
        <w:tc>
          <w:tcPr>
            <w:shd w:val="clear" w:color="auto" w:fill="E6E6E6"/>
            <w:vAlign w:val="center"/>
          </w:tcPr>
          <w:p w14:paraId="6D2F17F8">
            <w:pPr>
              <w:jc w:val="center"/>
              <w:rPr>
                <w:sz w:val="18"/>
                <w:szCs w:val="18"/>
              </w:rPr>
            </w:pPr>
            <w:r>
              <w:rPr>
                <w:sz w:val="18"/>
                <w:szCs w:val="18"/>
              </w:rPr>
              <w:t>窗框类型</w:t>
            </w:r>
          </w:p>
        </w:tc>
        <w:tc>
          <w:tcPr>
            <w:shd w:val="clear" w:color="auto" w:fill="E6E6E6"/>
            <w:vAlign w:val="center"/>
          </w:tcPr>
          <w:p w14:paraId="27491154">
            <w:pPr>
              <w:jc w:val="center"/>
              <w:rPr>
                <w:sz w:val="18"/>
                <w:szCs w:val="18"/>
              </w:rPr>
            </w:pPr>
            <w:r>
              <w:rPr>
                <w:sz w:val="18"/>
                <w:szCs w:val="18"/>
              </w:rPr>
              <w:t>玻璃类型</w:t>
            </w:r>
          </w:p>
        </w:tc>
        <w:tc>
          <w:tcPr>
            <w:shd w:val="clear" w:color="auto" w:fill="E6E6E6"/>
            <w:vAlign w:val="center"/>
          </w:tcPr>
          <w:p w14:paraId="508FB73D">
            <w:pPr>
              <w:jc w:val="center"/>
              <w:rPr>
                <w:sz w:val="18"/>
                <w:szCs w:val="18"/>
              </w:rPr>
            </w:pPr>
            <w:r>
              <w:rPr>
                <w:sz w:val="18"/>
                <w:szCs w:val="18"/>
              </w:rPr>
              <w:t>可见光透射比</w:t>
            </w:r>
          </w:p>
        </w:tc>
        <w:tc>
          <w:tcPr>
            <w:shd w:val="clear" w:color="auto" w:fill="E6E6E6"/>
            <w:vAlign w:val="center"/>
          </w:tcPr>
          <w:p w14:paraId="5D817AE3">
            <w:pPr>
              <w:jc w:val="center"/>
              <w:rPr>
                <w:sz w:val="18"/>
                <w:szCs w:val="18"/>
              </w:rPr>
            </w:pPr>
            <w:r>
              <w:rPr>
                <w:sz w:val="18"/>
                <w:szCs w:val="18"/>
              </w:rPr>
              <w:t>玻璃反射比</w:t>
            </w:r>
          </w:p>
        </w:tc>
      </w:tr>
      <w:tr w14:paraId="4EF6E215">
        <w:tblPrEx>
          <w:tblCellMar>
            <w:top w:w="0" w:type="dxa"/>
            <w:left w:w="108" w:type="dxa"/>
            <w:bottom w:w="0" w:type="dxa"/>
            <w:right w:w="108" w:type="dxa"/>
          </w:tblCellMar>
        </w:tblPrEx>
        <w:tc>
          <w:tcPr>
            <w:vAlign w:val="center"/>
          </w:tcPr>
          <w:p w14:paraId="040974D1">
            <w:pPr>
              <w:jc w:val="center"/>
              <w:rPr>
                <w:sz w:val="18"/>
                <w:szCs w:val="18"/>
              </w:rPr>
            </w:pPr>
            <w:r>
              <w:rPr>
                <w:sz w:val="18"/>
                <w:szCs w:val="18"/>
              </w:rPr>
              <w:t>C0124</w:t>
            </w:r>
          </w:p>
        </w:tc>
        <w:tc>
          <w:tcPr>
            <w:vAlign w:val="center"/>
          </w:tcPr>
          <w:p w14:paraId="342D4A88">
            <w:pPr>
              <w:jc w:val="center"/>
              <w:rPr>
                <w:sz w:val="18"/>
                <w:szCs w:val="18"/>
              </w:rPr>
            </w:pPr>
            <w:r>
              <w:rPr>
                <w:sz w:val="18"/>
                <w:szCs w:val="18"/>
              </w:rPr>
              <w:t>126</w:t>
            </w:r>
          </w:p>
        </w:tc>
        <w:tc>
          <w:tcPr>
            <w:vAlign w:val="center"/>
          </w:tcPr>
          <w:p w14:paraId="7CFF766C">
            <w:pPr>
              <w:jc w:val="center"/>
              <w:rPr>
                <w:sz w:val="18"/>
                <w:szCs w:val="18"/>
              </w:rPr>
            </w:pPr>
            <w:r>
              <w:rPr>
                <w:sz w:val="18"/>
                <w:szCs w:val="18"/>
              </w:rPr>
              <w:t>2400</w:t>
            </w:r>
          </w:p>
        </w:tc>
        <w:tc>
          <w:tcPr>
            <w:vAlign w:val="center"/>
          </w:tcPr>
          <w:p w14:paraId="1E539243">
            <w:pPr>
              <w:jc w:val="center"/>
              <w:rPr>
                <w:sz w:val="18"/>
                <w:szCs w:val="18"/>
              </w:rPr>
            </w:pPr>
            <w:r>
              <w:rPr>
                <w:sz w:val="18"/>
                <w:szCs w:val="18"/>
              </w:rPr>
              <w:t>单层铝窗</w:t>
            </w:r>
          </w:p>
        </w:tc>
        <w:tc>
          <w:tcPr>
            <w:vAlign w:val="center"/>
          </w:tcPr>
          <w:p w14:paraId="36F94F83">
            <w:pPr>
              <w:jc w:val="center"/>
              <w:rPr>
                <w:sz w:val="18"/>
                <w:szCs w:val="18"/>
              </w:rPr>
            </w:pPr>
            <w:r>
              <w:rPr>
                <w:sz w:val="18"/>
                <w:szCs w:val="18"/>
              </w:rPr>
              <w:t>普通玻璃</w:t>
            </w:r>
          </w:p>
        </w:tc>
        <w:tc>
          <w:tcPr>
            <w:vAlign w:val="center"/>
          </w:tcPr>
          <w:p w14:paraId="6A79CFE3">
            <w:pPr>
              <w:jc w:val="center"/>
              <w:rPr>
                <w:sz w:val="18"/>
                <w:szCs w:val="18"/>
              </w:rPr>
            </w:pPr>
            <w:r>
              <w:rPr>
                <w:sz w:val="18"/>
                <w:szCs w:val="18"/>
              </w:rPr>
              <w:t>0.89</w:t>
            </w:r>
          </w:p>
        </w:tc>
        <w:tc>
          <w:tcPr>
            <w:vAlign w:val="center"/>
          </w:tcPr>
          <w:p w14:paraId="041D748A">
            <w:pPr>
              <w:jc w:val="center"/>
              <w:rPr>
                <w:sz w:val="18"/>
                <w:szCs w:val="18"/>
              </w:rPr>
            </w:pPr>
            <w:r>
              <w:rPr>
                <w:sz w:val="18"/>
                <w:szCs w:val="18"/>
              </w:rPr>
              <w:t>0.08</w:t>
            </w:r>
          </w:p>
        </w:tc>
      </w:tr>
      <w:tr w14:paraId="0964C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0CB1DB">
            <w:pPr>
              <w:jc w:val="center"/>
              <w:rPr>
                <w:sz w:val="18"/>
                <w:szCs w:val="18"/>
              </w:rPr>
            </w:pPr>
            <w:r>
              <w:rPr>
                <w:sz w:val="18"/>
                <w:szCs w:val="18"/>
              </w:rPr>
              <w:t>C0170</w:t>
            </w:r>
          </w:p>
        </w:tc>
        <w:tc>
          <w:tcPr>
            <w:vAlign w:val="center"/>
          </w:tcPr>
          <w:p w14:paraId="7B26A838">
            <w:pPr>
              <w:jc w:val="center"/>
              <w:rPr>
                <w:sz w:val="18"/>
                <w:szCs w:val="18"/>
              </w:rPr>
            </w:pPr>
            <w:r>
              <w:rPr>
                <w:sz w:val="18"/>
                <w:szCs w:val="18"/>
              </w:rPr>
              <w:t>61</w:t>
            </w:r>
          </w:p>
        </w:tc>
        <w:tc>
          <w:tcPr>
            <w:vAlign w:val="center"/>
          </w:tcPr>
          <w:p w14:paraId="700BFA56">
            <w:pPr>
              <w:jc w:val="center"/>
              <w:rPr>
                <w:sz w:val="18"/>
                <w:szCs w:val="18"/>
              </w:rPr>
            </w:pPr>
            <w:r>
              <w:rPr>
                <w:sz w:val="18"/>
                <w:szCs w:val="18"/>
              </w:rPr>
              <w:t>7000</w:t>
            </w:r>
          </w:p>
        </w:tc>
        <w:tc>
          <w:tcPr>
            <w:vAlign w:val="center"/>
          </w:tcPr>
          <w:p w14:paraId="069891F7">
            <w:pPr>
              <w:jc w:val="center"/>
              <w:rPr>
                <w:sz w:val="18"/>
                <w:szCs w:val="18"/>
              </w:rPr>
            </w:pPr>
            <w:r>
              <w:rPr>
                <w:sz w:val="18"/>
                <w:szCs w:val="18"/>
              </w:rPr>
              <w:t>单层铝窗</w:t>
            </w:r>
          </w:p>
        </w:tc>
        <w:tc>
          <w:tcPr>
            <w:vAlign w:val="center"/>
          </w:tcPr>
          <w:p w14:paraId="24BE27CE">
            <w:pPr>
              <w:jc w:val="center"/>
              <w:rPr>
                <w:sz w:val="18"/>
                <w:szCs w:val="18"/>
              </w:rPr>
            </w:pPr>
            <w:r>
              <w:rPr>
                <w:sz w:val="18"/>
                <w:szCs w:val="18"/>
              </w:rPr>
              <w:t>普通玻璃</w:t>
            </w:r>
          </w:p>
        </w:tc>
        <w:tc>
          <w:tcPr>
            <w:vAlign w:val="center"/>
          </w:tcPr>
          <w:p w14:paraId="0A83CDE6">
            <w:pPr>
              <w:jc w:val="center"/>
              <w:rPr>
                <w:sz w:val="18"/>
                <w:szCs w:val="18"/>
              </w:rPr>
            </w:pPr>
            <w:r>
              <w:rPr>
                <w:sz w:val="18"/>
                <w:szCs w:val="18"/>
              </w:rPr>
              <w:t>0.89</w:t>
            </w:r>
          </w:p>
        </w:tc>
        <w:tc>
          <w:tcPr>
            <w:vAlign w:val="center"/>
          </w:tcPr>
          <w:p w14:paraId="4E5964CB">
            <w:pPr>
              <w:jc w:val="center"/>
              <w:rPr>
                <w:sz w:val="18"/>
                <w:szCs w:val="18"/>
              </w:rPr>
            </w:pPr>
            <w:r>
              <w:rPr>
                <w:sz w:val="18"/>
                <w:szCs w:val="18"/>
              </w:rPr>
              <w:t>0.08</w:t>
            </w:r>
          </w:p>
        </w:tc>
      </w:tr>
      <w:tr w14:paraId="2B328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A141C5">
            <w:pPr>
              <w:jc w:val="center"/>
              <w:rPr>
                <w:sz w:val="18"/>
                <w:szCs w:val="18"/>
              </w:rPr>
            </w:pPr>
            <w:r>
              <w:rPr>
                <w:sz w:val="18"/>
                <w:szCs w:val="18"/>
              </w:rPr>
              <w:t>C01701</w:t>
            </w:r>
          </w:p>
        </w:tc>
        <w:tc>
          <w:tcPr>
            <w:vAlign w:val="center"/>
          </w:tcPr>
          <w:p w14:paraId="595C8BAD">
            <w:pPr>
              <w:jc w:val="center"/>
              <w:rPr>
                <w:sz w:val="18"/>
                <w:szCs w:val="18"/>
              </w:rPr>
            </w:pPr>
            <w:r>
              <w:rPr>
                <w:sz w:val="18"/>
                <w:szCs w:val="18"/>
              </w:rPr>
              <w:t>89</w:t>
            </w:r>
          </w:p>
        </w:tc>
        <w:tc>
          <w:tcPr>
            <w:vAlign w:val="center"/>
          </w:tcPr>
          <w:p w14:paraId="5E77564F">
            <w:pPr>
              <w:jc w:val="center"/>
              <w:rPr>
                <w:sz w:val="18"/>
                <w:szCs w:val="18"/>
              </w:rPr>
            </w:pPr>
            <w:r>
              <w:rPr>
                <w:sz w:val="18"/>
                <w:szCs w:val="18"/>
              </w:rPr>
              <w:t>7000</w:t>
            </w:r>
          </w:p>
        </w:tc>
        <w:tc>
          <w:tcPr>
            <w:vAlign w:val="center"/>
          </w:tcPr>
          <w:p w14:paraId="59737304">
            <w:pPr>
              <w:jc w:val="center"/>
              <w:rPr>
                <w:sz w:val="18"/>
                <w:szCs w:val="18"/>
              </w:rPr>
            </w:pPr>
            <w:r>
              <w:rPr>
                <w:sz w:val="18"/>
                <w:szCs w:val="18"/>
              </w:rPr>
              <w:t>单层铝窗</w:t>
            </w:r>
          </w:p>
        </w:tc>
        <w:tc>
          <w:tcPr>
            <w:vAlign w:val="center"/>
          </w:tcPr>
          <w:p w14:paraId="21DB98C6">
            <w:pPr>
              <w:jc w:val="center"/>
              <w:rPr>
                <w:sz w:val="18"/>
                <w:szCs w:val="18"/>
              </w:rPr>
            </w:pPr>
            <w:r>
              <w:rPr>
                <w:sz w:val="18"/>
                <w:szCs w:val="18"/>
              </w:rPr>
              <w:t>普通玻璃</w:t>
            </w:r>
          </w:p>
        </w:tc>
        <w:tc>
          <w:tcPr>
            <w:vAlign w:val="center"/>
          </w:tcPr>
          <w:p w14:paraId="2489509C">
            <w:pPr>
              <w:jc w:val="center"/>
              <w:rPr>
                <w:sz w:val="18"/>
                <w:szCs w:val="18"/>
              </w:rPr>
            </w:pPr>
            <w:r>
              <w:rPr>
                <w:sz w:val="18"/>
                <w:szCs w:val="18"/>
              </w:rPr>
              <w:t>0.89</w:t>
            </w:r>
          </w:p>
        </w:tc>
        <w:tc>
          <w:tcPr>
            <w:vAlign w:val="center"/>
          </w:tcPr>
          <w:p w14:paraId="06BDDBBE">
            <w:pPr>
              <w:jc w:val="center"/>
              <w:rPr>
                <w:sz w:val="18"/>
                <w:szCs w:val="18"/>
              </w:rPr>
            </w:pPr>
            <w:r>
              <w:rPr>
                <w:sz w:val="18"/>
                <w:szCs w:val="18"/>
              </w:rPr>
              <w:t>0.08</w:t>
            </w:r>
          </w:p>
        </w:tc>
      </w:tr>
      <w:tr w14:paraId="2CE3A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EE773D">
            <w:pPr>
              <w:jc w:val="center"/>
              <w:rPr>
                <w:sz w:val="18"/>
                <w:szCs w:val="18"/>
              </w:rPr>
            </w:pPr>
            <w:r>
              <w:rPr>
                <w:sz w:val="18"/>
                <w:szCs w:val="18"/>
              </w:rPr>
              <w:t>C03241</w:t>
            </w:r>
          </w:p>
        </w:tc>
        <w:tc>
          <w:tcPr>
            <w:vAlign w:val="center"/>
          </w:tcPr>
          <w:p w14:paraId="5F1D9FFF">
            <w:pPr>
              <w:jc w:val="center"/>
              <w:rPr>
                <w:sz w:val="18"/>
                <w:szCs w:val="18"/>
              </w:rPr>
            </w:pPr>
            <w:r>
              <w:rPr>
                <w:sz w:val="18"/>
                <w:szCs w:val="18"/>
              </w:rPr>
              <w:t>300</w:t>
            </w:r>
          </w:p>
        </w:tc>
        <w:tc>
          <w:tcPr>
            <w:vAlign w:val="center"/>
          </w:tcPr>
          <w:p w14:paraId="33182D7E">
            <w:pPr>
              <w:jc w:val="center"/>
              <w:rPr>
                <w:sz w:val="18"/>
                <w:szCs w:val="18"/>
              </w:rPr>
            </w:pPr>
            <w:r>
              <w:rPr>
                <w:sz w:val="18"/>
                <w:szCs w:val="18"/>
              </w:rPr>
              <w:t>2400</w:t>
            </w:r>
          </w:p>
        </w:tc>
        <w:tc>
          <w:tcPr>
            <w:vAlign w:val="center"/>
          </w:tcPr>
          <w:p w14:paraId="3F1005B0">
            <w:pPr>
              <w:jc w:val="center"/>
              <w:rPr>
                <w:sz w:val="18"/>
                <w:szCs w:val="18"/>
              </w:rPr>
            </w:pPr>
            <w:r>
              <w:rPr>
                <w:sz w:val="18"/>
                <w:szCs w:val="18"/>
              </w:rPr>
              <w:t>单层铝窗</w:t>
            </w:r>
          </w:p>
        </w:tc>
        <w:tc>
          <w:tcPr>
            <w:vAlign w:val="center"/>
          </w:tcPr>
          <w:p w14:paraId="5B8D74AA">
            <w:pPr>
              <w:jc w:val="center"/>
              <w:rPr>
                <w:sz w:val="18"/>
                <w:szCs w:val="18"/>
              </w:rPr>
            </w:pPr>
            <w:r>
              <w:rPr>
                <w:sz w:val="18"/>
                <w:szCs w:val="18"/>
              </w:rPr>
              <w:t>普通玻璃</w:t>
            </w:r>
          </w:p>
        </w:tc>
        <w:tc>
          <w:tcPr>
            <w:vAlign w:val="center"/>
          </w:tcPr>
          <w:p w14:paraId="582F0F6C">
            <w:pPr>
              <w:jc w:val="center"/>
              <w:rPr>
                <w:sz w:val="18"/>
                <w:szCs w:val="18"/>
              </w:rPr>
            </w:pPr>
            <w:r>
              <w:rPr>
                <w:sz w:val="18"/>
                <w:szCs w:val="18"/>
              </w:rPr>
              <w:t>0.89</w:t>
            </w:r>
          </w:p>
        </w:tc>
        <w:tc>
          <w:tcPr>
            <w:vAlign w:val="center"/>
          </w:tcPr>
          <w:p w14:paraId="665CD7C6">
            <w:pPr>
              <w:jc w:val="center"/>
              <w:rPr>
                <w:sz w:val="18"/>
                <w:szCs w:val="18"/>
              </w:rPr>
            </w:pPr>
            <w:r>
              <w:rPr>
                <w:sz w:val="18"/>
                <w:szCs w:val="18"/>
              </w:rPr>
              <w:t>0.08</w:t>
            </w:r>
          </w:p>
        </w:tc>
      </w:tr>
      <w:tr w14:paraId="7C37A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2B5080">
            <w:pPr>
              <w:jc w:val="center"/>
              <w:rPr>
                <w:sz w:val="18"/>
                <w:szCs w:val="18"/>
              </w:rPr>
            </w:pPr>
            <w:r>
              <w:rPr>
                <w:sz w:val="18"/>
                <w:szCs w:val="18"/>
              </w:rPr>
              <w:t>C0370</w:t>
            </w:r>
          </w:p>
        </w:tc>
        <w:tc>
          <w:tcPr>
            <w:vAlign w:val="center"/>
          </w:tcPr>
          <w:p w14:paraId="2C06618A">
            <w:pPr>
              <w:jc w:val="center"/>
              <w:rPr>
                <w:sz w:val="18"/>
                <w:szCs w:val="18"/>
              </w:rPr>
            </w:pPr>
            <w:r>
              <w:rPr>
                <w:sz w:val="18"/>
                <w:szCs w:val="18"/>
              </w:rPr>
              <w:t>300</w:t>
            </w:r>
          </w:p>
        </w:tc>
        <w:tc>
          <w:tcPr>
            <w:vAlign w:val="center"/>
          </w:tcPr>
          <w:p w14:paraId="705FDF1D">
            <w:pPr>
              <w:jc w:val="center"/>
              <w:rPr>
                <w:sz w:val="18"/>
                <w:szCs w:val="18"/>
              </w:rPr>
            </w:pPr>
            <w:r>
              <w:rPr>
                <w:sz w:val="18"/>
                <w:szCs w:val="18"/>
              </w:rPr>
              <w:t>7000</w:t>
            </w:r>
          </w:p>
        </w:tc>
        <w:tc>
          <w:tcPr>
            <w:vAlign w:val="center"/>
          </w:tcPr>
          <w:p w14:paraId="739CD6EF">
            <w:pPr>
              <w:jc w:val="center"/>
              <w:rPr>
                <w:sz w:val="18"/>
                <w:szCs w:val="18"/>
              </w:rPr>
            </w:pPr>
            <w:r>
              <w:rPr>
                <w:sz w:val="18"/>
                <w:szCs w:val="18"/>
              </w:rPr>
              <w:t>单层铝窗</w:t>
            </w:r>
          </w:p>
        </w:tc>
        <w:tc>
          <w:tcPr>
            <w:vAlign w:val="center"/>
          </w:tcPr>
          <w:p w14:paraId="54909B43">
            <w:pPr>
              <w:jc w:val="center"/>
              <w:rPr>
                <w:sz w:val="18"/>
                <w:szCs w:val="18"/>
              </w:rPr>
            </w:pPr>
            <w:r>
              <w:rPr>
                <w:sz w:val="18"/>
                <w:szCs w:val="18"/>
              </w:rPr>
              <w:t>普通玻璃</w:t>
            </w:r>
          </w:p>
        </w:tc>
        <w:tc>
          <w:tcPr>
            <w:vAlign w:val="center"/>
          </w:tcPr>
          <w:p w14:paraId="1A61F9FA">
            <w:pPr>
              <w:jc w:val="center"/>
              <w:rPr>
                <w:sz w:val="18"/>
                <w:szCs w:val="18"/>
              </w:rPr>
            </w:pPr>
            <w:r>
              <w:rPr>
                <w:sz w:val="18"/>
                <w:szCs w:val="18"/>
              </w:rPr>
              <w:t>0.89</w:t>
            </w:r>
          </w:p>
        </w:tc>
        <w:tc>
          <w:tcPr>
            <w:vAlign w:val="center"/>
          </w:tcPr>
          <w:p w14:paraId="0CB51500">
            <w:pPr>
              <w:jc w:val="center"/>
              <w:rPr>
                <w:sz w:val="18"/>
                <w:szCs w:val="18"/>
              </w:rPr>
            </w:pPr>
            <w:r>
              <w:rPr>
                <w:sz w:val="18"/>
                <w:szCs w:val="18"/>
              </w:rPr>
              <w:t>0.08</w:t>
            </w:r>
          </w:p>
        </w:tc>
      </w:tr>
      <w:tr w14:paraId="0515E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4095E8">
            <w:pPr>
              <w:jc w:val="center"/>
              <w:rPr>
                <w:sz w:val="18"/>
                <w:szCs w:val="18"/>
              </w:rPr>
            </w:pPr>
            <w:r>
              <w:rPr>
                <w:sz w:val="18"/>
                <w:szCs w:val="18"/>
              </w:rPr>
              <w:t>C0424</w:t>
            </w:r>
          </w:p>
        </w:tc>
        <w:tc>
          <w:tcPr>
            <w:vAlign w:val="center"/>
          </w:tcPr>
          <w:p w14:paraId="202B3A44">
            <w:pPr>
              <w:jc w:val="center"/>
              <w:rPr>
                <w:sz w:val="18"/>
                <w:szCs w:val="18"/>
              </w:rPr>
            </w:pPr>
            <w:r>
              <w:rPr>
                <w:sz w:val="18"/>
                <w:szCs w:val="18"/>
              </w:rPr>
              <w:t>427</w:t>
            </w:r>
          </w:p>
        </w:tc>
        <w:tc>
          <w:tcPr>
            <w:vAlign w:val="center"/>
          </w:tcPr>
          <w:p w14:paraId="1D9944E4">
            <w:pPr>
              <w:jc w:val="center"/>
              <w:rPr>
                <w:sz w:val="18"/>
                <w:szCs w:val="18"/>
              </w:rPr>
            </w:pPr>
            <w:r>
              <w:rPr>
                <w:sz w:val="18"/>
                <w:szCs w:val="18"/>
              </w:rPr>
              <w:t>2400</w:t>
            </w:r>
          </w:p>
        </w:tc>
        <w:tc>
          <w:tcPr>
            <w:vAlign w:val="center"/>
          </w:tcPr>
          <w:p w14:paraId="19BDA3C4">
            <w:pPr>
              <w:jc w:val="center"/>
              <w:rPr>
                <w:sz w:val="18"/>
                <w:szCs w:val="18"/>
              </w:rPr>
            </w:pPr>
            <w:r>
              <w:rPr>
                <w:sz w:val="18"/>
                <w:szCs w:val="18"/>
              </w:rPr>
              <w:t>单层铝窗</w:t>
            </w:r>
          </w:p>
        </w:tc>
        <w:tc>
          <w:tcPr>
            <w:vAlign w:val="center"/>
          </w:tcPr>
          <w:p w14:paraId="3A386A80">
            <w:pPr>
              <w:jc w:val="center"/>
              <w:rPr>
                <w:sz w:val="18"/>
                <w:szCs w:val="18"/>
              </w:rPr>
            </w:pPr>
            <w:r>
              <w:rPr>
                <w:sz w:val="18"/>
                <w:szCs w:val="18"/>
              </w:rPr>
              <w:t>普通玻璃</w:t>
            </w:r>
          </w:p>
        </w:tc>
        <w:tc>
          <w:tcPr>
            <w:vAlign w:val="center"/>
          </w:tcPr>
          <w:p w14:paraId="49F5B7BF">
            <w:pPr>
              <w:jc w:val="center"/>
              <w:rPr>
                <w:sz w:val="18"/>
                <w:szCs w:val="18"/>
              </w:rPr>
            </w:pPr>
            <w:r>
              <w:rPr>
                <w:sz w:val="18"/>
                <w:szCs w:val="18"/>
              </w:rPr>
              <w:t>0.89</w:t>
            </w:r>
          </w:p>
        </w:tc>
        <w:tc>
          <w:tcPr>
            <w:vAlign w:val="center"/>
          </w:tcPr>
          <w:p w14:paraId="66F6F471">
            <w:pPr>
              <w:jc w:val="center"/>
              <w:rPr>
                <w:sz w:val="18"/>
                <w:szCs w:val="18"/>
              </w:rPr>
            </w:pPr>
            <w:r>
              <w:rPr>
                <w:sz w:val="18"/>
                <w:szCs w:val="18"/>
              </w:rPr>
              <w:t>0.08</w:t>
            </w:r>
          </w:p>
        </w:tc>
      </w:tr>
      <w:tr w14:paraId="0D318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20853D">
            <w:pPr>
              <w:jc w:val="center"/>
              <w:rPr>
                <w:sz w:val="18"/>
                <w:szCs w:val="18"/>
              </w:rPr>
            </w:pPr>
            <w:r>
              <w:rPr>
                <w:sz w:val="18"/>
                <w:szCs w:val="18"/>
              </w:rPr>
              <w:t>C0624</w:t>
            </w:r>
          </w:p>
        </w:tc>
        <w:tc>
          <w:tcPr>
            <w:vAlign w:val="center"/>
          </w:tcPr>
          <w:p w14:paraId="0ADF724C">
            <w:pPr>
              <w:jc w:val="center"/>
              <w:rPr>
                <w:sz w:val="18"/>
                <w:szCs w:val="18"/>
              </w:rPr>
            </w:pPr>
            <w:r>
              <w:rPr>
                <w:sz w:val="18"/>
                <w:szCs w:val="18"/>
              </w:rPr>
              <w:t>575</w:t>
            </w:r>
          </w:p>
        </w:tc>
        <w:tc>
          <w:tcPr>
            <w:vAlign w:val="center"/>
          </w:tcPr>
          <w:p w14:paraId="38B5D232">
            <w:pPr>
              <w:jc w:val="center"/>
              <w:rPr>
                <w:sz w:val="18"/>
                <w:szCs w:val="18"/>
              </w:rPr>
            </w:pPr>
            <w:r>
              <w:rPr>
                <w:sz w:val="18"/>
                <w:szCs w:val="18"/>
              </w:rPr>
              <w:t>2400</w:t>
            </w:r>
          </w:p>
        </w:tc>
        <w:tc>
          <w:tcPr>
            <w:vAlign w:val="center"/>
          </w:tcPr>
          <w:p w14:paraId="7B3D6F2F">
            <w:pPr>
              <w:jc w:val="center"/>
              <w:rPr>
                <w:sz w:val="18"/>
                <w:szCs w:val="18"/>
              </w:rPr>
            </w:pPr>
            <w:r>
              <w:rPr>
                <w:sz w:val="18"/>
                <w:szCs w:val="18"/>
              </w:rPr>
              <w:t>单层铝窗</w:t>
            </w:r>
          </w:p>
        </w:tc>
        <w:tc>
          <w:tcPr>
            <w:vAlign w:val="center"/>
          </w:tcPr>
          <w:p w14:paraId="1007B245">
            <w:pPr>
              <w:jc w:val="center"/>
              <w:rPr>
                <w:sz w:val="18"/>
                <w:szCs w:val="18"/>
              </w:rPr>
            </w:pPr>
            <w:r>
              <w:rPr>
                <w:sz w:val="18"/>
                <w:szCs w:val="18"/>
              </w:rPr>
              <w:t>普通玻璃</w:t>
            </w:r>
          </w:p>
        </w:tc>
        <w:tc>
          <w:tcPr>
            <w:vAlign w:val="center"/>
          </w:tcPr>
          <w:p w14:paraId="1A734D60">
            <w:pPr>
              <w:jc w:val="center"/>
              <w:rPr>
                <w:sz w:val="18"/>
                <w:szCs w:val="18"/>
              </w:rPr>
            </w:pPr>
            <w:r>
              <w:rPr>
                <w:sz w:val="18"/>
                <w:szCs w:val="18"/>
              </w:rPr>
              <w:t>0.89</w:t>
            </w:r>
          </w:p>
        </w:tc>
        <w:tc>
          <w:tcPr>
            <w:vAlign w:val="center"/>
          </w:tcPr>
          <w:p w14:paraId="4A278FA3">
            <w:pPr>
              <w:jc w:val="center"/>
              <w:rPr>
                <w:sz w:val="18"/>
                <w:szCs w:val="18"/>
              </w:rPr>
            </w:pPr>
            <w:r>
              <w:rPr>
                <w:sz w:val="18"/>
                <w:szCs w:val="18"/>
              </w:rPr>
              <w:t>0.08</w:t>
            </w:r>
          </w:p>
        </w:tc>
      </w:tr>
      <w:tr w14:paraId="2A0B6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AB91F7">
            <w:pPr>
              <w:jc w:val="center"/>
              <w:rPr>
                <w:sz w:val="18"/>
                <w:szCs w:val="18"/>
              </w:rPr>
            </w:pPr>
            <w:r>
              <w:rPr>
                <w:sz w:val="18"/>
                <w:szCs w:val="18"/>
              </w:rPr>
              <w:t>C0824</w:t>
            </w:r>
          </w:p>
        </w:tc>
        <w:tc>
          <w:tcPr>
            <w:vAlign w:val="center"/>
          </w:tcPr>
          <w:p w14:paraId="64CD473E">
            <w:pPr>
              <w:jc w:val="center"/>
              <w:rPr>
                <w:sz w:val="18"/>
                <w:szCs w:val="18"/>
              </w:rPr>
            </w:pPr>
            <w:r>
              <w:rPr>
                <w:sz w:val="18"/>
                <w:szCs w:val="18"/>
              </w:rPr>
              <w:t>840</w:t>
            </w:r>
          </w:p>
        </w:tc>
        <w:tc>
          <w:tcPr>
            <w:vAlign w:val="center"/>
          </w:tcPr>
          <w:p w14:paraId="692774F9">
            <w:pPr>
              <w:jc w:val="center"/>
              <w:rPr>
                <w:sz w:val="18"/>
                <w:szCs w:val="18"/>
              </w:rPr>
            </w:pPr>
            <w:r>
              <w:rPr>
                <w:sz w:val="18"/>
                <w:szCs w:val="18"/>
              </w:rPr>
              <w:t>2400</w:t>
            </w:r>
          </w:p>
        </w:tc>
        <w:tc>
          <w:tcPr>
            <w:vAlign w:val="center"/>
          </w:tcPr>
          <w:p w14:paraId="1D2B4DD3">
            <w:pPr>
              <w:jc w:val="center"/>
              <w:rPr>
                <w:sz w:val="18"/>
                <w:szCs w:val="18"/>
              </w:rPr>
            </w:pPr>
            <w:r>
              <w:rPr>
                <w:sz w:val="18"/>
                <w:szCs w:val="18"/>
              </w:rPr>
              <w:t>单层铝窗</w:t>
            </w:r>
          </w:p>
        </w:tc>
        <w:tc>
          <w:tcPr>
            <w:vAlign w:val="center"/>
          </w:tcPr>
          <w:p w14:paraId="4423B0A1">
            <w:pPr>
              <w:jc w:val="center"/>
              <w:rPr>
                <w:sz w:val="18"/>
                <w:szCs w:val="18"/>
              </w:rPr>
            </w:pPr>
            <w:r>
              <w:rPr>
                <w:sz w:val="18"/>
                <w:szCs w:val="18"/>
              </w:rPr>
              <w:t>普通玻璃</w:t>
            </w:r>
          </w:p>
        </w:tc>
        <w:tc>
          <w:tcPr>
            <w:vAlign w:val="center"/>
          </w:tcPr>
          <w:p w14:paraId="17202A73">
            <w:pPr>
              <w:jc w:val="center"/>
              <w:rPr>
                <w:sz w:val="18"/>
                <w:szCs w:val="18"/>
              </w:rPr>
            </w:pPr>
            <w:r>
              <w:rPr>
                <w:sz w:val="18"/>
                <w:szCs w:val="18"/>
              </w:rPr>
              <w:t>0.89</w:t>
            </w:r>
          </w:p>
        </w:tc>
        <w:tc>
          <w:tcPr>
            <w:vAlign w:val="center"/>
          </w:tcPr>
          <w:p w14:paraId="3EA8D393">
            <w:pPr>
              <w:jc w:val="center"/>
              <w:rPr>
                <w:sz w:val="18"/>
                <w:szCs w:val="18"/>
              </w:rPr>
            </w:pPr>
            <w:r>
              <w:rPr>
                <w:sz w:val="18"/>
                <w:szCs w:val="18"/>
              </w:rPr>
              <w:t>0.08</w:t>
            </w:r>
          </w:p>
        </w:tc>
      </w:tr>
      <w:tr w14:paraId="352EE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FC453D">
            <w:pPr>
              <w:jc w:val="center"/>
              <w:rPr>
                <w:sz w:val="18"/>
                <w:szCs w:val="18"/>
              </w:rPr>
            </w:pPr>
            <w:r>
              <w:rPr>
                <w:sz w:val="18"/>
                <w:szCs w:val="18"/>
              </w:rPr>
              <w:t>C0836</w:t>
            </w:r>
          </w:p>
        </w:tc>
        <w:tc>
          <w:tcPr>
            <w:vAlign w:val="center"/>
          </w:tcPr>
          <w:p w14:paraId="7C884B6F">
            <w:pPr>
              <w:jc w:val="center"/>
              <w:rPr>
                <w:sz w:val="18"/>
                <w:szCs w:val="18"/>
              </w:rPr>
            </w:pPr>
            <w:r>
              <w:rPr>
                <w:sz w:val="18"/>
                <w:szCs w:val="18"/>
              </w:rPr>
              <w:t>799</w:t>
            </w:r>
          </w:p>
        </w:tc>
        <w:tc>
          <w:tcPr>
            <w:vAlign w:val="center"/>
          </w:tcPr>
          <w:p w14:paraId="2DA60163">
            <w:pPr>
              <w:jc w:val="center"/>
              <w:rPr>
                <w:sz w:val="18"/>
                <w:szCs w:val="18"/>
              </w:rPr>
            </w:pPr>
            <w:r>
              <w:rPr>
                <w:sz w:val="18"/>
                <w:szCs w:val="18"/>
              </w:rPr>
              <w:t>3600</w:t>
            </w:r>
          </w:p>
        </w:tc>
        <w:tc>
          <w:tcPr>
            <w:vAlign w:val="center"/>
          </w:tcPr>
          <w:p w14:paraId="495F1F11">
            <w:pPr>
              <w:jc w:val="center"/>
              <w:rPr>
                <w:sz w:val="18"/>
                <w:szCs w:val="18"/>
              </w:rPr>
            </w:pPr>
            <w:r>
              <w:rPr>
                <w:sz w:val="18"/>
                <w:szCs w:val="18"/>
              </w:rPr>
              <w:t>单层铝窗</w:t>
            </w:r>
          </w:p>
        </w:tc>
        <w:tc>
          <w:tcPr>
            <w:vAlign w:val="center"/>
          </w:tcPr>
          <w:p w14:paraId="76A15039">
            <w:pPr>
              <w:jc w:val="center"/>
              <w:rPr>
                <w:sz w:val="18"/>
                <w:szCs w:val="18"/>
              </w:rPr>
            </w:pPr>
            <w:r>
              <w:rPr>
                <w:sz w:val="18"/>
                <w:szCs w:val="18"/>
              </w:rPr>
              <w:t>普通玻璃</w:t>
            </w:r>
          </w:p>
        </w:tc>
        <w:tc>
          <w:tcPr>
            <w:vAlign w:val="center"/>
          </w:tcPr>
          <w:p w14:paraId="37B4CFBE">
            <w:pPr>
              <w:jc w:val="center"/>
              <w:rPr>
                <w:sz w:val="18"/>
                <w:szCs w:val="18"/>
              </w:rPr>
            </w:pPr>
            <w:r>
              <w:rPr>
                <w:sz w:val="18"/>
                <w:szCs w:val="18"/>
              </w:rPr>
              <w:t>0.89</w:t>
            </w:r>
          </w:p>
        </w:tc>
        <w:tc>
          <w:tcPr>
            <w:vAlign w:val="center"/>
          </w:tcPr>
          <w:p w14:paraId="64A8453D">
            <w:pPr>
              <w:jc w:val="center"/>
              <w:rPr>
                <w:sz w:val="18"/>
                <w:szCs w:val="18"/>
              </w:rPr>
            </w:pPr>
            <w:r>
              <w:rPr>
                <w:sz w:val="18"/>
                <w:szCs w:val="18"/>
              </w:rPr>
              <w:t>0.08</w:t>
            </w:r>
          </w:p>
        </w:tc>
      </w:tr>
      <w:tr w14:paraId="232F0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3B2781">
            <w:pPr>
              <w:jc w:val="center"/>
              <w:rPr>
                <w:sz w:val="18"/>
                <w:szCs w:val="18"/>
              </w:rPr>
            </w:pPr>
            <w:r>
              <w:rPr>
                <w:sz w:val="18"/>
                <w:szCs w:val="18"/>
              </w:rPr>
              <w:t>C0840</w:t>
            </w:r>
          </w:p>
        </w:tc>
        <w:tc>
          <w:tcPr>
            <w:vAlign w:val="center"/>
          </w:tcPr>
          <w:p w14:paraId="7A098A99">
            <w:pPr>
              <w:jc w:val="center"/>
              <w:rPr>
                <w:sz w:val="18"/>
                <w:szCs w:val="18"/>
              </w:rPr>
            </w:pPr>
            <w:r>
              <w:rPr>
                <w:sz w:val="18"/>
                <w:szCs w:val="18"/>
              </w:rPr>
              <w:t>751</w:t>
            </w:r>
          </w:p>
        </w:tc>
        <w:tc>
          <w:tcPr>
            <w:vAlign w:val="center"/>
          </w:tcPr>
          <w:p w14:paraId="708A9066">
            <w:pPr>
              <w:jc w:val="center"/>
              <w:rPr>
                <w:sz w:val="18"/>
                <w:szCs w:val="18"/>
              </w:rPr>
            </w:pPr>
            <w:r>
              <w:rPr>
                <w:sz w:val="18"/>
                <w:szCs w:val="18"/>
              </w:rPr>
              <w:t>4000</w:t>
            </w:r>
          </w:p>
        </w:tc>
        <w:tc>
          <w:tcPr>
            <w:vAlign w:val="center"/>
          </w:tcPr>
          <w:p w14:paraId="43F1C38F">
            <w:pPr>
              <w:jc w:val="center"/>
              <w:rPr>
                <w:sz w:val="18"/>
                <w:szCs w:val="18"/>
              </w:rPr>
            </w:pPr>
            <w:r>
              <w:rPr>
                <w:sz w:val="18"/>
                <w:szCs w:val="18"/>
              </w:rPr>
              <w:t>单层铝窗</w:t>
            </w:r>
          </w:p>
        </w:tc>
        <w:tc>
          <w:tcPr>
            <w:vAlign w:val="center"/>
          </w:tcPr>
          <w:p w14:paraId="57E210CD">
            <w:pPr>
              <w:jc w:val="center"/>
              <w:rPr>
                <w:sz w:val="18"/>
                <w:szCs w:val="18"/>
              </w:rPr>
            </w:pPr>
            <w:r>
              <w:rPr>
                <w:sz w:val="18"/>
                <w:szCs w:val="18"/>
              </w:rPr>
              <w:t>普通玻璃</w:t>
            </w:r>
          </w:p>
        </w:tc>
        <w:tc>
          <w:tcPr>
            <w:vAlign w:val="center"/>
          </w:tcPr>
          <w:p w14:paraId="0180211E">
            <w:pPr>
              <w:jc w:val="center"/>
              <w:rPr>
                <w:sz w:val="18"/>
                <w:szCs w:val="18"/>
              </w:rPr>
            </w:pPr>
            <w:r>
              <w:rPr>
                <w:sz w:val="18"/>
                <w:szCs w:val="18"/>
              </w:rPr>
              <w:t>0.89</w:t>
            </w:r>
          </w:p>
        </w:tc>
        <w:tc>
          <w:tcPr>
            <w:vAlign w:val="center"/>
          </w:tcPr>
          <w:p w14:paraId="1A756749">
            <w:pPr>
              <w:jc w:val="center"/>
              <w:rPr>
                <w:sz w:val="18"/>
                <w:szCs w:val="18"/>
              </w:rPr>
            </w:pPr>
            <w:r>
              <w:rPr>
                <w:sz w:val="18"/>
                <w:szCs w:val="18"/>
              </w:rPr>
              <w:t>0.08</w:t>
            </w:r>
          </w:p>
        </w:tc>
      </w:tr>
      <w:tr w14:paraId="62194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D9BF7A">
            <w:pPr>
              <w:jc w:val="center"/>
              <w:rPr>
                <w:sz w:val="18"/>
                <w:szCs w:val="18"/>
              </w:rPr>
            </w:pPr>
            <w:r>
              <w:rPr>
                <w:sz w:val="18"/>
                <w:szCs w:val="18"/>
              </w:rPr>
              <w:t>C0936</w:t>
            </w:r>
          </w:p>
        </w:tc>
        <w:tc>
          <w:tcPr>
            <w:vAlign w:val="center"/>
          </w:tcPr>
          <w:p w14:paraId="316B6798">
            <w:pPr>
              <w:jc w:val="center"/>
              <w:rPr>
                <w:sz w:val="18"/>
                <w:szCs w:val="18"/>
              </w:rPr>
            </w:pPr>
            <w:r>
              <w:rPr>
                <w:sz w:val="18"/>
                <w:szCs w:val="18"/>
              </w:rPr>
              <w:t>875</w:t>
            </w:r>
          </w:p>
        </w:tc>
        <w:tc>
          <w:tcPr>
            <w:vAlign w:val="center"/>
          </w:tcPr>
          <w:p w14:paraId="0EA361FC">
            <w:pPr>
              <w:jc w:val="center"/>
              <w:rPr>
                <w:sz w:val="18"/>
                <w:szCs w:val="18"/>
              </w:rPr>
            </w:pPr>
            <w:r>
              <w:rPr>
                <w:sz w:val="18"/>
                <w:szCs w:val="18"/>
              </w:rPr>
              <w:t>3600</w:t>
            </w:r>
          </w:p>
        </w:tc>
        <w:tc>
          <w:tcPr>
            <w:vAlign w:val="center"/>
          </w:tcPr>
          <w:p w14:paraId="7AF60F21">
            <w:pPr>
              <w:jc w:val="center"/>
              <w:rPr>
                <w:sz w:val="18"/>
                <w:szCs w:val="18"/>
              </w:rPr>
            </w:pPr>
            <w:r>
              <w:rPr>
                <w:sz w:val="18"/>
                <w:szCs w:val="18"/>
              </w:rPr>
              <w:t>单层铝窗</w:t>
            </w:r>
          </w:p>
        </w:tc>
        <w:tc>
          <w:tcPr>
            <w:vAlign w:val="center"/>
          </w:tcPr>
          <w:p w14:paraId="388B5FD1">
            <w:pPr>
              <w:jc w:val="center"/>
              <w:rPr>
                <w:sz w:val="18"/>
                <w:szCs w:val="18"/>
              </w:rPr>
            </w:pPr>
            <w:r>
              <w:rPr>
                <w:sz w:val="18"/>
                <w:szCs w:val="18"/>
              </w:rPr>
              <w:t>普通玻璃</w:t>
            </w:r>
          </w:p>
        </w:tc>
        <w:tc>
          <w:tcPr>
            <w:vAlign w:val="center"/>
          </w:tcPr>
          <w:p w14:paraId="43FB7F2B">
            <w:pPr>
              <w:jc w:val="center"/>
              <w:rPr>
                <w:sz w:val="18"/>
                <w:szCs w:val="18"/>
              </w:rPr>
            </w:pPr>
            <w:r>
              <w:rPr>
                <w:sz w:val="18"/>
                <w:szCs w:val="18"/>
              </w:rPr>
              <w:t>0.89</w:t>
            </w:r>
          </w:p>
        </w:tc>
        <w:tc>
          <w:tcPr>
            <w:vAlign w:val="center"/>
          </w:tcPr>
          <w:p w14:paraId="27CF9D0F">
            <w:pPr>
              <w:jc w:val="center"/>
              <w:rPr>
                <w:sz w:val="18"/>
                <w:szCs w:val="18"/>
              </w:rPr>
            </w:pPr>
            <w:r>
              <w:rPr>
                <w:sz w:val="18"/>
                <w:szCs w:val="18"/>
              </w:rPr>
              <w:t>0.08</w:t>
            </w:r>
          </w:p>
        </w:tc>
      </w:tr>
      <w:tr w14:paraId="1C1E5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1D2DC3">
            <w:pPr>
              <w:jc w:val="center"/>
              <w:rPr>
                <w:sz w:val="18"/>
                <w:szCs w:val="18"/>
              </w:rPr>
            </w:pPr>
            <w:r>
              <w:rPr>
                <w:sz w:val="18"/>
                <w:szCs w:val="18"/>
              </w:rPr>
              <w:t>C10536</w:t>
            </w:r>
          </w:p>
        </w:tc>
        <w:tc>
          <w:tcPr>
            <w:vAlign w:val="center"/>
          </w:tcPr>
          <w:p w14:paraId="25A52CA7">
            <w:pPr>
              <w:jc w:val="center"/>
              <w:rPr>
                <w:sz w:val="18"/>
                <w:szCs w:val="18"/>
              </w:rPr>
            </w:pPr>
            <w:r>
              <w:rPr>
                <w:sz w:val="18"/>
                <w:szCs w:val="18"/>
              </w:rPr>
              <w:t>10492</w:t>
            </w:r>
          </w:p>
        </w:tc>
        <w:tc>
          <w:tcPr>
            <w:vAlign w:val="center"/>
          </w:tcPr>
          <w:p w14:paraId="2F84F14C">
            <w:pPr>
              <w:jc w:val="center"/>
              <w:rPr>
                <w:sz w:val="18"/>
                <w:szCs w:val="18"/>
              </w:rPr>
            </w:pPr>
            <w:r>
              <w:rPr>
                <w:sz w:val="18"/>
                <w:szCs w:val="18"/>
              </w:rPr>
              <w:t>3600</w:t>
            </w:r>
          </w:p>
        </w:tc>
        <w:tc>
          <w:tcPr>
            <w:vAlign w:val="center"/>
          </w:tcPr>
          <w:p w14:paraId="545237C9">
            <w:pPr>
              <w:jc w:val="center"/>
              <w:rPr>
                <w:sz w:val="18"/>
                <w:szCs w:val="18"/>
              </w:rPr>
            </w:pPr>
            <w:r>
              <w:rPr>
                <w:sz w:val="18"/>
                <w:szCs w:val="18"/>
              </w:rPr>
              <w:t>单层铝窗</w:t>
            </w:r>
          </w:p>
        </w:tc>
        <w:tc>
          <w:tcPr>
            <w:vAlign w:val="center"/>
          </w:tcPr>
          <w:p w14:paraId="17DC5812">
            <w:pPr>
              <w:jc w:val="center"/>
              <w:rPr>
                <w:sz w:val="18"/>
                <w:szCs w:val="18"/>
              </w:rPr>
            </w:pPr>
            <w:r>
              <w:rPr>
                <w:sz w:val="18"/>
                <w:szCs w:val="18"/>
              </w:rPr>
              <w:t>普通玻璃</w:t>
            </w:r>
          </w:p>
        </w:tc>
        <w:tc>
          <w:tcPr>
            <w:vAlign w:val="center"/>
          </w:tcPr>
          <w:p w14:paraId="61AAB9FB">
            <w:pPr>
              <w:jc w:val="center"/>
              <w:rPr>
                <w:sz w:val="18"/>
                <w:szCs w:val="18"/>
              </w:rPr>
            </w:pPr>
            <w:r>
              <w:rPr>
                <w:sz w:val="18"/>
                <w:szCs w:val="18"/>
              </w:rPr>
              <w:t>0.89</w:t>
            </w:r>
          </w:p>
        </w:tc>
        <w:tc>
          <w:tcPr>
            <w:vAlign w:val="center"/>
          </w:tcPr>
          <w:p w14:paraId="6D01C8EE">
            <w:pPr>
              <w:jc w:val="center"/>
              <w:rPr>
                <w:sz w:val="18"/>
                <w:szCs w:val="18"/>
              </w:rPr>
            </w:pPr>
            <w:r>
              <w:rPr>
                <w:sz w:val="18"/>
                <w:szCs w:val="18"/>
              </w:rPr>
              <w:t>0.08</w:t>
            </w:r>
          </w:p>
        </w:tc>
      </w:tr>
      <w:tr w14:paraId="2D84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0C5F2A">
            <w:pPr>
              <w:jc w:val="center"/>
              <w:rPr>
                <w:sz w:val="18"/>
                <w:szCs w:val="18"/>
              </w:rPr>
            </w:pPr>
            <w:r>
              <w:rPr>
                <w:sz w:val="18"/>
                <w:szCs w:val="18"/>
              </w:rPr>
              <w:t>C10750</w:t>
            </w:r>
          </w:p>
        </w:tc>
        <w:tc>
          <w:tcPr>
            <w:vAlign w:val="center"/>
          </w:tcPr>
          <w:p w14:paraId="37399F55">
            <w:pPr>
              <w:jc w:val="center"/>
              <w:rPr>
                <w:sz w:val="18"/>
                <w:szCs w:val="18"/>
              </w:rPr>
            </w:pPr>
            <w:r>
              <w:rPr>
                <w:sz w:val="18"/>
                <w:szCs w:val="18"/>
              </w:rPr>
              <w:t>10693</w:t>
            </w:r>
          </w:p>
        </w:tc>
        <w:tc>
          <w:tcPr>
            <w:vAlign w:val="center"/>
          </w:tcPr>
          <w:p w14:paraId="18C4DFA7">
            <w:pPr>
              <w:jc w:val="center"/>
              <w:rPr>
                <w:sz w:val="18"/>
                <w:szCs w:val="18"/>
              </w:rPr>
            </w:pPr>
            <w:r>
              <w:rPr>
                <w:sz w:val="18"/>
                <w:szCs w:val="18"/>
              </w:rPr>
              <w:t>5000</w:t>
            </w:r>
          </w:p>
        </w:tc>
        <w:tc>
          <w:tcPr>
            <w:vAlign w:val="center"/>
          </w:tcPr>
          <w:p w14:paraId="7ACBD977">
            <w:pPr>
              <w:jc w:val="center"/>
              <w:rPr>
                <w:sz w:val="18"/>
                <w:szCs w:val="18"/>
              </w:rPr>
            </w:pPr>
            <w:r>
              <w:rPr>
                <w:sz w:val="18"/>
                <w:szCs w:val="18"/>
              </w:rPr>
              <w:t>单层铝窗</w:t>
            </w:r>
          </w:p>
        </w:tc>
        <w:tc>
          <w:tcPr>
            <w:vAlign w:val="center"/>
          </w:tcPr>
          <w:p w14:paraId="7BF9A0D5">
            <w:pPr>
              <w:jc w:val="center"/>
              <w:rPr>
                <w:sz w:val="18"/>
                <w:szCs w:val="18"/>
              </w:rPr>
            </w:pPr>
            <w:r>
              <w:rPr>
                <w:sz w:val="18"/>
                <w:szCs w:val="18"/>
              </w:rPr>
              <w:t>普通玻璃</w:t>
            </w:r>
          </w:p>
        </w:tc>
        <w:tc>
          <w:tcPr>
            <w:vAlign w:val="center"/>
          </w:tcPr>
          <w:p w14:paraId="0F6B64B8">
            <w:pPr>
              <w:jc w:val="center"/>
              <w:rPr>
                <w:sz w:val="18"/>
                <w:szCs w:val="18"/>
              </w:rPr>
            </w:pPr>
            <w:r>
              <w:rPr>
                <w:sz w:val="18"/>
                <w:szCs w:val="18"/>
              </w:rPr>
              <w:t>0.89</w:t>
            </w:r>
          </w:p>
        </w:tc>
        <w:tc>
          <w:tcPr>
            <w:vAlign w:val="center"/>
          </w:tcPr>
          <w:p w14:paraId="78495E24">
            <w:pPr>
              <w:jc w:val="center"/>
              <w:rPr>
                <w:sz w:val="18"/>
                <w:szCs w:val="18"/>
              </w:rPr>
            </w:pPr>
            <w:r>
              <w:rPr>
                <w:sz w:val="18"/>
                <w:szCs w:val="18"/>
              </w:rPr>
              <w:t>0.08</w:t>
            </w:r>
          </w:p>
        </w:tc>
      </w:tr>
      <w:tr w14:paraId="43003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F17BA8">
            <w:pPr>
              <w:jc w:val="center"/>
              <w:rPr>
                <w:sz w:val="18"/>
                <w:szCs w:val="18"/>
              </w:rPr>
            </w:pPr>
            <w:r>
              <w:rPr>
                <w:sz w:val="18"/>
                <w:szCs w:val="18"/>
              </w:rPr>
              <w:t>C1124</w:t>
            </w:r>
          </w:p>
        </w:tc>
        <w:tc>
          <w:tcPr>
            <w:vAlign w:val="center"/>
          </w:tcPr>
          <w:p w14:paraId="1DFFEDA4">
            <w:pPr>
              <w:jc w:val="center"/>
              <w:rPr>
                <w:sz w:val="18"/>
                <w:szCs w:val="18"/>
              </w:rPr>
            </w:pPr>
            <w:r>
              <w:rPr>
                <w:sz w:val="18"/>
                <w:szCs w:val="18"/>
              </w:rPr>
              <w:t>1070</w:t>
            </w:r>
          </w:p>
        </w:tc>
        <w:tc>
          <w:tcPr>
            <w:vAlign w:val="center"/>
          </w:tcPr>
          <w:p w14:paraId="68E36BF7">
            <w:pPr>
              <w:jc w:val="center"/>
              <w:rPr>
                <w:sz w:val="18"/>
                <w:szCs w:val="18"/>
              </w:rPr>
            </w:pPr>
            <w:r>
              <w:rPr>
                <w:sz w:val="18"/>
                <w:szCs w:val="18"/>
              </w:rPr>
              <w:t>2400</w:t>
            </w:r>
          </w:p>
        </w:tc>
        <w:tc>
          <w:tcPr>
            <w:vAlign w:val="center"/>
          </w:tcPr>
          <w:p w14:paraId="2CBF89DC">
            <w:pPr>
              <w:jc w:val="center"/>
              <w:rPr>
                <w:sz w:val="18"/>
                <w:szCs w:val="18"/>
              </w:rPr>
            </w:pPr>
            <w:r>
              <w:rPr>
                <w:sz w:val="18"/>
                <w:szCs w:val="18"/>
              </w:rPr>
              <w:t>单层铝窗</w:t>
            </w:r>
          </w:p>
        </w:tc>
        <w:tc>
          <w:tcPr>
            <w:vAlign w:val="center"/>
          </w:tcPr>
          <w:p w14:paraId="3ECEA3A5">
            <w:pPr>
              <w:jc w:val="center"/>
              <w:rPr>
                <w:sz w:val="18"/>
                <w:szCs w:val="18"/>
              </w:rPr>
            </w:pPr>
            <w:r>
              <w:rPr>
                <w:sz w:val="18"/>
                <w:szCs w:val="18"/>
              </w:rPr>
              <w:t>普通玻璃</w:t>
            </w:r>
          </w:p>
        </w:tc>
        <w:tc>
          <w:tcPr>
            <w:vAlign w:val="center"/>
          </w:tcPr>
          <w:p w14:paraId="2E04F77F">
            <w:pPr>
              <w:jc w:val="center"/>
              <w:rPr>
                <w:sz w:val="18"/>
                <w:szCs w:val="18"/>
              </w:rPr>
            </w:pPr>
            <w:r>
              <w:rPr>
                <w:sz w:val="18"/>
                <w:szCs w:val="18"/>
              </w:rPr>
              <w:t>0.89</w:t>
            </w:r>
          </w:p>
        </w:tc>
        <w:tc>
          <w:tcPr>
            <w:vAlign w:val="center"/>
          </w:tcPr>
          <w:p w14:paraId="45F08ED4">
            <w:pPr>
              <w:jc w:val="center"/>
              <w:rPr>
                <w:sz w:val="18"/>
                <w:szCs w:val="18"/>
              </w:rPr>
            </w:pPr>
            <w:r>
              <w:rPr>
                <w:sz w:val="18"/>
                <w:szCs w:val="18"/>
              </w:rPr>
              <w:t>0.08</w:t>
            </w:r>
          </w:p>
        </w:tc>
      </w:tr>
      <w:tr w14:paraId="2ECCB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C45A19">
            <w:pPr>
              <w:jc w:val="center"/>
              <w:rPr>
                <w:sz w:val="18"/>
                <w:szCs w:val="18"/>
              </w:rPr>
            </w:pPr>
            <w:r>
              <w:rPr>
                <w:sz w:val="18"/>
                <w:szCs w:val="18"/>
              </w:rPr>
              <w:t>C11324</w:t>
            </w:r>
          </w:p>
        </w:tc>
        <w:tc>
          <w:tcPr>
            <w:vAlign w:val="center"/>
          </w:tcPr>
          <w:p w14:paraId="0C6BC06E">
            <w:pPr>
              <w:jc w:val="center"/>
              <w:rPr>
                <w:sz w:val="18"/>
                <w:szCs w:val="18"/>
              </w:rPr>
            </w:pPr>
            <w:r>
              <w:rPr>
                <w:sz w:val="18"/>
                <w:szCs w:val="18"/>
              </w:rPr>
              <w:t>11349</w:t>
            </w:r>
          </w:p>
        </w:tc>
        <w:tc>
          <w:tcPr>
            <w:vAlign w:val="center"/>
          </w:tcPr>
          <w:p w14:paraId="4763A67F">
            <w:pPr>
              <w:jc w:val="center"/>
              <w:rPr>
                <w:sz w:val="18"/>
                <w:szCs w:val="18"/>
              </w:rPr>
            </w:pPr>
            <w:r>
              <w:rPr>
                <w:sz w:val="18"/>
                <w:szCs w:val="18"/>
              </w:rPr>
              <w:t>2400</w:t>
            </w:r>
          </w:p>
        </w:tc>
        <w:tc>
          <w:tcPr>
            <w:vAlign w:val="center"/>
          </w:tcPr>
          <w:p w14:paraId="6C083BB3">
            <w:pPr>
              <w:jc w:val="center"/>
              <w:rPr>
                <w:sz w:val="18"/>
                <w:szCs w:val="18"/>
              </w:rPr>
            </w:pPr>
            <w:r>
              <w:rPr>
                <w:sz w:val="18"/>
                <w:szCs w:val="18"/>
              </w:rPr>
              <w:t>单层铝窗</w:t>
            </w:r>
          </w:p>
        </w:tc>
        <w:tc>
          <w:tcPr>
            <w:vAlign w:val="center"/>
          </w:tcPr>
          <w:p w14:paraId="4545DF1A">
            <w:pPr>
              <w:jc w:val="center"/>
              <w:rPr>
                <w:sz w:val="18"/>
                <w:szCs w:val="18"/>
              </w:rPr>
            </w:pPr>
            <w:r>
              <w:rPr>
                <w:sz w:val="18"/>
                <w:szCs w:val="18"/>
              </w:rPr>
              <w:t>普通玻璃</w:t>
            </w:r>
          </w:p>
        </w:tc>
        <w:tc>
          <w:tcPr>
            <w:vAlign w:val="center"/>
          </w:tcPr>
          <w:p w14:paraId="7B007BC4">
            <w:pPr>
              <w:jc w:val="center"/>
              <w:rPr>
                <w:sz w:val="18"/>
                <w:szCs w:val="18"/>
              </w:rPr>
            </w:pPr>
            <w:r>
              <w:rPr>
                <w:sz w:val="18"/>
                <w:szCs w:val="18"/>
              </w:rPr>
              <w:t>0.89</w:t>
            </w:r>
          </w:p>
        </w:tc>
        <w:tc>
          <w:tcPr>
            <w:vAlign w:val="center"/>
          </w:tcPr>
          <w:p w14:paraId="54A51929">
            <w:pPr>
              <w:jc w:val="center"/>
              <w:rPr>
                <w:sz w:val="18"/>
                <w:szCs w:val="18"/>
              </w:rPr>
            </w:pPr>
            <w:r>
              <w:rPr>
                <w:sz w:val="18"/>
                <w:szCs w:val="18"/>
              </w:rPr>
              <w:t>0.08</w:t>
            </w:r>
          </w:p>
        </w:tc>
      </w:tr>
      <w:tr w14:paraId="75C19AA4">
        <w:tblPrEx>
          <w:tblCellMar>
            <w:top w:w="0" w:type="dxa"/>
            <w:left w:w="108" w:type="dxa"/>
            <w:bottom w:w="0" w:type="dxa"/>
            <w:right w:w="108" w:type="dxa"/>
          </w:tblCellMar>
        </w:tblPrEx>
        <w:tc>
          <w:tcPr>
            <w:vAlign w:val="center"/>
          </w:tcPr>
          <w:p w14:paraId="7CE36AF8">
            <w:pPr>
              <w:jc w:val="center"/>
              <w:rPr>
                <w:sz w:val="18"/>
                <w:szCs w:val="18"/>
              </w:rPr>
            </w:pPr>
            <w:r>
              <w:rPr>
                <w:sz w:val="18"/>
                <w:szCs w:val="18"/>
              </w:rPr>
              <w:t>C11620</w:t>
            </w:r>
          </w:p>
        </w:tc>
        <w:tc>
          <w:tcPr>
            <w:vAlign w:val="center"/>
          </w:tcPr>
          <w:p w14:paraId="347FE18C">
            <w:pPr>
              <w:jc w:val="center"/>
              <w:rPr>
                <w:sz w:val="18"/>
                <w:szCs w:val="18"/>
              </w:rPr>
            </w:pPr>
            <w:r>
              <w:rPr>
                <w:sz w:val="18"/>
                <w:szCs w:val="18"/>
              </w:rPr>
              <w:t>11589</w:t>
            </w:r>
          </w:p>
        </w:tc>
        <w:tc>
          <w:tcPr>
            <w:vAlign w:val="center"/>
          </w:tcPr>
          <w:p w14:paraId="36080972">
            <w:pPr>
              <w:jc w:val="center"/>
              <w:rPr>
                <w:sz w:val="18"/>
                <w:szCs w:val="18"/>
              </w:rPr>
            </w:pPr>
            <w:r>
              <w:rPr>
                <w:sz w:val="18"/>
                <w:szCs w:val="18"/>
              </w:rPr>
              <w:t>2000</w:t>
            </w:r>
          </w:p>
        </w:tc>
        <w:tc>
          <w:tcPr>
            <w:vAlign w:val="center"/>
          </w:tcPr>
          <w:p w14:paraId="1D3629FF">
            <w:pPr>
              <w:jc w:val="center"/>
              <w:rPr>
                <w:sz w:val="18"/>
                <w:szCs w:val="18"/>
              </w:rPr>
            </w:pPr>
            <w:r>
              <w:rPr>
                <w:sz w:val="18"/>
                <w:szCs w:val="18"/>
              </w:rPr>
              <w:t>单层铝窗</w:t>
            </w:r>
          </w:p>
        </w:tc>
        <w:tc>
          <w:tcPr>
            <w:vAlign w:val="center"/>
          </w:tcPr>
          <w:p w14:paraId="07DCE83C">
            <w:pPr>
              <w:jc w:val="center"/>
              <w:rPr>
                <w:sz w:val="18"/>
                <w:szCs w:val="18"/>
              </w:rPr>
            </w:pPr>
            <w:r>
              <w:rPr>
                <w:sz w:val="18"/>
                <w:szCs w:val="18"/>
              </w:rPr>
              <w:t>普通玻璃</w:t>
            </w:r>
          </w:p>
        </w:tc>
        <w:tc>
          <w:tcPr>
            <w:vAlign w:val="center"/>
          </w:tcPr>
          <w:p w14:paraId="50230F02">
            <w:pPr>
              <w:jc w:val="center"/>
              <w:rPr>
                <w:sz w:val="18"/>
                <w:szCs w:val="18"/>
              </w:rPr>
            </w:pPr>
            <w:r>
              <w:rPr>
                <w:sz w:val="18"/>
                <w:szCs w:val="18"/>
              </w:rPr>
              <w:t>0.89</w:t>
            </w:r>
          </w:p>
        </w:tc>
        <w:tc>
          <w:tcPr>
            <w:vAlign w:val="center"/>
          </w:tcPr>
          <w:p w14:paraId="5C9EAF27">
            <w:pPr>
              <w:jc w:val="center"/>
              <w:rPr>
                <w:sz w:val="18"/>
                <w:szCs w:val="18"/>
              </w:rPr>
            </w:pPr>
            <w:r>
              <w:rPr>
                <w:sz w:val="18"/>
                <w:szCs w:val="18"/>
              </w:rPr>
              <w:t>0.08</w:t>
            </w:r>
          </w:p>
        </w:tc>
      </w:tr>
      <w:tr w14:paraId="60619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C414F1">
            <w:pPr>
              <w:jc w:val="center"/>
              <w:rPr>
                <w:sz w:val="18"/>
                <w:szCs w:val="18"/>
              </w:rPr>
            </w:pPr>
            <w:r>
              <w:rPr>
                <w:sz w:val="18"/>
                <w:szCs w:val="18"/>
              </w:rPr>
              <w:t>C11770</w:t>
            </w:r>
          </w:p>
        </w:tc>
        <w:tc>
          <w:tcPr>
            <w:vAlign w:val="center"/>
          </w:tcPr>
          <w:p w14:paraId="701FCE89">
            <w:pPr>
              <w:jc w:val="center"/>
              <w:rPr>
                <w:sz w:val="18"/>
                <w:szCs w:val="18"/>
              </w:rPr>
            </w:pPr>
            <w:r>
              <w:rPr>
                <w:sz w:val="18"/>
                <w:szCs w:val="18"/>
              </w:rPr>
              <w:t>11709</w:t>
            </w:r>
          </w:p>
        </w:tc>
        <w:tc>
          <w:tcPr>
            <w:vAlign w:val="center"/>
          </w:tcPr>
          <w:p w14:paraId="3F37901C">
            <w:pPr>
              <w:jc w:val="center"/>
              <w:rPr>
                <w:sz w:val="18"/>
                <w:szCs w:val="18"/>
              </w:rPr>
            </w:pPr>
            <w:r>
              <w:rPr>
                <w:sz w:val="18"/>
                <w:szCs w:val="18"/>
              </w:rPr>
              <w:t>7000</w:t>
            </w:r>
          </w:p>
        </w:tc>
        <w:tc>
          <w:tcPr>
            <w:vAlign w:val="center"/>
          </w:tcPr>
          <w:p w14:paraId="13845B52">
            <w:pPr>
              <w:jc w:val="center"/>
              <w:rPr>
                <w:sz w:val="18"/>
                <w:szCs w:val="18"/>
              </w:rPr>
            </w:pPr>
            <w:r>
              <w:rPr>
                <w:sz w:val="18"/>
                <w:szCs w:val="18"/>
              </w:rPr>
              <w:t>单层铝窗</w:t>
            </w:r>
          </w:p>
        </w:tc>
        <w:tc>
          <w:tcPr>
            <w:vAlign w:val="center"/>
          </w:tcPr>
          <w:p w14:paraId="0B4BCB91">
            <w:pPr>
              <w:jc w:val="center"/>
              <w:rPr>
                <w:sz w:val="18"/>
                <w:szCs w:val="18"/>
              </w:rPr>
            </w:pPr>
            <w:r>
              <w:rPr>
                <w:sz w:val="18"/>
                <w:szCs w:val="18"/>
              </w:rPr>
              <w:t>普通玻璃</w:t>
            </w:r>
          </w:p>
        </w:tc>
        <w:tc>
          <w:tcPr>
            <w:vAlign w:val="center"/>
          </w:tcPr>
          <w:p w14:paraId="66E8EFF2">
            <w:pPr>
              <w:jc w:val="center"/>
              <w:rPr>
                <w:sz w:val="18"/>
                <w:szCs w:val="18"/>
              </w:rPr>
            </w:pPr>
            <w:r>
              <w:rPr>
                <w:sz w:val="18"/>
                <w:szCs w:val="18"/>
              </w:rPr>
              <w:t>0.89</w:t>
            </w:r>
          </w:p>
        </w:tc>
        <w:tc>
          <w:tcPr>
            <w:vAlign w:val="center"/>
          </w:tcPr>
          <w:p w14:paraId="1A51E745">
            <w:pPr>
              <w:jc w:val="center"/>
              <w:rPr>
                <w:sz w:val="18"/>
                <w:szCs w:val="18"/>
              </w:rPr>
            </w:pPr>
            <w:r>
              <w:rPr>
                <w:sz w:val="18"/>
                <w:szCs w:val="18"/>
              </w:rPr>
              <w:t>0.08</w:t>
            </w:r>
          </w:p>
        </w:tc>
      </w:tr>
      <w:tr w14:paraId="3CE94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0DB793">
            <w:pPr>
              <w:jc w:val="center"/>
              <w:rPr>
                <w:sz w:val="18"/>
                <w:szCs w:val="18"/>
              </w:rPr>
            </w:pPr>
            <w:r>
              <w:rPr>
                <w:sz w:val="18"/>
                <w:szCs w:val="18"/>
              </w:rPr>
              <w:t>C12242</w:t>
            </w:r>
          </w:p>
        </w:tc>
        <w:tc>
          <w:tcPr>
            <w:vAlign w:val="center"/>
          </w:tcPr>
          <w:p w14:paraId="478DC7F7">
            <w:pPr>
              <w:jc w:val="center"/>
              <w:rPr>
                <w:sz w:val="18"/>
                <w:szCs w:val="18"/>
              </w:rPr>
            </w:pPr>
            <w:r>
              <w:rPr>
                <w:sz w:val="18"/>
                <w:szCs w:val="18"/>
              </w:rPr>
              <w:t>1198</w:t>
            </w:r>
          </w:p>
        </w:tc>
        <w:tc>
          <w:tcPr>
            <w:vAlign w:val="center"/>
          </w:tcPr>
          <w:p w14:paraId="4A735808">
            <w:pPr>
              <w:jc w:val="center"/>
              <w:rPr>
                <w:sz w:val="18"/>
                <w:szCs w:val="18"/>
              </w:rPr>
            </w:pPr>
            <w:r>
              <w:rPr>
                <w:sz w:val="18"/>
                <w:szCs w:val="18"/>
              </w:rPr>
              <w:t>2400</w:t>
            </w:r>
          </w:p>
        </w:tc>
        <w:tc>
          <w:tcPr>
            <w:vAlign w:val="center"/>
          </w:tcPr>
          <w:p w14:paraId="455FF99E">
            <w:pPr>
              <w:jc w:val="center"/>
              <w:rPr>
                <w:sz w:val="18"/>
                <w:szCs w:val="18"/>
              </w:rPr>
            </w:pPr>
            <w:r>
              <w:rPr>
                <w:sz w:val="18"/>
                <w:szCs w:val="18"/>
              </w:rPr>
              <w:t>单层铝窗</w:t>
            </w:r>
          </w:p>
        </w:tc>
        <w:tc>
          <w:tcPr>
            <w:vAlign w:val="center"/>
          </w:tcPr>
          <w:p w14:paraId="01519DE2">
            <w:pPr>
              <w:jc w:val="center"/>
              <w:rPr>
                <w:sz w:val="18"/>
                <w:szCs w:val="18"/>
              </w:rPr>
            </w:pPr>
            <w:r>
              <w:rPr>
                <w:sz w:val="18"/>
                <w:szCs w:val="18"/>
              </w:rPr>
              <w:t>普通玻璃</w:t>
            </w:r>
          </w:p>
        </w:tc>
        <w:tc>
          <w:tcPr>
            <w:vAlign w:val="center"/>
          </w:tcPr>
          <w:p w14:paraId="701E02C3">
            <w:pPr>
              <w:jc w:val="center"/>
              <w:rPr>
                <w:sz w:val="18"/>
                <w:szCs w:val="18"/>
              </w:rPr>
            </w:pPr>
            <w:r>
              <w:rPr>
                <w:sz w:val="18"/>
                <w:szCs w:val="18"/>
              </w:rPr>
              <w:t>0.89</w:t>
            </w:r>
          </w:p>
        </w:tc>
        <w:tc>
          <w:tcPr>
            <w:vAlign w:val="center"/>
          </w:tcPr>
          <w:p w14:paraId="1FBF71BA">
            <w:pPr>
              <w:jc w:val="center"/>
              <w:rPr>
                <w:sz w:val="18"/>
                <w:szCs w:val="18"/>
              </w:rPr>
            </w:pPr>
            <w:r>
              <w:rPr>
                <w:sz w:val="18"/>
                <w:szCs w:val="18"/>
              </w:rPr>
              <w:t>0.08</w:t>
            </w:r>
          </w:p>
        </w:tc>
      </w:tr>
      <w:tr w14:paraId="0582B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4CC7DF">
            <w:pPr>
              <w:jc w:val="center"/>
              <w:rPr>
                <w:sz w:val="18"/>
                <w:szCs w:val="18"/>
              </w:rPr>
            </w:pPr>
            <w:r>
              <w:rPr>
                <w:sz w:val="18"/>
                <w:szCs w:val="18"/>
              </w:rPr>
              <w:t>C1324</w:t>
            </w:r>
          </w:p>
        </w:tc>
        <w:tc>
          <w:tcPr>
            <w:vAlign w:val="center"/>
          </w:tcPr>
          <w:p w14:paraId="6066961B">
            <w:pPr>
              <w:jc w:val="center"/>
              <w:rPr>
                <w:sz w:val="18"/>
                <w:szCs w:val="18"/>
              </w:rPr>
            </w:pPr>
            <w:r>
              <w:rPr>
                <w:sz w:val="18"/>
                <w:szCs w:val="18"/>
              </w:rPr>
              <w:t>1271</w:t>
            </w:r>
          </w:p>
        </w:tc>
        <w:tc>
          <w:tcPr>
            <w:vAlign w:val="center"/>
          </w:tcPr>
          <w:p w14:paraId="258567B1">
            <w:pPr>
              <w:jc w:val="center"/>
              <w:rPr>
                <w:sz w:val="18"/>
                <w:szCs w:val="18"/>
              </w:rPr>
            </w:pPr>
            <w:r>
              <w:rPr>
                <w:sz w:val="18"/>
                <w:szCs w:val="18"/>
              </w:rPr>
              <w:t>2400</w:t>
            </w:r>
          </w:p>
        </w:tc>
        <w:tc>
          <w:tcPr>
            <w:vAlign w:val="center"/>
          </w:tcPr>
          <w:p w14:paraId="70930D4D">
            <w:pPr>
              <w:jc w:val="center"/>
              <w:rPr>
                <w:sz w:val="18"/>
                <w:szCs w:val="18"/>
              </w:rPr>
            </w:pPr>
            <w:r>
              <w:rPr>
                <w:sz w:val="18"/>
                <w:szCs w:val="18"/>
              </w:rPr>
              <w:t>单层铝窗</w:t>
            </w:r>
          </w:p>
        </w:tc>
        <w:tc>
          <w:tcPr>
            <w:vAlign w:val="center"/>
          </w:tcPr>
          <w:p w14:paraId="283EA04B">
            <w:pPr>
              <w:jc w:val="center"/>
              <w:rPr>
                <w:sz w:val="18"/>
                <w:szCs w:val="18"/>
              </w:rPr>
            </w:pPr>
            <w:r>
              <w:rPr>
                <w:sz w:val="18"/>
                <w:szCs w:val="18"/>
              </w:rPr>
              <w:t>普通玻璃</w:t>
            </w:r>
          </w:p>
        </w:tc>
        <w:tc>
          <w:tcPr>
            <w:vAlign w:val="center"/>
          </w:tcPr>
          <w:p w14:paraId="25631202">
            <w:pPr>
              <w:jc w:val="center"/>
              <w:rPr>
                <w:sz w:val="18"/>
                <w:szCs w:val="18"/>
              </w:rPr>
            </w:pPr>
            <w:r>
              <w:rPr>
                <w:sz w:val="18"/>
                <w:szCs w:val="18"/>
              </w:rPr>
              <w:t>0.89</w:t>
            </w:r>
          </w:p>
        </w:tc>
        <w:tc>
          <w:tcPr>
            <w:vAlign w:val="center"/>
          </w:tcPr>
          <w:p w14:paraId="58984AFE">
            <w:pPr>
              <w:jc w:val="center"/>
              <w:rPr>
                <w:sz w:val="18"/>
                <w:szCs w:val="18"/>
              </w:rPr>
            </w:pPr>
            <w:r>
              <w:rPr>
                <w:sz w:val="18"/>
                <w:szCs w:val="18"/>
              </w:rPr>
              <w:t>0.08</w:t>
            </w:r>
          </w:p>
        </w:tc>
      </w:tr>
      <w:tr w14:paraId="14FA5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A87863">
            <w:pPr>
              <w:jc w:val="center"/>
              <w:rPr>
                <w:sz w:val="18"/>
                <w:szCs w:val="18"/>
              </w:rPr>
            </w:pPr>
            <w:r>
              <w:rPr>
                <w:sz w:val="18"/>
                <w:szCs w:val="18"/>
              </w:rPr>
              <w:t>C15243</w:t>
            </w:r>
          </w:p>
        </w:tc>
        <w:tc>
          <w:tcPr>
            <w:vAlign w:val="center"/>
          </w:tcPr>
          <w:p w14:paraId="41488AE3">
            <w:pPr>
              <w:jc w:val="center"/>
              <w:rPr>
                <w:sz w:val="18"/>
                <w:szCs w:val="18"/>
              </w:rPr>
            </w:pPr>
            <w:r>
              <w:rPr>
                <w:sz w:val="18"/>
                <w:szCs w:val="18"/>
              </w:rPr>
              <w:t>1455</w:t>
            </w:r>
          </w:p>
        </w:tc>
        <w:tc>
          <w:tcPr>
            <w:vAlign w:val="center"/>
          </w:tcPr>
          <w:p w14:paraId="740410D7">
            <w:pPr>
              <w:jc w:val="center"/>
              <w:rPr>
                <w:sz w:val="18"/>
                <w:szCs w:val="18"/>
              </w:rPr>
            </w:pPr>
            <w:r>
              <w:rPr>
                <w:sz w:val="18"/>
                <w:szCs w:val="18"/>
              </w:rPr>
              <w:t>2400</w:t>
            </w:r>
          </w:p>
        </w:tc>
        <w:tc>
          <w:tcPr>
            <w:vAlign w:val="center"/>
          </w:tcPr>
          <w:p w14:paraId="3DEA4368">
            <w:pPr>
              <w:jc w:val="center"/>
              <w:rPr>
                <w:sz w:val="18"/>
                <w:szCs w:val="18"/>
              </w:rPr>
            </w:pPr>
            <w:r>
              <w:rPr>
                <w:sz w:val="18"/>
                <w:szCs w:val="18"/>
              </w:rPr>
              <w:t>单层铝窗</w:t>
            </w:r>
          </w:p>
        </w:tc>
        <w:tc>
          <w:tcPr>
            <w:vAlign w:val="center"/>
          </w:tcPr>
          <w:p w14:paraId="032F78D2">
            <w:pPr>
              <w:jc w:val="center"/>
              <w:rPr>
                <w:sz w:val="18"/>
                <w:szCs w:val="18"/>
              </w:rPr>
            </w:pPr>
            <w:r>
              <w:rPr>
                <w:sz w:val="18"/>
                <w:szCs w:val="18"/>
              </w:rPr>
              <w:t>普通玻璃</w:t>
            </w:r>
          </w:p>
        </w:tc>
        <w:tc>
          <w:tcPr>
            <w:vAlign w:val="center"/>
          </w:tcPr>
          <w:p w14:paraId="797A16F7">
            <w:pPr>
              <w:jc w:val="center"/>
              <w:rPr>
                <w:sz w:val="18"/>
                <w:szCs w:val="18"/>
              </w:rPr>
            </w:pPr>
            <w:r>
              <w:rPr>
                <w:sz w:val="18"/>
                <w:szCs w:val="18"/>
              </w:rPr>
              <w:t>0.89</w:t>
            </w:r>
          </w:p>
        </w:tc>
        <w:tc>
          <w:tcPr>
            <w:vAlign w:val="center"/>
          </w:tcPr>
          <w:p w14:paraId="556EDA28">
            <w:pPr>
              <w:jc w:val="center"/>
              <w:rPr>
                <w:sz w:val="18"/>
                <w:szCs w:val="18"/>
              </w:rPr>
            </w:pPr>
            <w:r>
              <w:rPr>
                <w:sz w:val="18"/>
                <w:szCs w:val="18"/>
              </w:rPr>
              <w:t>0.08</w:t>
            </w:r>
          </w:p>
        </w:tc>
      </w:tr>
      <w:tr w14:paraId="14F54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C979C0">
            <w:pPr>
              <w:jc w:val="center"/>
              <w:rPr>
                <w:sz w:val="18"/>
                <w:szCs w:val="18"/>
              </w:rPr>
            </w:pPr>
            <w:r>
              <w:rPr>
                <w:sz w:val="18"/>
                <w:szCs w:val="18"/>
              </w:rPr>
              <w:t>C16201</w:t>
            </w:r>
          </w:p>
        </w:tc>
        <w:tc>
          <w:tcPr>
            <w:vAlign w:val="center"/>
          </w:tcPr>
          <w:p w14:paraId="78E59EB3">
            <w:pPr>
              <w:jc w:val="center"/>
              <w:rPr>
                <w:sz w:val="18"/>
                <w:szCs w:val="18"/>
              </w:rPr>
            </w:pPr>
            <w:r>
              <w:rPr>
                <w:sz w:val="18"/>
                <w:szCs w:val="18"/>
              </w:rPr>
              <w:t>1582</w:t>
            </w:r>
          </w:p>
        </w:tc>
        <w:tc>
          <w:tcPr>
            <w:vAlign w:val="center"/>
          </w:tcPr>
          <w:p w14:paraId="4CFE9110">
            <w:pPr>
              <w:jc w:val="center"/>
              <w:rPr>
                <w:sz w:val="18"/>
                <w:szCs w:val="18"/>
              </w:rPr>
            </w:pPr>
            <w:r>
              <w:rPr>
                <w:sz w:val="18"/>
                <w:szCs w:val="18"/>
              </w:rPr>
              <w:t>2000</w:t>
            </w:r>
          </w:p>
        </w:tc>
        <w:tc>
          <w:tcPr>
            <w:vAlign w:val="center"/>
          </w:tcPr>
          <w:p w14:paraId="7D29925C">
            <w:pPr>
              <w:jc w:val="center"/>
              <w:rPr>
                <w:sz w:val="18"/>
                <w:szCs w:val="18"/>
              </w:rPr>
            </w:pPr>
            <w:r>
              <w:rPr>
                <w:sz w:val="18"/>
                <w:szCs w:val="18"/>
              </w:rPr>
              <w:t>单层铝窗</w:t>
            </w:r>
          </w:p>
        </w:tc>
        <w:tc>
          <w:tcPr>
            <w:vAlign w:val="center"/>
          </w:tcPr>
          <w:p w14:paraId="502AB224">
            <w:pPr>
              <w:jc w:val="center"/>
              <w:rPr>
                <w:sz w:val="18"/>
                <w:szCs w:val="18"/>
              </w:rPr>
            </w:pPr>
            <w:r>
              <w:rPr>
                <w:sz w:val="18"/>
                <w:szCs w:val="18"/>
              </w:rPr>
              <w:t>普通玻璃</w:t>
            </w:r>
          </w:p>
        </w:tc>
        <w:tc>
          <w:tcPr>
            <w:vAlign w:val="center"/>
          </w:tcPr>
          <w:p w14:paraId="6D8E681F">
            <w:pPr>
              <w:jc w:val="center"/>
              <w:rPr>
                <w:sz w:val="18"/>
                <w:szCs w:val="18"/>
              </w:rPr>
            </w:pPr>
            <w:r>
              <w:rPr>
                <w:sz w:val="18"/>
                <w:szCs w:val="18"/>
              </w:rPr>
              <w:t>0.89</w:t>
            </w:r>
          </w:p>
        </w:tc>
        <w:tc>
          <w:tcPr>
            <w:vAlign w:val="center"/>
          </w:tcPr>
          <w:p w14:paraId="2F429D39">
            <w:pPr>
              <w:jc w:val="center"/>
              <w:rPr>
                <w:sz w:val="18"/>
                <w:szCs w:val="18"/>
              </w:rPr>
            </w:pPr>
            <w:r>
              <w:rPr>
                <w:sz w:val="18"/>
                <w:szCs w:val="18"/>
              </w:rPr>
              <w:t>0.08</w:t>
            </w:r>
          </w:p>
        </w:tc>
      </w:tr>
      <w:tr w14:paraId="19175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21321A">
            <w:pPr>
              <w:jc w:val="center"/>
              <w:rPr>
                <w:sz w:val="18"/>
                <w:szCs w:val="18"/>
              </w:rPr>
            </w:pPr>
            <w:r>
              <w:rPr>
                <w:sz w:val="18"/>
                <w:szCs w:val="18"/>
              </w:rPr>
              <w:t>C16202</w:t>
            </w:r>
          </w:p>
        </w:tc>
        <w:tc>
          <w:tcPr>
            <w:vAlign w:val="center"/>
          </w:tcPr>
          <w:p w14:paraId="1B85AE34">
            <w:pPr>
              <w:jc w:val="center"/>
              <w:rPr>
                <w:sz w:val="18"/>
                <w:szCs w:val="18"/>
              </w:rPr>
            </w:pPr>
            <w:r>
              <w:rPr>
                <w:sz w:val="18"/>
                <w:szCs w:val="18"/>
              </w:rPr>
              <w:t>1630</w:t>
            </w:r>
          </w:p>
        </w:tc>
        <w:tc>
          <w:tcPr>
            <w:vAlign w:val="center"/>
          </w:tcPr>
          <w:p w14:paraId="51A7870C">
            <w:pPr>
              <w:jc w:val="center"/>
              <w:rPr>
                <w:sz w:val="18"/>
                <w:szCs w:val="18"/>
              </w:rPr>
            </w:pPr>
            <w:r>
              <w:rPr>
                <w:sz w:val="18"/>
                <w:szCs w:val="18"/>
              </w:rPr>
              <w:t>2000</w:t>
            </w:r>
          </w:p>
        </w:tc>
        <w:tc>
          <w:tcPr>
            <w:vAlign w:val="center"/>
          </w:tcPr>
          <w:p w14:paraId="12452B05">
            <w:pPr>
              <w:jc w:val="center"/>
              <w:rPr>
                <w:sz w:val="18"/>
                <w:szCs w:val="18"/>
              </w:rPr>
            </w:pPr>
            <w:r>
              <w:rPr>
                <w:sz w:val="18"/>
                <w:szCs w:val="18"/>
              </w:rPr>
              <w:t>单层铝窗</w:t>
            </w:r>
          </w:p>
        </w:tc>
        <w:tc>
          <w:tcPr>
            <w:vAlign w:val="center"/>
          </w:tcPr>
          <w:p w14:paraId="006941BB">
            <w:pPr>
              <w:jc w:val="center"/>
              <w:rPr>
                <w:sz w:val="18"/>
                <w:szCs w:val="18"/>
              </w:rPr>
            </w:pPr>
            <w:r>
              <w:rPr>
                <w:sz w:val="18"/>
                <w:szCs w:val="18"/>
              </w:rPr>
              <w:t>普通玻璃</w:t>
            </w:r>
          </w:p>
        </w:tc>
        <w:tc>
          <w:tcPr>
            <w:vAlign w:val="center"/>
          </w:tcPr>
          <w:p w14:paraId="2B33DE91">
            <w:pPr>
              <w:jc w:val="center"/>
              <w:rPr>
                <w:sz w:val="18"/>
                <w:szCs w:val="18"/>
              </w:rPr>
            </w:pPr>
            <w:r>
              <w:rPr>
                <w:sz w:val="18"/>
                <w:szCs w:val="18"/>
              </w:rPr>
              <w:t>0.89</w:t>
            </w:r>
          </w:p>
        </w:tc>
        <w:tc>
          <w:tcPr>
            <w:vAlign w:val="center"/>
          </w:tcPr>
          <w:p w14:paraId="32E8569D">
            <w:pPr>
              <w:jc w:val="center"/>
              <w:rPr>
                <w:sz w:val="18"/>
                <w:szCs w:val="18"/>
              </w:rPr>
            </w:pPr>
            <w:r>
              <w:rPr>
                <w:sz w:val="18"/>
                <w:szCs w:val="18"/>
              </w:rPr>
              <w:t>0.08</w:t>
            </w:r>
          </w:p>
        </w:tc>
      </w:tr>
      <w:tr w14:paraId="37146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CBAAAD">
            <w:pPr>
              <w:jc w:val="center"/>
              <w:rPr>
                <w:sz w:val="18"/>
                <w:szCs w:val="18"/>
              </w:rPr>
            </w:pPr>
            <w:r>
              <w:rPr>
                <w:sz w:val="18"/>
                <w:szCs w:val="18"/>
              </w:rPr>
              <w:t>C1624</w:t>
            </w:r>
          </w:p>
        </w:tc>
        <w:tc>
          <w:tcPr>
            <w:vAlign w:val="center"/>
          </w:tcPr>
          <w:p w14:paraId="0A406358">
            <w:pPr>
              <w:jc w:val="center"/>
              <w:rPr>
                <w:sz w:val="18"/>
                <w:szCs w:val="18"/>
              </w:rPr>
            </w:pPr>
            <w:r>
              <w:rPr>
                <w:sz w:val="18"/>
                <w:szCs w:val="18"/>
              </w:rPr>
              <w:t>1611</w:t>
            </w:r>
          </w:p>
        </w:tc>
        <w:tc>
          <w:tcPr>
            <w:vAlign w:val="center"/>
          </w:tcPr>
          <w:p w14:paraId="52E2F795">
            <w:pPr>
              <w:jc w:val="center"/>
              <w:rPr>
                <w:sz w:val="18"/>
                <w:szCs w:val="18"/>
              </w:rPr>
            </w:pPr>
            <w:r>
              <w:rPr>
                <w:sz w:val="18"/>
                <w:szCs w:val="18"/>
              </w:rPr>
              <w:t>2400</w:t>
            </w:r>
          </w:p>
        </w:tc>
        <w:tc>
          <w:tcPr>
            <w:vAlign w:val="center"/>
          </w:tcPr>
          <w:p w14:paraId="762FDA42">
            <w:pPr>
              <w:jc w:val="center"/>
              <w:rPr>
                <w:sz w:val="18"/>
                <w:szCs w:val="18"/>
              </w:rPr>
            </w:pPr>
            <w:r>
              <w:rPr>
                <w:sz w:val="18"/>
                <w:szCs w:val="18"/>
              </w:rPr>
              <w:t>单层铝窗</w:t>
            </w:r>
          </w:p>
        </w:tc>
        <w:tc>
          <w:tcPr>
            <w:vAlign w:val="center"/>
          </w:tcPr>
          <w:p w14:paraId="0608F3C1">
            <w:pPr>
              <w:jc w:val="center"/>
              <w:rPr>
                <w:sz w:val="18"/>
                <w:szCs w:val="18"/>
              </w:rPr>
            </w:pPr>
            <w:r>
              <w:rPr>
                <w:sz w:val="18"/>
                <w:szCs w:val="18"/>
              </w:rPr>
              <w:t>普通玻璃</w:t>
            </w:r>
          </w:p>
        </w:tc>
        <w:tc>
          <w:tcPr>
            <w:vAlign w:val="center"/>
          </w:tcPr>
          <w:p w14:paraId="270CE2AD">
            <w:pPr>
              <w:jc w:val="center"/>
              <w:rPr>
                <w:sz w:val="18"/>
                <w:szCs w:val="18"/>
              </w:rPr>
            </w:pPr>
            <w:r>
              <w:rPr>
                <w:sz w:val="18"/>
                <w:szCs w:val="18"/>
              </w:rPr>
              <w:t>0.89</w:t>
            </w:r>
          </w:p>
        </w:tc>
        <w:tc>
          <w:tcPr>
            <w:vAlign w:val="center"/>
          </w:tcPr>
          <w:p w14:paraId="6B0AB93A">
            <w:pPr>
              <w:jc w:val="center"/>
              <w:rPr>
                <w:sz w:val="18"/>
                <w:szCs w:val="18"/>
              </w:rPr>
            </w:pPr>
            <w:r>
              <w:rPr>
                <w:sz w:val="18"/>
                <w:szCs w:val="18"/>
              </w:rPr>
              <w:t>0.08</w:t>
            </w:r>
          </w:p>
        </w:tc>
      </w:tr>
      <w:tr w14:paraId="68A8A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ABA6A6">
            <w:pPr>
              <w:jc w:val="center"/>
              <w:rPr>
                <w:sz w:val="18"/>
                <w:szCs w:val="18"/>
              </w:rPr>
            </w:pPr>
            <w:r>
              <w:rPr>
                <w:sz w:val="18"/>
                <w:szCs w:val="18"/>
              </w:rPr>
              <w:t>C16824</w:t>
            </w:r>
          </w:p>
        </w:tc>
        <w:tc>
          <w:tcPr>
            <w:vAlign w:val="center"/>
          </w:tcPr>
          <w:p w14:paraId="2F6108FA">
            <w:pPr>
              <w:jc w:val="center"/>
              <w:rPr>
                <w:sz w:val="18"/>
                <w:szCs w:val="18"/>
              </w:rPr>
            </w:pPr>
            <w:r>
              <w:rPr>
                <w:sz w:val="18"/>
                <w:szCs w:val="18"/>
              </w:rPr>
              <w:t>16794</w:t>
            </w:r>
          </w:p>
        </w:tc>
        <w:tc>
          <w:tcPr>
            <w:vAlign w:val="center"/>
          </w:tcPr>
          <w:p w14:paraId="4338E9B3">
            <w:pPr>
              <w:jc w:val="center"/>
              <w:rPr>
                <w:sz w:val="18"/>
                <w:szCs w:val="18"/>
              </w:rPr>
            </w:pPr>
            <w:r>
              <w:rPr>
                <w:sz w:val="18"/>
                <w:szCs w:val="18"/>
              </w:rPr>
              <w:t>2400</w:t>
            </w:r>
          </w:p>
        </w:tc>
        <w:tc>
          <w:tcPr>
            <w:vAlign w:val="center"/>
          </w:tcPr>
          <w:p w14:paraId="7C36E42B">
            <w:pPr>
              <w:jc w:val="center"/>
              <w:rPr>
                <w:sz w:val="18"/>
                <w:szCs w:val="18"/>
              </w:rPr>
            </w:pPr>
            <w:r>
              <w:rPr>
                <w:sz w:val="18"/>
                <w:szCs w:val="18"/>
              </w:rPr>
              <w:t>单层铝窗</w:t>
            </w:r>
          </w:p>
        </w:tc>
        <w:tc>
          <w:tcPr>
            <w:vAlign w:val="center"/>
          </w:tcPr>
          <w:p w14:paraId="6B4D7043">
            <w:pPr>
              <w:jc w:val="center"/>
              <w:rPr>
                <w:sz w:val="18"/>
                <w:szCs w:val="18"/>
              </w:rPr>
            </w:pPr>
            <w:r>
              <w:rPr>
                <w:sz w:val="18"/>
                <w:szCs w:val="18"/>
              </w:rPr>
              <w:t>普通玻璃</w:t>
            </w:r>
          </w:p>
        </w:tc>
        <w:tc>
          <w:tcPr>
            <w:vAlign w:val="center"/>
          </w:tcPr>
          <w:p w14:paraId="6D9BEECE">
            <w:pPr>
              <w:jc w:val="center"/>
              <w:rPr>
                <w:sz w:val="18"/>
                <w:szCs w:val="18"/>
              </w:rPr>
            </w:pPr>
            <w:r>
              <w:rPr>
                <w:sz w:val="18"/>
                <w:szCs w:val="18"/>
              </w:rPr>
              <w:t>0.89</w:t>
            </w:r>
          </w:p>
        </w:tc>
        <w:tc>
          <w:tcPr>
            <w:vAlign w:val="center"/>
          </w:tcPr>
          <w:p w14:paraId="142F29EC">
            <w:pPr>
              <w:jc w:val="center"/>
              <w:rPr>
                <w:sz w:val="18"/>
                <w:szCs w:val="18"/>
              </w:rPr>
            </w:pPr>
            <w:r>
              <w:rPr>
                <w:sz w:val="18"/>
                <w:szCs w:val="18"/>
              </w:rPr>
              <w:t>0.08</w:t>
            </w:r>
          </w:p>
        </w:tc>
      </w:tr>
      <w:tr w14:paraId="5B003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17B1B9">
            <w:pPr>
              <w:jc w:val="center"/>
              <w:rPr>
                <w:sz w:val="18"/>
                <w:szCs w:val="18"/>
              </w:rPr>
            </w:pPr>
            <w:r>
              <w:rPr>
                <w:sz w:val="18"/>
                <w:szCs w:val="18"/>
              </w:rPr>
              <w:t>C17530</w:t>
            </w:r>
          </w:p>
        </w:tc>
        <w:tc>
          <w:tcPr>
            <w:vAlign w:val="center"/>
          </w:tcPr>
          <w:p w14:paraId="27B4A4CB">
            <w:pPr>
              <w:jc w:val="center"/>
              <w:rPr>
                <w:sz w:val="18"/>
                <w:szCs w:val="18"/>
              </w:rPr>
            </w:pPr>
            <w:r>
              <w:rPr>
                <w:sz w:val="18"/>
                <w:szCs w:val="18"/>
              </w:rPr>
              <w:t>17514</w:t>
            </w:r>
          </w:p>
        </w:tc>
        <w:tc>
          <w:tcPr>
            <w:vAlign w:val="center"/>
          </w:tcPr>
          <w:p w14:paraId="0503D798">
            <w:pPr>
              <w:jc w:val="center"/>
              <w:rPr>
                <w:sz w:val="18"/>
                <w:szCs w:val="18"/>
              </w:rPr>
            </w:pPr>
            <w:r>
              <w:rPr>
                <w:sz w:val="18"/>
                <w:szCs w:val="18"/>
              </w:rPr>
              <w:t>3000</w:t>
            </w:r>
          </w:p>
        </w:tc>
        <w:tc>
          <w:tcPr>
            <w:vAlign w:val="center"/>
          </w:tcPr>
          <w:p w14:paraId="746BDBBD">
            <w:pPr>
              <w:jc w:val="center"/>
              <w:rPr>
                <w:sz w:val="18"/>
                <w:szCs w:val="18"/>
              </w:rPr>
            </w:pPr>
            <w:r>
              <w:rPr>
                <w:sz w:val="18"/>
                <w:szCs w:val="18"/>
              </w:rPr>
              <w:t>单层铝窗</w:t>
            </w:r>
          </w:p>
        </w:tc>
        <w:tc>
          <w:tcPr>
            <w:vAlign w:val="center"/>
          </w:tcPr>
          <w:p w14:paraId="649E058E">
            <w:pPr>
              <w:jc w:val="center"/>
              <w:rPr>
                <w:sz w:val="18"/>
                <w:szCs w:val="18"/>
              </w:rPr>
            </w:pPr>
            <w:r>
              <w:rPr>
                <w:sz w:val="18"/>
                <w:szCs w:val="18"/>
              </w:rPr>
              <w:t>普通玻璃</w:t>
            </w:r>
          </w:p>
        </w:tc>
        <w:tc>
          <w:tcPr>
            <w:vAlign w:val="center"/>
          </w:tcPr>
          <w:p w14:paraId="37740AA2">
            <w:pPr>
              <w:jc w:val="center"/>
              <w:rPr>
                <w:sz w:val="18"/>
                <w:szCs w:val="18"/>
              </w:rPr>
            </w:pPr>
            <w:r>
              <w:rPr>
                <w:sz w:val="18"/>
                <w:szCs w:val="18"/>
              </w:rPr>
              <w:t>0.89</w:t>
            </w:r>
          </w:p>
        </w:tc>
        <w:tc>
          <w:tcPr>
            <w:vAlign w:val="center"/>
          </w:tcPr>
          <w:p w14:paraId="313C1D3C">
            <w:pPr>
              <w:jc w:val="center"/>
              <w:rPr>
                <w:sz w:val="18"/>
                <w:szCs w:val="18"/>
              </w:rPr>
            </w:pPr>
            <w:r>
              <w:rPr>
                <w:sz w:val="18"/>
                <w:szCs w:val="18"/>
              </w:rPr>
              <w:t>0.08</w:t>
            </w:r>
          </w:p>
        </w:tc>
      </w:tr>
      <w:tr w14:paraId="71D89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E665E9">
            <w:pPr>
              <w:jc w:val="center"/>
              <w:rPr>
                <w:sz w:val="18"/>
                <w:szCs w:val="18"/>
              </w:rPr>
            </w:pPr>
            <w:r>
              <w:rPr>
                <w:sz w:val="18"/>
                <w:szCs w:val="18"/>
              </w:rPr>
              <w:t>C1824</w:t>
            </w:r>
          </w:p>
        </w:tc>
        <w:tc>
          <w:tcPr>
            <w:vAlign w:val="center"/>
          </w:tcPr>
          <w:p w14:paraId="48FA0FD8">
            <w:pPr>
              <w:jc w:val="center"/>
              <w:rPr>
                <w:sz w:val="18"/>
                <w:szCs w:val="18"/>
              </w:rPr>
            </w:pPr>
            <w:r>
              <w:rPr>
                <w:sz w:val="18"/>
                <w:szCs w:val="18"/>
              </w:rPr>
              <w:t>1800</w:t>
            </w:r>
          </w:p>
        </w:tc>
        <w:tc>
          <w:tcPr>
            <w:vAlign w:val="center"/>
          </w:tcPr>
          <w:p w14:paraId="2BB4A7F6">
            <w:pPr>
              <w:jc w:val="center"/>
              <w:rPr>
                <w:sz w:val="18"/>
                <w:szCs w:val="18"/>
              </w:rPr>
            </w:pPr>
            <w:r>
              <w:rPr>
                <w:sz w:val="18"/>
                <w:szCs w:val="18"/>
              </w:rPr>
              <w:t>2400</w:t>
            </w:r>
          </w:p>
        </w:tc>
        <w:tc>
          <w:tcPr>
            <w:vAlign w:val="center"/>
          </w:tcPr>
          <w:p w14:paraId="584E41FF">
            <w:pPr>
              <w:jc w:val="center"/>
              <w:rPr>
                <w:sz w:val="18"/>
                <w:szCs w:val="18"/>
              </w:rPr>
            </w:pPr>
            <w:r>
              <w:rPr>
                <w:sz w:val="18"/>
                <w:szCs w:val="18"/>
              </w:rPr>
              <w:t>单层铝窗</w:t>
            </w:r>
          </w:p>
        </w:tc>
        <w:tc>
          <w:tcPr>
            <w:vAlign w:val="center"/>
          </w:tcPr>
          <w:p w14:paraId="56DD9411">
            <w:pPr>
              <w:jc w:val="center"/>
              <w:rPr>
                <w:sz w:val="18"/>
                <w:szCs w:val="18"/>
              </w:rPr>
            </w:pPr>
            <w:r>
              <w:rPr>
                <w:sz w:val="18"/>
                <w:szCs w:val="18"/>
              </w:rPr>
              <w:t>普通玻璃</w:t>
            </w:r>
          </w:p>
        </w:tc>
        <w:tc>
          <w:tcPr>
            <w:vAlign w:val="center"/>
          </w:tcPr>
          <w:p w14:paraId="7A313672">
            <w:pPr>
              <w:jc w:val="center"/>
              <w:rPr>
                <w:sz w:val="18"/>
                <w:szCs w:val="18"/>
              </w:rPr>
            </w:pPr>
            <w:r>
              <w:rPr>
                <w:sz w:val="18"/>
                <w:szCs w:val="18"/>
              </w:rPr>
              <w:t>0.89</w:t>
            </w:r>
          </w:p>
        </w:tc>
        <w:tc>
          <w:tcPr>
            <w:vAlign w:val="center"/>
          </w:tcPr>
          <w:p w14:paraId="625A60E8">
            <w:pPr>
              <w:jc w:val="center"/>
              <w:rPr>
                <w:sz w:val="18"/>
                <w:szCs w:val="18"/>
              </w:rPr>
            </w:pPr>
            <w:r>
              <w:rPr>
                <w:sz w:val="18"/>
                <w:szCs w:val="18"/>
              </w:rPr>
              <w:t>0.08</w:t>
            </w:r>
          </w:p>
        </w:tc>
      </w:tr>
      <w:tr w14:paraId="7B36D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BC9378">
            <w:pPr>
              <w:jc w:val="center"/>
              <w:rPr>
                <w:sz w:val="18"/>
                <w:szCs w:val="18"/>
              </w:rPr>
            </w:pPr>
            <w:r>
              <w:rPr>
                <w:sz w:val="18"/>
                <w:szCs w:val="18"/>
              </w:rPr>
              <w:t>C1830</w:t>
            </w:r>
          </w:p>
        </w:tc>
        <w:tc>
          <w:tcPr>
            <w:vAlign w:val="center"/>
          </w:tcPr>
          <w:p w14:paraId="746F1CBE">
            <w:pPr>
              <w:jc w:val="center"/>
              <w:rPr>
                <w:sz w:val="18"/>
                <w:szCs w:val="18"/>
              </w:rPr>
            </w:pPr>
            <w:r>
              <w:rPr>
                <w:sz w:val="18"/>
                <w:szCs w:val="18"/>
              </w:rPr>
              <w:t>1800</w:t>
            </w:r>
          </w:p>
        </w:tc>
        <w:tc>
          <w:tcPr>
            <w:vAlign w:val="center"/>
          </w:tcPr>
          <w:p w14:paraId="6ECBFDD8">
            <w:pPr>
              <w:jc w:val="center"/>
              <w:rPr>
                <w:sz w:val="18"/>
                <w:szCs w:val="18"/>
              </w:rPr>
            </w:pPr>
            <w:r>
              <w:rPr>
                <w:sz w:val="18"/>
                <w:szCs w:val="18"/>
              </w:rPr>
              <w:t>3000</w:t>
            </w:r>
          </w:p>
        </w:tc>
        <w:tc>
          <w:tcPr>
            <w:vAlign w:val="center"/>
          </w:tcPr>
          <w:p w14:paraId="3DDDE333">
            <w:pPr>
              <w:jc w:val="center"/>
              <w:rPr>
                <w:sz w:val="18"/>
                <w:szCs w:val="18"/>
              </w:rPr>
            </w:pPr>
            <w:r>
              <w:rPr>
                <w:sz w:val="18"/>
                <w:szCs w:val="18"/>
              </w:rPr>
              <w:t>单层铝窗</w:t>
            </w:r>
          </w:p>
        </w:tc>
        <w:tc>
          <w:tcPr>
            <w:vAlign w:val="center"/>
          </w:tcPr>
          <w:p w14:paraId="7DC4501C">
            <w:pPr>
              <w:jc w:val="center"/>
              <w:rPr>
                <w:sz w:val="18"/>
                <w:szCs w:val="18"/>
              </w:rPr>
            </w:pPr>
            <w:r>
              <w:rPr>
                <w:sz w:val="18"/>
                <w:szCs w:val="18"/>
              </w:rPr>
              <w:t>普通玻璃</w:t>
            </w:r>
          </w:p>
        </w:tc>
        <w:tc>
          <w:tcPr>
            <w:vAlign w:val="center"/>
          </w:tcPr>
          <w:p w14:paraId="6C4028B0">
            <w:pPr>
              <w:jc w:val="center"/>
              <w:rPr>
                <w:sz w:val="18"/>
                <w:szCs w:val="18"/>
              </w:rPr>
            </w:pPr>
            <w:r>
              <w:rPr>
                <w:sz w:val="18"/>
                <w:szCs w:val="18"/>
              </w:rPr>
              <w:t>0.89</w:t>
            </w:r>
          </w:p>
        </w:tc>
        <w:tc>
          <w:tcPr>
            <w:vAlign w:val="center"/>
          </w:tcPr>
          <w:p w14:paraId="14CDE89F">
            <w:pPr>
              <w:jc w:val="center"/>
              <w:rPr>
                <w:sz w:val="18"/>
                <w:szCs w:val="18"/>
              </w:rPr>
            </w:pPr>
            <w:r>
              <w:rPr>
                <w:sz w:val="18"/>
                <w:szCs w:val="18"/>
              </w:rPr>
              <w:t>0.08</w:t>
            </w:r>
          </w:p>
        </w:tc>
      </w:tr>
      <w:tr w14:paraId="0CA3B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4EC374">
            <w:pPr>
              <w:jc w:val="center"/>
              <w:rPr>
                <w:sz w:val="18"/>
                <w:szCs w:val="18"/>
              </w:rPr>
            </w:pPr>
            <w:r>
              <w:rPr>
                <w:sz w:val="18"/>
                <w:szCs w:val="18"/>
              </w:rPr>
              <w:t>C19244</w:t>
            </w:r>
          </w:p>
        </w:tc>
        <w:tc>
          <w:tcPr>
            <w:vAlign w:val="center"/>
          </w:tcPr>
          <w:p w14:paraId="623CBF28">
            <w:pPr>
              <w:jc w:val="center"/>
              <w:rPr>
                <w:sz w:val="18"/>
                <w:szCs w:val="18"/>
              </w:rPr>
            </w:pPr>
            <w:r>
              <w:rPr>
                <w:sz w:val="18"/>
                <w:szCs w:val="18"/>
              </w:rPr>
              <w:t>1896</w:t>
            </w:r>
          </w:p>
        </w:tc>
        <w:tc>
          <w:tcPr>
            <w:vAlign w:val="center"/>
          </w:tcPr>
          <w:p w14:paraId="2C9C663D">
            <w:pPr>
              <w:jc w:val="center"/>
              <w:rPr>
                <w:sz w:val="18"/>
                <w:szCs w:val="18"/>
              </w:rPr>
            </w:pPr>
            <w:r>
              <w:rPr>
                <w:sz w:val="18"/>
                <w:szCs w:val="18"/>
              </w:rPr>
              <w:t>2400</w:t>
            </w:r>
          </w:p>
        </w:tc>
        <w:tc>
          <w:tcPr>
            <w:vAlign w:val="center"/>
          </w:tcPr>
          <w:p w14:paraId="0FE6F06B">
            <w:pPr>
              <w:jc w:val="center"/>
              <w:rPr>
                <w:sz w:val="18"/>
                <w:szCs w:val="18"/>
              </w:rPr>
            </w:pPr>
            <w:r>
              <w:rPr>
                <w:sz w:val="18"/>
                <w:szCs w:val="18"/>
              </w:rPr>
              <w:t>单层铝窗</w:t>
            </w:r>
          </w:p>
        </w:tc>
        <w:tc>
          <w:tcPr>
            <w:vAlign w:val="center"/>
          </w:tcPr>
          <w:p w14:paraId="1B5A5FE7">
            <w:pPr>
              <w:jc w:val="center"/>
              <w:rPr>
                <w:sz w:val="18"/>
                <w:szCs w:val="18"/>
              </w:rPr>
            </w:pPr>
            <w:r>
              <w:rPr>
                <w:sz w:val="18"/>
                <w:szCs w:val="18"/>
              </w:rPr>
              <w:t>普通玻璃</w:t>
            </w:r>
          </w:p>
        </w:tc>
        <w:tc>
          <w:tcPr>
            <w:vAlign w:val="center"/>
          </w:tcPr>
          <w:p w14:paraId="25E98AF7">
            <w:pPr>
              <w:jc w:val="center"/>
              <w:rPr>
                <w:sz w:val="18"/>
                <w:szCs w:val="18"/>
              </w:rPr>
            </w:pPr>
            <w:r>
              <w:rPr>
                <w:sz w:val="18"/>
                <w:szCs w:val="18"/>
              </w:rPr>
              <w:t>0.89</w:t>
            </w:r>
          </w:p>
        </w:tc>
        <w:tc>
          <w:tcPr>
            <w:vAlign w:val="center"/>
          </w:tcPr>
          <w:p w14:paraId="5020A3A0">
            <w:pPr>
              <w:jc w:val="center"/>
              <w:rPr>
                <w:sz w:val="18"/>
                <w:szCs w:val="18"/>
              </w:rPr>
            </w:pPr>
            <w:r>
              <w:rPr>
                <w:sz w:val="18"/>
                <w:szCs w:val="18"/>
              </w:rPr>
              <w:t>0.08</w:t>
            </w:r>
          </w:p>
        </w:tc>
      </w:tr>
      <w:tr w14:paraId="012B6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EC1F61">
            <w:pPr>
              <w:jc w:val="center"/>
              <w:rPr>
                <w:sz w:val="18"/>
                <w:szCs w:val="18"/>
              </w:rPr>
            </w:pPr>
            <w:r>
              <w:rPr>
                <w:sz w:val="18"/>
                <w:szCs w:val="18"/>
              </w:rPr>
              <w:t>C20201</w:t>
            </w:r>
          </w:p>
        </w:tc>
        <w:tc>
          <w:tcPr>
            <w:vAlign w:val="center"/>
          </w:tcPr>
          <w:p w14:paraId="1E3180FF">
            <w:pPr>
              <w:jc w:val="center"/>
              <w:rPr>
                <w:sz w:val="18"/>
                <w:szCs w:val="18"/>
              </w:rPr>
            </w:pPr>
            <w:r>
              <w:rPr>
                <w:sz w:val="18"/>
                <w:szCs w:val="18"/>
              </w:rPr>
              <w:t>2000</w:t>
            </w:r>
          </w:p>
        </w:tc>
        <w:tc>
          <w:tcPr>
            <w:vAlign w:val="center"/>
          </w:tcPr>
          <w:p w14:paraId="3D0598A3">
            <w:pPr>
              <w:jc w:val="center"/>
              <w:rPr>
                <w:sz w:val="18"/>
                <w:szCs w:val="18"/>
              </w:rPr>
            </w:pPr>
            <w:r>
              <w:rPr>
                <w:sz w:val="18"/>
                <w:szCs w:val="18"/>
              </w:rPr>
              <w:t>2000</w:t>
            </w:r>
          </w:p>
        </w:tc>
        <w:tc>
          <w:tcPr>
            <w:vAlign w:val="center"/>
          </w:tcPr>
          <w:p w14:paraId="1A53FFBC">
            <w:pPr>
              <w:jc w:val="center"/>
              <w:rPr>
                <w:sz w:val="18"/>
                <w:szCs w:val="18"/>
              </w:rPr>
            </w:pPr>
            <w:r>
              <w:rPr>
                <w:sz w:val="18"/>
                <w:szCs w:val="18"/>
              </w:rPr>
              <w:t>单层铝窗</w:t>
            </w:r>
          </w:p>
        </w:tc>
        <w:tc>
          <w:tcPr>
            <w:vAlign w:val="center"/>
          </w:tcPr>
          <w:p w14:paraId="01639923">
            <w:pPr>
              <w:jc w:val="center"/>
              <w:rPr>
                <w:sz w:val="18"/>
                <w:szCs w:val="18"/>
              </w:rPr>
            </w:pPr>
            <w:r>
              <w:rPr>
                <w:sz w:val="18"/>
                <w:szCs w:val="18"/>
              </w:rPr>
              <w:t>普通玻璃</w:t>
            </w:r>
          </w:p>
        </w:tc>
        <w:tc>
          <w:tcPr>
            <w:vAlign w:val="center"/>
          </w:tcPr>
          <w:p w14:paraId="2B7C01F1">
            <w:pPr>
              <w:jc w:val="center"/>
              <w:rPr>
                <w:sz w:val="18"/>
                <w:szCs w:val="18"/>
              </w:rPr>
            </w:pPr>
            <w:r>
              <w:rPr>
                <w:sz w:val="18"/>
                <w:szCs w:val="18"/>
              </w:rPr>
              <w:t>0.89</w:t>
            </w:r>
          </w:p>
        </w:tc>
        <w:tc>
          <w:tcPr>
            <w:vAlign w:val="center"/>
          </w:tcPr>
          <w:p w14:paraId="0139D493">
            <w:pPr>
              <w:jc w:val="center"/>
              <w:rPr>
                <w:sz w:val="18"/>
                <w:szCs w:val="18"/>
              </w:rPr>
            </w:pPr>
            <w:r>
              <w:rPr>
                <w:sz w:val="18"/>
                <w:szCs w:val="18"/>
              </w:rPr>
              <w:t>0.08</w:t>
            </w:r>
          </w:p>
        </w:tc>
      </w:tr>
      <w:tr w14:paraId="22993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C9F223">
            <w:pPr>
              <w:jc w:val="center"/>
              <w:rPr>
                <w:sz w:val="18"/>
                <w:szCs w:val="18"/>
              </w:rPr>
            </w:pPr>
            <w:r>
              <w:rPr>
                <w:sz w:val="18"/>
                <w:szCs w:val="18"/>
              </w:rPr>
              <w:t>C202010</w:t>
            </w:r>
          </w:p>
        </w:tc>
        <w:tc>
          <w:tcPr>
            <w:vAlign w:val="center"/>
          </w:tcPr>
          <w:p w14:paraId="205E0703">
            <w:pPr>
              <w:jc w:val="center"/>
              <w:rPr>
                <w:sz w:val="18"/>
                <w:szCs w:val="18"/>
              </w:rPr>
            </w:pPr>
            <w:r>
              <w:rPr>
                <w:sz w:val="18"/>
                <w:szCs w:val="18"/>
              </w:rPr>
              <w:t>2000</w:t>
            </w:r>
          </w:p>
        </w:tc>
        <w:tc>
          <w:tcPr>
            <w:vAlign w:val="center"/>
          </w:tcPr>
          <w:p w14:paraId="63F82899">
            <w:pPr>
              <w:jc w:val="center"/>
              <w:rPr>
                <w:sz w:val="18"/>
                <w:szCs w:val="18"/>
              </w:rPr>
            </w:pPr>
            <w:r>
              <w:rPr>
                <w:sz w:val="18"/>
                <w:szCs w:val="18"/>
              </w:rPr>
              <w:t>2000</w:t>
            </w:r>
          </w:p>
        </w:tc>
        <w:tc>
          <w:tcPr>
            <w:vAlign w:val="center"/>
          </w:tcPr>
          <w:p w14:paraId="1CBD897A">
            <w:pPr>
              <w:jc w:val="center"/>
              <w:rPr>
                <w:sz w:val="18"/>
                <w:szCs w:val="18"/>
              </w:rPr>
            </w:pPr>
            <w:r>
              <w:rPr>
                <w:sz w:val="18"/>
                <w:szCs w:val="18"/>
              </w:rPr>
              <w:t>单层铝窗</w:t>
            </w:r>
          </w:p>
        </w:tc>
        <w:tc>
          <w:tcPr>
            <w:vAlign w:val="center"/>
          </w:tcPr>
          <w:p w14:paraId="0FA09F72">
            <w:pPr>
              <w:jc w:val="center"/>
              <w:rPr>
                <w:sz w:val="18"/>
                <w:szCs w:val="18"/>
              </w:rPr>
            </w:pPr>
            <w:r>
              <w:rPr>
                <w:sz w:val="18"/>
                <w:szCs w:val="18"/>
              </w:rPr>
              <w:t>普通玻璃</w:t>
            </w:r>
          </w:p>
        </w:tc>
        <w:tc>
          <w:tcPr>
            <w:vAlign w:val="center"/>
          </w:tcPr>
          <w:p w14:paraId="1C00C61B">
            <w:pPr>
              <w:jc w:val="center"/>
              <w:rPr>
                <w:sz w:val="18"/>
                <w:szCs w:val="18"/>
              </w:rPr>
            </w:pPr>
            <w:r>
              <w:rPr>
                <w:sz w:val="18"/>
                <w:szCs w:val="18"/>
              </w:rPr>
              <w:t>0.89</w:t>
            </w:r>
          </w:p>
        </w:tc>
        <w:tc>
          <w:tcPr>
            <w:vAlign w:val="center"/>
          </w:tcPr>
          <w:p w14:paraId="4BA5274F">
            <w:pPr>
              <w:jc w:val="center"/>
              <w:rPr>
                <w:sz w:val="18"/>
                <w:szCs w:val="18"/>
              </w:rPr>
            </w:pPr>
            <w:r>
              <w:rPr>
                <w:sz w:val="18"/>
                <w:szCs w:val="18"/>
              </w:rPr>
              <w:t>0.08</w:t>
            </w:r>
          </w:p>
        </w:tc>
      </w:tr>
      <w:tr w14:paraId="2B833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65CA4F">
            <w:pPr>
              <w:jc w:val="center"/>
              <w:rPr>
                <w:sz w:val="18"/>
                <w:szCs w:val="18"/>
              </w:rPr>
            </w:pPr>
            <w:r>
              <w:rPr>
                <w:sz w:val="18"/>
                <w:szCs w:val="18"/>
              </w:rPr>
              <w:t>C202011</w:t>
            </w:r>
          </w:p>
        </w:tc>
        <w:tc>
          <w:tcPr>
            <w:vAlign w:val="center"/>
          </w:tcPr>
          <w:p w14:paraId="71FEB8D7">
            <w:pPr>
              <w:jc w:val="center"/>
              <w:rPr>
                <w:sz w:val="18"/>
                <w:szCs w:val="18"/>
              </w:rPr>
            </w:pPr>
            <w:r>
              <w:rPr>
                <w:sz w:val="18"/>
                <w:szCs w:val="18"/>
              </w:rPr>
              <w:t>2000</w:t>
            </w:r>
          </w:p>
        </w:tc>
        <w:tc>
          <w:tcPr>
            <w:vAlign w:val="center"/>
          </w:tcPr>
          <w:p w14:paraId="5032E213">
            <w:pPr>
              <w:jc w:val="center"/>
              <w:rPr>
                <w:sz w:val="18"/>
                <w:szCs w:val="18"/>
              </w:rPr>
            </w:pPr>
            <w:r>
              <w:rPr>
                <w:sz w:val="18"/>
                <w:szCs w:val="18"/>
              </w:rPr>
              <w:t>2000</w:t>
            </w:r>
          </w:p>
        </w:tc>
        <w:tc>
          <w:tcPr>
            <w:vAlign w:val="center"/>
          </w:tcPr>
          <w:p w14:paraId="2D42DDF0">
            <w:pPr>
              <w:jc w:val="center"/>
              <w:rPr>
                <w:sz w:val="18"/>
                <w:szCs w:val="18"/>
              </w:rPr>
            </w:pPr>
            <w:r>
              <w:rPr>
                <w:sz w:val="18"/>
                <w:szCs w:val="18"/>
              </w:rPr>
              <w:t>单层铝窗</w:t>
            </w:r>
          </w:p>
        </w:tc>
        <w:tc>
          <w:tcPr>
            <w:vAlign w:val="center"/>
          </w:tcPr>
          <w:p w14:paraId="5A51E3AB">
            <w:pPr>
              <w:jc w:val="center"/>
              <w:rPr>
                <w:sz w:val="18"/>
                <w:szCs w:val="18"/>
              </w:rPr>
            </w:pPr>
            <w:r>
              <w:rPr>
                <w:sz w:val="18"/>
                <w:szCs w:val="18"/>
              </w:rPr>
              <w:t>普通玻璃</w:t>
            </w:r>
          </w:p>
        </w:tc>
        <w:tc>
          <w:tcPr>
            <w:vAlign w:val="center"/>
          </w:tcPr>
          <w:p w14:paraId="705D32FD">
            <w:pPr>
              <w:jc w:val="center"/>
              <w:rPr>
                <w:sz w:val="18"/>
                <w:szCs w:val="18"/>
              </w:rPr>
            </w:pPr>
            <w:r>
              <w:rPr>
                <w:sz w:val="18"/>
                <w:szCs w:val="18"/>
              </w:rPr>
              <w:t>0.89</w:t>
            </w:r>
          </w:p>
        </w:tc>
        <w:tc>
          <w:tcPr>
            <w:vAlign w:val="center"/>
          </w:tcPr>
          <w:p w14:paraId="2D3E8AB0">
            <w:pPr>
              <w:jc w:val="center"/>
              <w:rPr>
                <w:sz w:val="18"/>
                <w:szCs w:val="18"/>
              </w:rPr>
            </w:pPr>
            <w:r>
              <w:rPr>
                <w:sz w:val="18"/>
                <w:szCs w:val="18"/>
              </w:rPr>
              <w:t>0.08</w:t>
            </w:r>
          </w:p>
        </w:tc>
      </w:tr>
      <w:tr w14:paraId="137B6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3702A5">
            <w:pPr>
              <w:jc w:val="center"/>
              <w:rPr>
                <w:sz w:val="18"/>
                <w:szCs w:val="18"/>
              </w:rPr>
            </w:pPr>
            <w:r>
              <w:rPr>
                <w:sz w:val="18"/>
                <w:szCs w:val="18"/>
              </w:rPr>
              <w:t>C202012</w:t>
            </w:r>
          </w:p>
        </w:tc>
        <w:tc>
          <w:tcPr>
            <w:vAlign w:val="center"/>
          </w:tcPr>
          <w:p w14:paraId="0E50E706">
            <w:pPr>
              <w:jc w:val="center"/>
              <w:rPr>
                <w:sz w:val="18"/>
                <w:szCs w:val="18"/>
              </w:rPr>
            </w:pPr>
            <w:r>
              <w:rPr>
                <w:sz w:val="18"/>
                <w:szCs w:val="18"/>
              </w:rPr>
              <w:t>2000</w:t>
            </w:r>
          </w:p>
        </w:tc>
        <w:tc>
          <w:tcPr>
            <w:vAlign w:val="center"/>
          </w:tcPr>
          <w:p w14:paraId="6F5D386A">
            <w:pPr>
              <w:jc w:val="center"/>
              <w:rPr>
                <w:sz w:val="18"/>
                <w:szCs w:val="18"/>
              </w:rPr>
            </w:pPr>
            <w:r>
              <w:rPr>
                <w:sz w:val="18"/>
                <w:szCs w:val="18"/>
              </w:rPr>
              <w:t>2000</w:t>
            </w:r>
          </w:p>
        </w:tc>
        <w:tc>
          <w:tcPr>
            <w:vAlign w:val="center"/>
          </w:tcPr>
          <w:p w14:paraId="0BA0212F">
            <w:pPr>
              <w:jc w:val="center"/>
              <w:rPr>
                <w:sz w:val="18"/>
                <w:szCs w:val="18"/>
              </w:rPr>
            </w:pPr>
            <w:r>
              <w:rPr>
                <w:sz w:val="18"/>
                <w:szCs w:val="18"/>
              </w:rPr>
              <w:t>单层铝窗</w:t>
            </w:r>
          </w:p>
        </w:tc>
        <w:tc>
          <w:tcPr>
            <w:vAlign w:val="center"/>
          </w:tcPr>
          <w:p w14:paraId="4DCE8E10">
            <w:pPr>
              <w:jc w:val="center"/>
              <w:rPr>
                <w:sz w:val="18"/>
                <w:szCs w:val="18"/>
              </w:rPr>
            </w:pPr>
            <w:r>
              <w:rPr>
                <w:sz w:val="18"/>
                <w:szCs w:val="18"/>
              </w:rPr>
              <w:t>普通玻璃</w:t>
            </w:r>
          </w:p>
        </w:tc>
        <w:tc>
          <w:tcPr>
            <w:vAlign w:val="center"/>
          </w:tcPr>
          <w:p w14:paraId="373F1641">
            <w:pPr>
              <w:jc w:val="center"/>
              <w:rPr>
                <w:sz w:val="18"/>
                <w:szCs w:val="18"/>
              </w:rPr>
            </w:pPr>
            <w:r>
              <w:rPr>
                <w:sz w:val="18"/>
                <w:szCs w:val="18"/>
              </w:rPr>
              <w:t>0.89</w:t>
            </w:r>
          </w:p>
        </w:tc>
        <w:tc>
          <w:tcPr>
            <w:vAlign w:val="center"/>
          </w:tcPr>
          <w:p w14:paraId="6D56196D">
            <w:pPr>
              <w:jc w:val="center"/>
              <w:rPr>
                <w:sz w:val="18"/>
                <w:szCs w:val="18"/>
              </w:rPr>
            </w:pPr>
            <w:r>
              <w:rPr>
                <w:sz w:val="18"/>
                <w:szCs w:val="18"/>
              </w:rPr>
              <w:t>0.08</w:t>
            </w:r>
          </w:p>
        </w:tc>
      </w:tr>
      <w:tr w14:paraId="78A55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D348B8">
            <w:pPr>
              <w:jc w:val="center"/>
              <w:rPr>
                <w:sz w:val="18"/>
                <w:szCs w:val="18"/>
              </w:rPr>
            </w:pPr>
            <w:r>
              <w:rPr>
                <w:sz w:val="18"/>
                <w:szCs w:val="18"/>
              </w:rPr>
              <w:t>C202013</w:t>
            </w:r>
          </w:p>
        </w:tc>
        <w:tc>
          <w:tcPr>
            <w:vAlign w:val="center"/>
          </w:tcPr>
          <w:p w14:paraId="77F7AD85">
            <w:pPr>
              <w:jc w:val="center"/>
              <w:rPr>
                <w:sz w:val="18"/>
                <w:szCs w:val="18"/>
              </w:rPr>
            </w:pPr>
            <w:r>
              <w:rPr>
                <w:sz w:val="18"/>
                <w:szCs w:val="18"/>
              </w:rPr>
              <w:t>2000</w:t>
            </w:r>
          </w:p>
        </w:tc>
        <w:tc>
          <w:tcPr>
            <w:vAlign w:val="center"/>
          </w:tcPr>
          <w:p w14:paraId="134B6A81">
            <w:pPr>
              <w:jc w:val="center"/>
              <w:rPr>
                <w:sz w:val="18"/>
                <w:szCs w:val="18"/>
              </w:rPr>
            </w:pPr>
            <w:r>
              <w:rPr>
                <w:sz w:val="18"/>
                <w:szCs w:val="18"/>
              </w:rPr>
              <w:t>2000</w:t>
            </w:r>
          </w:p>
        </w:tc>
        <w:tc>
          <w:tcPr>
            <w:vAlign w:val="center"/>
          </w:tcPr>
          <w:p w14:paraId="0C3E5E3D">
            <w:pPr>
              <w:jc w:val="center"/>
              <w:rPr>
                <w:sz w:val="18"/>
                <w:szCs w:val="18"/>
              </w:rPr>
            </w:pPr>
            <w:r>
              <w:rPr>
                <w:sz w:val="18"/>
                <w:szCs w:val="18"/>
              </w:rPr>
              <w:t>单层铝窗</w:t>
            </w:r>
          </w:p>
        </w:tc>
        <w:tc>
          <w:tcPr>
            <w:vAlign w:val="center"/>
          </w:tcPr>
          <w:p w14:paraId="555988AD">
            <w:pPr>
              <w:jc w:val="center"/>
              <w:rPr>
                <w:sz w:val="18"/>
                <w:szCs w:val="18"/>
              </w:rPr>
            </w:pPr>
            <w:r>
              <w:rPr>
                <w:sz w:val="18"/>
                <w:szCs w:val="18"/>
              </w:rPr>
              <w:t>普通玻璃</w:t>
            </w:r>
          </w:p>
        </w:tc>
        <w:tc>
          <w:tcPr>
            <w:vAlign w:val="center"/>
          </w:tcPr>
          <w:p w14:paraId="4F4FDE29">
            <w:pPr>
              <w:jc w:val="center"/>
              <w:rPr>
                <w:sz w:val="18"/>
                <w:szCs w:val="18"/>
              </w:rPr>
            </w:pPr>
            <w:r>
              <w:rPr>
                <w:sz w:val="18"/>
                <w:szCs w:val="18"/>
              </w:rPr>
              <w:t>0.89</w:t>
            </w:r>
          </w:p>
        </w:tc>
        <w:tc>
          <w:tcPr>
            <w:vAlign w:val="center"/>
          </w:tcPr>
          <w:p w14:paraId="6CC9DFD1">
            <w:pPr>
              <w:jc w:val="center"/>
              <w:rPr>
                <w:sz w:val="18"/>
                <w:szCs w:val="18"/>
              </w:rPr>
            </w:pPr>
            <w:r>
              <w:rPr>
                <w:sz w:val="18"/>
                <w:szCs w:val="18"/>
              </w:rPr>
              <w:t>0.08</w:t>
            </w:r>
          </w:p>
        </w:tc>
      </w:tr>
      <w:tr w14:paraId="17D5D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B445B1">
            <w:pPr>
              <w:jc w:val="center"/>
              <w:rPr>
                <w:sz w:val="18"/>
                <w:szCs w:val="18"/>
              </w:rPr>
            </w:pPr>
            <w:r>
              <w:rPr>
                <w:sz w:val="18"/>
                <w:szCs w:val="18"/>
              </w:rPr>
              <w:t>C202014</w:t>
            </w:r>
          </w:p>
        </w:tc>
        <w:tc>
          <w:tcPr>
            <w:vAlign w:val="center"/>
          </w:tcPr>
          <w:p w14:paraId="01258198">
            <w:pPr>
              <w:jc w:val="center"/>
              <w:rPr>
                <w:sz w:val="18"/>
                <w:szCs w:val="18"/>
              </w:rPr>
            </w:pPr>
            <w:r>
              <w:rPr>
                <w:sz w:val="18"/>
                <w:szCs w:val="18"/>
              </w:rPr>
              <w:t>2000</w:t>
            </w:r>
          </w:p>
        </w:tc>
        <w:tc>
          <w:tcPr>
            <w:vAlign w:val="center"/>
          </w:tcPr>
          <w:p w14:paraId="07EC3B7A">
            <w:pPr>
              <w:jc w:val="center"/>
              <w:rPr>
                <w:sz w:val="18"/>
                <w:szCs w:val="18"/>
              </w:rPr>
            </w:pPr>
            <w:r>
              <w:rPr>
                <w:sz w:val="18"/>
                <w:szCs w:val="18"/>
              </w:rPr>
              <w:t>2000</w:t>
            </w:r>
          </w:p>
        </w:tc>
        <w:tc>
          <w:tcPr>
            <w:vAlign w:val="center"/>
          </w:tcPr>
          <w:p w14:paraId="408DF333">
            <w:pPr>
              <w:jc w:val="center"/>
              <w:rPr>
                <w:sz w:val="18"/>
                <w:szCs w:val="18"/>
              </w:rPr>
            </w:pPr>
            <w:r>
              <w:rPr>
                <w:sz w:val="18"/>
                <w:szCs w:val="18"/>
              </w:rPr>
              <w:t>单层铝窗</w:t>
            </w:r>
          </w:p>
        </w:tc>
        <w:tc>
          <w:tcPr>
            <w:vAlign w:val="center"/>
          </w:tcPr>
          <w:p w14:paraId="0F841AF3">
            <w:pPr>
              <w:jc w:val="center"/>
              <w:rPr>
                <w:sz w:val="18"/>
                <w:szCs w:val="18"/>
              </w:rPr>
            </w:pPr>
            <w:r>
              <w:rPr>
                <w:sz w:val="18"/>
                <w:szCs w:val="18"/>
              </w:rPr>
              <w:t>普通玻璃</w:t>
            </w:r>
          </w:p>
        </w:tc>
        <w:tc>
          <w:tcPr>
            <w:vAlign w:val="center"/>
          </w:tcPr>
          <w:p w14:paraId="790C20D3">
            <w:pPr>
              <w:jc w:val="center"/>
              <w:rPr>
                <w:sz w:val="18"/>
                <w:szCs w:val="18"/>
              </w:rPr>
            </w:pPr>
            <w:r>
              <w:rPr>
                <w:sz w:val="18"/>
                <w:szCs w:val="18"/>
              </w:rPr>
              <w:t>0.89</w:t>
            </w:r>
          </w:p>
        </w:tc>
        <w:tc>
          <w:tcPr>
            <w:vAlign w:val="center"/>
          </w:tcPr>
          <w:p w14:paraId="5E6F6B18">
            <w:pPr>
              <w:jc w:val="center"/>
              <w:rPr>
                <w:sz w:val="18"/>
                <w:szCs w:val="18"/>
              </w:rPr>
            </w:pPr>
            <w:r>
              <w:rPr>
                <w:sz w:val="18"/>
                <w:szCs w:val="18"/>
              </w:rPr>
              <w:t>0.08</w:t>
            </w:r>
          </w:p>
        </w:tc>
      </w:tr>
      <w:tr w14:paraId="1CE6A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39A104">
            <w:pPr>
              <w:jc w:val="center"/>
              <w:rPr>
                <w:sz w:val="18"/>
                <w:szCs w:val="18"/>
              </w:rPr>
            </w:pPr>
            <w:r>
              <w:rPr>
                <w:sz w:val="18"/>
                <w:szCs w:val="18"/>
              </w:rPr>
              <w:t>C202015</w:t>
            </w:r>
          </w:p>
        </w:tc>
        <w:tc>
          <w:tcPr>
            <w:vAlign w:val="center"/>
          </w:tcPr>
          <w:p w14:paraId="107CC819">
            <w:pPr>
              <w:jc w:val="center"/>
              <w:rPr>
                <w:sz w:val="18"/>
                <w:szCs w:val="18"/>
              </w:rPr>
            </w:pPr>
            <w:r>
              <w:rPr>
                <w:sz w:val="18"/>
                <w:szCs w:val="18"/>
              </w:rPr>
              <w:t>2000</w:t>
            </w:r>
          </w:p>
        </w:tc>
        <w:tc>
          <w:tcPr>
            <w:vAlign w:val="center"/>
          </w:tcPr>
          <w:p w14:paraId="0DC88972">
            <w:pPr>
              <w:jc w:val="center"/>
              <w:rPr>
                <w:sz w:val="18"/>
                <w:szCs w:val="18"/>
              </w:rPr>
            </w:pPr>
            <w:r>
              <w:rPr>
                <w:sz w:val="18"/>
                <w:szCs w:val="18"/>
              </w:rPr>
              <w:t>2000</w:t>
            </w:r>
          </w:p>
        </w:tc>
        <w:tc>
          <w:tcPr>
            <w:vAlign w:val="center"/>
          </w:tcPr>
          <w:p w14:paraId="45414BFB">
            <w:pPr>
              <w:jc w:val="center"/>
              <w:rPr>
                <w:sz w:val="18"/>
                <w:szCs w:val="18"/>
              </w:rPr>
            </w:pPr>
            <w:r>
              <w:rPr>
                <w:sz w:val="18"/>
                <w:szCs w:val="18"/>
              </w:rPr>
              <w:t>单层铝窗</w:t>
            </w:r>
          </w:p>
        </w:tc>
        <w:tc>
          <w:tcPr>
            <w:vAlign w:val="center"/>
          </w:tcPr>
          <w:p w14:paraId="6D151F42">
            <w:pPr>
              <w:jc w:val="center"/>
              <w:rPr>
                <w:sz w:val="18"/>
                <w:szCs w:val="18"/>
              </w:rPr>
            </w:pPr>
            <w:r>
              <w:rPr>
                <w:sz w:val="18"/>
                <w:szCs w:val="18"/>
              </w:rPr>
              <w:t>普通玻璃</w:t>
            </w:r>
          </w:p>
        </w:tc>
        <w:tc>
          <w:tcPr>
            <w:vAlign w:val="center"/>
          </w:tcPr>
          <w:p w14:paraId="3486058F">
            <w:pPr>
              <w:jc w:val="center"/>
              <w:rPr>
                <w:sz w:val="18"/>
                <w:szCs w:val="18"/>
              </w:rPr>
            </w:pPr>
            <w:r>
              <w:rPr>
                <w:sz w:val="18"/>
                <w:szCs w:val="18"/>
              </w:rPr>
              <w:t>0.89</w:t>
            </w:r>
          </w:p>
        </w:tc>
        <w:tc>
          <w:tcPr>
            <w:vAlign w:val="center"/>
          </w:tcPr>
          <w:p w14:paraId="7B494E37">
            <w:pPr>
              <w:jc w:val="center"/>
              <w:rPr>
                <w:sz w:val="18"/>
                <w:szCs w:val="18"/>
              </w:rPr>
            </w:pPr>
            <w:r>
              <w:rPr>
                <w:sz w:val="18"/>
                <w:szCs w:val="18"/>
              </w:rPr>
              <w:t>0.08</w:t>
            </w:r>
          </w:p>
        </w:tc>
      </w:tr>
      <w:tr w14:paraId="0A748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E1D620">
            <w:pPr>
              <w:jc w:val="center"/>
              <w:rPr>
                <w:sz w:val="18"/>
                <w:szCs w:val="18"/>
              </w:rPr>
            </w:pPr>
            <w:r>
              <w:rPr>
                <w:sz w:val="18"/>
                <w:szCs w:val="18"/>
              </w:rPr>
              <w:t>C202016</w:t>
            </w:r>
          </w:p>
        </w:tc>
        <w:tc>
          <w:tcPr>
            <w:vAlign w:val="center"/>
          </w:tcPr>
          <w:p w14:paraId="7964FD0C">
            <w:pPr>
              <w:jc w:val="center"/>
              <w:rPr>
                <w:sz w:val="18"/>
                <w:szCs w:val="18"/>
              </w:rPr>
            </w:pPr>
            <w:r>
              <w:rPr>
                <w:sz w:val="18"/>
                <w:szCs w:val="18"/>
              </w:rPr>
              <w:t>2000</w:t>
            </w:r>
          </w:p>
        </w:tc>
        <w:tc>
          <w:tcPr>
            <w:vAlign w:val="center"/>
          </w:tcPr>
          <w:p w14:paraId="748001C3">
            <w:pPr>
              <w:jc w:val="center"/>
              <w:rPr>
                <w:sz w:val="18"/>
                <w:szCs w:val="18"/>
              </w:rPr>
            </w:pPr>
            <w:r>
              <w:rPr>
                <w:sz w:val="18"/>
                <w:szCs w:val="18"/>
              </w:rPr>
              <w:t>2000</w:t>
            </w:r>
          </w:p>
        </w:tc>
        <w:tc>
          <w:tcPr>
            <w:vAlign w:val="center"/>
          </w:tcPr>
          <w:p w14:paraId="5C0A9E2F">
            <w:pPr>
              <w:jc w:val="center"/>
              <w:rPr>
                <w:sz w:val="18"/>
                <w:szCs w:val="18"/>
              </w:rPr>
            </w:pPr>
            <w:r>
              <w:rPr>
                <w:sz w:val="18"/>
                <w:szCs w:val="18"/>
              </w:rPr>
              <w:t>单层铝窗</w:t>
            </w:r>
          </w:p>
        </w:tc>
        <w:tc>
          <w:tcPr>
            <w:vAlign w:val="center"/>
          </w:tcPr>
          <w:p w14:paraId="431D74FA">
            <w:pPr>
              <w:jc w:val="center"/>
              <w:rPr>
                <w:sz w:val="18"/>
                <w:szCs w:val="18"/>
              </w:rPr>
            </w:pPr>
            <w:r>
              <w:rPr>
                <w:sz w:val="18"/>
                <w:szCs w:val="18"/>
              </w:rPr>
              <w:t>普通玻璃</w:t>
            </w:r>
          </w:p>
        </w:tc>
        <w:tc>
          <w:tcPr>
            <w:vAlign w:val="center"/>
          </w:tcPr>
          <w:p w14:paraId="1A7F9DFE">
            <w:pPr>
              <w:jc w:val="center"/>
              <w:rPr>
                <w:sz w:val="18"/>
                <w:szCs w:val="18"/>
              </w:rPr>
            </w:pPr>
            <w:r>
              <w:rPr>
                <w:sz w:val="18"/>
                <w:szCs w:val="18"/>
              </w:rPr>
              <w:t>0.89</w:t>
            </w:r>
          </w:p>
        </w:tc>
        <w:tc>
          <w:tcPr>
            <w:vAlign w:val="center"/>
          </w:tcPr>
          <w:p w14:paraId="50FCEF78">
            <w:pPr>
              <w:jc w:val="center"/>
              <w:rPr>
                <w:sz w:val="18"/>
                <w:szCs w:val="18"/>
              </w:rPr>
            </w:pPr>
            <w:r>
              <w:rPr>
                <w:sz w:val="18"/>
                <w:szCs w:val="18"/>
              </w:rPr>
              <w:t>0.08</w:t>
            </w:r>
          </w:p>
        </w:tc>
      </w:tr>
      <w:tr w14:paraId="00C9D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7C8503">
            <w:pPr>
              <w:jc w:val="center"/>
              <w:rPr>
                <w:sz w:val="18"/>
                <w:szCs w:val="18"/>
              </w:rPr>
            </w:pPr>
            <w:r>
              <w:rPr>
                <w:sz w:val="18"/>
                <w:szCs w:val="18"/>
              </w:rPr>
              <w:t>C202017</w:t>
            </w:r>
          </w:p>
        </w:tc>
        <w:tc>
          <w:tcPr>
            <w:vAlign w:val="center"/>
          </w:tcPr>
          <w:p w14:paraId="34E3C50C">
            <w:pPr>
              <w:jc w:val="center"/>
              <w:rPr>
                <w:sz w:val="18"/>
                <w:szCs w:val="18"/>
              </w:rPr>
            </w:pPr>
            <w:r>
              <w:rPr>
                <w:sz w:val="18"/>
                <w:szCs w:val="18"/>
              </w:rPr>
              <w:t>2000</w:t>
            </w:r>
          </w:p>
        </w:tc>
        <w:tc>
          <w:tcPr>
            <w:vAlign w:val="center"/>
          </w:tcPr>
          <w:p w14:paraId="2AC69699">
            <w:pPr>
              <w:jc w:val="center"/>
              <w:rPr>
                <w:sz w:val="18"/>
                <w:szCs w:val="18"/>
              </w:rPr>
            </w:pPr>
            <w:r>
              <w:rPr>
                <w:sz w:val="18"/>
                <w:szCs w:val="18"/>
              </w:rPr>
              <w:t>2000</w:t>
            </w:r>
          </w:p>
        </w:tc>
        <w:tc>
          <w:tcPr>
            <w:vAlign w:val="center"/>
          </w:tcPr>
          <w:p w14:paraId="1CF465B7">
            <w:pPr>
              <w:jc w:val="center"/>
              <w:rPr>
                <w:sz w:val="18"/>
                <w:szCs w:val="18"/>
              </w:rPr>
            </w:pPr>
            <w:r>
              <w:rPr>
                <w:sz w:val="18"/>
                <w:szCs w:val="18"/>
              </w:rPr>
              <w:t>单层铝窗</w:t>
            </w:r>
          </w:p>
        </w:tc>
        <w:tc>
          <w:tcPr>
            <w:vAlign w:val="center"/>
          </w:tcPr>
          <w:p w14:paraId="1957ED59">
            <w:pPr>
              <w:jc w:val="center"/>
              <w:rPr>
                <w:sz w:val="18"/>
                <w:szCs w:val="18"/>
              </w:rPr>
            </w:pPr>
            <w:r>
              <w:rPr>
                <w:sz w:val="18"/>
                <w:szCs w:val="18"/>
              </w:rPr>
              <w:t>普通玻璃</w:t>
            </w:r>
          </w:p>
        </w:tc>
        <w:tc>
          <w:tcPr>
            <w:vAlign w:val="center"/>
          </w:tcPr>
          <w:p w14:paraId="23A07178">
            <w:pPr>
              <w:jc w:val="center"/>
              <w:rPr>
                <w:sz w:val="18"/>
                <w:szCs w:val="18"/>
              </w:rPr>
            </w:pPr>
            <w:r>
              <w:rPr>
                <w:sz w:val="18"/>
                <w:szCs w:val="18"/>
              </w:rPr>
              <w:t>0.89</w:t>
            </w:r>
          </w:p>
        </w:tc>
        <w:tc>
          <w:tcPr>
            <w:vAlign w:val="center"/>
          </w:tcPr>
          <w:p w14:paraId="1A3DE5C3">
            <w:pPr>
              <w:jc w:val="center"/>
              <w:rPr>
                <w:sz w:val="18"/>
                <w:szCs w:val="18"/>
              </w:rPr>
            </w:pPr>
            <w:r>
              <w:rPr>
                <w:sz w:val="18"/>
                <w:szCs w:val="18"/>
              </w:rPr>
              <w:t>0.08</w:t>
            </w:r>
          </w:p>
        </w:tc>
      </w:tr>
      <w:tr w14:paraId="1FFC6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0C397F">
            <w:pPr>
              <w:jc w:val="center"/>
              <w:rPr>
                <w:sz w:val="18"/>
                <w:szCs w:val="18"/>
              </w:rPr>
            </w:pPr>
            <w:r>
              <w:rPr>
                <w:sz w:val="18"/>
                <w:szCs w:val="18"/>
              </w:rPr>
              <w:t>C202018</w:t>
            </w:r>
          </w:p>
        </w:tc>
        <w:tc>
          <w:tcPr>
            <w:vAlign w:val="center"/>
          </w:tcPr>
          <w:p w14:paraId="6150B710">
            <w:pPr>
              <w:jc w:val="center"/>
              <w:rPr>
                <w:sz w:val="18"/>
                <w:szCs w:val="18"/>
              </w:rPr>
            </w:pPr>
            <w:r>
              <w:rPr>
                <w:sz w:val="18"/>
                <w:szCs w:val="18"/>
              </w:rPr>
              <w:t>2034</w:t>
            </w:r>
          </w:p>
        </w:tc>
        <w:tc>
          <w:tcPr>
            <w:vAlign w:val="center"/>
          </w:tcPr>
          <w:p w14:paraId="510F3440">
            <w:pPr>
              <w:jc w:val="center"/>
              <w:rPr>
                <w:sz w:val="18"/>
                <w:szCs w:val="18"/>
              </w:rPr>
            </w:pPr>
            <w:r>
              <w:rPr>
                <w:sz w:val="18"/>
                <w:szCs w:val="18"/>
              </w:rPr>
              <w:t>2000</w:t>
            </w:r>
          </w:p>
        </w:tc>
        <w:tc>
          <w:tcPr>
            <w:vAlign w:val="center"/>
          </w:tcPr>
          <w:p w14:paraId="2759BE12">
            <w:pPr>
              <w:jc w:val="center"/>
              <w:rPr>
                <w:sz w:val="18"/>
                <w:szCs w:val="18"/>
              </w:rPr>
            </w:pPr>
            <w:r>
              <w:rPr>
                <w:sz w:val="18"/>
                <w:szCs w:val="18"/>
              </w:rPr>
              <w:t>单层铝窗</w:t>
            </w:r>
          </w:p>
        </w:tc>
        <w:tc>
          <w:tcPr>
            <w:vAlign w:val="center"/>
          </w:tcPr>
          <w:p w14:paraId="61155B1A">
            <w:pPr>
              <w:jc w:val="center"/>
              <w:rPr>
                <w:sz w:val="18"/>
                <w:szCs w:val="18"/>
              </w:rPr>
            </w:pPr>
            <w:r>
              <w:rPr>
                <w:sz w:val="18"/>
                <w:szCs w:val="18"/>
              </w:rPr>
              <w:t>普通玻璃</w:t>
            </w:r>
          </w:p>
        </w:tc>
        <w:tc>
          <w:tcPr>
            <w:vAlign w:val="center"/>
          </w:tcPr>
          <w:p w14:paraId="5144B002">
            <w:pPr>
              <w:jc w:val="center"/>
              <w:rPr>
                <w:sz w:val="18"/>
                <w:szCs w:val="18"/>
              </w:rPr>
            </w:pPr>
            <w:r>
              <w:rPr>
                <w:sz w:val="18"/>
                <w:szCs w:val="18"/>
              </w:rPr>
              <w:t>0.89</w:t>
            </w:r>
          </w:p>
        </w:tc>
        <w:tc>
          <w:tcPr>
            <w:vAlign w:val="center"/>
          </w:tcPr>
          <w:p w14:paraId="68EA216E">
            <w:pPr>
              <w:jc w:val="center"/>
              <w:rPr>
                <w:sz w:val="18"/>
                <w:szCs w:val="18"/>
              </w:rPr>
            </w:pPr>
            <w:r>
              <w:rPr>
                <w:sz w:val="18"/>
                <w:szCs w:val="18"/>
              </w:rPr>
              <w:t>0.08</w:t>
            </w:r>
          </w:p>
        </w:tc>
      </w:tr>
      <w:tr w14:paraId="5160A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3F3DD7">
            <w:pPr>
              <w:jc w:val="center"/>
              <w:rPr>
                <w:sz w:val="18"/>
                <w:szCs w:val="18"/>
              </w:rPr>
            </w:pPr>
            <w:r>
              <w:rPr>
                <w:sz w:val="18"/>
                <w:szCs w:val="18"/>
              </w:rPr>
              <w:t>C202019</w:t>
            </w:r>
          </w:p>
        </w:tc>
        <w:tc>
          <w:tcPr>
            <w:vAlign w:val="center"/>
          </w:tcPr>
          <w:p w14:paraId="2C0B6BD7">
            <w:pPr>
              <w:jc w:val="center"/>
              <w:rPr>
                <w:sz w:val="18"/>
                <w:szCs w:val="18"/>
              </w:rPr>
            </w:pPr>
            <w:r>
              <w:rPr>
                <w:sz w:val="18"/>
                <w:szCs w:val="18"/>
              </w:rPr>
              <w:t>2049</w:t>
            </w:r>
          </w:p>
        </w:tc>
        <w:tc>
          <w:tcPr>
            <w:vAlign w:val="center"/>
          </w:tcPr>
          <w:p w14:paraId="7C0285AE">
            <w:pPr>
              <w:jc w:val="center"/>
              <w:rPr>
                <w:sz w:val="18"/>
                <w:szCs w:val="18"/>
              </w:rPr>
            </w:pPr>
            <w:r>
              <w:rPr>
                <w:sz w:val="18"/>
                <w:szCs w:val="18"/>
              </w:rPr>
              <w:t>2000</w:t>
            </w:r>
          </w:p>
        </w:tc>
        <w:tc>
          <w:tcPr>
            <w:vAlign w:val="center"/>
          </w:tcPr>
          <w:p w14:paraId="09C491CE">
            <w:pPr>
              <w:jc w:val="center"/>
              <w:rPr>
                <w:sz w:val="18"/>
                <w:szCs w:val="18"/>
              </w:rPr>
            </w:pPr>
            <w:r>
              <w:rPr>
                <w:sz w:val="18"/>
                <w:szCs w:val="18"/>
              </w:rPr>
              <w:t>单层铝窗</w:t>
            </w:r>
          </w:p>
        </w:tc>
        <w:tc>
          <w:tcPr>
            <w:vAlign w:val="center"/>
          </w:tcPr>
          <w:p w14:paraId="54214AC5">
            <w:pPr>
              <w:jc w:val="center"/>
              <w:rPr>
                <w:sz w:val="18"/>
                <w:szCs w:val="18"/>
              </w:rPr>
            </w:pPr>
            <w:r>
              <w:rPr>
                <w:sz w:val="18"/>
                <w:szCs w:val="18"/>
              </w:rPr>
              <w:t>普通玻璃</w:t>
            </w:r>
          </w:p>
        </w:tc>
        <w:tc>
          <w:tcPr>
            <w:vAlign w:val="center"/>
          </w:tcPr>
          <w:p w14:paraId="1F5CC8A8">
            <w:pPr>
              <w:jc w:val="center"/>
              <w:rPr>
                <w:sz w:val="18"/>
                <w:szCs w:val="18"/>
              </w:rPr>
            </w:pPr>
            <w:r>
              <w:rPr>
                <w:sz w:val="18"/>
                <w:szCs w:val="18"/>
              </w:rPr>
              <w:t>0.89</w:t>
            </w:r>
          </w:p>
        </w:tc>
        <w:tc>
          <w:tcPr>
            <w:vAlign w:val="center"/>
          </w:tcPr>
          <w:p w14:paraId="29811162">
            <w:pPr>
              <w:jc w:val="center"/>
              <w:rPr>
                <w:sz w:val="18"/>
                <w:szCs w:val="18"/>
              </w:rPr>
            </w:pPr>
            <w:r>
              <w:rPr>
                <w:sz w:val="18"/>
                <w:szCs w:val="18"/>
              </w:rPr>
              <w:t>0.08</w:t>
            </w:r>
          </w:p>
        </w:tc>
      </w:tr>
      <w:tr w14:paraId="463D0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B87B2D">
            <w:pPr>
              <w:jc w:val="center"/>
              <w:rPr>
                <w:sz w:val="18"/>
                <w:szCs w:val="18"/>
              </w:rPr>
            </w:pPr>
            <w:r>
              <w:rPr>
                <w:sz w:val="18"/>
                <w:szCs w:val="18"/>
              </w:rPr>
              <w:t>C20202</w:t>
            </w:r>
          </w:p>
        </w:tc>
        <w:tc>
          <w:tcPr>
            <w:vAlign w:val="center"/>
          </w:tcPr>
          <w:p w14:paraId="65775605">
            <w:pPr>
              <w:jc w:val="center"/>
              <w:rPr>
                <w:sz w:val="18"/>
                <w:szCs w:val="18"/>
              </w:rPr>
            </w:pPr>
            <w:r>
              <w:rPr>
                <w:sz w:val="18"/>
                <w:szCs w:val="18"/>
              </w:rPr>
              <w:t>2000</w:t>
            </w:r>
          </w:p>
        </w:tc>
        <w:tc>
          <w:tcPr>
            <w:vAlign w:val="center"/>
          </w:tcPr>
          <w:p w14:paraId="37640240">
            <w:pPr>
              <w:jc w:val="center"/>
              <w:rPr>
                <w:sz w:val="18"/>
                <w:szCs w:val="18"/>
              </w:rPr>
            </w:pPr>
            <w:r>
              <w:rPr>
                <w:sz w:val="18"/>
                <w:szCs w:val="18"/>
              </w:rPr>
              <w:t>2000</w:t>
            </w:r>
          </w:p>
        </w:tc>
        <w:tc>
          <w:tcPr>
            <w:vAlign w:val="center"/>
          </w:tcPr>
          <w:p w14:paraId="453A9B16">
            <w:pPr>
              <w:jc w:val="center"/>
              <w:rPr>
                <w:sz w:val="18"/>
                <w:szCs w:val="18"/>
              </w:rPr>
            </w:pPr>
            <w:r>
              <w:rPr>
                <w:sz w:val="18"/>
                <w:szCs w:val="18"/>
              </w:rPr>
              <w:t>单层铝窗</w:t>
            </w:r>
          </w:p>
        </w:tc>
        <w:tc>
          <w:tcPr>
            <w:vAlign w:val="center"/>
          </w:tcPr>
          <w:p w14:paraId="56DF510F">
            <w:pPr>
              <w:jc w:val="center"/>
              <w:rPr>
                <w:sz w:val="18"/>
                <w:szCs w:val="18"/>
              </w:rPr>
            </w:pPr>
            <w:r>
              <w:rPr>
                <w:sz w:val="18"/>
                <w:szCs w:val="18"/>
              </w:rPr>
              <w:t>普通玻璃</w:t>
            </w:r>
          </w:p>
        </w:tc>
        <w:tc>
          <w:tcPr>
            <w:vAlign w:val="center"/>
          </w:tcPr>
          <w:p w14:paraId="70A6D3C4">
            <w:pPr>
              <w:jc w:val="center"/>
              <w:rPr>
                <w:sz w:val="18"/>
                <w:szCs w:val="18"/>
              </w:rPr>
            </w:pPr>
            <w:r>
              <w:rPr>
                <w:sz w:val="18"/>
                <w:szCs w:val="18"/>
              </w:rPr>
              <w:t>0.89</w:t>
            </w:r>
          </w:p>
        </w:tc>
        <w:tc>
          <w:tcPr>
            <w:vAlign w:val="center"/>
          </w:tcPr>
          <w:p w14:paraId="08DB585B">
            <w:pPr>
              <w:jc w:val="center"/>
              <w:rPr>
                <w:sz w:val="18"/>
                <w:szCs w:val="18"/>
              </w:rPr>
            </w:pPr>
            <w:r>
              <w:rPr>
                <w:sz w:val="18"/>
                <w:szCs w:val="18"/>
              </w:rPr>
              <w:t>0.08</w:t>
            </w:r>
          </w:p>
        </w:tc>
      </w:tr>
      <w:tr w14:paraId="7A165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27FBAB">
            <w:pPr>
              <w:jc w:val="center"/>
              <w:rPr>
                <w:sz w:val="18"/>
                <w:szCs w:val="18"/>
              </w:rPr>
            </w:pPr>
            <w:r>
              <w:rPr>
                <w:sz w:val="18"/>
                <w:szCs w:val="18"/>
              </w:rPr>
              <w:t>C202020</w:t>
            </w:r>
          </w:p>
        </w:tc>
        <w:tc>
          <w:tcPr>
            <w:vAlign w:val="center"/>
          </w:tcPr>
          <w:p w14:paraId="3D6F1565">
            <w:pPr>
              <w:jc w:val="center"/>
              <w:rPr>
                <w:sz w:val="18"/>
                <w:szCs w:val="18"/>
              </w:rPr>
            </w:pPr>
            <w:r>
              <w:rPr>
                <w:sz w:val="18"/>
                <w:szCs w:val="18"/>
              </w:rPr>
              <w:t>2049</w:t>
            </w:r>
          </w:p>
        </w:tc>
        <w:tc>
          <w:tcPr>
            <w:vAlign w:val="center"/>
          </w:tcPr>
          <w:p w14:paraId="799BB76A">
            <w:pPr>
              <w:jc w:val="center"/>
              <w:rPr>
                <w:sz w:val="18"/>
                <w:szCs w:val="18"/>
              </w:rPr>
            </w:pPr>
            <w:r>
              <w:rPr>
                <w:sz w:val="18"/>
                <w:szCs w:val="18"/>
              </w:rPr>
              <w:t>2000</w:t>
            </w:r>
          </w:p>
        </w:tc>
        <w:tc>
          <w:tcPr>
            <w:vAlign w:val="center"/>
          </w:tcPr>
          <w:p w14:paraId="1EE47B2F">
            <w:pPr>
              <w:jc w:val="center"/>
              <w:rPr>
                <w:sz w:val="18"/>
                <w:szCs w:val="18"/>
              </w:rPr>
            </w:pPr>
            <w:r>
              <w:rPr>
                <w:sz w:val="18"/>
                <w:szCs w:val="18"/>
              </w:rPr>
              <w:t>单层铝窗</w:t>
            </w:r>
          </w:p>
        </w:tc>
        <w:tc>
          <w:tcPr>
            <w:vAlign w:val="center"/>
          </w:tcPr>
          <w:p w14:paraId="7641DD20">
            <w:pPr>
              <w:jc w:val="center"/>
              <w:rPr>
                <w:sz w:val="18"/>
                <w:szCs w:val="18"/>
              </w:rPr>
            </w:pPr>
            <w:r>
              <w:rPr>
                <w:sz w:val="18"/>
                <w:szCs w:val="18"/>
              </w:rPr>
              <w:t>普通玻璃</w:t>
            </w:r>
          </w:p>
        </w:tc>
        <w:tc>
          <w:tcPr>
            <w:vAlign w:val="center"/>
          </w:tcPr>
          <w:p w14:paraId="5EC66E7B">
            <w:pPr>
              <w:jc w:val="center"/>
              <w:rPr>
                <w:sz w:val="18"/>
                <w:szCs w:val="18"/>
              </w:rPr>
            </w:pPr>
            <w:r>
              <w:rPr>
                <w:sz w:val="18"/>
                <w:szCs w:val="18"/>
              </w:rPr>
              <w:t>0.89</w:t>
            </w:r>
          </w:p>
        </w:tc>
        <w:tc>
          <w:tcPr>
            <w:vAlign w:val="center"/>
          </w:tcPr>
          <w:p w14:paraId="30558693">
            <w:pPr>
              <w:jc w:val="center"/>
              <w:rPr>
                <w:sz w:val="18"/>
                <w:szCs w:val="18"/>
              </w:rPr>
            </w:pPr>
            <w:r>
              <w:rPr>
                <w:sz w:val="18"/>
                <w:szCs w:val="18"/>
              </w:rPr>
              <w:t>0.08</w:t>
            </w:r>
          </w:p>
        </w:tc>
      </w:tr>
      <w:tr w14:paraId="3557C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80A01D">
            <w:pPr>
              <w:jc w:val="center"/>
              <w:rPr>
                <w:sz w:val="18"/>
                <w:szCs w:val="18"/>
              </w:rPr>
            </w:pPr>
            <w:r>
              <w:rPr>
                <w:sz w:val="18"/>
                <w:szCs w:val="18"/>
              </w:rPr>
              <w:t>C202021</w:t>
            </w:r>
          </w:p>
        </w:tc>
        <w:tc>
          <w:tcPr>
            <w:vAlign w:val="center"/>
          </w:tcPr>
          <w:p w14:paraId="707A84EF">
            <w:pPr>
              <w:jc w:val="center"/>
              <w:rPr>
                <w:sz w:val="18"/>
                <w:szCs w:val="18"/>
              </w:rPr>
            </w:pPr>
            <w:r>
              <w:rPr>
                <w:sz w:val="18"/>
                <w:szCs w:val="18"/>
              </w:rPr>
              <w:t>2049</w:t>
            </w:r>
          </w:p>
        </w:tc>
        <w:tc>
          <w:tcPr>
            <w:vAlign w:val="center"/>
          </w:tcPr>
          <w:p w14:paraId="65C6D3AC">
            <w:pPr>
              <w:jc w:val="center"/>
              <w:rPr>
                <w:sz w:val="18"/>
                <w:szCs w:val="18"/>
              </w:rPr>
            </w:pPr>
            <w:r>
              <w:rPr>
                <w:sz w:val="18"/>
                <w:szCs w:val="18"/>
              </w:rPr>
              <w:t>2000</w:t>
            </w:r>
          </w:p>
        </w:tc>
        <w:tc>
          <w:tcPr>
            <w:vAlign w:val="center"/>
          </w:tcPr>
          <w:p w14:paraId="24602F62">
            <w:pPr>
              <w:jc w:val="center"/>
              <w:rPr>
                <w:sz w:val="18"/>
                <w:szCs w:val="18"/>
              </w:rPr>
            </w:pPr>
            <w:r>
              <w:rPr>
                <w:sz w:val="18"/>
                <w:szCs w:val="18"/>
              </w:rPr>
              <w:t>单层铝窗</w:t>
            </w:r>
          </w:p>
        </w:tc>
        <w:tc>
          <w:tcPr>
            <w:vAlign w:val="center"/>
          </w:tcPr>
          <w:p w14:paraId="63AA39FD">
            <w:pPr>
              <w:jc w:val="center"/>
              <w:rPr>
                <w:sz w:val="18"/>
                <w:szCs w:val="18"/>
              </w:rPr>
            </w:pPr>
            <w:r>
              <w:rPr>
                <w:sz w:val="18"/>
                <w:szCs w:val="18"/>
              </w:rPr>
              <w:t>普通玻璃</w:t>
            </w:r>
          </w:p>
        </w:tc>
        <w:tc>
          <w:tcPr>
            <w:vAlign w:val="center"/>
          </w:tcPr>
          <w:p w14:paraId="2FA5D848">
            <w:pPr>
              <w:jc w:val="center"/>
              <w:rPr>
                <w:sz w:val="18"/>
                <w:szCs w:val="18"/>
              </w:rPr>
            </w:pPr>
            <w:r>
              <w:rPr>
                <w:sz w:val="18"/>
                <w:szCs w:val="18"/>
              </w:rPr>
              <w:t>0.89</w:t>
            </w:r>
          </w:p>
        </w:tc>
        <w:tc>
          <w:tcPr>
            <w:vAlign w:val="center"/>
          </w:tcPr>
          <w:p w14:paraId="2A8BE255">
            <w:pPr>
              <w:jc w:val="center"/>
              <w:rPr>
                <w:sz w:val="18"/>
                <w:szCs w:val="18"/>
              </w:rPr>
            </w:pPr>
            <w:r>
              <w:rPr>
                <w:sz w:val="18"/>
                <w:szCs w:val="18"/>
              </w:rPr>
              <w:t>0.08</w:t>
            </w:r>
          </w:p>
        </w:tc>
      </w:tr>
      <w:tr w14:paraId="0D50E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A5F0CE">
            <w:pPr>
              <w:jc w:val="center"/>
              <w:rPr>
                <w:sz w:val="18"/>
                <w:szCs w:val="18"/>
              </w:rPr>
            </w:pPr>
            <w:r>
              <w:rPr>
                <w:sz w:val="18"/>
                <w:szCs w:val="18"/>
              </w:rPr>
              <w:t>C20203</w:t>
            </w:r>
          </w:p>
        </w:tc>
        <w:tc>
          <w:tcPr>
            <w:vAlign w:val="center"/>
          </w:tcPr>
          <w:p w14:paraId="26E2912F">
            <w:pPr>
              <w:jc w:val="center"/>
              <w:rPr>
                <w:sz w:val="18"/>
                <w:szCs w:val="18"/>
              </w:rPr>
            </w:pPr>
            <w:r>
              <w:rPr>
                <w:sz w:val="18"/>
                <w:szCs w:val="18"/>
              </w:rPr>
              <w:t>2000</w:t>
            </w:r>
          </w:p>
        </w:tc>
        <w:tc>
          <w:tcPr>
            <w:vAlign w:val="center"/>
          </w:tcPr>
          <w:p w14:paraId="6FDA4CC6">
            <w:pPr>
              <w:jc w:val="center"/>
              <w:rPr>
                <w:sz w:val="18"/>
                <w:szCs w:val="18"/>
              </w:rPr>
            </w:pPr>
            <w:r>
              <w:rPr>
                <w:sz w:val="18"/>
                <w:szCs w:val="18"/>
              </w:rPr>
              <w:t>2000</w:t>
            </w:r>
          </w:p>
        </w:tc>
        <w:tc>
          <w:tcPr>
            <w:vAlign w:val="center"/>
          </w:tcPr>
          <w:p w14:paraId="1D5E1959">
            <w:pPr>
              <w:jc w:val="center"/>
              <w:rPr>
                <w:sz w:val="18"/>
                <w:szCs w:val="18"/>
              </w:rPr>
            </w:pPr>
            <w:r>
              <w:rPr>
                <w:sz w:val="18"/>
                <w:szCs w:val="18"/>
              </w:rPr>
              <w:t>单层铝窗</w:t>
            </w:r>
          </w:p>
        </w:tc>
        <w:tc>
          <w:tcPr>
            <w:vAlign w:val="center"/>
          </w:tcPr>
          <w:p w14:paraId="37F38428">
            <w:pPr>
              <w:jc w:val="center"/>
              <w:rPr>
                <w:sz w:val="18"/>
                <w:szCs w:val="18"/>
              </w:rPr>
            </w:pPr>
            <w:r>
              <w:rPr>
                <w:sz w:val="18"/>
                <w:szCs w:val="18"/>
              </w:rPr>
              <w:t>普通玻璃</w:t>
            </w:r>
          </w:p>
        </w:tc>
        <w:tc>
          <w:tcPr>
            <w:vAlign w:val="center"/>
          </w:tcPr>
          <w:p w14:paraId="33722464">
            <w:pPr>
              <w:jc w:val="center"/>
              <w:rPr>
                <w:sz w:val="18"/>
                <w:szCs w:val="18"/>
              </w:rPr>
            </w:pPr>
            <w:r>
              <w:rPr>
                <w:sz w:val="18"/>
                <w:szCs w:val="18"/>
              </w:rPr>
              <w:t>0.89</w:t>
            </w:r>
          </w:p>
        </w:tc>
        <w:tc>
          <w:tcPr>
            <w:vAlign w:val="center"/>
          </w:tcPr>
          <w:p w14:paraId="3589BF5A">
            <w:pPr>
              <w:jc w:val="center"/>
              <w:rPr>
                <w:sz w:val="18"/>
                <w:szCs w:val="18"/>
              </w:rPr>
            </w:pPr>
            <w:r>
              <w:rPr>
                <w:sz w:val="18"/>
                <w:szCs w:val="18"/>
              </w:rPr>
              <w:t>0.08</w:t>
            </w:r>
          </w:p>
        </w:tc>
      </w:tr>
      <w:tr w14:paraId="67410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078394">
            <w:pPr>
              <w:jc w:val="center"/>
              <w:rPr>
                <w:sz w:val="18"/>
                <w:szCs w:val="18"/>
              </w:rPr>
            </w:pPr>
            <w:r>
              <w:rPr>
                <w:sz w:val="18"/>
                <w:szCs w:val="18"/>
              </w:rPr>
              <w:t>C20204</w:t>
            </w:r>
          </w:p>
        </w:tc>
        <w:tc>
          <w:tcPr>
            <w:vAlign w:val="center"/>
          </w:tcPr>
          <w:p w14:paraId="59441A3B">
            <w:pPr>
              <w:jc w:val="center"/>
              <w:rPr>
                <w:sz w:val="18"/>
                <w:szCs w:val="18"/>
              </w:rPr>
            </w:pPr>
            <w:r>
              <w:rPr>
                <w:sz w:val="18"/>
                <w:szCs w:val="18"/>
              </w:rPr>
              <w:t>2000</w:t>
            </w:r>
          </w:p>
        </w:tc>
        <w:tc>
          <w:tcPr>
            <w:vAlign w:val="center"/>
          </w:tcPr>
          <w:p w14:paraId="46F63EC0">
            <w:pPr>
              <w:jc w:val="center"/>
              <w:rPr>
                <w:sz w:val="18"/>
                <w:szCs w:val="18"/>
              </w:rPr>
            </w:pPr>
            <w:r>
              <w:rPr>
                <w:sz w:val="18"/>
                <w:szCs w:val="18"/>
              </w:rPr>
              <w:t>2000</w:t>
            </w:r>
          </w:p>
        </w:tc>
        <w:tc>
          <w:tcPr>
            <w:vAlign w:val="center"/>
          </w:tcPr>
          <w:p w14:paraId="07323C32">
            <w:pPr>
              <w:jc w:val="center"/>
              <w:rPr>
                <w:sz w:val="18"/>
                <w:szCs w:val="18"/>
              </w:rPr>
            </w:pPr>
            <w:r>
              <w:rPr>
                <w:sz w:val="18"/>
                <w:szCs w:val="18"/>
              </w:rPr>
              <w:t>单层铝窗</w:t>
            </w:r>
          </w:p>
        </w:tc>
        <w:tc>
          <w:tcPr>
            <w:vAlign w:val="center"/>
          </w:tcPr>
          <w:p w14:paraId="5C7D4F5B">
            <w:pPr>
              <w:jc w:val="center"/>
              <w:rPr>
                <w:sz w:val="18"/>
                <w:szCs w:val="18"/>
              </w:rPr>
            </w:pPr>
            <w:r>
              <w:rPr>
                <w:sz w:val="18"/>
                <w:szCs w:val="18"/>
              </w:rPr>
              <w:t>普通玻璃</w:t>
            </w:r>
          </w:p>
        </w:tc>
        <w:tc>
          <w:tcPr>
            <w:vAlign w:val="center"/>
          </w:tcPr>
          <w:p w14:paraId="3505C2B8">
            <w:pPr>
              <w:jc w:val="center"/>
              <w:rPr>
                <w:sz w:val="18"/>
                <w:szCs w:val="18"/>
              </w:rPr>
            </w:pPr>
            <w:r>
              <w:rPr>
                <w:sz w:val="18"/>
                <w:szCs w:val="18"/>
              </w:rPr>
              <w:t>0.89</w:t>
            </w:r>
          </w:p>
        </w:tc>
        <w:tc>
          <w:tcPr>
            <w:vAlign w:val="center"/>
          </w:tcPr>
          <w:p w14:paraId="4373C97C">
            <w:pPr>
              <w:jc w:val="center"/>
              <w:rPr>
                <w:sz w:val="18"/>
                <w:szCs w:val="18"/>
              </w:rPr>
            </w:pPr>
            <w:r>
              <w:rPr>
                <w:sz w:val="18"/>
                <w:szCs w:val="18"/>
              </w:rPr>
              <w:t>0.08</w:t>
            </w:r>
          </w:p>
        </w:tc>
      </w:tr>
      <w:tr w14:paraId="1EDFF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433DB0">
            <w:pPr>
              <w:jc w:val="center"/>
              <w:rPr>
                <w:sz w:val="18"/>
                <w:szCs w:val="18"/>
              </w:rPr>
            </w:pPr>
            <w:r>
              <w:rPr>
                <w:sz w:val="18"/>
                <w:szCs w:val="18"/>
              </w:rPr>
              <w:t>C20205</w:t>
            </w:r>
          </w:p>
        </w:tc>
        <w:tc>
          <w:tcPr>
            <w:vAlign w:val="center"/>
          </w:tcPr>
          <w:p w14:paraId="3665F762">
            <w:pPr>
              <w:jc w:val="center"/>
              <w:rPr>
                <w:sz w:val="18"/>
                <w:szCs w:val="18"/>
              </w:rPr>
            </w:pPr>
            <w:r>
              <w:rPr>
                <w:sz w:val="18"/>
                <w:szCs w:val="18"/>
              </w:rPr>
              <w:t>2000</w:t>
            </w:r>
          </w:p>
        </w:tc>
        <w:tc>
          <w:tcPr>
            <w:vAlign w:val="center"/>
          </w:tcPr>
          <w:p w14:paraId="27AD48E7">
            <w:pPr>
              <w:jc w:val="center"/>
              <w:rPr>
                <w:sz w:val="18"/>
                <w:szCs w:val="18"/>
              </w:rPr>
            </w:pPr>
            <w:r>
              <w:rPr>
                <w:sz w:val="18"/>
                <w:szCs w:val="18"/>
              </w:rPr>
              <w:t>2000</w:t>
            </w:r>
          </w:p>
        </w:tc>
        <w:tc>
          <w:tcPr>
            <w:vAlign w:val="center"/>
          </w:tcPr>
          <w:p w14:paraId="56A60281">
            <w:pPr>
              <w:jc w:val="center"/>
              <w:rPr>
                <w:sz w:val="18"/>
                <w:szCs w:val="18"/>
              </w:rPr>
            </w:pPr>
            <w:r>
              <w:rPr>
                <w:sz w:val="18"/>
                <w:szCs w:val="18"/>
              </w:rPr>
              <w:t>单层铝窗</w:t>
            </w:r>
          </w:p>
        </w:tc>
        <w:tc>
          <w:tcPr>
            <w:vAlign w:val="center"/>
          </w:tcPr>
          <w:p w14:paraId="4EA86B5E">
            <w:pPr>
              <w:jc w:val="center"/>
              <w:rPr>
                <w:sz w:val="18"/>
                <w:szCs w:val="18"/>
              </w:rPr>
            </w:pPr>
            <w:r>
              <w:rPr>
                <w:sz w:val="18"/>
                <w:szCs w:val="18"/>
              </w:rPr>
              <w:t>普通玻璃</w:t>
            </w:r>
          </w:p>
        </w:tc>
        <w:tc>
          <w:tcPr>
            <w:vAlign w:val="center"/>
          </w:tcPr>
          <w:p w14:paraId="1886BD98">
            <w:pPr>
              <w:jc w:val="center"/>
              <w:rPr>
                <w:sz w:val="18"/>
                <w:szCs w:val="18"/>
              </w:rPr>
            </w:pPr>
            <w:r>
              <w:rPr>
                <w:sz w:val="18"/>
                <w:szCs w:val="18"/>
              </w:rPr>
              <w:t>0.89</w:t>
            </w:r>
          </w:p>
        </w:tc>
        <w:tc>
          <w:tcPr>
            <w:vAlign w:val="center"/>
          </w:tcPr>
          <w:p w14:paraId="59F3D366">
            <w:pPr>
              <w:jc w:val="center"/>
              <w:rPr>
                <w:sz w:val="18"/>
                <w:szCs w:val="18"/>
              </w:rPr>
            </w:pPr>
            <w:r>
              <w:rPr>
                <w:sz w:val="18"/>
                <w:szCs w:val="18"/>
              </w:rPr>
              <w:t>0.08</w:t>
            </w:r>
          </w:p>
        </w:tc>
      </w:tr>
      <w:tr w14:paraId="126AD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105AD3">
            <w:pPr>
              <w:jc w:val="center"/>
              <w:rPr>
                <w:sz w:val="18"/>
                <w:szCs w:val="18"/>
              </w:rPr>
            </w:pPr>
            <w:r>
              <w:rPr>
                <w:sz w:val="18"/>
                <w:szCs w:val="18"/>
              </w:rPr>
              <w:t>C20206</w:t>
            </w:r>
          </w:p>
        </w:tc>
        <w:tc>
          <w:tcPr>
            <w:vAlign w:val="center"/>
          </w:tcPr>
          <w:p w14:paraId="0D74B34D">
            <w:pPr>
              <w:jc w:val="center"/>
              <w:rPr>
                <w:sz w:val="18"/>
                <w:szCs w:val="18"/>
              </w:rPr>
            </w:pPr>
            <w:r>
              <w:rPr>
                <w:sz w:val="18"/>
                <w:szCs w:val="18"/>
              </w:rPr>
              <w:t>2000</w:t>
            </w:r>
          </w:p>
        </w:tc>
        <w:tc>
          <w:tcPr>
            <w:vAlign w:val="center"/>
          </w:tcPr>
          <w:p w14:paraId="2876B4BE">
            <w:pPr>
              <w:jc w:val="center"/>
              <w:rPr>
                <w:sz w:val="18"/>
                <w:szCs w:val="18"/>
              </w:rPr>
            </w:pPr>
            <w:r>
              <w:rPr>
                <w:sz w:val="18"/>
                <w:szCs w:val="18"/>
              </w:rPr>
              <w:t>2000</w:t>
            </w:r>
          </w:p>
        </w:tc>
        <w:tc>
          <w:tcPr>
            <w:vAlign w:val="center"/>
          </w:tcPr>
          <w:p w14:paraId="40685218">
            <w:pPr>
              <w:jc w:val="center"/>
              <w:rPr>
                <w:sz w:val="18"/>
                <w:szCs w:val="18"/>
              </w:rPr>
            </w:pPr>
            <w:r>
              <w:rPr>
                <w:sz w:val="18"/>
                <w:szCs w:val="18"/>
              </w:rPr>
              <w:t>单层铝窗</w:t>
            </w:r>
          </w:p>
        </w:tc>
        <w:tc>
          <w:tcPr>
            <w:vAlign w:val="center"/>
          </w:tcPr>
          <w:p w14:paraId="770A9F3F">
            <w:pPr>
              <w:jc w:val="center"/>
              <w:rPr>
                <w:sz w:val="18"/>
                <w:szCs w:val="18"/>
              </w:rPr>
            </w:pPr>
            <w:r>
              <w:rPr>
                <w:sz w:val="18"/>
                <w:szCs w:val="18"/>
              </w:rPr>
              <w:t>普通玻璃</w:t>
            </w:r>
          </w:p>
        </w:tc>
        <w:tc>
          <w:tcPr>
            <w:vAlign w:val="center"/>
          </w:tcPr>
          <w:p w14:paraId="0D245C47">
            <w:pPr>
              <w:jc w:val="center"/>
              <w:rPr>
                <w:sz w:val="18"/>
                <w:szCs w:val="18"/>
              </w:rPr>
            </w:pPr>
            <w:r>
              <w:rPr>
                <w:sz w:val="18"/>
                <w:szCs w:val="18"/>
              </w:rPr>
              <w:t>0.89</w:t>
            </w:r>
          </w:p>
        </w:tc>
        <w:tc>
          <w:tcPr>
            <w:vAlign w:val="center"/>
          </w:tcPr>
          <w:p w14:paraId="11A81A57">
            <w:pPr>
              <w:jc w:val="center"/>
              <w:rPr>
                <w:sz w:val="18"/>
                <w:szCs w:val="18"/>
              </w:rPr>
            </w:pPr>
            <w:r>
              <w:rPr>
                <w:sz w:val="18"/>
                <w:szCs w:val="18"/>
              </w:rPr>
              <w:t>0.08</w:t>
            </w:r>
          </w:p>
        </w:tc>
      </w:tr>
      <w:tr w14:paraId="035F7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76FB3D">
            <w:pPr>
              <w:jc w:val="center"/>
              <w:rPr>
                <w:sz w:val="18"/>
                <w:szCs w:val="18"/>
              </w:rPr>
            </w:pPr>
            <w:r>
              <w:rPr>
                <w:sz w:val="18"/>
                <w:szCs w:val="18"/>
              </w:rPr>
              <w:t>C20207</w:t>
            </w:r>
          </w:p>
        </w:tc>
        <w:tc>
          <w:tcPr>
            <w:vAlign w:val="center"/>
          </w:tcPr>
          <w:p w14:paraId="77D153BE">
            <w:pPr>
              <w:jc w:val="center"/>
              <w:rPr>
                <w:sz w:val="18"/>
                <w:szCs w:val="18"/>
              </w:rPr>
            </w:pPr>
            <w:r>
              <w:rPr>
                <w:sz w:val="18"/>
                <w:szCs w:val="18"/>
              </w:rPr>
              <w:t>2000</w:t>
            </w:r>
          </w:p>
        </w:tc>
        <w:tc>
          <w:tcPr>
            <w:vAlign w:val="center"/>
          </w:tcPr>
          <w:p w14:paraId="4A1F1AE9">
            <w:pPr>
              <w:jc w:val="center"/>
              <w:rPr>
                <w:sz w:val="18"/>
                <w:szCs w:val="18"/>
              </w:rPr>
            </w:pPr>
            <w:r>
              <w:rPr>
                <w:sz w:val="18"/>
                <w:szCs w:val="18"/>
              </w:rPr>
              <w:t>2000</w:t>
            </w:r>
          </w:p>
        </w:tc>
        <w:tc>
          <w:tcPr>
            <w:vAlign w:val="center"/>
          </w:tcPr>
          <w:p w14:paraId="4B10EDEF">
            <w:pPr>
              <w:jc w:val="center"/>
              <w:rPr>
                <w:sz w:val="18"/>
                <w:szCs w:val="18"/>
              </w:rPr>
            </w:pPr>
            <w:r>
              <w:rPr>
                <w:sz w:val="18"/>
                <w:szCs w:val="18"/>
              </w:rPr>
              <w:t>单层铝窗</w:t>
            </w:r>
          </w:p>
        </w:tc>
        <w:tc>
          <w:tcPr>
            <w:vAlign w:val="center"/>
          </w:tcPr>
          <w:p w14:paraId="704A510E">
            <w:pPr>
              <w:jc w:val="center"/>
              <w:rPr>
                <w:sz w:val="18"/>
                <w:szCs w:val="18"/>
              </w:rPr>
            </w:pPr>
            <w:r>
              <w:rPr>
                <w:sz w:val="18"/>
                <w:szCs w:val="18"/>
              </w:rPr>
              <w:t>普通玻璃</w:t>
            </w:r>
          </w:p>
        </w:tc>
        <w:tc>
          <w:tcPr>
            <w:vAlign w:val="center"/>
          </w:tcPr>
          <w:p w14:paraId="1D10FB60">
            <w:pPr>
              <w:jc w:val="center"/>
              <w:rPr>
                <w:sz w:val="18"/>
                <w:szCs w:val="18"/>
              </w:rPr>
            </w:pPr>
            <w:r>
              <w:rPr>
                <w:sz w:val="18"/>
                <w:szCs w:val="18"/>
              </w:rPr>
              <w:t>0.89</w:t>
            </w:r>
          </w:p>
        </w:tc>
        <w:tc>
          <w:tcPr>
            <w:vAlign w:val="center"/>
          </w:tcPr>
          <w:p w14:paraId="0A5243C3">
            <w:pPr>
              <w:jc w:val="center"/>
              <w:rPr>
                <w:sz w:val="18"/>
                <w:szCs w:val="18"/>
              </w:rPr>
            </w:pPr>
            <w:r>
              <w:rPr>
                <w:sz w:val="18"/>
                <w:szCs w:val="18"/>
              </w:rPr>
              <w:t>0.08</w:t>
            </w:r>
          </w:p>
        </w:tc>
      </w:tr>
      <w:tr w14:paraId="65C09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19E55F">
            <w:pPr>
              <w:jc w:val="center"/>
              <w:rPr>
                <w:sz w:val="18"/>
                <w:szCs w:val="18"/>
              </w:rPr>
            </w:pPr>
            <w:r>
              <w:rPr>
                <w:sz w:val="18"/>
                <w:szCs w:val="18"/>
              </w:rPr>
              <w:t>C20208</w:t>
            </w:r>
          </w:p>
        </w:tc>
        <w:tc>
          <w:tcPr>
            <w:vAlign w:val="center"/>
          </w:tcPr>
          <w:p w14:paraId="62D7358E">
            <w:pPr>
              <w:jc w:val="center"/>
              <w:rPr>
                <w:sz w:val="18"/>
                <w:szCs w:val="18"/>
              </w:rPr>
            </w:pPr>
            <w:r>
              <w:rPr>
                <w:sz w:val="18"/>
                <w:szCs w:val="18"/>
              </w:rPr>
              <w:t>2000</w:t>
            </w:r>
          </w:p>
        </w:tc>
        <w:tc>
          <w:tcPr>
            <w:vAlign w:val="center"/>
          </w:tcPr>
          <w:p w14:paraId="35B73A87">
            <w:pPr>
              <w:jc w:val="center"/>
              <w:rPr>
                <w:sz w:val="18"/>
                <w:szCs w:val="18"/>
              </w:rPr>
            </w:pPr>
            <w:r>
              <w:rPr>
                <w:sz w:val="18"/>
                <w:szCs w:val="18"/>
              </w:rPr>
              <w:t>2000</w:t>
            </w:r>
          </w:p>
        </w:tc>
        <w:tc>
          <w:tcPr>
            <w:vAlign w:val="center"/>
          </w:tcPr>
          <w:p w14:paraId="020C7CAB">
            <w:pPr>
              <w:jc w:val="center"/>
              <w:rPr>
                <w:sz w:val="18"/>
                <w:szCs w:val="18"/>
              </w:rPr>
            </w:pPr>
            <w:r>
              <w:rPr>
                <w:sz w:val="18"/>
                <w:szCs w:val="18"/>
              </w:rPr>
              <w:t>单层铝窗</w:t>
            </w:r>
          </w:p>
        </w:tc>
        <w:tc>
          <w:tcPr>
            <w:vAlign w:val="center"/>
          </w:tcPr>
          <w:p w14:paraId="753AB2A3">
            <w:pPr>
              <w:jc w:val="center"/>
              <w:rPr>
                <w:sz w:val="18"/>
                <w:szCs w:val="18"/>
              </w:rPr>
            </w:pPr>
            <w:r>
              <w:rPr>
                <w:sz w:val="18"/>
                <w:szCs w:val="18"/>
              </w:rPr>
              <w:t>普通玻璃</w:t>
            </w:r>
          </w:p>
        </w:tc>
        <w:tc>
          <w:tcPr>
            <w:vAlign w:val="center"/>
          </w:tcPr>
          <w:p w14:paraId="42A36C5F">
            <w:pPr>
              <w:jc w:val="center"/>
              <w:rPr>
                <w:sz w:val="18"/>
                <w:szCs w:val="18"/>
              </w:rPr>
            </w:pPr>
            <w:r>
              <w:rPr>
                <w:sz w:val="18"/>
                <w:szCs w:val="18"/>
              </w:rPr>
              <w:t>0.89</w:t>
            </w:r>
          </w:p>
        </w:tc>
        <w:tc>
          <w:tcPr>
            <w:vAlign w:val="center"/>
          </w:tcPr>
          <w:p w14:paraId="61FD370A">
            <w:pPr>
              <w:jc w:val="center"/>
              <w:rPr>
                <w:sz w:val="18"/>
                <w:szCs w:val="18"/>
              </w:rPr>
            </w:pPr>
            <w:r>
              <w:rPr>
                <w:sz w:val="18"/>
                <w:szCs w:val="18"/>
              </w:rPr>
              <w:t>0.08</w:t>
            </w:r>
          </w:p>
        </w:tc>
      </w:tr>
      <w:tr w14:paraId="4DD33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AEDEC0">
            <w:pPr>
              <w:jc w:val="center"/>
              <w:rPr>
                <w:sz w:val="18"/>
                <w:szCs w:val="18"/>
              </w:rPr>
            </w:pPr>
            <w:r>
              <w:rPr>
                <w:sz w:val="18"/>
                <w:szCs w:val="18"/>
              </w:rPr>
              <w:t>C20209</w:t>
            </w:r>
          </w:p>
        </w:tc>
        <w:tc>
          <w:tcPr>
            <w:vAlign w:val="center"/>
          </w:tcPr>
          <w:p w14:paraId="7B64B53D">
            <w:pPr>
              <w:jc w:val="center"/>
              <w:rPr>
                <w:sz w:val="18"/>
                <w:szCs w:val="18"/>
              </w:rPr>
            </w:pPr>
            <w:r>
              <w:rPr>
                <w:sz w:val="18"/>
                <w:szCs w:val="18"/>
              </w:rPr>
              <w:t>2000</w:t>
            </w:r>
          </w:p>
        </w:tc>
        <w:tc>
          <w:tcPr>
            <w:vAlign w:val="center"/>
          </w:tcPr>
          <w:p w14:paraId="1296F1CD">
            <w:pPr>
              <w:jc w:val="center"/>
              <w:rPr>
                <w:sz w:val="18"/>
                <w:szCs w:val="18"/>
              </w:rPr>
            </w:pPr>
            <w:r>
              <w:rPr>
                <w:sz w:val="18"/>
                <w:szCs w:val="18"/>
              </w:rPr>
              <w:t>2000</w:t>
            </w:r>
          </w:p>
        </w:tc>
        <w:tc>
          <w:tcPr>
            <w:vAlign w:val="center"/>
          </w:tcPr>
          <w:p w14:paraId="62505525">
            <w:pPr>
              <w:jc w:val="center"/>
              <w:rPr>
                <w:sz w:val="18"/>
                <w:szCs w:val="18"/>
              </w:rPr>
            </w:pPr>
            <w:r>
              <w:rPr>
                <w:sz w:val="18"/>
                <w:szCs w:val="18"/>
              </w:rPr>
              <w:t>单层铝窗</w:t>
            </w:r>
          </w:p>
        </w:tc>
        <w:tc>
          <w:tcPr>
            <w:vAlign w:val="center"/>
          </w:tcPr>
          <w:p w14:paraId="3685DF29">
            <w:pPr>
              <w:jc w:val="center"/>
              <w:rPr>
                <w:sz w:val="18"/>
                <w:szCs w:val="18"/>
              </w:rPr>
            </w:pPr>
            <w:r>
              <w:rPr>
                <w:sz w:val="18"/>
                <w:szCs w:val="18"/>
              </w:rPr>
              <w:t>普通玻璃</w:t>
            </w:r>
          </w:p>
        </w:tc>
        <w:tc>
          <w:tcPr>
            <w:vAlign w:val="center"/>
          </w:tcPr>
          <w:p w14:paraId="230D5EDC">
            <w:pPr>
              <w:jc w:val="center"/>
              <w:rPr>
                <w:sz w:val="18"/>
                <w:szCs w:val="18"/>
              </w:rPr>
            </w:pPr>
            <w:r>
              <w:rPr>
                <w:sz w:val="18"/>
                <w:szCs w:val="18"/>
              </w:rPr>
              <w:t>0.89</w:t>
            </w:r>
          </w:p>
        </w:tc>
        <w:tc>
          <w:tcPr>
            <w:vAlign w:val="center"/>
          </w:tcPr>
          <w:p w14:paraId="19ECF733">
            <w:pPr>
              <w:jc w:val="center"/>
              <w:rPr>
                <w:sz w:val="18"/>
                <w:szCs w:val="18"/>
              </w:rPr>
            </w:pPr>
            <w:r>
              <w:rPr>
                <w:sz w:val="18"/>
                <w:szCs w:val="18"/>
              </w:rPr>
              <w:t>0.08</w:t>
            </w:r>
          </w:p>
        </w:tc>
      </w:tr>
      <w:tr w14:paraId="3370B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A00980">
            <w:pPr>
              <w:jc w:val="center"/>
              <w:rPr>
                <w:sz w:val="18"/>
                <w:szCs w:val="18"/>
              </w:rPr>
            </w:pPr>
            <w:r>
              <w:rPr>
                <w:sz w:val="18"/>
                <w:szCs w:val="18"/>
              </w:rPr>
              <w:t>C20245</w:t>
            </w:r>
          </w:p>
        </w:tc>
        <w:tc>
          <w:tcPr>
            <w:vAlign w:val="center"/>
          </w:tcPr>
          <w:p w14:paraId="44167271">
            <w:pPr>
              <w:jc w:val="center"/>
              <w:rPr>
                <w:sz w:val="18"/>
                <w:szCs w:val="18"/>
              </w:rPr>
            </w:pPr>
            <w:r>
              <w:rPr>
                <w:sz w:val="18"/>
                <w:szCs w:val="18"/>
              </w:rPr>
              <w:t>2028</w:t>
            </w:r>
          </w:p>
        </w:tc>
        <w:tc>
          <w:tcPr>
            <w:vAlign w:val="center"/>
          </w:tcPr>
          <w:p w14:paraId="14274794">
            <w:pPr>
              <w:jc w:val="center"/>
              <w:rPr>
                <w:sz w:val="18"/>
                <w:szCs w:val="18"/>
              </w:rPr>
            </w:pPr>
            <w:r>
              <w:rPr>
                <w:sz w:val="18"/>
                <w:szCs w:val="18"/>
              </w:rPr>
              <w:t>2400</w:t>
            </w:r>
          </w:p>
        </w:tc>
        <w:tc>
          <w:tcPr>
            <w:vAlign w:val="center"/>
          </w:tcPr>
          <w:p w14:paraId="7D37B694">
            <w:pPr>
              <w:jc w:val="center"/>
              <w:rPr>
                <w:sz w:val="18"/>
                <w:szCs w:val="18"/>
              </w:rPr>
            </w:pPr>
            <w:r>
              <w:rPr>
                <w:sz w:val="18"/>
                <w:szCs w:val="18"/>
              </w:rPr>
              <w:t>单层铝窗</w:t>
            </w:r>
          </w:p>
        </w:tc>
        <w:tc>
          <w:tcPr>
            <w:vAlign w:val="center"/>
          </w:tcPr>
          <w:p w14:paraId="349CF894">
            <w:pPr>
              <w:jc w:val="center"/>
              <w:rPr>
                <w:sz w:val="18"/>
                <w:szCs w:val="18"/>
              </w:rPr>
            </w:pPr>
            <w:r>
              <w:rPr>
                <w:sz w:val="18"/>
                <w:szCs w:val="18"/>
              </w:rPr>
              <w:t>普通玻璃</w:t>
            </w:r>
          </w:p>
        </w:tc>
        <w:tc>
          <w:tcPr>
            <w:vAlign w:val="center"/>
          </w:tcPr>
          <w:p w14:paraId="44B54A65">
            <w:pPr>
              <w:jc w:val="center"/>
              <w:rPr>
                <w:sz w:val="18"/>
                <w:szCs w:val="18"/>
              </w:rPr>
            </w:pPr>
            <w:r>
              <w:rPr>
                <w:sz w:val="18"/>
                <w:szCs w:val="18"/>
              </w:rPr>
              <w:t>0.89</w:t>
            </w:r>
          </w:p>
        </w:tc>
        <w:tc>
          <w:tcPr>
            <w:vAlign w:val="center"/>
          </w:tcPr>
          <w:p w14:paraId="34451791">
            <w:pPr>
              <w:jc w:val="center"/>
              <w:rPr>
                <w:sz w:val="18"/>
                <w:szCs w:val="18"/>
              </w:rPr>
            </w:pPr>
            <w:r>
              <w:rPr>
                <w:sz w:val="18"/>
                <w:szCs w:val="18"/>
              </w:rPr>
              <w:t>0.08</w:t>
            </w:r>
          </w:p>
        </w:tc>
      </w:tr>
      <w:tr w14:paraId="11E2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DE6A69">
            <w:pPr>
              <w:jc w:val="center"/>
              <w:rPr>
                <w:sz w:val="18"/>
                <w:szCs w:val="18"/>
              </w:rPr>
            </w:pPr>
            <w:r>
              <w:rPr>
                <w:sz w:val="18"/>
                <w:szCs w:val="18"/>
              </w:rPr>
              <w:t>C2040</w:t>
            </w:r>
          </w:p>
        </w:tc>
        <w:tc>
          <w:tcPr>
            <w:vAlign w:val="center"/>
          </w:tcPr>
          <w:p w14:paraId="7BA1BC8C">
            <w:pPr>
              <w:jc w:val="center"/>
              <w:rPr>
                <w:sz w:val="18"/>
                <w:szCs w:val="18"/>
              </w:rPr>
            </w:pPr>
            <w:r>
              <w:rPr>
                <w:sz w:val="18"/>
                <w:szCs w:val="18"/>
              </w:rPr>
              <w:t>2000</w:t>
            </w:r>
          </w:p>
        </w:tc>
        <w:tc>
          <w:tcPr>
            <w:vAlign w:val="center"/>
          </w:tcPr>
          <w:p w14:paraId="3EB1E662">
            <w:pPr>
              <w:jc w:val="center"/>
              <w:rPr>
                <w:sz w:val="18"/>
                <w:szCs w:val="18"/>
              </w:rPr>
            </w:pPr>
            <w:r>
              <w:rPr>
                <w:sz w:val="18"/>
                <w:szCs w:val="18"/>
              </w:rPr>
              <w:t>4000</w:t>
            </w:r>
          </w:p>
        </w:tc>
        <w:tc>
          <w:tcPr>
            <w:vAlign w:val="center"/>
          </w:tcPr>
          <w:p w14:paraId="39CD20BD">
            <w:pPr>
              <w:jc w:val="center"/>
              <w:rPr>
                <w:sz w:val="18"/>
                <w:szCs w:val="18"/>
              </w:rPr>
            </w:pPr>
            <w:r>
              <w:rPr>
                <w:sz w:val="18"/>
                <w:szCs w:val="18"/>
              </w:rPr>
              <w:t>单层铝窗</w:t>
            </w:r>
          </w:p>
        </w:tc>
        <w:tc>
          <w:tcPr>
            <w:vAlign w:val="center"/>
          </w:tcPr>
          <w:p w14:paraId="46FE02E6">
            <w:pPr>
              <w:jc w:val="center"/>
              <w:rPr>
                <w:sz w:val="18"/>
                <w:szCs w:val="18"/>
              </w:rPr>
            </w:pPr>
            <w:r>
              <w:rPr>
                <w:sz w:val="18"/>
                <w:szCs w:val="18"/>
              </w:rPr>
              <w:t>普通玻璃</w:t>
            </w:r>
          </w:p>
        </w:tc>
        <w:tc>
          <w:tcPr>
            <w:vAlign w:val="center"/>
          </w:tcPr>
          <w:p w14:paraId="4F174014">
            <w:pPr>
              <w:jc w:val="center"/>
              <w:rPr>
                <w:sz w:val="18"/>
                <w:szCs w:val="18"/>
              </w:rPr>
            </w:pPr>
            <w:r>
              <w:rPr>
                <w:sz w:val="18"/>
                <w:szCs w:val="18"/>
              </w:rPr>
              <w:t>0.89</w:t>
            </w:r>
          </w:p>
        </w:tc>
        <w:tc>
          <w:tcPr>
            <w:vAlign w:val="center"/>
          </w:tcPr>
          <w:p w14:paraId="71952241">
            <w:pPr>
              <w:jc w:val="center"/>
              <w:rPr>
                <w:sz w:val="18"/>
                <w:szCs w:val="18"/>
              </w:rPr>
            </w:pPr>
            <w:r>
              <w:rPr>
                <w:sz w:val="18"/>
                <w:szCs w:val="18"/>
              </w:rPr>
              <w:t>0.08</w:t>
            </w:r>
          </w:p>
        </w:tc>
      </w:tr>
      <w:tr w14:paraId="41B05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A2B330">
            <w:pPr>
              <w:jc w:val="center"/>
              <w:rPr>
                <w:sz w:val="18"/>
                <w:szCs w:val="18"/>
              </w:rPr>
            </w:pPr>
            <w:r>
              <w:rPr>
                <w:sz w:val="18"/>
                <w:szCs w:val="18"/>
              </w:rPr>
              <w:t>C2070</w:t>
            </w:r>
          </w:p>
        </w:tc>
        <w:tc>
          <w:tcPr>
            <w:vAlign w:val="center"/>
          </w:tcPr>
          <w:p w14:paraId="29EEB15E">
            <w:pPr>
              <w:jc w:val="center"/>
              <w:rPr>
                <w:sz w:val="18"/>
                <w:szCs w:val="18"/>
              </w:rPr>
            </w:pPr>
            <w:r>
              <w:rPr>
                <w:sz w:val="18"/>
                <w:szCs w:val="18"/>
              </w:rPr>
              <w:t>2000</w:t>
            </w:r>
          </w:p>
        </w:tc>
        <w:tc>
          <w:tcPr>
            <w:vAlign w:val="center"/>
          </w:tcPr>
          <w:p w14:paraId="754EC593">
            <w:pPr>
              <w:jc w:val="center"/>
              <w:rPr>
                <w:sz w:val="18"/>
                <w:szCs w:val="18"/>
              </w:rPr>
            </w:pPr>
            <w:r>
              <w:rPr>
                <w:sz w:val="18"/>
                <w:szCs w:val="18"/>
              </w:rPr>
              <w:t>7000</w:t>
            </w:r>
          </w:p>
        </w:tc>
        <w:tc>
          <w:tcPr>
            <w:vAlign w:val="center"/>
          </w:tcPr>
          <w:p w14:paraId="4FA6DFDA">
            <w:pPr>
              <w:jc w:val="center"/>
              <w:rPr>
                <w:sz w:val="18"/>
                <w:szCs w:val="18"/>
              </w:rPr>
            </w:pPr>
            <w:r>
              <w:rPr>
                <w:sz w:val="18"/>
                <w:szCs w:val="18"/>
              </w:rPr>
              <w:t>单层铝窗</w:t>
            </w:r>
          </w:p>
        </w:tc>
        <w:tc>
          <w:tcPr>
            <w:vAlign w:val="center"/>
          </w:tcPr>
          <w:p w14:paraId="06630777">
            <w:pPr>
              <w:jc w:val="center"/>
              <w:rPr>
                <w:sz w:val="18"/>
                <w:szCs w:val="18"/>
              </w:rPr>
            </w:pPr>
            <w:r>
              <w:rPr>
                <w:sz w:val="18"/>
                <w:szCs w:val="18"/>
              </w:rPr>
              <w:t>普通玻璃</w:t>
            </w:r>
          </w:p>
        </w:tc>
        <w:tc>
          <w:tcPr>
            <w:vAlign w:val="center"/>
          </w:tcPr>
          <w:p w14:paraId="77353A0E">
            <w:pPr>
              <w:jc w:val="center"/>
              <w:rPr>
                <w:sz w:val="18"/>
                <w:szCs w:val="18"/>
              </w:rPr>
            </w:pPr>
            <w:r>
              <w:rPr>
                <w:sz w:val="18"/>
                <w:szCs w:val="18"/>
              </w:rPr>
              <w:t>0.89</w:t>
            </w:r>
          </w:p>
        </w:tc>
        <w:tc>
          <w:tcPr>
            <w:vAlign w:val="center"/>
          </w:tcPr>
          <w:p w14:paraId="1D551542">
            <w:pPr>
              <w:jc w:val="center"/>
              <w:rPr>
                <w:sz w:val="18"/>
                <w:szCs w:val="18"/>
              </w:rPr>
            </w:pPr>
            <w:r>
              <w:rPr>
                <w:sz w:val="18"/>
                <w:szCs w:val="18"/>
              </w:rPr>
              <w:t>0.08</w:t>
            </w:r>
          </w:p>
        </w:tc>
      </w:tr>
      <w:tr w14:paraId="0974A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481160">
            <w:pPr>
              <w:jc w:val="center"/>
              <w:rPr>
                <w:sz w:val="18"/>
                <w:szCs w:val="18"/>
              </w:rPr>
            </w:pPr>
            <w:r>
              <w:rPr>
                <w:sz w:val="18"/>
                <w:szCs w:val="18"/>
              </w:rPr>
              <w:t>C2130</w:t>
            </w:r>
          </w:p>
        </w:tc>
        <w:tc>
          <w:tcPr>
            <w:vAlign w:val="center"/>
          </w:tcPr>
          <w:p w14:paraId="0280B930">
            <w:pPr>
              <w:jc w:val="center"/>
              <w:rPr>
                <w:sz w:val="18"/>
                <w:szCs w:val="18"/>
              </w:rPr>
            </w:pPr>
            <w:r>
              <w:rPr>
                <w:sz w:val="18"/>
                <w:szCs w:val="18"/>
              </w:rPr>
              <w:t>2091</w:t>
            </w:r>
          </w:p>
        </w:tc>
        <w:tc>
          <w:tcPr>
            <w:vAlign w:val="center"/>
          </w:tcPr>
          <w:p w14:paraId="509A74BE">
            <w:pPr>
              <w:jc w:val="center"/>
              <w:rPr>
                <w:sz w:val="18"/>
                <w:szCs w:val="18"/>
              </w:rPr>
            </w:pPr>
            <w:r>
              <w:rPr>
                <w:sz w:val="18"/>
                <w:szCs w:val="18"/>
              </w:rPr>
              <w:t>3000</w:t>
            </w:r>
          </w:p>
        </w:tc>
        <w:tc>
          <w:tcPr>
            <w:vAlign w:val="center"/>
          </w:tcPr>
          <w:p w14:paraId="73FF239D">
            <w:pPr>
              <w:jc w:val="center"/>
              <w:rPr>
                <w:sz w:val="18"/>
                <w:szCs w:val="18"/>
              </w:rPr>
            </w:pPr>
            <w:r>
              <w:rPr>
                <w:sz w:val="18"/>
                <w:szCs w:val="18"/>
              </w:rPr>
              <w:t>单层铝窗</w:t>
            </w:r>
          </w:p>
        </w:tc>
        <w:tc>
          <w:tcPr>
            <w:vAlign w:val="center"/>
          </w:tcPr>
          <w:p w14:paraId="58233820">
            <w:pPr>
              <w:jc w:val="center"/>
              <w:rPr>
                <w:sz w:val="18"/>
                <w:szCs w:val="18"/>
              </w:rPr>
            </w:pPr>
            <w:r>
              <w:rPr>
                <w:sz w:val="18"/>
                <w:szCs w:val="18"/>
              </w:rPr>
              <w:t>普通玻璃</w:t>
            </w:r>
          </w:p>
        </w:tc>
        <w:tc>
          <w:tcPr>
            <w:vAlign w:val="center"/>
          </w:tcPr>
          <w:p w14:paraId="372265A6">
            <w:pPr>
              <w:jc w:val="center"/>
              <w:rPr>
                <w:sz w:val="18"/>
                <w:szCs w:val="18"/>
              </w:rPr>
            </w:pPr>
            <w:r>
              <w:rPr>
                <w:sz w:val="18"/>
                <w:szCs w:val="18"/>
              </w:rPr>
              <w:t>0.89</w:t>
            </w:r>
          </w:p>
        </w:tc>
        <w:tc>
          <w:tcPr>
            <w:vAlign w:val="center"/>
          </w:tcPr>
          <w:p w14:paraId="1FDDB649">
            <w:pPr>
              <w:jc w:val="center"/>
              <w:rPr>
                <w:sz w:val="18"/>
                <w:szCs w:val="18"/>
              </w:rPr>
            </w:pPr>
            <w:r>
              <w:rPr>
                <w:sz w:val="18"/>
                <w:szCs w:val="18"/>
              </w:rPr>
              <w:t>0.08</w:t>
            </w:r>
          </w:p>
        </w:tc>
      </w:tr>
      <w:tr w14:paraId="33778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093324">
            <w:pPr>
              <w:jc w:val="center"/>
              <w:rPr>
                <w:sz w:val="18"/>
                <w:szCs w:val="18"/>
              </w:rPr>
            </w:pPr>
            <w:r>
              <w:rPr>
                <w:sz w:val="18"/>
                <w:szCs w:val="18"/>
              </w:rPr>
              <w:t>C24136</w:t>
            </w:r>
          </w:p>
        </w:tc>
        <w:tc>
          <w:tcPr>
            <w:vAlign w:val="center"/>
          </w:tcPr>
          <w:p w14:paraId="7729BE58">
            <w:pPr>
              <w:jc w:val="center"/>
              <w:rPr>
                <w:sz w:val="18"/>
                <w:szCs w:val="18"/>
              </w:rPr>
            </w:pPr>
            <w:r>
              <w:rPr>
                <w:sz w:val="18"/>
                <w:szCs w:val="18"/>
              </w:rPr>
              <w:t>24086</w:t>
            </w:r>
          </w:p>
        </w:tc>
        <w:tc>
          <w:tcPr>
            <w:vAlign w:val="center"/>
          </w:tcPr>
          <w:p w14:paraId="4B3585CA">
            <w:pPr>
              <w:jc w:val="center"/>
              <w:rPr>
                <w:sz w:val="18"/>
                <w:szCs w:val="18"/>
              </w:rPr>
            </w:pPr>
            <w:r>
              <w:rPr>
                <w:sz w:val="18"/>
                <w:szCs w:val="18"/>
              </w:rPr>
              <w:t>3600</w:t>
            </w:r>
          </w:p>
        </w:tc>
        <w:tc>
          <w:tcPr>
            <w:vAlign w:val="center"/>
          </w:tcPr>
          <w:p w14:paraId="1FB5BD4F">
            <w:pPr>
              <w:jc w:val="center"/>
              <w:rPr>
                <w:sz w:val="18"/>
                <w:szCs w:val="18"/>
              </w:rPr>
            </w:pPr>
            <w:r>
              <w:rPr>
                <w:sz w:val="18"/>
                <w:szCs w:val="18"/>
              </w:rPr>
              <w:t>单层铝窗</w:t>
            </w:r>
          </w:p>
        </w:tc>
        <w:tc>
          <w:tcPr>
            <w:vAlign w:val="center"/>
          </w:tcPr>
          <w:p w14:paraId="71E81694">
            <w:pPr>
              <w:jc w:val="center"/>
              <w:rPr>
                <w:sz w:val="18"/>
                <w:szCs w:val="18"/>
              </w:rPr>
            </w:pPr>
            <w:r>
              <w:rPr>
                <w:sz w:val="18"/>
                <w:szCs w:val="18"/>
              </w:rPr>
              <w:t>普通玻璃</w:t>
            </w:r>
          </w:p>
        </w:tc>
        <w:tc>
          <w:tcPr>
            <w:vAlign w:val="center"/>
          </w:tcPr>
          <w:p w14:paraId="08DBB4F0">
            <w:pPr>
              <w:jc w:val="center"/>
              <w:rPr>
                <w:sz w:val="18"/>
                <w:szCs w:val="18"/>
              </w:rPr>
            </w:pPr>
            <w:r>
              <w:rPr>
                <w:sz w:val="18"/>
                <w:szCs w:val="18"/>
              </w:rPr>
              <w:t>0.89</w:t>
            </w:r>
          </w:p>
        </w:tc>
        <w:tc>
          <w:tcPr>
            <w:vAlign w:val="center"/>
          </w:tcPr>
          <w:p w14:paraId="42E0FE3F">
            <w:pPr>
              <w:jc w:val="center"/>
              <w:rPr>
                <w:sz w:val="18"/>
                <w:szCs w:val="18"/>
              </w:rPr>
            </w:pPr>
            <w:r>
              <w:rPr>
                <w:sz w:val="18"/>
                <w:szCs w:val="18"/>
              </w:rPr>
              <w:t>0.08</w:t>
            </w:r>
          </w:p>
        </w:tc>
      </w:tr>
      <w:tr w14:paraId="02646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D1757F">
            <w:pPr>
              <w:jc w:val="center"/>
              <w:rPr>
                <w:sz w:val="18"/>
                <w:szCs w:val="18"/>
              </w:rPr>
            </w:pPr>
            <w:r>
              <w:rPr>
                <w:sz w:val="18"/>
                <w:szCs w:val="18"/>
              </w:rPr>
              <w:t>C24246</w:t>
            </w:r>
          </w:p>
        </w:tc>
        <w:tc>
          <w:tcPr>
            <w:vAlign w:val="center"/>
          </w:tcPr>
          <w:p w14:paraId="6DF56F84">
            <w:pPr>
              <w:jc w:val="center"/>
              <w:rPr>
                <w:sz w:val="18"/>
                <w:szCs w:val="18"/>
              </w:rPr>
            </w:pPr>
            <w:r>
              <w:rPr>
                <w:sz w:val="18"/>
                <w:szCs w:val="18"/>
              </w:rPr>
              <w:t>2416</w:t>
            </w:r>
          </w:p>
        </w:tc>
        <w:tc>
          <w:tcPr>
            <w:vAlign w:val="center"/>
          </w:tcPr>
          <w:p w14:paraId="320E8496">
            <w:pPr>
              <w:jc w:val="center"/>
              <w:rPr>
                <w:sz w:val="18"/>
                <w:szCs w:val="18"/>
              </w:rPr>
            </w:pPr>
            <w:r>
              <w:rPr>
                <w:sz w:val="18"/>
                <w:szCs w:val="18"/>
              </w:rPr>
              <w:t>2400</w:t>
            </w:r>
          </w:p>
        </w:tc>
        <w:tc>
          <w:tcPr>
            <w:vAlign w:val="center"/>
          </w:tcPr>
          <w:p w14:paraId="546BC4D3">
            <w:pPr>
              <w:jc w:val="center"/>
              <w:rPr>
                <w:sz w:val="18"/>
                <w:szCs w:val="18"/>
              </w:rPr>
            </w:pPr>
            <w:r>
              <w:rPr>
                <w:sz w:val="18"/>
                <w:szCs w:val="18"/>
              </w:rPr>
              <w:t>单层铝窗</w:t>
            </w:r>
          </w:p>
        </w:tc>
        <w:tc>
          <w:tcPr>
            <w:vAlign w:val="center"/>
          </w:tcPr>
          <w:p w14:paraId="65A3F24C">
            <w:pPr>
              <w:jc w:val="center"/>
              <w:rPr>
                <w:sz w:val="18"/>
                <w:szCs w:val="18"/>
              </w:rPr>
            </w:pPr>
            <w:r>
              <w:rPr>
                <w:sz w:val="18"/>
                <w:szCs w:val="18"/>
              </w:rPr>
              <w:t>普通玻璃</w:t>
            </w:r>
          </w:p>
        </w:tc>
        <w:tc>
          <w:tcPr>
            <w:vAlign w:val="center"/>
          </w:tcPr>
          <w:p w14:paraId="0105826C">
            <w:pPr>
              <w:jc w:val="center"/>
              <w:rPr>
                <w:sz w:val="18"/>
                <w:szCs w:val="18"/>
              </w:rPr>
            </w:pPr>
            <w:r>
              <w:rPr>
                <w:sz w:val="18"/>
                <w:szCs w:val="18"/>
              </w:rPr>
              <w:t>0.89</w:t>
            </w:r>
          </w:p>
        </w:tc>
        <w:tc>
          <w:tcPr>
            <w:vAlign w:val="center"/>
          </w:tcPr>
          <w:p w14:paraId="323DB36D">
            <w:pPr>
              <w:jc w:val="center"/>
              <w:rPr>
                <w:sz w:val="18"/>
                <w:szCs w:val="18"/>
              </w:rPr>
            </w:pPr>
            <w:r>
              <w:rPr>
                <w:sz w:val="18"/>
                <w:szCs w:val="18"/>
              </w:rPr>
              <w:t>0.08</w:t>
            </w:r>
          </w:p>
        </w:tc>
      </w:tr>
      <w:tr w14:paraId="4DBA0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85AE0B">
            <w:pPr>
              <w:jc w:val="center"/>
              <w:rPr>
                <w:sz w:val="18"/>
                <w:szCs w:val="18"/>
              </w:rPr>
            </w:pPr>
            <w:r>
              <w:rPr>
                <w:sz w:val="18"/>
                <w:szCs w:val="18"/>
              </w:rPr>
              <w:t>C24530</w:t>
            </w:r>
          </w:p>
        </w:tc>
        <w:tc>
          <w:tcPr>
            <w:vAlign w:val="center"/>
          </w:tcPr>
          <w:p w14:paraId="699A47A7">
            <w:pPr>
              <w:jc w:val="center"/>
              <w:rPr>
                <w:sz w:val="18"/>
                <w:szCs w:val="18"/>
              </w:rPr>
            </w:pPr>
            <w:r>
              <w:rPr>
                <w:sz w:val="18"/>
                <w:szCs w:val="18"/>
              </w:rPr>
              <w:t>24530</w:t>
            </w:r>
          </w:p>
        </w:tc>
        <w:tc>
          <w:tcPr>
            <w:vAlign w:val="center"/>
          </w:tcPr>
          <w:p w14:paraId="6169430E">
            <w:pPr>
              <w:jc w:val="center"/>
              <w:rPr>
                <w:sz w:val="18"/>
                <w:szCs w:val="18"/>
              </w:rPr>
            </w:pPr>
            <w:r>
              <w:rPr>
                <w:sz w:val="18"/>
                <w:szCs w:val="18"/>
              </w:rPr>
              <w:t>3000</w:t>
            </w:r>
          </w:p>
        </w:tc>
        <w:tc>
          <w:tcPr>
            <w:vAlign w:val="center"/>
          </w:tcPr>
          <w:p w14:paraId="08288F76">
            <w:pPr>
              <w:jc w:val="center"/>
              <w:rPr>
                <w:sz w:val="18"/>
                <w:szCs w:val="18"/>
              </w:rPr>
            </w:pPr>
            <w:r>
              <w:rPr>
                <w:sz w:val="18"/>
                <w:szCs w:val="18"/>
              </w:rPr>
              <w:t>单层铝窗</w:t>
            </w:r>
          </w:p>
        </w:tc>
        <w:tc>
          <w:tcPr>
            <w:vAlign w:val="center"/>
          </w:tcPr>
          <w:p w14:paraId="28D058C1">
            <w:pPr>
              <w:jc w:val="center"/>
              <w:rPr>
                <w:sz w:val="18"/>
                <w:szCs w:val="18"/>
              </w:rPr>
            </w:pPr>
            <w:r>
              <w:rPr>
                <w:sz w:val="18"/>
                <w:szCs w:val="18"/>
              </w:rPr>
              <w:t>普通玻璃</w:t>
            </w:r>
          </w:p>
        </w:tc>
        <w:tc>
          <w:tcPr>
            <w:vAlign w:val="center"/>
          </w:tcPr>
          <w:p w14:paraId="7EEC3A1D">
            <w:pPr>
              <w:jc w:val="center"/>
              <w:rPr>
                <w:sz w:val="18"/>
                <w:szCs w:val="18"/>
              </w:rPr>
            </w:pPr>
            <w:r>
              <w:rPr>
                <w:sz w:val="18"/>
                <w:szCs w:val="18"/>
              </w:rPr>
              <w:t>0.89</w:t>
            </w:r>
          </w:p>
        </w:tc>
        <w:tc>
          <w:tcPr>
            <w:vAlign w:val="center"/>
          </w:tcPr>
          <w:p w14:paraId="2A50D284">
            <w:pPr>
              <w:jc w:val="center"/>
              <w:rPr>
                <w:sz w:val="18"/>
                <w:szCs w:val="18"/>
              </w:rPr>
            </w:pPr>
            <w:r>
              <w:rPr>
                <w:sz w:val="18"/>
                <w:szCs w:val="18"/>
              </w:rPr>
              <w:t>0.08</w:t>
            </w:r>
          </w:p>
        </w:tc>
      </w:tr>
      <w:tr w14:paraId="030B4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60BE3B">
            <w:pPr>
              <w:jc w:val="center"/>
              <w:rPr>
                <w:sz w:val="18"/>
                <w:szCs w:val="18"/>
              </w:rPr>
            </w:pPr>
            <w:r>
              <w:rPr>
                <w:sz w:val="18"/>
                <w:szCs w:val="18"/>
              </w:rPr>
              <w:t>C2524</w:t>
            </w:r>
          </w:p>
        </w:tc>
        <w:tc>
          <w:tcPr>
            <w:vAlign w:val="center"/>
          </w:tcPr>
          <w:p w14:paraId="6FAC7E73">
            <w:pPr>
              <w:jc w:val="center"/>
              <w:rPr>
                <w:sz w:val="18"/>
                <w:szCs w:val="18"/>
              </w:rPr>
            </w:pPr>
            <w:r>
              <w:rPr>
                <w:sz w:val="18"/>
                <w:szCs w:val="18"/>
              </w:rPr>
              <w:t>2460</w:t>
            </w:r>
          </w:p>
        </w:tc>
        <w:tc>
          <w:tcPr>
            <w:vAlign w:val="center"/>
          </w:tcPr>
          <w:p w14:paraId="41172C99">
            <w:pPr>
              <w:jc w:val="center"/>
              <w:rPr>
                <w:sz w:val="18"/>
                <w:szCs w:val="18"/>
              </w:rPr>
            </w:pPr>
            <w:r>
              <w:rPr>
                <w:sz w:val="18"/>
                <w:szCs w:val="18"/>
              </w:rPr>
              <w:t>2400</w:t>
            </w:r>
          </w:p>
        </w:tc>
        <w:tc>
          <w:tcPr>
            <w:vAlign w:val="center"/>
          </w:tcPr>
          <w:p w14:paraId="2165C86D">
            <w:pPr>
              <w:jc w:val="center"/>
              <w:rPr>
                <w:sz w:val="18"/>
                <w:szCs w:val="18"/>
              </w:rPr>
            </w:pPr>
            <w:r>
              <w:rPr>
                <w:sz w:val="18"/>
                <w:szCs w:val="18"/>
              </w:rPr>
              <w:t>单层铝窗</w:t>
            </w:r>
          </w:p>
        </w:tc>
        <w:tc>
          <w:tcPr>
            <w:vAlign w:val="center"/>
          </w:tcPr>
          <w:p w14:paraId="74BDD0A2">
            <w:pPr>
              <w:jc w:val="center"/>
              <w:rPr>
                <w:sz w:val="18"/>
                <w:szCs w:val="18"/>
              </w:rPr>
            </w:pPr>
            <w:r>
              <w:rPr>
                <w:sz w:val="18"/>
                <w:szCs w:val="18"/>
              </w:rPr>
              <w:t>普通玻璃</w:t>
            </w:r>
          </w:p>
        </w:tc>
        <w:tc>
          <w:tcPr>
            <w:vAlign w:val="center"/>
          </w:tcPr>
          <w:p w14:paraId="72C58128">
            <w:pPr>
              <w:jc w:val="center"/>
              <w:rPr>
                <w:sz w:val="18"/>
                <w:szCs w:val="18"/>
              </w:rPr>
            </w:pPr>
            <w:r>
              <w:rPr>
                <w:sz w:val="18"/>
                <w:szCs w:val="18"/>
              </w:rPr>
              <w:t>0.89</w:t>
            </w:r>
          </w:p>
        </w:tc>
        <w:tc>
          <w:tcPr>
            <w:vAlign w:val="center"/>
          </w:tcPr>
          <w:p w14:paraId="26ED714C">
            <w:pPr>
              <w:jc w:val="center"/>
              <w:rPr>
                <w:sz w:val="18"/>
                <w:szCs w:val="18"/>
              </w:rPr>
            </w:pPr>
            <w:r>
              <w:rPr>
                <w:sz w:val="18"/>
                <w:szCs w:val="18"/>
              </w:rPr>
              <w:t>0.08</w:t>
            </w:r>
          </w:p>
        </w:tc>
      </w:tr>
      <w:tr w14:paraId="13019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2DD122">
            <w:pPr>
              <w:jc w:val="center"/>
              <w:rPr>
                <w:sz w:val="18"/>
                <w:szCs w:val="18"/>
              </w:rPr>
            </w:pPr>
            <w:r>
              <w:rPr>
                <w:sz w:val="18"/>
                <w:szCs w:val="18"/>
              </w:rPr>
              <w:t>C2670</w:t>
            </w:r>
          </w:p>
        </w:tc>
        <w:tc>
          <w:tcPr>
            <w:vAlign w:val="center"/>
          </w:tcPr>
          <w:p w14:paraId="6E8A0E5B">
            <w:pPr>
              <w:jc w:val="center"/>
              <w:rPr>
                <w:sz w:val="18"/>
                <w:szCs w:val="18"/>
              </w:rPr>
            </w:pPr>
            <w:r>
              <w:rPr>
                <w:sz w:val="18"/>
                <w:szCs w:val="18"/>
              </w:rPr>
              <w:t>2592</w:t>
            </w:r>
          </w:p>
        </w:tc>
        <w:tc>
          <w:tcPr>
            <w:vAlign w:val="center"/>
          </w:tcPr>
          <w:p w14:paraId="51520CE7">
            <w:pPr>
              <w:jc w:val="center"/>
              <w:rPr>
                <w:sz w:val="18"/>
                <w:szCs w:val="18"/>
              </w:rPr>
            </w:pPr>
            <w:r>
              <w:rPr>
                <w:sz w:val="18"/>
                <w:szCs w:val="18"/>
              </w:rPr>
              <w:t>7000</w:t>
            </w:r>
          </w:p>
        </w:tc>
        <w:tc>
          <w:tcPr>
            <w:vAlign w:val="center"/>
          </w:tcPr>
          <w:p w14:paraId="0908E602">
            <w:pPr>
              <w:jc w:val="center"/>
              <w:rPr>
                <w:sz w:val="18"/>
                <w:szCs w:val="18"/>
              </w:rPr>
            </w:pPr>
            <w:r>
              <w:rPr>
                <w:sz w:val="18"/>
                <w:szCs w:val="18"/>
              </w:rPr>
              <w:t>单层铝窗</w:t>
            </w:r>
          </w:p>
        </w:tc>
        <w:tc>
          <w:tcPr>
            <w:vAlign w:val="center"/>
          </w:tcPr>
          <w:p w14:paraId="51B49A35">
            <w:pPr>
              <w:jc w:val="center"/>
              <w:rPr>
                <w:sz w:val="18"/>
                <w:szCs w:val="18"/>
              </w:rPr>
            </w:pPr>
            <w:r>
              <w:rPr>
                <w:sz w:val="18"/>
                <w:szCs w:val="18"/>
              </w:rPr>
              <w:t>普通玻璃</w:t>
            </w:r>
          </w:p>
        </w:tc>
        <w:tc>
          <w:tcPr>
            <w:vAlign w:val="center"/>
          </w:tcPr>
          <w:p w14:paraId="59F4DFA0">
            <w:pPr>
              <w:jc w:val="center"/>
              <w:rPr>
                <w:sz w:val="18"/>
                <w:szCs w:val="18"/>
              </w:rPr>
            </w:pPr>
            <w:r>
              <w:rPr>
                <w:sz w:val="18"/>
                <w:szCs w:val="18"/>
              </w:rPr>
              <w:t>0.89</w:t>
            </w:r>
          </w:p>
        </w:tc>
        <w:tc>
          <w:tcPr>
            <w:vAlign w:val="center"/>
          </w:tcPr>
          <w:p w14:paraId="1B16E8A9">
            <w:pPr>
              <w:jc w:val="center"/>
              <w:rPr>
                <w:sz w:val="18"/>
                <w:szCs w:val="18"/>
              </w:rPr>
            </w:pPr>
            <w:r>
              <w:rPr>
                <w:sz w:val="18"/>
                <w:szCs w:val="18"/>
              </w:rPr>
              <w:t>0.08</w:t>
            </w:r>
          </w:p>
        </w:tc>
      </w:tr>
      <w:tr w14:paraId="66721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9564B1">
            <w:pPr>
              <w:jc w:val="center"/>
              <w:rPr>
                <w:sz w:val="18"/>
                <w:szCs w:val="18"/>
              </w:rPr>
            </w:pPr>
            <w:r>
              <w:rPr>
                <w:sz w:val="18"/>
                <w:szCs w:val="18"/>
              </w:rPr>
              <w:t>C27201</w:t>
            </w:r>
          </w:p>
        </w:tc>
        <w:tc>
          <w:tcPr>
            <w:vAlign w:val="center"/>
          </w:tcPr>
          <w:p w14:paraId="71359761">
            <w:pPr>
              <w:jc w:val="center"/>
              <w:rPr>
                <w:sz w:val="18"/>
                <w:szCs w:val="18"/>
              </w:rPr>
            </w:pPr>
            <w:r>
              <w:rPr>
                <w:sz w:val="18"/>
                <w:szCs w:val="18"/>
              </w:rPr>
              <w:t>2693</w:t>
            </w:r>
          </w:p>
        </w:tc>
        <w:tc>
          <w:tcPr>
            <w:vAlign w:val="center"/>
          </w:tcPr>
          <w:p w14:paraId="1AF2D42B">
            <w:pPr>
              <w:jc w:val="center"/>
              <w:rPr>
                <w:sz w:val="18"/>
                <w:szCs w:val="18"/>
              </w:rPr>
            </w:pPr>
            <w:r>
              <w:rPr>
                <w:sz w:val="18"/>
                <w:szCs w:val="18"/>
              </w:rPr>
              <w:t>2000</w:t>
            </w:r>
          </w:p>
        </w:tc>
        <w:tc>
          <w:tcPr>
            <w:vAlign w:val="center"/>
          </w:tcPr>
          <w:p w14:paraId="1B40602D">
            <w:pPr>
              <w:jc w:val="center"/>
              <w:rPr>
                <w:sz w:val="18"/>
                <w:szCs w:val="18"/>
              </w:rPr>
            </w:pPr>
            <w:r>
              <w:rPr>
                <w:sz w:val="18"/>
                <w:szCs w:val="18"/>
              </w:rPr>
              <w:t>单层铝窗</w:t>
            </w:r>
          </w:p>
        </w:tc>
        <w:tc>
          <w:tcPr>
            <w:vAlign w:val="center"/>
          </w:tcPr>
          <w:p w14:paraId="32C14798">
            <w:pPr>
              <w:jc w:val="center"/>
              <w:rPr>
                <w:sz w:val="18"/>
                <w:szCs w:val="18"/>
              </w:rPr>
            </w:pPr>
            <w:r>
              <w:rPr>
                <w:sz w:val="18"/>
                <w:szCs w:val="18"/>
              </w:rPr>
              <w:t>普通玻璃</w:t>
            </w:r>
          </w:p>
        </w:tc>
        <w:tc>
          <w:tcPr>
            <w:vAlign w:val="center"/>
          </w:tcPr>
          <w:p w14:paraId="44EE2C75">
            <w:pPr>
              <w:jc w:val="center"/>
              <w:rPr>
                <w:sz w:val="18"/>
                <w:szCs w:val="18"/>
              </w:rPr>
            </w:pPr>
            <w:r>
              <w:rPr>
                <w:sz w:val="18"/>
                <w:szCs w:val="18"/>
              </w:rPr>
              <w:t>0.89</w:t>
            </w:r>
          </w:p>
        </w:tc>
        <w:tc>
          <w:tcPr>
            <w:vAlign w:val="center"/>
          </w:tcPr>
          <w:p w14:paraId="03A48F63">
            <w:pPr>
              <w:jc w:val="center"/>
              <w:rPr>
                <w:sz w:val="18"/>
                <w:szCs w:val="18"/>
              </w:rPr>
            </w:pPr>
            <w:r>
              <w:rPr>
                <w:sz w:val="18"/>
                <w:szCs w:val="18"/>
              </w:rPr>
              <w:t>0.08</w:t>
            </w:r>
          </w:p>
        </w:tc>
      </w:tr>
      <w:tr w14:paraId="60F54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33DB03">
            <w:pPr>
              <w:jc w:val="center"/>
              <w:rPr>
                <w:sz w:val="18"/>
                <w:szCs w:val="18"/>
              </w:rPr>
            </w:pPr>
            <w:r>
              <w:rPr>
                <w:sz w:val="18"/>
                <w:szCs w:val="18"/>
              </w:rPr>
              <w:t>C27202</w:t>
            </w:r>
          </w:p>
        </w:tc>
        <w:tc>
          <w:tcPr>
            <w:vAlign w:val="center"/>
          </w:tcPr>
          <w:p w14:paraId="6C0996BD">
            <w:pPr>
              <w:jc w:val="center"/>
              <w:rPr>
                <w:sz w:val="18"/>
                <w:szCs w:val="18"/>
              </w:rPr>
            </w:pPr>
            <w:r>
              <w:rPr>
                <w:sz w:val="18"/>
                <w:szCs w:val="18"/>
              </w:rPr>
              <w:t>2699</w:t>
            </w:r>
          </w:p>
        </w:tc>
        <w:tc>
          <w:tcPr>
            <w:vAlign w:val="center"/>
          </w:tcPr>
          <w:p w14:paraId="13D95CA2">
            <w:pPr>
              <w:jc w:val="center"/>
              <w:rPr>
                <w:sz w:val="18"/>
                <w:szCs w:val="18"/>
              </w:rPr>
            </w:pPr>
            <w:r>
              <w:rPr>
                <w:sz w:val="18"/>
                <w:szCs w:val="18"/>
              </w:rPr>
              <w:t>2000</w:t>
            </w:r>
          </w:p>
        </w:tc>
        <w:tc>
          <w:tcPr>
            <w:vAlign w:val="center"/>
          </w:tcPr>
          <w:p w14:paraId="4D60CA8F">
            <w:pPr>
              <w:jc w:val="center"/>
              <w:rPr>
                <w:sz w:val="18"/>
                <w:szCs w:val="18"/>
              </w:rPr>
            </w:pPr>
            <w:r>
              <w:rPr>
                <w:sz w:val="18"/>
                <w:szCs w:val="18"/>
              </w:rPr>
              <w:t>单层铝窗</w:t>
            </w:r>
          </w:p>
        </w:tc>
        <w:tc>
          <w:tcPr>
            <w:vAlign w:val="center"/>
          </w:tcPr>
          <w:p w14:paraId="11E3603E">
            <w:pPr>
              <w:jc w:val="center"/>
              <w:rPr>
                <w:sz w:val="18"/>
                <w:szCs w:val="18"/>
              </w:rPr>
            </w:pPr>
            <w:r>
              <w:rPr>
                <w:sz w:val="18"/>
                <w:szCs w:val="18"/>
              </w:rPr>
              <w:t>普通玻璃</w:t>
            </w:r>
          </w:p>
        </w:tc>
        <w:tc>
          <w:tcPr>
            <w:vAlign w:val="center"/>
          </w:tcPr>
          <w:p w14:paraId="2F580867">
            <w:pPr>
              <w:jc w:val="center"/>
              <w:rPr>
                <w:sz w:val="18"/>
                <w:szCs w:val="18"/>
              </w:rPr>
            </w:pPr>
            <w:r>
              <w:rPr>
                <w:sz w:val="18"/>
                <w:szCs w:val="18"/>
              </w:rPr>
              <w:t>0.89</w:t>
            </w:r>
          </w:p>
        </w:tc>
        <w:tc>
          <w:tcPr>
            <w:vAlign w:val="center"/>
          </w:tcPr>
          <w:p w14:paraId="5B9ABB6F">
            <w:pPr>
              <w:jc w:val="center"/>
              <w:rPr>
                <w:sz w:val="18"/>
                <w:szCs w:val="18"/>
              </w:rPr>
            </w:pPr>
            <w:r>
              <w:rPr>
                <w:sz w:val="18"/>
                <w:szCs w:val="18"/>
              </w:rPr>
              <w:t>0.08</w:t>
            </w:r>
          </w:p>
        </w:tc>
      </w:tr>
      <w:tr w14:paraId="61CA3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B3CCA7">
            <w:pPr>
              <w:jc w:val="center"/>
              <w:rPr>
                <w:sz w:val="18"/>
                <w:szCs w:val="18"/>
              </w:rPr>
            </w:pPr>
            <w:r>
              <w:rPr>
                <w:sz w:val="18"/>
                <w:szCs w:val="18"/>
              </w:rPr>
              <w:t>C27203</w:t>
            </w:r>
          </w:p>
        </w:tc>
        <w:tc>
          <w:tcPr>
            <w:vAlign w:val="center"/>
          </w:tcPr>
          <w:p w14:paraId="7C4F298D">
            <w:pPr>
              <w:jc w:val="center"/>
              <w:rPr>
                <w:sz w:val="18"/>
                <w:szCs w:val="18"/>
              </w:rPr>
            </w:pPr>
            <w:r>
              <w:rPr>
                <w:sz w:val="18"/>
                <w:szCs w:val="18"/>
              </w:rPr>
              <w:t>2699</w:t>
            </w:r>
          </w:p>
        </w:tc>
        <w:tc>
          <w:tcPr>
            <w:vAlign w:val="center"/>
          </w:tcPr>
          <w:p w14:paraId="402D6338">
            <w:pPr>
              <w:jc w:val="center"/>
              <w:rPr>
                <w:sz w:val="18"/>
                <w:szCs w:val="18"/>
              </w:rPr>
            </w:pPr>
            <w:r>
              <w:rPr>
                <w:sz w:val="18"/>
                <w:szCs w:val="18"/>
              </w:rPr>
              <w:t>2000</w:t>
            </w:r>
          </w:p>
        </w:tc>
        <w:tc>
          <w:tcPr>
            <w:vAlign w:val="center"/>
          </w:tcPr>
          <w:p w14:paraId="19C7CE61">
            <w:pPr>
              <w:jc w:val="center"/>
              <w:rPr>
                <w:sz w:val="18"/>
                <w:szCs w:val="18"/>
              </w:rPr>
            </w:pPr>
            <w:r>
              <w:rPr>
                <w:sz w:val="18"/>
                <w:szCs w:val="18"/>
              </w:rPr>
              <w:t>单层铝窗</w:t>
            </w:r>
          </w:p>
        </w:tc>
        <w:tc>
          <w:tcPr>
            <w:vAlign w:val="center"/>
          </w:tcPr>
          <w:p w14:paraId="29DA9A4B">
            <w:pPr>
              <w:jc w:val="center"/>
              <w:rPr>
                <w:sz w:val="18"/>
                <w:szCs w:val="18"/>
              </w:rPr>
            </w:pPr>
            <w:r>
              <w:rPr>
                <w:sz w:val="18"/>
                <w:szCs w:val="18"/>
              </w:rPr>
              <w:t>普通玻璃</w:t>
            </w:r>
          </w:p>
        </w:tc>
        <w:tc>
          <w:tcPr>
            <w:vAlign w:val="center"/>
          </w:tcPr>
          <w:p w14:paraId="26B96A84">
            <w:pPr>
              <w:jc w:val="center"/>
              <w:rPr>
                <w:sz w:val="18"/>
                <w:szCs w:val="18"/>
              </w:rPr>
            </w:pPr>
            <w:r>
              <w:rPr>
                <w:sz w:val="18"/>
                <w:szCs w:val="18"/>
              </w:rPr>
              <w:t>0.89</w:t>
            </w:r>
          </w:p>
        </w:tc>
        <w:tc>
          <w:tcPr>
            <w:vAlign w:val="center"/>
          </w:tcPr>
          <w:p w14:paraId="05E32621">
            <w:pPr>
              <w:jc w:val="center"/>
              <w:rPr>
                <w:sz w:val="18"/>
                <w:szCs w:val="18"/>
              </w:rPr>
            </w:pPr>
            <w:r>
              <w:rPr>
                <w:sz w:val="18"/>
                <w:szCs w:val="18"/>
              </w:rPr>
              <w:t>0.08</w:t>
            </w:r>
          </w:p>
        </w:tc>
      </w:tr>
      <w:tr w14:paraId="53E16EE5">
        <w:tblPrEx>
          <w:tblCellMar>
            <w:top w:w="0" w:type="dxa"/>
            <w:left w:w="108" w:type="dxa"/>
            <w:bottom w:w="0" w:type="dxa"/>
            <w:right w:w="108" w:type="dxa"/>
          </w:tblCellMar>
        </w:tblPrEx>
        <w:tc>
          <w:tcPr>
            <w:vAlign w:val="center"/>
          </w:tcPr>
          <w:p w14:paraId="79F7F921">
            <w:pPr>
              <w:jc w:val="center"/>
              <w:rPr>
                <w:sz w:val="18"/>
                <w:szCs w:val="18"/>
              </w:rPr>
            </w:pPr>
            <w:r>
              <w:rPr>
                <w:sz w:val="18"/>
                <w:szCs w:val="18"/>
              </w:rPr>
              <w:t>C27204</w:t>
            </w:r>
          </w:p>
        </w:tc>
        <w:tc>
          <w:tcPr>
            <w:vAlign w:val="center"/>
          </w:tcPr>
          <w:p w14:paraId="5ADEEE3E">
            <w:pPr>
              <w:jc w:val="center"/>
              <w:rPr>
                <w:sz w:val="18"/>
                <w:szCs w:val="18"/>
              </w:rPr>
            </w:pPr>
            <w:r>
              <w:rPr>
                <w:sz w:val="18"/>
                <w:szCs w:val="18"/>
              </w:rPr>
              <w:t>2699</w:t>
            </w:r>
          </w:p>
        </w:tc>
        <w:tc>
          <w:tcPr>
            <w:vAlign w:val="center"/>
          </w:tcPr>
          <w:p w14:paraId="71D0F5CE">
            <w:pPr>
              <w:jc w:val="center"/>
              <w:rPr>
                <w:sz w:val="18"/>
                <w:szCs w:val="18"/>
              </w:rPr>
            </w:pPr>
            <w:r>
              <w:rPr>
                <w:sz w:val="18"/>
                <w:szCs w:val="18"/>
              </w:rPr>
              <w:t>2000</w:t>
            </w:r>
          </w:p>
        </w:tc>
        <w:tc>
          <w:tcPr>
            <w:vAlign w:val="center"/>
          </w:tcPr>
          <w:p w14:paraId="1D153946">
            <w:pPr>
              <w:jc w:val="center"/>
              <w:rPr>
                <w:sz w:val="18"/>
                <w:szCs w:val="18"/>
              </w:rPr>
            </w:pPr>
            <w:r>
              <w:rPr>
                <w:sz w:val="18"/>
                <w:szCs w:val="18"/>
              </w:rPr>
              <w:t>单层铝窗</w:t>
            </w:r>
          </w:p>
        </w:tc>
        <w:tc>
          <w:tcPr>
            <w:vAlign w:val="center"/>
          </w:tcPr>
          <w:p w14:paraId="141B7580">
            <w:pPr>
              <w:jc w:val="center"/>
              <w:rPr>
                <w:sz w:val="18"/>
                <w:szCs w:val="18"/>
              </w:rPr>
            </w:pPr>
            <w:r>
              <w:rPr>
                <w:sz w:val="18"/>
                <w:szCs w:val="18"/>
              </w:rPr>
              <w:t>普通玻璃</w:t>
            </w:r>
          </w:p>
        </w:tc>
        <w:tc>
          <w:tcPr>
            <w:vAlign w:val="center"/>
          </w:tcPr>
          <w:p w14:paraId="713E9973">
            <w:pPr>
              <w:jc w:val="center"/>
              <w:rPr>
                <w:sz w:val="18"/>
                <w:szCs w:val="18"/>
              </w:rPr>
            </w:pPr>
            <w:r>
              <w:rPr>
                <w:sz w:val="18"/>
                <w:szCs w:val="18"/>
              </w:rPr>
              <w:t>0.89</w:t>
            </w:r>
          </w:p>
        </w:tc>
        <w:tc>
          <w:tcPr>
            <w:vAlign w:val="center"/>
          </w:tcPr>
          <w:p w14:paraId="5A89C0E7">
            <w:pPr>
              <w:jc w:val="center"/>
              <w:rPr>
                <w:sz w:val="18"/>
                <w:szCs w:val="18"/>
              </w:rPr>
            </w:pPr>
            <w:r>
              <w:rPr>
                <w:sz w:val="18"/>
                <w:szCs w:val="18"/>
              </w:rPr>
              <w:t>0.08</w:t>
            </w:r>
          </w:p>
        </w:tc>
      </w:tr>
      <w:tr w14:paraId="4B4F0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7567D5">
            <w:pPr>
              <w:jc w:val="center"/>
              <w:rPr>
                <w:sz w:val="18"/>
                <w:szCs w:val="18"/>
              </w:rPr>
            </w:pPr>
            <w:r>
              <w:rPr>
                <w:sz w:val="18"/>
                <w:szCs w:val="18"/>
              </w:rPr>
              <w:t>C27205</w:t>
            </w:r>
          </w:p>
        </w:tc>
        <w:tc>
          <w:tcPr>
            <w:vAlign w:val="center"/>
          </w:tcPr>
          <w:p w14:paraId="2453D30D">
            <w:pPr>
              <w:jc w:val="center"/>
              <w:rPr>
                <w:sz w:val="18"/>
                <w:szCs w:val="18"/>
              </w:rPr>
            </w:pPr>
            <w:r>
              <w:rPr>
                <w:sz w:val="18"/>
                <w:szCs w:val="18"/>
              </w:rPr>
              <w:t>2700</w:t>
            </w:r>
          </w:p>
        </w:tc>
        <w:tc>
          <w:tcPr>
            <w:vAlign w:val="center"/>
          </w:tcPr>
          <w:p w14:paraId="52719D53">
            <w:pPr>
              <w:jc w:val="center"/>
              <w:rPr>
                <w:sz w:val="18"/>
                <w:szCs w:val="18"/>
              </w:rPr>
            </w:pPr>
            <w:r>
              <w:rPr>
                <w:sz w:val="18"/>
                <w:szCs w:val="18"/>
              </w:rPr>
              <w:t>2000</w:t>
            </w:r>
          </w:p>
        </w:tc>
        <w:tc>
          <w:tcPr>
            <w:vAlign w:val="center"/>
          </w:tcPr>
          <w:p w14:paraId="5F90DA82">
            <w:pPr>
              <w:jc w:val="center"/>
              <w:rPr>
                <w:sz w:val="18"/>
                <w:szCs w:val="18"/>
              </w:rPr>
            </w:pPr>
            <w:r>
              <w:rPr>
                <w:sz w:val="18"/>
                <w:szCs w:val="18"/>
              </w:rPr>
              <w:t>单层铝窗</w:t>
            </w:r>
          </w:p>
        </w:tc>
        <w:tc>
          <w:tcPr>
            <w:vAlign w:val="center"/>
          </w:tcPr>
          <w:p w14:paraId="5D227CE7">
            <w:pPr>
              <w:jc w:val="center"/>
              <w:rPr>
                <w:sz w:val="18"/>
                <w:szCs w:val="18"/>
              </w:rPr>
            </w:pPr>
            <w:r>
              <w:rPr>
                <w:sz w:val="18"/>
                <w:szCs w:val="18"/>
              </w:rPr>
              <w:t>普通玻璃</w:t>
            </w:r>
          </w:p>
        </w:tc>
        <w:tc>
          <w:tcPr>
            <w:vAlign w:val="center"/>
          </w:tcPr>
          <w:p w14:paraId="6A4DD9DB">
            <w:pPr>
              <w:jc w:val="center"/>
              <w:rPr>
                <w:sz w:val="18"/>
                <w:szCs w:val="18"/>
              </w:rPr>
            </w:pPr>
            <w:r>
              <w:rPr>
                <w:sz w:val="18"/>
                <w:szCs w:val="18"/>
              </w:rPr>
              <w:t>0.89</w:t>
            </w:r>
          </w:p>
        </w:tc>
        <w:tc>
          <w:tcPr>
            <w:vAlign w:val="center"/>
          </w:tcPr>
          <w:p w14:paraId="054A1720">
            <w:pPr>
              <w:jc w:val="center"/>
              <w:rPr>
                <w:sz w:val="18"/>
                <w:szCs w:val="18"/>
              </w:rPr>
            </w:pPr>
            <w:r>
              <w:rPr>
                <w:sz w:val="18"/>
                <w:szCs w:val="18"/>
              </w:rPr>
              <w:t>0.08</w:t>
            </w:r>
          </w:p>
        </w:tc>
      </w:tr>
      <w:tr w14:paraId="37B7A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BB262B">
            <w:pPr>
              <w:jc w:val="center"/>
              <w:rPr>
                <w:sz w:val="18"/>
                <w:szCs w:val="18"/>
              </w:rPr>
            </w:pPr>
            <w:r>
              <w:rPr>
                <w:sz w:val="18"/>
                <w:szCs w:val="18"/>
              </w:rPr>
              <w:t>C27206</w:t>
            </w:r>
          </w:p>
        </w:tc>
        <w:tc>
          <w:tcPr>
            <w:vAlign w:val="center"/>
          </w:tcPr>
          <w:p w14:paraId="58E49FE6">
            <w:pPr>
              <w:jc w:val="center"/>
              <w:rPr>
                <w:sz w:val="18"/>
                <w:szCs w:val="18"/>
              </w:rPr>
            </w:pPr>
            <w:r>
              <w:rPr>
                <w:sz w:val="18"/>
                <w:szCs w:val="18"/>
              </w:rPr>
              <w:t>2700</w:t>
            </w:r>
          </w:p>
        </w:tc>
        <w:tc>
          <w:tcPr>
            <w:vAlign w:val="center"/>
          </w:tcPr>
          <w:p w14:paraId="190953AB">
            <w:pPr>
              <w:jc w:val="center"/>
              <w:rPr>
                <w:sz w:val="18"/>
                <w:szCs w:val="18"/>
              </w:rPr>
            </w:pPr>
            <w:r>
              <w:rPr>
                <w:sz w:val="18"/>
                <w:szCs w:val="18"/>
              </w:rPr>
              <w:t>2000</w:t>
            </w:r>
          </w:p>
        </w:tc>
        <w:tc>
          <w:tcPr>
            <w:vAlign w:val="center"/>
          </w:tcPr>
          <w:p w14:paraId="1B0A831F">
            <w:pPr>
              <w:jc w:val="center"/>
              <w:rPr>
                <w:sz w:val="18"/>
                <w:szCs w:val="18"/>
              </w:rPr>
            </w:pPr>
            <w:r>
              <w:rPr>
                <w:sz w:val="18"/>
                <w:szCs w:val="18"/>
              </w:rPr>
              <w:t>单层铝窗</w:t>
            </w:r>
          </w:p>
        </w:tc>
        <w:tc>
          <w:tcPr>
            <w:vAlign w:val="center"/>
          </w:tcPr>
          <w:p w14:paraId="0A650877">
            <w:pPr>
              <w:jc w:val="center"/>
              <w:rPr>
                <w:sz w:val="18"/>
                <w:szCs w:val="18"/>
              </w:rPr>
            </w:pPr>
            <w:r>
              <w:rPr>
                <w:sz w:val="18"/>
                <w:szCs w:val="18"/>
              </w:rPr>
              <w:t>普通玻璃</w:t>
            </w:r>
          </w:p>
        </w:tc>
        <w:tc>
          <w:tcPr>
            <w:vAlign w:val="center"/>
          </w:tcPr>
          <w:p w14:paraId="01E3E373">
            <w:pPr>
              <w:jc w:val="center"/>
              <w:rPr>
                <w:sz w:val="18"/>
                <w:szCs w:val="18"/>
              </w:rPr>
            </w:pPr>
            <w:r>
              <w:rPr>
                <w:sz w:val="18"/>
                <w:szCs w:val="18"/>
              </w:rPr>
              <w:t>0.89</w:t>
            </w:r>
          </w:p>
        </w:tc>
        <w:tc>
          <w:tcPr>
            <w:vAlign w:val="center"/>
          </w:tcPr>
          <w:p w14:paraId="70878A19">
            <w:pPr>
              <w:jc w:val="center"/>
              <w:rPr>
                <w:sz w:val="18"/>
                <w:szCs w:val="18"/>
              </w:rPr>
            </w:pPr>
            <w:r>
              <w:rPr>
                <w:sz w:val="18"/>
                <w:szCs w:val="18"/>
              </w:rPr>
              <w:t>0.08</w:t>
            </w:r>
          </w:p>
        </w:tc>
      </w:tr>
      <w:tr w14:paraId="08885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F5316F">
            <w:pPr>
              <w:jc w:val="center"/>
              <w:rPr>
                <w:sz w:val="18"/>
                <w:szCs w:val="18"/>
              </w:rPr>
            </w:pPr>
            <w:r>
              <w:rPr>
                <w:sz w:val="18"/>
                <w:szCs w:val="18"/>
              </w:rPr>
              <w:t>C27207</w:t>
            </w:r>
          </w:p>
        </w:tc>
        <w:tc>
          <w:tcPr>
            <w:vAlign w:val="center"/>
          </w:tcPr>
          <w:p w14:paraId="675EDBB8">
            <w:pPr>
              <w:jc w:val="center"/>
              <w:rPr>
                <w:sz w:val="18"/>
                <w:szCs w:val="18"/>
              </w:rPr>
            </w:pPr>
            <w:r>
              <w:rPr>
                <w:sz w:val="18"/>
                <w:szCs w:val="18"/>
              </w:rPr>
              <w:t>2700</w:t>
            </w:r>
          </w:p>
        </w:tc>
        <w:tc>
          <w:tcPr>
            <w:vAlign w:val="center"/>
          </w:tcPr>
          <w:p w14:paraId="44D5DC3E">
            <w:pPr>
              <w:jc w:val="center"/>
              <w:rPr>
                <w:sz w:val="18"/>
                <w:szCs w:val="18"/>
              </w:rPr>
            </w:pPr>
            <w:r>
              <w:rPr>
                <w:sz w:val="18"/>
                <w:szCs w:val="18"/>
              </w:rPr>
              <w:t>2000</w:t>
            </w:r>
          </w:p>
        </w:tc>
        <w:tc>
          <w:tcPr>
            <w:vAlign w:val="center"/>
          </w:tcPr>
          <w:p w14:paraId="321CE88F">
            <w:pPr>
              <w:jc w:val="center"/>
              <w:rPr>
                <w:sz w:val="18"/>
                <w:szCs w:val="18"/>
              </w:rPr>
            </w:pPr>
            <w:r>
              <w:rPr>
                <w:sz w:val="18"/>
                <w:szCs w:val="18"/>
              </w:rPr>
              <w:t>单层铝窗</w:t>
            </w:r>
          </w:p>
        </w:tc>
        <w:tc>
          <w:tcPr>
            <w:vAlign w:val="center"/>
          </w:tcPr>
          <w:p w14:paraId="60084E55">
            <w:pPr>
              <w:jc w:val="center"/>
              <w:rPr>
                <w:sz w:val="18"/>
                <w:szCs w:val="18"/>
              </w:rPr>
            </w:pPr>
            <w:r>
              <w:rPr>
                <w:sz w:val="18"/>
                <w:szCs w:val="18"/>
              </w:rPr>
              <w:t>普通玻璃</w:t>
            </w:r>
          </w:p>
        </w:tc>
        <w:tc>
          <w:tcPr>
            <w:vAlign w:val="center"/>
          </w:tcPr>
          <w:p w14:paraId="35DA9BF7">
            <w:pPr>
              <w:jc w:val="center"/>
              <w:rPr>
                <w:sz w:val="18"/>
                <w:szCs w:val="18"/>
              </w:rPr>
            </w:pPr>
            <w:r>
              <w:rPr>
                <w:sz w:val="18"/>
                <w:szCs w:val="18"/>
              </w:rPr>
              <w:t>0.89</w:t>
            </w:r>
          </w:p>
        </w:tc>
        <w:tc>
          <w:tcPr>
            <w:vAlign w:val="center"/>
          </w:tcPr>
          <w:p w14:paraId="71DB48F5">
            <w:pPr>
              <w:jc w:val="center"/>
              <w:rPr>
                <w:sz w:val="18"/>
                <w:szCs w:val="18"/>
              </w:rPr>
            </w:pPr>
            <w:r>
              <w:rPr>
                <w:sz w:val="18"/>
                <w:szCs w:val="18"/>
              </w:rPr>
              <w:t>0.08</w:t>
            </w:r>
          </w:p>
        </w:tc>
      </w:tr>
      <w:tr w14:paraId="275CE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396583">
            <w:pPr>
              <w:jc w:val="center"/>
              <w:rPr>
                <w:sz w:val="18"/>
                <w:szCs w:val="18"/>
              </w:rPr>
            </w:pPr>
            <w:r>
              <w:rPr>
                <w:sz w:val="18"/>
                <w:szCs w:val="18"/>
              </w:rPr>
              <w:t>C2970</w:t>
            </w:r>
          </w:p>
        </w:tc>
        <w:tc>
          <w:tcPr>
            <w:vAlign w:val="center"/>
          </w:tcPr>
          <w:p w14:paraId="3C8707FF">
            <w:pPr>
              <w:jc w:val="center"/>
              <w:rPr>
                <w:sz w:val="18"/>
                <w:szCs w:val="18"/>
              </w:rPr>
            </w:pPr>
            <w:r>
              <w:rPr>
                <w:sz w:val="18"/>
                <w:szCs w:val="18"/>
              </w:rPr>
              <w:t>2938</w:t>
            </w:r>
          </w:p>
        </w:tc>
        <w:tc>
          <w:tcPr>
            <w:vAlign w:val="center"/>
          </w:tcPr>
          <w:p w14:paraId="7EB19697">
            <w:pPr>
              <w:jc w:val="center"/>
              <w:rPr>
                <w:sz w:val="18"/>
                <w:szCs w:val="18"/>
              </w:rPr>
            </w:pPr>
            <w:r>
              <w:rPr>
                <w:sz w:val="18"/>
                <w:szCs w:val="18"/>
              </w:rPr>
              <w:t>7000</w:t>
            </w:r>
          </w:p>
        </w:tc>
        <w:tc>
          <w:tcPr>
            <w:vAlign w:val="center"/>
          </w:tcPr>
          <w:p w14:paraId="0DD35682">
            <w:pPr>
              <w:jc w:val="center"/>
              <w:rPr>
                <w:sz w:val="18"/>
                <w:szCs w:val="18"/>
              </w:rPr>
            </w:pPr>
            <w:r>
              <w:rPr>
                <w:sz w:val="18"/>
                <w:szCs w:val="18"/>
              </w:rPr>
              <w:t>单层铝窗</w:t>
            </w:r>
          </w:p>
        </w:tc>
        <w:tc>
          <w:tcPr>
            <w:vAlign w:val="center"/>
          </w:tcPr>
          <w:p w14:paraId="6DC74932">
            <w:pPr>
              <w:jc w:val="center"/>
              <w:rPr>
                <w:sz w:val="18"/>
                <w:szCs w:val="18"/>
              </w:rPr>
            </w:pPr>
            <w:r>
              <w:rPr>
                <w:sz w:val="18"/>
                <w:szCs w:val="18"/>
              </w:rPr>
              <w:t>普通玻璃</w:t>
            </w:r>
          </w:p>
        </w:tc>
        <w:tc>
          <w:tcPr>
            <w:vAlign w:val="center"/>
          </w:tcPr>
          <w:p w14:paraId="5A687B6E">
            <w:pPr>
              <w:jc w:val="center"/>
              <w:rPr>
                <w:sz w:val="18"/>
                <w:szCs w:val="18"/>
              </w:rPr>
            </w:pPr>
            <w:r>
              <w:rPr>
                <w:sz w:val="18"/>
                <w:szCs w:val="18"/>
              </w:rPr>
              <w:t>0.89</w:t>
            </w:r>
          </w:p>
        </w:tc>
        <w:tc>
          <w:tcPr>
            <w:vAlign w:val="center"/>
          </w:tcPr>
          <w:p w14:paraId="4BB71422">
            <w:pPr>
              <w:jc w:val="center"/>
              <w:rPr>
                <w:sz w:val="18"/>
                <w:szCs w:val="18"/>
              </w:rPr>
            </w:pPr>
            <w:r>
              <w:rPr>
                <w:sz w:val="18"/>
                <w:szCs w:val="18"/>
              </w:rPr>
              <w:t>0.08</w:t>
            </w:r>
          </w:p>
        </w:tc>
      </w:tr>
      <w:tr w14:paraId="291A0B96">
        <w:tblPrEx>
          <w:tblCellMar>
            <w:top w:w="0" w:type="dxa"/>
            <w:left w:w="108" w:type="dxa"/>
            <w:bottom w:w="0" w:type="dxa"/>
            <w:right w:w="108" w:type="dxa"/>
          </w:tblCellMar>
        </w:tblPrEx>
        <w:tc>
          <w:tcPr>
            <w:vAlign w:val="center"/>
          </w:tcPr>
          <w:p w14:paraId="3D535851">
            <w:pPr>
              <w:jc w:val="center"/>
              <w:rPr>
                <w:sz w:val="18"/>
                <w:szCs w:val="18"/>
              </w:rPr>
            </w:pPr>
            <w:r>
              <w:rPr>
                <w:sz w:val="18"/>
                <w:szCs w:val="18"/>
              </w:rPr>
              <w:t>C30350</w:t>
            </w:r>
          </w:p>
        </w:tc>
        <w:tc>
          <w:tcPr>
            <w:vAlign w:val="center"/>
          </w:tcPr>
          <w:p w14:paraId="63EFE88F">
            <w:pPr>
              <w:jc w:val="center"/>
              <w:rPr>
                <w:sz w:val="18"/>
                <w:szCs w:val="18"/>
              </w:rPr>
            </w:pPr>
            <w:r>
              <w:rPr>
                <w:sz w:val="18"/>
                <w:szCs w:val="18"/>
              </w:rPr>
              <w:t>30273</w:t>
            </w:r>
          </w:p>
        </w:tc>
        <w:tc>
          <w:tcPr>
            <w:vAlign w:val="center"/>
          </w:tcPr>
          <w:p w14:paraId="20689D64">
            <w:pPr>
              <w:jc w:val="center"/>
              <w:rPr>
                <w:sz w:val="18"/>
                <w:szCs w:val="18"/>
              </w:rPr>
            </w:pPr>
            <w:r>
              <w:rPr>
                <w:sz w:val="18"/>
                <w:szCs w:val="18"/>
              </w:rPr>
              <w:t>5000</w:t>
            </w:r>
          </w:p>
        </w:tc>
        <w:tc>
          <w:tcPr>
            <w:vAlign w:val="center"/>
          </w:tcPr>
          <w:p w14:paraId="17F69712">
            <w:pPr>
              <w:jc w:val="center"/>
              <w:rPr>
                <w:sz w:val="18"/>
                <w:szCs w:val="18"/>
              </w:rPr>
            </w:pPr>
            <w:r>
              <w:rPr>
                <w:sz w:val="18"/>
                <w:szCs w:val="18"/>
              </w:rPr>
              <w:t>单层铝窗</w:t>
            </w:r>
          </w:p>
        </w:tc>
        <w:tc>
          <w:tcPr>
            <w:vAlign w:val="center"/>
          </w:tcPr>
          <w:p w14:paraId="5DB98AD5">
            <w:pPr>
              <w:jc w:val="center"/>
              <w:rPr>
                <w:sz w:val="18"/>
                <w:szCs w:val="18"/>
              </w:rPr>
            </w:pPr>
            <w:r>
              <w:rPr>
                <w:sz w:val="18"/>
                <w:szCs w:val="18"/>
              </w:rPr>
              <w:t>普通玻璃</w:t>
            </w:r>
          </w:p>
        </w:tc>
        <w:tc>
          <w:tcPr>
            <w:vAlign w:val="center"/>
          </w:tcPr>
          <w:p w14:paraId="6B6D77F5">
            <w:pPr>
              <w:jc w:val="center"/>
              <w:rPr>
                <w:sz w:val="18"/>
                <w:szCs w:val="18"/>
              </w:rPr>
            </w:pPr>
            <w:r>
              <w:rPr>
                <w:sz w:val="18"/>
                <w:szCs w:val="18"/>
              </w:rPr>
              <w:t>0.89</w:t>
            </w:r>
          </w:p>
        </w:tc>
        <w:tc>
          <w:tcPr>
            <w:vAlign w:val="center"/>
          </w:tcPr>
          <w:p w14:paraId="244F391A">
            <w:pPr>
              <w:jc w:val="center"/>
              <w:rPr>
                <w:sz w:val="18"/>
                <w:szCs w:val="18"/>
              </w:rPr>
            </w:pPr>
            <w:r>
              <w:rPr>
                <w:sz w:val="18"/>
                <w:szCs w:val="18"/>
              </w:rPr>
              <w:t>0.08</w:t>
            </w:r>
          </w:p>
        </w:tc>
      </w:tr>
      <w:tr w14:paraId="5048FF91">
        <w:tblPrEx>
          <w:tblCellMar>
            <w:top w:w="0" w:type="dxa"/>
            <w:left w:w="108" w:type="dxa"/>
            <w:bottom w:w="0" w:type="dxa"/>
            <w:right w:w="108" w:type="dxa"/>
          </w:tblCellMar>
        </w:tblPrEx>
        <w:tc>
          <w:tcPr>
            <w:vAlign w:val="center"/>
          </w:tcPr>
          <w:p w14:paraId="03B517E1">
            <w:pPr>
              <w:jc w:val="center"/>
              <w:rPr>
                <w:sz w:val="18"/>
                <w:szCs w:val="18"/>
              </w:rPr>
            </w:pPr>
            <w:r>
              <w:rPr>
                <w:sz w:val="18"/>
                <w:szCs w:val="18"/>
              </w:rPr>
              <w:t>C3124</w:t>
            </w:r>
          </w:p>
        </w:tc>
        <w:tc>
          <w:tcPr>
            <w:vAlign w:val="center"/>
          </w:tcPr>
          <w:p w14:paraId="66FBEDFE">
            <w:pPr>
              <w:jc w:val="center"/>
              <w:rPr>
                <w:sz w:val="18"/>
                <w:szCs w:val="18"/>
              </w:rPr>
            </w:pPr>
            <w:r>
              <w:rPr>
                <w:sz w:val="18"/>
                <w:szCs w:val="18"/>
              </w:rPr>
              <w:t>3126</w:t>
            </w:r>
          </w:p>
        </w:tc>
        <w:tc>
          <w:tcPr>
            <w:vAlign w:val="center"/>
          </w:tcPr>
          <w:p w14:paraId="1BB51EEA">
            <w:pPr>
              <w:jc w:val="center"/>
              <w:rPr>
                <w:sz w:val="18"/>
                <w:szCs w:val="18"/>
              </w:rPr>
            </w:pPr>
            <w:r>
              <w:rPr>
                <w:sz w:val="18"/>
                <w:szCs w:val="18"/>
              </w:rPr>
              <w:t>2400</w:t>
            </w:r>
          </w:p>
        </w:tc>
        <w:tc>
          <w:tcPr>
            <w:vAlign w:val="center"/>
          </w:tcPr>
          <w:p w14:paraId="16ED952F">
            <w:pPr>
              <w:jc w:val="center"/>
              <w:rPr>
                <w:sz w:val="18"/>
                <w:szCs w:val="18"/>
              </w:rPr>
            </w:pPr>
            <w:r>
              <w:rPr>
                <w:sz w:val="18"/>
                <w:szCs w:val="18"/>
              </w:rPr>
              <w:t>单层铝窗</w:t>
            </w:r>
          </w:p>
        </w:tc>
        <w:tc>
          <w:tcPr>
            <w:vAlign w:val="center"/>
          </w:tcPr>
          <w:p w14:paraId="06777056">
            <w:pPr>
              <w:jc w:val="center"/>
              <w:rPr>
                <w:sz w:val="18"/>
                <w:szCs w:val="18"/>
              </w:rPr>
            </w:pPr>
            <w:r>
              <w:rPr>
                <w:sz w:val="18"/>
                <w:szCs w:val="18"/>
              </w:rPr>
              <w:t>普通玻璃</w:t>
            </w:r>
          </w:p>
        </w:tc>
        <w:tc>
          <w:tcPr>
            <w:vAlign w:val="center"/>
          </w:tcPr>
          <w:p w14:paraId="5A3FBB21">
            <w:pPr>
              <w:jc w:val="center"/>
              <w:rPr>
                <w:sz w:val="18"/>
                <w:szCs w:val="18"/>
              </w:rPr>
            </w:pPr>
            <w:r>
              <w:rPr>
                <w:sz w:val="18"/>
                <w:szCs w:val="18"/>
              </w:rPr>
              <w:t>0.89</w:t>
            </w:r>
          </w:p>
        </w:tc>
        <w:tc>
          <w:tcPr>
            <w:vAlign w:val="center"/>
          </w:tcPr>
          <w:p w14:paraId="682A6BAA">
            <w:pPr>
              <w:jc w:val="center"/>
              <w:rPr>
                <w:sz w:val="18"/>
                <w:szCs w:val="18"/>
              </w:rPr>
            </w:pPr>
            <w:r>
              <w:rPr>
                <w:sz w:val="18"/>
                <w:szCs w:val="18"/>
              </w:rPr>
              <w:t>0.08</w:t>
            </w:r>
          </w:p>
        </w:tc>
      </w:tr>
      <w:tr w14:paraId="1F872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AD51AB">
            <w:pPr>
              <w:jc w:val="center"/>
              <w:rPr>
                <w:sz w:val="18"/>
                <w:szCs w:val="18"/>
              </w:rPr>
            </w:pPr>
            <w:r>
              <w:rPr>
                <w:sz w:val="18"/>
                <w:szCs w:val="18"/>
              </w:rPr>
              <w:t>C3170</w:t>
            </w:r>
          </w:p>
        </w:tc>
        <w:tc>
          <w:tcPr>
            <w:vAlign w:val="center"/>
          </w:tcPr>
          <w:p w14:paraId="52154B6B">
            <w:pPr>
              <w:jc w:val="center"/>
              <w:rPr>
                <w:sz w:val="18"/>
                <w:szCs w:val="18"/>
              </w:rPr>
            </w:pPr>
            <w:r>
              <w:rPr>
                <w:sz w:val="18"/>
                <w:szCs w:val="18"/>
              </w:rPr>
              <w:t>3142</w:t>
            </w:r>
          </w:p>
        </w:tc>
        <w:tc>
          <w:tcPr>
            <w:vAlign w:val="center"/>
          </w:tcPr>
          <w:p w14:paraId="680D93AF">
            <w:pPr>
              <w:jc w:val="center"/>
              <w:rPr>
                <w:sz w:val="18"/>
                <w:szCs w:val="18"/>
              </w:rPr>
            </w:pPr>
            <w:r>
              <w:rPr>
                <w:sz w:val="18"/>
                <w:szCs w:val="18"/>
              </w:rPr>
              <w:t>7000</w:t>
            </w:r>
          </w:p>
        </w:tc>
        <w:tc>
          <w:tcPr>
            <w:vAlign w:val="center"/>
          </w:tcPr>
          <w:p w14:paraId="0B2F387D">
            <w:pPr>
              <w:jc w:val="center"/>
              <w:rPr>
                <w:sz w:val="18"/>
                <w:szCs w:val="18"/>
              </w:rPr>
            </w:pPr>
            <w:r>
              <w:rPr>
                <w:sz w:val="18"/>
                <w:szCs w:val="18"/>
              </w:rPr>
              <w:t>单层铝窗</w:t>
            </w:r>
          </w:p>
        </w:tc>
        <w:tc>
          <w:tcPr>
            <w:vAlign w:val="center"/>
          </w:tcPr>
          <w:p w14:paraId="7E002ED8">
            <w:pPr>
              <w:jc w:val="center"/>
              <w:rPr>
                <w:sz w:val="18"/>
                <w:szCs w:val="18"/>
              </w:rPr>
            </w:pPr>
            <w:r>
              <w:rPr>
                <w:sz w:val="18"/>
                <w:szCs w:val="18"/>
              </w:rPr>
              <w:t>普通玻璃</w:t>
            </w:r>
          </w:p>
        </w:tc>
        <w:tc>
          <w:tcPr>
            <w:vAlign w:val="center"/>
          </w:tcPr>
          <w:p w14:paraId="0B4D6AD5">
            <w:pPr>
              <w:jc w:val="center"/>
              <w:rPr>
                <w:sz w:val="18"/>
                <w:szCs w:val="18"/>
              </w:rPr>
            </w:pPr>
            <w:r>
              <w:rPr>
                <w:sz w:val="18"/>
                <w:szCs w:val="18"/>
              </w:rPr>
              <w:t>0.89</w:t>
            </w:r>
          </w:p>
        </w:tc>
        <w:tc>
          <w:tcPr>
            <w:vAlign w:val="center"/>
          </w:tcPr>
          <w:p w14:paraId="2F727859">
            <w:pPr>
              <w:jc w:val="center"/>
              <w:rPr>
                <w:sz w:val="18"/>
                <w:szCs w:val="18"/>
              </w:rPr>
            </w:pPr>
            <w:r>
              <w:rPr>
                <w:sz w:val="18"/>
                <w:szCs w:val="18"/>
              </w:rPr>
              <w:t>0.08</w:t>
            </w:r>
          </w:p>
        </w:tc>
      </w:tr>
      <w:tr w14:paraId="5CBB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EA79E4">
            <w:pPr>
              <w:jc w:val="center"/>
              <w:rPr>
                <w:sz w:val="18"/>
                <w:szCs w:val="18"/>
              </w:rPr>
            </w:pPr>
            <w:r>
              <w:rPr>
                <w:sz w:val="18"/>
                <w:szCs w:val="18"/>
              </w:rPr>
              <w:t>C3224</w:t>
            </w:r>
          </w:p>
        </w:tc>
        <w:tc>
          <w:tcPr>
            <w:vAlign w:val="center"/>
          </w:tcPr>
          <w:p w14:paraId="1219052A">
            <w:pPr>
              <w:jc w:val="center"/>
              <w:rPr>
                <w:sz w:val="18"/>
                <w:szCs w:val="18"/>
              </w:rPr>
            </w:pPr>
            <w:r>
              <w:rPr>
                <w:sz w:val="18"/>
                <w:szCs w:val="18"/>
              </w:rPr>
              <w:t>3249</w:t>
            </w:r>
          </w:p>
        </w:tc>
        <w:tc>
          <w:tcPr>
            <w:vAlign w:val="center"/>
          </w:tcPr>
          <w:p w14:paraId="68BF2285">
            <w:pPr>
              <w:jc w:val="center"/>
              <w:rPr>
                <w:sz w:val="18"/>
                <w:szCs w:val="18"/>
              </w:rPr>
            </w:pPr>
            <w:r>
              <w:rPr>
                <w:sz w:val="18"/>
                <w:szCs w:val="18"/>
              </w:rPr>
              <w:t>2400</w:t>
            </w:r>
          </w:p>
        </w:tc>
        <w:tc>
          <w:tcPr>
            <w:vAlign w:val="center"/>
          </w:tcPr>
          <w:p w14:paraId="5C1422EC">
            <w:pPr>
              <w:jc w:val="center"/>
              <w:rPr>
                <w:sz w:val="18"/>
                <w:szCs w:val="18"/>
              </w:rPr>
            </w:pPr>
            <w:r>
              <w:rPr>
                <w:sz w:val="18"/>
                <w:szCs w:val="18"/>
              </w:rPr>
              <w:t>单层铝窗</w:t>
            </w:r>
          </w:p>
        </w:tc>
        <w:tc>
          <w:tcPr>
            <w:vAlign w:val="center"/>
          </w:tcPr>
          <w:p w14:paraId="280181C6">
            <w:pPr>
              <w:jc w:val="center"/>
              <w:rPr>
                <w:sz w:val="18"/>
                <w:szCs w:val="18"/>
              </w:rPr>
            </w:pPr>
            <w:r>
              <w:rPr>
                <w:sz w:val="18"/>
                <w:szCs w:val="18"/>
              </w:rPr>
              <w:t>普通玻璃</w:t>
            </w:r>
          </w:p>
        </w:tc>
        <w:tc>
          <w:tcPr>
            <w:vAlign w:val="center"/>
          </w:tcPr>
          <w:p w14:paraId="1843F877">
            <w:pPr>
              <w:jc w:val="center"/>
              <w:rPr>
                <w:sz w:val="18"/>
                <w:szCs w:val="18"/>
              </w:rPr>
            </w:pPr>
            <w:r>
              <w:rPr>
                <w:sz w:val="18"/>
                <w:szCs w:val="18"/>
              </w:rPr>
              <w:t>0.89</w:t>
            </w:r>
          </w:p>
        </w:tc>
        <w:tc>
          <w:tcPr>
            <w:vAlign w:val="center"/>
          </w:tcPr>
          <w:p w14:paraId="4F7D44FB">
            <w:pPr>
              <w:jc w:val="center"/>
              <w:rPr>
                <w:sz w:val="18"/>
                <w:szCs w:val="18"/>
              </w:rPr>
            </w:pPr>
            <w:r>
              <w:rPr>
                <w:sz w:val="18"/>
                <w:szCs w:val="18"/>
              </w:rPr>
              <w:t>0.08</w:t>
            </w:r>
          </w:p>
        </w:tc>
      </w:tr>
      <w:tr w14:paraId="74F2D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3F2406">
            <w:pPr>
              <w:jc w:val="center"/>
              <w:rPr>
                <w:sz w:val="18"/>
                <w:szCs w:val="18"/>
              </w:rPr>
            </w:pPr>
            <w:r>
              <w:rPr>
                <w:sz w:val="18"/>
                <w:szCs w:val="18"/>
              </w:rPr>
              <w:t>C3250</w:t>
            </w:r>
          </w:p>
        </w:tc>
        <w:tc>
          <w:tcPr>
            <w:vAlign w:val="center"/>
          </w:tcPr>
          <w:p w14:paraId="68813DEF">
            <w:pPr>
              <w:jc w:val="center"/>
              <w:rPr>
                <w:sz w:val="18"/>
                <w:szCs w:val="18"/>
              </w:rPr>
            </w:pPr>
            <w:r>
              <w:rPr>
                <w:sz w:val="18"/>
                <w:szCs w:val="18"/>
              </w:rPr>
              <w:t>3212</w:t>
            </w:r>
          </w:p>
        </w:tc>
        <w:tc>
          <w:tcPr>
            <w:vAlign w:val="center"/>
          </w:tcPr>
          <w:p w14:paraId="0990E077">
            <w:pPr>
              <w:jc w:val="center"/>
              <w:rPr>
                <w:sz w:val="18"/>
                <w:szCs w:val="18"/>
              </w:rPr>
            </w:pPr>
            <w:r>
              <w:rPr>
                <w:sz w:val="18"/>
                <w:szCs w:val="18"/>
              </w:rPr>
              <w:t>5000</w:t>
            </w:r>
          </w:p>
        </w:tc>
        <w:tc>
          <w:tcPr>
            <w:vAlign w:val="center"/>
          </w:tcPr>
          <w:p w14:paraId="77A345CA">
            <w:pPr>
              <w:jc w:val="center"/>
              <w:rPr>
                <w:sz w:val="18"/>
                <w:szCs w:val="18"/>
              </w:rPr>
            </w:pPr>
            <w:r>
              <w:rPr>
                <w:sz w:val="18"/>
                <w:szCs w:val="18"/>
              </w:rPr>
              <w:t>单层铝窗</w:t>
            </w:r>
          </w:p>
        </w:tc>
        <w:tc>
          <w:tcPr>
            <w:vAlign w:val="center"/>
          </w:tcPr>
          <w:p w14:paraId="4883A238">
            <w:pPr>
              <w:jc w:val="center"/>
              <w:rPr>
                <w:sz w:val="18"/>
                <w:szCs w:val="18"/>
              </w:rPr>
            </w:pPr>
            <w:r>
              <w:rPr>
                <w:sz w:val="18"/>
                <w:szCs w:val="18"/>
              </w:rPr>
              <w:t>普通玻璃</w:t>
            </w:r>
          </w:p>
        </w:tc>
        <w:tc>
          <w:tcPr>
            <w:vAlign w:val="center"/>
          </w:tcPr>
          <w:p w14:paraId="5567C0A9">
            <w:pPr>
              <w:jc w:val="center"/>
              <w:rPr>
                <w:sz w:val="18"/>
                <w:szCs w:val="18"/>
              </w:rPr>
            </w:pPr>
            <w:r>
              <w:rPr>
                <w:sz w:val="18"/>
                <w:szCs w:val="18"/>
              </w:rPr>
              <w:t>0.89</w:t>
            </w:r>
          </w:p>
        </w:tc>
        <w:tc>
          <w:tcPr>
            <w:vAlign w:val="center"/>
          </w:tcPr>
          <w:p w14:paraId="764EB024">
            <w:pPr>
              <w:jc w:val="center"/>
              <w:rPr>
                <w:sz w:val="18"/>
                <w:szCs w:val="18"/>
              </w:rPr>
            </w:pPr>
            <w:r>
              <w:rPr>
                <w:sz w:val="18"/>
                <w:szCs w:val="18"/>
              </w:rPr>
              <w:t>0.08</w:t>
            </w:r>
          </w:p>
        </w:tc>
      </w:tr>
      <w:tr w14:paraId="4AFE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6F227C">
            <w:pPr>
              <w:jc w:val="center"/>
              <w:rPr>
                <w:sz w:val="18"/>
                <w:szCs w:val="18"/>
              </w:rPr>
            </w:pPr>
            <w:r>
              <w:rPr>
                <w:sz w:val="18"/>
                <w:szCs w:val="18"/>
              </w:rPr>
              <w:t>C3336</w:t>
            </w:r>
          </w:p>
        </w:tc>
        <w:tc>
          <w:tcPr>
            <w:vAlign w:val="center"/>
          </w:tcPr>
          <w:p w14:paraId="58191CB5">
            <w:pPr>
              <w:jc w:val="center"/>
              <w:rPr>
                <w:sz w:val="18"/>
                <w:szCs w:val="18"/>
              </w:rPr>
            </w:pPr>
            <w:r>
              <w:rPr>
                <w:sz w:val="18"/>
                <w:szCs w:val="18"/>
              </w:rPr>
              <w:t>3279</w:t>
            </w:r>
          </w:p>
        </w:tc>
        <w:tc>
          <w:tcPr>
            <w:vAlign w:val="center"/>
          </w:tcPr>
          <w:p w14:paraId="1DA888D6">
            <w:pPr>
              <w:jc w:val="center"/>
              <w:rPr>
                <w:sz w:val="18"/>
                <w:szCs w:val="18"/>
              </w:rPr>
            </w:pPr>
            <w:r>
              <w:rPr>
                <w:sz w:val="18"/>
                <w:szCs w:val="18"/>
              </w:rPr>
              <w:t>3600</w:t>
            </w:r>
          </w:p>
        </w:tc>
        <w:tc>
          <w:tcPr>
            <w:vAlign w:val="center"/>
          </w:tcPr>
          <w:p w14:paraId="0CB60628">
            <w:pPr>
              <w:jc w:val="center"/>
              <w:rPr>
                <w:sz w:val="18"/>
                <w:szCs w:val="18"/>
              </w:rPr>
            </w:pPr>
            <w:r>
              <w:rPr>
                <w:sz w:val="18"/>
                <w:szCs w:val="18"/>
              </w:rPr>
              <w:t>单层铝窗</w:t>
            </w:r>
          </w:p>
        </w:tc>
        <w:tc>
          <w:tcPr>
            <w:vAlign w:val="center"/>
          </w:tcPr>
          <w:p w14:paraId="6BDB8879">
            <w:pPr>
              <w:jc w:val="center"/>
              <w:rPr>
                <w:sz w:val="18"/>
                <w:szCs w:val="18"/>
              </w:rPr>
            </w:pPr>
            <w:r>
              <w:rPr>
                <w:sz w:val="18"/>
                <w:szCs w:val="18"/>
              </w:rPr>
              <w:t>普通玻璃</w:t>
            </w:r>
          </w:p>
        </w:tc>
        <w:tc>
          <w:tcPr>
            <w:vAlign w:val="center"/>
          </w:tcPr>
          <w:p w14:paraId="467A32F1">
            <w:pPr>
              <w:jc w:val="center"/>
              <w:rPr>
                <w:sz w:val="18"/>
                <w:szCs w:val="18"/>
              </w:rPr>
            </w:pPr>
            <w:r>
              <w:rPr>
                <w:sz w:val="18"/>
                <w:szCs w:val="18"/>
              </w:rPr>
              <w:t>0.89</w:t>
            </w:r>
          </w:p>
        </w:tc>
        <w:tc>
          <w:tcPr>
            <w:vAlign w:val="center"/>
          </w:tcPr>
          <w:p w14:paraId="7D2E330F">
            <w:pPr>
              <w:jc w:val="center"/>
              <w:rPr>
                <w:sz w:val="18"/>
                <w:szCs w:val="18"/>
              </w:rPr>
            </w:pPr>
            <w:r>
              <w:rPr>
                <w:sz w:val="18"/>
                <w:szCs w:val="18"/>
              </w:rPr>
              <w:t>0.08</w:t>
            </w:r>
          </w:p>
        </w:tc>
      </w:tr>
      <w:tr w14:paraId="5C572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70FB11">
            <w:pPr>
              <w:jc w:val="center"/>
              <w:rPr>
                <w:sz w:val="18"/>
                <w:szCs w:val="18"/>
              </w:rPr>
            </w:pPr>
            <w:r>
              <w:rPr>
                <w:sz w:val="18"/>
                <w:szCs w:val="18"/>
              </w:rPr>
              <w:t>C3350</w:t>
            </w:r>
          </w:p>
        </w:tc>
        <w:tc>
          <w:tcPr>
            <w:vAlign w:val="center"/>
          </w:tcPr>
          <w:p w14:paraId="21D57C5C">
            <w:pPr>
              <w:jc w:val="center"/>
              <w:rPr>
                <w:sz w:val="18"/>
                <w:szCs w:val="18"/>
              </w:rPr>
            </w:pPr>
            <w:r>
              <w:rPr>
                <w:sz w:val="18"/>
                <w:szCs w:val="18"/>
              </w:rPr>
              <w:t>3279</w:t>
            </w:r>
          </w:p>
        </w:tc>
        <w:tc>
          <w:tcPr>
            <w:vAlign w:val="center"/>
          </w:tcPr>
          <w:p w14:paraId="76E05B5D">
            <w:pPr>
              <w:jc w:val="center"/>
              <w:rPr>
                <w:sz w:val="18"/>
                <w:szCs w:val="18"/>
              </w:rPr>
            </w:pPr>
            <w:r>
              <w:rPr>
                <w:sz w:val="18"/>
                <w:szCs w:val="18"/>
              </w:rPr>
              <w:t>5000</w:t>
            </w:r>
          </w:p>
        </w:tc>
        <w:tc>
          <w:tcPr>
            <w:vAlign w:val="center"/>
          </w:tcPr>
          <w:p w14:paraId="6C0B507C">
            <w:pPr>
              <w:jc w:val="center"/>
              <w:rPr>
                <w:sz w:val="18"/>
                <w:szCs w:val="18"/>
              </w:rPr>
            </w:pPr>
            <w:r>
              <w:rPr>
                <w:sz w:val="18"/>
                <w:szCs w:val="18"/>
              </w:rPr>
              <w:t>单层铝窗</w:t>
            </w:r>
          </w:p>
        </w:tc>
        <w:tc>
          <w:tcPr>
            <w:vAlign w:val="center"/>
          </w:tcPr>
          <w:p w14:paraId="2A2CE5FA">
            <w:pPr>
              <w:jc w:val="center"/>
              <w:rPr>
                <w:sz w:val="18"/>
                <w:szCs w:val="18"/>
              </w:rPr>
            </w:pPr>
            <w:r>
              <w:rPr>
                <w:sz w:val="18"/>
                <w:szCs w:val="18"/>
              </w:rPr>
              <w:t>普通玻璃</w:t>
            </w:r>
          </w:p>
        </w:tc>
        <w:tc>
          <w:tcPr>
            <w:vAlign w:val="center"/>
          </w:tcPr>
          <w:p w14:paraId="7D888C5B">
            <w:pPr>
              <w:jc w:val="center"/>
              <w:rPr>
                <w:sz w:val="18"/>
                <w:szCs w:val="18"/>
              </w:rPr>
            </w:pPr>
            <w:r>
              <w:rPr>
                <w:sz w:val="18"/>
                <w:szCs w:val="18"/>
              </w:rPr>
              <w:t>0.89</w:t>
            </w:r>
          </w:p>
        </w:tc>
        <w:tc>
          <w:tcPr>
            <w:vAlign w:val="center"/>
          </w:tcPr>
          <w:p w14:paraId="485279C0">
            <w:pPr>
              <w:jc w:val="center"/>
              <w:rPr>
                <w:sz w:val="18"/>
                <w:szCs w:val="18"/>
              </w:rPr>
            </w:pPr>
            <w:r>
              <w:rPr>
                <w:sz w:val="18"/>
                <w:szCs w:val="18"/>
              </w:rPr>
              <w:t>0.08</w:t>
            </w:r>
          </w:p>
        </w:tc>
      </w:tr>
      <w:tr w14:paraId="40B4B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3F09C7">
            <w:pPr>
              <w:jc w:val="center"/>
              <w:rPr>
                <w:sz w:val="18"/>
                <w:szCs w:val="18"/>
              </w:rPr>
            </w:pPr>
            <w:r>
              <w:rPr>
                <w:sz w:val="18"/>
                <w:szCs w:val="18"/>
              </w:rPr>
              <w:t>C3424</w:t>
            </w:r>
          </w:p>
        </w:tc>
        <w:tc>
          <w:tcPr>
            <w:vAlign w:val="center"/>
          </w:tcPr>
          <w:p w14:paraId="6DF6E5A6">
            <w:pPr>
              <w:jc w:val="center"/>
              <w:rPr>
                <w:sz w:val="18"/>
                <w:szCs w:val="18"/>
              </w:rPr>
            </w:pPr>
            <w:r>
              <w:rPr>
                <w:sz w:val="18"/>
                <w:szCs w:val="18"/>
              </w:rPr>
              <w:t>3411</w:t>
            </w:r>
          </w:p>
        </w:tc>
        <w:tc>
          <w:tcPr>
            <w:vAlign w:val="center"/>
          </w:tcPr>
          <w:p w14:paraId="67DEEEA7">
            <w:pPr>
              <w:jc w:val="center"/>
              <w:rPr>
                <w:sz w:val="18"/>
                <w:szCs w:val="18"/>
              </w:rPr>
            </w:pPr>
            <w:r>
              <w:rPr>
                <w:sz w:val="18"/>
                <w:szCs w:val="18"/>
              </w:rPr>
              <w:t>2400</w:t>
            </w:r>
          </w:p>
        </w:tc>
        <w:tc>
          <w:tcPr>
            <w:vAlign w:val="center"/>
          </w:tcPr>
          <w:p w14:paraId="3552F9E3">
            <w:pPr>
              <w:jc w:val="center"/>
              <w:rPr>
                <w:sz w:val="18"/>
                <w:szCs w:val="18"/>
              </w:rPr>
            </w:pPr>
            <w:r>
              <w:rPr>
                <w:sz w:val="18"/>
                <w:szCs w:val="18"/>
              </w:rPr>
              <w:t>单层铝窗</w:t>
            </w:r>
          </w:p>
        </w:tc>
        <w:tc>
          <w:tcPr>
            <w:vAlign w:val="center"/>
          </w:tcPr>
          <w:p w14:paraId="2D68A151">
            <w:pPr>
              <w:jc w:val="center"/>
              <w:rPr>
                <w:sz w:val="18"/>
                <w:szCs w:val="18"/>
              </w:rPr>
            </w:pPr>
            <w:r>
              <w:rPr>
                <w:sz w:val="18"/>
                <w:szCs w:val="18"/>
              </w:rPr>
              <w:t>普通玻璃</w:t>
            </w:r>
          </w:p>
        </w:tc>
        <w:tc>
          <w:tcPr>
            <w:vAlign w:val="center"/>
          </w:tcPr>
          <w:p w14:paraId="6BBE0C4B">
            <w:pPr>
              <w:jc w:val="center"/>
              <w:rPr>
                <w:sz w:val="18"/>
                <w:szCs w:val="18"/>
              </w:rPr>
            </w:pPr>
            <w:r>
              <w:rPr>
                <w:sz w:val="18"/>
                <w:szCs w:val="18"/>
              </w:rPr>
              <w:t>0.89</w:t>
            </w:r>
          </w:p>
        </w:tc>
        <w:tc>
          <w:tcPr>
            <w:vAlign w:val="center"/>
          </w:tcPr>
          <w:p w14:paraId="63119FD7">
            <w:pPr>
              <w:jc w:val="center"/>
              <w:rPr>
                <w:sz w:val="18"/>
                <w:szCs w:val="18"/>
              </w:rPr>
            </w:pPr>
            <w:r>
              <w:rPr>
                <w:sz w:val="18"/>
                <w:szCs w:val="18"/>
              </w:rPr>
              <w:t>0.08</w:t>
            </w:r>
          </w:p>
        </w:tc>
      </w:tr>
      <w:tr w14:paraId="730330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E9DE9C">
            <w:pPr>
              <w:jc w:val="center"/>
              <w:rPr>
                <w:sz w:val="18"/>
                <w:szCs w:val="18"/>
              </w:rPr>
            </w:pPr>
            <w:r>
              <w:rPr>
                <w:sz w:val="18"/>
                <w:szCs w:val="18"/>
              </w:rPr>
              <w:t>C3550</w:t>
            </w:r>
          </w:p>
        </w:tc>
        <w:tc>
          <w:tcPr>
            <w:vAlign w:val="center"/>
          </w:tcPr>
          <w:p w14:paraId="38E298C9">
            <w:pPr>
              <w:jc w:val="center"/>
              <w:rPr>
                <w:sz w:val="18"/>
                <w:szCs w:val="18"/>
              </w:rPr>
            </w:pPr>
            <w:r>
              <w:rPr>
                <w:sz w:val="18"/>
                <w:szCs w:val="18"/>
              </w:rPr>
              <w:t>3489</w:t>
            </w:r>
          </w:p>
        </w:tc>
        <w:tc>
          <w:tcPr>
            <w:vAlign w:val="center"/>
          </w:tcPr>
          <w:p w14:paraId="43AD64C9">
            <w:pPr>
              <w:jc w:val="center"/>
              <w:rPr>
                <w:sz w:val="18"/>
                <w:szCs w:val="18"/>
              </w:rPr>
            </w:pPr>
            <w:r>
              <w:rPr>
                <w:sz w:val="18"/>
                <w:szCs w:val="18"/>
              </w:rPr>
              <w:t>5000</w:t>
            </w:r>
          </w:p>
        </w:tc>
        <w:tc>
          <w:tcPr>
            <w:vAlign w:val="center"/>
          </w:tcPr>
          <w:p w14:paraId="0621E31C">
            <w:pPr>
              <w:jc w:val="center"/>
              <w:rPr>
                <w:sz w:val="18"/>
                <w:szCs w:val="18"/>
              </w:rPr>
            </w:pPr>
            <w:r>
              <w:rPr>
                <w:sz w:val="18"/>
                <w:szCs w:val="18"/>
              </w:rPr>
              <w:t>单层铝窗</w:t>
            </w:r>
          </w:p>
        </w:tc>
        <w:tc>
          <w:tcPr>
            <w:vAlign w:val="center"/>
          </w:tcPr>
          <w:p w14:paraId="4490EDC0">
            <w:pPr>
              <w:jc w:val="center"/>
              <w:rPr>
                <w:sz w:val="18"/>
                <w:szCs w:val="18"/>
              </w:rPr>
            </w:pPr>
            <w:r>
              <w:rPr>
                <w:sz w:val="18"/>
                <w:szCs w:val="18"/>
              </w:rPr>
              <w:t>普通玻璃</w:t>
            </w:r>
          </w:p>
        </w:tc>
        <w:tc>
          <w:tcPr>
            <w:vAlign w:val="center"/>
          </w:tcPr>
          <w:p w14:paraId="5087F7C3">
            <w:pPr>
              <w:jc w:val="center"/>
              <w:rPr>
                <w:sz w:val="18"/>
                <w:szCs w:val="18"/>
              </w:rPr>
            </w:pPr>
            <w:r>
              <w:rPr>
                <w:sz w:val="18"/>
                <w:szCs w:val="18"/>
              </w:rPr>
              <w:t>0.89</w:t>
            </w:r>
          </w:p>
        </w:tc>
        <w:tc>
          <w:tcPr>
            <w:vAlign w:val="center"/>
          </w:tcPr>
          <w:p w14:paraId="02C5A0E7">
            <w:pPr>
              <w:jc w:val="center"/>
              <w:rPr>
                <w:sz w:val="18"/>
                <w:szCs w:val="18"/>
              </w:rPr>
            </w:pPr>
            <w:r>
              <w:rPr>
                <w:sz w:val="18"/>
                <w:szCs w:val="18"/>
              </w:rPr>
              <w:t>0.08</w:t>
            </w:r>
          </w:p>
        </w:tc>
      </w:tr>
      <w:tr w14:paraId="13E89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A89F38">
            <w:pPr>
              <w:jc w:val="center"/>
              <w:rPr>
                <w:sz w:val="18"/>
                <w:szCs w:val="18"/>
              </w:rPr>
            </w:pPr>
            <w:r>
              <w:rPr>
                <w:sz w:val="18"/>
                <w:szCs w:val="18"/>
              </w:rPr>
              <w:t>C3670</w:t>
            </w:r>
          </w:p>
        </w:tc>
        <w:tc>
          <w:tcPr>
            <w:vAlign w:val="center"/>
          </w:tcPr>
          <w:p w14:paraId="6C813713">
            <w:pPr>
              <w:jc w:val="center"/>
              <w:rPr>
                <w:sz w:val="18"/>
                <w:szCs w:val="18"/>
              </w:rPr>
            </w:pPr>
            <w:r>
              <w:rPr>
                <w:sz w:val="18"/>
                <w:szCs w:val="18"/>
              </w:rPr>
              <w:t>3586</w:t>
            </w:r>
          </w:p>
        </w:tc>
        <w:tc>
          <w:tcPr>
            <w:vAlign w:val="center"/>
          </w:tcPr>
          <w:p w14:paraId="4A359DA1">
            <w:pPr>
              <w:jc w:val="center"/>
              <w:rPr>
                <w:sz w:val="18"/>
                <w:szCs w:val="18"/>
              </w:rPr>
            </w:pPr>
            <w:r>
              <w:rPr>
                <w:sz w:val="18"/>
                <w:szCs w:val="18"/>
              </w:rPr>
              <w:t>7000</w:t>
            </w:r>
          </w:p>
        </w:tc>
        <w:tc>
          <w:tcPr>
            <w:vAlign w:val="center"/>
          </w:tcPr>
          <w:p w14:paraId="4A79F393">
            <w:pPr>
              <w:jc w:val="center"/>
              <w:rPr>
                <w:sz w:val="18"/>
                <w:szCs w:val="18"/>
              </w:rPr>
            </w:pPr>
            <w:r>
              <w:rPr>
                <w:sz w:val="18"/>
                <w:szCs w:val="18"/>
              </w:rPr>
              <w:t>单层铝窗</w:t>
            </w:r>
          </w:p>
        </w:tc>
        <w:tc>
          <w:tcPr>
            <w:vAlign w:val="center"/>
          </w:tcPr>
          <w:p w14:paraId="770FDD39">
            <w:pPr>
              <w:jc w:val="center"/>
              <w:rPr>
                <w:sz w:val="18"/>
                <w:szCs w:val="18"/>
              </w:rPr>
            </w:pPr>
            <w:r>
              <w:rPr>
                <w:sz w:val="18"/>
                <w:szCs w:val="18"/>
              </w:rPr>
              <w:t>普通玻璃</w:t>
            </w:r>
          </w:p>
        </w:tc>
        <w:tc>
          <w:tcPr>
            <w:vAlign w:val="center"/>
          </w:tcPr>
          <w:p w14:paraId="61EC4E05">
            <w:pPr>
              <w:jc w:val="center"/>
              <w:rPr>
                <w:sz w:val="18"/>
                <w:szCs w:val="18"/>
              </w:rPr>
            </w:pPr>
            <w:r>
              <w:rPr>
                <w:sz w:val="18"/>
                <w:szCs w:val="18"/>
              </w:rPr>
              <w:t>0.89</w:t>
            </w:r>
          </w:p>
        </w:tc>
        <w:tc>
          <w:tcPr>
            <w:vAlign w:val="center"/>
          </w:tcPr>
          <w:p w14:paraId="2136354F">
            <w:pPr>
              <w:jc w:val="center"/>
              <w:rPr>
                <w:sz w:val="18"/>
                <w:szCs w:val="18"/>
              </w:rPr>
            </w:pPr>
            <w:r>
              <w:rPr>
                <w:sz w:val="18"/>
                <w:szCs w:val="18"/>
              </w:rPr>
              <w:t>0.08</w:t>
            </w:r>
          </w:p>
        </w:tc>
      </w:tr>
      <w:tr w14:paraId="702E6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3C08D3">
            <w:pPr>
              <w:jc w:val="center"/>
              <w:rPr>
                <w:sz w:val="18"/>
                <w:szCs w:val="18"/>
              </w:rPr>
            </w:pPr>
            <w:r>
              <w:rPr>
                <w:sz w:val="18"/>
                <w:szCs w:val="18"/>
              </w:rPr>
              <w:t>C3824</w:t>
            </w:r>
          </w:p>
        </w:tc>
        <w:tc>
          <w:tcPr>
            <w:vAlign w:val="center"/>
          </w:tcPr>
          <w:p w14:paraId="08A54435">
            <w:pPr>
              <w:jc w:val="center"/>
              <w:rPr>
                <w:sz w:val="18"/>
                <w:szCs w:val="18"/>
              </w:rPr>
            </w:pPr>
            <w:r>
              <w:rPr>
                <w:sz w:val="18"/>
                <w:szCs w:val="18"/>
              </w:rPr>
              <w:t>3839</w:t>
            </w:r>
          </w:p>
        </w:tc>
        <w:tc>
          <w:tcPr>
            <w:vAlign w:val="center"/>
          </w:tcPr>
          <w:p w14:paraId="6B5B1DC0">
            <w:pPr>
              <w:jc w:val="center"/>
              <w:rPr>
                <w:sz w:val="18"/>
                <w:szCs w:val="18"/>
              </w:rPr>
            </w:pPr>
            <w:r>
              <w:rPr>
                <w:sz w:val="18"/>
                <w:szCs w:val="18"/>
              </w:rPr>
              <w:t>2400</w:t>
            </w:r>
          </w:p>
        </w:tc>
        <w:tc>
          <w:tcPr>
            <w:vAlign w:val="center"/>
          </w:tcPr>
          <w:p w14:paraId="5192E257">
            <w:pPr>
              <w:jc w:val="center"/>
              <w:rPr>
                <w:sz w:val="18"/>
                <w:szCs w:val="18"/>
              </w:rPr>
            </w:pPr>
            <w:r>
              <w:rPr>
                <w:sz w:val="18"/>
                <w:szCs w:val="18"/>
              </w:rPr>
              <w:t>单层铝窗</w:t>
            </w:r>
          </w:p>
        </w:tc>
        <w:tc>
          <w:tcPr>
            <w:vAlign w:val="center"/>
          </w:tcPr>
          <w:p w14:paraId="307B1B6C">
            <w:pPr>
              <w:jc w:val="center"/>
              <w:rPr>
                <w:sz w:val="18"/>
                <w:szCs w:val="18"/>
              </w:rPr>
            </w:pPr>
            <w:r>
              <w:rPr>
                <w:sz w:val="18"/>
                <w:szCs w:val="18"/>
              </w:rPr>
              <w:t>普通玻璃</w:t>
            </w:r>
          </w:p>
        </w:tc>
        <w:tc>
          <w:tcPr>
            <w:vAlign w:val="center"/>
          </w:tcPr>
          <w:p w14:paraId="1C5FAD35">
            <w:pPr>
              <w:jc w:val="center"/>
              <w:rPr>
                <w:sz w:val="18"/>
                <w:szCs w:val="18"/>
              </w:rPr>
            </w:pPr>
            <w:r>
              <w:rPr>
                <w:sz w:val="18"/>
                <w:szCs w:val="18"/>
              </w:rPr>
              <w:t>0.89</w:t>
            </w:r>
          </w:p>
        </w:tc>
        <w:tc>
          <w:tcPr>
            <w:vAlign w:val="center"/>
          </w:tcPr>
          <w:p w14:paraId="09BE7B9C">
            <w:pPr>
              <w:jc w:val="center"/>
              <w:rPr>
                <w:sz w:val="18"/>
                <w:szCs w:val="18"/>
              </w:rPr>
            </w:pPr>
            <w:r>
              <w:rPr>
                <w:sz w:val="18"/>
                <w:szCs w:val="18"/>
              </w:rPr>
              <w:t>0.08</w:t>
            </w:r>
          </w:p>
        </w:tc>
      </w:tr>
      <w:tr w14:paraId="254BC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9C6C1D">
            <w:pPr>
              <w:jc w:val="center"/>
              <w:rPr>
                <w:sz w:val="18"/>
                <w:szCs w:val="18"/>
              </w:rPr>
            </w:pPr>
            <w:r>
              <w:rPr>
                <w:sz w:val="18"/>
                <w:szCs w:val="18"/>
              </w:rPr>
              <w:t>C3924</w:t>
            </w:r>
          </w:p>
        </w:tc>
        <w:tc>
          <w:tcPr>
            <w:vAlign w:val="center"/>
          </w:tcPr>
          <w:p w14:paraId="7BD2F2FF">
            <w:pPr>
              <w:jc w:val="center"/>
              <w:rPr>
                <w:sz w:val="18"/>
                <w:szCs w:val="18"/>
              </w:rPr>
            </w:pPr>
            <w:r>
              <w:rPr>
                <w:sz w:val="18"/>
                <w:szCs w:val="18"/>
              </w:rPr>
              <w:t>3895</w:t>
            </w:r>
          </w:p>
        </w:tc>
        <w:tc>
          <w:tcPr>
            <w:vAlign w:val="center"/>
          </w:tcPr>
          <w:p w14:paraId="0F1B8EB4">
            <w:pPr>
              <w:jc w:val="center"/>
              <w:rPr>
                <w:sz w:val="18"/>
                <w:szCs w:val="18"/>
              </w:rPr>
            </w:pPr>
            <w:r>
              <w:rPr>
                <w:sz w:val="18"/>
                <w:szCs w:val="18"/>
              </w:rPr>
              <w:t>2400</w:t>
            </w:r>
          </w:p>
        </w:tc>
        <w:tc>
          <w:tcPr>
            <w:vAlign w:val="center"/>
          </w:tcPr>
          <w:p w14:paraId="2493FD7F">
            <w:pPr>
              <w:jc w:val="center"/>
              <w:rPr>
                <w:sz w:val="18"/>
                <w:szCs w:val="18"/>
              </w:rPr>
            </w:pPr>
            <w:r>
              <w:rPr>
                <w:sz w:val="18"/>
                <w:szCs w:val="18"/>
              </w:rPr>
              <w:t>单层铝窗</w:t>
            </w:r>
          </w:p>
        </w:tc>
        <w:tc>
          <w:tcPr>
            <w:vAlign w:val="center"/>
          </w:tcPr>
          <w:p w14:paraId="7739E70A">
            <w:pPr>
              <w:jc w:val="center"/>
              <w:rPr>
                <w:sz w:val="18"/>
                <w:szCs w:val="18"/>
              </w:rPr>
            </w:pPr>
            <w:r>
              <w:rPr>
                <w:sz w:val="18"/>
                <w:szCs w:val="18"/>
              </w:rPr>
              <w:t>普通玻璃</w:t>
            </w:r>
          </w:p>
        </w:tc>
        <w:tc>
          <w:tcPr>
            <w:vAlign w:val="center"/>
          </w:tcPr>
          <w:p w14:paraId="11D614F0">
            <w:pPr>
              <w:jc w:val="center"/>
              <w:rPr>
                <w:sz w:val="18"/>
                <w:szCs w:val="18"/>
              </w:rPr>
            </w:pPr>
            <w:r>
              <w:rPr>
                <w:sz w:val="18"/>
                <w:szCs w:val="18"/>
              </w:rPr>
              <w:t>0.89</w:t>
            </w:r>
          </w:p>
        </w:tc>
        <w:tc>
          <w:tcPr>
            <w:vAlign w:val="center"/>
          </w:tcPr>
          <w:p w14:paraId="44179E2F">
            <w:pPr>
              <w:jc w:val="center"/>
              <w:rPr>
                <w:sz w:val="18"/>
                <w:szCs w:val="18"/>
              </w:rPr>
            </w:pPr>
            <w:r>
              <w:rPr>
                <w:sz w:val="18"/>
                <w:szCs w:val="18"/>
              </w:rPr>
              <w:t>0.08</w:t>
            </w:r>
          </w:p>
        </w:tc>
      </w:tr>
      <w:tr w14:paraId="5FD99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A300F7">
            <w:pPr>
              <w:jc w:val="center"/>
              <w:rPr>
                <w:sz w:val="18"/>
                <w:szCs w:val="18"/>
              </w:rPr>
            </w:pPr>
            <w:r>
              <w:rPr>
                <w:sz w:val="18"/>
                <w:szCs w:val="18"/>
              </w:rPr>
              <w:t>C4150</w:t>
            </w:r>
          </w:p>
        </w:tc>
        <w:tc>
          <w:tcPr>
            <w:vAlign w:val="center"/>
          </w:tcPr>
          <w:p w14:paraId="2EE297AF">
            <w:pPr>
              <w:jc w:val="center"/>
              <w:rPr>
                <w:sz w:val="18"/>
                <w:szCs w:val="18"/>
              </w:rPr>
            </w:pPr>
            <w:r>
              <w:rPr>
                <w:sz w:val="18"/>
                <w:szCs w:val="18"/>
              </w:rPr>
              <w:t>4074</w:t>
            </w:r>
          </w:p>
        </w:tc>
        <w:tc>
          <w:tcPr>
            <w:vAlign w:val="center"/>
          </w:tcPr>
          <w:p w14:paraId="582F4E14">
            <w:pPr>
              <w:jc w:val="center"/>
              <w:rPr>
                <w:sz w:val="18"/>
                <w:szCs w:val="18"/>
              </w:rPr>
            </w:pPr>
            <w:r>
              <w:rPr>
                <w:sz w:val="18"/>
                <w:szCs w:val="18"/>
              </w:rPr>
              <w:t>5000</w:t>
            </w:r>
          </w:p>
        </w:tc>
        <w:tc>
          <w:tcPr>
            <w:vAlign w:val="center"/>
          </w:tcPr>
          <w:p w14:paraId="2378C987">
            <w:pPr>
              <w:jc w:val="center"/>
              <w:rPr>
                <w:sz w:val="18"/>
                <w:szCs w:val="18"/>
              </w:rPr>
            </w:pPr>
            <w:r>
              <w:rPr>
                <w:sz w:val="18"/>
                <w:szCs w:val="18"/>
              </w:rPr>
              <w:t>单层铝窗</w:t>
            </w:r>
          </w:p>
        </w:tc>
        <w:tc>
          <w:tcPr>
            <w:vAlign w:val="center"/>
          </w:tcPr>
          <w:p w14:paraId="461E54B1">
            <w:pPr>
              <w:jc w:val="center"/>
              <w:rPr>
                <w:sz w:val="18"/>
                <w:szCs w:val="18"/>
              </w:rPr>
            </w:pPr>
            <w:r>
              <w:rPr>
                <w:sz w:val="18"/>
                <w:szCs w:val="18"/>
              </w:rPr>
              <w:t>普通玻璃</w:t>
            </w:r>
          </w:p>
        </w:tc>
        <w:tc>
          <w:tcPr>
            <w:vAlign w:val="center"/>
          </w:tcPr>
          <w:p w14:paraId="5AC11420">
            <w:pPr>
              <w:jc w:val="center"/>
              <w:rPr>
                <w:sz w:val="18"/>
                <w:szCs w:val="18"/>
              </w:rPr>
            </w:pPr>
            <w:r>
              <w:rPr>
                <w:sz w:val="18"/>
                <w:szCs w:val="18"/>
              </w:rPr>
              <w:t>0.89</w:t>
            </w:r>
          </w:p>
        </w:tc>
        <w:tc>
          <w:tcPr>
            <w:vAlign w:val="center"/>
          </w:tcPr>
          <w:p w14:paraId="0CC3FCC1">
            <w:pPr>
              <w:jc w:val="center"/>
              <w:rPr>
                <w:sz w:val="18"/>
                <w:szCs w:val="18"/>
              </w:rPr>
            </w:pPr>
            <w:r>
              <w:rPr>
                <w:sz w:val="18"/>
                <w:szCs w:val="18"/>
              </w:rPr>
              <w:t>0.08</w:t>
            </w:r>
          </w:p>
        </w:tc>
      </w:tr>
      <w:tr w14:paraId="0CE69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C95900">
            <w:pPr>
              <w:jc w:val="center"/>
              <w:rPr>
                <w:sz w:val="18"/>
                <w:szCs w:val="18"/>
              </w:rPr>
            </w:pPr>
            <w:r>
              <w:rPr>
                <w:sz w:val="18"/>
                <w:szCs w:val="18"/>
              </w:rPr>
              <w:t>C4424</w:t>
            </w:r>
          </w:p>
        </w:tc>
        <w:tc>
          <w:tcPr>
            <w:vAlign w:val="center"/>
          </w:tcPr>
          <w:p w14:paraId="56C65C8F">
            <w:pPr>
              <w:jc w:val="center"/>
              <w:rPr>
                <w:sz w:val="18"/>
                <w:szCs w:val="18"/>
              </w:rPr>
            </w:pPr>
            <w:r>
              <w:rPr>
                <w:sz w:val="18"/>
                <w:szCs w:val="18"/>
              </w:rPr>
              <w:t>4358</w:t>
            </w:r>
          </w:p>
        </w:tc>
        <w:tc>
          <w:tcPr>
            <w:vAlign w:val="center"/>
          </w:tcPr>
          <w:p w14:paraId="5CAF133A">
            <w:pPr>
              <w:jc w:val="center"/>
              <w:rPr>
                <w:sz w:val="18"/>
                <w:szCs w:val="18"/>
              </w:rPr>
            </w:pPr>
            <w:r>
              <w:rPr>
                <w:sz w:val="18"/>
                <w:szCs w:val="18"/>
              </w:rPr>
              <w:t>2400</w:t>
            </w:r>
          </w:p>
        </w:tc>
        <w:tc>
          <w:tcPr>
            <w:vAlign w:val="center"/>
          </w:tcPr>
          <w:p w14:paraId="1BAD81CA">
            <w:pPr>
              <w:jc w:val="center"/>
              <w:rPr>
                <w:sz w:val="18"/>
                <w:szCs w:val="18"/>
              </w:rPr>
            </w:pPr>
            <w:r>
              <w:rPr>
                <w:sz w:val="18"/>
                <w:szCs w:val="18"/>
              </w:rPr>
              <w:t>单层铝窗</w:t>
            </w:r>
          </w:p>
        </w:tc>
        <w:tc>
          <w:tcPr>
            <w:vAlign w:val="center"/>
          </w:tcPr>
          <w:p w14:paraId="21A4166D">
            <w:pPr>
              <w:jc w:val="center"/>
              <w:rPr>
                <w:sz w:val="18"/>
                <w:szCs w:val="18"/>
              </w:rPr>
            </w:pPr>
            <w:r>
              <w:rPr>
                <w:sz w:val="18"/>
                <w:szCs w:val="18"/>
              </w:rPr>
              <w:t>普通玻璃</w:t>
            </w:r>
          </w:p>
        </w:tc>
        <w:tc>
          <w:tcPr>
            <w:vAlign w:val="center"/>
          </w:tcPr>
          <w:p w14:paraId="0E6118D0">
            <w:pPr>
              <w:jc w:val="center"/>
              <w:rPr>
                <w:sz w:val="18"/>
                <w:szCs w:val="18"/>
              </w:rPr>
            </w:pPr>
            <w:r>
              <w:rPr>
                <w:sz w:val="18"/>
                <w:szCs w:val="18"/>
              </w:rPr>
              <w:t>0.89</w:t>
            </w:r>
          </w:p>
        </w:tc>
        <w:tc>
          <w:tcPr>
            <w:vAlign w:val="center"/>
          </w:tcPr>
          <w:p w14:paraId="0F6578A6">
            <w:pPr>
              <w:jc w:val="center"/>
              <w:rPr>
                <w:sz w:val="18"/>
                <w:szCs w:val="18"/>
              </w:rPr>
            </w:pPr>
            <w:r>
              <w:rPr>
                <w:sz w:val="18"/>
                <w:szCs w:val="18"/>
              </w:rPr>
              <w:t>0.08</w:t>
            </w:r>
          </w:p>
        </w:tc>
      </w:tr>
      <w:tr w14:paraId="46017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8030DC">
            <w:pPr>
              <w:jc w:val="center"/>
              <w:rPr>
                <w:sz w:val="18"/>
                <w:szCs w:val="18"/>
              </w:rPr>
            </w:pPr>
            <w:r>
              <w:rPr>
                <w:sz w:val="18"/>
                <w:szCs w:val="18"/>
              </w:rPr>
              <w:t>C4724</w:t>
            </w:r>
          </w:p>
        </w:tc>
        <w:tc>
          <w:tcPr>
            <w:vAlign w:val="center"/>
          </w:tcPr>
          <w:p w14:paraId="1DEAE35F">
            <w:pPr>
              <w:jc w:val="center"/>
              <w:rPr>
                <w:sz w:val="18"/>
                <w:szCs w:val="18"/>
              </w:rPr>
            </w:pPr>
            <w:r>
              <w:rPr>
                <w:sz w:val="18"/>
                <w:szCs w:val="18"/>
              </w:rPr>
              <w:t>4653</w:t>
            </w:r>
          </w:p>
        </w:tc>
        <w:tc>
          <w:tcPr>
            <w:vAlign w:val="center"/>
          </w:tcPr>
          <w:p w14:paraId="698D850E">
            <w:pPr>
              <w:jc w:val="center"/>
              <w:rPr>
                <w:sz w:val="18"/>
                <w:szCs w:val="18"/>
              </w:rPr>
            </w:pPr>
            <w:r>
              <w:rPr>
                <w:sz w:val="18"/>
                <w:szCs w:val="18"/>
              </w:rPr>
              <w:t>2400</w:t>
            </w:r>
          </w:p>
        </w:tc>
        <w:tc>
          <w:tcPr>
            <w:vAlign w:val="center"/>
          </w:tcPr>
          <w:p w14:paraId="4624D1ED">
            <w:pPr>
              <w:jc w:val="center"/>
              <w:rPr>
                <w:sz w:val="18"/>
                <w:szCs w:val="18"/>
              </w:rPr>
            </w:pPr>
            <w:r>
              <w:rPr>
                <w:sz w:val="18"/>
                <w:szCs w:val="18"/>
              </w:rPr>
              <w:t>单层铝窗</w:t>
            </w:r>
          </w:p>
        </w:tc>
        <w:tc>
          <w:tcPr>
            <w:vAlign w:val="center"/>
          </w:tcPr>
          <w:p w14:paraId="18EF47D0">
            <w:pPr>
              <w:jc w:val="center"/>
              <w:rPr>
                <w:sz w:val="18"/>
                <w:szCs w:val="18"/>
              </w:rPr>
            </w:pPr>
            <w:r>
              <w:rPr>
                <w:sz w:val="18"/>
                <w:szCs w:val="18"/>
              </w:rPr>
              <w:t>普通玻璃</w:t>
            </w:r>
          </w:p>
        </w:tc>
        <w:tc>
          <w:tcPr>
            <w:vAlign w:val="center"/>
          </w:tcPr>
          <w:p w14:paraId="1020DD75">
            <w:pPr>
              <w:jc w:val="center"/>
              <w:rPr>
                <w:sz w:val="18"/>
                <w:szCs w:val="18"/>
              </w:rPr>
            </w:pPr>
            <w:r>
              <w:rPr>
                <w:sz w:val="18"/>
                <w:szCs w:val="18"/>
              </w:rPr>
              <w:t>0.89</w:t>
            </w:r>
          </w:p>
        </w:tc>
        <w:tc>
          <w:tcPr>
            <w:vAlign w:val="center"/>
          </w:tcPr>
          <w:p w14:paraId="258D5809">
            <w:pPr>
              <w:jc w:val="center"/>
              <w:rPr>
                <w:sz w:val="18"/>
                <w:szCs w:val="18"/>
              </w:rPr>
            </w:pPr>
            <w:r>
              <w:rPr>
                <w:sz w:val="18"/>
                <w:szCs w:val="18"/>
              </w:rPr>
              <w:t>0.08</w:t>
            </w:r>
          </w:p>
        </w:tc>
      </w:tr>
      <w:tr w14:paraId="58F63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7D8F97">
            <w:pPr>
              <w:jc w:val="center"/>
              <w:rPr>
                <w:sz w:val="18"/>
                <w:szCs w:val="18"/>
              </w:rPr>
            </w:pPr>
            <w:r>
              <w:rPr>
                <w:sz w:val="18"/>
                <w:szCs w:val="18"/>
              </w:rPr>
              <w:t>C5224</w:t>
            </w:r>
          </w:p>
        </w:tc>
        <w:tc>
          <w:tcPr>
            <w:vAlign w:val="center"/>
          </w:tcPr>
          <w:p w14:paraId="338C135A">
            <w:pPr>
              <w:jc w:val="center"/>
              <w:rPr>
                <w:sz w:val="18"/>
                <w:szCs w:val="18"/>
              </w:rPr>
            </w:pPr>
            <w:r>
              <w:rPr>
                <w:sz w:val="18"/>
                <w:szCs w:val="18"/>
              </w:rPr>
              <w:t>5224</w:t>
            </w:r>
          </w:p>
        </w:tc>
        <w:tc>
          <w:tcPr>
            <w:vAlign w:val="center"/>
          </w:tcPr>
          <w:p w14:paraId="2ABAB205">
            <w:pPr>
              <w:jc w:val="center"/>
              <w:rPr>
                <w:sz w:val="18"/>
                <w:szCs w:val="18"/>
              </w:rPr>
            </w:pPr>
            <w:r>
              <w:rPr>
                <w:sz w:val="18"/>
                <w:szCs w:val="18"/>
              </w:rPr>
              <w:t>2400</w:t>
            </w:r>
          </w:p>
        </w:tc>
        <w:tc>
          <w:tcPr>
            <w:vAlign w:val="center"/>
          </w:tcPr>
          <w:p w14:paraId="02C50661">
            <w:pPr>
              <w:jc w:val="center"/>
              <w:rPr>
                <w:sz w:val="18"/>
                <w:szCs w:val="18"/>
              </w:rPr>
            </w:pPr>
            <w:r>
              <w:rPr>
                <w:sz w:val="18"/>
                <w:szCs w:val="18"/>
              </w:rPr>
              <w:t>单层铝窗</w:t>
            </w:r>
          </w:p>
        </w:tc>
        <w:tc>
          <w:tcPr>
            <w:vAlign w:val="center"/>
          </w:tcPr>
          <w:p w14:paraId="3C25E5D4">
            <w:pPr>
              <w:jc w:val="center"/>
              <w:rPr>
                <w:sz w:val="18"/>
                <w:szCs w:val="18"/>
              </w:rPr>
            </w:pPr>
            <w:r>
              <w:rPr>
                <w:sz w:val="18"/>
                <w:szCs w:val="18"/>
              </w:rPr>
              <w:t>普通玻璃</w:t>
            </w:r>
          </w:p>
        </w:tc>
        <w:tc>
          <w:tcPr>
            <w:vAlign w:val="center"/>
          </w:tcPr>
          <w:p w14:paraId="032F3836">
            <w:pPr>
              <w:jc w:val="center"/>
              <w:rPr>
                <w:sz w:val="18"/>
                <w:szCs w:val="18"/>
              </w:rPr>
            </w:pPr>
            <w:r>
              <w:rPr>
                <w:sz w:val="18"/>
                <w:szCs w:val="18"/>
              </w:rPr>
              <w:t>0.89</w:t>
            </w:r>
          </w:p>
        </w:tc>
        <w:tc>
          <w:tcPr>
            <w:vAlign w:val="center"/>
          </w:tcPr>
          <w:p w14:paraId="21C314A8">
            <w:pPr>
              <w:jc w:val="center"/>
              <w:rPr>
                <w:sz w:val="18"/>
                <w:szCs w:val="18"/>
              </w:rPr>
            </w:pPr>
            <w:r>
              <w:rPr>
                <w:sz w:val="18"/>
                <w:szCs w:val="18"/>
              </w:rPr>
              <w:t>0.08</w:t>
            </w:r>
          </w:p>
        </w:tc>
      </w:tr>
      <w:tr w14:paraId="264BC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7754B6">
            <w:pPr>
              <w:jc w:val="center"/>
              <w:rPr>
                <w:sz w:val="18"/>
                <w:szCs w:val="18"/>
              </w:rPr>
            </w:pPr>
            <w:r>
              <w:rPr>
                <w:sz w:val="18"/>
                <w:szCs w:val="18"/>
              </w:rPr>
              <w:t>C5336</w:t>
            </w:r>
          </w:p>
        </w:tc>
        <w:tc>
          <w:tcPr>
            <w:vAlign w:val="center"/>
          </w:tcPr>
          <w:p w14:paraId="2B048009">
            <w:pPr>
              <w:jc w:val="center"/>
              <w:rPr>
                <w:sz w:val="18"/>
                <w:szCs w:val="18"/>
              </w:rPr>
            </w:pPr>
            <w:r>
              <w:rPr>
                <w:sz w:val="18"/>
                <w:szCs w:val="18"/>
              </w:rPr>
              <w:t>5335</w:t>
            </w:r>
          </w:p>
        </w:tc>
        <w:tc>
          <w:tcPr>
            <w:vAlign w:val="center"/>
          </w:tcPr>
          <w:p w14:paraId="5BAA0E2C">
            <w:pPr>
              <w:jc w:val="center"/>
              <w:rPr>
                <w:sz w:val="18"/>
                <w:szCs w:val="18"/>
              </w:rPr>
            </w:pPr>
            <w:r>
              <w:rPr>
                <w:sz w:val="18"/>
                <w:szCs w:val="18"/>
              </w:rPr>
              <w:t>3600</w:t>
            </w:r>
          </w:p>
        </w:tc>
        <w:tc>
          <w:tcPr>
            <w:vAlign w:val="center"/>
          </w:tcPr>
          <w:p w14:paraId="64B3FCD2">
            <w:pPr>
              <w:jc w:val="center"/>
              <w:rPr>
                <w:sz w:val="18"/>
                <w:szCs w:val="18"/>
              </w:rPr>
            </w:pPr>
            <w:r>
              <w:rPr>
                <w:sz w:val="18"/>
                <w:szCs w:val="18"/>
              </w:rPr>
              <w:t>单层铝窗</w:t>
            </w:r>
          </w:p>
        </w:tc>
        <w:tc>
          <w:tcPr>
            <w:vAlign w:val="center"/>
          </w:tcPr>
          <w:p w14:paraId="5BBD5808">
            <w:pPr>
              <w:jc w:val="center"/>
              <w:rPr>
                <w:sz w:val="18"/>
                <w:szCs w:val="18"/>
              </w:rPr>
            </w:pPr>
            <w:r>
              <w:rPr>
                <w:sz w:val="18"/>
                <w:szCs w:val="18"/>
              </w:rPr>
              <w:t>普通玻璃</w:t>
            </w:r>
          </w:p>
        </w:tc>
        <w:tc>
          <w:tcPr>
            <w:vAlign w:val="center"/>
          </w:tcPr>
          <w:p w14:paraId="7C8968D2">
            <w:pPr>
              <w:jc w:val="center"/>
              <w:rPr>
                <w:sz w:val="18"/>
                <w:szCs w:val="18"/>
              </w:rPr>
            </w:pPr>
            <w:r>
              <w:rPr>
                <w:sz w:val="18"/>
                <w:szCs w:val="18"/>
              </w:rPr>
              <w:t>0.89</w:t>
            </w:r>
          </w:p>
        </w:tc>
        <w:tc>
          <w:tcPr>
            <w:vAlign w:val="center"/>
          </w:tcPr>
          <w:p w14:paraId="3EC388FE">
            <w:pPr>
              <w:jc w:val="center"/>
              <w:rPr>
                <w:sz w:val="18"/>
                <w:szCs w:val="18"/>
              </w:rPr>
            </w:pPr>
            <w:r>
              <w:rPr>
                <w:sz w:val="18"/>
                <w:szCs w:val="18"/>
              </w:rPr>
              <w:t>0.08</w:t>
            </w:r>
          </w:p>
        </w:tc>
      </w:tr>
      <w:tr w14:paraId="4A4F697D">
        <w:tblPrEx>
          <w:tblCellMar>
            <w:top w:w="0" w:type="dxa"/>
            <w:left w:w="108" w:type="dxa"/>
            <w:bottom w:w="0" w:type="dxa"/>
            <w:right w:w="108" w:type="dxa"/>
          </w:tblCellMar>
        </w:tblPrEx>
        <w:tc>
          <w:tcPr>
            <w:vAlign w:val="center"/>
          </w:tcPr>
          <w:p w14:paraId="6194F897">
            <w:pPr>
              <w:jc w:val="center"/>
              <w:rPr>
                <w:sz w:val="18"/>
                <w:szCs w:val="18"/>
              </w:rPr>
            </w:pPr>
            <w:r>
              <w:rPr>
                <w:sz w:val="18"/>
                <w:szCs w:val="18"/>
              </w:rPr>
              <w:t>C5824</w:t>
            </w:r>
          </w:p>
        </w:tc>
        <w:tc>
          <w:tcPr>
            <w:vAlign w:val="center"/>
          </w:tcPr>
          <w:p w14:paraId="0515FF43">
            <w:pPr>
              <w:jc w:val="center"/>
              <w:rPr>
                <w:sz w:val="18"/>
                <w:szCs w:val="18"/>
              </w:rPr>
            </w:pPr>
            <w:r>
              <w:rPr>
                <w:sz w:val="18"/>
                <w:szCs w:val="18"/>
              </w:rPr>
              <w:t>5841</w:t>
            </w:r>
          </w:p>
        </w:tc>
        <w:tc>
          <w:tcPr>
            <w:vAlign w:val="center"/>
          </w:tcPr>
          <w:p w14:paraId="546F9F54">
            <w:pPr>
              <w:jc w:val="center"/>
              <w:rPr>
                <w:sz w:val="18"/>
                <w:szCs w:val="18"/>
              </w:rPr>
            </w:pPr>
            <w:r>
              <w:rPr>
                <w:sz w:val="18"/>
                <w:szCs w:val="18"/>
              </w:rPr>
              <w:t>2400</w:t>
            </w:r>
          </w:p>
        </w:tc>
        <w:tc>
          <w:tcPr>
            <w:vAlign w:val="center"/>
          </w:tcPr>
          <w:p w14:paraId="45BC304C">
            <w:pPr>
              <w:jc w:val="center"/>
              <w:rPr>
                <w:sz w:val="18"/>
                <w:szCs w:val="18"/>
              </w:rPr>
            </w:pPr>
            <w:r>
              <w:rPr>
                <w:sz w:val="18"/>
                <w:szCs w:val="18"/>
              </w:rPr>
              <w:t>单层铝窗</w:t>
            </w:r>
          </w:p>
        </w:tc>
        <w:tc>
          <w:tcPr>
            <w:vAlign w:val="center"/>
          </w:tcPr>
          <w:p w14:paraId="3E23DAA2">
            <w:pPr>
              <w:jc w:val="center"/>
              <w:rPr>
                <w:sz w:val="18"/>
                <w:szCs w:val="18"/>
              </w:rPr>
            </w:pPr>
            <w:r>
              <w:rPr>
                <w:sz w:val="18"/>
                <w:szCs w:val="18"/>
              </w:rPr>
              <w:t>普通玻璃</w:t>
            </w:r>
          </w:p>
        </w:tc>
        <w:tc>
          <w:tcPr>
            <w:vAlign w:val="center"/>
          </w:tcPr>
          <w:p w14:paraId="31BA3A62">
            <w:pPr>
              <w:jc w:val="center"/>
              <w:rPr>
                <w:sz w:val="18"/>
                <w:szCs w:val="18"/>
              </w:rPr>
            </w:pPr>
            <w:r>
              <w:rPr>
                <w:sz w:val="18"/>
                <w:szCs w:val="18"/>
              </w:rPr>
              <w:t>0.89</w:t>
            </w:r>
          </w:p>
        </w:tc>
        <w:tc>
          <w:tcPr>
            <w:vAlign w:val="center"/>
          </w:tcPr>
          <w:p w14:paraId="04CEE78A">
            <w:pPr>
              <w:jc w:val="center"/>
              <w:rPr>
                <w:sz w:val="18"/>
                <w:szCs w:val="18"/>
              </w:rPr>
            </w:pPr>
            <w:r>
              <w:rPr>
                <w:sz w:val="18"/>
                <w:szCs w:val="18"/>
              </w:rPr>
              <w:t>0.08</w:t>
            </w:r>
          </w:p>
        </w:tc>
      </w:tr>
      <w:tr w14:paraId="5D34E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F86368">
            <w:pPr>
              <w:jc w:val="center"/>
              <w:rPr>
                <w:sz w:val="18"/>
                <w:szCs w:val="18"/>
              </w:rPr>
            </w:pPr>
            <w:r>
              <w:rPr>
                <w:sz w:val="18"/>
                <w:szCs w:val="18"/>
              </w:rPr>
              <w:t>C6020</w:t>
            </w:r>
          </w:p>
        </w:tc>
        <w:tc>
          <w:tcPr>
            <w:vAlign w:val="center"/>
          </w:tcPr>
          <w:p w14:paraId="3D45C5C9">
            <w:pPr>
              <w:jc w:val="center"/>
              <w:rPr>
                <w:sz w:val="18"/>
                <w:szCs w:val="18"/>
              </w:rPr>
            </w:pPr>
            <w:r>
              <w:rPr>
                <w:sz w:val="18"/>
                <w:szCs w:val="18"/>
              </w:rPr>
              <w:t>6001</w:t>
            </w:r>
          </w:p>
        </w:tc>
        <w:tc>
          <w:tcPr>
            <w:vAlign w:val="center"/>
          </w:tcPr>
          <w:p w14:paraId="20BD4095">
            <w:pPr>
              <w:jc w:val="center"/>
              <w:rPr>
                <w:sz w:val="18"/>
                <w:szCs w:val="18"/>
              </w:rPr>
            </w:pPr>
            <w:r>
              <w:rPr>
                <w:sz w:val="18"/>
                <w:szCs w:val="18"/>
              </w:rPr>
              <w:t>2000</w:t>
            </w:r>
          </w:p>
        </w:tc>
        <w:tc>
          <w:tcPr>
            <w:vAlign w:val="center"/>
          </w:tcPr>
          <w:p w14:paraId="10E8B51F">
            <w:pPr>
              <w:jc w:val="center"/>
              <w:rPr>
                <w:sz w:val="18"/>
                <w:szCs w:val="18"/>
              </w:rPr>
            </w:pPr>
            <w:r>
              <w:rPr>
                <w:sz w:val="18"/>
                <w:szCs w:val="18"/>
              </w:rPr>
              <w:t>单层铝窗</w:t>
            </w:r>
          </w:p>
        </w:tc>
        <w:tc>
          <w:tcPr>
            <w:vAlign w:val="center"/>
          </w:tcPr>
          <w:p w14:paraId="55A26962">
            <w:pPr>
              <w:jc w:val="center"/>
              <w:rPr>
                <w:sz w:val="18"/>
                <w:szCs w:val="18"/>
              </w:rPr>
            </w:pPr>
            <w:r>
              <w:rPr>
                <w:sz w:val="18"/>
                <w:szCs w:val="18"/>
              </w:rPr>
              <w:t>普通玻璃</w:t>
            </w:r>
          </w:p>
        </w:tc>
        <w:tc>
          <w:tcPr>
            <w:vAlign w:val="center"/>
          </w:tcPr>
          <w:p w14:paraId="59ACB1EC">
            <w:pPr>
              <w:jc w:val="center"/>
              <w:rPr>
                <w:sz w:val="18"/>
                <w:szCs w:val="18"/>
              </w:rPr>
            </w:pPr>
            <w:r>
              <w:rPr>
                <w:sz w:val="18"/>
                <w:szCs w:val="18"/>
              </w:rPr>
              <w:t>0.89</w:t>
            </w:r>
          </w:p>
        </w:tc>
        <w:tc>
          <w:tcPr>
            <w:vAlign w:val="center"/>
          </w:tcPr>
          <w:p w14:paraId="5A02D638">
            <w:pPr>
              <w:jc w:val="center"/>
              <w:rPr>
                <w:sz w:val="18"/>
                <w:szCs w:val="18"/>
              </w:rPr>
            </w:pPr>
            <w:r>
              <w:rPr>
                <w:sz w:val="18"/>
                <w:szCs w:val="18"/>
              </w:rPr>
              <w:t>0.08</w:t>
            </w:r>
          </w:p>
        </w:tc>
      </w:tr>
      <w:tr w14:paraId="17657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057A63">
            <w:pPr>
              <w:jc w:val="center"/>
              <w:rPr>
                <w:sz w:val="18"/>
                <w:szCs w:val="18"/>
              </w:rPr>
            </w:pPr>
            <w:r>
              <w:rPr>
                <w:sz w:val="18"/>
                <w:szCs w:val="18"/>
              </w:rPr>
              <w:t>C6124</w:t>
            </w:r>
          </w:p>
        </w:tc>
        <w:tc>
          <w:tcPr>
            <w:vAlign w:val="center"/>
          </w:tcPr>
          <w:p w14:paraId="79B35CF2">
            <w:pPr>
              <w:jc w:val="center"/>
              <w:rPr>
                <w:sz w:val="18"/>
                <w:szCs w:val="18"/>
              </w:rPr>
            </w:pPr>
            <w:r>
              <w:rPr>
                <w:sz w:val="18"/>
                <w:szCs w:val="18"/>
              </w:rPr>
              <w:t>6079</w:t>
            </w:r>
          </w:p>
        </w:tc>
        <w:tc>
          <w:tcPr>
            <w:vAlign w:val="center"/>
          </w:tcPr>
          <w:p w14:paraId="183321A8">
            <w:pPr>
              <w:jc w:val="center"/>
              <w:rPr>
                <w:sz w:val="18"/>
                <w:szCs w:val="18"/>
              </w:rPr>
            </w:pPr>
            <w:r>
              <w:rPr>
                <w:sz w:val="18"/>
                <w:szCs w:val="18"/>
              </w:rPr>
              <w:t>2400</w:t>
            </w:r>
          </w:p>
        </w:tc>
        <w:tc>
          <w:tcPr>
            <w:vAlign w:val="center"/>
          </w:tcPr>
          <w:p w14:paraId="7B720C0A">
            <w:pPr>
              <w:jc w:val="center"/>
              <w:rPr>
                <w:sz w:val="18"/>
                <w:szCs w:val="18"/>
              </w:rPr>
            </w:pPr>
            <w:r>
              <w:rPr>
                <w:sz w:val="18"/>
                <w:szCs w:val="18"/>
              </w:rPr>
              <w:t>单层铝窗</w:t>
            </w:r>
          </w:p>
        </w:tc>
        <w:tc>
          <w:tcPr>
            <w:vAlign w:val="center"/>
          </w:tcPr>
          <w:p w14:paraId="6309B7AB">
            <w:pPr>
              <w:jc w:val="center"/>
              <w:rPr>
                <w:sz w:val="18"/>
                <w:szCs w:val="18"/>
              </w:rPr>
            </w:pPr>
            <w:r>
              <w:rPr>
                <w:sz w:val="18"/>
                <w:szCs w:val="18"/>
              </w:rPr>
              <w:t>普通玻璃</w:t>
            </w:r>
          </w:p>
        </w:tc>
        <w:tc>
          <w:tcPr>
            <w:vAlign w:val="center"/>
          </w:tcPr>
          <w:p w14:paraId="04DE8B25">
            <w:pPr>
              <w:jc w:val="center"/>
              <w:rPr>
                <w:sz w:val="18"/>
                <w:szCs w:val="18"/>
              </w:rPr>
            </w:pPr>
            <w:r>
              <w:rPr>
                <w:sz w:val="18"/>
                <w:szCs w:val="18"/>
              </w:rPr>
              <w:t>0.89</w:t>
            </w:r>
          </w:p>
        </w:tc>
        <w:tc>
          <w:tcPr>
            <w:vAlign w:val="center"/>
          </w:tcPr>
          <w:p w14:paraId="50EC1EFA">
            <w:pPr>
              <w:jc w:val="center"/>
              <w:rPr>
                <w:sz w:val="18"/>
                <w:szCs w:val="18"/>
              </w:rPr>
            </w:pPr>
            <w:r>
              <w:rPr>
                <w:sz w:val="18"/>
                <w:szCs w:val="18"/>
              </w:rPr>
              <w:t>0.08</w:t>
            </w:r>
          </w:p>
        </w:tc>
      </w:tr>
      <w:tr w14:paraId="79870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EC8D11">
            <w:pPr>
              <w:jc w:val="center"/>
              <w:rPr>
                <w:sz w:val="18"/>
                <w:szCs w:val="18"/>
              </w:rPr>
            </w:pPr>
            <w:r>
              <w:rPr>
                <w:sz w:val="18"/>
                <w:szCs w:val="18"/>
              </w:rPr>
              <w:t>C6170</w:t>
            </w:r>
          </w:p>
        </w:tc>
        <w:tc>
          <w:tcPr>
            <w:vAlign w:val="center"/>
          </w:tcPr>
          <w:p w14:paraId="00887C05">
            <w:pPr>
              <w:jc w:val="center"/>
              <w:rPr>
                <w:sz w:val="18"/>
                <w:szCs w:val="18"/>
              </w:rPr>
            </w:pPr>
            <w:r>
              <w:rPr>
                <w:sz w:val="18"/>
                <w:szCs w:val="18"/>
              </w:rPr>
              <w:t>6116</w:t>
            </w:r>
          </w:p>
        </w:tc>
        <w:tc>
          <w:tcPr>
            <w:vAlign w:val="center"/>
          </w:tcPr>
          <w:p w14:paraId="3D5DDC50">
            <w:pPr>
              <w:jc w:val="center"/>
              <w:rPr>
                <w:sz w:val="18"/>
                <w:szCs w:val="18"/>
              </w:rPr>
            </w:pPr>
            <w:r>
              <w:rPr>
                <w:sz w:val="18"/>
                <w:szCs w:val="18"/>
              </w:rPr>
              <w:t>7000</w:t>
            </w:r>
          </w:p>
        </w:tc>
        <w:tc>
          <w:tcPr>
            <w:vAlign w:val="center"/>
          </w:tcPr>
          <w:p w14:paraId="5820A852">
            <w:pPr>
              <w:jc w:val="center"/>
              <w:rPr>
                <w:sz w:val="18"/>
                <w:szCs w:val="18"/>
              </w:rPr>
            </w:pPr>
            <w:r>
              <w:rPr>
                <w:sz w:val="18"/>
                <w:szCs w:val="18"/>
              </w:rPr>
              <w:t>单层铝窗</w:t>
            </w:r>
          </w:p>
        </w:tc>
        <w:tc>
          <w:tcPr>
            <w:vAlign w:val="center"/>
          </w:tcPr>
          <w:p w14:paraId="43F3C10D">
            <w:pPr>
              <w:jc w:val="center"/>
              <w:rPr>
                <w:sz w:val="18"/>
                <w:szCs w:val="18"/>
              </w:rPr>
            </w:pPr>
            <w:r>
              <w:rPr>
                <w:sz w:val="18"/>
                <w:szCs w:val="18"/>
              </w:rPr>
              <w:t>普通玻璃</w:t>
            </w:r>
          </w:p>
        </w:tc>
        <w:tc>
          <w:tcPr>
            <w:vAlign w:val="center"/>
          </w:tcPr>
          <w:p w14:paraId="1F4E8E83">
            <w:pPr>
              <w:jc w:val="center"/>
              <w:rPr>
                <w:sz w:val="18"/>
                <w:szCs w:val="18"/>
              </w:rPr>
            </w:pPr>
            <w:r>
              <w:rPr>
                <w:sz w:val="18"/>
                <w:szCs w:val="18"/>
              </w:rPr>
              <w:t>0.89</w:t>
            </w:r>
          </w:p>
        </w:tc>
        <w:tc>
          <w:tcPr>
            <w:vAlign w:val="center"/>
          </w:tcPr>
          <w:p w14:paraId="12439301">
            <w:pPr>
              <w:jc w:val="center"/>
              <w:rPr>
                <w:sz w:val="18"/>
                <w:szCs w:val="18"/>
              </w:rPr>
            </w:pPr>
            <w:r>
              <w:rPr>
                <w:sz w:val="18"/>
                <w:szCs w:val="18"/>
              </w:rPr>
              <w:t>0.08</w:t>
            </w:r>
          </w:p>
        </w:tc>
      </w:tr>
      <w:tr w14:paraId="0AFDE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4F6761">
            <w:pPr>
              <w:jc w:val="center"/>
              <w:rPr>
                <w:sz w:val="18"/>
                <w:szCs w:val="18"/>
              </w:rPr>
            </w:pPr>
            <w:r>
              <w:rPr>
                <w:sz w:val="18"/>
                <w:szCs w:val="18"/>
              </w:rPr>
              <w:t>C6270</w:t>
            </w:r>
          </w:p>
        </w:tc>
        <w:tc>
          <w:tcPr>
            <w:vAlign w:val="center"/>
          </w:tcPr>
          <w:p w14:paraId="72C76BC2">
            <w:pPr>
              <w:jc w:val="center"/>
              <w:rPr>
                <w:sz w:val="18"/>
                <w:szCs w:val="18"/>
              </w:rPr>
            </w:pPr>
            <w:r>
              <w:rPr>
                <w:sz w:val="18"/>
                <w:szCs w:val="18"/>
              </w:rPr>
              <w:t>6170</w:t>
            </w:r>
          </w:p>
        </w:tc>
        <w:tc>
          <w:tcPr>
            <w:vAlign w:val="center"/>
          </w:tcPr>
          <w:p w14:paraId="7A32A0B2">
            <w:pPr>
              <w:jc w:val="center"/>
              <w:rPr>
                <w:sz w:val="18"/>
                <w:szCs w:val="18"/>
              </w:rPr>
            </w:pPr>
            <w:r>
              <w:rPr>
                <w:sz w:val="18"/>
                <w:szCs w:val="18"/>
              </w:rPr>
              <w:t>7000</w:t>
            </w:r>
          </w:p>
        </w:tc>
        <w:tc>
          <w:tcPr>
            <w:vAlign w:val="center"/>
          </w:tcPr>
          <w:p w14:paraId="0EBB8AAE">
            <w:pPr>
              <w:jc w:val="center"/>
              <w:rPr>
                <w:sz w:val="18"/>
                <w:szCs w:val="18"/>
              </w:rPr>
            </w:pPr>
            <w:r>
              <w:rPr>
                <w:sz w:val="18"/>
                <w:szCs w:val="18"/>
              </w:rPr>
              <w:t>单层铝窗</w:t>
            </w:r>
          </w:p>
        </w:tc>
        <w:tc>
          <w:tcPr>
            <w:vAlign w:val="center"/>
          </w:tcPr>
          <w:p w14:paraId="0844898B">
            <w:pPr>
              <w:jc w:val="center"/>
              <w:rPr>
                <w:sz w:val="18"/>
                <w:szCs w:val="18"/>
              </w:rPr>
            </w:pPr>
            <w:r>
              <w:rPr>
                <w:sz w:val="18"/>
                <w:szCs w:val="18"/>
              </w:rPr>
              <w:t>普通玻璃</w:t>
            </w:r>
          </w:p>
        </w:tc>
        <w:tc>
          <w:tcPr>
            <w:vAlign w:val="center"/>
          </w:tcPr>
          <w:p w14:paraId="707275F1">
            <w:pPr>
              <w:jc w:val="center"/>
              <w:rPr>
                <w:sz w:val="18"/>
                <w:szCs w:val="18"/>
              </w:rPr>
            </w:pPr>
            <w:r>
              <w:rPr>
                <w:sz w:val="18"/>
                <w:szCs w:val="18"/>
              </w:rPr>
              <w:t>0.89</w:t>
            </w:r>
          </w:p>
        </w:tc>
        <w:tc>
          <w:tcPr>
            <w:vAlign w:val="center"/>
          </w:tcPr>
          <w:p w14:paraId="162562EA">
            <w:pPr>
              <w:jc w:val="center"/>
              <w:rPr>
                <w:sz w:val="18"/>
                <w:szCs w:val="18"/>
              </w:rPr>
            </w:pPr>
            <w:r>
              <w:rPr>
                <w:sz w:val="18"/>
                <w:szCs w:val="18"/>
              </w:rPr>
              <w:t>0.08</w:t>
            </w:r>
          </w:p>
        </w:tc>
      </w:tr>
      <w:tr w14:paraId="1FE75CF4">
        <w:tblPrEx>
          <w:tblCellMar>
            <w:top w:w="0" w:type="dxa"/>
            <w:left w:w="108" w:type="dxa"/>
            <w:bottom w:w="0" w:type="dxa"/>
            <w:right w:w="108" w:type="dxa"/>
          </w:tblCellMar>
        </w:tblPrEx>
        <w:tc>
          <w:tcPr>
            <w:vAlign w:val="center"/>
          </w:tcPr>
          <w:p w14:paraId="6A2C4973">
            <w:pPr>
              <w:jc w:val="center"/>
              <w:rPr>
                <w:sz w:val="18"/>
                <w:szCs w:val="18"/>
              </w:rPr>
            </w:pPr>
            <w:r>
              <w:rPr>
                <w:sz w:val="18"/>
                <w:szCs w:val="18"/>
              </w:rPr>
              <w:t>C7024</w:t>
            </w:r>
          </w:p>
        </w:tc>
        <w:tc>
          <w:tcPr>
            <w:vAlign w:val="center"/>
          </w:tcPr>
          <w:p w14:paraId="24D7577E">
            <w:pPr>
              <w:jc w:val="center"/>
              <w:rPr>
                <w:sz w:val="18"/>
                <w:szCs w:val="18"/>
              </w:rPr>
            </w:pPr>
            <w:r>
              <w:rPr>
                <w:sz w:val="18"/>
                <w:szCs w:val="18"/>
              </w:rPr>
              <w:t>7027</w:t>
            </w:r>
          </w:p>
        </w:tc>
        <w:tc>
          <w:tcPr>
            <w:vAlign w:val="center"/>
          </w:tcPr>
          <w:p w14:paraId="21717AF0">
            <w:pPr>
              <w:jc w:val="center"/>
              <w:rPr>
                <w:sz w:val="18"/>
                <w:szCs w:val="18"/>
              </w:rPr>
            </w:pPr>
            <w:r>
              <w:rPr>
                <w:sz w:val="18"/>
                <w:szCs w:val="18"/>
              </w:rPr>
              <w:t>2400</w:t>
            </w:r>
          </w:p>
        </w:tc>
        <w:tc>
          <w:tcPr>
            <w:vAlign w:val="center"/>
          </w:tcPr>
          <w:p w14:paraId="3F1AC546">
            <w:pPr>
              <w:jc w:val="center"/>
              <w:rPr>
                <w:sz w:val="18"/>
                <w:szCs w:val="18"/>
              </w:rPr>
            </w:pPr>
            <w:r>
              <w:rPr>
                <w:sz w:val="18"/>
                <w:szCs w:val="18"/>
              </w:rPr>
              <w:t>单层铝窗</w:t>
            </w:r>
          </w:p>
        </w:tc>
        <w:tc>
          <w:tcPr>
            <w:vAlign w:val="center"/>
          </w:tcPr>
          <w:p w14:paraId="097D627D">
            <w:pPr>
              <w:jc w:val="center"/>
              <w:rPr>
                <w:sz w:val="18"/>
                <w:szCs w:val="18"/>
              </w:rPr>
            </w:pPr>
            <w:r>
              <w:rPr>
                <w:sz w:val="18"/>
                <w:szCs w:val="18"/>
              </w:rPr>
              <w:t>普通玻璃</w:t>
            </w:r>
          </w:p>
        </w:tc>
        <w:tc>
          <w:tcPr>
            <w:vAlign w:val="center"/>
          </w:tcPr>
          <w:p w14:paraId="5FC20A4D">
            <w:pPr>
              <w:jc w:val="center"/>
              <w:rPr>
                <w:sz w:val="18"/>
                <w:szCs w:val="18"/>
              </w:rPr>
            </w:pPr>
            <w:r>
              <w:rPr>
                <w:sz w:val="18"/>
                <w:szCs w:val="18"/>
              </w:rPr>
              <w:t>0.89</w:t>
            </w:r>
          </w:p>
        </w:tc>
        <w:tc>
          <w:tcPr>
            <w:vAlign w:val="center"/>
          </w:tcPr>
          <w:p w14:paraId="785ED65B">
            <w:pPr>
              <w:jc w:val="center"/>
              <w:rPr>
                <w:sz w:val="18"/>
                <w:szCs w:val="18"/>
              </w:rPr>
            </w:pPr>
            <w:r>
              <w:rPr>
                <w:sz w:val="18"/>
                <w:szCs w:val="18"/>
              </w:rPr>
              <w:t>0.08</w:t>
            </w:r>
          </w:p>
        </w:tc>
      </w:tr>
      <w:tr w14:paraId="35912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008700">
            <w:pPr>
              <w:jc w:val="center"/>
              <w:rPr>
                <w:sz w:val="18"/>
                <w:szCs w:val="18"/>
              </w:rPr>
            </w:pPr>
            <w:r>
              <w:rPr>
                <w:sz w:val="18"/>
                <w:szCs w:val="18"/>
              </w:rPr>
              <w:t>C7050</w:t>
            </w:r>
          </w:p>
        </w:tc>
        <w:tc>
          <w:tcPr>
            <w:vAlign w:val="center"/>
          </w:tcPr>
          <w:p w14:paraId="08FEF241">
            <w:pPr>
              <w:jc w:val="center"/>
              <w:rPr>
                <w:sz w:val="18"/>
                <w:szCs w:val="18"/>
              </w:rPr>
            </w:pPr>
            <w:r>
              <w:rPr>
                <w:sz w:val="18"/>
                <w:szCs w:val="18"/>
              </w:rPr>
              <w:t>7003</w:t>
            </w:r>
          </w:p>
        </w:tc>
        <w:tc>
          <w:tcPr>
            <w:vAlign w:val="center"/>
          </w:tcPr>
          <w:p w14:paraId="44A180B6">
            <w:pPr>
              <w:jc w:val="center"/>
              <w:rPr>
                <w:sz w:val="18"/>
                <w:szCs w:val="18"/>
              </w:rPr>
            </w:pPr>
            <w:r>
              <w:rPr>
                <w:sz w:val="18"/>
                <w:szCs w:val="18"/>
              </w:rPr>
              <w:t>5000</w:t>
            </w:r>
          </w:p>
        </w:tc>
        <w:tc>
          <w:tcPr>
            <w:vAlign w:val="center"/>
          </w:tcPr>
          <w:p w14:paraId="437670D3">
            <w:pPr>
              <w:jc w:val="center"/>
              <w:rPr>
                <w:sz w:val="18"/>
                <w:szCs w:val="18"/>
              </w:rPr>
            </w:pPr>
            <w:r>
              <w:rPr>
                <w:sz w:val="18"/>
                <w:szCs w:val="18"/>
              </w:rPr>
              <w:t>单层铝窗</w:t>
            </w:r>
          </w:p>
        </w:tc>
        <w:tc>
          <w:tcPr>
            <w:vAlign w:val="center"/>
          </w:tcPr>
          <w:p w14:paraId="2BF6D8EF">
            <w:pPr>
              <w:jc w:val="center"/>
              <w:rPr>
                <w:sz w:val="18"/>
                <w:szCs w:val="18"/>
              </w:rPr>
            </w:pPr>
            <w:r>
              <w:rPr>
                <w:sz w:val="18"/>
                <w:szCs w:val="18"/>
              </w:rPr>
              <w:t>普通玻璃</w:t>
            </w:r>
          </w:p>
        </w:tc>
        <w:tc>
          <w:tcPr>
            <w:vAlign w:val="center"/>
          </w:tcPr>
          <w:p w14:paraId="5EA4047A">
            <w:pPr>
              <w:jc w:val="center"/>
              <w:rPr>
                <w:sz w:val="18"/>
                <w:szCs w:val="18"/>
              </w:rPr>
            </w:pPr>
            <w:r>
              <w:rPr>
                <w:sz w:val="18"/>
                <w:szCs w:val="18"/>
              </w:rPr>
              <w:t>0.89</w:t>
            </w:r>
          </w:p>
        </w:tc>
        <w:tc>
          <w:tcPr>
            <w:vAlign w:val="center"/>
          </w:tcPr>
          <w:p w14:paraId="42814DC1">
            <w:pPr>
              <w:jc w:val="center"/>
              <w:rPr>
                <w:sz w:val="18"/>
                <w:szCs w:val="18"/>
              </w:rPr>
            </w:pPr>
            <w:r>
              <w:rPr>
                <w:sz w:val="18"/>
                <w:szCs w:val="18"/>
              </w:rPr>
              <w:t>0.08</w:t>
            </w:r>
          </w:p>
        </w:tc>
      </w:tr>
      <w:tr w14:paraId="28480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2D257F">
            <w:pPr>
              <w:jc w:val="center"/>
              <w:rPr>
                <w:sz w:val="18"/>
                <w:szCs w:val="18"/>
              </w:rPr>
            </w:pPr>
            <w:r>
              <w:rPr>
                <w:sz w:val="18"/>
                <w:szCs w:val="18"/>
              </w:rPr>
              <w:t>C7424</w:t>
            </w:r>
          </w:p>
        </w:tc>
        <w:tc>
          <w:tcPr>
            <w:vAlign w:val="center"/>
          </w:tcPr>
          <w:p w14:paraId="30D5CCC2">
            <w:pPr>
              <w:jc w:val="center"/>
              <w:rPr>
                <w:sz w:val="18"/>
                <w:szCs w:val="18"/>
              </w:rPr>
            </w:pPr>
            <w:r>
              <w:rPr>
                <w:sz w:val="18"/>
                <w:szCs w:val="18"/>
              </w:rPr>
              <w:t>7414</w:t>
            </w:r>
          </w:p>
        </w:tc>
        <w:tc>
          <w:tcPr>
            <w:vAlign w:val="center"/>
          </w:tcPr>
          <w:p w14:paraId="0CFA22FB">
            <w:pPr>
              <w:jc w:val="center"/>
              <w:rPr>
                <w:sz w:val="18"/>
                <w:szCs w:val="18"/>
              </w:rPr>
            </w:pPr>
            <w:r>
              <w:rPr>
                <w:sz w:val="18"/>
                <w:szCs w:val="18"/>
              </w:rPr>
              <w:t>2400</w:t>
            </w:r>
          </w:p>
        </w:tc>
        <w:tc>
          <w:tcPr>
            <w:vAlign w:val="center"/>
          </w:tcPr>
          <w:p w14:paraId="53AC415B">
            <w:pPr>
              <w:jc w:val="center"/>
              <w:rPr>
                <w:sz w:val="18"/>
                <w:szCs w:val="18"/>
              </w:rPr>
            </w:pPr>
            <w:r>
              <w:rPr>
                <w:sz w:val="18"/>
                <w:szCs w:val="18"/>
              </w:rPr>
              <w:t>单层铝窗</w:t>
            </w:r>
          </w:p>
        </w:tc>
        <w:tc>
          <w:tcPr>
            <w:vAlign w:val="center"/>
          </w:tcPr>
          <w:p w14:paraId="61831CCA">
            <w:pPr>
              <w:jc w:val="center"/>
              <w:rPr>
                <w:sz w:val="18"/>
                <w:szCs w:val="18"/>
              </w:rPr>
            </w:pPr>
            <w:r>
              <w:rPr>
                <w:sz w:val="18"/>
                <w:szCs w:val="18"/>
              </w:rPr>
              <w:t>普通玻璃</w:t>
            </w:r>
          </w:p>
        </w:tc>
        <w:tc>
          <w:tcPr>
            <w:vAlign w:val="center"/>
          </w:tcPr>
          <w:p w14:paraId="094CE902">
            <w:pPr>
              <w:jc w:val="center"/>
              <w:rPr>
                <w:sz w:val="18"/>
                <w:szCs w:val="18"/>
              </w:rPr>
            </w:pPr>
            <w:r>
              <w:rPr>
                <w:sz w:val="18"/>
                <w:szCs w:val="18"/>
              </w:rPr>
              <w:t>0.89</w:t>
            </w:r>
          </w:p>
        </w:tc>
        <w:tc>
          <w:tcPr>
            <w:vAlign w:val="center"/>
          </w:tcPr>
          <w:p w14:paraId="13548FC8">
            <w:pPr>
              <w:jc w:val="center"/>
              <w:rPr>
                <w:sz w:val="18"/>
                <w:szCs w:val="18"/>
              </w:rPr>
            </w:pPr>
            <w:r>
              <w:rPr>
                <w:sz w:val="18"/>
                <w:szCs w:val="18"/>
              </w:rPr>
              <w:t>0.08</w:t>
            </w:r>
          </w:p>
        </w:tc>
      </w:tr>
      <w:tr w14:paraId="40E8E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2D810E">
            <w:pPr>
              <w:jc w:val="center"/>
              <w:rPr>
                <w:sz w:val="18"/>
                <w:szCs w:val="18"/>
              </w:rPr>
            </w:pPr>
            <w:r>
              <w:rPr>
                <w:sz w:val="18"/>
                <w:szCs w:val="18"/>
              </w:rPr>
              <w:t>C8850</w:t>
            </w:r>
          </w:p>
        </w:tc>
        <w:tc>
          <w:tcPr>
            <w:vAlign w:val="center"/>
          </w:tcPr>
          <w:p w14:paraId="20014217">
            <w:pPr>
              <w:jc w:val="center"/>
              <w:rPr>
                <w:sz w:val="18"/>
                <w:szCs w:val="18"/>
              </w:rPr>
            </w:pPr>
            <w:r>
              <w:rPr>
                <w:sz w:val="18"/>
                <w:szCs w:val="18"/>
              </w:rPr>
              <w:t>8823</w:t>
            </w:r>
          </w:p>
        </w:tc>
        <w:tc>
          <w:tcPr>
            <w:vAlign w:val="center"/>
          </w:tcPr>
          <w:p w14:paraId="50C98648">
            <w:pPr>
              <w:jc w:val="center"/>
              <w:rPr>
                <w:sz w:val="18"/>
                <w:szCs w:val="18"/>
              </w:rPr>
            </w:pPr>
            <w:r>
              <w:rPr>
                <w:sz w:val="18"/>
                <w:szCs w:val="18"/>
              </w:rPr>
              <w:t>5000</w:t>
            </w:r>
          </w:p>
        </w:tc>
        <w:tc>
          <w:tcPr>
            <w:vAlign w:val="center"/>
          </w:tcPr>
          <w:p w14:paraId="07DE3181">
            <w:pPr>
              <w:jc w:val="center"/>
              <w:rPr>
                <w:sz w:val="18"/>
                <w:szCs w:val="18"/>
              </w:rPr>
            </w:pPr>
            <w:r>
              <w:rPr>
                <w:sz w:val="18"/>
                <w:szCs w:val="18"/>
              </w:rPr>
              <w:t>单层铝窗</w:t>
            </w:r>
          </w:p>
        </w:tc>
        <w:tc>
          <w:tcPr>
            <w:vAlign w:val="center"/>
          </w:tcPr>
          <w:p w14:paraId="7051EC4A">
            <w:pPr>
              <w:jc w:val="center"/>
              <w:rPr>
                <w:sz w:val="18"/>
                <w:szCs w:val="18"/>
              </w:rPr>
            </w:pPr>
            <w:r>
              <w:rPr>
                <w:sz w:val="18"/>
                <w:szCs w:val="18"/>
              </w:rPr>
              <w:t>普通玻璃</w:t>
            </w:r>
          </w:p>
        </w:tc>
        <w:tc>
          <w:tcPr>
            <w:vAlign w:val="center"/>
          </w:tcPr>
          <w:p w14:paraId="799344A3">
            <w:pPr>
              <w:jc w:val="center"/>
              <w:rPr>
                <w:sz w:val="18"/>
                <w:szCs w:val="18"/>
              </w:rPr>
            </w:pPr>
            <w:r>
              <w:rPr>
                <w:sz w:val="18"/>
                <w:szCs w:val="18"/>
              </w:rPr>
              <w:t>0.89</w:t>
            </w:r>
          </w:p>
        </w:tc>
        <w:tc>
          <w:tcPr>
            <w:vAlign w:val="center"/>
          </w:tcPr>
          <w:p w14:paraId="7330C925">
            <w:pPr>
              <w:jc w:val="center"/>
              <w:rPr>
                <w:sz w:val="18"/>
                <w:szCs w:val="18"/>
              </w:rPr>
            </w:pPr>
            <w:r>
              <w:rPr>
                <w:sz w:val="18"/>
                <w:szCs w:val="18"/>
              </w:rPr>
              <w:t>0.08</w:t>
            </w:r>
          </w:p>
        </w:tc>
      </w:tr>
      <w:tr w14:paraId="1AE9F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C678AC">
            <w:pPr>
              <w:jc w:val="center"/>
              <w:rPr>
                <w:sz w:val="18"/>
                <w:szCs w:val="18"/>
              </w:rPr>
            </w:pPr>
            <w:r>
              <w:rPr>
                <w:sz w:val="18"/>
                <w:szCs w:val="18"/>
              </w:rPr>
              <w:t>C9618</w:t>
            </w:r>
          </w:p>
        </w:tc>
        <w:tc>
          <w:tcPr>
            <w:vAlign w:val="center"/>
          </w:tcPr>
          <w:p w14:paraId="44453B69">
            <w:pPr>
              <w:jc w:val="center"/>
              <w:rPr>
                <w:sz w:val="18"/>
                <w:szCs w:val="18"/>
              </w:rPr>
            </w:pPr>
            <w:r>
              <w:rPr>
                <w:sz w:val="18"/>
                <w:szCs w:val="18"/>
              </w:rPr>
              <w:t>9642</w:t>
            </w:r>
          </w:p>
        </w:tc>
        <w:tc>
          <w:tcPr>
            <w:vAlign w:val="center"/>
          </w:tcPr>
          <w:p w14:paraId="36E3E029">
            <w:pPr>
              <w:jc w:val="center"/>
              <w:rPr>
                <w:sz w:val="18"/>
                <w:szCs w:val="18"/>
              </w:rPr>
            </w:pPr>
            <w:r>
              <w:rPr>
                <w:sz w:val="18"/>
                <w:szCs w:val="18"/>
              </w:rPr>
              <w:t>900</w:t>
            </w:r>
          </w:p>
        </w:tc>
        <w:tc>
          <w:tcPr>
            <w:vAlign w:val="center"/>
          </w:tcPr>
          <w:p w14:paraId="62DF3196">
            <w:pPr>
              <w:jc w:val="center"/>
              <w:rPr>
                <w:sz w:val="18"/>
                <w:szCs w:val="18"/>
              </w:rPr>
            </w:pPr>
            <w:r>
              <w:rPr>
                <w:sz w:val="18"/>
                <w:szCs w:val="18"/>
              </w:rPr>
              <w:t>单层铝窗</w:t>
            </w:r>
          </w:p>
        </w:tc>
        <w:tc>
          <w:tcPr>
            <w:vAlign w:val="center"/>
          </w:tcPr>
          <w:p w14:paraId="333A05E2">
            <w:pPr>
              <w:jc w:val="center"/>
              <w:rPr>
                <w:sz w:val="18"/>
                <w:szCs w:val="18"/>
              </w:rPr>
            </w:pPr>
            <w:r>
              <w:rPr>
                <w:sz w:val="18"/>
                <w:szCs w:val="18"/>
              </w:rPr>
              <w:t>普通玻璃</w:t>
            </w:r>
          </w:p>
        </w:tc>
        <w:tc>
          <w:tcPr>
            <w:vAlign w:val="center"/>
          </w:tcPr>
          <w:p w14:paraId="5219851A">
            <w:pPr>
              <w:jc w:val="center"/>
              <w:rPr>
                <w:sz w:val="18"/>
                <w:szCs w:val="18"/>
              </w:rPr>
            </w:pPr>
            <w:r>
              <w:rPr>
                <w:sz w:val="18"/>
                <w:szCs w:val="18"/>
              </w:rPr>
              <w:t>0.89</w:t>
            </w:r>
          </w:p>
        </w:tc>
        <w:tc>
          <w:tcPr>
            <w:vAlign w:val="center"/>
          </w:tcPr>
          <w:p w14:paraId="14AAA34A">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4BC9FEB2">
      <w:pPr>
        <w:pStyle w:val="3"/>
        <w:rPr>
          <w:rFonts w:hint="eastAsia" w:ascii="宋体" w:hAnsi="宋体"/>
          <w:sz w:val="18"/>
          <w:szCs w:val="18"/>
          <w:lang w:val="en-US"/>
        </w:rPr>
      </w:pPr>
    </w:p>
    <w:p w14:paraId="60F464A7">
      <w:pPr>
        <w:pStyle w:val="5"/>
        <w:rPr>
          <w:rFonts w:hint="eastAsia"/>
        </w:rPr>
      </w:pPr>
      <w:bookmarkStart w:id="80" w:name="_Toc10709"/>
      <w:bookmarkStart w:id="81" w:name="幕墙"/>
      <w:r>
        <w:rPr>
          <w:rFonts w:hint="eastAsia"/>
        </w:rPr>
        <w:t>玻璃幕墙</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BABB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DA2943">
            <w:pPr>
              <w:jc w:val="center"/>
              <w:rPr>
                <w:sz w:val="18"/>
                <w:szCs w:val="18"/>
              </w:rPr>
            </w:pPr>
            <w:r>
              <w:rPr>
                <w:sz w:val="18"/>
                <w:szCs w:val="18"/>
              </w:rPr>
              <w:t>门窗编号</w:t>
            </w:r>
          </w:p>
        </w:tc>
        <w:tc>
          <w:tcPr>
            <w:shd w:val="clear" w:color="auto" w:fill="E6E6E6"/>
            <w:vAlign w:val="center"/>
          </w:tcPr>
          <w:p w14:paraId="164CAE33">
            <w:pPr>
              <w:jc w:val="center"/>
              <w:rPr>
                <w:sz w:val="18"/>
                <w:szCs w:val="18"/>
              </w:rPr>
            </w:pPr>
            <w:r>
              <w:rPr>
                <w:sz w:val="18"/>
                <w:szCs w:val="18"/>
              </w:rPr>
              <w:t>宽度(mm)</w:t>
            </w:r>
          </w:p>
        </w:tc>
        <w:tc>
          <w:tcPr>
            <w:shd w:val="clear" w:color="auto" w:fill="E6E6E6"/>
            <w:vAlign w:val="center"/>
          </w:tcPr>
          <w:p w14:paraId="712625F6">
            <w:pPr>
              <w:jc w:val="center"/>
              <w:rPr>
                <w:sz w:val="18"/>
                <w:szCs w:val="18"/>
              </w:rPr>
            </w:pPr>
            <w:r>
              <w:rPr>
                <w:sz w:val="18"/>
                <w:szCs w:val="18"/>
              </w:rPr>
              <w:t>高度(mm)</w:t>
            </w:r>
          </w:p>
        </w:tc>
        <w:tc>
          <w:tcPr>
            <w:shd w:val="clear" w:color="auto" w:fill="E6E6E6"/>
            <w:vAlign w:val="center"/>
          </w:tcPr>
          <w:p w14:paraId="1B625B13">
            <w:pPr>
              <w:jc w:val="center"/>
              <w:rPr>
                <w:sz w:val="18"/>
                <w:szCs w:val="18"/>
              </w:rPr>
            </w:pPr>
            <w:r>
              <w:rPr>
                <w:sz w:val="18"/>
                <w:szCs w:val="18"/>
              </w:rPr>
              <w:t>窗框类型</w:t>
            </w:r>
          </w:p>
        </w:tc>
        <w:tc>
          <w:tcPr>
            <w:shd w:val="clear" w:color="auto" w:fill="E6E6E6"/>
            <w:vAlign w:val="center"/>
          </w:tcPr>
          <w:p w14:paraId="5696A077">
            <w:pPr>
              <w:jc w:val="center"/>
              <w:rPr>
                <w:sz w:val="18"/>
                <w:szCs w:val="18"/>
              </w:rPr>
            </w:pPr>
            <w:r>
              <w:rPr>
                <w:sz w:val="18"/>
                <w:szCs w:val="18"/>
              </w:rPr>
              <w:t>玻璃类型</w:t>
            </w:r>
          </w:p>
        </w:tc>
        <w:tc>
          <w:tcPr>
            <w:shd w:val="clear" w:color="auto" w:fill="E6E6E6"/>
            <w:vAlign w:val="center"/>
          </w:tcPr>
          <w:p w14:paraId="3A93CDDA">
            <w:pPr>
              <w:jc w:val="center"/>
              <w:rPr>
                <w:sz w:val="18"/>
                <w:szCs w:val="18"/>
              </w:rPr>
            </w:pPr>
            <w:r>
              <w:rPr>
                <w:sz w:val="18"/>
                <w:szCs w:val="18"/>
              </w:rPr>
              <w:t>可见光透射比</w:t>
            </w:r>
          </w:p>
        </w:tc>
        <w:tc>
          <w:tcPr>
            <w:shd w:val="clear" w:color="auto" w:fill="E6E6E6"/>
            <w:vAlign w:val="center"/>
          </w:tcPr>
          <w:p w14:paraId="35E5DA55">
            <w:pPr>
              <w:jc w:val="center"/>
              <w:rPr>
                <w:sz w:val="18"/>
                <w:szCs w:val="18"/>
              </w:rPr>
            </w:pPr>
            <w:r>
              <w:rPr>
                <w:sz w:val="18"/>
                <w:szCs w:val="18"/>
              </w:rPr>
              <w:t>玻璃反射比</w:t>
            </w:r>
          </w:p>
        </w:tc>
      </w:tr>
      <w:tr w14:paraId="14B83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24E9D7">
            <w:pPr>
              <w:jc w:val="center"/>
              <w:rPr>
                <w:sz w:val="18"/>
                <w:szCs w:val="18"/>
              </w:rPr>
            </w:pPr>
          </w:p>
        </w:tc>
        <w:tc>
          <w:tcPr>
            <w:vAlign w:val="center"/>
          </w:tcPr>
          <w:p w14:paraId="17D16CD3">
            <w:pPr>
              <w:jc w:val="center"/>
              <w:rPr>
                <w:sz w:val="18"/>
                <w:szCs w:val="18"/>
              </w:rPr>
            </w:pPr>
            <w:r>
              <w:rPr>
                <w:sz w:val="18"/>
                <w:szCs w:val="18"/>
              </w:rPr>
              <w:t>7028</w:t>
            </w:r>
          </w:p>
        </w:tc>
        <w:tc>
          <w:tcPr>
            <w:vAlign w:val="center"/>
          </w:tcPr>
          <w:p w14:paraId="627AEB43">
            <w:pPr>
              <w:jc w:val="center"/>
              <w:rPr>
                <w:sz w:val="18"/>
                <w:szCs w:val="18"/>
              </w:rPr>
            </w:pPr>
            <w:r>
              <w:rPr>
                <w:sz w:val="18"/>
                <w:szCs w:val="18"/>
              </w:rPr>
              <w:t>5000</w:t>
            </w:r>
          </w:p>
        </w:tc>
        <w:tc>
          <w:tcPr>
            <w:vAlign w:val="center"/>
          </w:tcPr>
          <w:p w14:paraId="579340EE">
            <w:pPr>
              <w:jc w:val="center"/>
              <w:rPr>
                <w:sz w:val="18"/>
                <w:szCs w:val="18"/>
              </w:rPr>
            </w:pPr>
            <w:r>
              <w:rPr>
                <w:sz w:val="18"/>
                <w:szCs w:val="18"/>
              </w:rPr>
              <w:t>单层钢窗</w:t>
            </w:r>
          </w:p>
        </w:tc>
        <w:tc>
          <w:tcPr>
            <w:vAlign w:val="center"/>
          </w:tcPr>
          <w:p w14:paraId="1745A0D9">
            <w:pPr>
              <w:jc w:val="center"/>
              <w:rPr>
                <w:sz w:val="18"/>
                <w:szCs w:val="18"/>
              </w:rPr>
            </w:pPr>
            <w:r>
              <w:rPr>
                <w:sz w:val="18"/>
                <w:szCs w:val="18"/>
              </w:rPr>
              <w:t>遮阳Low-E</w:t>
            </w:r>
          </w:p>
        </w:tc>
        <w:tc>
          <w:tcPr>
            <w:vAlign w:val="center"/>
          </w:tcPr>
          <w:p w14:paraId="4D19EF6E">
            <w:pPr>
              <w:jc w:val="center"/>
              <w:rPr>
                <w:sz w:val="18"/>
                <w:szCs w:val="18"/>
              </w:rPr>
            </w:pPr>
            <w:r>
              <w:rPr>
                <w:sz w:val="18"/>
                <w:szCs w:val="18"/>
              </w:rPr>
              <w:t>0.57</w:t>
            </w:r>
          </w:p>
        </w:tc>
        <w:tc>
          <w:tcPr>
            <w:vAlign w:val="center"/>
          </w:tcPr>
          <w:p w14:paraId="0A8B258E">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29CBBE71">
      <w:pPr>
        <w:pStyle w:val="3"/>
        <w:rPr>
          <w:rFonts w:hint="eastAsia" w:ascii="宋体" w:hAnsi="宋体"/>
          <w:sz w:val="18"/>
          <w:szCs w:val="18"/>
          <w:lang w:val="en-US"/>
        </w:rPr>
      </w:pPr>
    </w:p>
    <w:p w14:paraId="318C8A31">
      <w:pPr>
        <w:pStyle w:val="3"/>
        <w:rPr>
          <w:rFonts w:hint="eastAsia" w:ascii="宋体" w:hAnsi="宋体"/>
          <w:sz w:val="18"/>
          <w:szCs w:val="18"/>
          <w:lang w:val="en-US"/>
        </w:rPr>
      </w:pPr>
    </w:p>
    <w:p w14:paraId="22283BBF">
      <w:pPr>
        <w:pStyle w:val="3"/>
        <w:rPr>
          <w:rFonts w:hint="eastAsia" w:ascii="宋体" w:hAnsi="宋体"/>
          <w:sz w:val="18"/>
          <w:szCs w:val="18"/>
          <w:lang w:val="en-US"/>
        </w:rPr>
      </w:pPr>
      <w:bookmarkStart w:id="82" w:name="窗污染折减系数"/>
      <w:bookmarkEnd w:id="82"/>
    </w:p>
    <w:p w14:paraId="779E3777">
      <w:pPr>
        <w:pStyle w:val="2"/>
        <w:ind w:left="432" w:hanging="432"/>
      </w:pPr>
      <w:bookmarkStart w:id="83" w:name="_Toc19378"/>
      <w:r>
        <w:rPr>
          <w:rFonts w:hint="eastAsia"/>
        </w:rPr>
        <w:t>动态采光达标统计</w:t>
      </w:r>
      <w:bookmarkEnd w:id="83"/>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B16F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199778CE">
            <w:pPr>
              <w:jc w:val="center"/>
              <w:rPr>
                <w:sz w:val="18"/>
                <w:szCs w:val="18"/>
              </w:rPr>
            </w:pPr>
            <w:r>
              <w:rPr>
                <w:sz w:val="18"/>
                <w:szCs w:val="18"/>
              </w:rPr>
              <w:t>楼层</w:t>
            </w:r>
          </w:p>
        </w:tc>
        <w:tc>
          <w:tcPr>
            <w:gridSpan w:val="2"/>
            <w:shd w:val="clear" w:color="auto" w:fill="E6E6E6"/>
            <w:vAlign w:val="center"/>
          </w:tcPr>
          <w:p w14:paraId="7415B9B4">
            <w:pPr>
              <w:jc w:val="center"/>
              <w:rPr>
                <w:sz w:val="18"/>
                <w:szCs w:val="18"/>
              </w:rPr>
            </w:pPr>
            <w:r>
              <w:rPr>
                <w:sz w:val="18"/>
                <w:szCs w:val="18"/>
              </w:rPr>
              <w:t>房间</w:t>
            </w:r>
          </w:p>
        </w:tc>
        <w:tc>
          <w:tcPr>
            <w:gridSpan w:val="2"/>
            <w:shd w:val="clear" w:color="auto" w:fill="E6E6E6"/>
            <w:vAlign w:val="center"/>
          </w:tcPr>
          <w:p w14:paraId="094118E1">
            <w:pPr>
              <w:jc w:val="center"/>
              <w:rPr>
                <w:sz w:val="18"/>
                <w:szCs w:val="18"/>
              </w:rPr>
            </w:pPr>
            <w:r>
              <w:rPr>
                <w:sz w:val="18"/>
                <w:szCs w:val="18"/>
              </w:rPr>
              <w:t>对标功能</w:t>
            </w:r>
          </w:p>
        </w:tc>
        <w:tc>
          <w:tcPr>
            <w:gridSpan w:val="2"/>
            <w:shd w:val="clear" w:color="auto" w:fill="E6E6E6"/>
            <w:vAlign w:val="center"/>
          </w:tcPr>
          <w:p w14:paraId="6FB6993D">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1A0F4C8B">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BEDC4C0">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F869334">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5282919E">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6C56E652">
            <w:pPr>
              <w:jc w:val="center"/>
              <w:rPr>
                <w:sz w:val="18"/>
                <w:szCs w:val="18"/>
              </w:rPr>
            </w:pPr>
            <w:r>
              <w:rPr>
                <w:sz w:val="18"/>
                <w:szCs w:val="18"/>
              </w:rPr>
              <w:t>结论</w:t>
            </w:r>
          </w:p>
        </w:tc>
      </w:tr>
      <w:tr w14:paraId="5CDDA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3937BFB5">
            <w:pPr>
              <w:jc w:val="center"/>
              <w:rPr>
                <w:sz w:val="18"/>
                <w:szCs w:val="18"/>
              </w:rPr>
            </w:pPr>
            <w:r>
              <w:rPr>
                <w:sz w:val="18"/>
                <w:szCs w:val="18"/>
              </w:rPr>
              <w:t>1</w:t>
            </w:r>
          </w:p>
        </w:tc>
        <w:tc>
          <w:tcPr>
            <w:gridSpan w:val="2"/>
            <w:vAlign w:val="center"/>
          </w:tcPr>
          <w:p w14:paraId="2CF521E1">
            <w:pPr>
              <w:jc w:val="center"/>
              <w:rPr>
                <w:sz w:val="18"/>
                <w:szCs w:val="18"/>
              </w:rPr>
            </w:pPr>
            <w:r>
              <w:rPr>
                <w:sz w:val="18"/>
                <w:szCs w:val="18"/>
              </w:rPr>
              <w:t>1014[会议室]</w:t>
            </w:r>
          </w:p>
        </w:tc>
        <w:tc>
          <w:tcPr>
            <w:gridSpan w:val="2"/>
            <w:vAlign w:val="center"/>
          </w:tcPr>
          <w:p w14:paraId="03FE1EF8">
            <w:pPr>
              <w:jc w:val="center"/>
              <w:rPr>
                <w:sz w:val="18"/>
                <w:szCs w:val="18"/>
              </w:rPr>
            </w:pPr>
            <w:r>
              <w:rPr>
                <w:sz w:val="18"/>
                <w:szCs w:val="18"/>
              </w:rPr>
              <w:t>会议室</w:t>
            </w:r>
          </w:p>
        </w:tc>
        <w:tc>
          <w:tcPr>
            <w:gridSpan w:val="2"/>
            <w:vAlign w:val="center"/>
          </w:tcPr>
          <w:p w14:paraId="79701446">
            <w:pPr>
              <w:jc w:val="center"/>
              <w:rPr>
                <w:sz w:val="18"/>
                <w:szCs w:val="18"/>
              </w:rPr>
            </w:pPr>
            <w:r>
              <w:rPr>
                <w:sz w:val="18"/>
                <w:szCs w:val="18"/>
              </w:rPr>
              <w:t>III</w:t>
            </w:r>
          </w:p>
        </w:tc>
        <w:tc>
          <w:tcPr>
            <w:vAlign w:val="center"/>
          </w:tcPr>
          <w:p w14:paraId="4D3CAC59">
            <w:pPr>
              <w:jc w:val="center"/>
              <w:rPr>
                <w:sz w:val="18"/>
                <w:szCs w:val="18"/>
              </w:rPr>
            </w:pPr>
            <w:r>
              <w:rPr>
                <w:sz w:val="18"/>
                <w:szCs w:val="18"/>
              </w:rPr>
              <w:t>侧面</w:t>
            </w:r>
          </w:p>
        </w:tc>
        <w:tc>
          <w:tcPr>
            <w:gridSpan w:val="2"/>
            <w:vAlign w:val="center"/>
          </w:tcPr>
          <w:p w14:paraId="62B9135C">
            <w:pPr>
              <w:jc w:val="center"/>
              <w:rPr>
                <w:sz w:val="18"/>
                <w:szCs w:val="18"/>
              </w:rPr>
            </w:pPr>
            <w:r>
              <w:rPr>
                <w:sz w:val="18"/>
                <w:szCs w:val="18"/>
              </w:rPr>
              <w:t>450</w:t>
            </w:r>
          </w:p>
        </w:tc>
        <w:tc>
          <w:tcPr>
            <w:vAlign w:val="center"/>
          </w:tcPr>
          <w:p w14:paraId="33B86B1F">
            <w:pPr>
              <w:jc w:val="center"/>
              <w:rPr>
                <w:sz w:val="18"/>
                <w:szCs w:val="18"/>
              </w:rPr>
            </w:pPr>
            <w:r>
              <w:rPr>
                <w:sz w:val="18"/>
                <w:szCs w:val="18"/>
              </w:rPr>
              <w:t>119.90</w:t>
            </w:r>
          </w:p>
        </w:tc>
        <w:tc>
          <w:tcPr>
            <w:gridSpan w:val="2"/>
            <w:vAlign w:val="center"/>
          </w:tcPr>
          <w:p w14:paraId="2A8164DF">
            <w:pPr>
              <w:jc w:val="center"/>
              <w:rPr>
                <w:sz w:val="18"/>
                <w:szCs w:val="18"/>
              </w:rPr>
            </w:pPr>
            <w:r>
              <w:rPr>
                <w:sz w:val="18"/>
                <w:szCs w:val="18"/>
              </w:rPr>
              <w:t>100</w:t>
            </w:r>
          </w:p>
        </w:tc>
        <w:tc>
          <w:tcPr>
            <w:vAlign w:val="center"/>
          </w:tcPr>
          <w:p w14:paraId="7519CE35">
            <w:pPr>
              <w:jc w:val="center"/>
              <w:rPr>
                <w:sz w:val="18"/>
                <w:szCs w:val="18"/>
              </w:rPr>
            </w:pPr>
            <w:r>
              <w:rPr>
                <w:sz w:val="18"/>
                <w:szCs w:val="18"/>
              </w:rPr>
              <w:t>满足</w:t>
            </w:r>
          </w:p>
        </w:tc>
      </w:tr>
      <w:tr w14:paraId="79470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FFFF503">
            <w:pPr>
              <w:jc w:val="center"/>
              <w:rPr>
                <w:sz w:val="18"/>
                <w:szCs w:val="18"/>
              </w:rPr>
            </w:pPr>
          </w:p>
        </w:tc>
        <w:tc>
          <w:tcPr>
            <w:gridSpan w:val="2"/>
            <w:vAlign w:val="center"/>
          </w:tcPr>
          <w:p w14:paraId="32C8E246">
            <w:pPr>
              <w:jc w:val="center"/>
              <w:rPr>
                <w:sz w:val="18"/>
                <w:szCs w:val="18"/>
              </w:rPr>
            </w:pPr>
            <w:r>
              <w:rPr>
                <w:sz w:val="18"/>
                <w:szCs w:val="18"/>
              </w:rPr>
              <w:t>1016[展览馆]</w:t>
            </w:r>
          </w:p>
        </w:tc>
        <w:tc>
          <w:tcPr>
            <w:gridSpan w:val="2"/>
            <w:vAlign w:val="center"/>
          </w:tcPr>
          <w:p w14:paraId="26D216EA">
            <w:pPr>
              <w:jc w:val="center"/>
              <w:rPr>
                <w:sz w:val="18"/>
                <w:szCs w:val="18"/>
              </w:rPr>
            </w:pPr>
            <w:r>
              <w:rPr>
                <w:sz w:val="18"/>
                <w:szCs w:val="18"/>
              </w:rPr>
              <w:t>展厅</w:t>
            </w:r>
          </w:p>
        </w:tc>
        <w:tc>
          <w:tcPr>
            <w:gridSpan w:val="2"/>
            <w:vAlign w:val="center"/>
          </w:tcPr>
          <w:p w14:paraId="4442B367">
            <w:pPr>
              <w:jc w:val="center"/>
              <w:rPr>
                <w:sz w:val="18"/>
                <w:szCs w:val="18"/>
              </w:rPr>
            </w:pPr>
            <w:r>
              <w:rPr>
                <w:sz w:val="18"/>
                <w:szCs w:val="18"/>
              </w:rPr>
              <w:t>IV</w:t>
            </w:r>
          </w:p>
        </w:tc>
        <w:tc>
          <w:tcPr>
            <w:vAlign w:val="center"/>
          </w:tcPr>
          <w:p w14:paraId="70775203">
            <w:pPr>
              <w:jc w:val="center"/>
              <w:rPr>
                <w:sz w:val="18"/>
                <w:szCs w:val="18"/>
              </w:rPr>
            </w:pPr>
            <w:r>
              <w:rPr>
                <w:sz w:val="18"/>
                <w:szCs w:val="18"/>
              </w:rPr>
              <w:t>侧面</w:t>
            </w:r>
          </w:p>
        </w:tc>
        <w:tc>
          <w:tcPr>
            <w:gridSpan w:val="2"/>
            <w:vAlign w:val="center"/>
          </w:tcPr>
          <w:p w14:paraId="3879E06C">
            <w:pPr>
              <w:jc w:val="center"/>
              <w:rPr>
                <w:sz w:val="18"/>
                <w:szCs w:val="18"/>
              </w:rPr>
            </w:pPr>
            <w:r>
              <w:rPr>
                <w:sz w:val="18"/>
                <w:szCs w:val="18"/>
              </w:rPr>
              <w:t>300</w:t>
            </w:r>
          </w:p>
        </w:tc>
        <w:tc>
          <w:tcPr>
            <w:vAlign w:val="center"/>
          </w:tcPr>
          <w:p w14:paraId="1B858245">
            <w:pPr>
              <w:jc w:val="center"/>
              <w:rPr>
                <w:sz w:val="18"/>
                <w:szCs w:val="18"/>
              </w:rPr>
            </w:pPr>
            <w:r>
              <w:rPr>
                <w:sz w:val="18"/>
                <w:szCs w:val="18"/>
              </w:rPr>
              <w:t>289.29</w:t>
            </w:r>
          </w:p>
        </w:tc>
        <w:tc>
          <w:tcPr>
            <w:gridSpan w:val="2"/>
            <w:vAlign w:val="center"/>
          </w:tcPr>
          <w:p w14:paraId="70823594">
            <w:pPr>
              <w:jc w:val="center"/>
              <w:rPr>
                <w:sz w:val="18"/>
                <w:szCs w:val="18"/>
              </w:rPr>
            </w:pPr>
            <w:r>
              <w:rPr>
                <w:sz w:val="18"/>
                <w:szCs w:val="18"/>
              </w:rPr>
              <w:t>100</w:t>
            </w:r>
          </w:p>
        </w:tc>
        <w:tc>
          <w:tcPr>
            <w:vAlign w:val="center"/>
          </w:tcPr>
          <w:p w14:paraId="0AEE1E2A">
            <w:pPr>
              <w:jc w:val="center"/>
              <w:rPr>
                <w:sz w:val="18"/>
                <w:szCs w:val="18"/>
              </w:rPr>
            </w:pPr>
            <w:r>
              <w:rPr>
                <w:sz w:val="18"/>
                <w:szCs w:val="18"/>
              </w:rPr>
              <w:t>满足</w:t>
            </w:r>
          </w:p>
        </w:tc>
      </w:tr>
      <w:tr w14:paraId="1F791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7B10BB3">
            <w:pPr>
              <w:jc w:val="center"/>
              <w:rPr>
                <w:sz w:val="18"/>
                <w:szCs w:val="18"/>
              </w:rPr>
            </w:pPr>
          </w:p>
        </w:tc>
        <w:tc>
          <w:tcPr>
            <w:gridSpan w:val="2"/>
            <w:vAlign w:val="center"/>
          </w:tcPr>
          <w:p w14:paraId="6C68C720">
            <w:pPr>
              <w:jc w:val="center"/>
              <w:rPr>
                <w:sz w:val="18"/>
                <w:szCs w:val="18"/>
              </w:rPr>
            </w:pPr>
            <w:r>
              <w:rPr>
                <w:sz w:val="18"/>
                <w:szCs w:val="18"/>
              </w:rPr>
              <w:t>1019[会议室]</w:t>
            </w:r>
          </w:p>
        </w:tc>
        <w:tc>
          <w:tcPr>
            <w:gridSpan w:val="2"/>
            <w:vAlign w:val="center"/>
          </w:tcPr>
          <w:p w14:paraId="3EF62839">
            <w:pPr>
              <w:jc w:val="center"/>
              <w:rPr>
                <w:sz w:val="18"/>
                <w:szCs w:val="18"/>
              </w:rPr>
            </w:pPr>
            <w:r>
              <w:rPr>
                <w:sz w:val="18"/>
                <w:szCs w:val="18"/>
              </w:rPr>
              <w:t>会议室</w:t>
            </w:r>
          </w:p>
        </w:tc>
        <w:tc>
          <w:tcPr>
            <w:gridSpan w:val="2"/>
            <w:vAlign w:val="center"/>
          </w:tcPr>
          <w:p w14:paraId="0877DB84">
            <w:pPr>
              <w:jc w:val="center"/>
              <w:rPr>
                <w:sz w:val="18"/>
                <w:szCs w:val="18"/>
              </w:rPr>
            </w:pPr>
            <w:r>
              <w:rPr>
                <w:sz w:val="18"/>
                <w:szCs w:val="18"/>
              </w:rPr>
              <w:t>III</w:t>
            </w:r>
          </w:p>
        </w:tc>
        <w:tc>
          <w:tcPr>
            <w:vAlign w:val="center"/>
          </w:tcPr>
          <w:p w14:paraId="1103D783">
            <w:pPr>
              <w:jc w:val="center"/>
              <w:rPr>
                <w:sz w:val="18"/>
                <w:szCs w:val="18"/>
              </w:rPr>
            </w:pPr>
            <w:r>
              <w:rPr>
                <w:sz w:val="18"/>
                <w:szCs w:val="18"/>
              </w:rPr>
              <w:t>侧面</w:t>
            </w:r>
          </w:p>
        </w:tc>
        <w:tc>
          <w:tcPr>
            <w:gridSpan w:val="2"/>
            <w:vAlign w:val="center"/>
          </w:tcPr>
          <w:p w14:paraId="7462CB5D">
            <w:pPr>
              <w:jc w:val="center"/>
              <w:rPr>
                <w:sz w:val="18"/>
                <w:szCs w:val="18"/>
              </w:rPr>
            </w:pPr>
            <w:r>
              <w:rPr>
                <w:sz w:val="18"/>
                <w:szCs w:val="18"/>
              </w:rPr>
              <w:t>450</w:t>
            </w:r>
          </w:p>
        </w:tc>
        <w:tc>
          <w:tcPr>
            <w:vAlign w:val="center"/>
          </w:tcPr>
          <w:p w14:paraId="36FA0EE4">
            <w:pPr>
              <w:jc w:val="center"/>
              <w:rPr>
                <w:sz w:val="18"/>
                <w:szCs w:val="18"/>
              </w:rPr>
            </w:pPr>
            <w:r>
              <w:rPr>
                <w:sz w:val="18"/>
                <w:szCs w:val="18"/>
              </w:rPr>
              <w:t>47.20</w:t>
            </w:r>
          </w:p>
        </w:tc>
        <w:tc>
          <w:tcPr>
            <w:gridSpan w:val="2"/>
            <w:vAlign w:val="center"/>
          </w:tcPr>
          <w:p w14:paraId="12FFF53F">
            <w:pPr>
              <w:jc w:val="center"/>
              <w:rPr>
                <w:sz w:val="18"/>
                <w:szCs w:val="18"/>
              </w:rPr>
            </w:pPr>
            <w:r>
              <w:rPr>
                <w:sz w:val="18"/>
                <w:szCs w:val="18"/>
              </w:rPr>
              <w:t>100</w:t>
            </w:r>
          </w:p>
        </w:tc>
        <w:tc>
          <w:tcPr>
            <w:vAlign w:val="center"/>
          </w:tcPr>
          <w:p w14:paraId="58441FC8">
            <w:pPr>
              <w:jc w:val="center"/>
              <w:rPr>
                <w:sz w:val="18"/>
                <w:szCs w:val="18"/>
              </w:rPr>
            </w:pPr>
            <w:r>
              <w:rPr>
                <w:sz w:val="18"/>
                <w:szCs w:val="18"/>
              </w:rPr>
              <w:t>满足</w:t>
            </w:r>
          </w:p>
        </w:tc>
      </w:tr>
      <w:tr w14:paraId="117B6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1E83A81">
            <w:pPr>
              <w:jc w:val="center"/>
              <w:rPr>
                <w:sz w:val="18"/>
                <w:szCs w:val="18"/>
              </w:rPr>
            </w:pPr>
          </w:p>
        </w:tc>
        <w:tc>
          <w:tcPr>
            <w:gridSpan w:val="2"/>
            <w:vAlign w:val="center"/>
          </w:tcPr>
          <w:p w14:paraId="01D8182F">
            <w:pPr>
              <w:jc w:val="center"/>
              <w:rPr>
                <w:sz w:val="18"/>
                <w:szCs w:val="18"/>
              </w:rPr>
            </w:pPr>
            <w:r>
              <w:rPr>
                <w:sz w:val="18"/>
                <w:szCs w:val="18"/>
              </w:rPr>
              <w:t>1025[普通办公室]</w:t>
            </w:r>
          </w:p>
        </w:tc>
        <w:tc>
          <w:tcPr>
            <w:gridSpan w:val="2"/>
            <w:vAlign w:val="center"/>
          </w:tcPr>
          <w:p w14:paraId="21DAEAE3">
            <w:pPr>
              <w:jc w:val="center"/>
              <w:rPr>
                <w:sz w:val="18"/>
                <w:szCs w:val="18"/>
              </w:rPr>
            </w:pPr>
            <w:r>
              <w:rPr>
                <w:sz w:val="18"/>
                <w:szCs w:val="18"/>
              </w:rPr>
              <w:t>办公室</w:t>
            </w:r>
          </w:p>
        </w:tc>
        <w:tc>
          <w:tcPr>
            <w:gridSpan w:val="2"/>
            <w:vAlign w:val="center"/>
          </w:tcPr>
          <w:p w14:paraId="030FBA83">
            <w:pPr>
              <w:jc w:val="center"/>
              <w:rPr>
                <w:sz w:val="18"/>
                <w:szCs w:val="18"/>
              </w:rPr>
            </w:pPr>
            <w:r>
              <w:rPr>
                <w:sz w:val="18"/>
                <w:szCs w:val="18"/>
              </w:rPr>
              <w:t>III</w:t>
            </w:r>
          </w:p>
        </w:tc>
        <w:tc>
          <w:tcPr>
            <w:vAlign w:val="center"/>
          </w:tcPr>
          <w:p w14:paraId="3FE81549">
            <w:pPr>
              <w:jc w:val="center"/>
              <w:rPr>
                <w:sz w:val="18"/>
                <w:szCs w:val="18"/>
              </w:rPr>
            </w:pPr>
            <w:r>
              <w:rPr>
                <w:sz w:val="18"/>
                <w:szCs w:val="18"/>
              </w:rPr>
              <w:t>侧面</w:t>
            </w:r>
          </w:p>
        </w:tc>
        <w:tc>
          <w:tcPr>
            <w:gridSpan w:val="2"/>
            <w:vAlign w:val="center"/>
          </w:tcPr>
          <w:p w14:paraId="268EA087">
            <w:pPr>
              <w:jc w:val="center"/>
              <w:rPr>
                <w:sz w:val="18"/>
                <w:szCs w:val="18"/>
              </w:rPr>
            </w:pPr>
            <w:r>
              <w:rPr>
                <w:sz w:val="18"/>
                <w:szCs w:val="18"/>
              </w:rPr>
              <w:t>450</w:t>
            </w:r>
          </w:p>
        </w:tc>
        <w:tc>
          <w:tcPr>
            <w:vAlign w:val="center"/>
          </w:tcPr>
          <w:p w14:paraId="5C21A27F">
            <w:pPr>
              <w:jc w:val="center"/>
              <w:rPr>
                <w:sz w:val="18"/>
                <w:szCs w:val="18"/>
              </w:rPr>
            </w:pPr>
            <w:r>
              <w:rPr>
                <w:sz w:val="18"/>
                <w:szCs w:val="18"/>
              </w:rPr>
              <w:t>51.32</w:t>
            </w:r>
          </w:p>
        </w:tc>
        <w:tc>
          <w:tcPr>
            <w:gridSpan w:val="2"/>
            <w:vAlign w:val="center"/>
          </w:tcPr>
          <w:p w14:paraId="72AA09F0">
            <w:pPr>
              <w:jc w:val="center"/>
              <w:rPr>
                <w:sz w:val="18"/>
                <w:szCs w:val="18"/>
              </w:rPr>
            </w:pPr>
            <w:r>
              <w:rPr>
                <w:sz w:val="18"/>
                <w:szCs w:val="18"/>
              </w:rPr>
              <w:t>100</w:t>
            </w:r>
          </w:p>
        </w:tc>
        <w:tc>
          <w:tcPr>
            <w:vAlign w:val="center"/>
          </w:tcPr>
          <w:p w14:paraId="6296B342">
            <w:pPr>
              <w:jc w:val="center"/>
              <w:rPr>
                <w:sz w:val="18"/>
                <w:szCs w:val="18"/>
              </w:rPr>
            </w:pPr>
            <w:r>
              <w:rPr>
                <w:sz w:val="18"/>
                <w:szCs w:val="18"/>
              </w:rPr>
              <w:t>满足</w:t>
            </w:r>
          </w:p>
        </w:tc>
      </w:tr>
      <w:tr w14:paraId="3C50A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194456E">
            <w:pPr>
              <w:jc w:val="center"/>
              <w:rPr>
                <w:sz w:val="18"/>
                <w:szCs w:val="18"/>
              </w:rPr>
            </w:pPr>
          </w:p>
        </w:tc>
        <w:tc>
          <w:tcPr>
            <w:gridSpan w:val="2"/>
            <w:vAlign w:val="center"/>
          </w:tcPr>
          <w:p w14:paraId="7641FCBA">
            <w:pPr>
              <w:jc w:val="center"/>
              <w:rPr>
                <w:sz w:val="18"/>
                <w:szCs w:val="18"/>
              </w:rPr>
            </w:pPr>
            <w:r>
              <w:rPr>
                <w:sz w:val="18"/>
                <w:szCs w:val="18"/>
              </w:rPr>
              <w:t>1026[普通办公室]</w:t>
            </w:r>
          </w:p>
        </w:tc>
        <w:tc>
          <w:tcPr>
            <w:gridSpan w:val="2"/>
            <w:vAlign w:val="center"/>
          </w:tcPr>
          <w:p w14:paraId="0E919182">
            <w:pPr>
              <w:jc w:val="center"/>
              <w:rPr>
                <w:sz w:val="18"/>
                <w:szCs w:val="18"/>
              </w:rPr>
            </w:pPr>
            <w:r>
              <w:rPr>
                <w:sz w:val="18"/>
                <w:szCs w:val="18"/>
              </w:rPr>
              <w:t>办公室</w:t>
            </w:r>
          </w:p>
        </w:tc>
        <w:tc>
          <w:tcPr>
            <w:gridSpan w:val="2"/>
            <w:vAlign w:val="center"/>
          </w:tcPr>
          <w:p w14:paraId="67365095">
            <w:pPr>
              <w:jc w:val="center"/>
              <w:rPr>
                <w:sz w:val="18"/>
                <w:szCs w:val="18"/>
              </w:rPr>
            </w:pPr>
            <w:r>
              <w:rPr>
                <w:sz w:val="18"/>
                <w:szCs w:val="18"/>
              </w:rPr>
              <w:t>III</w:t>
            </w:r>
          </w:p>
        </w:tc>
        <w:tc>
          <w:tcPr>
            <w:vAlign w:val="center"/>
          </w:tcPr>
          <w:p w14:paraId="534E092C">
            <w:pPr>
              <w:jc w:val="center"/>
              <w:rPr>
                <w:sz w:val="18"/>
                <w:szCs w:val="18"/>
              </w:rPr>
            </w:pPr>
            <w:r>
              <w:rPr>
                <w:sz w:val="18"/>
                <w:szCs w:val="18"/>
              </w:rPr>
              <w:t>侧面</w:t>
            </w:r>
          </w:p>
        </w:tc>
        <w:tc>
          <w:tcPr>
            <w:gridSpan w:val="2"/>
            <w:vAlign w:val="center"/>
          </w:tcPr>
          <w:p w14:paraId="60D5690E">
            <w:pPr>
              <w:jc w:val="center"/>
              <w:rPr>
                <w:sz w:val="18"/>
                <w:szCs w:val="18"/>
              </w:rPr>
            </w:pPr>
            <w:r>
              <w:rPr>
                <w:sz w:val="18"/>
                <w:szCs w:val="18"/>
              </w:rPr>
              <w:t>450</w:t>
            </w:r>
          </w:p>
        </w:tc>
        <w:tc>
          <w:tcPr>
            <w:vAlign w:val="center"/>
          </w:tcPr>
          <w:p w14:paraId="578EFEB7">
            <w:pPr>
              <w:jc w:val="center"/>
              <w:rPr>
                <w:sz w:val="18"/>
                <w:szCs w:val="18"/>
              </w:rPr>
            </w:pPr>
            <w:r>
              <w:rPr>
                <w:sz w:val="18"/>
                <w:szCs w:val="18"/>
              </w:rPr>
              <w:t>51.49</w:t>
            </w:r>
          </w:p>
        </w:tc>
        <w:tc>
          <w:tcPr>
            <w:gridSpan w:val="2"/>
            <w:vAlign w:val="center"/>
          </w:tcPr>
          <w:p w14:paraId="15F9D5BF">
            <w:pPr>
              <w:jc w:val="center"/>
              <w:rPr>
                <w:sz w:val="18"/>
                <w:szCs w:val="18"/>
              </w:rPr>
            </w:pPr>
            <w:r>
              <w:rPr>
                <w:sz w:val="18"/>
                <w:szCs w:val="18"/>
              </w:rPr>
              <w:t>100</w:t>
            </w:r>
          </w:p>
        </w:tc>
        <w:tc>
          <w:tcPr>
            <w:vAlign w:val="center"/>
          </w:tcPr>
          <w:p w14:paraId="6255D860">
            <w:pPr>
              <w:jc w:val="center"/>
              <w:rPr>
                <w:sz w:val="18"/>
                <w:szCs w:val="18"/>
              </w:rPr>
            </w:pPr>
            <w:r>
              <w:rPr>
                <w:sz w:val="18"/>
                <w:szCs w:val="18"/>
              </w:rPr>
              <w:t>满足</w:t>
            </w:r>
          </w:p>
        </w:tc>
      </w:tr>
      <w:tr w14:paraId="79016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Align w:val="center"/>
          </w:tcPr>
          <w:p w14:paraId="2F9A72E1">
            <w:pPr>
              <w:jc w:val="center"/>
              <w:rPr>
                <w:sz w:val="18"/>
                <w:szCs w:val="18"/>
              </w:rPr>
            </w:pPr>
            <w:r>
              <w:rPr>
                <w:sz w:val="18"/>
                <w:szCs w:val="18"/>
              </w:rPr>
              <w:t>C:1</w:t>
            </w:r>
          </w:p>
        </w:tc>
        <w:tc>
          <w:tcPr>
            <w:gridSpan w:val="2"/>
            <w:vAlign w:val="center"/>
          </w:tcPr>
          <w:p w14:paraId="4023162A">
            <w:pPr>
              <w:jc w:val="center"/>
              <w:rPr>
                <w:sz w:val="18"/>
                <w:szCs w:val="18"/>
              </w:rPr>
            </w:pPr>
            <w:r>
              <w:rPr>
                <w:sz w:val="18"/>
                <w:szCs w:val="18"/>
              </w:rPr>
              <w:t>1007[开架书库]</w:t>
            </w:r>
          </w:p>
        </w:tc>
        <w:tc>
          <w:tcPr>
            <w:gridSpan w:val="2"/>
            <w:vAlign w:val="center"/>
          </w:tcPr>
          <w:p w14:paraId="02920B94">
            <w:pPr>
              <w:jc w:val="center"/>
              <w:rPr>
                <w:sz w:val="18"/>
                <w:szCs w:val="18"/>
              </w:rPr>
            </w:pPr>
            <w:r>
              <w:rPr>
                <w:sz w:val="18"/>
                <w:szCs w:val="18"/>
              </w:rPr>
              <w:t>开架书库</w:t>
            </w:r>
          </w:p>
        </w:tc>
        <w:tc>
          <w:tcPr>
            <w:gridSpan w:val="2"/>
            <w:vAlign w:val="center"/>
          </w:tcPr>
          <w:p w14:paraId="173A1271">
            <w:pPr>
              <w:jc w:val="center"/>
              <w:rPr>
                <w:sz w:val="18"/>
                <w:szCs w:val="18"/>
              </w:rPr>
            </w:pPr>
            <w:r>
              <w:rPr>
                <w:sz w:val="18"/>
                <w:szCs w:val="18"/>
              </w:rPr>
              <w:t>III</w:t>
            </w:r>
          </w:p>
        </w:tc>
        <w:tc>
          <w:tcPr>
            <w:vAlign w:val="center"/>
          </w:tcPr>
          <w:p w14:paraId="164EDE07">
            <w:pPr>
              <w:jc w:val="center"/>
              <w:rPr>
                <w:sz w:val="18"/>
                <w:szCs w:val="18"/>
              </w:rPr>
            </w:pPr>
            <w:r>
              <w:rPr>
                <w:sz w:val="18"/>
                <w:szCs w:val="18"/>
              </w:rPr>
              <w:t>侧面</w:t>
            </w:r>
          </w:p>
        </w:tc>
        <w:tc>
          <w:tcPr>
            <w:gridSpan w:val="2"/>
            <w:vAlign w:val="center"/>
          </w:tcPr>
          <w:p w14:paraId="2DD22551">
            <w:pPr>
              <w:jc w:val="center"/>
              <w:rPr>
                <w:sz w:val="18"/>
                <w:szCs w:val="18"/>
              </w:rPr>
            </w:pPr>
            <w:r>
              <w:rPr>
                <w:sz w:val="18"/>
                <w:szCs w:val="18"/>
              </w:rPr>
              <w:t>450</w:t>
            </w:r>
          </w:p>
        </w:tc>
        <w:tc>
          <w:tcPr>
            <w:vAlign w:val="center"/>
          </w:tcPr>
          <w:p w14:paraId="3152AC22">
            <w:pPr>
              <w:jc w:val="center"/>
              <w:rPr>
                <w:sz w:val="18"/>
                <w:szCs w:val="18"/>
              </w:rPr>
            </w:pPr>
            <w:r>
              <w:rPr>
                <w:sz w:val="18"/>
                <w:szCs w:val="18"/>
              </w:rPr>
              <w:t>108.21</w:t>
            </w:r>
          </w:p>
        </w:tc>
        <w:tc>
          <w:tcPr>
            <w:gridSpan w:val="2"/>
            <w:vAlign w:val="center"/>
          </w:tcPr>
          <w:p w14:paraId="008024F0">
            <w:pPr>
              <w:jc w:val="center"/>
              <w:rPr>
                <w:sz w:val="18"/>
                <w:szCs w:val="18"/>
              </w:rPr>
            </w:pPr>
            <w:r>
              <w:rPr>
                <w:sz w:val="18"/>
                <w:szCs w:val="18"/>
              </w:rPr>
              <w:t>100</w:t>
            </w:r>
          </w:p>
        </w:tc>
        <w:tc>
          <w:tcPr>
            <w:vAlign w:val="center"/>
          </w:tcPr>
          <w:p w14:paraId="20965DA2">
            <w:pPr>
              <w:jc w:val="center"/>
              <w:rPr>
                <w:sz w:val="18"/>
                <w:szCs w:val="18"/>
              </w:rPr>
            </w:pPr>
            <w:r>
              <w:rPr>
                <w:sz w:val="18"/>
                <w:szCs w:val="18"/>
              </w:rPr>
              <w:t>满足</w:t>
            </w:r>
          </w:p>
        </w:tc>
      </w:tr>
      <w:tr w14:paraId="73DC8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73F426A">
            <w:pPr>
              <w:jc w:val="center"/>
              <w:rPr>
                <w:sz w:val="18"/>
                <w:szCs w:val="18"/>
              </w:rPr>
            </w:pPr>
            <w:r>
              <w:rPr>
                <w:sz w:val="18"/>
                <w:szCs w:val="18"/>
              </w:rPr>
              <w:t>C:2</w:t>
            </w:r>
          </w:p>
        </w:tc>
        <w:tc>
          <w:tcPr>
            <w:gridSpan w:val="2"/>
            <w:vAlign w:val="center"/>
          </w:tcPr>
          <w:p w14:paraId="61F9B725">
            <w:pPr>
              <w:jc w:val="center"/>
              <w:rPr>
                <w:sz w:val="18"/>
                <w:szCs w:val="18"/>
              </w:rPr>
            </w:pPr>
            <w:r>
              <w:rPr>
                <w:sz w:val="18"/>
                <w:szCs w:val="18"/>
              </w:rPr>
              <w:t>2006[普通办公室]</w:t>
            </w:r>
          </w:p>
        </w:tc>
        <w:tc>
          <w:tcPr>
            <w:gridSpan w:val="2"/>
            <w:vAlign w:val="center"/>
          </w:tcPr>
          <w:p w14:paraId="5D75CF45">
            <w:pPr>
              <w:jc w:val="center"/>
              <w:rPr>
                <w:sz w:val="18"/>
                <w:szCs w:val="18"/>
              </w:rPr>
            </w:pPr>
            <w:r>
              <w:rPr>
                <w:sz w:val="18"/>
                <w:szCs w:val="18"/>
              </w:rPr>
              <w:t>办公室</w:t>
            </w:r>
          </w:p>
        </w:tc>
        <w:tc>
          <w:tcPr>
            <w:gridSpan w:val="2"/>
            <w:vAlign w:val="center"/>
          </w:tcPr>
          <w:p w14:paraId="569903DD">
            <w:pPr>
              <w:jc w:val="center"/>
              <w:rPr>
                <w:sz w:val="18"/>
                <w:szCs w:val="18"/>
              </w:rPr>
            </w:pPr>
            <w:r>
              <w:rPr>
                <w:sz w:val="18"/>
                <w:szCs w:val="18"/>
              </w:rPr>
              <w:t>III</w:t>
            </w:r>
          </w:p>
        </w:tc>
        <w:tc>
          <w:tcPr>
            <w:vAlign w:val="center"/>
          </w:tcPr>
          <w:p w14:paraId="03DDEF84">
            <w:pPr>
              <w:jc w:val="center"/>
              <w:rPr>
                <w:sz w:val="18"/>
                <w:szCs w:val="18"/>
              </w:rPr>
            </w:pPr>
            <w:r>
              <w:rPr>
                <w:sz w:val="18"/>
                <w:szCs w:val="18"/>
              </w:rPr>
              <w:t>侧面</w:t>
            </w:r>
          </w:p>
        </w:tc>
        <w:tc>
          <w:tcPr>
            <w:gridSpan w:val="2"/>
            <w:vAlign w:val="center"/>
          </w:tcPr>
          <w:p w14:paraId="6B271786">
            <w:pPr>
              <w:jc w:val="center"/>
              <w:rPr>
                <w:sz w:val="18"/>
                <w:szCs w:val="18"/>
              </w:rPr>
            </w:pPr>
            <w:r>
              <w:rPr>
                <w:sz w:val="18"/>
                <w:szCs w:val="18"/>
              </w:rPr>
              <w:t>450</w:t>
            </w:r>
          </w:p>
        </w:tc>
        <w:tc>
          <w:tcPr>
            <w:vAlign w:val="center"/>
          </w:tcPr>
          <w:p w14:paraId="08F7A369">
            <w:pPr>
              <w:jc w:val="center"/>
              <w:rPr>
                <w:sz w:val="18"/>
                <w:szCs w:val="18"/>
              </w:rPr>
            </w:pPr>
            <w:r>
              <w:rPr>
                <w:sz w:val="18"/>
                <w:szCs w:val="18"/>
              </w:rPr>
              <w:t>17.47</w:t>
            </w:r>
          </w:p>
        </w:tc>
        <w:tc>
          <w:tcPr>
            <w:gridSpan w:val="2"/>
            <w:vAlign w:val="center"/>
          </w:tcPr>
          <w:p w14:paraId="208341D0">
            <w:pPr>
              <w:jc w:val="center"/>
              <w:rPr>
                <w:sz w:val="18"/>
                <w:szCs w:val="18"/>
              </w:rPr>
            </w:pPr>
            <w:r>
              <w:rPr>
                <w:sz w:val="18"/>
                <w:szCs w:val="18"/>
              </w:rPr>
              <w:t>100</w:t>
            </w:r>
          </w:p>
        </w:tc>
        <w:tc>
          <w:tcPr>
            <w:vAlign w:val="center"/>
          </w:tcPr>
          <w:p w14:paraId="1522E482">
            <w:pPr>
              <w:jc w:val="center"/>
              <w:rPr>
                <w:sz w:val="18"/>
                <w:szCs w:val="18"/>
              </w:rPr>
            </w:pPr>
            <w:r>
              <w:rPr>
                <w:sz w:val="18"/>
                <w:szCs w:val="18"/>
              </w:rPr>
              <w:t>满足</w:t>
            </w:r>
          </w:p>
        </w:tc>
      </w:tr>
      <w:tr w14:paraId="1F2D5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54F4BDC">
            <w:pPr>
              <w:jc w:val="center"/>
              <w:rPr>
                <w:sz w:val="18"/>
                <w:szCs w:val="18"/>
              </w:rPr>
            </w:pPr>
          </w:p>
        </w:tc>
        <w:tc>
          <w:tcPr>
            <w:gridSpan w:val="2"/>
            <w:vAlign w:val="center"/>
          </w:tcPr>
          <w:p w14:paraId="6DE13A97">
            <w:pPr>
              <w:jc w:val="center"/>
              <w:rPr>
                <w:sz w:val="18"/>
                <w:szCs w:val="18"/>
              </w:rPr>
            </w:pPr>
            <w:r>
              <w:rPr>
                <w:sz w:val="18"/>
                <w:szCs w:val="18"/>
              </w:rPr>
              <w:t>2007[普通办公室]</w:t>
            </w:r>
          </w:p>
        </w:tc>
        <w:tc>
          <w:tcPr>
            <w:gridSpan w:val="2"/>
            <w:vAlign w:val="center"/>
          </w:tcPr>
          <w:p w14:paraId="5FB2B140">
            <w:pPr>
              <w:jc w:val="center"/>
              <w:rPr>
                <w:sz w:val="18"/>
                <w:szCs w:val="18"/>
              </w:rPr>
            </w:pPr>
            <w:r>
              <w:rPr>
                <w:sz w:val="18"/>
                <w:szCs w:val="18"/>
              </w:rPr>
              <w:t>办公室</w:t>
            </w:r>
          </w:p>
        </w:tc>
        <w:tc>
          <w:tcPr>
            <w:gridSpan w:val="2"/>
            <w:vAlign w:val="center"/>
          </w:tcPr>
          <w:p w14:paraId="146A827C">
            <w:pPr>
              <w:jc w:val="center"/>
              <w:rPr>
                <w:sz w:val="18"/>
                <w:szCs w:val="18"/>
              </w:rPr>
            </w:pPr>
            <w:r>
              <w:rPr>
                <w:sz w:val="18"/>
                <w:szCs w:val="18"/>
              </w:rPr>
              <w:t>III</w:t>
            </w:r>
          </w:p>
        </w:tc>
        <w:tc>
          <w:tcPr>
            <w:vAlign w:val="center"/>
          </w:tcPr>
          <w:p w14:paraId="7127D95A">
            <w:pPr>
              <w:jc w:val="center"/>
              <w:rPr>
                <w:sz w:val="18"/>
                <w:szCs w:val="18"/>
              </w:rPr>
            </w:pPr>
            <w:r>
              <w:rPr>
                <w:sz w:val="18"/>
                <w:szCs w:val="18"/>
              </w:rPr>
              <w:t>侧面</w:t>
            </w:r>
          </w:p>
        </w:tc>
        <w:tc>
          <w:tcPr>
            <w:gridSpan w:val="2"/>
            <w:vAlign w:val="center"/>
          </w:tcPr>
          <w:p w14:paraId="44F77A2C">
            <w:pPr>
              <w:jc w:val="center"/>
              <w:rPr>
                <w:sz w:val="18"/>
                <w:szCs w:val="18"/>
              </w:rPr>
            </w:pPr>
            <w:r>
              <w:rPr>
                <w:sz w:val="18"/>
                <w:szCs w:val="18"/>
              </w:rPr>
              <w:t>450</w:t>
            </w:r>
          </w:p>
        </w:tc>
        <w:tc>
          <w:tcPr>
            <w:vAlign w:val="center"/>
          </w:tcPr>
          <w:p w14:paraId="5C6C3D54">
            <w:pPr>
              <w:jc w:val="center"/>
              <w:rPr>
                <w:sz w:val="18"/>
                <w:szCs w:val="18"/>
              </w:rPr>
            </w:pPr>
            <w:r>
              <w:rPr>
                <w:sz w:val="18"/>
                <w:szCs w:val="18"/>
              </w:rPr>
              <w:t>12.63</w:t>
            </w:r>
          </w:p>
        </w:tc>
        <w:tc>
          <w:tcPr>
            <w:gridSpan w:val="2"/>
            <w:vAlign w:val="center"/>
          </w:tcPr>
          <w:p w14:paraId="0EA02005">
            <w:pPr>
              <w:jc w:val="center"/>
              <w:rPr>
                <w:sz w:val="18"/>
                <w:szCs w:val="18"/>
              </w:rPr>
            </w:pPr>
            <w:r>
              <w:rPr>
                <w:sz w:val="18"/>
                <w:szCs w:val="18"/>
              </w:rPr>
              <w:t>100</w:t>
            </w:r>
          </w:p>
        </w:tc>
        <w:tc>
          <w:tcPr>
            <w:vAlign w:val="center"/>
          </w:tcPr>
          <w:p w14:paraId="4B6C5D90">
            <w:pPr>
              <w:jc w:val="center"/>
              <w:rPr>
                <w:sz w:val="18"/>
                <w:szCs w:val="18"/>
              </w:rPr>
            </w:pPr>
            <w:r>
              <w:rPr>
                <w:sz w:val="18"/>
                <w:szCs w:val="18"/>
              </w:rPr>
              <w:t>满足</w:t>
            </w:r>
          </w:p>
        </w:tc>
      </w:tr>
      <w:tr w14:paraId="772A1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5AAA58A">
            <w:pPr>
              <w:jc w:val="center"/>
              <w:rPr>
                <w:sz w:val="18"/>
                <w:szCs w:val="18"/>
              </w:rPr>
            </w:pPr>
          </w:p>
        </w:tc>
        <w:tc>
          <w:tcPr>
            <w:gridSpan w:val="2"/>
            <w:vAlign w:val="center"/>
          </w:tcPr>
          <w:p w14:paraId="15450743">
            <w:pPr>
              <w:jc w:val="center"/>
              <w:rPr>
                <w:sz w:val="18"/>
                <w:szCs w:val="18"/>
              </w:rPr>
            </w:pPr>
            <w:r>
              <w:rPr>
                <w:sz w:val="18"/>
                <w:szCs w:val="18"/>
              </w:rPr>
              <w:t>2008[普通办公室]</w:t>
            </w:r>
          </w:p>
        </w:tc>
        <w:tc>
          <w:tcPr>
            <w:gridSpan w:val="2"/>
            <w:vAlign w:val="center"/>
          </w:tcPr>
          <w:p w14:paraId="2DA450F8">
            <w:pPr>
              <w:jc w:val="center"/>
              <w:rPr>
                <w:sz w:val="18"/>
                <w:szCs w:val="18"/>
              </w:rPr>
            </w:pPr>
            <w:r>
              <w:rPr>
                <w:sz w:val="18"/>
                <w:szCs w:val="18"/>
              </w:rPr>
              <w:t>办公室</w:t>
            </w:r>
          </w:p>
        </w:tc>
        <w:tc>
          <w:tcPr>
            <w:gridSpan w:val="2"/>
            <w:vAlign w:val="center"/>
          </w:tcPr>
          <w:p w14:paraId="6837F7DA">
            <w:pPr>
              <w:jc w:val="center"/>
              <w:rPr>
                <w:sz w:val="18"/>
                <w:szCs w:val="18"/>
              </w:rPr>
            </w:pPr>
            <w:r>
              <w:rPr>
                <w:sz w:val="18"/>
                <w:szCs w:val="18"/>
              </w:rPr>
              <w:t>III</w:t>
            </w:r>
          </w:p>
        </w:tc>
        <w:tc>
          <w:tcPr>
            <w:vAlign w:val="center"/>
          </w:tcPr>
          <w:p w14:paraId="1DD94261">
            <w:pPr>
              <w:jc w:val="center"/>
              <w:rPr>
                <w:sz w:val="18"/>
                <w:szCs w:val="18"/>
              </w:rPr>
            </w:pPr>
            <w:r>
              <w:rPr>
                <w:sz w:val="18"/>
                <w:szCs w:val="18"/>
              </w:rPr>
              <w:t>侧面</w:t>
            </w:r>
          </w:p>
        </w:tc>
        <w:tc>
          <w:tcPr>
            <w:gridSpan w:val="2"/>
            <w:vAlign w:val="center"/>
          </w:tcPr>
          <w:p w14:paraId="69018B07">
            <w:pPr>
              <w:jc w:val="center"/>
              <w:rPr>
                <w:sz w:val="18"/>
                <w:szCs w:val="18"/>
              </w:rPr>
            </w:pPr>
            <w:r>
              <w:rPr>
                <w:sz w:val="18"/>
                <w:szCs w:val="18"/>
              </w:rPr>
              <w:t>450</w:t>
            </w:r>
          </w:p>
        </w:tc>
        <w:tc>
          <w:tcPr>
            <w:vAlign w:val="center"/>
          </w:tcPr>
          <w:p w14:paraId="18D633FB">
            <w:pPr>
              <w:jc w:val="center"/>
              <w:rPr>
                <w:sz w:val="18"/>
                <w:szCs w:val="18"/>
              </w:rPr>
            </w:pPr>
            <w:r>
              <w:rPr>
                <w:sz w:val="18"/>
                <w:szCs w:val="18"/>
              </w:rPr>
              <w:t>12.62</w:t>
            </w:r>
          </w:p>
        </w:tc>
        <w:tc>
          <w:tcPr>
            <w:gridSpan w:val="2"/>
            <w:vAlign w:val="center"/>
          </w:tcPr>
          <w:p w14:paraId="13D6F738">
            <w:pPr>
              <w:jc w:val="center"/>
              <w:rPr>
                <w:sz w:val="18"/>
                <w:szCs w:val="18"/>
              </w:rPr>
            </w:pPr>
            <w:r>
              <w:rPr>
                <w:sz w:val="18"/>
                <w:szCs w:val="18"/>
              </w:rPr>
              <w:t>100</w:t>
            </w:r>
          </w:p>
        </w:tc>
        <w:tc>
          <w:tcPr>
            <w:vAlign w:val="center"/>
          </w:tcPr>
          <w:p w14:paraId="0D293274">
            <w:pPr>
              <w:jc w:val="center"/>
              <w:rPr>
                <w:sz w:val="18"/>
                <w:szCs w:val="18"/>
              </w:rPr>
            </w:pPr>
            <w:r>
              <w:rPr>
                <w:sz w:val="18"/>
                <w:szCs w:val="18"/>
              </w:rPr>
              <w:t>满足</w:t>
            </w:r>
          </w:p>
        </w:tc>
      </w:tr>
      <w:tr w14:paraId="38ABD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59919C8">
            <w:pPr>
              <w:jc w:val="center"/>
              <w:rPr>
                <w:sz w:val="18"/>
                <w:szCs w:val="18"/>
              </w:rPr>
            </w:pPr>
          </w:p>
        </w:tc>
        <w:tc>
          <w:tcPr>
            <w:gridSpan w:val="2"/>
            <w:vAlign w:val="center"/>
          </w:tcPr>
          <w:p w14:paraId="342CFC11">
            <w:pPr>
              <w:jc w:val="center"/>
              <w:rPr>
                <w:sz w:val="18"/>
                <w:szCs w:val="18"/>
              </w:rPr>
            </w:pPr>
            <w:r>
              <w:rPr>
                <w:sz w:val="18"/>
                <w:szCs w:val="18"/>
              </w:rPr>
              <w:t>2009[普通办公室]</w:t>
            </w:r>
          </w:p>
        </w:tc>
        <w:tc>
          <w:tcPr>
            <w:gridSpan w:val="2"/>
            <w:vAlign w:val="center"/>
          </w:tcPr>
          <w:p w14:paraId="4B3FBC2E">
            <w:pPr>
              <w:jc w:val="center"/>
              <w:rPr>
                <w:sz w:val="18"/>
                <w:szCs w:val="18"/>
              </w:rPr>
            </w:pPr>
            <w:r>
              <w:rPr>
                <w:sz w:val="18"/>
                <w:szCs w:val="18"/>
              </w:rPr>
              <w:t>办公室</w:t>
            </w:r>
          </w:p>
        </w:tc>
        <w:tc>
          <w:tcPr>
            <w:gridSpan w:val="2"/>
            <w:vAlign w:val="center"/>
          </w:tcPr>
          <w:p w14:paraId="34710B28">
            <w:pPr>
              <w:jc w:val="center"/>
              <w:rPr>
                <w:sz w:val="18"/>
                <w:szCs w:val="18"/>
              </w:rPr>
            </w:pPr>
            <w:r>
              <w:rPr>
                <w:sz w:val="18"/>
                <w:szCs w:val="18"/>
              </w:rPr>
              <w:t>III</w:t>
            </w:r>
          </w:p>
        </w:tc>
        <w:tc>
          <w:tcPr>
            <w:vAlign w:val="center"/>
          </w:tcPr>
          <w:p w14:paraId="344A5D8C">
            <w:pPr>
              <w:jc w:val="center"/>
              <w:rPr>
                <w:sz w:val="18"/>
                <w:szCs w:val="18"/>
              </w:rPr>
            </w:pPr>
            <w:r>
              <w:rPr>
                <w:sz w:val="18"/>
                <w:szCs w:val="18"/>
              </w:rPr>
              <w:t>侧面</w:t>
            </w:r>
          </w:p>
        </w:tc>
        <w:tc>
          <w:tcPr>
            <w:gridSpan w:val="2"/>
            <w:vAlign w:val="center"/>
          </w:tcPr>
          <w:p w14:paraId="2B849E40">
            <w:pPr>
              <w:jc w:val="center"/>
              <w:rPr>
                <w:sz w:val="18"/>
                <w:szCs w:val="18"/>
              </w:rPr>
            </w:pPr>
            <w:r>
              <w:rPr>
                <w:sz w:val="18"/>
                <w:szCs w:val="18"/>
              </w:rPr>
              <w:t>450</w:t>
            </w:r>
          </w:p>
        </w:tc>
        <w:tc>
          <w:tcPr>
            <w:vAlign w:val="center"/>
          </w:tcPr>
          <w:p w14:paraId="32804D8F">
            <w:pPr>
              <w:jc w:val="center"/>
              <w:rPr>
                <w:sz w:val="18"/>
                <w:szCs w:val="18"/>
              </w:rPr>
            </w:pPr>
            <w:r>
              <w:rPr>
                <w:sz w:val="18"/>
                <w:szCs w:val="18"/>
              </w:rPr>
              <w:t>12.61</w:t>
            </w:r>
          </w:p>
        </w:tc>
        <w:tc>
          <w:tcPr>
            <w:gridSpan w:val="2"/>
            <w:vAlign w:val="center"/>
          </w:tcPr>
          <w:p w14:paraId="45059A26">
            <w:pPr>
              <w:jc w:val="center"/>
              <w:rPr>
                <w:sz w:val="18"/>
                <w:szCs w:val="18"/>
              </w:rPr>
            </w:pPr>
            <w:r>
              <w:rPr>
                <w:sz w:val="18"/>
                <w:szCs w:val="18"/>
              </w:rPr>
              <w:t>100</w:t>
            </w:r>
          </w:p>
        </w:tc>
        <w:tc>
          <w:tcPr>
            <w:vAlign w:val="center"/>
          </w:tcPr>
          <w:p w14:paraId="0F18A0A3">
            <w:pPr>
              <w:jc w:val="center"/>
              <w:rPr>
                <w:sz w:val="18"/>
                <w:szCs w:val="18"/>
              </w:rPr>
            </w:pPr>
            <w:r>
              <w:rPr>
                <w:sz w:val="18"/>
                <w:szCs w:val="18"/>
              </w:rPr>
              <w:t>满足</w:t>
            </w:r>
          </w:p>
        </w:tc>
      </w:tr>
      <w:tr w14:paraId="704EE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E7A2E7C">
            <w:pPr>
              <w:jc w:val="center"/>
              <w:rPr>
                <w:sz w:val="18"/>
                <w:szCs w:val="18"/>
              </w:rPr>
            </w:pPr>
          </w:p>
        </w:tc>
        <w:tc>
          <w:tcPr>
            <w:gridSpan w:val="2"/>
            <w:vAlign w:val="center"/>
          </w:tcPr>
          <w:p w14:paraId="1FB60494">
            <w:pPr>
              <w:jc w:val="center"/>
              <w:rPr>
                <w:sz w:val="18"/>
                <w:szCs w:val="18"/>
              </w:rPr>
            </w:pPr>
            <w:r>
              <w:rPr>
                <w:sz w:val="18"/>
                <w:szCs w:val="18"/>
              </w:rPr>
              <w:t>2010[普通办公室]</w:t>
            </w:r>
          </w:p>
        </w:tc>
        <w:tc>
          <w:tcPr>
            <w:gridSpan w:val="2"/>
            <w:vAlign w:val="center"/>
          </w:tcPr>
          <w:p w14:paraId="221E5AC4">
            <w:pPr>
              <w:jc w:val="center"/>
              <w:rPr>
                <w:sz w:val="18"/>
                <w:szCs w:val="18"/>
              </w:rPr>
            </w:pPr>
            <w:r>
              <w:rPr>
                <w:sz w:val="18"/>
                <w:szCs w:val="18"/>
              </w:rPr>
              <w:t>办公室</w:t>
            </w:r>
          </w:p>
        </w:tc>
        <w:tc>
          <w:tcPr>
            <w:gridSpan w:val="2"/>
            <w:vAlign w:val="center"/>
          </w:tcPr>
          <w:p w14:paraId="44DBCA66">
            <w:pPr>
              <w:jc w:val="center"/>
              <w:rPr>
                <w:sz w:val="18"/>
                <w:szCs w:val="18"/>
              </w:rPr>
            </w:pPr>
            <w:r>
              <w:rPr>
                <w:sz w:val="18"/>
                <w:szCs w:val="18"/>
              </w:rPr>
              <w:t>III</w:t>
            </w:r>
          </w:p>
        </w:tc>
        <w:tc>
          <w:tcPr>
            <w:vAlign w:val="center"/>
          </w:tcPr>
          <w:p w14:paraId="6771141C">
            <w:pPr>
              <w:jc w:val="center"/>
              <w:rPr>
                <w:sz w:val="18"/>
                <w:szCs w:val="18"/>
              </w:rPr>
            </w:pPr>
            <w:r>
              <w:rPr>
                <w:sz w:val="18"/>
                <w:szCs w:val="18"/>
              </w:rPr>
              <w:t>侧面</w:t>
            </w:r>
          </w:p>
        </w:tc>
        <w:tc>
          <w:tcPr>
            <w:gridSpan w:val="2"/>
            <w:vAlign w:val="center"/>
          </w:tcPr>
          <w:p w14:paraId="761E0778">
            <w:pPr>
              <w:jc w:val="center"/>
              <w:rPr>
                <w:sz w:val="18"/>
                <w:szCs w:val="18"/>
              </w:rPr>
            </w:pPr>
            <w:r>
              <w:rPr>
                <w:sz w:val="18"/>
                <w:szCs w:val="18"/>
              </w:rPr>
              <w:t>450</w:t>
            </w:r>
          </w:p>
        </w:tc>
        <w:tc>
          <w:tcPr>
            <w:vAlign w:val="center"/>
          </w:tcPr>
          <w:p w14:paraId="4C82B659">
            <w:pPr>
              <w:jc w:val="center"/>
              <w:rPr>
                <w:sz w:val="18"/>
                <w:szCs w:val="18"/>
              </w:rPr>
            </w:pPr>
            <w:r>
              <w:rPr>
                <w:sz w:val="18"/>
                <w:szCs w:val="18"/>
              </w:rPr>
              <w:t>17.47</w:t>
            </w:r>
          </w:p>
        </w:tc>
        <w:tc>
          <w:tcPr>
            <w:gridSpan w:val="2"/>
            <w:vAlign w:val="center"/>
          </w:tcPr>
          <w:p w14:paraId="299D1CB1">
            <w:pPr>
              <w:jc w:val="center"/>
              <w:rPr>
                <w:sz w:val="18"/>
                <w:szCs w:val="18"/>
              </w:rPr>
            </w:pPr>
            <w:r>
              <w:rPr>
                <w:sz w:val="18"/>
                <w:szCs w:val="18"/>
              </w:rPr>
              <w:t>100</w:t>
            </w:r>
          </w:p>
        </w:tc>
        <w:tc>
          <w:tcPr>
            <w:vAlign w:val="center"/>
          </w:tcPr>
          <w:p w14:paraId="5FD06561">
            <w:pPr>
              <w:jc w:val="center"/>
              <w:rPr>
                <w:sz w:val="18"/>
                <w:szCs w:val="18"/>
              </w:rPr>
            </w:pPr>
            <w:r>
              <w:rPr>
                <w:sz w:val="18"/>
                <w:szCs w:val="18"/>
              </w:rPr>
              <w:t>满足</w:t>
            </w:r>
          </w:p>
        </w:tc>
      </w:tr>
      <w:tr w14:paraId="4B6A0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C778FDF">
            <w:pPr>
              <w:jc w:val="center"/>
              <w:rPr>
                <w:sz w:val="18"/>
                <w:szCs w:val="18"/>
              </w:rPr>
            </w:pPr>
          </w:p>
        </w:tc>
        <w:tc>
          <w:tcPr>
            <w:gridSpan w:val="2"/>
            <w:vAlign w:val="center"/>
          </w:tcPr>
          <w:p w14:paraId="4F1822E1">
            <w:pPr>
              <w:jc w:val="center"/>
              <w:rPr>
                <w:sz w:val="18"/>
                <w:szCs w:val="18"/>
              </w:rPr>
            </w:pPr>
            <w:r>
              <w:rPr>
                <w:sz w:val="18"/>
                <w:szCs w:val="18"/>
              </w:rPr>
              <w:t>2012[会议室]</w:t>
            </w:r>
          </w:p>
        </w:tc>
        <w:tc>
          <w:tcPr>
            <w:gridSpan w:val="2"/>
            <w:vAlign w:val="center"/>
          </w:tcPr>
          <w:p w14:paraId="49DC6277">
            <w:pPr>
              <w:jc w:val="center"/>
              <w:rPr>
                <w:sz w:val="18"/>
                <w:szCs w:val="18"/>
              </w:rPr>
            </w:pPr>
            <w:r>
              <w:rPr>
                <w:sz w:val="18"/>
                <w:szCs w:val="18"/>
              </w:rPr>
              <w:t>会议室</w:t>
            </w:r>
          </w:p>
        </w:tc>
        <w:tc>
          <w:tcPr>
            <w:gridSpan w:val="2"/>
            <w:vAlign w:val="center"/>
          </w:tcPr>
          <w:p w14:paraId="237B4ED8">
            <w:pPr>
              <w:jc w:val="center"/>
              <w:rPr>
                <w:sz w:val="18"/>
                <w:szCs w:val="18"/>
              </w:rPr>
            </w:pPr>
            <w:r>
              <w:rPr>
                <w:sz w:val="18"/>
                <w:szCs w:val="18"/>
              </w:rPr>
              <w:t>III</w:t>
            </w:r>
          </w:p>
        </w:tc>
        <w:tc>
          <w:tcPr>
            <w:vAlign w:val="center"/>
          </w:tcPr>
          <w:p w14:paraId="0B17D722">
            <w:pPr>
              <w:jc w:val="center"/>
              <w:rPr>
                <w:sz w:val="18"/>
                <w:szCs w:val="18"/>
              </w:rPr>
            </w:pPr>
            <w:r>
              <w:rPr>
                <w:sz w:val="18"/>
                <w:szCs w:val="18"/>
              </w:rPr>
              <w:t>侧面</w:t>
            </w:r>
          </w:p>
        </w:tc>
        <w:tc>
          <w:tcPr>
            <w:gridSpan w:val="2"/>
            <w:vAlign w:val="center"/>
          </w:tcPr>
          <w:p w14:paraId="61A438BC">
            <w:pPr>
              <w:jc w:val="center"/>
              <w:rPr>
                <w:sz w:val="18"/>
                <w:szCs w:val="18"/>
              </w:rPr>
            </w:pPr>
            <w:r>
              <w:rPr>
                <w:sz w:val="18"/>
                <w:szCs w:val="18"/>
              </w:rPr>
              <w:t>450</w:t>
            </w:r>
          </w:p>
        </w:tc>
        <w:tc>
          <w:tcPr>
            <w:vAlign w:val="center"/>
          </w:tcPr>
          <w:p w14:paraId="148D4889">
            <w:pPr>
              <w:jc w:val="center"/>
              <w:rPr>
                <w:sz w:val="18"/>
                <w:szCs w:val="18"/>
              </w:rPr>
            </w:pPr>
            <w:r>
              <w:rPr>
                <w:sz w:val="18"/>
                <w:szCs w:val="18"/>
              </w:rPr>
              <w:t>28.47</w:t>
            </w:r>
          </w:p>
        </w:tc>
        <w:tc>
          <w:tcPr>
            <w:gridSpan w:val="2"/>
            <w:vAlign w:val="center"/>
          </w:tcPr>
          <w:p w14:paraId="04D1B877">
            <w:pPr>
              <w:jc w:val="center"/>
              <w:rPr>
                <w:sz w:val="18"/>
                <w:szCs w:val="18"/>
              </w:rPr>
            </w:pPr>
            <w:r>
              <w:rPr>
                <w:sz w:val="18"/>
                <w:szCs w:val="18"/>
              </w:rPr>
              <w:t>100</w:t>
            </w:r>
          </w:p>
        </w:tc>
        <w:tc>
          <w:tcPr>
            <w:vAlign w:val="center"/>
          </w:tcPr>
          <w:p w14:paraId="3CA329BC">
            <w:pPr>
              <w:jc w:val="center"/>
              <w:rPr>
                <w:sz w:val="18"/>
                <w:szCs w:val="18"/>
              </w:rPr>
            </w:pPr>
            <w:r>
              <w:rPr>
                <w:sz w:val="18"/>
                <w:szCs w:val="18"/>
              </w:rPr>
              <w:t>满足</w:t>
            </w:r>
          </w:p>
        </w:tc>
      </w:tr>
      <w:tr w14:paraId="1385C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3F2513F">
            <w:pPr>
              <w:jc w:val="center"/>
              <w:rPr>
                <w:sz w:val="18"/>
                <w:szCs w:val="18"/>
              </w:rPr>
            </w:pPr>
          </w:p>
        </w:tc>
        <w:tc>
          <w:tcPr>
            <w:gridSpan w:val="2"/>
            <w:vAlign w:val="center"/>
          </w:tcPr>
          <w:p w14:paraId="36B471F2">
            <w:pPr>
              <w:jc w:val="center"/>
              <w:rPr>
                <w:sz w:val="18"/>
                <w:szCs w:val="18"/>
              </w:rPr>
            </w:pPr>
            <w:r>
              <w:rPr>
                <w:sz w:val="18"/>
                <w:szCs w:val="18"/>
              </w:rPr>
              <w:t>2013[阅览室]</w:t>
            </w:r>
          </w:p>
        </w:tc>
        <w:tc>
          <w:tcPr>
            <w:gridSpan w:val="2"/>
            <w:vAlign w:val="center"/>
          </w:tcPr>
          <w:p w14:paraId="012FBA97">
            <w:pPr>
              <w:jc w:val="center"/>
              <w:rPr>
                <w:sz w:val="18"/>
                <w:szCs w:val="18"/>
              </w:rPr>
            </w:pPr>
            <w:r>
              <w:rPr>
                <w:sz w:val="18"/>
                <w:szCs w:val="18"/>
              </w:rPr>
              <w:t>办公室</w:t>
            </w:r>
          </w:p>
        </w:tc>
        <w:tc>
          <w:tcPr>
            <w:gridSpan w:val="2"/>
            <w:vAlign w:val="center"/>
          </w:tcPr>
          <w:p w14:paraId="1C336120">
            <w:pPr>
              <w:jc w:val="center"/>
              <w:rPr>
                <w:sz w:val="18"/>
                <w:szCs w:val="18"/>
              </w:rPr>
            </w:pPr>
            <w:r>
              <w:rPr>
                <w:sz w:val="18"/>
                <w:szCs w:val="18"/>
              </w:rPr>
              <w:t>III</w:t>
            </w:r>
          </w:p>
        </w:tc>
        <w:tc>
          <w:tcPr>
            <w:vAlign w:val="center"/>
          </w:tcPr>
          <w:p w14:paraId="3698C96D">
            <w:pPr>
              <w:jc w:val="center"/>
              <w:rPr>
                <w:sz w:val="18"/>
                <w:szCs w:val="18"/>
              </w:rPr>
            </w:pPr>
            <w:r>
              <w:rPr>
                <w:sz w:val="18"/>
                <w:szCs w:val="18"/>
              </w:rPr>
              <w:t>侧面</w:t>
            </w:r>
          </w:p>
        </w:tc>
        <w:tc>
          <w:tcPr>
            <w:gridSpan w:val="2"/>
            <w:vAlign w:val="center"/>
          </w:tcPr>
          <w:p w14:paraId="2F6B27C2">
            <w:pPr>
              <w:jc w:val="center"/>
              <w:rPr>
                <w:sz w:val="18"/>
                <w:szCs w:val="18"/>
              </w:rPr>
            </w:pPr>
            <w:r>
              <w:rPr>
                <w:sz w:val="18"/>
                <w:szCs w:val="18"/>
              </w:rPr>
              <w:t>450</w:t>
            </w:r>
          </w:p>
        </w:tc>
        <w:tc>
          <w:tcPr>
            <w:vAlign w:val="center"/>
          </w:tcPr>
          <w:p w14:paraId="23163E6C">
            <w:pPr>
              <w:jc w:val="center"/>
              <w:rPr>
                <w:sz w:val="18"/>
                <w:szCs w:val="18"/>
              </w:rPr>
            </w:pPr>
            <w:r>
              <w:rPr>
                <w:sz w:val="18"/>
                <w:szCs w:val="18"/>
              </w:rPr>
              <w:t>30.45</w:t>
            </w:r>
          </w:p>
        </w:tc>
        <w:tc>
          <w:tcPr>
            <w:gridSpan w:val="2"/>
            <w:vAlign w:val="center"/>
          </w:tcPr>
          <w:p w14:paraId="3D80EC1E">
            <w:pPr>
              <w:jc w:val="center"/>
              <w:rPr>
                <w:sz w:val="18"/>
                <w:szCs w:val="18"/>
              </w:rPr>
            </w:pPr>
            <w:r>
              <w:rPr>
                <w:sz w:val="18"/>
                <w:szCs w:val="18"/>
              </w:rPr>
              <w:t>100</w:t>
            </w:r>
          </w:p>
        </w:tc>
        <w:tc>
          <w:tcPr>
            <w:vAlign w:val="center"/>
          </w:tcPr>
          <w:p w14:paraId="17279200">
            <w:pPr>
              <w:jc w:val="center"/>
              <w:rPr>
                <w:sz w:val="18"/>
                <w:szCs w:val="18"/>
              </w:rPr>
            </w:pPr>
            <w:r>
              <w:rPr>
                <w:sz w:val="18"/>
                <w:szCs w:val="18"/>
              </w:rPr>
              <w:t>满足</w:t>
            </w:r>
          </w:p>
        </w:tc>
      </w:tr>
      <w:tr w14:paraId="4F3E8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9E9BB1B">
            <w:pPr>
              <w:jc w:val="center"/>
              <w:rPr>
                <w:sz w:val="18"/>
                <w:szCs w:val="18"/>
              </w:rPr>
            </w:pPr>
          </w:p>
        </w:tc>
        <w:tc>
          <w:tcPr>
            <w:gridSpan w:val="2"/>
            <w:vAlign w:val="center"/>
          </w:tcPr>
          <w:p w14:paraId="20051DF7">
            <w:pPr>
              <w:jc w:val="center"/>
              <w:rPr>
                <w:sz w:val="18"/>
                <w:szCs w:val="18"/>
              </w:rPr>
            </w:pPr>
            <w:r>
              <w:rPr>
                <w:sz w:val="18"/>
                <w:szCs w:val="18"/>
              </w:rPr>
              <w:t>2019[会议室]</w:t>
            </w:r>
          </w:p>
        </w:tc>
        <w:tc>
          <w:tcPr>
            <w:gridSpan w:val="2"/>
            <w:vAlign w:val="center"/>
          </w:tcPr>
          <w:p w14:paraId="33C9EFC0">
            <w:pPr>
              <w:jc w:val="center"/>
              <w:rPr>
                <w:sz w:val="18"/>
                <w:szCs w:val="18"/>
              </w:rPr>
            </w:pPr>
            <w:r>
              <w:rPr>
                <w:sz w:val="18"/>
                <w:szCs w:val="18"/>
              </w:rPr>
              <w:t>会议室</w:t>
            </w:r>
          </w:p>
        </w:tc>
        <w:tc>
          <w:tcPr>
            <w:gridSpan w:val="2"/>
            <w:vAlign w:val="center"/>
          </w:tcPr>
          <w:p w14:paraId="5A551EDC">
            <w:pPr>
              <w:jc w:val="center"/>
              <w:rPr>
                <w:sz w:val="18"/>
                <w:szCs w:val="18"/>
              </w:rPr>
            </w:pPr>
            <w:r>
              <w:rPr>
                <w:sz w:val="18"/>
                <w:szCs w:val="18"/>
              </w:rPr>
              <w:t>III</w:t>
            </w:r>
          </w:p>
        </w:tc>
        <w:tc>
          <w:tcPr>
            <w:vAlign w:val="center"/>
          </w:tcPr>
          <w:p w14:paraId="0A1764E7">
            <w:pPr>
              <w:jc w:val="center"/>
              <w:rPr>
                <w:sz w:val="18"/>
                <w:szCs w:val="18"/>
              </w:rPr>
            </w:pPr>
            <w:r>
              <w:rPr>
                <w:sz w:val="18"/>
                <w:szCs w:val="18"/>
              </w:rPr>
              <w:t>侧面</w:t>
            </w:r>
          </w:p>
        </w:tc>
        <w:tc>
          <w:tcPr>
            <w:gridSpan w:val="2"/>
            <w:vAlign w:val="center"/>
          </w:tcPr>
          <w:p w14:paraId="5AB464AA">
            <w:pPr>
              <w:jc w:val="center"/>
              <w:rPr>
                <w:sz w:val="18"/>
                <w:szCs w:val="18"/>
              </w:rPr>
            </w:pPr>
            <w:r>
              <w:rPr>
                <w:sz w:val="18"/>
                <w:szCs w:val="18"/>
              </w:rPr>
              <w:t>450</w:t>
            </w:r>
          </w:p>
        </w:tc>
        <w:tc>
          <w:tcPr>
            <w:vAlign w:val="center"/>
          </w:tcPr>
          <w:p w14:paraId="2469DB5E">
            <w:pPr>
              <w:jc w:val="center"/>
              <w:rPr>
                <w:sz w:val="18"/>
                <w:szCs w:val="18"/>
              </w:rPr>
            </w:pPr>
            <w:r>
              <w:rPr>
                <w:sz w:val="18"/>
                <w:szCs w:val="18"/>
              </w:rPr>
              <w:t>138.67</w:t>
            </w:r>
          </w:p>
        </w:tc>
        <w:tc>
          <w:tcPr>
            <w:gridSpan w:val="2"/>
            <w:vAlign w:val="center"/>
          </w:tcPr>
          <w:p w14:paraId="11F60EA9">
            <w:pPr>
              <w:jc w:val="center"/>
              <w:rPr>
                <w:sz w:val="18"/>
                <w:szCs w:val="18"/>
              </w:rPr>
            </w:pPr>
            <w:r>
              <w:rPr>
                <w:sz w:val="18"/>
                <w:szCs w:val="18"/>
              </w:rPr>
              <w:t>100</w:t>
            </w:r>
          </w:p>
        </w:tc>
        <w:tc>
          <w:tcPr>
            <w:vAlign w:val="center"/>
          </w:tcPr>
          <w:p w14:paraId="0F96A923">
            <w:pPr>
              <w:jc w:val="center"/>
              <w:rPr>
                <w:sz w:val="18"/>
                <w:szCs w:val="18"/>
              </w:rPr>
            </w:pPr>
            <w:r>
              <w:rPr>
                <w:sz w:val="18"/>
                <w:szCs w:val="18"/>
              </w:rPr>
              <w:t>满足</w:t>
            </w:r>
          </w:p>
        </w:tc>
      </w:tr>
      <w:tr w14:paraId="6ABFA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02724F4D">
            <w:pPr>
              <w:jc w:val="center"/>
              <w:rPr>
                <w:sz w:val="18"/>
                <w:szCs w:val="18"/>
              </w:rPr>
            </w:pPr>
            <w:r>
              <w:rPr>
                <w:sz w:val="18"/>
                <w:szCs w:val="18"/>
              </w:rPr>
              <w:t>C:3</w:t>
            </w:r>
          </w:p>
        </w:tc>
        <w:tc>
          <w:tcPr>
            <w:gridSpan w:val="2"/>
            <w:vAlign w:val="center"/>
          </w:tcPr>
          <w:p w14:paraId="7A3BB27F">
            <w:pPr>
              <w:jc w:val="center"/>
              <w:rPr>
                <w:sz w:val="18"/>
                <w:szCs w:val="18"/>
              </w:rPr>
            </w:pPr>
            <w:r>
              <w:rPr>
                <w:sz w:val="18"/>
                <w:szCs w:val="18"/>
              </w:rPr>
              <w:t>3007[普通办公室]</w:t>
            </w:r>
          </w:p>
        </w:tc>
        <w:tc>
          <w:tcPr>
            <w:gridSpan w:val="2"/>
            <w:vAlign w:val="center"/>
          </w:tcPr>
          <w:p w14:paraId="403E7950">
            <w:pPr>
              <w:jc w:val="center"/>
              <w:rPr>
                <w:sz w:val="18"/>
                <w:szCs w:val="18"/>
              </w:rPr>
            </w:pPr>
            <w:r>
              <w:rPr>
                <w:sz w:val="18"/>
                <w:szCs w:val="18"/>
              </w:rPr>
              <w:t>办公室</w:t>
            </w:r>
          </w:p>
        </w:tc>
        <w:tc>
          <w:tcPr>
            <w:gridSpan w:val="2"/>
            <w:vAlign w:val="center"/>
          </w:tcPr>
          <w:p w14:paraId="7AFAEE64">
            <w:pPr>
              <w:jc w:val="center"/>
              <w:rPr>
                <w:sz w:val="18"/>
                <w:szCs w:val="18"/>
              </w:rPr>
            </w:pPr>
            <w:r>
              <w:rPr>
                <w:sz w:val="18"/>
                <w:szCs w:val="18"/>
              </w:rPr>
              <w:t>III</w:t>
            </w:r>
          </w:p>
        </w:tc>
        <w:tc>
          <w:tcPr>
            <w:vAlign w:val="center"/>
          </w:tcPr>
          <w:p w14:paraId="6EAC576A">
            <w:pPr>
              <w:jc w:val="center"/>
              <w:rPr>
                <w:sz w:val="18"/>
                <w:szCs w:val="18"/>
              </w:rPr>
            </w:pPr>
            <w:r>
              <w:rPr>
                <w:sz w:val="18"/>
                <w:szCs w:val="18"/>
              </w:rPr>
              <w:t>侧面</w:t>
            </w:r>
          </w:p>
        </w:tc>
        <w:tc>
          <w:tcPr>
            <w:gridSpan w:val="2"/>
            <w:vAlign w:val="center"/>
          </w:tcPr>
          <w:p w14:paraId="5CAC7F6A">
            <w:pPr>
              <w:jc w:val="center"/>
              <w:rPr>
                <w:sz w:val="18"/>
                <w:szCs w:val="18"/>
              </w:rPr>
            </w:pPr>
            <w:r>
              <w:rPr>
                <w:sz w:val="18"/>
                <w:szCs w:val="18"/>
              </w:rPr>
              <w:t>450</w:t>
            </w:r>
          </w:p>
        </w:tc>
        <w:tc>
          <w:tcPr>
            <w:vAlign w:val="center"/>
          </w:tcPr>
          <w:p w14:paraId="6B32FF32">
            <w:pPr>
              <w:jc w:val="center"/>
              <w:rPr>
                <w:sz w:val="18"/>
                <w:szCs w:val="18"/>
              </w:rPr>
            </w:pPr>
            <w:r>
              <w:rPr>
                <w:sz w:val="18"/>
                <w:szCs w:val="18"/>
              </w:rPr>
              <w:t>13.41</w:t>
            </w:r>
          </w:p>
        </w:tc>
        <w:tc>
          <w:tcPr>
            <w:gridSpan w:val="2"/>
            <w:vAlign w:val="center"/>
          </w:tcPr>
          <w:p w14:paraId="0DDF539B">
            <w:pPr>
              <w:jc w:val="center"/>
              <w:rPr>
                <w:sz w:val="18"/>
                <w:szCs w:val="18"/>
              </w:rPr>
            </w:pPr>
            <w:r>
              <w:rPr>
                <w:sz w:val="18"/>
                <w:szCs w:val="18"/>
              </w:rPr>
              <w:t>100</w:t>
            </w:r>
          </w:p>
        </w:tc>
        <w:tc>
          <w:tcPr>
            <w:vAlign w:val="center"/>
          </w:tcPr>
          <w:p w14:paraId="7175D614">
            <w:pPr>
              <w:jc w:val="center"/>
              <w:rPr>
                <w:sz w:val="18"/>
                <w:szCs w:val="18"/>
              </w:rPr>
            </w:pPr>
            <w:r>
              <w:rPr>
                <w:sz w:val="18"/>
                <w:szCs w:val="18"/>
              </w:rPr>
              <w:t>满足</w:t>
            </w:r>
          </w:p>
        </w:tc>
      </w:tr>
      <w:tr w14:paraId="391B3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E905289">
            <w:pPr>
              <w:jc w:val="center"/>
              <w:rPr>
                <w:sz w:val="18"/>
                <w:szCs w:val="18"/>
              </w:rPr>
            </w:pPr>
          </w:p>
        </w:tc>
        <w:tc>
          <w:tcPr>
            <w:gridSpan w:val="2"/>
            <w:vAlign w:val="center"/>
          </w:tcPr>
          <w:p w14:paraId="63D1B3A9">
            <w:pPr>
              <w:jc w:val="center"/>
              <w:rPr>
                <w:sz w:val="18"/>
                <w:szCs w:val="18"/>
              </w:rPr>
            </w:pPr>
            <w:r>
              <w:rPr>
                <w:sz w:val="18"/>
                <w:szCs w:val="18"/>
              </w:rPr>
              <w:t>3008[会议室]</w:t>
            </w:r>
          </w:p>
        </w:tc>
        <w:tc>
          <w:tcPr>
            <w:gridSpan w:val="2"/>
            <w:vAlign w:val="center"/>
          </w:tcPr>
          <w:p w14:paraId="6E4D01C2">
            <w:pPr>
              <w:jc w:val="center"/>
              <w:rPr>
                <w:sz w:val="18"/>
                <w:szCs w:val="18"/>
              </w:rPr>
            </w:pPr>
            <w:r>
              <w:rPr>
                <w:sz w:val="18"/>
                <w:szCs w:val="18"/>
              </w:rPr>
              <w:t>会议室</w:t>
            </w:r>
          </w:p>
        </w:tc>
        <w:tc>
          <w:tcPr>
            <w:gridSpan w:val="2"/>
            <w:vAlign w:val="center"/>
          </w:tcPr>
          <w:p w14:paraId="5870E46F">
            <w:pPr>
              <w:jc w:val="center"/>
              <w:rPr>
                <w:sz w:val="18"/>
                <w:szCs w:val="18"/>
              </w:rPr>
            </w:pPr>
            <w:r>
              <w:rPr>
                <w:sz w:val="18"/>
                <w:szCs w:val="18"/>
              </w:rPr>
              <w:t>III</w:t>
            </w:r>
          </w:p>
        </w:tc>
        <w:tc>
          <w:tcPr>
            <w:vAlign w:val="center"/>
          </w:tcPr>
          <w:p w14:paraId="48D258C3">
            <w:pPr>
              <w:jc w:val="center"/>
              <w:rPr>
                <w:sz w:val="18"/>
                <w:szCs w:val="18"/>
              </w:rPr>
            </w:pPr>
            <w:r>
              <w:rPr>
                <w:sz w:val="18"/>
                <w:szCs w:val="18"/>
              </w:rPr>
              <w:t>侧面</w:t>
            </w:r>
          </w:p>
        </w:tc>
        <w:tc>
          <w:tcPr>
            <w:gridSpan w:val="2"/>
            <w:vAlign w:val="center"/>
          </w:tcPr>
          <w:p w14:paraId="4C6E1041">
            <w:pPr>
              <w:jc w:val="center"/>
              <w:rPr>
                <w:sz w:val="18"/>
                <w:szCs w:val="18"/>
              </w:rPr>
            </w:pPr>
            <w:r>
              <w:rPr>
                <w:sz w:val="18"/>
                <w:szCs w:val="18"/>
              </w:rPr>
              <w:t>450</w:t>
            </w:r>
          </w:p>
        </w:tc>
        <w:tc>
          <w:tcPr>
            <w:vAlign w:val="center"/>
          </w:tcPr>
          <w:p w14:paraId="207DE1A1">
            <w:pPr>
              <w:jc w:val="center"/>
              <w:rPr>
                <w:sz w:val="18"/>
                <w:szCs w:val="18"/>
              </w:rPr>
            </w:pPr>
            <w:r>
              <w:rPr>
                <w:sz w:val="18"/>
                <w:szCs w:val="18"/>
              </w:rPr>
              <w:t>30.45</w:t>
            </w:r>
          </w:p>
        </w:tc>
        <w:tc>
          <w:tcPr>
            <w:gridSpan w:val="2"/>
            <w:vAlign w:val="center"/>
          </w:tcPr>
          <w:p w14:paraId="03D806C9">
            <w:pPr>
              <w:jc w:val="center"/>
              <w:rPr>
                <w:sz w:val="18"/>
                <w:szCs w:val="18"/>
              </w:rPr>
            </w:pPr>
            <w:r>
              <w:rPr>
                <w:sz w:val="18"/>
                <w:szCs w:val="18"/>
              </w:rPr>
              <w:t>100</w:t>
            </w:r>
          </w:p>
        </w:tc>
        <w:tc>
          <w:tcPr>
            <w:vAlign w:val="center"/>
          </w:tcPr>
          <w:p w14:paraId="5190A0C2">
            <w:pPr>
              <w:jc w:val="center"/>
              <w:rPr>
                <w:sz w:val="18"/>
                <w:szCs w:val="18"/>
              </w:rPr>
            </w:pPr>
            <w:r>
              <w:rPr>
                <w:sz w:val="18"/>
                <w:szCs w:val="18"/>
              </w:rPr>
              <w:t>满足</w:t>
            </w:r>
          </w:p>
        </w:tc>
      </w:tr>
      <w:tr w14:paraId="34CD2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A6A484B">
            <w:pPr>
              <w:jc w:val="center"/>
              <w:rPr>
                <w:sz w:val="18"/>
                <w:szCs w:val="18"/>
              </w:rPr>
            </w:pPr>
          </w:p>
        </w:tc>
        <w:tc>
          <w:tcPr>
            <w:gridSpan w:val="2"/>
            <w:vAlign w:val="center"/>
          </w:tcPr>
          <w:p w14:paraId="0BA26FC4">
            <w:pPr>
              <w:jc w:val="center"/>
              <w:rPr>
                <w:sz w:val="18"/>
                <w:szCs w:val="18"/>
              </w:rPr>
            </w:pPr>
            <w:r>
              <w:rPr>
                <w:sz w:val="18"/>
                <w:szCs w:val="18"/>
              </w:rPr>
              <w:t>3009[普通办公室]</w:t>
            </w:r>
          </w:p>
        </w:tc>
        <w:tc>
          <w:tcPr>
            <w:gridSpan w:val="2"/>
            <w:vAlign w:val="center"/>
          </w:tcPr>
          <w:p w14:paraId="7343B0EF">
            <w:pPr>
              <w:jc w:val="center"/>
              <w:rPr>
                <w:sz w:val="18"/>
                <w:szCs w:val="18"/>
              </w:rPr>
            </w:pPr>
            <w:r>
              <w:rPr>
                <w:sz w:val="18"/>
                <w:szCs w:val="18"/>
              </w:rPr>
              <w:t>办公室</w:t>
            </w:r>
          </w:p>
        </w:tc>
        <w:tc>
          <w:tcPr>
            <w:gridSpan w:val="2"/>
            <w:vAlign w:val="center"/>
          </w:tcPr>
          <w:p w14:paraId="5BCEE9EB">
            <w:pPr>
              <w:jc w:val="center"/>
              <w:rPr>
                <w:sz w:val="18"/>
                <w:szCs w:val="18"/>
              </w:rPr>
            </w:pPr>
            <w:r>
              <w:rPr>
                <w:sz w:val="18"/>
                <w:szCs w:val="18"/>
              </w:rPr>
              <w:t>III</w:t>
            </w:r>
          </w:p>
        </w:tc>
        <w:tc>
          <w:tcPr>
            <w:vAlign w:val="center"/>
          </w:tcPr>
          <w:p w14:paraId="20CFC795">
            <w:pPr>
              <w:jc w:val="center"/>
              <w:rPr>
                <w:sz w:val="18"/>
                <w:szCs w:val="18"/>
              </w:rPr>
            </w:pPr>
            <w:r>
              <w:rPr>
                <w:sz w:val="18"/>
                <w:szCs w:val="18"/>
              </w:rPr>
              <w:t>侧面</w:t>
            </w:r>
          </w:p>
        </w:tc>
        <w:tc>
          <w:tcPr>
            <w:gridSpan w:val="2"/>
            <w:vAlign w:val="center"/>
          </w:tcPr>
          <w:p w14:paraId="2CD8171B">
            <w:pPr>
              <w:jc w:val="center"/>
              <w:rPr>
                <w:sz w:val="18"/>
                <w:szCs w:val="18"/>
              </w:rPr>
            </w:pPr>
            <w:r>
              <w:rPr>
                <w:sz w:val="18"/>
                <w:szCs w:val="18"/>
              </w:rPr>
              <w:t>450</w:t>
            </w:r>
          </w:p>
        </w:tc>
        <w:tc>
          <w:tcPr>
            <w:vAlign w:val="center"/>
          </w:tcPr>
          <w:p w14:paraId="521B9420">
            <w:pPr>
              <w:jc w:val="center"/>
              <w:rPr>
                <w:sz w:val="18"/>
                <w:szCs w:val="18"/>
              </w:rPr>
            </w:pPr>
            <w:r>
              <w:rPr>
                <w:sz w:val="18"/>
                <w:szCs w:val="18"/>
              </w:rPr>
              <w:t>13.63</w:t>
            </w:r>
          </w:p>
        </w:tc>
        <w:tc>
          <w:tcPr>
            <w:gridSpan w:val="2"/>
            <w:vAlign w:val="center"/>
          </w:tcPr>
          <w:p w14:paraId="1E047CF3">
            <w:pPr>
              <w:jc w:val="center"/>
              <w:rPr>
                <w:sz w:val="18"/>
                <w:szCs w:val="18"/>
              </w:rPr>
            </w:pPr>
            <w:r>
              <w:rPr>
                <w:sz w:val="18"/>
                <w:szCs w:val="18"/>
              </w:rPr>
              <w:t>100</w:t>
            </w:r>
          </w:p>
        </w:tc>
        <w:tc>
          <w:tcPr>
            <w:vAlign w:val="center"/>
          </w:tcPr>
          <w:p w14:paraId="3AC76A3C">
            <w:pPr>
              <w:jc w:val="center"/>
              <w:rPr>
                <w:sz w:val="18"/>
                <w:szCs w:val="18"/>
              </w:rPr>
            </w:pPr>
            <w:r>
              <w:rPr>
                <w:sz w:val="18"/>
                <w:szCs w:val="18"/>
              </w:rPr>
              <w:t>满足</w:t>
            </w:r>
          </w:p>
        </w:tc>
      </w:tr>
      <w:tr w14:paraId="68C8F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8E0CF7D">
            <w:pPr>
              <w:jc w:val="center"/>
              <w:rPr>
                <w:sz w:val="18"/>
                <w:szCs w:val="18"/>
              </w:rPr>
            </w:pPr>
          </w:p>
        </w:tc>
        <w:tc>
          <w:tcPr>
            <w:gridSpan w:val="2"/>
            <w:vAlign w:val="center"/>
          </w:tcPr>
          <w:p w14:paraId="4B2E6225">
            <w:pPr>
              <w:jc w:val="center"/>
              <w:rPr>
                <w:sz w:val="18"/>
                <w:szCs w:val="18"/>
              </w:rPr>
            </w:pPr>
            <w:r>
              <w:rPr>
                <w:sz w:val="18"/>
                <w:szCs w:val="18"/>
              </w:rPr>
              <w:t>3010[普通办公室]</w:t>
            </w:r>
          </w:p>
        </w:tc>
        <w:tc>
          <w:tcPr>
            <w:gridSpan w:val="2"/>
            <w:vAlign w:val="center"/>
          </w:tcPr>
          <w:p w14:paraId="5BA5444D">
            <w:pPr>
              <w:jc w:val="center"/>
              <w:rPr>
                <w:sz w:val="18"/>
                <w:szCs w:val="18"/>
              </w:rPr>
            </w:pPr>
            <w:r>
              <w:rPr>
                <w:sz w:val="18"/>
                <w:szCs w:val="18"/>
              </w:rPr>
              <w:t>办公室</w:t>
            </w:r>
          </w:p>
        </w:tc>
        <w:tc>
          <w:tcPr>
            <w:gridSpan w:val="2"/>
            <w:vAlign w:val="center"/>
          </w:tcPr>
          <w:p w14:paraId="3EA4F346">
            <w:pPr>
              <w:jc w:val="center"/>
              <w:rPr>
                <w:sz w:val="18"/>
                <w:szCs w:val="18"/>
              </w:rPr>
            </w:pPr>
            <w:r>
              <w:rPr>
                <w:sz w:val="18"/>
                <w:szCs w:val="18"/>
              </w:rPr>
              <w:t>III</w:t>
            </w:r>
          </w:p>
        </w:tc>
        <w:tc>
          <w:tcPr>
            <w:vAlign w:val="center"/>
          </w:tcPr>
          <w:p w14:paraId="00411435">
            <w:pPr>
              <w:jc w:val="center"/>
              <w:rPr>
                <w:sz w:val="18"/>
                <w:szCs w:val="18"/>
              </w:rPr>
            </w:pPr>
            <w:r>
              <w:rPr>
                <w:sz w:val="18"/>
                <w:szCs w:val="18"/>
              </w:rPr>
              <w:t>侧面</w:t>
            </w:r>
          </w:p>
        </w:tc>
        <w:tc>
          <w:tcPr>
            <w:gridSpan w:val="2"/>
            <w:vAlign w:val="center"/>
          </w:tcPr>
          <w:p w14:paraId="08EEB00E">
            <w:pPr>
              <w:jc w:val="center"/>
              <w:rPr>
                <w:sz w:val="18"/>
                <w:szCs w:val="18"/>
              </w:rPr>
            </w:pPr>
            <w:r>
              <w:rPr>
                <w:sz w:val="18"/>
                <w:szCs w:val="18"/>
              </w:rPr>
              <w:t>450</w:t>
            </w:r>
          </w:p>
        </w:tc>
        <w:tc>
          <w:tcPr>
            <w:vAlign w:val="center"/>
          </w:tcPr>
          <w:p w14:paraId="4E4D513B">
            <w:pPr>
              <w:jc w:val="center"/>
              <w:rPr>
                <w:sz w:val="18"/>
                <w:szCs w:val="18"/>
              </w:rPr>
            </w:pPr>
            <w:r>
              <w:rPr>
                <w:sz w:val="18"/>
                <w:szCs w:val="18"/>
              </w:rPr>
              <w:t>14.58</w:t>
            </w:r>
          </w:p>
        </w:tc>
        <w:tc>
          <w:tcPr>
            <w:gridSpan w:val="2"/>
            <w:vAlign w:val="center"/>
          </w:tcPr>
          <w:p w14:paraId="1FE00467">
            <w:pPr>
              <w:jc w:val="center"/>
              <w:rPr>
                <w:sz w:val="18"/>
                <w:szCs w:val="18"/>
              </w:rPr>
            </w:pPr>
            <w:r>
              <w:rPr>
                <w:sz w:val="18"/>
                <w:szCs w:val="18"/>
              </w:rPr>
              <w:t>100</w:t>
            </w:r>
          </w:p>
        </w:tc>
        <w:tc>
          <w:tcPr>
            <w:vAlign w:val="center"/>
          </w:tcPr>
          <w:p w14:paraId="4D475F20">
            <w:pPr>
              <w:jc w:val="center"/>
              <w:rPr>
                <w:sz w:val="18"/>
                <w:szCs w:val="18"/>
              </w:rPr>
            </w:pPr>
            <w:r>
              <w:rPr>
                <w:sz w:val="18"/>
                <w:szCs w:val="18"/>
              </w:rPr>
              <w:t>满足</w:t>
            </w:r>
          </w:p>
        </w:tc>
      </w:tr>
      <w:tr w14:paraId="09BB7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0B7C16F">
            <w:pPr>
              <w:jc w:val="center"/>
              <w:rPr>
                <w:sz w:val="18"/>
                <w:szCs w:val="18"/>
              </w:rPr>
            </w:pPr>
          </w:p>
        </w:tc>
        <w:tc>
          <w:tcPr>
            <w:gridSpan w:val="2"/>
            <w:vAlign w:val="center"/>
          </w:tcPr>
          <w:p w14:paraId="18396695">
            <w:pPr>
              <w:jc w:val="center"/>
              <w:rPr>
                <w:sz w:val="18"/>
                <w:szCs w:val="18"/>
              </w:rPr>
            </w:pPr>
            <w:r>
              <w:rPr>
                <w:sz w:val="18"/>
                <w:szCs w:val="18"/>
              </w:rPr>
              <w:t>3011[普通办公室]</w:t>
            </w:r>
          </w:p>
        </w:tc>
        <w:tc>
          <w:tcPr>
            <w:gridSpan w:val="2"/>
            <w:vAlign w:val="center"/>
          </w:tcPr>
          <w:p w14:paraId="061AB300">
            <w:pPr>
              <w:jc w:val="center"/>
              <w:rPr>
                <w:sz w:val="18"/>
                <w:szCs w:val="18"/>
              </w:rPr>
            </w:pPr>
            <w:r>
              <w:rPr>
                <w:sz w:val="18"/>
                <w:szCs w:val="18"/>
              </w:rPr>
              <w:t>办公室</w:t>
            </w:r>
          </w:p>
        </w:tc>
        <w:tc>
          <w:tcPr>
            <w:gridSpan w:val="2"/>
            <w:vAlign w:val="center"/>
          </w:tcPr>
          <w:p w14:paraId="73BAA946">
            <w:pPr>
              <w:jc w:val="center"/>
              <w:rPr>
                <w:sz w:val="18"/>
                <w:szCs w:val="18"/>
              </w:rPr>
            </w:pPr>
            <w:r>
              <w:rPr>
                <w:sz w:val="18"/>
                <w:szCs w:val="18"/>
              </w:rPr>
              <w:t>III</w:t>
            </w:r>
          </w:p>
        </w:tc>
        <w:tc>
          <w:tcPr>
            <w:vAlign w:val="center"/>
          </w:tcPr>
          <w:p w14:paraId="2097552C">
            <w:pPr>
              <w:jc w:val="center"/>
              <w:rPr>
                <w:sz w:val="18"/>
                <w:szCs w:val="18"/>
              </w:rPr>
            </w:pPr>
            <w:r>
              <w:rPr>
                <w:sz w:val="18"/>
                <w:szCs w:val="18"/>
              </w:rPr>
              <w:t>侧面</w:t>
            </w:r>
          </w:p>
        </w:tc>
        <w:tc>
          <w:tcPr>
            <w:gridSpan w:val="2"/>
            <w:vAlign w:val="center"/>
          </w:tcPr>
          <w:p w14:paraId="18D9CDF4">
            <w:pPr>
              <w:jc w:val="center"/>
              <w:rPr>
                <w:sz w:val="18"/>
                <w:szCs w:val="18"/>
              </w:rPr>
            </w:pPr>
            <w:r>
              <w:rPr>
                <w:sz w:val="18"/>
                <w:szCs w:val="18"/>
              </w:rPr>
              <w:t>450</w:t>
            </w:r>
          </w:p>
        </w:tc>
        <w:tc>
          <w:tcPr>
            <w:vAlign w:val="center"/>
          </w:tcPr>
          <w:p w14:paraId="5C76E4D1">
            <w:pPr>
              <w:jc w:val="center"/>
              <w:rPr>
                <w:sz w:val="18"/>
                <w:szCs w:val="18"/>
              </w:rPr>
            </w:pPr>
            <w:r>
              <w:rPr>
                <w:sz w:val="18"/>
                <w:szCs w:val="18"/>
              </w:rPr>
              <w:t>12.09</w:t>
            </w:r>
          </w:p>
        </w:tc>
        <w:tc>
          <w:tcPr>
            <w:gridSpan w:val="2"/>
            <w:vAlign w:val="center"/>
          </w:tcPr>
          <w:p w14:paraId="1A201961">
            <w:pPr>
              <w:jc w:val="center"/>
              <w:rPr>
                <w:sz w:val="18"/>
                <w:szCs w:val="18"/>
              </w:rPr>
            </w:pPr>
            <w:r>
              <w:rPr>
                <w:sz w:val="18"/>
                <w:szCs w:val="18"/>
              </w:rPr>
              <w:t>100</w:t>
            </w:r>
          </w:p>
        </w:tc>
        <w:tc>
          <w:tcPr>
            <w:vAlign w:val="center"/>
          </w:tcPr>
          <w:p w14:paraId="35CBFCF9">
            <w:pPr>
              <w:jc w:val="center"/>
              <w:rPr>
                <w:sz w:val="18"/>
                <w:szCs w:val="18"/>
              </w:rPr>
            </w:pPr>
            <w:r>
              <w:rPr>
                <w:sz w:val="18"/>
                <w:szCs w:val="18"/>
              </w:rPr>
              <w:t>满足</w:t>
            </w:r>
          </w:p>
        </w:tc>
      </w:tr>
      <w:tr w14:paraId="1ABEA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946663E">
            <w:pPr>
              <w:jc w:val="center"/>
              <w:rPr>
                <w:sz w:val="18"/>
                <w:szCs w:val="18"/>
              </w:rPr>
            </w:pPr>
          </w:p>
        </w:tc>
        <w:tc>
          <w:tcPr>
            <w:gridSpan w:val="2"/>
            <w:vAlign w:val="center"/>
          </w:tcPr>
          <w:p w14:paraId="084566FE">
            <w:pPr>
              <w:jc w:val="center"/>
              <w:rPr>
                <w:sz w:val="18"/>
                <w:szCs w:val="18"/>
              </w:rPr>
            </w:pPr>
            <w:r>
              <w:rPr>
                <w:sz w:val="18"/>
                <w:szCs w:val="18"/>
              </w:rPr>
              <w:t>3012[普通办公室]</w:t>
            </w:r>
          </w:p>
        </w:tc>
        <w:tc>
          <w:tcPr>
            <w:gridSpan w:val="2"/>
            <w:vAlign w:val="center"/>
          </w:tcPr>
          <w:p w14:paraId="7C6D9965">
            <w:pPr>
              <w:jc w:val="center"/>
              <w:rPr>
                <w:sz w:val="18"/>
                <w:szCs w:val="18"/>
              </w:rPr>
            </w:pPr>
            <w:r>
              <w:rPr>
                <w:sz w:val="18"/>
                <w:szCs w:val="18"/>
              </w:rPr>
              <w:t>办公室</w:t>
            </w:r>
          </w:p>
        </w:tc>
        <w:tc>
          <w:tcPr>
            <w:gridSpan w:val="2"/>
            <w:vAlign w:val="center"/>
          </w:tcPr>
          <w:p w14:paraId="3FA0514E">
            <w:pPr>
              <w:jc w:val="center"/>
              <w:rPr>
                <w:sz w:val="18"/>
                <w:szCs w:val="18"/>
              </w:rPr>
            </w:pPr>
            <w:r>
              <w:rPr>
                <w:sz w:val="18"/>
                <w:szCs w:val="18"/>
              </w:rPr>
              <w:t>III</w:t>
            </w:r>
          </w:p>
        </w:tc>
        <w:tc>
          <w:tcPr>
            <w:vAlign w:val="center"/>
          </w:tcPr>
          <w:p w14:paraId="3B9B32D5">
            <w:pPr>
              <w:jc w:val="center"/>
              <w:rPr>
                <w:sz w:val="18"/>
                <w:szCs w:val="18"/>
              </w:rPr>
            </w:pPr>
            <w:r>
              <w:rPr>
                <w:sz w:val="18"/>
                <w:szCs w:val="18"/>
              </w:rPr>
              <w:t>侧面</w:t>
            </w:r>
          </w:p>
        </w:tc>
        <w:tc>
          <w:tcPr>
            <w:gridSpan w:val="2"/>
            <w:vAlign w:val="center"/>
          </w:tcPr>
          <w:p w14:paraId="5622D121">
            <w:pPr>
              <w:jc w:val="center"/>
              <w:rPr>
                <w:sz w:val="18"/>
                <w:szCs w:val="18"/>
              </w:rPr>
            </w:pPr>
            <w:r>
              <w:rPr>
                <w:sz w:val="18"/>
                <w:szCs w:val="18"/>
              </w:rPr>
              <w:t>450</w:t>
            </w:r>
          </w:p>
        </w:tc>
        <w:tc>
          <w:tcPr>
            <w:vAlign w:val="center"/>
          </w:tcPr>
          <w:p w14:paraId="5F9BB132">
            <w:pPr>
              <w:jc w:val="center"/>
              <w:rPr>
                <w:sz w:val="18"/>
                <w:szCs w:val="18"/>
              </w:rPr>
            </w:pPr>
            <w:r>
              <w:rPr>
                <w:sz w:val="18"/>
                <w:szCs w:val="18"/>
              </w:rPr>
              <w:t>12.02</w:t>
            </w:r>
          </w:p>
        </w:tc>
        <w:tc>
          <w:tcPr>
            <w:gridSpan w:val="2"/>
            <w:vAlign w:val="center"/>
          </w:tcPr>
          <w:p w14:paraId="6F56776B">
            <w:pPr>
              <w:jc w:val="center"/>
              <w:rPr>
                <w:sz w:val="18"/>
                <w:szCs w:val="18"/>
              </w:rPr>
            </w:pPr>
            <w:r>
              <w:rPr>
                <w:sz w:val="18"/>
                <w:szCs w:val="18"/>
              </w:rPr>
              <w:t>100</w:t>
            </w:r>
          </w:p>
        </w:tc>
        <w:tc>
          <w:tcPr>
            <w:vAlign w:val="center"/>
          </w:tcPr>
          <w:p w14:paraId="31E9F382">
            <w:pPr>
              <w:jc w:val="center"/>
              <w:rPr>
                <w:sz w:val="18"/>
                <w:szCs w:val="18"/>
              </w:rPr>
            </w:pPr>
            <w:r>
              <w:rPr>
                <w:sz w:val="18"/>
                <w:szCs w:val="18"/>
              </w:rPr>
              <w:t>满足</w:t>
            </w:r>
          </w:p>
        </w:tc>
      </w:tr>
      <w:tr w14:paraId="07EF0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98B0722">
            <w:pPr>
              <w:jc w:val="center"/>
              <w:rPr>
                <w:sz w:val="18"/>
                <w:szCs w:val="18"/>
              </w:rPr>
            </w:pPr>
          </w:p>
        </w:tc>
        <w:tc>
          <w:tcPr>
            <w:gridSpan w:val="2"/>
            <w:vAlign w:val="center"/>
          </w:tcPr>
          <w:p w14:paraId="16FC7D13">
            <w:pPr>
              <w:jc w:val="center"/>
              <w:rPr>
                <w:sz w:val="18"/>
                <w:szCs w:val="18"/>
              </w:rPr>
            </w:pPr>
            <w:r>
              <w:rPr>
                <w:sz w:val="18"/>
                <w:szCs w:val="18"/>
              </w:rPr>
              <w:t>3013[普通办公室]</w:t>
            </w:r>
          </w:p>
        </w:tc>
        <w:tc>
          <w:tcPr>
            <w:gridSpan w:val="2"/>
            <w:vAlign w:val="center"/>
          </w:tcPr>
          <w:p w14:paraId="047E74D4">
            <w:pPr>
              <w:jc w:val="center"/>
              <w:rPr>
                <w:sz w:val="18"/>
                <w:szCs w:val="18"/>
              </w:rPr>
            </w:pPr>
            <w:r>
              <w:rPr>
                <w:sz w:val="18"/>
                <w:szCs w:val="18"/>
              </w:rPr>
              <w:t>办公室</w:t>
            </w:r>
          </w:p>
        </w:tc>
        <w:tc>
          <w:tcPr>
            <w:gridSpan w:val="2"/>
            <w:vAlign w:val="center"/>
          </w:tcPr>
          <w:p w14:paraId="46E3B39A">
            <w:pPr>
              <w:jc w:val="center"/>
              <w:rPr>
                <w:sz w:val="18"/>
                <w:szCs w:val="18"/>
              </w:rPr>
            </w:pPr>
            <w:r>
              <w:rPr>
                <w:sz w:val="18"/>
                <w:szCs w:val="18"/>
              </w:rPr>
              <w:t>III</w:t>
            </w:r>
          </w:p>
        </w:tc>
        <w:tc>
          <w:tcPr>
            <w:vAlign w:val="center"/>
          </w:tcPr>
          <w:p w14:paraId="0841C85A">
            <w:pPr>
              <w:jc w:val="center"/>
              <w:rPr>
                <w:sz w:val="18"/>
                <w:szCs w:val="18"/>
              </w:rPr>
            </w:pPr>
            <w:r>
              <w:rPr>
                <w:sz w:val="18"/>
                <w:szCs w:val="18"/>
              </w:rPr>
              <w:t>侧面</w:t>
            </w:r>
          </w:p>
        </w:tc>
        <w:tc>
          <w:tcPr>
            <w:gridSpan w:val="2"/>
            <w:vAlign w:val="center"/>
          </w:tcPr>
          <w:p w14:paraId="227ABF24">
            <w:pPr>
              <w:jc w:val="center"/>
              <w:rPr>
                <w:sz w:val="18"/>
                <w:szCs w:val="18"/>
              </w:rPr>
            </w:pPr>
            <w:r>
              <w:rPr>
                <w:sz w:val="18"/>
                <w:szCs w:val="18"/>
              </w:rPr>
              <w:t>450</w:t>
            </w:r>
          </w:p>
        </w:tc>
        <w:tc>
          <w:tcPr>
            <w:vAlign w:val="center"/>
          </w:tcPr>
          <w:p w14:paraId="567B5208">
            <w:pPr>
              <w:jc w:val="center"/>
              <w:rPr>
                <w:sz w:val="18"/>
                <w:szCs w:val="18"/>
              </w:rPr>
            </w:pPr>
            <w:r>
              <w:rPr>
                <w:sz w:val="18"/>
                <w:szCs w:val="18"/>
              </w:rPr>
              <w:t>11.95</w:t>
            </w:r>
          </w:p>
        </w:tc>
        <w:tc>
          <w:tcPr>
            <w:gridSpan w:val="2"/>
            <w:vAlign w:val="center"/>
          </w:tcPr>
          <w:p w14:paraId="473428FC">
            <w:pPr>
              <w:jc w:val="center"/>
              <w:rPr>
                <w:sz w:val="18"/>
                <w:szCs w:val="18"/>
              </w:rPr>
            </w:pPr>
            <w:r>
              <w:rPr>
                <w:sz w:val="18"/>
                <w:szCs w:val="18"/>
              </w:rPr>
              <w:t>100</w:t>
            </w:r>
          </w:p>
        </w:tc>
        <w:tc>
          <w:tcPr>
            <w:vAlign w:val="center"/>
          </w:tcPr>
          <w:p w14:paraId="37A87D5B">
            <w:pPr>
              <w:jc w:val="center"/>
              <w:rPr>
                <w:sz w:val="18"/>
                <w:szCs w:val="18"/>
              </w:rPr>
            </w:pPr>
            <w:r>
              <w:rPr>
                <w:sz w:val="18"/>
                <w:szCs w:val="18"/>
              </w:rPr>
              <w:t>满足</w:t>
            </w:r>
          </w:p>
        </w:tc>
      </w:tr>
      <w:tr w14:paraId="70ECF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625BA4A">
            <w:pPr>
              <w:jc w:val="center"/>
              <w:rPr>
                <w:sz w:val="18"/>
                <w:szCs w:val="18"/>
              </w:rPr>
            </w:pPr>
          </w:p>
        </w:tc>
        <w:tc>
          <w:tcPr>
            <w:gridSpan w:val="2"/>
            <w:vAlign w:val="center"/>
          </w:tcPr>
          <w:p w14:paraId="56646C8D">
            <w:pPr>
              <w:jc w:val="center"/>
              <w:rPr>
                <w:sz w:val="18"/>
                <w:szCs w:val="18"/>
              </w:rPr>
            </w:pPr>
            <w:r>
              <w:rPr>
                <w:sz w:val="18"/>
                <w:szCs w:val="18"/>
              </w:rPr>
              <w:t>3014[普通办公室]</w:t>
            </w:r>
          </w:p>
        </w:tc>
        <w:tc>
          <w:tcPr>
            <w:gridSpan w:val="2"/>
            <w:vAlign w:val="center"/>
          </w:tcPr>
          <w:p w14:paraId="4588A596">
            <w:pPr>
              <w:jc w:val="center"/>
              <w:rPr>
                <w:sz w:val="18"/>
                <w:szCs w:val="18"/>
              </w:rPr>
            </w:pPr>
            <w:r>
              <w:rPr>
                <w:sz w:val="18"/>
                <w:szCs w:val="18"/>
              </w:rPr>
              <w:t>办公室</w:t>
            </w:r>
          </w:p>
        </w:tc>
        <w:tc>
          <w:tcPr>
            <w:gridSpan w:val="2"/>
            <w:vAlign w:val="center"/>
          </w:tcPr>
          <w:p w14:paraId="05361728">
            <w:pPr>
              <w:jc w:val="center"/>
              <w:rPr>
                <w:sz w:val="18"/>
                <w:szCs w:val="18"/>
              </w:rPr>
            </w:pPr>
            <w:r>
              <w:rPr>
                <w:sz w:val="18"/>
                <w:szCs w:val="18"/>
              </w:rPr>
              <w:t>III</w:t>
            </w:r>
          </w:p>
        </w:tc>
        <w:tc>
          <w:tcPr>
            <w:vAlign w:val="center"/>
          </w:tcPr>
          <w:p w14:paraId="4644AF91">
            <w:pPr>
              <w:jc w:val="center"/>
              <w:rPr>
                <w:sz w:val="18"/>
                <w:szCs w:val="18"/>
              </w:rPr>
            </w:pPr>
            <w:r>
              <w:rPr>
                <w:sz w:val="18"/>
                <w:szCs w:val="18"/>
              </w:rPr>
              <w:t>侧面</w:t>
            </w:r>
          </w:p>
        </w:tc>
        <w:tc>
          <w:tcPr>
            <w:gridSpan w:val="2"/>
            <w:vAlign w:val="center"/>
          </w:tcPr>
          <w:p w14:paraId="2E78A715">
            <w:pPr>
              <w:jc w:val="center"/>
              <w:rPr>
                <w:sz w:val="18"/>
                <w:szCs w:val="18"/>
              </w:rPr>
            </w:pPr>
            <w:r>
              <w:rPr>
                <w:sz w:val="18"/>
                <w:szCs w:val="18"/>
              </w:rPr>
              <w:t>450</w:t>
            </w:r>
          </w:p>
        </w:tc>
        <w:tc>
          <w:tcPr>
            <w:vAlign w:val="center"/>
          </w:tcPr>
          <w:p w14:paraId="43B29CB4">
            <w:pPr>
              <w:jc w:val="center"/>
              <w:rPr>
                <w:sz w:val="18"/>
                <w:szCs w:val="18"/>
              </w:rPr>
            </w:pPr>
            <w:r>
              <w:rPr>
                <w:sz w:val="18"/>
                <w:szCs w:val="18"/>
              </w:rPr>
              <w:t>18.50</w:t>
            </w:r>
          </w:p>
        </w:tc>
        <w:tc>
          <w:tcPr>
            <w:gridSpan w:val="2"/>
            <w:vAlign w:val="center"/>
          </w:tcPr>
          <w:p w14:paraId="6F8C2CC6">
            <w:pPr>
              <w:jc w:val="center"/>
              <w:rPr>
                <w:sz w:val="18"/>
                <w:szCs w:val="18"/>
              </w:rPr>
            </w:pPr>
            <w:r>
              <w:rPr>
                <w:sz w:val="18"/>
                <w:szCs w:val="18"/>
              </w:rPr>
              <w:t>100</w:t>
            </w:r>
          </w:p>
        </w:tc>
        <w:tc>
          <w:tcPr>
            <w:vAlign w:val="center"/>
          </w:tcPr>
          <w:p w14:paraId="6F5A66DA">
            <w:pPr>
              <w:jc w:val="center"/>
              <w:rPr>
                <w:sz w:val="18"/>
                <w:szCs w:val="18"/>
              </w:rPr>
            </w:pPr>
            <w:r>
              <w:rPr>
                <w:sz w:val="18"/>
                <w:szCs w:val="18"/>
              </w:rPr>
              <w:t>满足</w:t>
            </w:r>
          </w:p>
        </w:tc>
      </w:tr>
      <w:tr w14:paraId="10CAB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6590E575">
            <w:pPr>
              <w:jc w:val="center"/>
              <w:rPr>
                <w:sz w:val="18"/>
                <w:szCs w:val="18"/>
              </w:rPr>
            </w:pPr>
            <w:r>
              <w:rPr>
                <w:sz w:val="18"/>
                <w:szCs w:val="18"/>
              </w:rPr>
              <w:t>D:2</w:t>
            </w:r>
          </w:p>
        </w:tc>
        <w:tc>
          <w:tcPr>
            <w:gridSpan w:val="2"/>
            <w:vAlign w:val="center"/>
          </w:tcPr>
          <w:p w14:paraId="1FA42050">
            <w:pPr>
              <w:jc w:val="center"/>
              <w:rPr>
                <w:sz w:val="18"/>
                <w:szCs w:val="18"/>
              </w:rPr>
            </w:pPr>
            <w:r>
              <w:rPr>
                <w:sz w:val="18"/>
                <w:szCs w:val="18"/>
              </w:rPr>
              <w:t>2002[会议室]</w:t>
            </w:r>
          </w:p>
        </w:tc>
        <w:tc>
          <w:tcPr>
            <w:gridSpan w:val="2"/>
            <w:vAlign w:val="center"/>
          </w:tcPr>
          <w:p w14:paraId="13EED1EA">
            <w:pPr>
              <w:jc w:val="center"/>
              <w:rPr>
                <w:sz w:val="18"/>
                <w:szCs w:val="18"/>
              </w:rPr>
            </w:pPr>
            <w:r>
              <w:rPr>
                <w:sz w:val="18"/>
                <w:szCs w:val="18"/>
              </w:rPr>
              <w:t>会议室</w:t>
            </w:r>
          </w:p>
        </w:tc>
        <w:tc>
          <w:tcPr>
            <w:gridSpan w:val="2"/>
            <w:vAlign w:val="center"/>
          </w:tcPr>
          <w:p w14:paraId="673C433E">
            <w:pPr>
              <w:jc w:val="center"/>
              <w:rPr>
                <w:sz w:val="18"/>
                <w:szCs w:val="18"/>
              </w:rPr>
            </w:pPr>
            <w:r>
              <w:rPr>
                <w:sz w:val="18"/>
                <w:szCs w:val="18"/>
              </w:rPr>
              <w:t>III</w:t>
            </w:r>
          </w:p>
        </w:tc>
        <w:tc>
          <w:tcPr>
            <w:vAlign w:val="center"/>
          </w:tcPr>
          <w:p w14:paraId="698E4875">
            <w:pPr>
              <w:jc w:val="center"/>
              <w:rPr>
                <w:sz w:val="18"/>
                <w:szCs w:val="18"/>
              </w:rPr>
            </w:pPr>
            <w:r>
              <w:rPr>
                <w:sz w:val="18"/>
                <w:szCs w:val="18"/>
              </w:rPr>
              <w:t>侧面</w:t>
            </w:r>
          </w:p>
        </w:tc>
        <w:tc>
          <w:tcPr>
            <w:gridSpan w:val="2"/>
            <w:vAlign w:val="center"/>
          </w:tcPr>
          <w:p w14:paraId="2AF34B32">
            <w:pPr>
              <w:jc w:val="center"/>
              <w:rPr>
                <w:sz w:val="18"/>
                <w:szCs w:val="18"/>
              </w:rPr>
            </w:pPr>
            <w:r>
              <w:rPr>
                <w:sz w:val="18"/>
                <w:szCs w:val="18"/>
              </w:rPr>
              <w:t>450</w:t>
            </w:r>
          </w:p>
        </w:tc>
        <w:tc>
          <w:tcPr>
            <w:vAlign w:val="center"/>
          </w:tcPr>
          <w:p w14:paraId="3F4A03BF">
            <w:pPr>
              <w:jc w:val="center"/>
              <w:rPr>
                <w:sz w:val="18"/>
                <w:szCs w:val="18"/>
              </w:rPr>
            </w:pPr>
            <w:r>
              <w:rPr>
                <w:sz w:val="18"/>
                <w:szCs w:val="18"/>
              </w:rPr>
              <w:t>39.65</w:t>
            </w:r>
          </w:p>
        </w:tc>
        <w:tc>
          <w:tcPr>
            <w:gridSpan w:val="2"/>
            <w:vAlign w:val="center"/>
          </w:tcPr>
          <w:p w14:paraId="5766E074">
            <w:pPr>
              <w:jc w:val="center"/>
              <w:rPr>
                <w:sz w:val="18"/>
                <w:szCs w:val="18"/>
              </w:rPr>
            </w:pPr>
            <w:r>
              <w:rPr>
                <w:sz w:val="18"/>
                <w:szCs w:val="18"/>
              </w:rPr>
              <w:t>100</w:t>
            </w:r>
          </w:p>
        </w:tc>
        <w:tc>
          <w:tcPr>
            <w:vAlign w:val="center"/>
          </w:tcPr>
          <w:p w14:paraId="4CADBEF4">
            <w:pPr>
              <w:jc w:val="center"/>
              <w:rPr>
                <w:sz w:val="18"/>
                <w:szCs w:val="18"/>
              </w:rPr>
            </w:pPr>
            <w:r>
              <w:rPr>
                <w:sz w:val="18"/>
                <w:szCs w:val="18"/>
              </w:rPr>
              <w:t>满足</w:t>
            </w:r>
          </w:p>
        </w:tc>
      </w:tr>
      <w:tr w14:paraId="5F6FE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46471CA">
            <w:pPr>
              <w:jc w:val="center"/>
              <w:rPr>
                <w:sz w:val="18"/>
                <w:szCs w:val="18"/>
              </w:rPr>
            </w:pPr>
          </w:p>
        </w:tc>
        <w:tc>
          <w:tcPr>
            <w:gridSpan w:val="2"/>
            <w:vAlign w:val="center"/>
          </w:tcPr>
          <w:p w14:paraId="6D5BD4B7">
            <w:pPr>
              <w:jc w:val="center"/>
              <w:rPr>
                <w:sz w:val="18"/>
                <w:szCs w:val="18"/>
              </w:rPr>
            </w:pPr>
            <w:r>
              <w:rPr>
                <w:sz w:val="18"/>
                <w:szCs w:val="18"/>
              </w:rPr>
              <w:t>2004[普通办公室]</w:t>
            </w:r>
          </w:p>
        </w:tc>
        <w:tc>
          <w:tcPr>
            <w:gridSpan w:val="2"/>
            <w:vAlign w:val="center"/>
          </w:tcPr>
          <w:p w14:paraId="503D13D4">
            <w:pPr>
              <w:jc w:val="center"/>
              <w:rPr>
                <w:sz w:val="18"/>
                <w:szCs w:val="18"/>
              </w:rPr>
            </w:pPr>
            <w:r>
              <w:rPr>
                <w:sz w:val="18"/>
                <w:szCs w:val="18"/>
              </w:rPr>
              <w:t>办公室</w:t>
            </w:r>
          </w:p>
        </w:tc>
        <w:tc>
          <w:tcPr>
            <w:gridSpan w:val="2"/>
            <w:vAlign w:val="center"/>
          </w:tcPr>
          <w:p w14:paraId="7DF55F1F">
            <w:pPr>
              <w:jc w:val="center"/>
              <w:rPr>
                <w:sz w:val="18"/>
                <w:szCs w:val="18"/>
              </w:rPr>
            </w:pPr>
            <w:r>
              <w:rPr>
                <w:sz w:val="18"/>
                <w:szCs w:val="18"/>
              </w:rPr>
              <w:t>III</w:t>
            </w:r>
          </w:p>
        </w:tc>
        <w:tc>
          <w:tcPr>
            <w:vAlign w:val="center"/>
          </w:tcPr>
          <w:p w14:paraId="4AD1B1B9">
            <w:pPr>
              <w:jc w:val="center"/>
              <w:rPr>
                <w:sz w:val="18"/>
                <w:szCs w:val="18"/>
              </w:rPr>
            </w:pPr>
            <w:r>
              <w:rPr>
                <w:sz w:val="18"/>
                <w:szCs w:val="18"/>
              </w:rPr>
              <w:t>侧面</w:t>
            </w:r>
          </w:p>
        </w:tc>
        <w:tc>
          <w:tcPr>
            <w:gridSpan w:val="2"/>
            <w:vAlign w:val="center"/>
          </w:tcPr>
          <w:p w14:paraId="36042742">
            <w:pPr>
              <w:jc w:val="center"/>
              <w:rPr>
                <w:sz w:val="18"/>
                <w:szCs w:val="18"/>
              </w:rPr>
            </w:pPr>
            <w:r>
              <w:rPr>
                <w:sz w:val="18"/>
                <w:szCs w:val="18"/>
              </w:rPr>
              <w:t>450</w:t>
            </w:r>
          </w:p>
        </w:tc>
        <w:tc>
          <w:tcPr>
            <w:vAlign w:val="center"/>
          </w:tcPr>
          <w:p w14:paraId="5A10CFB8">
            <w:pPr>
              <w:jc w:val="center"/>
              <w:rPr>
                <w:sz w:val="18"/>
                <w:szCs w:val="18"/>
              </w:rPr>
            </w:pPr>
            <w:r>
              <w:rPr>
                <w:sz w:val="18"/>
                <w:szCs w:val="18"/>
              </w:rPr>
              <w:t>45.77</w:t>
            </w:r>
          </w:p>
        </w:tc>
        <w:tc>
          <w:tcPr>
            <w:gridSpan w:val="2"/>
            <w:vAlign w:val="center"/>
          </w:tcPr>
          <w:p w14:paraId="59D9BF60">
            <w:pPr>
              <w:jc w:val="center"/>
              <w:rPr>
                <w:sz w:val="18"/>
                <w:szCs w:val="18"/>
              </w:rPr>
            </w:pPr>
            <w:r>
              <w:rPr>
                <w:sz w:val="18"/>
                <w:szCs w:val="18"/>
              </w:rPr>
              <w:t>100</w:t>
            </w:r>
          </w:p>
        </w:tc>
        <w:tc>
          <w:tcPr>
            <w:vAlign w:val="center"/>
          </w:tcPr>
          <w:p w14:paraId="3E014841">
            <w:pPr>
              <w:jc w:val="center"/>
              <w:rPr>
                <w:sz w:val="18"/>
                <w:szCs w:val="18"/>
              </w:rPr>
            </w:pPr>
            <w:r>
              <w:rPr>
                <w:sz w:val="18"/>
                <w:szCs w:val="18"/>
              </w:rPr>
              <w:t>满足</w:t>
            </w:r>
          </w:p>
        </w:tc>
      </w:tr>
      <w:tr w14:paraId="5B8FB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A92BDE4">
            <w:pPr>
              <w:jc w:val="center"/>
              <w:rPr>
                <w:sz w:val="18"/>
                <w:szCs w:val="18"/>
              </w:rPr>
            </w:pPr>
          </w:p>
        </w:tc>
        <w:tc>
          <w:tcPr>
            <w:gridSpan w:val="2"/>
            <w:vAlign w:val="center"/>
          </w:tcPr>
          <w:p w14:paraId="3AF7AB17">
            <w:pPr>
              <w:jc w:val="center"/>
              <w:rPr>
                <w:sz w:val="18"/>
                <w:szCs w:val="18"/>
              </w:rPr>
            </w:pPr>
            <w:r>
              <w:rPr>
                <w:sz w:val="18"/>
                <w:szCs w:val="18"/>
              </w:rPr>
              <w:t>2006[普通办公室]</w:t>
            </w:r>
          </w:p>
        </w:tc>
        <w:tc>
          <w:tcPr>
            <w:gridSpan w:val="2"/>
            <w:vAlign w:val="center"/>
          </w:tcPr>
          <w:p w14:paraId="5DE3A00A">
            <w:pPr>
              <w:jc w:val="center"/>
              <w:rPr>
                <w:sz w:val="18"/>
                <w:szCs w:val="18"/>
              </w:rPr>
            </w:pPr>
            <w:r>
              <w:rPr>
                <w:sz w:val="18"/>
                <w:szCs w:val="18"/>
              </w:rPr>
              <w:t>办公室</w:t>
            </w:r>
          </w:p>
        </w:tc>
        <w:tc>
          <w:tcPr>
            <w:gridSpan w:val="2"/>
            <w:vAlign w:val="center"/>
          </w:tcPr>
          <w:p w14:paraId="041CB7AC">
            <w:pPr>
              <w:jc w:val="center"/>
              <w:rPr>
                <w:sz w:val="18"/>
                <w:szCs w:val="18"/>
              </w:rPr>
            </w:pPr>
            <w:r>
              <w:rPr>
                <w:sz w:val="18"/>
                <w:szCs w:val="18"/>
              </w:rPr>
              <w:t>III</w:t>
            </w:r>
          </w:p>
        </w:tc>
        <w:tc>
          <w:tcPr>
            <w:vAlign w:val="center"/>
          </w:tcPr>
          <w:p w14:paraId="29E88BDA">
            <w:pPr>
              <w:jc w:val="center"/>
              <w:rPr>
                <w:sz w:val="18"/>
                <w:szCs w:val="18"/>
              </w:rPr>
            </w:pPr>
            <w:r>
              <w:rPr>
                <w:sz w:val="18"/>
                <w:szCs w:val="18"/>
              </w:rPr>
              <w:t>侧面</w:t>
            </w:r>
          </w:p>
        </w:tc>
        <w:tc>
          <w:tcPr>
            <w:gridSpan w:val="2"/>
            <w:vAlign w:val="center"/>
          </w:tcPr>
          <w:p w14:paraId="3B1EDACD">
            <w:pPr>
              <w:jc w:val="center"/>
              <w:rPr>
                <w:sz w:val="18"/>
                <w:szCs w:val="18"/>
              </w:rPr>
            </w:pPr>
            <w:r>
              <w:rPr>
                <w:sz w:val="18"/>
                <w:szCs w:val="18"/>
              </w:rPr>
              <w:t>450</w:t>
            </w:r>
          </w:p>
        </w:tc>
        <w:tc>
          <w:tcPr>
            <w:vAlign w:val="center"/>
          </w:tcPr>
          <w:p w14:paraId="5A4B61A6">
            <w:pPr>
              <w:jc w:val="center"/>
              <w:rPr>
                <w:sz w:val="18"/>
                <w:szCs w:val="18"/>
              </w:rPr>
            </w:pPr>
            <w:r>
              <w:rPr>
                <w:sz w:val="18"/>
                <w:szCs w:val="18"/>
              </w:rPr>
              <w:t>52.49</w:t>
            </w:r>
          </w:p>
        </w:tc>
        <w:tc>
          <w:tcPr>
            <w:gridSpan w:val="2"/>
            <w:vAlign w:val="center"/>
          </w:tcPr>
          <w:p w14:paraId="26D5B053">
            <w:pPr>
              <w:jc w:val="center"/>
              <w:rPr>
                <w:sz w:val="18"/>
                <w:szCs w:val="18"/>
              </w:rPr>
            </w:pPr>
            <w:r>
              <w:rPr>
                <w:sz w:val="18"/>
                <w:szCs w:val="18"/>
              </w:rPr>
              <w:t>100</w:t>
            </w:r>
          </w:p>
        </w:tc>
        <w:tc>
          <w:tcPr>
            <w:vAlign w:val="center"/>
          </w:tcPr>
          <w:p w14:paraId="2DF159AA">
            <w:pPr>
              <w:jc w:val="center"/>
              <w:rPr>
                <w:sz w:val="18"/>
                <w:szCs w:val="18"/>
              </w:rPr>
            </w:pPr>
            <w:r>
              <w:rPr>
                <w:sz w:val="18"/>
                <w:szCs w:val="18"/>
              </w:rPr>
              <w:t>满足</w:t>
            </w:r>
          </w:p>
        </w:tc>
      </w:tr>
      <w:tr w14:paraId="66D0B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D2DFAF4">
            <w:pPr>
              <w:jc w:val="center"/>
              <w:rPr>
                <w:sz w:val="18"/>
                <w:szCs w:val="18"/>
              </w:rPr>
            </w:pPr>
          </w:p>
        </w:tc>
        <w:tc>
          <w:tcPr>
            <w:gridSpan w:val="2"/>
            <w:vAlign w:val="center"/>
          </w:tcPr>
          <w:p w14:paraId="222DE276">
            <w:pPr>
              <w:jc w:val="center"/>
              <w:rPr>
                <w:sz w:val="18"/>
                <w:szCs w:val="18"/>
              </w:rPr>
            </w:pPr>
            <w:r>
              <w:rPr>
                <w:sz w:val="18"/>
                <w:szCs w:val="18"/>
              </w:rPr>
              <w:t>2007[大厅]</w:t>
            </w:r>
          </w:p>
        </w:tc>
        <w:tc>
          <w:tcPr>
            <w:gridSpan w:val="2"/>
            <w:vAlign w:val="center"/>
          </w:tcPr>
          <w:p w14:paraId="6E845DF8">
            <w:pPr>
              <w:jc w:val="center"/>
              <w:rPr>
                <w:sz w:val="18"/>
                <w:szCs w:val="18"/>
              </w:rPr>
            </w:pPr>
            <w:r>
              <w:rPr>
                <w:sz w:val="18"/>
                <w:szCs w:val="18"/>
              </w:rPr>
              <w:t>门厅</w:t>
            </w:r>
          </w:p>
        </w:tc>
        <w:tc>
          <w:tcPr>
            <w:gridSpan w:val="2"/>
            <w:vAlign w:val="center"/>
          </w:tcPr>
          <w:p w14:paraId="68D6CF0A">
            <w:pPr>
              <w:jc w:val="center"/>
              <w:rPr>
                <w:sz w:val="18"/>
                <w:szCs w:val="18"/>
              </w:rPr>
            </w:pPr>
            <w:r>
              <w:rPr>
                <w:sz w:val="18"/>
                <w:szCs w:val="18"/>
              </w:rPr>
              <w:t>IV</w:t>
            </w:r>
          </w:p>
        </w:tc>
        <w:tc>
          <w:tcPr>
            <w:vAlign w:val="center"/>
          </w:tcPr>
          <w:p w14:paraId="3444631A">
            <w:pPr>
              <w:jc w:val="center"/>
              <w:rPr>
                <w:sz w:val="18"/>
                <w:szCs w:val="18"/>
              </w:rPr>
            </w:pPr>
            <w:r>
              <w:rPr>
                <w:sz w:val="18"/>
                <w:szCs w:val="18"/>
              </w:rPr>
              <w:t>侧面</w:t>
            </w:r>
          </w:p>
        </w:tc>
        <w:tc>
          <w:tcPr>
            <w:gridSpan w:val="2"/>
            <w:vAlign w:val="center"/>
          </w:tcPr>
          <w:p w14:paraId="76E196C9">
            <w:pPr>
              <w:jc w:val="center"/>
              <w:rPr>
                <w:sz w:val="18"/>
                <w:szCs w:val="18"/>
              </w:rPr>
            </w:pPr>
            <w:r>
              <w:rPr>
                <w:sz w:val="18"/>
                <w:szCs w:val="18"/>
              </w:rPr>
              <w:t>300</w:t>
            </w:r>
          </w:p>
        </w:tc>
        <w:tc>
          <w:tcPr>
            <w:vAlign w:val="center"/>
          </w:tcPr>
          <w:p w14:paraId="35EA1312">
            <w:pPr>
              <w:jc w:val="center"/>
              <w:rPr>
                <w:sz w:val="18"/>
                <w:szCs w:val="18"/>
              </w:rPr>
            </w:pPr>
            <w:r>
              <w:rPr>
                <w:sz w:val="18"/>
                <w:szCs w:val="18"/>
              </w:rPr>
              <w:t>76.72</w:t>
            </w:r>
          </w:p>
        </w:tc>
        <w:tc>
          <w:tcPr>
            <w:gridSpan w:val="2"/>
            <w:vAlign w:val="center"/>
          </w:tcPr>
          <w:p w14:paraId="7D22D8C7">
            <w:pPr>
              <w:jc w:val="center"/>
              <w:rPr>
                <w:sz w:val="18"/>
                <w:szCs w:val="18"/>
              </w:rPr>
            </w:pPr>
            <w:r>
              <w:rPr>
                <w:sz w:val="18"/>
                <w:szCs w:val="18"/>
              </w:rPr>
              <w:t>100</w:t>
            </w:r>
          </w:p>
        </w:tc>
        <w:tc>
          <w:tcPr>
            <w:vAlign w:val="center"/>
          </w:tcPr>
          <w:p w14:paraId="33FE416D">
            <w:pPr>
              <w:jc w:val="center"/>
              <w:rPr>
                <w:sz w:val="18"/>
                <w:szCs w:val="18"/>
              </w:rPr>
            </w:pPr>
            <w:r>
              <w:rPr>
                <w:sz w:val="18"/>
                <w:szCs w:val="18"/>
              </w:rPr>
              <w:t>满足</w:t>
            </w:r>
          </w:p>
        </w:tc>
      </w:tr>
      <w:tr w14:paraId="38E8C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Align w:val="center"/>
          </w:tcPr>
          <w:p w14:paraId="5A2B67CC">
            <w:pPr>
              <w:jc w:val="center"/>
              <w:rPr>
                <w:sz w:val="18"/>
                <w:szCs w:val="18"/>
              </w:rPr>
            </w:pPr>
            <w:r>
              <w:rPr>
                <w:sz w:val="18"/>
                <w:szCs w:val="18"/>
              </w:rPr>
              <w:t>E:2</w:t>
            </w:r>
          </w:p>
        </w:tc>
        <w:tc>
          <w:tcPr>
            <w:gridSpan w:val="2"/>
            <w:vAlign w:val="center"/>
          </w:tcPr>
          <w:p w14:paraId="2B3C0D99">
            <w:pPr>
              <w:jc w:val="center"/>
              <w:rPr>
                <w:sz w:val="18"/>
                <w:szCs w:val="18"/>
              </w:rPr>
            </w:pPr>
            <w:r>
              <w:rPr>
                <w:sz w:val="18"/>
                <w:szCs w:val="18"/>
              </w:rPr>
              <w:t>2012[多媒体区]</w:t>
            </w:r>
          </w:p>
        </w:tc>
        <w:tc>
          <w:tcPr>
            <w:gridSpan w:val="2"/>
            <w:vAlign w:val="center"/>
          </w:tcPr>
          <w:p w14:paraId="3B856EAE">
            <w:pPr>
              <w:jc w:val="center"/>
              <w:rPr>
                <w:sz w:val="18"/>
                <w:szCs w:val="18"/>
              </w:rPr>
            </w:pPr>
            <w:r>
              <w:rPr>
                <w:sz w:val="18"/>
                <w:szCs w:val="18"/>
              </w:rPr>
              <w:t>会议室</w:t>
            </w:r>
          </w:p>
        </w:tc>
        <w:tc>
          <w:tcPr>
            <w:gridSpan w:val="2"/>
            <w:vAlign w:val="center"/>
          </w:tcPr>
          <w:p w14:paraId="4EA53AB9">
            <w:pPr>
              <w:jc w:val="center"/>
              <w:rPr>
                <w:sz w:val="18"/>
                <w:szCs w:val="18"/>
              </w:rPr>
            </w:pPr>
            <w:r>
              <w:rPr>
                <w:sz w:val="18"/>
                <w:szCs w:val="18"/>
              </w:rPr>
              <w:t>III</w:t>
            </w:r>
          </w:p>
        </w:tc>
        <w:tc>
          <w:tcPr>
            <w:vAlign w:val="center"/>
          </w:tcPr>
          <w:p w14:paraId="5AAC076A">
            <w:pPr>
              <w:jc w:val="center"/>
              <w:rPr>
                <w:sz w:val="18"/>
                <w:szCs w:val="18"/>
              </w:rPr>
            </w:pPr>
            <w:r>
              <w:rPr>
                <w:sz w:val="18"/>
                <w:szCs w:val="18"/>
              </w:rPr>
              <w:t>侧面</w:t>
            </w:r>
          </w:p>
        </w:tc>
        <w:tc>
          <w:tcPr>
            <w:gridSpan w:val="2"/>
            <w:vAlign w:val="center"/>
          </w:tcPr>
          <w:p w14:paraId="2C71A19E">
            <w:pPr>
              <w:jc w:val="center"/>
              <w:rPr>
                <w:sz w:val="18"/>
                <w:szCs w:val="18"/>
              </w:rPr>
            </w:pPr>
            <w:r>
              <w:rPr>
                <w:sz w:val="18"/>
                <w:szCs w:val="18"/>
              </w:rPr>
              <w:t>450</w:t>
            </w:r>
          </w:p>
        </w:tc>
        <w:tc>
          <w:tcPr>
            <w:vAlign w:val="center"/>
          </w:tcPr>
          <w:p w14:paraId="0EB0237E">
            <w:pPr>
              <w:jc w:val="center"/>
              <w:rPr>
                <w:sz w:val="18"/>
                <w:szCs w:val="18"/>
              </w:rPr>
            </w:pPr>
            <w:r>
              <w:rPr>
                <w:sz w:val="18"/>
                <w:szCs w:val="18"/>
              </w:rPr>
              <w:t>243.50</w:t>
            </w:r>
          </w:p>
        </w:tc>
        <w:tc>
          <w:tcPr>
            <w:gridSpan w:val="2"/>
            <w:vAlign w:val="center"/>
          </w:tcPr>
          <w:p w14:paraId="4DF47608">
            <w:pPr>
              <w:jc w:val="center"/>
              <w:rPr>
                <w:sz w:val="18"/>
                <w:szCs w:val="18"/>
              </w:rPr>
            </w:pPr>
            <w:r>
              <w:rPr>
                <w:sz w:val="18"/>
                <w:szCs w:val="18"/>
              </w:rPr>
              <w:t>100</w:t>
            </w:r>
          </w:p>
        </w:tc>
        <w:tc>
          <w:tcPr>
            <w:vAlign w:val="center"/>
          </w:tcPr>
          <w:p w14:paraId="48C87704">
            <w:pPr>
              <w:jc w:val="center"/>
              <w:rPr>
                <w:sz w:val="18"/>
                <w:szCs w:val="18"/>
              </w:rPr>
            </w:pPr>
            <w:r>
              <w:rPr>
                <w:sz w:val="18"/>
                <w:szCs w:val="18"/>
              </w:rPr>
              <w:t>满足</w:t>
            </w:r>
          </w:p>
        </w:tc>
      </w:tr>
      <w:tr w14:paraId="1B8DE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BAB7240">
            <w:pPr>
              <w:jc w:val="center"/>
            </w:pPr>
            <w:r>
              <w:t>房间类型</w:t>
            </w:r>
          </w:p>
        </w:tc>
        <w:tc>
          <w:tcPr>
            <w:gridSpan w:val="2"/>
            <w:shd w:val="clear" w:color="auto" w:fill="E6E6E6"/>
            <w:vAlign w:val="center"/>
          </w:tcPr>
          <w:p w14:paraId="48E31684">
            <w:pPr>
              <w:jc w:val="center"/>
            </w:pPr>
            <w:r>
              <w:t>采光类型</w:t>
            </w:r>
          </w:p>
        </w:tc>
        <w:tc>
          <w:tcPr>
            <w:gridSpan w:val="2"/>
            <w:shd w:val="clear" w:color="auto" w:fill="E6E6E6"/>
            <w:vAlign w:val="center"/>
          </w:tcPr>
          <w:p w14:paraId="4B5127A5">
            <w:pPr>
              <w:jc w:val="center"/>
            </w:pPr>
            <w:r>
              <w:t>设计照度(Lx)</w:t>
            </w:r>
          </w:p>
        </w:tc>
        <w:tc>
          <w:tcPr>
            <w:gridSpan w:val="3"/>
            <w:shd w:val="clear" w:color="auto" w:fill="E6E6E6"/>
            <w:vAlign w:val="center"/>
          </w:tcPr>
          <w:p w14:paraId="1B9C9EF3">
            <w:pPr>
              <w:jc w:val="center"/>
            </w:pPr>
            <w:r>
              <w:t>总面积(m2)</w:t>
            </w:r>
          </w:p>
        </w:tc>
        <w:tc>
          <w:tcPr>
            <w:gridSpan w:val="3"/>
            <w:shd w:val="clear" w:color="auto" w:fill="E6E6E6"/>
            <w:vAlign w:val="center"/>
          </w:tcPr>
          <w:p w14:paraId="4E3D7FC6">
            <w:pPr>
              <w:jc w:val="center"/>
            </w:pPr>
            <w:r>
              <w:t>达标面积比例(%)</w:t>
            </w:r>
          </w:p>
        </w:tc>
        <w:tc>
          <w:tcPr>
            <w:gridSpan w:val="3"/>
            <w:shd w:val="clear" w:color="auto" w:fill="E6E6E6"/>
            <w:vAlign w:val="center"/>
          </w:tcPr>
          <w:p w14:paraId="3A12807D">
            <w:pPr>
              <w:jc w:val="center"/>
            </w:pPr>
            <w:r>
              <w:t>结论</w:t>
            </w:r>
          </w:p>
        </w:tc>
      </w:tr>
      <w:tr w14:paraId="627B2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224EF31">
            <w:pPr>
              <w:jc w:val="center"/>
            </w:pPr>
            <w:r>
              <w:t>会议室</w:t>
            </w:r>
          </w:p>
        </w:tc>
        <w:tc>
          <w:tcPr>
            <w:gridSpan w:val="2"/>
            <w:vAlign w:val="center"/>
          </w:tcPr>
          <w:p w14:paraId="5F10930A">
            <w:pPr>
              <w:jc w:val="center"/>
            </w:pPr>
            <w:r>
              <w:t>侧面</w:t>
            </w:r>
          </w:p>
        </w:tc>
        <w:tc>
          <w:tcPr>
            <w:gridSpan w:val="2"/>
            <w:vAlign w:val="center"/>
          </w:tcPr>
          <w:p w14:paraId="5071BF1B">
            <w:pPr>
              <w:jc w:val="center"/>
            </w:pPr>
            <w:r>
              <w:t>450</w:t>
            </w:r>
          </w:p>
        </w:tc>
        <w:tc>
          <w:tcPr>
            <w:gridSpan w:val="3"/>
            <w:vAlign w:val="center"/>
          </w:tcPr>
          <w:p w14:paraId="69124627">
            <w:pPr>
              <w:jc w:val="center"/>
            </w:pPr>
            <w:r>
              <w:t>647.84</w:t>
            </w:r>
          </w:p>
        </w:tc>
        <w:tc>
          <w:tcPr>
            <w:gridSpan w:val="3"/>
            <w:vAlign w:val="center"/>
          </w:tcPr>
          <w:p w14:paraId="1FA266D6">
            <w:pPr>
              <w:jc w:val="center"/>
            </w:pPr>
            <w:r>
              <w:t>100</w:t>
            </w:r>
          </w:p>
        </w:tc>
        <w:tc>
          <w:tcPr>
            <w:gridSpan w:val="3"/>
            <w:vAlign w:val="center"/>
          </w:tcPr>
          <w:p w14:paraId="379CE35D">
            <w:pPr>
              <w:jc w:val="center"/>
            </w:pPr>
            <w:r>
              <w:t>满足</w:t>
            </w:r>
          </w:p>
        </w:tc>
      </w:tr>
      <w:tr w14:paraId="5F8CD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8982B6">
            <w:pPr>
              <w:jc w:val="center"/>
            </w:pPr>
            <w:r>
              <w:t>展厅</w:t>
            </w:r>
          </w:p>
        </w:tc>
        <w:tc>
          <w:tcPr>
            <w:gridSpan w:val="2"/>
            <w:vAlign w:val="center"/>
          </w:tcPr>
          <w:p w14:paraId="1AB82A90">
            <w:pPr>
              <w:jc w:val="center"/>
            </w:pPr>
            <w:r>
              <w:t>侧面</w:t>
            </w:r>
          </w:p>
        </w:tc>
        <w:tc>
          <w:tcPr>
            <w:gridSpan w:val="2"/>
            <w:vAlign w:val="center"/>
          </w:tcPr>
          <w:p w14:paraId="46A9E26F">
            <w:pPr>
              <w:jc w:val="center"/>
            </w:pPr>
            <w:r>
              <w:t>300</w:t>
            </w:r>
          </w:p>
        </w:tc>
        <w:tc>
          <w:tcPr>
            <w:gridSpan w:val="3"/>
            <w:vAlign w:val="center"/>
          </w:tcPr>
          <w:p w14:paraId="4577393D">
            <w:pPr>
              <w:jc w:val="center"/>
            </w:pPr>
            <w:r>
              <w:t>289.29</w:t>
            </w:r>
          </w:p>
        </w:tc>
        <w:tc>
          <w:tcPr>
            <w:gridSpan w:val="3"/>
            <w:vAlign w:val="center"/>
          </w:tcPr>
          <w:p w14:paraId="6C8B5D5C">
            <w:pPr>
              <w:jc w:val="center"/>
            </w:pPr>
            <w:r>
              <w:t>100</w:t>
            </w:r>
          </w:p>
        </w:tc>
        <w:tc>
          <w:tcPr>
            <w:gridSpan w:val="3"/>
            <w:vAlign w:val="center"/>
          </w:tcPr>
          <w:p w14:paraId="1D1F7877">
            <w:pPr>
              <w:jc w:val="center"/>
            </w:pPr>
            <w:r>
              <w:t>满足</w:t>
            </w:r>
          </w:p>
        </w:tc>
      </w:tr>
      <w:tr w14:paraId="1AD5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2CD8033">
            <w:pPr>
              <w:jc w:val="center"/>
            </w:pPr>
            <w:r>
              <w:t>办公室</w:t>
            </w:r>
          </w:p>
        </w:tc>
        <w:tc>
          <w:tcPr>
            <w:gridSpan w:val="2"/>
            <w:vAlign w:val="center"/>
          </w:tcPr>
          <w:p w14:paraId="03402DEA">
            <w:pPr>
              <w:jc w:val="center"/>
            </w:pPr>
            <w:r>
              <w:t>侧面</w:t>
            </w:r>
          </w:p>
        </w:tc>
        <w:tc>
          <w:tcPr>
            <w:gridSpan w:val="2"/>
            <w:vAlign w:val="center"/>
          </w:tcPr>
          <w:p w14:paraId="7AF08D3A">
            <w:pPr>
              <w:jc w:val="center"/>
            </w:pPr>
            <w:r>
              <w:t>450</w:t>
            </w:r>
          </w:p>
        </w:tc>
        <w:tc>
          <w:tcPr>
            <w:gridSpan w:val="3"/>
            <w:vAlign w:val="center"/>
          </w:tcPr>
          <w:p w14:paraId="0FA02DC7">
            <w:pPr>
              <w:jc w:val="center"/>
            </w:pPr>
            <w:r>
              <w:t>400.53</w:t>
            </w:r>
          </w:p>
        </w:tc>
        <w:tc>
          <w:tcPr>
            <w:gridSpan w:val="3"/>
            <w:vAlign w:val="center"/>
          </w:tcPr>
          <w:p w14:paraId="4239E3CB">
            <w:pPr>
              <w:jc w:val="center"/>
            </w:pPr>
            <w:r>
              <w:t>100</w:t>
            </w:r>
          </w:p>
        </w:tc>
        <w:tc>
          <w:tcPr>
            <w:gridSpan w:val="3"/>
            <w:vAlign w:val="center"/>
          </w:tcPr>
          <w:p w14:paraId="501788CD">
            <w:pPr>
              <w:jc w:val="center"/>
            </w:pPr>
            <w:r>
              <w:t>满足</w:t>
            </w:r>
          </w:p>
        </w:tc>
      </w:tr>
      <w:tr w14:paraId="0C6A4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2B92EDC">
            <w:pPr>
              <w:jc w:val="center"/>
            </w:pPr>
            <w:r>
              <w:t>门厅</w:t>
            </w:r>
          </w:p>
        </w:tc>
        <w:tc>
          <w:tcPr>
            <w:gridSpan w:val="2"/>
            <w:vAlign w:val="center"/>
          </w:tcPr>
          <w:p w14:paraId="09B2A82B">
            <w:pPr>
              <w:jc w:val="center"/>
            </w:pPr>
            <w:r>
              <w:t>侧面</w:t>
            </w:r>
          </w:p>
        </w:tc>
        <w:tc>
          <w:tcPr>
            <w:gridSpan w:val="2"/>
            <w:vAlign w:val="center"/>
          </w:tcPr>
          <w:p w14:paraId="4702F5BB">
            <w:pPr>
              <w:jc w:val="center"/>
            </w:pPr>
            <w:r>
              <w:t>300</w:t>
            </w:r>
          </w:p>
        </w:tc>
        <w:tc>
          <w:tcPr>
            <w:gridSpan w:val="3"/>
            <w:vAlign w:val="center"/>
          </w:tcPr>
          <w:p w14:paraId="38194040">
            <w:pPr>
              <w:jc w:val="center"/>
            </w:pPr>
            <w:r>
              <w:t>76.72</w:t>
            </w:r>
          </w:p>
        </w:tc>
        <w:tc>
          <w:tcPr>
            <w:gridSpan w:val="3"/>
            <w:vAlign w:val="center"/>
          </w:tcPr>
          <w:p w14:paraId="11483773">
            <w:pPr>
              <w:jc w:val="center"/>
            </w:pPr>
            <w:r>
              <w:t>100</w:t>
            </w:r>
          </w:p>
        </w:tc>
        <w:tc>
          <w:tcPr>
            <w:gridSpan w:val="3"/>
            <w:vAlign w:val="center"/>
          </w:tcPr>
          <w:p w14:paraId="264D0D5C">
            <w:pPr>
              <w:jc w:val="center"/>
            </w:pPr>
            <w:r>
              <w:t>满足</w:t>
            </w:r>
          </w:p>
        </w:tc>
      </w:tr>
      <w:tr w14:paraId="62E3D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7C02FBB">
            <w:pPr>
              <w:jc w:val="center"/>
            </w:pPr>
            <w:r>
              <w:t>开架书库</w:t>
            </w:r>
          </w:p>
        </w:tc>
        <w:tc>
          <w:tcPr>
            <w:gridSpan w:val="2"/>
            <w:vAlign w:val="center"/>
          </w:tcPr>
          <w:p w14:paraId="7EECB9A8">
            <w:pPr>
              <w:jc w:val="center"/>
            </w:pPr>
            <w:r>
              <w:t>侧面</w:t>
            </w:r>
          </w:p>
        </w:tc>
        <w:tc>
          <w:tcPr>
            <w:gridSpan w:val="2"/>
            <w:vAlign w:val="center"/>
          </w:tcPr>
          <w:p w14:paraId="16A995BF">
            <w:pPr>
              <w:jc w:val="center"/>
            </w:pPr>
            <w:r>
              <w:t>450</w:t>
            </w:r>
          </w:p>
        </w:tc>
        <w:tc>
          <w:tcPr>
            <w:gridSpan w:val="3"/>
            <w:vAlign w:val="center"/>
          </w:tcPr>
          <w:p w14:paraId="100A857A">
            <w:pPr>
              <w:jc w:val="center"/>
            </w:pPr>
            <w:r>
              <w:t>108.21</w:t>
            </w:r>
          </w:p>
        </w:tc>
        <w:tc>
          <w:tcPr>
            <w:gridSpan w:val="3"/>
            <w:vAlign w:val="center"/>
          </w:tcPr>
          <w:p w14:paraId="06A5A34A">
            <w:pPr>
              <w:jc w:val="center"/>
            </w:pPr>
            <w:r>
              <w:t>100</w:t>
            </w:r>
          </w:p>
        </w:tc>
        <w:tc>
          <w:tcPr>
            <w:gridSpan w:val="3"/>
            <w:vAlign w:val="center"/>
          </w:tcPr>
          <w:p w14:paraId="4388E5A5">
            <w:pPr>
              <w:jc w:val="center"/>
            </w:pPr>
            <w:r>
              <w:t>满足</w:t>
            </w:r>
          </w:p>
        </w:tc>
      </w:tr>
      <w:tr w14:paraId="12497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3C46D00">
            <w:pPr>
              <w:jc w:val="center"/>
            </w:pPr>
            <w:r>
              <w:t>多区域面积加权平均</w:t>
            </w:r>
          </w:p>
        </w:tc>
        <w:tc>
          <w:tcPr>
            <w:gridSpan w:val="3"/>
            <w:vAlign w:val="center"/>
          </w:tcPr>
          <w:p w14:paraId="1316707A">
            <w:pPr>
              <w:jc w:val="center"/>
            </w:pPr>
            <w:r>
              <w:t>100</w:t>
            </w:r>
          </w:p>
        </w:tc>
        <w:tc>
          <w:tcPr>
            <w:gridSpan w:val="3"/>
            <w:vAlign w:val="center"/>
          </w:tcPr>
          <w:p w14:paraId="02B1EE34">
            <w:pPr>
              <w:jc w:val="center"/>
            </w:pPr>
            <w:r>
              <w:rPr>
                <w:b/>
              </w:rPr>
              <w:t>3分</w:t>
            </w:r>
          </w:p>
        </w:tc>
      </w:tr>
    </w:tbl>
    <w:p w14:paraId="48D4C5E6">
      <w:pPr>
        <w:pStyle w:val="3"/>
        <w:rPr>
          <w:rFonts w:hint="eastAsia" w:ascii="宋体" w:hAnsi="宋体"/>
          <w:sz w:val="18"/>
          <w:szCs w:val="18"/>
          <w:lang w:val="en-US"/>
        </w:rPr>
      </w:pPr>
      <w:bookmarkStart w:id="84" w:name="达标率表格"/>
      <w:bookmarkEnd w:id="84"/>
    </w:p>
    <w:p w14:paraId="25B8F14E">
      <w:pPr>
        <w:pStyle w:val="2"/>
        <w:ind w:left="432" w:hanging="432"/>
      </w:pPr>
      <w:bookmarkStart w:id="85" w:name="_Toc513555457"/>
      <w:bookmarkStart w:id="86" w:name="_Toc2190"/>
      <w:r>
        <w:rPr>
          <w:rFonts w:hint="eastAsia"/>
        </w:rPr>
        <w:t>动态采光</w:t>
      </w:r>
      <w:bookmarkEnd w:id="85"/>
      <w:r>
        <w:rPr>
          <w:rFonts w:hint="eastAsia"/>
        </w:rPr>
        <w:t>统计图</w:t>
      </w:r>
      <w:bookmarkEnd w:id="86"/>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7" w:name="逐日统计图"/>
      <w:bookmarkEnd w:id="87"/>
      <w:r>
        <w:drawing>
          <wp:inline distT="0" distB="0" distL="0" distR="0">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8" w:name="逐月统计图"/>
      <w:bookmarkEnd w:id="88"/>
      <w:r>
        <w:drawing>
          <wp:inline distT="0" distB="0" distL="0" distR="0">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31146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9" w:name="动态采光彩图"/>
      <w:bookmarkStart w:id="90" w:name="_Toc29713"/>
      <w:r>
        <w:t>动态采光彩图</w:t>
      </w:r>
      <w:bookmarkEnd w:id="89"/>
      <w:bookmarkEnd w:id="90"/>
    </w:p>
    <w:p w14:paraId="70A77895">
      <w:pPr>
        <w:jc w:val="center"/>
        <w:rPr>
          <w:rFonts w:hint="eastAsia"/>
        </w:rPr>
      </w:pPr>
      <w:r>
        <w:drawing>
          <wp:inline distT="0" distB="0" distL="0" distR="0">
            <wp:extent cx="5667375" cy="3105150"/>
            <wp:effectExtent l="0" t="0" r="952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3105150"/>
                    </a:xfrm>
                    <a:prstGeom prst="rect">
                      <a:avLst/>
                    </a:prstGeom>
                  </pic:spPr>
                </pic:pic>
              </a:graphicData>
            </a:graphic>
          </wp:inline>
        </w:drawing>
      </w:r>
    </w:p>
    <w:p w14:paraId="10A39FCD">
      <w:pPr>
        <w:jc w:val="center"/>
        <w:rPr>
          <w:rFonts w:hint="eastAsia"/>
        </w:rPr>
      </w:pPr>
      <w:r>
        <w:rPr>
          <w:rFonts w:hint="eastAsia"/>
        </w:rPr>
        <w:t>1层</w:t>
      </w:r>
    </w:p>
    <w:p w14:paraId="6EDB67DC">
      <w:pPr>
        <w:jc w:val="center"/>
        <w:rPr>
          <w:rFonts w:hint="eastAsia"/>
        </w:rPr>
      </w:pPr>
      <w:r>
        <w:drawing>
          <wp:inline distT="0" distB="0" distL="0" distR="0">
            <wp:extent cx="5667375" cy="1504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67375" cy="1504950"/>
                    </a:xfrm>
                    <a:prstGeom prst="rect">
                      <a:avLst/>
                    </a:prstGeom>
                  </pic:spPr>
                </pic:pic>
              </a:graphicData>
            </a:graphic>
          </wp:inline>
        </w:drawing>
      </w:r>
      <w:r>
        <w:drawing>
          <wp:inline distT="0" distB="0" distL="0" distR="0">
            <wp:extent cx="5667375" cy="15049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1504950"/>
                    </a:xfrm>
                    <a:prstGeom prst="rect">
                      <a:avLst/>
                    </a:prstGeom>
                  </pic:spPr>
                </pic:pic>
              </a:graphicData>
            </a:graphic>
          </wp:inline>
        </w:drawing>
      </w:r>
    </w:p>
    <w:p w14:paraId="1975B0CA">
      <w:pPr>
        <w:jc w:val="center"/>
        <w:rPr>
          <w:rFonts w:hint="eastAsia"/>
        </w:rPr>
      </w:pPr>
      <w:r>
        <w:rPr>
          <w:rFonts w:hint="eastAsia"/>
        </w:rPr>
        <w:t>C_1层</w:t>
      </w:r>
    </w:p>
    <w:p w14:paraId="407027E7">
      <w:pPr>
        <w:jc w:val="center"/>
        <w:rPr>
          <w:rFonts w:hint="eastAsia"/>
        </w:rPr>
      </w:pPr>
      <w:r>
        <w:drawing>
          <wp:inline distT="0" distB="0" distL="0" distR="0">
            <wp:extent cx="5667375" cy="18859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1885950"/>
                    </a:xfrm>
                    <a:prstGeom prst="rect">
                      <a:avLst/>
                    </a:prstGeom>
                  </pic:spPr>
                </pic:pic>
              </a:graphicData>
            </a:graphic>
          </wp:inline>
        </w:drawing>
      </w:r>
    </w:p>
    <w:p w14:paraId="7F4CE850">
      <w:pPr>
        <w:jc w:val="center"/>
        <w:rPr>
          <w:rFonts w:hint="eastAsia"/>
        </w:rPr>
      </w:pPr>
      <w:r>
        <w:rPr>
          <w:rFonts w:hint="eastAsia"/>
        </w:rPr>
        <w:t>C_2层</w:t>
      </w:r>
    </w:p>
    <w:p w14:paraId="31D8C406">
      <w:pPr>
        <w:jc w:val="center"/>
        <w:rPr>
          <w:rFonts w:hint="eastAsia"/>
        </w:rPr>
      </w:pPr>
      <w:r>
        <w:drawing>
          <wp:inline distT="0" distB="0" distL="0" distR="0">
            <wp:extent cx="5667375" cy="15049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5"/>
                    <a:stretch>
                      <a:fillRect/>
                    </a:stretch>
                  </pic:blipFill>
                  <pic:spPr>
                    <a:xfrm>
                      <a:off x="0" y="0"/>
                      <a:ext cx="5667375" cy="1504950"/>
                    </a:xfrm>
                    <a:prstGeom prst="rect">
                      <a:avLst/>
                    </a:prstGeom>
                  </pic:spPr>
                </pic:pic>
              </a:graphicData>
            </a:graphic>
          </wp:inline>
        </w:drawing>
      </w:r>
    </w:p>
    <w:p w14:paraId="22ACBA0A">
      <w:pPr>
        <w:jc w:val="center"/>
        <w:rPr>
          <w:rFonts w:hint="eastAsia"/>
        </w:rPr>
      </w:pPr>
      <w:r>
        <w:rPr>
          <w:rFonts w:hint="eastAsia"/>
        </w:rPr>
        <w:t>C_3层</w:t>
      </w:r>
    </w:p>
    <w:p w14:paraId="554B0F3F">
      <w:pPr>
        <w:jc w:val="center"/>
        <w:rPr>
          <w:rFonts w:hint="eastAsia"/>
        </w:rPr>
      </w:pPr>
      <w:r>
        <w:drawing>
          <wp:inline distT="0" distB="0" distL="0" distR="0">
            <wp:extent cx="5667375" cy="49815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6"/>
                    <a:stretch>
                      <a:fillRect/>
                    </a:stretch>
                  </pic:blipFill>
                  <pic:spPr>
                    <a:xfrm>
                      <a:off x="0" y="0"/>
                      <a:ext cx="5667375" cy="4981575"/>
                    </a:xfrm>
                    <a:prstGeom prst="rect">
                      <a:avLst/>
                    </a:prstGeom>
                  </pic:spPr>
                </pic:pic>
              </a:graphicData>
            </a:graphic>
          </wp:inline>
        </w:drawing>
      </w:r>
    </w:p>
    <w:p w14:paraId="7C35492C">
      <w:pPr>
        <w:jc w:val="center"/>
        <w:rPr>
          <w:rFonts w:hint="eastAsia"/>
        </w:rPr>
      </w:pPr>
      <w:r>
        <w:rPr>
          <w:rFonts w:hint="eastAsia"/>
        </w:rPr>
        <w:t>D_2层</w:t>
      </w:r>
    </w:p>
    <w:p w14:paraId="739BF336">
      <w:pPr>
        <w:jc w:val="center"/>
        <w:rPr>
          <w:rFonts w:hint="eastAsia"/>
        </w:rPr>
      </w:pPr>
      <w:bookmarkStart w:id="100" w:name="_GoBack"/>
      <w:r>
        <w:drawing>
          <wp:inline distT="0" distB="0" distL="0" distR="0">
            <wp:extent cx="5667375" cy="49815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7"/>
                    <a:stretch>
                      <a:fillRect/>
                    </a:stretch>
                  </pic:blipFill>
                  <pic:spPr>
                    <a:xfrm>
                      <a:off x="0" y="0"/>
                      <a:ext cx="5667375" cy="4981575"/>
                    </a:xfrm>
                    <a:prstGeom prst="rect">
                      <a:avLst/>
                    </a:prstGeom>
                  </pic:spPr>
                </pic:pic>
              </a:graphicData>
            </a:graphic>
          </wp:inline>
        </w:drawing>
      </w:r>
      <w:bookmarkEnd w:id="100"/>
    </w:p>
    <w:p w14:paraId="48A8B4F6">
      <w:pPr>
        <w:jc w:val="center"/>
        <w:rPr>
          <w:rFonts w:hint="eastAsia"/>
        </w:rPr>
      </w:pPr>
      <w:r>
        <w:rPr>
          <w:rFonts w:hint="eastAsia"/>
        </w:rPr>
        <w:t>E_2层</w:t>
      </w:r>
    </w:p>
    <w:p w14:paraId="342D8AC0">
      <w:pPr>
        <w:jc w:val="center"/>
        <w:rPr>
          <w:rFonts w:hint="eastAsia"/>
        </w:rPr>
      </w:pPr>
    </w:p>
    <w:p w14:paraId="6939E7EC">
      <w:pPr>
        <w:pStyle w:val="2"/>
        <w:ind w:left="432" w:hanging="432"/>
      </w:pPr>
      <w:bookmarkStart w:id="91" w:name="_Toc28408"/>
      <w:r>
        <w:rPr>
          <w:rFonts w:hint="eastAsia"/>
        </w:rPr>
        <w:t>评价结论</w:t>
      </w:r>
      <w:bookmarkEnd w:id="91"/>
    </w:p>
    <w:p w14:paraId="6D833095">
      <w:pPr>
        <w:pStyle w:val="3"/>
        <w:ind w:firstLine="420" w:firstLineChars="200"/>
        <w:rPr>
          <w:rFonts w:hint="eastAsia"/>
        </w:rPr>
      </w:pPr>
      <w:bookmarkStart w:id="92" w:name="标准名称3"/>
      <w:r>
        <w:t>《绿色建筑评价标准》GB/T 50378-2019</w:t>
      </w:r>
      <w:bookmarkEnd w:id="92"/>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3" w:name="动态评价指标"/>
            <w:r>
              <w:rPr>
                <w:rFonts w:hint="eastAsia"/>
              </w:rPr>
              <w:t>达标面积比例(%)</w:t>
            </w:r>
            <w:bookmarkEnd w:id="93"/>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5" w:name="采光面积"/>
            <w:r>
              <w:t>1522.58</w:t>
            </w:r>
            <w:bookmarkEnd w:id="95"/>
          </w:p>
        </w:tc>
        <w:tc>
          <w:tcPr>
            <w:tcW w:w="2528" w:type="dxa"/>
            <w:vAlign w:val="center"/>
          </w:tcPr>
          <w:p w14:paraId="6847FB27">
            <w:pPr>
              <w:pStyle w:val="3"/>
              <w:jc w:val="center"/>
              <w:rPr>
                <w:rFonts w:hint="eastAsia"/>
              </w:rPr>
            </w:pPr>
            <w:bookmarkStart w:id="96" w:name="平均时数"/>
            <w:r>
              <w:t>100</w:t>
            </w:r>
            <w:bookmarkEnd w:id="96"/>
          </w:p>
        </w:tc>
        <w:tc>
          <w:tcPr>
            <w:tcW w:w="2126" w:type="dxa"/>
            <w:vAlign w:val="center"/>
          </w:tcPr>
          <w:p w14:paraId="2C7AE86D">
            <w:pPr>
              <w:pStyle w:val="3"/>
              <w:jc w:val="center"/>
              <w:rPr>
                <w:rFonts w:hint="eastAsia"/>
              </w:rPr>
            </w:pPr>
            <w:bookmarkStart w:id="97" w:name="动态评价指标要求"/>
            <w:r>
              <w:rPr>
                <w:rFonts w:hint="eastAsia"/>
              </w:rPr>
              <w:t>60</w:t>
            </w:r>
            <w:bookmarkEnd w:id="97"/>
          </w:p>
        </w:tc>
        <w:tc>
          <w:tcPr>
            <w:tcW w:w="2315" w:type="dxa"/>
            <w:vAlign w:val="center"/>
          </w:tcPr>
          <w:p w14:paraId="02336E99">
            <w:pPr>
              <w:pStyle w:val="3"/>
              <w:jc w:val="center"/>
              <w:rPr>
                <w:rFonts w:hint="eastAsia"/>
              </w:rPr>
            </w:pPr>
            <w:bookmarkStart w:id="98" w:name="动态采光得分"/>
            <w:r>
              <w:rPr>
                <w:rFonts w:hint="eastAsia"/>
              </w:rPr>
              <w:t>3</w:t>
            </w:r>
            <w:bookmarkEnd w:id="98"/>
          </w:p>
        </w:tc>
      </w:tr>
    </w:tbl>
    <w:p w14:paraId="7BD6A19A">
      <w:pPr>
        <w:spacing w:line="240" w:lineRule="auto"/>
        <w:jc w:val="left"/>
        <w:rPr>
          <w:rFonts w:hint="eastAsia"/>
          <w:lang w:val="en-US"/>
        </w:rPr>
      </w:pPr>
      <w:r>
        <w:rPr>
          <w:lang w:val="en-US"/>
        </w:rPr>
        <w:t xml:space="preserve"> </w:t>
      </w:r>
      <w:bookmarkStart w:id="99" w:name="总平面图"/>
      <w:bookmarkEnd w:id="99"/>
    </w:p>
    <w:sectPr>
      <w:head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5E84F3C"/>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29B94235"/>
    <w:rsid w:val="45E84F3C"/>
    <w:rsid w:val="488A1EA8"/>
    <w:rsid w:val="5994607A"/>
    <w:rsid w:val="5BBD71FE"/>
    <w:rsid w:val="5C4B3E69"/>
    <w:rsid w:val="606F1313"/>
    <w:rsid w:val="65FA5E5E"/>
    <w:rsid w:val="6CCE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 w:type="paragraph" w:customStyle="1" w:styleId="41">
    <w:name w:val="封面页尾"/>
    <w:basedOn w:val="1"/>
    <w:qFormat/>
    <w:uiPriority w:val="0"/>
    <w:pPr>
      <w:spacing w:line="240" w:lineRule="exact"/>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tmp14.dotx</Template>
  <Pages>15</Pages>
  <Words>5204</Words>
  <Characters>7733</Characters>
  <Lines>33</Lines>
  <Paragraphs>9</Paragraphs>
  <TotalTime>57</TotalTime>
  <ScaleCrop>false</ScaleCrop>
  <LinksUpToDate>false</LinksUpToDate>
  <CharactersWithSpaces>7836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2026-01-04T04:24:00Z</dcterms:created>
  <dc:creator>2964747167</dc:creator>
  <cp:lastModifiedBy>京墨不墨</cp:lastModifiedBy>
  <dcterms:modified xsi:type="dcterms:W3CDTF">2026-01-04T13:55:01Z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3A52D87B6B9B49D6A52A942E448B6D83_13</vt:lpwstr>
  </property>
  <property fmtid="{D5CDD505-2E9C-101B-9397-08002B2CF9AE}" pid="4" name="KSOTemplateDocerSaveRecord">
    <vt:lpwstr>eyJoZGlkIjoiNDdhMGUxZTI1ZGE0NDcwYzA1YjlkN2NmZWZiOWIwNDUiLCJ1c2VySWQiOiIxMzMxNTYwNzkyIn0=</vt:lpwstr>
  </property>
</Properties>
</file>