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default" w:ascii="微软雅黑" w:hAnsi="微软雅黑" w:eastAsia="微软雅黑"/>
                <w:b/>
                <w:kern w:val="2"/>
                <w:sz w:val="36"/>
                <w:szCs w:val="36"/>
                <w:lang w:val="en-US" w:eastAsia="zh-CN"/>
              </w:rPr>
            </w:pPr>
            <w:r>
              <w:rPr>
                <w:rFonts w:hint="eastAsia" w:ascii="微软雅黑" w:hAnsi="微软雅黑" w:eastAsia="微软雅黑"/>
                <w:b/>
                <w:kern w:val="2"/>
                <w:sz w:val="36"/>
                <w:szCs w:val="36"/>
                <w:lang w:val="en-US" w:eastAsia="zh-CN"/>
              </w:rPr>
              <w:t>实训大楼</w:t>
            </w:r>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1" w:name="设计编号"/>
            <w:bookmarkEnd w:id="1"/>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2" w:name="二维码"/>
            <w:bookmarkEnd w:id="2"/>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3" w:name="地理位置"/>
            <w:r>
              <w:rPr>
                <w:rFonts w:hint="eastAsia" w:ascii="微软雅黑" w:hAnsi="微软雅黑" w:eastAsia="微软雅黑"/>
                <w:kern w:val="2"/>
                <w:sz w:val="24"/>
                <w:szCs w:val="24"/>
                <w:lang w:val="en-US"/>
              </w:rPr>
              <w:t>云南-昆明</w:t>
            </w:r>
            <w:bookmarkEnd w:id="3"/>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both"/>
              <w:rPr>
                <w:rFonts w:hint="eastAsia" w:ascii="微软雅黑" w:hAnsi="微软雅黑" w:eastAsia="微软雅黑"/>
                <w:kern w:val="2"/>
                <w:sz w:val="24"/>
                <w:szCs w:val="24"/>
                <w:lang w:val="en-US"/>
              </w:rPr>
            </w:pPr>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4" w:name="报告日期"/>
            <w:r>
              <w:rPr>
                <w:rFonts w:hint="eastAsia" w:ascii="微软雅黑" w:hAnsi="微软雅黑" w:eastAsia="微软雅黑"/>
                <w:kern w:val="2"/>
                <w:sz w:val="24"/>
                <w:szCs w:val="24"/>
                <w:lang w:val="en-US"/>
              </w:rPr>
              <w:t>2025年4月17日</w:t>
            </w:r>
            <w:bookmarkEnd w:id="4"/>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5" w:name="软件全称"/>
            <w:r>
              <w:rPr>
                <w:rFonts w:hint="eastAsia" w:ascii="等线" w:hAnsi="等线" w:eastAsia="等线"/>
                <w:kern w:val="2"/>
                <w:sz w:val="18"/>
                <w:szCs w:val="18"/>
                <w:lang w:val="en-US"/>
              </w:rPr>
              <w:t>建筑碳排放CEEB2025</w:t>
            </w:r>
            <w:bookmarkEnd w:id="5"/>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6" w:name="软件版本"/>
            <w:r>
              <w:rPr>
                <w:rFonts w:hint="eastAsia" w:ascii="等线" w:hAnsi="等线" w:eastAsia="等线"/>
                <w:kern w:val="2"/>
                <w:sz w:val="18"/>
                <w:szCs w:val="18"/>
                <w:lang w:val="en-US"/>
              </w:rPr>
              <w:t>20240909</w:t>
            </w:r>
            <w:bookmarkEnd w:id="6"/>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7" w:name="加密锁号"/>
            <w:r>
              <w:rPr>
                <w:rFonts w:hint="eastAsia" w:ascii="宋体" w:hAnsi="宋体" w:eastAsia="等线"/>
                <w:kern w:val="2"/>
                <w:sz w:val="18"/>
                <w:szCs w:val="18"/>
                <w:lang w:val="en-US"/>
              </w:rPr>
              <w:t>N8af102ad9dcdaef3</w:t>
            </w:r>
            <w:bookmarkEnd w:id="7"/>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027F77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_Toc15971 </w:instrText>
      </w:r>
      <w:r>
        <w:rPr>
          <w:rFonts w:ascii="宋体" w:hAnsi="宋体"/>
          <w:bCs w:val="0"/>
          <w:caps/>
        </w:rPr>
        <w:fldChar w:fldCharType="separate"/>
      </w:r>
      <w:r>
        <w:rPr>
          <w:rFonts w:hint="eastAsia"/>
        </w:rPr>
        <w:t>1 建筑概况</w:t>
      </w:r>
      <w:r>
        <w:tab/>
      </w:r>
      <w:r>
        <w:fldChar w:fldCharType="begin"/>
      </w:r>
      <w:r>
        <w:instrText xml:space="preserve"> PAGEREF _Toc15971 \h </w:instrText>
      </w:r>
      <w:r>
        <w:fldChar w:fldCharType="separate"/>
      </w:r>
      <w:r>
        <w:t>4</w:t>
      </w:r>
      <w:r>
        <w:fldChar w:fldCharType="end"/>
      </w:r>
      <w:r>
        <w:rPr>
          <w:rFonts w:ascii="宋体" w:hAnsi="宋体"/>
          <w:bCs w:val="0"/>
          <w:caps/>
        </w:rPr>
        <w:fldChar w:fldCharType="end"/>
      </w:r>
    </w:p>
    <w:p w14:paraId="6031FBD3">
      <w:pPr>
        <w:pStyle w:val="16"/>
        <w:tabs>
          <w:tab w:val="right" w:leader="dot" w:pos="9070"/>
          <w:tab w:val="clear" w:pos="180"/>
          <w:tab w:val="clear" w:pos="420"/>
          <w:tab w:val="clear" w:pos="9360"/>
        </w:tabs>
      </w:pPr>
      <w:r>
        <w:fldChar w:fldCharType="begin"/>
      </w:r>
      <w:r>
        <w:instrText xml:space="preserve"> HYPERLINK \l _Toc5495 </w:instrText>
      </w:r>
      <w:r>
        <w:fldChar w:fldCharType="separate"/>
      </w:r>
      <w:r>
        <w:rPr>
          <w:rFonts w:hint="eastAsia"/>
        </w:rPr>
        <w:t>2 标准依据</w:t>
      </w:r>
      <w:r>
        <w:tab/>
      </w:r>
      <w:r>
        <w:fldChar w:fldCharType="begin"/>
      </w:r>
      <w:r>
        <w:instrText xml:space="preserve"> PAGEREF _Toc5495 \h </w:instrText>
      </w:r>
      <w:r>
        <w:fldChar w:fldCharType="separate"/>
      </w:r>
      <w:r>
        <w:t>4</w:t>
      </w:r>
      <w:r>
        <w:fldChar w:fldCharType="end"/>
      </w:r>
      <w:r>
        <w:fldChar w:fldCharType="end"/>
      </w:r>
    </w:p>
    <w:p w14:paraId="35C7A00B">
      <w:pPr>
        <w:pStyle w:val="16"/>
        <w:tabs>
          <w:tab w:val="right" w:leader="dot" w:pos="9070"/>
          <w:tab w:val="clear" w:pos="180"/>
          <w:tab w:val="clear" w:pos="420"/>
          <w:tab w:val="clear" w:pos="9360"/>
        </w:tabs>
      </w:pPr>
      <w:r>
        <w:fldChar w:fldCharType="begin"/>
      </w:r>
      <w:r>
        <w:instrText xml:space="preserve"> HYPERLINK \l _Toc6325 </w:instrText>
      </w:r>
      <w:r>
        <w:fldChar w:fldCharType="separate"/>
      </w:r>
      <w:r>
        <w:rPr>
          <w:rFonts w:hint="eastAsia"/>
        </w:rPr>
        <w:t>3 软件介绍</w:t>
      </w:r>
      <w:r>
        <w:tab/>
      </w:r>
      <w:r>
        <w:fldChar w:fldCharType="begin"/>
      </w:r>
      <w:r>
        <w:instrText xml:space="preserve"> PAGEREF _Toc6325 \h </w:instrText>
      </w:r>
      <w:r>
        <w:fldChar w:fldCharType="separate"/>
      </w:r>
      <w:r>
        <w:t>4</w:t>
      </w:r>
      <w:r>
        <w:fldChar w:fldCharType="end"/>
      </w:r>
      <w:r>
        <w:fldChar w:fldCharType="end"/>
      </w:r>
    </w:p>
    <w:p w14:paraId="030560B9">
      <w:pPr>
        <w:pStyle w:val="16"/>
        <w:tabs>
          <w:tab w:val="right" w:leader="dot" w:pos="9070"/>
          <w:tab w:val="clear" w:pos="180"/>
          <w:tab w:val="clear" w:pos="420"/>
          <w:tab w:val="clear" w:pos="9360"/>
        </w:tabs>
      </w:pPr>
      <w:r>
        <w:fldChar w:fldCharType="begin"/>
      </w:r>
      <w:r>
        <w:instrText xml:space="preserve"> HYPERLINK \l _Toc28665 </w:instrText>
      </w:r>
      <w:r>
        <w:fldChar w:fldCharType="separate"/>
      </w:r>
      <w:r>
        <w:rPr>
          <w:rFonts w:hint="eastAsia"/>
        </w:rPr>
        <w:t>4 气象数据</w:t>
      </w:r>
      <w:r>
        <w:tab/>
      </w:r>
      <w:r>
        <w:fldChar w:fldCharType="begin"/>
      </w:r>
      <w:r>
        <w:instrText xml:space="preserve"> PAGEREF _Toc28665 \h </w:instrText>
      </w:r>
      <w:r>
        <w:fldChar w:fldCharType="separate"/>
      </w:r>
      <w:r>
        <w:t>5</w:t>
      </w:r>
      <w:r>
        <w:fldChar w:fldCharType="end"/>
      </w:r>
      <w:r>
        <w:fldChar w:fldCharType="end"/>
      </w:r>
    </w:p>
    <w:p w14:paraId="114FAD91">
      <w:pPr>
        <w:pStyle w:val="17"/>
        <w:tabs>
          <w:tab w:val="right" w:leader="dot" w:pos="9070"/>
          <w:tab w:val="clear" w:pos="540"/>
          <w:tab w:val="clear" w:pos="840"/>
          <w:tab w:val="clear" w:pos="9360"/>
        </w:tabs>
      </w:pPr>
      <w:r>
        <w:fldChar w:fldCharType="begin"/>
      </w:r>
      <w:r>
        <w:instrText xml:space="preserve"> HYPERLINK \l _Toc6119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_Toc6119 \h </w:instrText>
      </w:r>
      <w:r>
        <w:fldChar w:fldCharType="separate"/>
      </w:r>
      <w:r>
        <w:t>5</w:t>
      </w:r>
      <w:r>
        <w:fldChar w:fldCharType="end"/>
      </w:r>
      <w:r>
        <w:fldChar w:fldCharType="end"/>
      </w:r>
    </w:p>
    <w:p w14:paraId="76EBFF41">
      <w:pPr>
        <w:pStyle w:val="17"/>
        <w:tabs>
          <w:tab w:val="right" w:leader="dot" w:pos="9070"/>
          <w:tab w:val="clear" w:pos="540"/>
          <w:tab w:val="clear" w:pos="840"/>
          <w:tab w:val="clear" w:pos="9360"/>
        </w:tabs>
      </w:pPr>
      <w:r>
        <w:fldChar w:fldCharType="begin"/>
      </w:r>
      <w:r>
        <w:instrText xml:space="preserve"> HYPERLINK \l _Toc25821 </w:instrText>
      </w:r>
      <w:r>
        <w:fldChar w:fldCharType="separate"/>
      </w:r>
      <w:r>
        <w:rPr>
          <w:rFonts w:hint="eastAsia"/>
          <w:lang w:val="en-GB"/>
        </w:rPr>
        <w:t xml:space="preserve">4.2 </w:t>
      </w:r>
      <w:r>
        <w:rPr>
          <w:rFonts w:hint="eastAsia"/>
        </w:rPr>
        <w:t>逐月辐照量表</w:t>
      </w:r>
      <w:r>
        <w:tab/>
      </w:r>
      <w:r>
        <w:fldChar w:fldCharType="begin"/>
      </w:r>
      <w:r>
        <w:instrText xml:space="preserve"> PAGEREF _Toc25821 \h </w:instrText>
      </w:r>
      <w:r>
        <w:fldChar w:fldCharType="separate"/>
      </w:r>
      <w:r>
        <w:t>5</w:t>
      </w:r>
      <w:r>
        <w:fldChar w:fldCharType="end"/>
      </w:r>
      <w:r>
        <w:fldChar w:fldCharType="end"/>
      </w:r>
    </w:p>
    <w:p w14:paraId="15F6EF8C">
      <w:pPr>
        <w:pStyle w:val="17"/>
        <w:tabs>
          <w:tab w:val="right" w:leader="dot" w:pos="9070"/>
          <w:tab w:val="clear" w:pos="540"/>
          <w:tab w:val="clear" w:pos="840"/>
          <w:tab w:val="clear" w:pos="9360"/>
        </w:tabs>
      </w:pPr>
      <w:r>
        <w:fldChar w:fldCharType="begin"/>
      </w:r>
      <w:r>
        <w:instrText xml:space="preserve"> HYPERLINK \l _Toc1514 </w:instrText>
      </w:r>
      <w:r>
        <w:fldChar w:fldCharType="separate"/>
      </w:r>
      <w:r>
        <w:rPr>
          <w:rFonts w:hint="eastAsia"/>
          <w:lang w:val="en-GB"/>
        </w:rPr>
        <w:t xml:space="preserve">4.3 </w:t>
      </w:r>
      <w:r>
        <w:rPr>
          <w:rFonts w:hint="eastAsia"/>
        </w:rPr>
        <w:t>峰值工况</w:t>
      </w:r>
      <w:r>
        <w:tab/>
      </w:r>
      <w:r>
        <w:fldChar w:fldCharType="begin"/>
      </w:r>
      <w:r>
        <w:instrText xml:space="preserve"> PAGEREF _Toc1514 \h </w:instrText>
      </w:r>
      <w:r>
        <w:fldChar w:fldCharType="separate"/>
      </w:r>
      <w:r>
        <w:t>5</w:t>
      </w:r>
      <w:r>
        <w:fldChar w:fldCharType="end"/>
      </w:r>
      <w:r>
        <w:fldChar w:fldCharType="end"/>
      </w:r>
    </w:p>
    <w:p w14:paraId="04E8D240">
      <w:pPr>
        <w:pStyle w:val="16"/>
        <w:tabs>
          <w:tab w:val="right" w:leader="dot" w:pos="9070"/>
          <w:tab w:val="clear" w:pos="180"/>
          <w:tab w:val="clear" w:pos="420"/>
          <w:tab w:val="clear" w:pos="9360"/>
        </w:tabs>
      </w:pPr>
      <w:r>
        <w:fldChar w:fldCharType="begin"/>
      </w:r>
      <w:r>
        <w:instrText xml:space="preserve"> HYPERLINK \l _Toc18530 </w:instrText>
      </w:r>
      <w:r>
        <w:fldChar w:fldCharType="separate"/>
      </w:r>
      <w:r>
        <w:rPr>
          <w:rFonts w:hint="eastAsia"/>
        </w:rPr>
        <w:t xml:space="preserve">5 </w:t>
      </w:r>
      <w:r>
        <w:t>围护结构</w:t>
      </w:r>
      <w:r>
        <w:tab/>
      </w:r>
      <w:r>
        <w:fldChar w:fldCharType="begin"/>
      </w:r>
      <w:r>
        <w:instrText xml:space="preserve"> PAGEREF _Toc18530 \h </w:instrText>
      </w:r>
      <w:r>
        <w:fldChar w:fldCharType="separate"/>
      </w:r>
      <w:r>
        <w:t>6</w:t>
      </w:r>
      <w:r>
        <w:fldChar w:fldCharType="end"/>
      </w:r>
      <w:r>
        <w:fldChar w:fldCharType="end"/>
      </w:r>
    </w:p>
    <w:p w14:paraId="4705E37E">
      <w:pPr>
        <w:pStyle w:val="17"/>
        <w:tabs>
          <w:tab w:val="right" w:leader="dot" w:pos="9070"/>
          <w:tab w:val="clear" w:pos="540"/>
          <w:tab w:val="clear" w:pos="840"/>
          <w:tab w:val="clear" w:pos="9360"/>
        </w:tabs>
      </w:pPr>
      <w:r>
        <w:fldChar w:fldCharType="begin"/>
      </w:r>
      <w:r>
        <w:instrText xml:space="preserve"> HYPERLINK \l _Toc6095 </w:instrText>
      </w:r>
      <w:r>
        <w:fldChar w:fldCharType="separate"/>
      </w:r>
      <w:r>
        <w:rPr>
          <w:rFonts w:hint="eastAsia"/>
          <w:lang w:val="en-GB"/>
        </w:rPr>
        <w:t xml:space="preserve">5.1 </w:t>
      </w:r>
      <w:r>
        <w:t>工程材料</w:t>
      </w:r>
      <w:r>
        <w:tab/>
      </w:r>
      <w:r>
        <w:fldChar w:fldCharType="begin"/>
      </w:r>
      <w:r>
        <w:instrText xml:space="preserve"> PAGEREF _Toc6095 \h </w:instrText>
      </w:r>
      <w:r>
        <w:fldChar w:fldCharType="separate"/>
      </w:r>
      <w:r>
        <w:t>6</w:t>
      </w:r>
      <w:r>
        <w:fldChar w:fldCharType="end"/>
      </w:r>
      <w:r>
        <w:fldChar w:fldCharType="end"/>
      </w:r>
    </w:p>
    <w:p w14:paraId="06F6816D">
      <w:pPr>
        <w:pStyle w:val="17"/>
        <w:tabs>
          <w:tab w:val="right" w:leader="dot" w:pos="9070"/>
          <w:tab w:val="clear" w:pos="540"/>
          <w:tab w:val="clear" w:pos="840"/>
          <w:tab w:val="clear" w:pos="9360"/>
        </w:tabs>
      </w:pPr>
      <w:r>
        <w:fldChar w:fldCharType="begin"/>
      </w:r>
      <w:r>
        <w:instrText xml:space="preserve"> HYPERLINK \l _Toc3577 </w:instrText>
      </w:r>
      <w:r>
        <w:fldChar w:fldCharType="separate"/>
      </w:r>
      <w:r>
        <w:rPr>
          <w:rFonts w:hint="eastAsia"/>
          <w:lang w:val="en-GB"/>
        </w:rPr>
        <w:t xml:space="preserve">5.2 </w:t>
      </w:r>
      <w:r>
        <w:t>围护结构作法简要说明</w:t>
      </w:r>
      <w:r>
        <w:tab/>
      </w:r>
      <w:r>
        <w:fldChar w:fldCharType="begin"/>
      </w:r>
      <w:r>
        <w:instrText xml:space="preserve"> PAGEREF _Toc3577 \h </w:instrText>
      </w:r>
      <w:r>
        <w:fldChar w:fldCharType="separate"/>
      </w:r>
      <w:r>
        <w:t>6</w:t>
      </w:r>
      <w:r>
        <w:fldChar w:fldCharType="end"/>
      </w:r>
      <w:r>
        <w:fldChar w:fldCharType="end"/>
      </w:r>
    </w:p>
    <w:p w14:paraId="3105AB10">
      <w:pPr>
        <w:pStyle w:val="16"/>
        <w:tabs>
          <w:tab w:val="right" w:leader="dot" w:pos="9070"/>
          <w:tab w:val="clear" w:pos="180"/>
          <w:tab w:val="clear" w:pos="420"/>
          <w:tab w:val="clear" w:pos="9360"/>
        </w:tabs>
      </w:pPr>
      <w:r>
        <w:fldChar w:fldCharType="begin"/>
      </w:r>
      <w:r>
        <w:instrText xml:space="preserve"> HYPERLINK \l _Toc17243 </w:instrText>
      </w:r>
      <w:r>
        <w:fldChar w:fldCharType="separate"/>
      </w:r>
      <w:r>
        <w:rPr>
          <w:rFonts w:hint="eastAsia"/>
        </w:rPr>
        <w:t xml:space="preserve">6 </w:t>
      </w:r>
      <w:r>
        <w:t>围护结构概况</w:t>
      </w:r>
      <w:r>
        <w:tab/>
      </w:r>
      <w:r>
        <w:fldChar w:fldCharType="begin"/>
      </w:r>
      <w:r>
        <w:instrText xml:space="preserve"> PAGEREF _Toc17243 \h </w:instrText>
      </w:r>
      <w:r>
        <w:fldChar w:fldCharType="separate"/>
      </w:r>
      <w:r>
        <w:t>6</w:t>
      </w:r>
      <w:r>
        <w:fldChar w:fldCharType="end"/>
      </w:r>
      <w:r>
        <w:fldChar w:fldCharType="end"/>
      </w:r>
    </w:p>
    <w:p w14:paraId="4A555DAD">
      <w:pPr>
        <w:pStyle w:val="16"/>
        <w:tabs>
          <w:tab w:val="right" w:leader="dot" w:pos="9070"/>
          <w:tab w:val="clear" w:pos="180"/>
          <w:tab w:val="clear" w:pos="420"/>
          <w:tab w:val="clear" w:pos="9360"/>
        </w:tabs>
      </w:pPr>
      <w:r>
        <w:fldChar w:fldCharType="begin"/>
      </w:r>
      <w:r>
        <w:instrText xml:space="preserve"> HYPERLINK \l _Toc19457 </w:instrText>
      </w:r>
      <w:r>
        <w:fldChar w:fldCharType="separate"/>
      </w:r>
      <w:r>
        <w:rPr>
          <w:rFonts w:hint="eastAsia"/>
        </w:rPr>
        <w:t xml:space="preserve">7 </w:t>
      </w:r>
      <w:r>
        <w:t>房间类型</w:t>
      </w:r>
      <w:r>
        <w:tab/>
      </w:r>
      <w:r>
        <w:fldChar w:fldCharType="begin"/>
      </w:r>
      <w:r>
        <w:instrText xml:space="preserve"> PAGEREF _Toc19457 \h </w:instrText>
      </w:r>
      <w:r>
        <w:fldChar w:fldCharType="separate"/>
      </w:r>
      <w:r>
        <w:t>7</w:t>
      </w:r>
      <w:r>
        <w:fldChar w:fldCharType="end"/>
      </w:r>
      <w:r>
        <w:fldChar w:fldCharType="end"/>
      </w:r>
    </w:p>
    <w:p w14:paraId="1B9BE818">
      <w:pPr>
        <w:pStyle w:val="17"/>
        <w:tabs>
          <w:tab w:val="right" w:leader="dot" w:pos="9070"/>
          <w:tab w:val="clear" w:pos="540"/>
          <w:tab w:val="clear" w:pos="840"/>
          <w:tab w:val="clear" w:pos="9360"/>
        </w:tabs>
      </w:pPr>
      <w:r>
        <w:fldChar w:fldCharType="begin"/>
      </w:r>
      <w:r>
        <w:instrText xml:space="preserve"> HYPERLINK \l _Toc9820 </w:instrText>
      </w:r>
      <w:r>
        <w:fldChar w:fldCharType="separate"/>
      </w:r>
      <w:r>
        <w:rPr>
          <w:rFonts w:hint="eastAsia"/>
          <w:lang w:val="en-GB"/>
        </w:rPr>
        <w:t xml:space="preserve">7.1 </w:t>
      </w:r>
      <w:r>
        <w:t>房间参数表</w:t>
      </w:r>
      <w:r>
        <w:tab/>
      </w:r>
      <w:r>
        <w:fldChar w:fldCharType="begin"/>
      </w:r>
      <w:r>
        <w:instrText xml:space="preserve"> PAGEREF _Toc9820 \h </w:instrText>
      </w:r>
      <w:r>
        <w:fldChar w:fldCharType="separate"/>
      </w:r>
      <w:r>
        <w:t>7</w:t>
      </w:r>
      <w:r>
        <w:fldChar w:fldCharType="end"/>
      </w:r>
      <w:r>
        <w:fldChar w:fldCharType="end"/>
      </w:r>
    </w:p>
    <w:p w14:paraId="50B58D20">
      <w:pPr>
        <w:pStyle w:val="17"/>
        <w:tabs>
          <w:tab w:val="right" w:leader="dot" w:pos="9070"/>
          <w:tab w:val="clear" w:pos="540"/>
          <w:tab w:val="clear" w:pos="840"/>
          <w:tab w:val="clear" w:pos="9360"/>
        </w:tabs>
      </w:pPr>
      <w:r>
        <w:fldChar w:fldCharType="begin"/>
      </w:r>
      <w:r>
        <w:instrText xml:space="preserve"> HYPERLINK \l _Toc11863 </w:instrText>
      </w:r>
      <w:r>
        <w:fldChar w:fldCharType="separate"/>
      </w:r>
      <w:r>
        <w:rPr>
          <w:rFonts w:hint="eastAsia"/>
          <w:lang w:val="en-GB"/>
        </w:rPr>
        <w:t xml:space="preserve">7.2 </w:t>
      </w:r>
      <w:r>
        <w:t>作息时间表</w:t>
      </w:r>
      <w:r>
        <w:tab/>
      </w:r>
      <w:r>
        <w:fldChar w:fldCharType="begin"/>
      </w:r>
      <w:r>
        <w:instrText xml:space="preserve"> PAGEREF _Toc11863 \h </w:instrText>
      </w:r>
      <w:r>
        <w:fldChar w:fldCharType="separate"/>
      </w:r>
      <w:r>
        <w:t>7</w:t>
      </w:r>
      <w:r>
        <w:fldChar w:fldCharType="end"/>
      </w:r>
      <w:r>
        <w:fldChar w:fldCharType="end"/>
      </w:r>
    </w:p>
    <w:p w14:paraId="0D32F257">
      <w:pPr>
        <w:pStyle w:val="16"/>
        <w:tabs>
          <w:tab w:val="right" w:leader="dot" w:pos="9070"/>
          <w:tab w:val="clear" w:pos="180"/>
          <w:tab w:val="clear" w:pos="420"/>
          <w:tab w:val="clear" w:pos="9360"/>
        </w:tabs>
      </w:pPr>
      <w:r>
        <w:fldChar w:fldCharType="begin"/>
      </w:r>
      <w:r>
        <w:instrText xml:space="preserve"> HYPERLINK \l _Toc13684 </w:instrText>
      </w:r>
      <w:r>
        <w:fldChar w:fldCharType="separate"/>
      </w:r>
      <w:r>
        <w:rPr>
          <w:rFonts w:hint="eastAsia"/>
        </w:rPr>
        <w:t xml:space="preserve">8 </w:t>
      </w:r>
      <w:r>
        <w:t>暖通空调系统</w:t>
      </w:r>
      <w:r>
        <w:tab/>
      </w:r>
      <w:r>
        <w:fldChar w:fldCharType="begin"/>
      </w:r>
      <w:r>
        <w:instrText xml:space="preserve"> PAGEREF _Toc13684 \h </w:instrText>
      </w:r>
      <w:r>
        <w:fldChar w:fldCharType="separate"/>
      </w:r>
      <w:r>
        <w:t>7</w:t>
      </w:r>
      <w:r>
        <w:fldChar w:fldCharType="end"/>
      </w:r>
      <w:r>
        <w:fldChar w:fldCharType="end"/>
      </w:r>
    </w:p>
    <w:p w14:paraId="574CAC83">
      <w:pPr>
        <w:pStyle w:val="17"/>
        <w:tabs>
          <w:tab w:val="right" w:leader="dot" w:pos="9070"/>
          <w:tab w:val="clear" w:pos="540"/>
          <w:tab w:val="clear" w:pos="840"/>
          <w:tab w:val="clear" w:pos="9360"/>
        </w:tabs>
      </w:pPr>
      <w:r>
        <w:fldChar w:fldCharType="begin"/>
      </w:r>
      <w:r>
        <w:instrText xml:space="preserve"> HYPERLINK \l _Toc22113 </w:instrText>
      </w:r>
      <w:r>
        <w:fldChar w:fldCharType="separate"/>
      </w:r>
      <w:r>
        <w:rPr>
          <w:rFonts w:hint="eastAsia"/>
          <w:lang w:val="en-GB"/>
        </w:rPr>
        <w:t xml:space="preserve">8.1 </w:t>
      </w:r>
      <w:r>
        <w:t>系统类型</w:t>
      </w:r>
      <w:r>
        <w:tab/>
      </w:r>
      <w:r>
        <w:fldChar w:fldCharType="begin"/>
      </w:r>
      <w:r>
        <w:instrText xml:space="preserve"> PAGEREF _Toc22113 \h </w:instrText>
      </w:r>
      <w:r>
        <w:fldChar w:fldCharType="separate"/>
      </w:r>
      <w:r>
        <w:t>7</w:t>
      </w:r>
      <w:r>
        <w:fldChar w:fldCharType="end"/>
      </w:r>
      <w:r>
        <w:fldChar w:fldCharType="end"/>
      </w:r>
    </w:p>
    <w:p w14:paraId="584FC8D2">
      <w:pPr>
        <w:pStyle w:val="13"/>
        <w:tabs>
          <w:tab w:val="right" w:leader="dot" w:pos="9070"/>
          <w:tab w:val="clear" w:pos="900"/>
          <w:tab w:val="clear" w:pos="1260"/>
          <w:tab w:val="clear" w:pos="9360"/>
        </w:tabs>
      </w:pPr>
      <w:r>
        <w:fldChar w:fldCharType="begin"/>
      </w:r>
      <w:r>
        <w:instrText xml:space="preserve"> HYPERLINK \l _Toc22138 </w:instrText>
      </w:r>
      <w:r>
        <w:fldChar w:fldCharType="separate"/>
      </w:r>
      <w:r>
        <w:rPr>
          <w:rFonts w:hint="eastAsia" w:eastAsia="宋体"/>
          <w:szCs w:val="24"/>
          <w:lang w:val="en-GB"/>
        </w:rPr>
        <w:t xml:space="preserve">8.1.1 </w:t>
      </w:r>
      <w:r>
        <w:t>系统分区</w:t>
      </w:r>
      <w:r>
        <w:tab/>
      </w:r>
      <w:r>
        <w:fldChar w:fldCharType="begin"/>
      </w:r>
      <w:r>
        <w:instrText xml:space="preserve"> PAGEREF _Toc22138 \h </w:instrText>
      </w:r>
      <w:r>
        <w:fldChar w:fldCharType="separate"/>
      </w:r>
      <w:r>
        <w:t>7</w:t>
      </w:r>
      <w:r>
        <w:fldChar w:fldCharType="end"/>
      </w:r>
      <w:r>
        <w:fldChar w:fldCharType="end"/>
      </w:r>
    </w:p>
    <w:p w14:paraId="5323E0A4">
      <w:pPr>
        <w:pStyle w:val="13"/>
        <w:tabs>
          <w:tab w:val="right" w:leader="dot" w:pos="9070"/>
          <w:tab w:val="clear" w:pos="900"/>
          <w:tab w:val="clear" w:pos="1260"/>
          <w:tab w:val="clear" w:pos="9360"/>
        </w:tabs>
      </w:pPr>
      <w:r>
        <w:fldChar w:fldCharType="begin"/>
      </w:r>
      <w:r>
        <w:instrText xml:space="preserve"> HYPERLINK \l _Toc23683 </w:instrText>
      </w:r>
      <w:r>
        <w:fldChar w:fldCharType="separate"/>
      </w:r>
      <w:r>
        <w:rPr>
          <w:rFonts w:hint="eastAsia" w:eastAsia="宋体"/>
          <w:szCs w:val="24"/>
          <w:lang w:val="en-GB"/>
        </w:rPr>
        <w:t xml:space="preserve">8.1.2 </w:t>
      </w:r>
      <w:r>
        <w:t>热回收参数</w:t>
      </w:r>
      <w:r>
        <w:tab/>
      </w:r>
      <w:r>
        <w:fldChar w:fldCharType="begin"/>
      </w:r>
      <w:r>
        <w:instrText xml:space="preserve"> PAGEREF _Toc23683 \h </w:instrText>
      </w:r>
      <w:r>
        <w:fldChar w:fldCharType="separate"/>
      </w:r>
      <w:r>
        <w:t>8</w:t>
      </w:r>
      <w:r>
        <w:fldChar w:fldCharType="end"/>
      </w:r>
      <w:r>
        <w:fldChar w:fldCharType="end"/>
      </w:r>
    </w:p>
    <w:p w14:paraId="57A037AB">
      <w:pPr>
        <w:pStyle w:val="17"/>
        <w:tabs>
          <w:tab w:val="right" w:leader="dot" w:pos="9070"/>
          <w:tab w:val="clear" w:pos="540"/>
          <w:tab w:val="clear" w:pos="840"/>
          <w:tab w:val="clear" w:pos="9360"/>
        </w:tabs>
      </w:pPr>
      <w:r>
        <w:fldChar w:fldCharType="begin"/>
      </w:r>
      <w:r>
        <w:instrText xml:space="preserve"> HYPERLINK \l _Toc27293 </w:instrText>
      </w:r>
      <w:r>
        <w:fldChar w:fldCharType="separate"/>
      </w:r>
      <w:r>
        <w:rPr>
          <w:rFonts w:hint="eastAsia"/>
          <w:lang w:val="en-GB"/>
        </w:rPr>
        <w:t xml:space="preserve">8.2 </w:t>
      </w:r>
      <w:r>
        <w:t>制冷系统</w:t>
      </w:r>
      <w:r>
        <w:tab/>
      </w:r>
      <w:r>
        <w:fldChar w:fldCharType="begin"/>
      </w:r>
      <w:r>
        <w:instrText xml:space="preserve"> PAGEREF _Toc27293 \h </w:instrText>
      </w:r>
      <w:r>
        <w:fldChar w:fldCharType="separate"/>
      </w:r>
      <w:r>
        <w:t>8</w:t>
      </w:r>
      <w:r>
        <w:fldChar w:fldCharType="end"/>
      </w:r>
      <w:r>
        <w:fldChar w:fldCharType="end"/>
      </w:r>
    </w:p>
    <w:p w14:paraId="41C7D056">
      <w:pPr>
        <w:pStyle w:val="13"/>
        <w:tabs>
          <w:tab w:val="right" w:leader="dot" w:pos="9070"/>
          <w:tab w:val="clear" w:pos="900"/>
          <w:tab w:val="clear" w:pos="1260"/>
          <w:tab w:val="clear" w:pos="9360"/>
        </w:tabs>
      </w:pPr>
      <w:r>
        <w:fldChar w:fldCharType="begin"/>
      </w:r>
      <w:r>
        <w:instrText xml:space="preserve"> HYPERLINK \l _Toc1562 </w:instrText>
      </w:r>
      <w:r>
        <w:fldChar w:fldCharType="separate"/>
      </w:r>
      <w:r>
        <w:rPr>
          <w:rFonts w:hint="eastAsia" w:eastAsia="宋体"/>
          <w:szCs w:val="24"/>
          <w:lang w:val="en-GB"/>
        </w:rPr>
        <w:t xml:space="preserve">8.2.1 </w:t>
      </w:r>
      <w:r>
        <w:t>默认冷源</w:t>
      </w:r>
      <w:r>
        <w:tab/>
      </w:r>
      <w:r>
        <w:fldChar w:fldCharType="begin"/>
      </w:r>
      <w:r>
        <w:instrText xml:space="preserve"> PAGEREF _Toc1562 \h </w:instrText>
      </w:r>
      <w:r>
        <w:fldChar w:fldCharType="separate"/>
      </w:r>
      <w:r>
        <w:t>8</w:t>
      </w:r>
      <w:r>
        <w:fldChar w:fldCharType="end"/>
      </w:r>
      <w:r>
        <w:fldChar w:fldCharType="end"/>
      </w:r>
    </w:p>
    <w:p w14:paraId="3A92C857">
      <w:pPr>
        <w:pStyle w:val="17"/>
        <w:tabs>
          <w:tab w:val="right" w:leader="dot" w:pos="9070"/>
          <w:tab w:val="clear" w:pos="540"/>
          <w:tab w:val="clear" w:pos="840"/>
          <w:tab w:val="clear" w:pos="9360"/>
        </w:tabs>
      </w:pPr>
      <w:r>
        <w:fldChar w:fldCharType="begin"/>
      </w:r>
      <w:r>
        <w:instrText xml:space="preserve"> HYPERLINK \l _Toc12018 </w:instrText>
      </w:r>
      <w:r>
        <w:fldChar w:fldCharType="separate"/>
      </w:r>
      <w:r>
        <w:rPr>
          <w:rFonts w:hint="eastAsia"/>
          <w:lang w:val="en-GB"/>
        </w:rPr>
        <w:t xml:space="preserve">8.3 </w:t>
      </w:r>
      <w:r>
        <w:t>供暖系统</w:t>
      </w:r>
      <w:r>
        <w:tab/>
      </w:r>
      <w:r>
        <w:fldChar w:fldCharType="begin"/>
      </w:r>
      <w:r>
        <w:instrText xml:space="preserve"> PAGEREF _Toc12018 \h </w:instrText>
      </w:r>
      <w:r>
        <w:fldChar w:fldCharType="separate"/>
      </w:r>
      <w:r>
        <w:t>9</w:t>
      </w:r>
      <w:r>
        <w:fldChar w:fldCharType="end"/>
      </w:r>
      <w:r>
        <w:fldChar w:fldCharType="end"/>
      </w:r>
    </w:p>
    <w:p w14:paraId="5E3D7797">
      <w:pPr>
        <w:pStyle w:val="13"/>
        <w:tabs>
          <w:tab w:val="right" w:leader="dot" w:pos="9070"/>
          <w:tab w:val="clear" w:pos="900"/>
          <w:tab w:val="clear" w:pos="1260"/>
          <w:tab w:val="clear" w:pos="9360"/>
        </w:tabs>
      </w:pPr>
      <w:r>
        <w:fldChar w:fldCharType="begin"/>
      </w:r>
      <w:r>
        <w:instrText xml:space="preserve"> HYPERLINK \l _Toc7281 </w:instrText>
      </w:r>
      <w:r>
        <w:fldChar w:fldCharType="separate"/>
      </w:r>
      <w:r>
        <w:rPr>
          <w:rFonts w:hint="eastAsia" w:eastAsia="宋体"/>
          <w:szCs w:val="24"/>
          <w:lang w:val="en-GB"/>
        </w:rPr>
        <w:t xml:space="preserve">8.3.1 </w:t>
      </w:r>
      <w:r>
        <w:t>默认热源</w:t>
      </w:r>
      <w:r>
        <w:tab/>
      </w:r>
      <w:r>
        <w:fldChar w:fldCharType="begin"/>
      </w:r>
      <w:r>
        <w:instrText xml:space="preserve"> PAGEREF _Toc7281 \h </w:instrText>
      </w:r>
      <w:r>
        <w:fldChar w:fldCharType="separate"/>
      </w:r>
      <w:r>
        <w:t>9</w:t>
      </w:r>
      <w:r>
        <w:fldChar w:fldCharType="end"/>
      </w:r>
      <w:r>
        <w:fldChar w:fldCharType="end"/>
      </w:r>
    </w:p>
    <w:p w14:paraId="11C82AF0">
      <w:pPr>
        <w:pStyle w:val="17"/>
        <w:tabs>
          <w:tab w:val="right" w:leader="dot" w:pos="9070"/>
          <w:tab w:val="clear" w:pos="540"/>
          <w:tab w:val="clear" w:pos="840"/>
          <w:tab w:val="clear" w:pos="9360"/>
        </w:tabs>
      </w:pPr>
      <w:r>
        <w:fldChar w:fldCharType="begin"/>
      </w:r>
      <w:r>
        <w:instrText xml:space="preserve"> HYPERLINK \l _Toc19983 </w:instrText>
      </w:r>
      <w:r>
        <w:fldChar w:fldCharType="separate"/>
      </w:r>
      <w:r>
        <w:rPr>
          <w:rFonts w:hint="eastAsia"/>
          <w:lang w:val="en-GB"/>
        </w:rPr>
        <w:t xml:space="preserve">8.4 </w:t>
      </w:r>
      <w:r>
        <w:t>空调风机</w:t>
      </w:r>
      <w:r>
        <w:tab/>
      </w:r>
      <w:r>
        <w:fldChar w:fldCharType="begin"/>
      </w:r>
      <w:r>
        <w:instrText xml:space="preserve"> PAGEREF _Toc19983 \h </w:instrText>
      </w:r>
      <w:r>
        <w:fldChar w:fldCharType="separate"/>
      </w:r>
      <w:r>
        <w:t>9</w:t>
      </w:r>
      <w:r>
        <w:fldChar w:fldCharType="end"/>
      </w:r>
      <w:r>
        <w:fldChar w:fldCharType="end"/>
      </w:r>
    </w:p>
    <w:p w14:paraId="681042DB">
      <w:pPr>
        <w:pStyle w:val="16"/>
        <w:tabs>
          <w:tab w:val="right" w:leader="dot" w:pos="9070"/>
          <w:tab w:val="clear" w:pos="180"/>
          <w:tab w:val="clear" w:pos="420"/>
          <w:tab w:val="clear" w:pos="9360"/>
        </w:tabs>
      </w:pPr>
      <w:r>
        <w:fldChar w:fldCharType="begin"/>
      </w:r>
      <w:r>
        <w:instrText xml:space="preserve"> HYPERLINK \l _Toc29778 </w:instrText>
      </w:r>
      <w:r>
        <w:fldChar w:fldCharType="separate"/>
      </w:r>
      <w:r>
        <w:rPr>
          <w:rFonts w:hint="eastAsia"/>
        </w:rPr>
        <w:t xml:space="preserve">9 </w:t>
      </w:r>
      <w:r>
        <w:t>照明</w:t>
      </w:r>
      <w:r>
        <w:tab/>
      </w:r>
      <w:r>
        <w:fldChar w:fldCharType="begin"/>
      </w:r>
      <w:r>
        <w:instrText xml:space="preserve"> PAGEREF _Toc29778 \h </w:instrText>
      </w:r>
      <w:r>
        <w:fldChar w:fldCharType="separate"/>
      </w:r>
      <w:r>
        <w:t>10</w:t>
      </w:r>
      <w:r>
        <w:fldChar w:fldCharType="end"/>
      </w:r>
      <w:r>
        <w:fldChar w:fldCharType="end"/>
      </w:r>
    </w:p>
    <w:p w14:paraId="7EAEFFCF">
      <w:pPr>
        <w:pStyle w:val="16"/>
        <w:tabs>
          <w:tab w:val="right" w:leader="dot" w:pos="9070"/>
          <w:tab w:val="clear" w:pos="180"/>
          <w:tab w:val="clear" w:pos="420"/>
          <w:tab w:val="clear" w:pos="9360"/>
        </w:tabs>
      </w:pPr>
      <w:r>
        <w:fldChar w:fldCharType="begin"/>
      </w:r>
      <w:r>
        <w:instrText xml:space="preserve"> HYPERLINK \l _Toc5089 </w:instrText>
      </w:r>
      <w:r>
        <w:fldChar w:fldCharType="separate"/>
      </w:r>
      <w:r>
        <w:rPr>
          <w:rFonts w:hint="eastAsia"/>
        </w:rPr>
        <w:t xml:space="preserve">10 </w:t>
      </w:r>
      <w:r>
        <w:t>排风机</w:t>
      </w:r>
      <w:r>
        <w:tab/>
      </w:r>
      <w:r>
        <w:fldChar w:fldCharType="begin"/>
      </w:r>
      <w:r>
        <w:instrText xml:space="preserve"> PAGEREF _Toc5089 \h </w:instrText>
      </w:r>
      <w:r>
        <w:fldChar w:fldCharType="separate"/>
      </w:r>
      <w:r>
        <w:t>10</w:t>
      </w:r>
      <w:r>
        <w:fldChar w:fldCharType="end"/>
      </w:r>
      <w:r>
        <w:fldChar w:fldCharType="end"/>
      </w:r>
    </w:p>
    <w:p w14:paraId="7F7FB1C0">
      <w:pPr>
        <w:pStyle w:val="16"/>
        <w:tabs>
          <w:tab w:val="right" w:leader="dot" w:pos="9070"/>
          <w:tab w:val="clear" w:pos="180"/>
          <w:tab w:val="clear" w:pos="420"/>
          <w:tab w:val="clear" w:pos="9360"/>
        </w:tabs>
      </w:pPr>
      <w:r>
        <w:fldChar w:fldCharType="begin"/>
      </w:r>
      <w:r>
        <w:instrText xml:space="preserve"> HYPERLINK \l _Toc29468 </w:instrText>
      </w:r>
      <w:r>
        <w:fldChar w:fldCharType="separate"/>
      </w:r>
      <w:r>
        <w:rPr>
          <w:rFonts w:hint="eastAsia"/>
        </w:rPr>
        <w:t xml:space="preserve">11 </w:t>
      </w:r>
      <w:r>
        <w:t>电梯</w:t>
      </w:r>
      <w:r>
        <w:tab/>
      </w:r>
      <w:r>
        <w:fldChar w:fldCharType="begin"/>
      </w:r>
      <w:r>
        <w:instrText xml:space="preserve"> PAGEREF _Toc29468 \h </w:instrText>
      </w:r>
      <w:r>
        <w:fldChar w:fldCharType="separate"/>
      </w:r>
      <w:r>
        <w:t>10</w:t>
      </w:r>
      <w:r>
        <w:fldChar w:fldCharType="end"/>
      </w:r>
      <w:r>
        <w:fldChar w:fldCharType="end"/>
      </w:r>
    </w:p>
    <w:p w14:paraId="106722B0">
      <w:pPr>
        <w:pStyle w:val="17"/>
        <w:tabs>
          <w:tab w:val="right" w:leader="dot" w:pos="9070"/>
          <w:tab w:val="clear" w:pos="540"/>
          <w:tab w:val="clear" w:pos="840"/>
          <w:tab w:val="clear" w:pos="9360"/>
        </w:tabs>
      </w:pPr>
      <w:r>
        <w:fldChar w:fldCharType="begin"/>
      </w:r>
      <w:r>
        <w:instrText xml:space="preserve"> HYPERLINK \l _Toc31974 </w:instrText>
      </w:r>
      <w:r>
        <w:fldChar w:fldCharType="separate"/>
      </w:r>
      <w:r>
        <w:rPr>
          <w:rFonts w:hint="eastAsia"/>
          <w:lang w:val="en-GB"/>
        </w:rPr>
        <w:t xml:space="preserve">11.1 </w:t>
      </w:r>
      <w:r>
        <w:t>直梯</w:t>
      </w:r>
      <w:r>
        <w:tab/>
      </w:r>
      <w:r>
        <w:fldChar w:fldCharType="begin"/>
      </w:r>
      <w:r>
        <w:instrText xml:space="preserve"> PAGEREF _Toc31974 \h </w:instrText>
      </w:r>
      <w:r>
        <w:fldChar w:fldCharType="separate"/>
      </w:r>
      <w:r>
        <w:t>10</w:t>
      </w:r>
      <w:r>
        <w:fldChar w:fldCharType="end"/>
      </w:r>
      <w:r>
        <w:fldChar w:fldCharType="end"/>
      </w:r>
    </w:p>
    <w:p w14:paraId="061CC27E">
      <w:pPr>
        <w:pStyle w:val="17"/>
        <w:tabs>
          <w:tab w:val="right" w:leader="dot" w:pos="9070"/>
          <w:tab w:val="clear" w:pos="540"/>
          <w:tab w:val="clear" w:pos="840"/>
          <w:tab w:val="clear" w:pos="9360"/>
        </w:tabs>
      </w:pPr>
      <w:r>
        <w:fldChar w:fldCharType="begin"/>
      </w:r>
      <w:r>
        <w:instrText xml:space="preserve"> HYPERLINK \l _Toc1412 </w:instrText>
      </w:r>
      <w:r>
        <w:fldChar w:fldCharType="separate"/>
      </w:r>
      <w:r>
        <w:rPr>
          <w:rFonts w:hint="eastAsia"/>
          <w:lang w:val="en-GB"/>
        </w:rPr>
        <w:t xml:space="preserve">11.2 </w:t>
      </w:r>
      <w:r>
        <w:t>电梯碳排放</w:t>
      </w:r>
      <w:r>
        <w:tab/>
      </w:r>
      <w:r>
        <w:fldChar w:fldCharType="begin"/>
      </w:r>
      <w:r>
        <w:instrText xml:space="preserve"> PAGEREF _Toc1412 \h </w:instrText>
      </w:r>
      <w:r>
        <w:fldChar w:fldCharType="separate"/>
      </w:r>
      <w:r>
        <w:t>10</w:t>
      </w:r>
      <w:r>
        <w:fldChar w:fldCharType="end"/>
      </w:r>
      <w:r>
        <w:fldChar w:fldCharType="end"/>
      </w:r>
    </w:p>
    <w:p w14:paraId="3FA56960">
      <w:pPr>
        <w:pStyle w:val="16"/>
        <w:tabs>
          <w:tab w:val="right" w:leader="dot" w:pos="9070"/>
          <w:tab w:val="clear" w:pos="180"/>
          <w:tab w:val="clear" w:pos="420"/>
          <w:tab w:val="clear" w:pos="9360"/>
        </w:tabs>
      </w:pPr>
      <w:r>
        <w:fldChar w:fldCharType="begin"/>
      </w:r>
      <w:r>
        <w:instrText xml:space="preserve"> HYPERLINK \l _Toc25705 </w:instrText>
      </w:r>
      <w:r>
        <w:fldChar w:fldCharType="separate"/>
      </w:r>
      <w:r>
        <w:rPr>
          <w:rFonts w:hint="eastAsia"/>
        </w:rPr>
        <w:t xml:space="preserve">12 </w:t>
      </w:r>
      <w:r>
        <w:t>计算结果</w:t>
      </w:r>
      <w:r>
        <w:tab/>
      </w:r>
      <w:r>
        <w:fldChar w:fldCharType="begin"/>
      </w:r>
      <w:r>
        <w:instrText xml:space="preserve"> PAGEREF _Toc25705 \h </w:instrText>
      </w:r>
      <w:r>
        <w:fldChar w:fldCharType="separate"/>
      </w:r>
      <w:r>
        <w:t>10</w:t>
      </w:r>
      <w:r>
        <w:fldChar w:fldCharType="end"/>
      </w:r>
      <w:r>
        <w:fldChar w:fldCharType="end"/>
      </w:r>
    </w:p>
    <w:p w14:paraId="281DC6DB">
      <w:pPr>
        <w:pStyle w:val="17"/>
        <w:tabs>
          <w:tab w:val="right" w:leader="dot" w:pos="9070"/>
          <w:tab w:val="clear" w:pos="540"/>
          <w:tab w:val="clear" w:pos="840"/>
          <w:tab w:val="clear" w:pos="9360"/>
        </w:tabs>
      </w:pPr>
      <w:r>
        <w:fldChar w:fldCharType="begin"/>
      </w:r>
      <w:r>
        <w:instrText xml:space="preserve"> HYPERLINK \l _Toc23918 </w:instrText>
      </w:r>
      <w:r>
        <w:fldChar w:fldCharType="separate"/>
      </w:r>
      <w:r>
        <w:rPr>
          <w:rFonts w:hint="eastAsia"/>
          <w:lang w:val="en-GB"/>
        </w:rPr>
        <w:t xml:space="preserve">12.1 </w:t>
      </w:r>
      <w:r>
        <w:t>建材生产运输碳排放</w:t>
      </w:r>
      <w:r>
        <w:tab/>
      </w:r>
      <w:r>
        <w:fldChar w:fldCharType="begin"/>
      </w:r>
      <w:r>
        <w:instrText xml:space="preserve"> PAGEREF _Toc23918 \h </w:instrText>
      </w:r>
      <w:r>
        <w:fldChar w:fldCharType="separate"/>
      </w:r>
      <w:r>
        <w:t>10</w:t>
      </w:r>
      <w:r>
        <w:fldChar w:fldCharType="end"/>
      </w:r>
      <w:r>
        <w:fldChar w:fldCharType="end"/>
      </w:r>
    </w:p>
    <w:p w14:paraId="1579B889">
      <w:pPr>
        <w:pStyle w:val="13"/>
        <w:tabs>
          <w:tab w:val="right" w:leader="dot" w:pos="9070"/>
          <w:tab w:val="clear" w:pos="900"/>
          <w:tab w:val="clear" w:pos="1260"/>
          <w:tab w:val="clear" w:pos="9360"/>
        </w:tabs>
      </w:pPr>
      <w:r>
        <w:fldChar w:fldCharType="begin"/>
      </w:r>
      <w:r>
        <w:instrText xml:space="preserve"> HYPERLINK \l _Toc29047 </w:instrText>
      </w:r>
      <w:r>
        <w:fldChar w:fldCharType="separate"/>
      </w:r>
      <w:r>
        <w:rPr>
          <w:rFonts w:hint="eastAsia" w:eastAsia="宋体"/>
          <w:szCs w:val="24"/>
          <w:lang w:val="en-GB"/>
        </w:rPr>
        <w:t xml:space="preserve">12.1.1 </w:t>
      </w:r>
      <w:r>
        <w:t>建材生产阶段</w:t>
      </w:r>
      <w:r>
        <w:tab/>
      </w:r>
      <w:r>
        <w:fldChar w:fldCharType="begin"/>
      </w:r>
      <w:r>
        <w:instrText xml:space="preserve"> PAGEREF _Toc29047 \h </w:instrText>
      </w:r>
      <w:r>
        <w:fldChar w:fldCharType="separate"/>
      </w:r>
      <w:r>
        <w:t>10</w:t>
      </w:r>
      <w:r>
        <w:fldChar w:fldCharType="end"/>
      </w:r>
      <w:r>
        <w:fldChar w:fldCharType="end"/>
      </w:r>
    </w:p>
    <w:p w14:paraId="05D2FECA">
      <w:pPr>
        <w:pStyle w:val="13"/>
        <w:tabs>
          <w:tab w:val="right" w:leader="dot" w:pos="9070"/>
          <w:tab w:val="clear" w:pos="900"/>
          <w:tab w:val="clear" w:pos="1260"/>
          <w:tab w:val="clear" w:pos="9360"/>
        </w:tabs>
      </w:pPr>
      <w:r>
        <w:fldChar w:fldCharType="begin"/>
      </w:r>
      <w:r>
        <w:instrText xml:space="preserve"> HYPERLINK \l _Toc14209 </w:instrText>
      </w:r>
      <w:r>
        <w:fldChar w:fldCharType="separate"/>
      </w:r>
      <w:r>
        <w:rPr>
          <w:rFonts w:hint="eastAsia" w:eastAsia="宋体"/>
          <w:szCs w:val="24"/>
          <w:lang w:val="en-GB"/>
        </w:rPr>
        <w:t xml:space="preserve">12.1.2 </w:t>
      </w:r>
      <w:r>
        <w:t>建材运输阶段</w:t>
      </w:r>
      <w:r>
        <w:tab/>
      </w:r>
      <w:r>
        <w:fldChar w:fldCharType="begin"/>
      </w:r>
      <w:r>
        <w:instrText xml:space="preserve"> PAGEREF _Toc14209 \h </w:instrText>
      </w:r>
      <w:r>
        <w:fldChar w:fldCharType="separate"/>
      </w:r>
      <w:r>
        <w:t>11</w:t>
      </w:r>
      <w:r>
        <w:fldChar w:fldCharType="end"/>
      </w:r>
      <w:r>
        <w:fldChar w:fldCharType="end"/>
      </w:r>
    </w:p>
    <w:p w14:paraId="20CC04E4">
      <w:pPr>
        <w:pStyle w:val="17"/>
        <w:tabs>
          <w:tab w:val="right" w:leader="dot" w:pos="9070"/>
          <w:tab w:val="clear" w:pos="540"/>
          <w:tab w:val="clear" w:pos="840"/>
          <w:tab w:val="clear" w:pos="9360"/>
        </w:tabs>
      </w:pPr>
      <w:r>
        <w:fldChar w:fldCharType="begin"/>
      </w:r>
      <w:r>
        <w:instrText xml:space="preserve"> HYPERLINK \l _Toc8358 </w:instrText>
      </w:r>
      <w:r>
        <w:fldChar w:fldCharType="separate"/>
      </w:r>
      <w:r>
        <w:rPr>
          <w:rFonts w:hint="eastAsia"/>
          <w:lang w:val="en-GB"/>
        </w:rPr>
        <w:t xml:space="preserve">12.2 </w:t>
      </w:r>
      <w:r>
        <w:t>建筑建造拆除碳排放</w:t>
      </w:r>
      <w:r>
        <w:tab/>
      </w:r>
      <w:r>
        <w:fldChar w:fldCharType="begin"/>
      </w:r>
      <w:r>
        <w:instrText xml:space="preserve"> PAGEREF _Toc8358 \h </w:instrText>
      </w:r>
      <w:r>
        <w:fldChar w:fldCharType="separate"/>
      </w:r>
      <w:r>
        <w:t>12</w:t>
      </w:r>
      <w:r>
        <w:fldChar w:fldCharType="end"/>
      </w:r>
      <w:r>
        <w:fldChar w:fldCharType="end"/>
      </w:r>
    </w:p>
    <w:p w14:paraId="149A7B2F">
      <w:pPr>
        <w:pStyle w:val="13"/>
        <w:tabs>
          <w:tab w:val="right" w:leader="dot" w:pos="9070"/>
          <w:tab w:val="clear" w:pos="900"/>
          <w:tab w:val="clear" w:pos="1260"/>
          <w:tab w:val="clear" w:pos="9360"/>
        </w:tabs>
      </w:pPr>
      <w:r>
        <w:fldChar w:fldCharType="begin"/>
      </w:r>
      <w:r>
        <w:instrText xml:space="preserve"> HYPERLINK \l _Toc11872 </w:instrText>
      </w:r>
      <w:r>
        <w:fldChar w:fldCharType="separate"/>
      </w:r>
      <w:r>
        <w:rPr>
          <w:rFonts w:hint="eastAsia" w:eastAsia="宋体"/>
          <w:szCs w:val="24"/>
          <w:lang w:val="en-GB"/>
        </w:rPr>
        <w:t xml:space="preserve">12.2.1 </w:t>
      </w:r>
      <w:r>
        <w:t>建筑建造</w:t>
      </w:r>
      <w:r>
        <w:tab/>
      </w:r>
      <w:r>
        <w:fldChar w:fldCharType="begin"/>
      </w:r>
      <w:r>
        <w:instrText xml:space="preserve"> PAGEREF _Toc11872 \h </w:instrText>
      </w:r>
      <w:r>
        <w:fldChar w:fldCharType="separate"/>
      </w:r>
      <w:r>
        <w:t>12</w:t>
      </w:r>
      <w:r>
        <w:fldChar w:fldCharType="end"/>
      </w:r>
      <w:r>
        <w:fldChar w:fldCharType="end"/>
      </w:r>
    </w:p>
    <w:p w14:paraId="6AA32D01">
      <w:pPr>
        <w:pStyle w:val="13"/>
        <w:tabs>
          <w:tab w:val="right" w:leader="dot" w:pos="9070"/>
          <w:tab w:val="clear" w:pos="900"/>
          <w:tab w:val="clear" w:pos="1260"/>
          <w:tab w:val="clear" w:pos="9360"/>
        </w:tabs>
      </w:pPr>
      <w:r>
        <w:fldChar w:fldCharType="begin"/>
      </w:r>
      <w:r>
        <w:instrText xml:space="preserve"> HYPERLINK \l _Toc30947 </w:instrText>
      </w:r>
      <w:r>
        <w:fldChar w:fldCharType="separate"/>
      </w:r>
      <w:r>
        <w:rPr>
          <w:rFonts w:hint="eastAsia" w:eastAsia="宋体"/>
          <w:szCs w:val="24"/>
          <w:lang w:val="en-GB"/>
        </w:rPr>
        <w:t xml:space="preserve">12.2.2 </w:t>
      </w:r>
      <w:r>
        <w:t>建筑拆除</w:t>
      </w:r>
      <w:r>
        <w:tab/>
      </w:r>
      <w:r>
        <w:fldChar w:fldCharType="begin"/>
      </w:r>
      <w:r>
        <w:instrText xml:space="preserve"> PAGEREF _Toc30947 \h </w:instrText>
      </w:r>
      <w:r>
        <w:fldChar w:fldCharType="separate"/>
      </w:r>
      <w:r>
        <w:t>12</w:t>
      </w:r>
      <w:r>
        <w:fldChar w:fldCharType="end"/>
      </w:r>
      <w:r>
        <w:fldChar w:fldCharType="end"/>
      </w:r>
    </w:p>
    <w:p w14:paraId="56AE4BD7">
      <w:pPr>
        <w:pStyle w:val="17"/>
        <w:tabs>
          <w:tab w:val="right" w:leader="dot" w:pos="9070"/>
          <w:tab w:val="clear" w:pos="540"/>
          <w:tab w:val="clear" w:pos="840"/>
          <w:tab w:val="clear" w:pos="9360"/>
        </w:tabs>
      </w:pPr>
      <w:r>
        <w:fldChar w:fldCharType="begin"/>
      </w:r>
      <w:r>
        <w:instrText xml:space="preserve"> HYPERLINK \l _Toc4276 </w:instrText>
      </w:r>
      <w:r>
        <w:fldChar w:fldCharType="separate"/>
      </w:r>
      <w:r>
        <w:rPr>
          <w:rFonts w:hint="eastAsia"/>
          <w:lang w:val="en-GB"/>
        </w:rPr>
        <w:t xml:space="preserve">12.3 </w:t>
      </w:r>
      <w:r>
        <w:t>碳汇</w:t>
      </w:r>
      <w:r>
        <w:tab/>
      </w:r>
      <w:r>
        <w:fldChar w:fldCharType="begin"/>
      </w:r>
      <w:r>
        <w:instrText xml:space="preserve"> PAGEREF _Toc4276 \h </w:instrText>
      </w:r>
      <w:r>
        <w:fldChar w:fldCharType="separate"/>
      </w:r>
      <w:r>
        <w:t>12</w:t>
      </w:r>
      <w:r>
        <w:fldChar w:fldCharType="end"/>
      </w:r>
      <w:r>
        <w:fldChar w:fldCharType="end"/>
      </w:r>
    </w:p>
    <w:p w14:paraId="5D60BE0B">
      <w:pPr>
        <w:pStyle w:val="17"/>
        <w:tabs>
          <w:tab w:val="right" w:leader="dot" w:pos="9070"/>
          <w:tab w:val="clear" w:pos="540"/>
          <w:tab w:val="clear" w:pos="840"/>
          <w:tab w:val="clear" w:pos="9360"/>
        </w:tabs>
      </w:pPr>
      <w:r>
        <w:fldChar w:fldCharType="begin"/>
      </w:r>
      <w:r>
        <w:instrText xml:space="preserve"> HYPERLINK \l _Toc11235 </w:instrText>
      </w:r>
      <w:r>
        <w:fldChar w:fldCharType="separate"/>
      </w:r>
      <w:r>
        <w:rPr>
          <w:rFonts w:hint="eastAsia"/>
          <w:lang w:val="en-GB"/>
        </w:rPr>
        <w:t xml:space="preserve">12.4 </w:t>
      </w:r>
      <w:r>
        <w:t>建筑运行碳排放</w:t>
      </w:r>
      <w:r>
        <w:tab/>
      </w:r>
      <w:r>
        <w:fldChar w:fldCharType="begin"/>
      </w:r>
      <w:r>
        <w:instrText xml:space="preserve"> PAGEREF _Toc11235 \h </w:instrText>
      </w:r>
      <w:r>
        <w:fldChar w:fldCharType="separate"/>
      </w:r>
      <w:r>
        <w:t>12</w:t>
      </w:r>
      <w:r>
        <w:fldChar w:fldCharType="end"/>
      </w:r>
      <w:r>
        <w:fldChar w:fldCharType="end"/>
      </w:r>
    </w:p>
    <w:p w14:paraId="75EFDA84">
      <w:pPr>
        <w:pStyle w:val="17"/>
        <w:tabs>
          <w:tab w:val="right" w:leader="dot" w:pos="9070"/>
          <w:tab w:val="clear" w:pos="540"/>
          <w:tab w:val="clear" w:pos="840"/>
          <w:tab w:val="clear" w:pos="9360"/>
        </w:tabs>
      </w:pPr>
      <w:r>
        <w:fldChar w:fldCharType="begin"/>
      </w:r>
      <w:r>
        <w:instrText xml:space="preserve"> HYPERLINK \l _Toc6242 </w:instrText>
      </w:r>
      <w:r>
        <w:fldChar w:fldCharType="separate"/>
      </w:r>
      <w:r>
        <w:rPr>
          <w:rFonts w:hint="eastAsia"/>
          <w:lang w:val="en-GB"/>
        </w:rPr>
        <w:t xml:space="preserve">12.5 </w:t>
      </w:r>
      <w:r>
        <w:t>全生命周期</w:t>
      </w:r>
      <w:r>
        <w:tab/>
      </w:r>
      <w:r>
        <w:fldChar w:fldCharType="begin"/>
      </w:r>
      <w:r>
        <w:instrText xml:space="preserve"> PAGEREF _Toc6242 \h </w:instrText>
      </w:r>
      <w:r>
        <w:fldChar w:fldCharType="separate"/>
      </w:r>
      <w:r>
        <w:t>13</w:t>
      </w:r>
      <w:r>
        <w:fldChar w:fldCharType="end"/>
      </w:r>
      <w:r>
        <w:fldChar w:fldCharType="end"/>
      </w:r>
    </w:p>
    <w:p w14:paraId="65DF1F9C">
      <w:pPr>
        <w:pStyle w:val="13"/>
        <w:tabs>
          <w:tab w:val="right" w:leader="dot" w:pos="9070"/>
          <w:tab w:val="clear" w:pos="900"/>
          <w:tab w:val="clear" w:pos="1260"/>
          <w:tab w:val="clear" w:pos="9360"/>
        </w:tabs>
      </w:pPr>
      <w:r>
        <w:fldChar w:fldCharType="begin"/>
      </w:r>
      <w:r>
        <w:instrText xml:space="preserve"> HYPERLINK \l _Toc9965 </w:instrText>
      </w:r>
      <w:r>
        <w:fldChar w:fldCharType="separate"/>
      </w:r>
      <w:r>
        <w:rPr>
          <w:rFonts w:hint="eastAsia" w:eastAsia="宋体"/>
          <w:szCs w:val="24"/>
          <w:lang w:val="en-GB"/>
        </w:rPr>
        <w:t xml:space="preserve">12.5.1 </w:t>
      </w:r>
      <w:r>
        <w:t>碳排放强度</w:t>
      </w:r>
      <w:r>
        <w:tab/>
      </w:r>
      <w:r>
        <w:fldChar w:fldCharType="begin"/>
      </w:r>
      <w:r>
        <w:instrText xml:space="preserve"> PAGEREF _Toc9965 \h </w:instrText>
      </w:r>
      <w:r>
        <w:fldChar w:fldCharType="separate"/>
      </w:r>
      <w:r>
        <w:t>13</w:t>
      </w:r>
      <w:r>
        <w:fldChar w:fldCharType="end"/>
      </w:r>
      <w:r>
        <w:fldChar w:fldCharType="end"/>
      </w:r>
    </w:p>
    <w:p w14:paraId="3AC5FA43">
      <w:pPr>
        <w:pStyle w:val="13"/>
        <w:tabs>
          <w:tab w:val="right" w:leader="dot" w:pos="9070"/>
          <w:tab w:val="clear" w:pos="900"/>
          <w:tab w:val="clear" w:pos="1260"/>
          <w:tab w:val="clear" w:pos="9360"/>
        </w:tabs>
      </w:pPr>
      <w:r>
        <w:fldChar w:fldCharType="begin"/>
      </w:r>
      <w:r>
        <w:instrText xml:space="preserve"> HYPERLINK \l _Toc5289 </w:instrText>
      </w:r>
      <w:r>
        <w:fldChar w:fldCharType="separate"/>
      </w:r>
      <w:r>
        <w:rPr>
          <w:rFonts w:hint="eastAsia" w:eastAsia="宋体"/>
          <w:szCs w:val="24"/>
          <w:lang w:val="en-GB"/>
        </w:rPr>
        <w:t xml:space="preserve">12.5.2 </w:t>
      </w:r>
      <w:r>
        <w:t>总碳排放量</w:t>
      </w:r>
      <w:r>
        <w:tab/>
      </w:r>
      <w:r>
        <w:fldChar w:fldCharType="begin"/>
      </w:r>
      <w:r>
        <w:instrText xml:space="preserve"> PAGEREF _Toc5289 \h </w:instrText>
      </w:r>
      <w:r>
        <w:fldChar w:fldCharType="separate"/>
      </w:r>
      <w:r>
        <w:t>13</w:t>
      </w:r>
      <w:r>
        <w:fldChar w:fldCharType="end"/>
      </w:r>
      <w:r>
        <w:fldChar w:fldCharType="end"/>
      </w:r>
    </w:p>
    <w:p w14:paraId="7216C1B9">
      <w:pPr>
        <w:pStyle w:val="16"/>
        <w:tabs>
          <w:tab w:val="right" w:leader="dot" w:pos="9070"/>
          <w:tab w:val="clear" w:pos="180"/>
          <w:tab w:val="clear" w:pos="420"/>
          <w:tab w:val="clear" w:pos="9360"/>
        </w:tabs>
      </w:pPr>
      <w:r>
        <w:fldChar w:fldCharType="begin"/>
      </w:r>
      <w:r>
        <w:instrText xml:space="preserve"> HYPERLINK \l _Toc32526 </w:instrText>
      </w:r>
      <w:r>
        <w:fldChar w:fldCharType="separate"/>
      </w:r>
      <w:r>
        <w:rPr>
          <w:rFonts w:hint="eastAsia"/>
        </w:rPr>
        <w:t xml:space="preserve">13 </w:t>
      </w:r>
      <w:r>
        <w:t>附录</w:t>
      </w:r>
      <w:r>
        <w:tab/>
      </w:r>
      <w:r>
        <w:fldChar w:fldCharType="begin"/>
      </w:r>
      <w:r>
        <w:instrText xml:space="preserve"> PAGEREF _Toc32526 \h </w:instrText>
      </w:r>
      <w:r>
        <w:fldChar w:fldCharType="separate"/>
      </w:r>
      <w:r>
        <w:t>15</w:t>
      </w:r>
      <w:r>
        <w:fldChar w:fldCharType="end"/>
      </w:r>
      <w:r>
        <w:fldChar w:fldCharType="end"/>
      </w:r>
    </w:p>
    <w:p w14:paraId="77813E07">
      <w:pPr>
        <w:pStyle w:val="17"/>
        <w:tabs>
          <w:tab w:val="right" w:leader="dot" w:pos="9070"/>
          <w:tab w:val="clear" w:pos="540"/>
          <w:tab w:val="clear" w:pos="840"/>
          <w:tab w:val="clear" w:pos="9360"/>
        </w:tabs>
      </w:pPr>
      <w:r>
        <w:fldChar w:fldCharType="begin"/>
      </w:r>
      <w:r>
        <w:instrText xml:space="preserve"> HYPERLINK \l _Toc26109 </w:instrText>
      </w:r>
      <w:r>
        <w:fldChar w:fldCharType="separate"/>
      </w:r>
      <w:r>
        <w:rPr>
          <w:rFonts w:hint="eastAsia"/>
          <w:lang w:val="en-GB"/>
        </w:rPr>
        <w:t xml:space="preserve">13.1 </w:t>
      </w:r>
      <w:r>
        <w:t>工作日/节假日人员逐时在室率(%)</w:t>
      </w:r>
      <w:r>
        <w:tab/>
      </w:r>
      <w:r>
        <w:fldChar w:fldCharType="begin"/>
      </w:r>
      <w:r>
        <w:instrText xml:space="preserve"> PAGEREF _Toc26109 \h </w:instrText>
      </w:r>
      <w:r>
        <w:fldChar w:fldCharType="separate"/>
      </w:r>
      <w:r>
        <w:t>15</w:t>
      </w:r>
      <w:r>
        <w:fldChar w:fldCharType="end"/>
      </w:r>
      <w:r>
        <w:fldChar w:fldCharType="end"/>
      </w:r>
    </w:p>
    <w:p w14:paraId="5CF84DD1">
      <w:pPr>
        <w:pStyle w:val="17"/>
        <w:tabs>
          <w:tab w:val="right" w:leader="dot" w:pos="9070"/>
          <w:tab w:val="clear" w:pos="540"/>
          <w:tab w:val="clear" w:pos="840"/>
          <w:tab w:val="clear" w:pos="9360"/>
        </w:tabs>
      </w:pPr>
      <w:r>
        <w:fldChar w:fldCharType="begin"/>
      </w:r>
      <w:r>
        <w:instrText xml:space="preserve"> HYPERLINK \l _Toc15368 </w:instrText>
      </w:r>
      <w:r>
        <w:fldChar w:fldCharType="separate"/>
      </w:r>
      <w:r>
        <w:rPr>
          <w:rFonts w:hint="eastAsia"/>
          <w:lang w:val="en-GB"/>
        </w:rPr>
        <w:t xml:space="preserve">13.2 </w:t>
      </w:r>
      <w:r>
        <w:t>工作日/节假日照明开关时间表(%)</w:t>
      </w:r>
      <w:r>
        <w:tab/>
      </w:r>
      <w:r>
        <w:fldChar w:fldCharType="begin"/>
      </w:r>
      <w:r>
        <w:instrText xml:space="preserve"> PAGEREF _Toc15368 \h </w:instrText>
      </w:r>
      <w:r>
        <w:fldChar w:fldCharType="separate"/>
      </w:r>
      <w:r>
        <w:t>15</w:t>
      </w:r>
      <w:r>
        <w:fldChar w:fldCharType="end"/>
      </w:r>
      <w:r>
        <w:fldChar w:fldCharType="end"/>
      </w:r>
    </w:p>
    <w:p w14:paraId="5BD195E1">
      <w:pPr>
        <w:pStyle w:val="17"/>
        <w:tabs>
          <w:tab w:val="right" w:leader="dot" w:pos="9070"/>
          <w:tab w:val="clear" w:pos="540"/>
          <w:tab w:val="clear" w:pos="840"/>
          <w:tab w:val="clear" w:pos="9360"/>
        </w:tabs>
      </w:pPr>
      <w:r>
        <w:fldChar w:fldCharType="begin"/>
      </w:r>
      <w:r>
        <w:instrText xml:space="preserve"> HYPERLINK \l _Toc25041 </w:instrText>
      </w:r>
      <w:r>
        <w:fldChar w:fldCharType="separate"/>
      </w:r>
      <w:r>
        <w:rPr>
          <w:rFonts w:hint="eastAsia"/>
          <w:lang w:val="en-GB"/>
        </w:rPr>
        <w:t xml:space="preserve">13.3 </w:t>
      </w:r>
      <w:r>
        <w:t>工作日/节假日设备逐时使用率(%)</w:t>
      </w:r>
      <w:r>
        <w:tab/>
      </w:r>
      <w:r>
        <w:fldChar w:fldCharType="begin"/>
      </w:r>
      <w:r>
        <w:instrText xml:space="preserve"> PAGEREF _Toc25041 \h </w:instrText>
      </w:r>
      <w:r>
        <w:fldChar w:fldCharType="separate"/>
      </w:r>
      <w:r>
        <w:t>15</w:t>
      </w:r>
      <w:r>
        <w:fldChar w:fldCharType="end"/>
      </w:r>
      <w:r>
        <w:fldChar w:fldCharType="end"/>
      </w:r>
    </w:p>
    <w:p w14:paraId="41489DA0">
      <w:pPr>
        <w:pStyle w:val="17"/>
        <w:tabs>
          <w:tab w:val="right" w:leader="dot" w:pos="9070"/>
          <w:tab w:val="clear" w:pos="540"/>
          <w:tab w:val="clear" w:pos="840"/>
          <w:tab w:val="clear" w:pos="9360"/>
        </w:tabs>
      </w:pPr>
      <w:r>
        <w:fldChar w:fldCharType="begin"/>
      </w:r>
      <w:r>
        <w:instrText xml:space="preserve"> HYPERLINK \l _Toc24426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_Toc24426 \h </w:instrText>
      </w:r>
      <w:r>
        <w:fldChar w:fldCharType="separate"/>
      </w:r>
      <w:r>
        <w:t>16</w:t>
      </w:r>
      <w:r>
        <w:fldChar w:fldCharType="end"/>
      </w:r>
      <w:r>
        <w:fldChar w:fldCharType="end"/>
      </w:r>
    </w:p>
    <w:p w14:paraId="770878A9">
      <w:pPr>
        <w:pStyle w:val="17"/>
        <w:tabs>
          <w:tab w:val="right" w:leader="dot" w:pos="9070"/>
          <w:tab w:val="clear" w:pos="540"/>
          <w:tab w:val="clear" w:pos="840"/>
          <w:tab w:val="clear" w:pos="9360"/>
        </w:tabs>
      </w:pPr>
      <w:r>
        <w:fldChar w:fldCharType="begin"/>
      </w:r>
      <w:r>
        <w:instrText xml:space="preserve"> HYPERLINK \l _Toc9655 </w:instrText>
      </w:r>
      <w:r>
        <w:fldChar w:fldCharType="separate"/>
      </w:r>
      <w:r>
        <w:rPr>
          <w:rFonts w:hint="eastAsia"/>
          <w:lang w:val="en-GB"/>
        </w:rPr>
        <w:t xml:space="preserve">13.5 </w:t>
      </w:r>
      <w:r>
        <w:t>工作日/节假日新风运行时间表(%)</w:t>
      </w:r>
      <w:r>
        <w:tab/>
      </w:r>
      <w:r>
        <w:fldChar w:fldCharType="begin"/>
      </w:r>
      <w:r>
        <w:instrText xml:space="preserve"> PAGEREF _Toc9655 \h </w:instrText>
      </w:r>
      <w:r>
        <w:fldChar w:fldCharType="separate"/>
      </w:r>
      <w:r>
        <w:t>16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8" w:name="_Toc15971"/>
      <w:r>
        <w:rPr>
          <w:rFonts w:hint="eastAsia"/>
        </w:rPr>
        <w:t>建筑概况</w:t>
      </w:r>
      <w:bookmarkEnd w:id="8"/>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default" w:ascii="宋体" w:hAnsi="宋体" w:eastAsia="宋体"/>
                <w:lang w:val="en-US" w:eastAsia="zh-CN"/>
              </w:rPr>
            </w:pPr>
            <w:r>
              <w:rPr>
                <w:rFonts w:hint="eastAsia" w:ascii="宋体" w:hAnsi="宋体"/>
                <w:lang w:val="en-US" w:eastAsia="zh-CN"/>
              </w:rPr>
              <w:t>实训大楼</w:t>
            </w:r>
            <w:bookmarkStart w:id="140" w:name="_GoBack"/>
            <w:bookmarkEnd w:id="140"/>
          </w:p>
        </w:tc>
      </w:tr>
      <w:tr w14:paraId="28D609A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9" w:name="工程地点"/>
            <w:r>
              <w:t>云南-昆明</w:t>
            </w:r>
            <w:bookmarkEnd w:id="9"/>
          </w:p>
        </w:tc>
      </w:tr>
      <w:tr w14:paraId="6687667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0" w:name="纬度"/>
            <w:r>
              <w:rPr>
                <w:rFonts w:hint="eastAsia" w:ascii="宋体" w:hAnsi="宋体"/>
                <w:lang w:val="en-US"/>
              </w:rPr>
              <w:t>25.00</w:t>
            </w:r>
            <w:bookmarkEnd w:id="10"/>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1" w:name="经度"/>
            <w:r>
              <w:rPr>
                <w:rFonts w:hint="eastAsia" w:ascii="宋体" w:hAnsi="宋体"/>
                <w:lang w:val="en-US"/>
              </w:rPr>
              <w:t>102.68</w:t>
            </w:r>
            <w:bookmarkEnd w:id="11"/>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2" w:name="建筑寿命"/>
            <w:r>
              <w:t>50</w:t>
            </w:r>
            <w:bookmarkEnd w:id="12"/>
          </w:p>
        </w:tc>
      </w:tr>
      <w:tr w14:paraId="7B9C76C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3" w:name="地上建筑面积"/>
            <w:r>
              <w:rPr>
                <w:rFonts w:hint="eastAsia" w:ascii="宋体" w:hAnsi="宋体"/>
                <w:lang w:val="en-US"/>
              </w:rPr>
              <w:t>10149</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14:paraId="6B9E6A5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5" w:name="地上建筑层数"/>
            <w:r>
              <w:rPr>
                <w:rFonts w:hint="eastAsia" w:ascii="宋体" w:hAnsi="宋体"/>
                <w:lang w:val="en-US"/>
              </w:rPr>
              <w:t>11</w:t>
            </w:r>
            <w:bookmarkEnd w:id="15"/>
            <w:r>
              <w:rPr>
                <w:rFonts w:hint="eastAsia" w:ascii="宋体" w:hAnsi="宋体"/>
                <w:lang w:val="en-US"/>
              </w:rPr>
              <w:t xml:space="preserve">          地下</w:t>
            </w:r>
            <w:bookmarkStart w:id="16" w:name="地下建筑层数"/>
            <w:r>
              <w:t>0</w:t>
            </w:r>
            <w:bookmarkEnd w:id="16"/>
          </w:p>
        </w:tc>
      </w:tr>
      <w:tr w14:paraId="46BFD9D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17" w:name="地上建筑高度"/>
            <w:r>
              <w:rPr>
                <w:rFonts w:hint="eastAsia" w:ascii="宋体" w:hAnsi="宋体"/>
                <w:lang w:val="en-US"/>
              </w:rPr>
              <w:t>43.5</w:t>
            </w:r>
            <w:bookmarkEnd w:id="17"/>
            <w:r>
              <w:rPr>
                <w:rFonts w:hint="eastAsia" w:ascii="宋体" w:hAnsi="宋体"/>
                <w:lang w:val="en-US"/>
              </w:rPr>
              <w:t xml:space="preserve">     地下</w:t>
            </w:r>
            <w:bookmarkStart w:id="18" w:name="地下建筑高度"/>
            <w:r>
              <w:rPr>
                <w:rFonts w:hint="eastAsia" w:ascii="宋体" w:hAnsi="宋体"/>
                <w:lang w:val="en-US"/>
              </w:rPr>
              <w:t>0.0</w:t>
            </w:r>
            <w:bookmarkEnd w:id="18"/>
          </w:p>
        </w:tc>
      </w:tr>
      <w:tr w14:paraId="692C4D9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19" w:name="建筑体积"/>
            <w:r>
              <w:t>41288.93</w:t>
            </w:r>
            <w:bookmarkEnd w:id="19"/>
          </w:p>
        </w:tc>
      </w:tr>
      <w:tr w14:paraId="0339954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0" w:name="外表面积"/>
            <w:r>
              <w:t>14969.41</w:t>
            </w:r>
            <w:bookmarkEnd w:id="20"/>
          </w:p>
        </w:tc>
      </w:tr>
      <w:tr w14:paraId="2113CC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1" w:name="北向角度"/>
            <w:r>
              <w:t>128</w:t>
            </w:r>
            <w:bookmarkEnd w:id="21"/>
          </w:p>
        </w:tc>
      </w:tr>
      <w:tr w14:paraId="3F70496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2" w:name="结构类型"/>
            <w:r>
              <w:t>框架结构</w:t>
            </w:r>
            <w:bookmarkEnd w:id="22"/>
          </w:p>
        </w:tc>
      </w:tr>
      <w:tr w14:paraId="7157590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3" w:name="外墙ρ"/>
            <w:r>
              <w:rPr>
                <w:rFonts w:hint="eastAsia"/>
              </w:rPr>
              <w:t>0.75</w:t>
            </w:r>
            <w:bookmarkEnd w:id="23"/>
          </w:p>
        </w:tc>
      </w:tr>
      <w:tr w14:paraId="3E2B236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4" w:name="屋顶ρ"/>
            <w:r>
              <w:rPr>
                <w:rFonts w:hint="eastAsia"/>
              </w:rPr>
              <w:t>0.75</w:t>
            </w:r>
            <w:bookmarkEnd w:id="24"/>
          </w:p>
        </w:tc>
      </w:tr>
      <w:tr w14:paraId="6B51F80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5" w:name="控温期"/>
            <w:r>
              <w:t>全年控温</w:t>
            </w:r>
            <w:bookmarkEnd w:id="25"/>
          </w:p>
        </w:tc>
      </w:tr>
    </w:tbl>
    <w:p w14:paraId="42A60E12">
      <w:pPr>
        <w:pStyle w:val="3"/>
        <w:ind w:firstLine="0" w:firstLineChars="0"/>
        <w:rPr>
          <w:lang w:val="en-US"/>
        </w:rPr>
      </w:pPr>
    </w:p>
    <w:p w14:paraId="7776B269">
      <w:pPr>
        <w:pStyle w:val="2"/>
      </w:pPr>
      <w:bookmarkStart w:id="26" w:name="TitleFormat"/>
      <w:bookmarkStart w:id="27" w:name="_Toc5495"/>
      <w:r>
        <w:rPr>
          <w:rFonts w:hint="eastAsia"/>
        </w:rPr>
        <w:t>标准依据</w:t>
      </w:r>
      <w:bookmarkEnd w:id="26"/>
      <w:bookmarkEnd w:id="27"/>
    </w:p>
    <w:p w14:paraId="1FA7593D">
      <w:pPr>
        <w:pStyle w:val="3"/>
        <w:ind w:firstLine="0" w:firstLineChars="0"/>
        <w:rPr>
          <w:lang w:val="en-US"/>
        </w:rPr>
      </w:pPr>
      <w:bookmarkStart w:id="28" w:name="计算依据"/>
      <w:bookmarkEnd w:id="28"/>
      <w:r>
        <w:rPr>
          <w:lang w:val="en-US"/>
        </w:rPr>
        <w:t>1. 《建筑节能与可再生能源利用通用规范》GB 55015-2021</w:t>
      </w:r>
    </w:p>
    <w:p w14:paraId="438C961F">
      <w:pPr>
        <w:pStyle w:val="3"/>
        <w:ind w:firstLine="0" w:firstLineChars="0"/>
        <w:rPr>
          <w:lang w:val="en-US"/>
        </w:rPr>
      </w:pPr>
      <w:r>
        <w:rPr>
          <w:lang w:val="en-US"/>
        </w:rPr>
        <w:t>2. 《建筑碳排放计算标准》GB/T 51366-2019</w:t>
      </w:r>
    </w:p>
    <w:p w14:paraId="7AF1D3DC">
      <w:pPr>
        <w:pStyle w:val="3"/>
        <w:ind w:firstLine="0" w:firstLineChars="0"/>
        <w:rPr>
          <w:lang w:val="en-US"/>
        </w:rPr>
      </w:pPr>
      <w:r>
        <w:rPr>
          <w:lang w:val="en-US"/>
        </w:rPr>
        <w:t>3. 《绿色建筑评价标准》(GB/T 50378-2019)局部修订(2024年版)</w:t>
      </w:r>
    </w:p>
    <w:p w14:paraId="01F8405D">
      <w:pPr>
        <w:pStyle w:val="3"/>
        <w:ind w:firstLine="0" w:firstLineChars="0"/>
        <w:rPr>
          <w:lang w:val="en-US"/>
        </w:rPr>
      </w:pPr>
      <w:r>
        <w:rPr>
          <w:lang w:val="en-US"/>
        </w:rPr>
        <w:t>4. 《民用建筑绿色性能计算标准》JGJ/T 449-2018</w:t>
      </w:r>
    </w:p>
    <w:p w14:paraId="72172CA2">
      <w:pPr>
        <w:pStyle w:val="2"/>
      </w:pPr>
      <w:bookmarkStart w:id="29" w:name="_Toc59800596"/>
      <w:bookmarkStart w:id="30" w:name="_Toc59787735"/>
      <w:bookmarkStart w:id="31" w:name="_Toc58336110"/>
      <w:bookmarkStart w:id="32" w:name="_Toc6325"/>
      <w:bookmarkStart w:id="33" w:name="_Toc59802421"/>
      <w:r>
        <w:rPr>
          <w:rFonts w:hint="eastAsia"/>
        </w:rPr>
        <w:t>软件介绍</w:t>
      </w:r>
      <w:bookmarkEnd w:id="29"/>
      <w:bookmarkEnd w:id="30"/>
      <w:bookmarkEnd w:id="31"/>
      <w:bookmarkEnd w:id="32"/>
      <w:bookmarkEnd w:id="33"/>
    </w:p>
    <w:p w14:paraId="7E183AE2">
      <w:pPr>
        <w:pStyle w:val="3"/>
        <w:ind w:firstLine="420"/>
        <w:rPr>
          <w:lang w:val="en-US"/>
        </w:rPr>
      </w:pPr>
      <w:r>
        <w:rPr>
          <w:rFonts w:hint="eastAsia"/>
          <w:lang w:val="en-US"/>
        </w:rPr>
        <w:t>本报告内容由</w:t>
      </w:r>
      <w:bookmarkStart w:id="34" w:name="软件全称＃2"/>
      <w:r>
        <w:rPr>
          <w:rFonts w:hint="eastAsia"/>
          <w:lang w:val="en-US"/>
        </w:rPr>
        <w:t>建筑碳排放CEEB2025</w:t>
      </w:r>
      <w:bookmarkEnd w:id="34"/>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5" w:name="_Toc28665"/>
      <w:r>
        <w:rPr>
          <w:rFonts w:hint="eastAsia"/>
        </w:rPr>
        <w:t>气象数据</w:t>
      </w:r>
      <w:bookmarkEnd w:id="35"/>
    </w:p>
    <w:p w14:paraId="19DF329A">
      <w:pPr>
        <w:pStyle w:val="4"/>
      </w:pPr>
      <w:bookmarkStart w:id="36" w:name="_Toc6119"/>
      <w:r>
        <w:rPr>
          <w:rFonts w:hint="eastAsia"/>
        </w:rPr>
        <w:t>逐日干球温度表</w:t>
      </w:r>
      <w:bookmarkEnd w:id="36"/>
    </w:p>
    <w:p w14:paraId="22A5086E">
      <w:pPr>
        <w:pStyle w:val="3"/>
        <w:ind w:firstLine="0" w:firstLineChars="0"/>
        <w:rPr>
          <w:lang w:val="en-US"/>
        </w:rPr>
      </w:pPr>
      <w:bookmarkStart w:id="37" w:name="日均干球温度变化表"/>
      <w:bookmarkEnd w:id="37"/>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38" w:name="_Toc25821"/>
      <w:r>
        <w:rPr>
          <w:rFonts w:hint="eastAsia"/>
        </w:rPr>
        <w:t>逐月辐照量表</w:t>
      </w:r>
      <w:bookmarkEnd w:id="38"/>
    </w:p>
    <w:p w14:paraId="4D0A4B67">
      <w:pPr>
        <w:pStyle w:val="3"/>
        <w:ind w:firstLine="0" w:firstLineChars="0"/>
        <w:rPr>
          <w:lang w:val="en-US"/>
        </w:rPr>
      </w:pPr>
      <w:bookmarkStart w:id="39" w:name="逐月辐照量图表"/>
      <w:bookmarkEnd w:id="39"/>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0" w:name="_Toc1514"/>
      <w:r>
        <w:rPr>
          <w:rFonts w:hint="eastAsia"/>
        </w:rPr>
        <w:t>峰值工况</w:t>
      </w:r>
      <w:bookmarkEnd w:id="4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4F2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68696">
            <w:pPr>
              <w:jc w:val="center"/>
            </w:pPr>
            <w:r>
              <w:t>气象数据</w:t>
            </w:r>
          </w:p>
        </w:tc>
        <w:tc>
          <w:tcPr>
            <w:shd w:val="clear" w:color="auto" w:fill="E6E6E6"/>
            <w:vAlign w:val="center"/>
          </w:tcPr>
          <w:p w14:paraId="1FBD175A">
            <w:pPr>
              <w:jc w:val="center"/>
            </w:pPr>
            <w:r>
              <w:t>时刻</w:t>
            </w:r>
          </w:p>
        </w:tc>
        <w:tc>
          <w:tcPr>
            <w:shd w:val="clear" w:color="auto" w:fill="E6E6E6"/>
            <w:vAlign w:val="center"/>
          </w:tcPr>
          <w:p w14:paraId="0524562A">
            <w:pPr>
              <w:jc w:val="center"/>
            </w:pPr>
            <w:r>
              <w:t>干球温度(℃)</w:t>
            </w:r>
          </w:p>
        </w:tc>
        <w:tc>
          <w:tcPr>
            <w:shd w:val="clear" w:color="auto" w:fill="E6E6E6"/>
            <w:vAlign w:val="center"/>
          </w:tcPr>
          <w:p w14:paraId="3438EEA3">
            <w:pPr>
              <w:jc w:val="center"/>
            </w:pPr>
            <w:r>
              <w:t>湿球温度(℃)</w:t>
            </w:r>
          </w:p>
        </w:tc>
        <w:tc>
          <w:tcPr>
            <w:shd w:val="clear" w:color="auto" w:fill="E6E6E6"/>
            <w:vAlign w:val="center"/>
          </w:tcPr>
          <w:p w14:paraId="42489CDB">
            <w:pPr>
              <w:jc w:val="center"/>
            </w:pPr>
            <w:r>
              <w:t>含湿量(g/kg)</w:t>
            </w:r>
          </w:p>
        </w:tc>
        <w:tc>
          <w:tcPr>
            <w:shd w:val="clear" w:color="auto" w:fill="E6E6E6"/>
            <w:vAlign w:val="center"/>
          </w:tcPr>
          <w:p w14:paraId="0D86BA4D">
            <w:pPr>
              <w:jc w:val="center"/>
            </w:pPr>
            <w:r>
              <w:t>焓值(kj/kg)</w:t>
            </w:r>
          </w:p>
        </w:tc>
      </w:tr>
      <w:tr w14:paraId="315C2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20A27">
            <w:r>
              <w:t>最热</w:t>
            </w:r>
          </w:p>
        </w:tc>
        <w:tc>
          <w:tcPr>
            <w:vAlign w:val="center"/>
          </w:tcPr>
          <w:p w14:paraId="39598A6F">
            <w:r>
              <w:t>03月27日20时</w:t>
            </w:r>
          </w:p>
        </w:tc>
        <w:tc>
          <w:tcPr>
            <w:vAlign w:val="center"/>
          </w:tcPr>
          <w:p w14:paraId="6D4E82E9">
            <w:r>
              <w:t>30.0</w:t>
            </w:r>
          </w:p>
        </w:tc>
        <w:tc>
          <w:tcPr>
            <w:vAlign w:val="center"/>
          </w:tcPr>
          <w:p w14:paraId="6C67410A">
            <w:r>
              <w:t>15.0</w:t>
            </w:r>
          </w:p>
        </w:tc>
        <w:tc>
          <w:tcPr>
            <w:vAlign w:val="center"/>
          </w:tcPr>
          <w:p w14:paraId="24B5C666">
            <w:r>
              <w:t>6.4</w:t>
            </w:r>
          </w:p>
        </w:tc>
        <w:tc>
          <w:tcPr>
            <w:vAlign w:val="center"/>
          </w:tcPr>
          <w:p w14:paraId="09D45AB2">
            <w:r>
              <w:t>46.5</w:t>
            </w:r>
          </w:p>
        </w:tc>
      </w:tr>
      <w:tr w14:paraId="05FC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9004D">
            <w:r>
              <w:t>最冷</w:t>
            </w:r>
          </w:p>
        </w:tc>
        <w:tc>
          <w:tcPr>
            <w:vAlign w:val="center"/>
          </w:tcPr>
          <w:p w14:paraId="55463501">
            <w:r>
              <w:t>01月01日03时</w:t>
            </w:r>
          </w:p>
        </w:tc>
        <w:tc>
          <w:tcPr>
            <w:vAlign w:val="center"/>
          </w:tcPr>
          <w:p w14:paraId="64900FD6">
            <w:r>
              <w:t>-2.2</w:t>
            </w:r>
          </w:p>
        </w:tc>
        <w:tc>
          <w:tcPr>
            <w:vAlign w:val="center"/>
          </w:tcPr>
          <w:p w14:paraId="56EC024E">
            <w:r>
              <w:t>-2.2</w:t>
            </w:r>
          </w:p>
        </w:tc>
        <w:tc>
          <w:tcPr>
            <w:vAlign w:val="center"/>
          </w:tcPr>
          <w:p w14:paraId="6F7348AC">
            <w:r>
              <w:t>3.9</w:t>
            </w:r>
          </w:p>
        </w:tc>
        <w:tc>
          <w:tcPr>
            <w:vAlign w:val="center"/>
          </w:tcPr>
          <w:p w14:paraId="5EF9118D">
            <w:r>
              <w:t>7.5</w:t>
            </w:r>
          </w:p>
        </w:tc>
      </w:tr>
    </w:tbl>
    <w:p w14:paraId="31065067">
      <w:pPr>
        <w:pStyle w:val="2"/>
        <w:widowControl w:val="0"/>
        <w:jc w:val="both"/>
      </w:pPr>
      <w:bookmarkStart w:id="41" w:name="气象峰值工况"/>
      <w:bookmarkEnd w:id="41"/>
      <w:bookmarkStart w:id="42" w:name="_Toc18530"/>
      <w:r>
        <w:t>围护结构</w:t>
      </w:r>
      <w:bookmarkEnd w:id="42"/>
    </w:p>
    <w:p w14:paraId="767C2B56">
      <w:pPr>
        <w:pStyle w:val="4"/>
        <w:widowControl w:val="0"/>
        <w:jc w:val="both"/>
      </w:pPr>
      <w:bookmarkStart w:id="43" w:name="_Toc6095"/>
      <w:r>
        <w:t>工程材料</w:t>
      </w:r>
      <w:bookmarkEnd w:id="4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B3A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712A87">
            <w:pPr>
              <w:jc w:val="center"/>
            </w:pPr>
            <w:r>
              <w:t>材料名称</w:t>
            </w:r>
          </w:p>
        </w:tc>
        <w:tc>
          <w:tcPr>
            <w:shd w:val="clear" w:color="auto" w:fill="E6E6E6"/>
            <w:vAlign w:val="center"/>
          </w:tcPr>
          <w:p w14:paraId="47887E0E">
            <w:pPr>
              <w:jc w:val="center"/>
            </w:pPr>
            <w:r>
              <w:t>导热系数</w:t>
            </w:r>
            <w:r>
              <w:br w:type="textWrapping"/>
            </w:r>
            <w:r>
              <w:t>λ</w:t>
            </w:r>
          </w:p>
        </w:tc>
        <w:tc>
          <w:tcPr>
            <w:shd w:val="clear" w:color="auto" w:fill="E6E6E6"/>
            <w:vAlign w:val="center"/>
          </w:tcPr>
          <w:p w14:paraId="2DA37675">
            <w:pPr>
              <w:jc w:val="center"/>
            </w:pPr>
            <w:r>
              <w:t>蓄热系数</w:t>
            </w:r>
            <w:r>
              <w:br w:type="textWrapping"/>
            </w:r>
            <w:r>
              <w:t>S</w:t>
            </w:r>
          </w:p>
        </w:tc>
        <w:tc>
          <w:tcPr>
            <w:shd w:val="clear" w:color="auto" w:fill="E6E6E6"/>
            <w:vAlign w:val="center"/>
          </w:tcPr>
          <w:p w14:paraId="2F93F63D">
            <w:pPr>
              <w:jc w:val="center"/>
            </w:pPr>
            <w:r>
              <w:t>密度</w:t>
            </w:r>
            <w:r>
              <w:br w:type="textWrapping"/>
            </w:r>
            <w:r>
              <w:t>ρ</w:t>
            </w:r>
          </w:p>
        </w:tc>
        <w:tc>
          <w:tcPr>
            <w:shd w:val="clear" w:color="auto" w:fill="E6E6E6"/>
            <w:vAlign w:val="center"/>
          </w:tcPr>
          <w:p w14:paraId="0188503C">
            <w:pPr>
              <w:jc w:val="center"/>
            </w:pPr>
            <w:r>
              <w:t>比热容</w:t>
            </w:r>
            <w:r>
              <w:br w:type="textWrapping"/>
            </w:r>
            <w:r>
              <w:t>Cp</w:t>
            </w:r>
          </w:p>
        </w:tc>
        <w:tc>
          <w:tcPr>
            <w:shd w:val="clear" w:color="auto" w:fill="E6E6E6"/>
            <w:vAlign w:val="center"/>
          </w:tcPr>
          <w:p w14:paraId="54B449BC">
            <w:pPr>
              <w:jc w:val="center"/>
            </w:pPr>
            <w:r>
              <w:t>蒸汽渗透</w:t>
            </w:r>
            <w:r>
              <w:br w:type="textWrapping"/>
            </w:r>
            <w:r>
              <w:t>系数u</w:t>
            </w:r>
          </w:p>
        </w:tc>
        <w:tc>
          <w:tcPr>
            <w:vMerge w:val="restart"/>
            <w:shd w:val="clear" w:color="auto" w:fill="E6E6E6"/>
            <w:vAlign w:val="center"/>
          </w:tcPr>
          <w:p w14:paraId="6F158123">
            <w:pPr>
              <w:jc w:val="center"/>
            </w:pPr>
            <w:r>
              <w:t>数据来源</w:t>
            </w:r>
          </w:p>
        </w:tc>
      </w:tr>
      <w:tr w14:paraId="10BF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067C9B">
            <w:pPr>
              <w:jc w:val="center"/>
            </w:pPr>
          </w:p>
        </w:tc>
        <w:tc>
          <w:tcPr>
            <w:shd w:val="clear" w:color="auto" w:fill="E6E6E6"/>
            <w:vAlign w:val="center"/>
          </w:tcPr>
          <w:p w14:paraId="66F60460">
            <w:pPr>
              <w:jc w:val="center"/>
            </w:pPr>
            <w:r>
              <w:t>W/(m.K)</w:t>
            </w:r>
          </w:p>
        </w:tc>
        <w:tc>
          <w:tcPr>
            <w:shd w:val="clear" w:color="auto" w:fill="E6E6E6"/>
            <w:vAlign w:val="center"/>
          </w:tcPr>
          <w:p w14:paraId="46D5830F">
            <w:pPr>
              <w:jc w:val="center"/>
            </w:pPr>
            <w:r>
              <w:t>W/(㎡.K)</w:t>
            </w:r>
          </w:p>
        </w:tc>
        <w:tc>
          <w:tcPr>
            <w:shd w:val="clear" w:color="auto" w:fill="E6E6E6"/>
            <w:vAlign w:val="center"/>
          </w:tcPr>
          <w:p w14:paraId="6974175E">
            <w:pPr>
              <w:jc w:val="center"/>
            </w:pPr>
            <w:r>
              <w:t>kg/m</w:t>
            </w:r>
            <w:r>
              <w:rPr>
                <w:vertAlign w:val="superscript"/>
              </w:rPr>
              <w:t>3</w:t>
            </w:r>
          </w:p>
        </w:tc>
        <w:tc>
          <w:tcPr>
            <w:shd w:val="clear" w:color="auto" w:fill="E6E6E6"/>
            <w:vAlign w:val="center"/>
          </w:tcPr>
          <w:p w14:paraId="2B41F339">
            <w:pPr>
              <w:jc w:val="center"/>
            </w:pPr>
            <w:r>
              <w:t>J/(kg.K)</w:t>
            </w:r>
          </w:p>
        </w:tc>
        <w:tc>
          <w:tcPr>
            <w:shd w:val="clear" w:color="auto" w:fill="E6E6E6"/>
            <w:vAlign w:val="center"/>
          </w:tcPr>
          <w:p w14:paraId="49D3853A">
            <w:pPr>
              <w:jc w:val="center"/>
            </w:pPr>
            <w:r>
              <w:t>g/(m.h.kPa)</w:t>
            </w:r>
          </w:p>
        </w:tc>
        <w:tc>
          <w:tcPr>
            <w:vMerge w:val="continue"/>
            <w:shd w:val="clear" w:color="auto" w:fill="E6E6E6"/>
            <w:vAlign w:val="center"/>
          </w:tcPr>
          <w:p w14:paraId="0E751969">
            <w:pPr>
              <w:jc w:val="center"/>
            </w:pPr>
          </w:p>
        </w:tc>
      </w:tr>
      <w:tr w14:paraId="3A9D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9C6DC47">
            <w:r>
              <w:t>水泥砂浆</w:t>
            </w:r>
          </w:p>
        </w:tc>
        <w:tc>
          <w:tcPr>
            <w:vAlign w:val="center"/>
          </w:tcPr>
          <w:p w14:paraId="6B108E6B">
            <w:pPr>
              <w:jc w:val="right"/>
            </w:pPr>
            <w:r>
              <w:t>0.930</w:t>
            </w:r>
          </w:p>
        </w:tc>
        <w:tc>
          <w:tcPr>
            <w:vAlign w:val="center"/>
          </w:tcPr>
          <w:p w14:paraId="4CF402F7">
            <w:pPr>
              <w:jc w:val="right"/>
            </w:pPr>
            <w:r>
              <w:t>11.370</w:t>
            </w:r>
          </w:p>
        </w:tc>
        <w:tc>
          <w:tcPr>
            <w:vAlign w:val="center"/>
          </w:tcPr>
          <w:p w14:paraId="14E35647">
            <w:pPr>
              <w:jc w:val="right"/>
            </w:pPr>
            <w:r>
              <w:t>1800.0</w:t>
            </w:r>
          </w:p>
        </w:tc>
        <w:tc>
          <w:tcPr>
            <w:vAlign w:val="center"/>
          </w:tcPr>
          <w:p w14:paraId="7745A249">
            <w:pPr>
              <w:jc w:val="right"/>
            </w:pPr>
            <w:r>
              <w:t>1050.0</w:t>
            </w:r>
          </w:p>
        </w:tc>
        <w:tc>
          <w:tcPr>
            <w:vAlign w:val="center"/>
          </w:tcPr>
          <w:p w14:paraId="084E452D">
            <w:pPr>
              <w:jc w:val="right"/>
            </w:pPr>
            <w:r>
              <w:t>0.0210</w:t>
            </w:r>
          </w:p>
        </w:tc>
        <w:tc>
          <w:tcPr>
            <w:vAlign w:val="center"/>
          </w:tcPr>
          <w:p w14:paraId="0DE8B712">
            <w:pPr>
              <w:rPr>
                <w:sz w:val="18"/>
                <w:szCs w:val="18"/>
              </w:rPr>
            </w:pPr>
          </w:p>
        </w:tc>
      </w:tr>
      <w:tr w14:paraId="2AF20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6854A">
            <w:r>
              <w:t>聚合物水泥防水涂料</w:t>
            </w:r>
          </w:p>
        </w:tc>
        <w:tc>
          <w:tcPr>
            <w:vAlign w:val="center"/>
          </w:tcPr>
          <w:p w14:paraId="1789C938">
            <w:pPr>
              <w:jc w:val="right"/>
            </w:pPr>
            <w:r>
              <w:t>0.930</w:t>
            </w:r>
          </w:p>
        </w:tc>
        <w:tc>
          <w:tcPr>
            <w:vAlign w:val="center"/>
          </w:tcPr>
          <w:p w14:paraId="0FAFD458">
            <w:pPr>
              <w:jc w:val="right"/>
            </w:pPr>
            <w:r>
              <w:t>11.370</w:t>
            </w:r>
          </w:p>
        </w:tc>
        <w:tc>
          <w:tcPr>
            <w:vAlign w:val="center"/>
          </w:tcPr>
          <w:p w14:paraId="71E01BD3">
            <w:pPr>
              <w:jc w:val="right"/>
            </w:pPr>
            <w:r>
              <w:t>1800.0</w:t>
            </w:r>
          </w:p>
        </w:tc>
        <w:tc>
          <w:tcPr>
            <w:vAlign w:val="center"/>
          </w:tcPr>
          <w:p w14:paraId="77AD6030">
            <w:pPr>
              <w:jc w:val="right"/>
            </w:pPr>
            <w:r>
              <w:t>1050.0</w:t>
            </w:r>
          </w:p>
        </w:tc>
        <w:tc>
          <w:tcPr>
            <w:vAlign w:val="center"/>
          </w:tcPr>
          <w:p w14:paraId="0A180EC7">
            <w:pPr>
              <w:jc w:val="right"/>
            </w:pPr>
            <w:r>
              <w:t>0.0210</w:t>
            </w:r>
          </w:p>
        </w:tc>
        <w:tc>
          <w:tcPr>
            <w:vAlign w:val="center"/>
          </w:tcPr>
          <w:p w14:paraId="7A71FD24">
            <w:pPr>
              <w:rPr>
                <w:sz w:val="18"/>
                <w:szCs w:val="18"/>
              </w:rPr>
            </w:pPr>
          </w:p>
        </w:tc>
      </w:tr>
      <w:tr w14:paraId="4730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281FF">
            <w:r>
              <w:t>自粘聚合物改性沥青防水卷材</w:t>
            </w:r>
          </w:p>
        </w:tc>
        <w:tc>
          <w:tcPr>
            <w:vAlign w:val="center"/>
          </w:tcPr>
          <w:p w14:paraId="68D66FFB">
            <w:pPr>
              <w:jc w:val="right"/>
            </w:pPr>
            <w:r>
              <w:t>0.230</w:t>
            </w:r>
          </w:p>
        </w:tc>
        <w:tc>
          <w:tcPr>
            <w:vAlign w:val="center"/>
          </w:tcPr>
          <w:p w14:paraId="0A224215">
            <w:pPr>
              <w:jc w:val="right"/>
            </w:pPr>
            <w:r>
              <w:t>9.370</w:t>
            </w:r>
          </w:p>
        </w:tc>
        <w:tc>
          <w:tcPr>
            <w:vAlign w:val="center"/>
          </w:tcPr>
          <w:p w14:paraId="0F5269EA">
            <w:pPr>
              <w:jc w:val="right"/>
            </w:pPr>
            <w:r>
              <w:t>1050.0</w:t>
            </w:r>
          </w:p>
        </w:tc>
        <w:tc>
          <w:tcPr>
            <w:vAlign w:val="center"/>
          </w:tcPr>
          <w:p w14:paraId="0DAA05F3">
            <w:pPr>
              <w:jc w:val="right"/>
            </w:pPr>
            <w:r>
              <w:t>1620.0</w:t>
            </w:r>
          </w:p>
        </w:tc>
        <w:tc>
          <w:tcPr>
            <w:vAlign w:val="center"/>
          </w:tcPr>
          <w:p w14:paraId="47F12F3C">
            <w:pPr>
              <w:jc w:val="right"/>
            </w:pPr>
            <w:r>
              <w:t>0.0000</w:t>
            </w:r>
          </w:p>
        </w:tc>
        <w:tc>
          <w:tcPr>
            <w:vAlign w:val="center"/>
          </w:tcPr>
          <w:p w14:paraId="7C2B9FD0">
            <w:pPr>
              <w:rPr>
                <w:sz w:val="18"/>
                <w:szCs w:val="18"/>
              </w:rPr>
            </w:pPr>
          </w:p>
        </w:tc>
      </w:tr>
      <w:tr w14:paraId="4F1B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D6D9C8">
            <w:r>
              <w:t>聚合物水泥防水砂浆</w:t>
            </w:r>
          </w:p>
        </w:tc>
        <w:tc>
          <w:tcPr>
            <w:vAlign w:val="center"/>
          </w:tcPr>
          <w:p w14:paraId="6110BCF2">
            <w:pPr>
              <w:jc w:val="right"/>
            </w:pPr>
            <w:r>
              <w:t>0.810</w:t>
            </w:r>
          </w:p>
        </w:tc>
        <w:tc>
          <w:tcPr>
            <w:vAlign w:val="center"/>
          </w:tcPr>
          <w:p w14:paraId="604080BE">
            <w:pPr>
              <w:jc w:val="right"/>
            </w:pPr>
            <w:r>
              <w:t>10.070</w:t>
            </w:r>
          </w:p>
        </w:tc>
        <w:tc>
          <w:tcPr>
            <w:vAlign w:val="center"/>
          </w:tcPr>
          <w:p w14:paraId="477CF038">
            <w:pPr>
              <w:jc w:val="right"/>
            </w:pPr>
            <w:r>
              <w:t>1600.0</w:t>
            </w:r>
          </w:p>
        </w:tc>
        <w:tc>
          <w:tcPr>
            <w:vAlign w:val="center"/>
          </w:tcPr>
          <w:p w14:paraId="3CD157FD">
            <w:pPr>
              <w:jc w:val="right"/>
            </w:pPr>
            <w:r>
              <w:t>1050.0</w:t>
            </w:r>
          </w:p>
        </w:tc>
        <w:tc>
          <w:tcPr>
            <w:vAlign w:val="center"/>
          </w:tcPr>
          <w:p w14:paraId="3EA681AF">
            <w:pPr>
              <w:jc w:val="right"/>
            </w:pPr>
            <w:r>
              <w:t>0.0443</w:t>
            </w:r>
          </w:p>
        </w:tc>
        <w:tc>
          <w:tcPr>
            <w:vAlign w:val="center"/>
          </w:tcPr>
          <w:p w14:paraId="5FAB3529">
            <w:pPr>
              <w:rPr>
                <w:sz w:val="18"/>
                <w:szCs w:val="18"/>
              </w:rPr>
            </w:pPr>
          </w:p>
        </w:tc>
      </w:tr>
      <w:tr w14:paraId="1685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5B27839">
            <w:r>
              <w:t>聚合物砂浆</w:t>
            </w:r>
          </w:p>
        </w:tc>
        <w:tc>
          <w:tcPr>
            <w:vAlign w:val="center"/>
          </w:tcPr>
          <w:p w14:paraId="2DD78149">
            <w:pPr>
              <w:jc w:val="right"/>
            </w:pPr>
            <w:r>
              <w:t>0.810</w:t>
            </w:r>
          </w:p>
        </w:tc>
        <w:tc>
          <w:tcPr>
            <w:vAlign w:val="center"/>
          </w:tcPr>
          <w:p w14:paraId="3C0A1BAC">
            <w:pPr>
              <w:jc w:val="right"/>
            </w:pPr>
            <w:r>
              <w:t>10.070</w:t>
            </w:r>
          </w:p>
        </w:tc>
        <w:tc>
          <w:tcPr>
            <w:vAlign w:val="center"/>
          </w:tcPr>
          <w:p w14:paraId="5217D971">
            <w:pPr>
              <w:jc w:val="right"/>
            </w:pPr>
            <w:r>
              <w:t>1600.0</w:t>
            </w:r>
          </w:p>
        </w:tc>
        <w:tc>
          <w:tcPr>
            <w:vAlign w:val="center"/>
          </w:tcPr>
          <w:p w14:paraId="3FC71BC0">
            <w:pPr>
              <w:jc w:val="right"/>
            </w:pPr>
            <w:r>
              <w:t>1050.0</w:t>
            </w:r>
          </w:p>
        </w:tc>
        <w:tc>
          <w:tcPr>
            <w:vAlign w:val="center"/>
          </w:tcPr>
          <w:p w14:paraId="168158AC">
            <w:pPr>
              <w:jc w:val="right"/>
            </w:pPr>
            <w:r>
              <w:t>0.0443</w:t>
            </w:r>
          </w:p>
        </w:tc>
        <w:tc>
          <w:tcPr>
            <w:vAlign w:val="center"/>
          </w:tcPr>
          <w:p w14:paraId="094FD450">
            <w:pPr>
              <w:rPr>
                <w:sz w:val="18"/>
                <w:szCs w:val="18"/>
              </w:rPr>
            </w:pPr>
          </w:p>
        </w:tc>
      </w:tr>
      <w:tr w14:paraId="36B2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F404072">
            <w:r>
              <w:t>合成高分子防水涂膜</w:t>
            </w:r>
          </w:p>
        </w:tc>
        <w:tc>
          <w:tcPr>
            <w:vAlign w:val="center"/>
          </w:tcPr>
          <w:p w14:paraId="12C05587">
            <w:pPr>
              <w:jc w:val="right"/>
            </w:pPr>
            <w:r>
              <w:t>0.580</w:t>
            </w:r>
          </w:p>
        </w:tc>
        <w:tc>
          <w:tcPr>
            <w:vAlign w:val="center"/>
          </w:tcPr>
          <w:p w14:paraId="2B0D340D">
            <w:pPr>
              <w:jc w:val="right"/>
            </w:pPr>
            <w:r>
              <w:t>8.260</w:t>
            </w:r>
          </w:p>
        </w:tc>
        <w:tc>
          <w:tcPr>
            <w:vAlign w:val="center"/>
          </w:tcPr>
          <w:p w14:paraId="6E0C9159">
            <w:pPr>
              <w:jc w:val="right"/>
            </w:pPr>
            <w:r>
              <w:t>1600.0</w:t>
            </w:r>
          </w:p>
        </w:tc>
        <w:tc>
          <w:tcPr>
            <w:vAlign w:val="center"/>
          </w:tcPr>
          <w:p w14:paraId="13BEEAD9">
            <w:pPr>
              <w:jc w:val="right"/>
            </w:pPr>
            <w:r>
              <w:t>1010.0</w:t>
            </w:r>
          </w:p>
        </w:tc>
        <w:tc>
          <w:tcPr>
            <w:vAlign w:val="center"/>
          </w:tcPr>
          <w:p w14:paraId="20159266">
            <w:pPr>
              <w:jc w:val="right"/>
            </w:pPr>
            <w:r>
              <w:t>0.0000</w:t>
            </w:r>
          </w:p>
        </w:tc>
        <w:tc>
          <w:tcPr>
            <w:vAlign w:val="center"/>
          </w:tcPr>
          <w:p w14:paraId="3468E69D">
            <w:pPr>
              <w:rPr>
                <w:sz w:val="18"/>
                <w:szCs w:val="18"/>
              </w:rPr>
            </w:pPr>
          </w:p>
        </w:tc>
      </w:tr>
      <w:tr w14:paraId="4A42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5ABCC7">
            <w:r>
              <w:t>面砖</w:t>
            </w:r>
          </w:p>
        </w:tc>
        <w:tc>
          <w:tcPr>
            <w:vAlign w:val="center"/>
          </w:tcPr>
          <w:p w14:paraId="18F77F1E">
            <w:pPr>
              <w:jc w:val="right"/>
            </w:pPr>
            <w:r>
              <w:t>0.580</w:t>
            </w:r>
          </w:p>
        </w:tc>
        <w:tc>
          <w:tcPr>
            <w:vAlign w:val="center"/>
          </w:tcPr>
          <w:p w14:paraId="54F27BD8">
            <w:pPr>
              <w:jc w:val="right"/>
            </w:pPr>
            <w:r>
              <w:t>8.260</w:t>
            </w:r>
          </w:p>
        </w:tc>
        <w:tc>
          <w:tcPr>
            <w:vAlign w:val="center"/>
          </w:tcPr>
          <w:p w14:paraId="2302F1B2">
            <w:pPr>
              <w:jc w:val="right"/>
            </w:pPr>
            <w:r>
              <w:t>1600.0</w:t>
            </w:r>
          </w:p>
        </w:tc>
        <w:tc>
          <w:tcPr>
            <w:vAlign w:val="center"/>
          </w:tcPr>
          <w:p w14:paraId="2C07B430">
            <w:pPr>
              <w:jc w:val="right"/>
            </w:pPr>
            <w:r>
              <w:t>1010.0</w:t>
            </w:r>
          </w:p>
        </w:tc>
        <w:tc>
          <w:tcPr>
            <w:vAlign w:val="center"/>
          </w:tcPr>
          <w:p w14:paraId="3A4DE201">
            <w:pPr>
              <w:jc w:val="right"/>
            </w:pPr>
            <w:r>
              <w:t>0.0000</w:t>
            </w:r>
          </w:p>
        </w:tc>
        <w:tc>
          <w:tcPr>
            <w:vAlign w:val="center"/>
          </w:tcPr>
          <w:p w14:paraId="22283267">
            <w:pPr>
              <w:rPr>
                <w:sz w:val="18"/>
                <w:szCs w:val="18"/>
              </w:rPr>
            </w:pPr>
          </w:p>
        </w:tc>
      </w:tr>
      <w:tr w14:paraId="35A0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3D14A">
            <w:r>
              <w:t>钢筋混凝土</w:t>
            </w:r>
          </w:p>
        </w:tc>
        <w:tc>
          <w:tcPr>
            <w:vAlign w:val="center"/>
          </w:tcPr>
          <w:p w14:paraId="209017B8">
            <w:pPr>
              <w:jc w:val="right"/>
            </w:pPr>
            <w:r>
              <w:t>1.740</w:t>
            </w:r>
          </w:p>
        </w:tc>
        <w:tc>
          <w:tcPr>
            <w:vAlign w:val="center"/>
          </w:tcPr>
          <w:p w14:paraId="73DD59C4">
            <w:pPr>
              <w:jc w:val="right"/>
            </w:pPr>
            <w:r>
              <w:t>17.200</w:t>
            </w:r>
          </w:p>
        </w:tc>
        <w:tc>
          <w:tcPr>
            <w:vAlign w:val="center"/>
          </w:tcPr>
          <w:p w14:paraId="37528402">
            <w:pPr>
              <w:jc w:val="right"/>
            </w:pPr>
            <w:r>
              <w:t>2500.0</w:t>
            </w:r>
          </w:p>
        </w:tc>
        <w:tc>
          <w:tcPr>
            <w:vAlign w:val="center"/>
          </w:tcPr>
          <w:p w14:paraId="33ACDE69">
            <w:pPr>
              <w:jc w:val="right"/>
            </w:pPr>
            <w:r>
              <w:t>920.0</w:t>
            </w:r>
          </w:p>
        </w:tc>
        <w:tc>
          <w:tcPr>
            <w:vAlign w:val="center"/>
          </w:tcPr>
          <w:p w14:paraId="10184DD7">
            <w:pPr>
              <w:jc w:val="right"/>
            </w:pPr>
            <w:r>
              <w:t>0.0158</w:t>
            </w:r>
          </w:p>
        </w:tc>
        <w:tc>
          <w:tcPr>
            <w:vAlign w:val="center"/>
          </w:tcPr>
          <w:p w14:paraId="344ADC0B">
            <w:pPr>
              <w:rPr>
                <w:sz w:val="18"/>
                <w:szCs w:val="18"/>
              </w:rPr>
            </w:pPr>
          </w:p>
        </w:tc>
      </w:tr>
      <w:tr w14:paraId="51BA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434D3">
            <w:r>
              <w:t>岩棉板</w:t>
            </w:r>
          </w:p>
        </w:tc>
        <w:tc>
          <w:tcPr>
            <w:vAlign w:val="center"/>
          </w:tcPr>
          <w:p w14:paraId="616A4A29">
            <w:pPr>
              <w:jc w:val="right"/>
            </w:pPr>
            <w:r>
              <w:t>0.041</w:t>
            </w:r>
          </w:p>
        </w:tc>
        <w:tc>
          <w:tcPr>
            <w:vAlign w:val="center"/>
          </w:tcPr>
          <w:p w14:paraId="6527F76C">
            <w:pPr>
              <w:jc w:val="right"/>
            </w:pPr>
            <w:r>
              <w:t>0.615</w:t>
            </w:r>
          </w:p>
        </w:tc>
        <w:tc>
          <w:tcPr>
            <w:vAlign w:val="center"/>
          </w:tcPr>
          <w:p w14:paraId="7A0ABA8D">
            <w:pPr>
              <w:jc w:val="right"/>
            </w:pPr>
            <w:r>
              <w:t>110.0</w:t>
            </w:r>
          </w:p>
        </w:tc>
        <w:tc>
          <w:tcPr>
            <w:vAlign w:val="center"/>
          </w:tcPr>
          <w:p w14:paraId="06395AC9">
            <w:pPr>
              <w:jc w:val="right"/>
            </w:pPr>
            <w:r>
              <w:t>1220.0</w:t>
            </w:r>
          </w:p>
        </w:tc>
        <w:tc>
          <w:tcPr>
            <w:vAlign w:val="center"/>
          </w:tcPr>
          <w:p w14:paraId="3AC47B2D">
            <w:pPr>
              <w:jc w:val="right"/>
            </w:pPr>
            <w:r>
              <w:t>0.4880</w:t>
            </w:r>
          </w:p>
        </w:tc>
        <w:tc>
          <w:tcPr>
            <w:vAlign w:val="center"/>
          </w:tcPr>
          <w:p w14:paraId="40EF3637">
            <w:pPr>
              <w:rPr>
                <w:sz w:val="18"/>
                <w:szCs w:val="18"/>
              </w:rPr>
            </w:pPr>
          </w:p>
        </w:tc>
      </w:tr>
      <w:tr w14:paraId="5CF24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37CC6">
            <w:r>
              <w:t>轻集料混凝土(找坡）</w:t>
            </w:r>
          </w:p>
        </w:tc>
        <w:tc>
          <w:tcPr>
            <w:vAlign w:val="center"/>
          </w:tcPr>
          <w:p w14:paraId="53D4630D">
            <w:pPr>
              <w:jc w:val="right"/>
            </w:pPr>
            <w:r>
              <w:t>0.670</w:t>
            </w:r>
          </w:p>
        </w:tc>
        <w:tc>
          <w:tcPr>
            <w:vAlign w:val="center"/>
          </w:tcPr>
          <w:p w14:paraId="09144814">
            <w:pPr>
              <w:jc w:val="right"/>
            </w:pPr>
            <w:r>
              <w:t>9.090</w:t>
            </w:r>
          </w:p>
        </w:tc>
        <w:tc>
          <w:tcPr>
            <w:vAlign w:val="center"/>
          </w:tcPr>
          <w:p w14:paraId="3912DDB0">
            <w:pPr>
              <w:jc w:val="right"/>
            </w:pPr>
            <w:r>
              <w:t>1500.0</w:t>
            </w:r>
          </w:p>
        </w:tc>
        <w:tc>
          <w:tcPr>
            <w:vAlign w:val="center"/>
          </w:tcPr>
          <w:p w14:paraId="4D598737">
            <w:pPr>
              <w:jc w:val="right"/>
            </w:pPr>
            <w:r>
              <w:t>1050.0</w:t>
            </w:r>
          </w:p>
        </w:tc>
        <w:tc>
          <w:tcPr>
            <w:vAlign w:val="center"/>
          </w:tcPr>
          <w:p w14:paraId="7E7E9DE7">
            <w:pPr>
              <w:jc w:val="right"/>
            </w:pPr>
            <w:r>
              <w:t>0.0188</w:t>
            </w:r>
          </w:p>
        </w:tc>
        <w:tc>
          <w:tcPr>
            <w:vAlign w:val="center"/>
          </w:tcPr>
          <w:p w14:paraId="501BAF70">
            <w:pPr>
              <w:rPr>
                <w:sz w:val="18"/>
                <w:szCs w:val="18"/>
              </w:rPr>
            </w:pPr>
          </w:p>
        </w:tc>
      </w:tr>
      <w:tr w14:paraId="5D4C6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CC0B8">
            <w:r>
              <w:t>蒸压加气混凝土砌块（525-625）</w:t>
            </w:r>
          </w:p>
        </w:tc>
        <w:tc>
          <w:tcPr>
            <w:vAlign w:val="center"/>
          </w:tcPr>
          <w:p w14:paraId="72FB01F1">
            <w:pPr>
              <w:jc w:val="right"/>
            </w:pPr>
            <w:r>
              <w:t>0.160</w:t>
            </w:r>
          </w:p>
        </w:tc>
        <w:tc>
          <w:tcPr>
            <w:vAlign w:val="center"/>
          </w:tcPr>
          <w:p w14:paraId="2FA2134F">
            <w:pPr>
              <w:jc w:val="right"/>
            </w:pPr>
            <w:r>
              <w:t>2.750</w:t>
            </w:r>
          </w:p>
        </w:tc>
        <w:tc>
          <w:tcPr>
            <w:vAlign w:val="center"/>
          </w:tcPr>
          <w:p w14:paraId="10EA521B">
            <w:pPr>
              <w:jc w:val="right"/>
            </w:pPr>
            <w:r>
              <w:t>600.0</w:t>
            </w:r>
          </w:p>
        </w:tc>
        <w:tc>
          <w:tcPr>
            <w:vAlign w:val="center"/>
          </w:tcPr>
          <w:p w14:paraId="305A3E72">
            <w:pPr>
              <w:jc w:val="right"/>
            </w:pPr>
            <w:r>
              <w:t>1050.0</w:t>
            </w:r>
          </w:p>
        </w:tc>
        <w:tc>
          <w:tcPr>
            <w:vAlign w:val="center"/>
          </w:tcPr>
          <w:p w14:paraId="69F9FDC0">
            <w:pPr>
              <w:jc w:val="right"/>
            </w:pPr>
            <w:r>
              <w:t>0.0000</w:t>
            </w:r>
          </w:p>
        </w:tc>
        <w:tc>
          <w:tcPr>
            <w:vAlign w:val="center"/>
          </w:tcPr>
          <w:p w14:paraId="5BA58D88">
            <w:pPr>
              <w:rPr>
                <w:sz w:val="18"/>
                <w:szCs w:val="18"/>
              </w:rPr>
            </w:pPr>
          </w:p>
        </w:tc>
      </w:tr>
      <w:tr w14:paraId="51544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9E670">
            <w:r>
              <w:t>挤塑聚苯板（B1级防火）</w:t>
            </w:r>
          </w:p>
        </w:tc>
        <w:tc>
          <w:tcPr>
            <w:vAlign w:val="center"/>
          </w:tcPr>
          <w:p w14:paraId="4C56B4CB">
            <w:pPr>
              <w:jc w:val="right"/>
            </w:pPr>
            <w:r>
              <w:t>0.033</w:t>
            </w:r>
          </w:p>
        </w:tc>
        <w:tc>
          <w:tcPr>
            <w:vAlign w:val="center"/>
          </w:tcPr>
          <w:p w14:paraId="64842E3A">
            <w:pPr>
              <w:jc w:val="right"/>
            </w:pPr>
            <w:r>
              <w:t>0.347</w:t>
            </w:r>
          </w:p>
        </w:tc>
        <w:tc>
          <w:tcPr>
            <w:vAlign w:val="center"/>
          </w:tcPr>
          <w:p w14:paraId="17C977EC">
            <w:pPr>
              <w:jc w:val="right"/>
            </w:pPr>
            <w:r>
              <w:t>28.0</w:t>
            </w:r>
          </w:p>
        </w:tc>
        <w:tc>
          <w:tcPr>
            <w:vAlign w:val="center"/>
          </w:tcPr>
          <w:p w14:paraId="0706AA8E">
            <w:pPr>
              <w:jc w:val="right"/>
            </w:pPr>
            <w:r>
              <w:t>1790.0</w:t>
            </w:r>
          </w:p>
        </w:tc>
        <w:tc>
          <w:tcPr>
            <w:vAlign w:val="center"/>
          </w:tcPr>
          <w:p w14:paraId="6AEA92CB">
            <w:pPr>
              <w:jc w:val="right"/>
            </w:pPr>
            <w:r>
              <w:t>0.0000</w:t>
            </w:r>
          </w:p>
        </w:tc>
        <w:tc>
          <w:tcPr>
            <w:vAlign w:val="center"/>
          </w:tcPr>
          <w:p w14:paraId="272A5D4D">
            <w:pPr>
              <w:rPr>
                <w:sz w:val="18"/>
                <w:szCs w:val="18"/>
              </w:rPr>
            </w:pPr>
          </w:p>
        </w:tc>
      </w:tr>
    </w:tbl>
    <w:p w14:paraId="69A6DE80">
      <w:pPr>
        <w:pStyle w:val="4"/>
        <w:widowControl w:val="0"/>
        <w:jc w:val="both"/>
      </w:pPr>
      <w:bookmarkStart w:id="44" w:name="_Toc3577"/>
      <w:r>
        <w:t>围护结构作法简要说明</w:t>
      </w:r>
      <w:bookmarkEnd w:id="44"/>
    </w:p>
    <w:p w14:paraId="1FFDCADB">
      <w:pPr>
        <w:widowControl w:val="0"/>
        <w:jc w:val="both"/>
      </w:pPr>
      <w:r>
        <w:rPr>
          <w:b/>
          <w:color w:val="000000"/>
          <w:sz w:val="24"/>
          <w:szCs w:val="24"/>
        </w:rPr>
        <w:t>1. 屋顶：</w:t>
      </w:r>
      <w:r>
        <w:rPr>
          <w:color w:val="0000FF"/>
        </w:rPr>
        <w:t>保温平屋面 (K=0.476,D=3.370)：</w:t>
      </w:r>
      <w:r>
        <w:rPr>
          <w:color w:val="000000"/>
        </w:rPr>
        <w:t>（由上到下）</w:t>
      </w:r>
    </w:p>
    <w:p w14:paraId="5C57D8D6">
      <w:pPr>
        <w:widowControl w:val="0"/>
        <w:jc w:val="both"/>
      </w:pPr>
      <w:r>
        <w:t xml:space="preserve">    </w:t>
      </w:r>
      <w:r>
        <w:rPr>
          <w:color w:val="000000"/>
        </w:rPr>
        <w:t>面砖 10mm＋聚合物砂浆 20mm＋自粘聚合物改性沥青防水卷材 6mm＋水泥砂浆 20mm＋</w:t>
      </w:r>
      <w:r>
        <w:rPr>
          <w:color w:val="800000"/>
        </w:rPr>
        <w:t>挤塑聚苯板（B1级防火） 60mm</w:t>
      </w:r>
      <w:r>
        <w:rPr>
          <w:color w:val="000000"/>
        </w:rPr>
        <w:t>＋水泥砂浆 20mm＋轻集料混凝土(找坡） 30mm＋合成高分子防水涂膜 1.5mm＋</w:t>
      </w:r>
      <w:r>
        <w:rPr>
          <w:color w:val="800080"/>
        </w:rPr>
        <w:t>钢筋混凝土 120mm</w:t>
      </w:r>
    </w:p>
    <w:p w14:paraId="2E90E5B8">
      <w:pPr>
        <w:widowControl w:val="0"/>
        <w:jc w:val="both"/>
        <w:rPr>
          <w:color w:val="000000"/>
        </w:rPr>
      </w:pPr>
      <w:r>
        <w:rPr>
          <w:b/>
          <w:color w:val="000000"/>
          <w:sz w:val="24"/>
          <w:szCs w:val="24"/>
        </w:rPr>
        <w:t>2. 外墙（填充墙）：</w:t>
      </w:r>
      <w:r>
        <w:rPr>
          <w:color w:val="0000FF"/>
        </w:rPr>
        <w:t>外墙构造一 (K=0.854,D=3.555)：</w:t>
      </w:r>
      <w:r>
        <w:rPr>
          <w:color w:val="000000"/>
        </w:rPr>
        <w:t>（由外到内）</w:t>
      </w:r>
    </w:p>
    <w:p w14:paraId="6F205C96">
      <w:pPr>
        <w:widowControl w:val="0"/>
        <w:jc w:val="both"/>
        <w:rPr>
          <w:color w:val="000000"/>
        </w:rPr>
      </w:pPr>
      <w:r>
        <w:rPr>
          <w:color w:val="000000"/>
        </w:rPr>
        <w:t xml:space="preserve">    聚合物水泥防水砂浆 8mm＋聚合物水泥防水涂料 1.5mm＋</w:t>
      </w:r>
      <w:r>
        <w:rPr>
          <w:color w:val="800000"/>
        </w:rPr>
        <w:t>蒸压加气混凝土砌块（525-625） 200mm</w:t>
      </w:r>
    </w:p>
    <w:p w14:paraId="1DC43AED">
      <w:pPr>
        <w:widowControl w:val="0"/>
        <w:jc w:val="both"/>
        <w:rPr>
          <w:color w:val="000000"/>
        </w:rPr>
      </w:pPr>
      <w:r>
        <w:rPr>
          <w:b/>
          <w:color w:val="000000"/>
          <w:sz w:val="24"/>
          <w:szCs w:val="24"/>
        </w:rPr>
        <w:t>3. 外墙（剪力墙）：</w:t>
      </w:r>
      <w:r>
        <w:rPr>
          <w:color w:val="0000FF"/>
        </w:rPr>
        <w:t>外墙构造二 (K=3.491,D=2.095)：</w:t>
      </w:r>
      <w:r>
        <w:rPr>
          <w:color w:val="000000"/>
        </w:rPr>
        <w:t>（由外到内）</w:t>
      </w:r>
    </w:p>
    <w:p w14:paraId="57A13636">
      <w:pPr>
        <w:widowControl w:val="0"/>
        <w:jc w:val="both"/>
        <w:rPr>
          <w:color w:val="000000"/>
        </w:rPr>
      </w:pPr>
      <w:r>
        <w:rPr>
          <w:color w:val="000000"/>
        </w:rPr>
        <w:t xml:space="preserve">    聚合物水泥防水砂浆 8mm＋聚合物水泥防水涂料 1.5mm＋</w:t>
      </w:r>
      <w:r>
        <w:rPr>
          <w:color w:val="800080"/>
        </w:rPr>
        <w:t>钢筋混凝土 200mm</w:t>
      </w:r>
    </w:p>
    <w:p w14:paraId="700FEAD7">
      <w:pPr>
        <w:widowControl w:val="0"/>
        <w:jc w:val="both"/>
        <w:rPr>
          <w:color w:val="000000"/>
        </w:rPr>
      </w:pPr>
      <w:r>
        <w:rPr>
          <w:b/>
          <w:color w:val="000000"/>
          <w:sz w:val="24"/>
          <w:szCs w:val="24"/>
        </w:rPr>
        <w:t>4. 挑空楼板：</w:t>
      </w:r>
      <w:r>
        <w:rPr>
          <w:color w:val="0000FF"/>
        </w:rPr>
        <w:t>挑空楼板 (K=0.936,D=2.092)：</w:t>
      </w:r>
      <w:r>
        <w:rPr>
          <w:color w:val="000000"/>
        </w:rPr>
        <w:t>（由上到下）</w:t>
      </w:r>
    </w:p>
    <w:p w14:paraId="1DEFBC57">
      <w:pPr>
        <w:widowControl w:val="0"/>
        <w:jc w:val="both"/>
        <w:rPr>
          <w:color w:val="000000"/>
        </w:rPr>
      </w:pPr>
      <w:r>
        <w:rPr>
          <w:color w:val="000000"/>
        </w:rPr>
        <w:t xml:space="preserve">    水泥砂浆 20mm＋</w:t>
      </w:r>
      <w:r>
        <w:rPr>
          <w:color w:val="800080"/>
        </w:rPr>
        <w:t>钢筋混凝土 120mm</w:t>
      </w:r>
      <w:r>
        <w:rPr>
          <w:color w:val="000000"/>
        </w:rPr>
        <w:t>＋</w:t>
      </w:r>
      <w:r>
        <w:rPr>
          <w:color w:val="800000"/>
        </w:rPr>
        <w:t>岩棉板 40mm</w:t>
      </w:r>
      <w:r>
        <w:rPr>
          <w:color w:val="000000"/>
        </w:rPr>
        <w:t>＋水泥砂浆 5mm</w:t>
      </w:r>
    </w:p>
    <w:p w14:paraId="5FC98A64">
      <w:pPr>
        <w:widowControl w:val="0"/>
        <w:jc w:val="both"/>
        <w:rPr>
          <w:color w:val="000000"/>
        </w:rPr>
      </w:pPr>
      <w:r>
        <w:rPr>
          <w:b/>
          <w:color w:val="000000"/>
          <w:sz w:val="24"/>
          <w:szCs w:val="24"/>
        </w:rPr>
        <w:t>5. 外窗构造：</w:t>
      </w:r>
      <w:r>
        <w:rPr>
          <w:color w:val="0000FF"/>
        </w:rPr>
        <w:t>5透明+9空气+5透明-铝合金窗框[Kf=6.21W/(㎡·K),框面积20%] (K=3.600)：</w:t>
      </w:r>
    </w:p>
    <w:p w14:paraId="6F2D5A4F">
      <w:pPr>
        <w:widowControl w:val="0"/>
        <w:jc w:val="both"/>
        <w:rPr>
          <w:color w:val="000000"/>
        </w:rPr>
      </w:pPr>
      <w:r>
        <w:rPr>
          <w:color w:val="000000"/>
        </w:rPr>
        <w:t xml:space="preserve">    传热系数3.600W/㎡.K，窗太阳得热系数0.644</w:t>
      </w:r>
    </w:p>
    <w:p w14:paraId="14788471">
      <w:pPr>
        <w:pStyle w:val="2"/>
        <w:widowControl w:val="0"/>
        <w:jc w:val="both"/>
        <w:rPr>
          <w:color w:val="000000"/>
        </w:rPr>
      </w:pPr>
      <w:bookmarkStart w:id="45" w:name="_Toc17243"/>
      <w:r>
        <w:rPr>
          <w:color w:val="000000"/>
        </w:rPr>
        <w:t>围护结构概况</w:t>
      </w:r>
      <w:bookmarkEnd w:id="45"/>
    </w:p>
    <w:p w14:paraId="25D424FA"/>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46" w:name="设计建筑别名"/>
            <w:r>
              <w:rPr>
                <w:rFonts w:hAnsi="宋体" w:eastAsia="宋体"/>
                <w:bCs/>
                <w:sz w:val="21"/>
                <w:szCs w:val="21"/>
                <w:lang w:eastAsia="zh-CN"/>
              </w:rPr>
              <w:t>设计建筑</w:t>
            </w:r>
            <w:bookmarkEnd w:id="46"/>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47" w:name="体型系数"/>
            <w:r>
              <w:rPr>
                <w:rFonts w:hint="eastAsia" w:eastAsia="宋体"/>
                <w:kern w:val="0"/>
                <w:sz w:val="21"/>
                <w:szCs w:val="21"/>
                <w:lang w:eastAsia="zh-CN"/>
              </w:rPr>
              <w:t>0.36</w:t>
            </w:r>
            <w:bookmarkEnd w:id="47"/>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48" w:name="屋顶K"/>
            <w:r>
              <w:rPr>
                <w:rFonts w:hint="eastAsia" w:eastAsia="宋体"/>
                <w:bCs/>
                <w:sz w:val="21"/>
                <w:szCs w:val="21"/>
                <w:lang w:eastAsia="zh-CN"/>
              </w:rPr>
              <w:t>0.48</w:t>
            </w:r>
            <w:bookmarkEnd w:id="48"/>
          </w:p>
          <w:p w14:paraId="08039F13">
            <w:pPr>
              <w:jc w:val="center"/>
              <w:rPr>
                <w:rFonts w:eastAsia="宋体"/>
                <w:bCs/>
                <w:sz w:val="21"/>
                <w:szCs w:val="21"/>
                <w:lang w:eastAsia="zh-CN"/>
              </w:rPr>
            </w:pPr>
            <w:bookmarkStart w:id="49" w:name="屋顶D"/>
            <w:r>
              <w:rPr>
                <w:rFonts w:eastAsia="宋体"/>
                <w:bCs/>
                <w:sz w:val="21"/>
                <w:szCs w:val="21"/>
                <w:lang w:eastAsia="zh-CN"/>
              </w:rPr>
              <w:t>3.37</w:t>
            </w:r>
            <w:bookmarkEnd w:id="49"/>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50" w:name="外墙K"/>
            <w:r>
              <w:rPr>
                <w:rFonts w:hint="eastAsia" w:eastAsia="宋体"/>
                <w:bCs/>
                <w:sz w:val="21"/>
                <w:szCs w:val="21"/>
                <w:lang w:eastAsia="zh-CN"/>
              </w:rPr>
              <w:t>1.28</w:t>
            </w:r>
            <w:bookmarkEnd w:id="50"/>
          </w:p>
          <w:p w14:paraId="1B22994D">
            <w:pPr>
              <w:jc w:val="center"/>
              <w:rPr>
                <w:rFonts w:eastAsia="宋体"/>
                <w:bCs/>
                <w:sz w:val="21"/>
                <w:szCs w:val="21"/>
                <w:lang w:eastAsia="zh-CN"/>
              </w:rPr>
            </w:pPr>
            <w:bookmarkStart w:id="51" w:name="外墙D"/>
            <w:r>
              <w:rPr>
                <w:rFonts w:hint="eastAsia" w:eastAsia="宋体"/>
                <w:bCs/>
                <w:sz w:val="21"/>
                <w:szCs w:val="21"/>
                <w:lang w:eastAsia="zh-CN"/>
              </w:rPr>
              <w:t>3.43</w:t>
            </w:r>
            <w:bookmarkEnd w:id="51"/>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52" w:name="挑空楼板K"/>
            <w:r>
              <w:rPr>
                <w:rFonts w:eastAsia="宋体"/>
                <w:bCs/>
                <w:sz w:val="21"/>
                <w:szCs w:val="21"/>
                <w:lang w:eastAsia="zh-CN"/>
              </w:rPr>
              <w:t>0.94</w:t>
            </w:r>
            <w:bookmarkEnd w:id="52"/>
          </w:p>
          <w:p w14:paraId="42F1D2BE">
            <w:pPr>
              <w:jc w:val="center"/>
              <w:rPr>
                <w:rFonts w:eastAsia="宋体"/>
                <w:bCs/>
                <w:sz w:val="21"/>
                <w:szCs w:val="21"/>
                <w:lang w:eastAsia="zh-CN"/>
              </w:rPr>
            </w:pPr>
            <w:bookmarkStart w:id="53" w:name="挑空楼板D"/>
            <w:r>
              <w:rPr>
                <w:rFonts w:eastAsia="宋体"/>
                <w:bCs/>
                <w:sz w:val="21"/>
                <w:szCs w:val="21"/>
                <w:lang w:eastAsia="zh-CN"/>
              </w:rPr>
              <w:t>2.09</w:t>
            </w:r>
            <w:bookmarkEnd w:id="53"/>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54" w:name="天窗K"/>
            <w:r>
              <w:rPr>
                <w:rFonts w:eastAsia="宋体"/>
                <w:bCs/>
                <w:sz w:val="21"/>
                <w:szCs w:val="21"/>
                <w:lang w:eastAsia="zh-CN"/>
              </w:rPr>
              <w:t>－</w:t>
            </w:r>
            <w:bookmarkEnd w:id="54"/>
          </w:p>
          <w:p w14:paraId="22DF1A42">
            <w:pPr>
              <w:jc w:val="center"/>
              <w:rPr>
                <w:rFonts w:eastAsia="宋体"/>
                <w:bCs/>
                <w:sz w:val="21"/>
                <w:szCs w:val="21"/>
                <w:lang w:eastAsia="zh-CN"/>
              </w:rPr>
            </w:pPr>
            <w:bookmarkStart w:id="55" w:name="天窗SHGC"/>
            <w:r>
              <w:rPr>
                <w:rFonts w:eastAsia="宋体"/>
                <w:bCs/>
                <w:sz w:val="21"/>
                <w:szCs w:val="21"/>
                <w:lang w:eastAsia="zh-CN"/>
              </w:rPr>
              <w:t>－</w:t>
            </w:r>
            <w:bookmarkEnd w:id="55"/>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56" w:name="多立面－计算条件表－8－2－朝向立面窗墙比KSHGC参照"/>
            <w:r>
              <w:rPr>
                <w:rFonts w:hint="eastAsia" w:hAnsi="宋体" w:eastAsia="宋体"/>
                <w:bCs/>
                <w:sz w:val="21"/>
                <w:szCs w:val="21"/>
                <w:lang w:eastAsia="zh-CN"/>
              </w:rPr>
              <w:t>东向</w:t>
            </w:r>
            <w:bookmarkEnd w:id="56"/>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东-默认立面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0.11</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3.60</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0.64</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0.14</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3.60</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0.64</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p>
        </w:tc>
        <w:tc>
          <w:tcPr>
            <w:tcW w:w="1373" w:type="pct"/>
            <w:shd w:val="clear" w:color="auto" w:fill="auto"/>
            <w:vAlign w:val="center"/>
          </w:tcPr>
          <w:p w14:paraId="08537E0F">
            <w:pPr>
              <w:jc w:val="center"/>
              <w:rPr>
                <w:rFonts w:eastAsia="宋体"/>
                <w:bCs/>
                <w:sz w:val="21"/>
                <w:szCs w:val="21"/>
                <w:lang w:eastAsia="zh-CN"/>
              </w:rPr>
            </w:pPr>
          </w:p>
        </w:tc>
        <w:tc>
          <w:tcPr>
            <w:tcW w:w="734" w:type="pct"/>
            <w:vAlign w:val="center"/>
          </w:tcPr>
          <w:p w14:paraId="0617BD93">
            <w:pPr>
              <w:jc w:val="center"/>
              <w:rPr>
                <w:rFonts w:eastAsia="宋体"/>
                <w:bCs/>
                <w:sz w:val="21"/>
                <w:szCs w:val="21"/>
                <w:lang w:eastAsia="zh-CN"/>
              </w:rPr>
            </w:pPr>
          </w:p>
        </w:tc>
        <w:tc>
          <w:tcPr>
            <w:tcW w:w="734" w:type="pct"/>
            <w:vAlign w:val="center"/>
          </w:tcPr>
          <w:p w14:paraId="57D065C0">
            <w:pPr>
              <w:jc w:val="center"/>
              <w:rPr>
                <w:rFonts w:eastAsia="宋体"/>
                <w:bCs/>
                <w:sz w:val="21"/>
                <w:szCs w:val="21"/>
                <w:lang w:eastAsia="zh-CN"/>
              </w:rPr>
            </w:pPr>
          </w:p>
        </w:tc>
        <w:tc>
          <w:tcPr>
            <w:tcW w:w="855" w:type="pct"/>
            <w:vAlign w:val="center"/>
          </w:tcPr>
          <w:p w14:paraId="70DC5D2D">
            <w:pPr>
              <w:jc w:val="center"/>
              <w:rPr>
                <w:rFonts w:eastAsia="宋体"/>
                <w:bCs/>
                <w:sz w:val="21"/>
                <w:szCs w:val="21"/>
                <w:lang w:eastAsia="zh-CN"/>
              </w:rPr>
            </w:pP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p>
        </w:tc>
        <w:tc>
          <w:tcPr>
            <w:tcW w:w="1373" w:type="pct"/>
            <w:shd w:val="clear" w:color="auto" w:fill="auto"/>
            <w:vAlign w:val="center"/>
          </w:tcPr>
          <w:p w14:paraId="251904C0">
            <w:pPr>
              <w:jc w:val="center"/>
              <w:rPr>
                <w:rFonts w:eastAsia="宋体"/>
                <w:bCs/>
                <w:sz w:val="21"/>
                <w:szCs w:val="21"/>
                <w:lang w:eastAsia="zh-CN"/>
              </w:rPr>
            </w:pPr>
          </w:p>
        </w:tc>
        <w:tc>
          <w:tcPr>
            <w:tcW w:w="734" w:type="pct"/>
            <w:vAlign w:val="center"/>
          </w:tcPr>
          <w:p w14:paraId="4BD7FD7C">
            <w:pPr>
              <w:jc w:val="center"/>
              <w:rPr>
                <w:rFonts w:eastAsia="宋体"/>
                <w:bCs/>
                <w:sz w:val="21"/>
                <w:szCs w:val="21"/>
                <w:lang w:eastAsia="zh-CN"/>
              </w:rPr>
            </w:pPr>
          </w:p>
        </w:tc>
        <w:tc>
          <w:tcPr>
            <w:tcW w:w="734" w:type="pct"/>
            <w:vAlign w:val="center"/>
          </w:tcPr>
          <w:p w14:paraId="38245FAE">
            <w:pPr>
              <w:jc w:val="center"/>
              <w:rPr>
                <w:rFonts w:eastAsia="宋体"/>
                <w:bCs/>
                <w:sz w:val="21"/>
                <w:szCs w:val="21"/>
                <w:lang w:eastAsia="zh-CN"/>
              </w:rPr>
            </w:pPr>
          </w:p>
        </w:tc>
        <w:tc>
          <w:tcPr>
            <w:tcW w:w="855" w:type="pct"/>
            <w:vAlign w:val="center"/>
          </w:tcPr>
          <w:p w14:paraId="667763AF">
            <w:pPr>
              <w:jc w:val="center"/>
              <w:rPr>
                <w:rFonts w:eastAsia="宋体"/>
                <w:bCs/>
                <w:sz w:val="21"/>
                <w:szCs w:val="21"/>
                <w:lang w:eastAsia="zh-CN"/>
              </w:rPr>
            </w:pPr>
          </w:p>
        </w:tc>
      </w:tr>
    </w:tbl>
    <w:p w14:paraId="7B7A33E8">
      <w:pPr>
        <w:widowControl w:val="0"/>
        <w:jc w:val="both"/>
        <w:rPr>
          <w:color w:val="000000"/>
        </w:rPr>
      </w:pPr>
    </w:p>
    <w:p w14:paraId="7C8DBA7E">
      <w:pPr>
        <w:pStyle w:val="2"/>
        <w:widowControl w:val="0"/>
        <w:jc w:val="both"/>
        <w:rPr>
          <w:color w:val="000000"/>
        </w:rPr>
      </w:pPr>
      <w:bookmarkStart w:id="57" w:name="_Toc19457"/>
      <w:r>
        <w:rPr>
          <w:color w:val="000000"/>
        </w:rPr>
        <w:t>房间类型</w:t>
      </w:r>
      <w:bookmarkEnd w:id="57"/>
    </w:p>
    <w:p w14:paraId="6AEFD536">
      <w:pPr>
        <w:pStyle w:val="4"/>
        <w:widowControl w:val="0"/>
        <w:jc w:val="both"/>
        <w:rPr>
          <w:color w:val="000000"/>
        </w:rPr>
      </w:pPr>
      <w:bookmarkStart w:id="58" w:name="_Toc9820"/>
      <w:r>
        <w:rPr>
          <w:color w:val="000000"/>
        </w:rPr>
        <w:t>房间参数表</w:t>
      </w:r>
      <w:bookmarkEnd w:id="5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601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4394D">
            <w:pPr>
              <w:jc w:val="center"/>
            </w:pPr>
            <w:r>
              <w:t>房间类型</w:t>
            </w:r>
          </w:p>
        </w:tc>
        <w:tc>
          <w:tcPr>
            <w:shd w:val="clear" w:color="auto" w:fill="E6E6E6"/>
            <w:vAlign w:val="center"/>
          </w:tcPr>
          <w:p w14:paraId="216B9A5F">
            <w:pPr>
              <w:jc w:val="center"/>
            </w:pPr>
            <w:r>
              <w:t>空调</w:t>
            </w:r>
            <w:r>
              <w:br w:type="textWrapping"/>
            </w:r>
            <w:r>
              <w:t>温度℃</w:t>
            </w:r>
          </w:p>
        </w:tc>
        <w:tc>
          <w:tcPr>
            <w:shd w:val="clear" w:color="auto" w:fill="E6E6E6"/>
            <w:vAlign w:val="center"/>
          </w:tcPr>
          <w:p w14:paraId="150EB50E">
            <w:pPr>
              <w:jc w:val="center"/>
            </w:pPr>
            <w:r>
              <w:t>供暖</w:t>
            </w:r>
            <w:r>
              <w:br w:type="textWrapping"/>
            </w:r>
            <w:r>
              <w:t>温度℃</w:t>
            </w:r>
          </w:p>
        </w:tc>
        <w:tc>
          <w:tcPr>
            <w:shd w:val="clear" w:color="auto" w:fill="E6E6E6"/>
            <w:vAlign w:val="center"/>
          </w:tcPr>
          <w:p w14:paraId="1F77AD7A">
            <w:pPr>
              <w:jc w:val="center"/>
            </w:pPr>
            <w:r>
              <w:t>新风量</w:t>
            </w:r>
          </w:p>
        </w:tc>
        <w:tc>
          <w:tcPr>
            <w:shd w:val="clear" w:color="auto" w:fill="E6E6E6"/>
            <w:vAlign w:val="center"/>
          </w:tcPr>
          <w:p w14:paraId="70D70C8A">
            <w:pPr>
              <w:jc w:val="center"/>
            </w:pPr>
            <w:r>
              <w:t>渗透风</w:t>
            </w:r>
            <w:r>
              <w:br w:type="textWrapping"/>
            </w:r>
            <w:r>
              <w:t>换气次数</w:t>
            </w:r>
          </w:p>
        </w:tc>
        <w:tc>
          <w:tcPr>
            <w:shd w:val="clear" w:color="auto" w:fill="E6E6E6"/>
            <w:vAlign w:val="center"/>
          </w:tcPr>
          <w:p w14:paraId="14C4A569">
            <w:pPr>
              <w:jc w:val="center"/>
            </w:pPr>
            <w:r>
              <w:t>人员密度</w:t>
            </w:r>
          </w:p>
        </w:tc>
        <w:tc>
          <w:tcPr>
            <w:shd w:val="clear" w:color="auto" w:fill="E6E6E6"/>
            <w:vAlign w:val="center"/>
          </w:tcPr>
          <w:p w14:paraId="1627D7A0">
            <w:pPr>
              <w:jc w:val="center"/>
            </w:pPr>
            <w:r>
              <w:t>照明功率</w:t>
            </w:r>
            <w:r>
              <w:br w:type="textWrapping"/>
            </w:r>
            <w:r>
              <w:t>密度</w:t>
            </w:r>
          </w:p>
        </w:tc>
        <w:tc>
          <w:tcPr>
            <w:shd w:val="clear" w:color="auto" w:fill="E6E6E6"/>
            <w:vAlign w:val="center"/>
          </w:tcPr>
          <w:p w14:paraId="746EFD3B">
            <w:pPr>
              <w:jc w:val="center"/>
            </w:pPr>
            <w:r>
              <w:t>电器设备</w:t>
            </w:r>
            <w:r>
              <w:br w:type="textWrapping"/>
            </w:r>
            <w:r>
              <w:t>功率</w:t>
            </w:r>
          </w:p>
        </w:tc>
      </w:tr>
      <w:tr w14:paraId="794D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66895">
            <w:r>
              <w:t>办公-其它</w:t>
            </w:r>
          </w:p>
        </w:tc>
        <w:tc>
          <w:tcPr>
            <w:vAlign w:val="center"/>
          </w:tcPr>
          <w:p w14:paraId="101BA97A">
            <w:pPr>
              <w:jc w:val="center"/>
            </w:pPr>
            <w:r>
              <w:t>26</w:t>
            </w:r>
          </w:p>
        </w:tc>
        <w:tc>
          <w:tcPr>
            <w:vAlign w:val="center"/>
          </w:tcPr>
          <w:p w14:paraId="6676B37C">
            <w:pPr>
              <w:jc w:val="center"/>
            </w:pPr>
            <w:r>
              <w:t>20</w:t>
            </w:r>
          </w:p>
        </w:tc>
        <w:tc>
          <w:tcPr>
            <w:vAlign w:val="center"/>
          </w:tcPr>
          <w:p w14:paraId="6E6AFC12">
            <w:pPr>
              <w:jc w:val="center"/>
            </w:pPr>
            <w:r>
              <w:t>30(m</w:t>
            </w:r>
            <w:r>
              <w:rPr>
                <w:vertAlign w:val="superscript"/>
              </w:rPr>
              <w:t>3</w:t>
            </w:r>
            <w:r>
              <w:t>/h.人)</w:t>
            </w:r>
          </w:p>
        </w:tc>
        <w:tc>
          <w:tcPr>
            <w:vAlign w:val="center"/>
          </w:tcPr>
          <w:p w14:paraId="22761D1B">
            <w:pPr>
              <w:jc w:val="center"/>
            </w:pPr>
            <w:r>
              <w:t>0(次/h)</w:t>
            </w:r>
          </w:p>
        </w:tc>
        <w:tc>
          <w:tcPr>
            <w:vAlign w:val="center"/>
          </w:tcPr>
          <w:p w14:paraId="2DEA06EA">
            <w:pPr>
              <w:jc w:val="center"/>
            </w:pPr>
            <w:r>
              <w:t>20(㎡/人)</w:t>
            </w:r>
          </w:p>
        </w:tc>
        <w:tc>
          <w:tcPr>
            <w:vAlign w:val="center"/>
          </w:tcPr>
          <w:p w14:paraId="39C692EC">
            <w:pPr>
              <w:jc w:val="center"/>
            </w:pPr>
            <w:r>
              <w:t>11(W/㎡)</w:t>
            </w:r>
          </w:p>
        </w:tc>
        <w:tc>
          <w:tcPr>
            <w:vAlign w:val="center"/>
          </w:tcPr>
          <w:p w14:paraId="4BFF2975">
            <w:pPr>
              <w:jc w:val="center"/>
            </w:pPr>
            <w:r>
              <w:t>5(W/㎡)</w:t>
            </w:r>
          </w:p>
        </w:tc>
      </w:tr>
      <w:tr w14:paraId="1C3DE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1EC24">
            <w:r>
              <w:t>普通办公室</w:t>
            </w:r>
          </w:p>
        </w:tc>
        <w:tc>
          <w:tcPr>
            <w:vAlign w:val="center"/>
          </w:tcPr>
          <w:p w14:paraId="6AEC9AA3">
            <w:pPr>
              <w:jc w:val="center"/>
            </w:pPr>
            <w:r>
              <w:t>26</w:t>
            </w:r>
          </w:p>
        </w:tc>
        <w:tc>
          <w:tcPr>
            <w:vAlign w:val="center"/>
          </w:tcPr>
          <w:p w14:paraId="44D130CE">
            <w:pPr>
              <w:jc w:val="center"/>
            </w:pPr>
            <w:r>
              <w:t>20</w:t>
            </w:r>
          </w:p>
        </w:tc>
        <w:tc>
          <w:tcPr>
            <w:vAlign w:val="center"/>
          </w:tcPr>
          <w:p w14:paraId="04A91591">
            <w:pPr>
              <w:jc w:val="center"/>
            </w:pPr>
            <w:r>
              <w:t>30(m</w:t>
            </w:r>
            <w:r>
              <w:rPr>
                <w:vertAlign w:val="superscript"/>
              </w:rPr>
              <w:t>3</w:t>
            </w:r>
            <w:r>
              <w:t>/h.人)</w:t>
            </w:r>
          </w:p>
        </w:tc>
        <w:tc>
          <w:tcPr>
            <w:vAlign w:val="center"/>
          </w:tcPr>
          <w:p w14:paraId="6ADB665D">
            <w:pPr>
              <w:jc w:val="center"/>
            </w:pPr>
            <w:r>
              <w:t>0(次/h)</w:t>
            </w:r>
          </w:p>
        </w:tc>
        <w:tc>
          <w:tcPr>
            <w:vAlign w:val="center"/>
          </w:tcPr>
          <w:p w14:paraId="58D73F65">
            <w:pPr>
              <w:jc w:val="center"/>
            </w:pPr>
            <w:r>
              <w:t>8(㎡/人)</w:t>
            </w:r>
          </w:p>
        </w:tc>
        <w:tc>
          <w:tcPr>
            <w:vAlign w:val="center"/>
          </w:tcPr>
          <w:p w14:paraId="3DF21893">
            <w:pPr>
              <w:jc w:val="center"/>
            </w:pPr>
            <w:r>
              <w:t>8(W/㎡)</w:t>
            </w:r>
          </w:p>
        </w:tc>
        <w:tc>
          <w:tcPr>
            <w:vAlign w:val="center"/>
          </w:tcPr>
          <w:p w14:paraId="48DD8C54">
            <w:pPr>
              <w:jc w:val="center"/>
            </w:pPr>
            <w:r>
              <w:t>15(W/㎡)</w:t>
            </w:r>
          </w:p>
        </w:tc>
      </w:tr>
      <w:tr w14:paraId="55C82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1A169">
            <w:r>
              <w:t>空房间</w:t>
            </w:r>
          </w:p>
        </w:tc>
        <w:tc>
          <w:tcPr>
            <w:vAlign w:val="center"/>
          </w:tcPr>
          <w:p w14:paraId="16D515D9">
            <w:pPr>
              <w:jc w:val="center"/>
            </w:pPr>
            <w:r>
              <w:t>－</w:t>
            </w:r>
          </w:p>
        </w:tc>
        <w:tc>
          <w:tcPr>
            <w:vAlign w:val="center"/>
          </w:tcPr>
          <w:p w14:paraId="482C1907">
            <w:pPr>
              <w:jc w:val="center"/>
            </w:pPr>
            <w:r>
              <w:t>－</w:t>
            </w:r>
          </w:p>
        </w:tc>
        <w:tc>
          <w:tcPr>
            <w:vAlign w:val="center"/>
          </w:tcPr>
          <w:p w14:paraId="31EE666E">
            <w:pPr>
              <w:jc w:val="center"/>
            </w:pPr>
            <w:r>
              <w:t>0(m</w:t>
            </w:r>
            <w:r>
              <w:rPr>
                <w:vertAlign w:val="superscript"/>
              </w:rPr>
              <w:t>3</w:t>
            </w:r>
            <w:r>
              <w:t>/h.人)</w:t>
            </w:r>
          </w:p>
        </w:tc>
        <w:tc>
          <w:tcPr>
            <w:vAlign w:val="center"/>
          </w:tcPr>
          <w:p w14:paraId="26644C87">
            <w:pPr>
              <w:jc w:val="center"/>
            </w:pPr>
            <w:r>
              <w:t>0(次/h)</w:t>
            </w:r>
          </w:p>
        </w:tc>
        <w:tc>
          <w:tcPr>
            <w:vAlign w:val="center"/>
          </w:tcPr>
          <w:p w14:paraId="6609F96A">
            <w:pPr>
              <w:jc w:val="center"/>
            </w:pPr>
            <w:r>
              <w:t>0(人)</w:t>
            </w:r>
          </w:p>
        </w:tc>
        <w:tc>
          <w:tcPr>
            <w:vAlign w:val="center"/>
          </w:tcPr>
          <w:p w14:paraId="6C212F3E">
            <w:pPr>
              <w:jc w:val="center"/>
            </w:pPr>
            <w:r>
              <w:t>0(W/㎡)</w:t>
            </w:r>
          </w:p>
        </w:tc>
        <w:tc>
          <w:tcPr>
            <w:vAlign w:val="center"/>
          </w:tcPr>
          <w:p w14:paraId="07689C28">
            <w:pPr>
              <w:jc w:val="center"/>
            </w:pPr>
            <w:r>
              <w:t>0(W/㎡)</w:t>
            </w:r>
          </w:p>
        </w:tc>
      </w:tr>
    </w:tbl>
    <w:p w14:paraId="55A0B97E">
      <w:pPr>
        <w:pStyle w:val="4"/>
        <w:widowControl w:val="0"/>
        <w:jc w:val="both"/>
        <w:rPr>
          <w:color w:val="000000"/>
        </w:rPr>
      </w:pPr>
      <w:bookmarkStart w:id="59" w:name="_Toc11863"/>
      <w:r>
        <w:rPr>
          <w:color w:val="000000"/>
        </w:rPr>
        <w:t>作息时间表</w:t>
      </w:r>
      <w:bookmarkEnd w:id="59"/>
    </w:p>
    <w:p w14:paraId="6CEB1E91">
      <w:pPr>
        <w:widowControl w:val="0"/>
        <w:jc w:val="both"/>
        <w:rPr>
          <w:color w:val="000000"/>
        </w:rPr>
      </w:pPr>
      <w:r>
        <w:rPr>
          <w:color w:val="000000"/>
        </w:rPr>
        <w:t>详见附录</w:t>
      </w:r>
    </w:p>
    <w:p w14:paraId="00ECC2C0">
      <w:pPr>
        <w:pStyle w:val="2"/>
        <w:widowControl w:val="0"/>
        <w:jc w:val="both"/>
        <w:rPr>
          <w:color w:val="000000"/>
        </w:rPr>
      </w:pPr>
      <w:bookmarkStart w:id="60" w:name="_Toc13684"/>
      <w:r>
        <w:rPr>
          <w:color w:val="000000"/>
        </w:rPr>
        <w:t>暖通空调系统</w:t>
      </w:r>
      <w:bookmarkEnd w:id="60"/>
    </w:p>
    <w:p w14:paraId="229E497D">
      <w:pPr>
        <w:pStyle w:val="4"/>
        <w:widowControl w:val="0"/>
        <w:jc w:val="both"/>
        <w:rPr>
          <w:color w:val="000000"/>
        </w:rPr>
      </w:pPr>
      <w:bookmarkStart w:id="61" w:name="_Toc22113"/>
      <w:r>
        <w:rPr>
          <w:color w:val="000000"/>
        </w:rPr>
        <w:t>系统类型</w:t>
      </w:r>
      <w:bookmarkEnd w:id="61"/>
    </w:p>
    <w:p w14:paraId="14610032">
      <w:pPr>
        <w:pStyle w:val="5"/>
        <w:widowControl w:val="0"/>
        <w:jc w:val="both"/>
        <w:rPr>
          <w:color w:val="000000"/>
        </w:rPr>
      </w:pPr>
      <w:bookmarkStart w:id="62" w:name="_Toc22138"/>
      <w:r>
        <w:rPr>
          <w:color w:val="000000"/>
        </w:rPr>
        <w:t>系统分区</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DA83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B82253">
            <w:pPr>
              <w:jc w:val="center"/>
            </w:pPr>
            <w:r>
              <w:t>系统编号</w:t>
            </w:r>
          </w:p>
        </w:tc>
        <w:tc>
          <w:tcPr>
            <w:shd w:val="clear" w:color="auto" w:fill="E6E6E6"/>
            <w:vAlign w:val="center"/>
          </w:tcPr>
          <w:p w14:paraId="69BAEF6B">
            <w:pPr>
              <w:jc w:val="center"/>
            </w:pPr>
            <w:r>
              <w:t>系统类型</w:t>
            </w:r>
          </w:p>
        </w:tc>
        <w:tc>
          <w:tcPr>
            <w:shd w:val="clear" w:color="auto" w:fill="E6E6E6"/>
            <w:vAlign w:val="center"/>
          </w:tcPr>
          <w:p w14:paraId="19A5D82D">
            <w:pPr>
              <w:jc w:val="center"/>
            </w:pPr>
            <w:r>
              <w:t>面积(㎡)</w:t>
            </w:r>
          </w:p>
        </w:tc>
        <w:tc>
          <w:tcPr>
            <w:shd w:val="clear" w:color="auto" w:fill="E6E6E6"/>
            <w:vAlign w:val="center"/>
          </w:tcPr>
          <w:p w14:paraId="3AFEF461">
            <w:pPr>
              <w:jc w:val="center"/>
            </w:pPr>
            <w:r>
              <w:t>包含的房间</w:t>
            </w:r>
          </w:p>
        </w:tc>
      </w:tr>
      <w:tr w14:paraId="0322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8A674">
            <w:r>
              <w:t>自动</w:t>
            </w:r>
          </w:p>
        </w:tc>
        <w:tc>
          <w:tcPr>
            <w:vAlign w:val="center"/>
          </w:tcPr>
          <w:p w14:paraId="140B84F2">
            <w:r>
              <w:t>理想系统</w:t>
            </w:r>
          </w:p>
        </w:tc>
        <w:tc>
          <w:tcPr>
            <w:vAlign w:val="center"/>
          </w:tcPr>
          <w:p w14:paraId="38707B64">
            <w:r>
              <w:t>7323.55</w:t>
            </w:r>
          </w:p>
        </w:tc>
        <w:tc>
          <w:tcPr>
            <w:vAlign w:val="center"/>
          </w:tcPr>
          <w:p w14:paraId="52A73EF0">
            <w:r>
              <w:t>所有房间</w:t>
            </w:r>
          </w:p>
        </w:tc>
      </w:tr>
    </w:tbl>
    <w:p w14:paraId="3674BE8B">
      <w:pPr>
        <w:pStyle w:val="5"/>
        <w:widowControl w:val="0"/>
        <w:jc w:val="both"/>
        <w:rPr>
          <w:color w:val="000000"/>
        </w:rPr>
      </w:pPr>
      <w:bookmarkStart w:id="63" w:name="_Toc23683"/>
      <w:r>
        <w:rPr>
          <w:color w:val="000000"/>
        </w:rPr>
        <w:t>热回收参数</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F7F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21C7F7">
            <w:pPr>
              <w:jc w:val="center"/>
            </w:pPr>
            <w:r>
              <w:t>系统编号</w:t>
            </w:r>
          </w:p>
        </w:tc>
        <w:tc>
          <w:tcPr>
            <w:vMerge w:val="restart"/>
            <w:shd w:val="clear" w:color="auto" w:fill="E6E6E6"/>
            <w:vAlign w:val="center"/>
          </w:tcPr>
          <w:p w14:paraId="723BAE57">
            <w:pPr>
              <w:jc w:val="center"/>
            </w:pPr>
            <w:r>
              <w:t>热回收</w:t>
            </w:r>
          </w:p>
        </w:tc>
        <w:tc>
          <w:tcPr>
            <w:gridSpan w:val="2"/>
            <w:shd w:val="clear" w:color="auto" w:fill="E6E6E6"/>
            <w:vAlign w:val="center"/>
          </w:tcPr>
          <w:p w14:paraId="0C0711F7">
            <w:pPr>
              <w:jc w:val="center"/>
            </w:pPr>
            <w:r>
              <w:t>供冷</w:t>
            </w:r>
          </w:p>
        </w:tc>
        <w:tc>
          <w:tcPr>
            <w:gridSpan w:val="2"/>
            <w:shd w:val="clear" w:color="auto" w:fill="E6E6E6"/>
            <w:vAlign w:val="center"/>
          </w:tcPr>
          <w:p w14:paraId="11FE08D1">
            <w:pPr>
              <w:jc w:val="center"/>
            </w:pPr>
            <w:r>
              <w:t>供暖</w:t>
            </w:r>
          </w:p>
        </w:tc>
      </w:tr>
      <w:tr w14:paraId="0767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F828BC"/>
        </w:tc>
        <w:tc>
          <w:tcPr>
            <w:vMerge w:val="continue"/>
            <w:vAlign w:val="center"/>
          </w:tcPr>
          <w:p w14:paraId="1F9D328D"/>
        </w:tc>
        <w:tc>
          <w:tcPr>
            <w:vAlign w:val="center"/>
          </w:tcPr>
          <w:p w14:paraId="47B6835D">
            <w:r>
              <w:t>回收效率(%)</w:t>
            </w:r>
          </w:p>
        </w:tc>
        <w:tc>
          <w:tcPr>
            <w:vAlign w:val="center"/>
          </w:tcPr>
          <w:p w14:paraId="52673C2B">
            <w:r>
              <w:t>启动温(焓)差</w:t>
            </w:r>
          </w:p>
        </w:tc>
        <w:tc>
          <w:tcPr>
            <w:vAlign w:val="center"/>
          </w:tcPr>
          <w:p w14:paraId="063EB95C">
            <w:r>
              <w:t>回收效率(%)</w:t>
            </w:r>
          </w:p>
        </w:tc>
        <w:tc>
          <w:tcPr>
            <w:vAlign w:val="center"/>
          </w:tcPr>
          <w:p w14:paraId="1C37BD2D">
            <w:r>
              <w:t>启动温(焓)差</w:t>
            </w:r>
          </w:p>
        </w:tc>
      </w:tr>
      <w:tr w14:paraId="7EEB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473C79">
            <w:r>
              <w:t>自动</w:t>
            </w:r>
          </w:p>
        </w:tc>
        <w:tc>
          <w:tcPr>
            <w:vAlign w:val="center"/>
          </w:tcPr>
          <w:p w14:paraId="707843BA">
            <w:r>
              <w:t>无</w:t>
            </w:r>
          </w:p>
        </w:tc>
        <w:tc>
          <w:tcPr>
            <w:vAlign w:val="center"/>
          </w:tcPr>
          <w:p w14:paraId="7051CC56">
            <w:r>
              <w:t>－</w:t>
            </w:r>
          </w:p>
        </w:tc>
        <w:tc>
          <w:tcPr>
            <w:vAlign w:val="center"/>
          </w:tcPr>
          <w:p w14:paraId="04A817A2">
            <w:r>
              <w:t>－</w:t>
            </w:r>
          </w:p>
        </w:tc>
        <w:tc>
          <w:tcPr>
            <w:vAlign w:val="center"/>
          </w:tcPr>
          <w:p w14:paraId="378F1401">
            <w:r>
              <w:t>－</w:t>
            </w:r>
          </w:p>
        </w:tc>
        <w:tc>
          <w:tcPr>
            <w:vAlign w:val="center"/>
          </w:tcPr>
          <w:p w14:paraId="42D92341">
            <w:r>
              <w:t>－</w:t>
            </w:r>
          </w:p>
        </w:tc>
      </w:tr>
    </w:tbl>
    <w:p w14:paraId="2183F03D">
      <w:pPr>
        <w:pStyle w:val="4"/>
        <w:widowControl w:val="0"/>
        <w:jc w:val="both"/>
        <w:rPr>
          <w:color w:val="000000"/>
        </w:rPr>
      </w:pPr>
      <w:bookmarkStart w:id="64" w:name="_Toc27293"/>
      <w:r>
        <w:rPr>
          <w:color w:val="000000"/>
        </w:rPr>
        <w:t>制冷系统</w:t>
      </w:r>
      <w:bookmarkEnd w:id="64"/>
    </w:p>
    <w:p w14:paraId="64EE15B2">
      <w:pPr>
        <w:pStyle w:val="5"/>
        <w:widowControl w:val="0"/>
        <w:jc w:val="both"/>
        <w:rPr>
          <w:color w:val="000000"/>
        </w:rPr>
      </w:pPr>
      <w:bookmarkStart w:id="65" w:name="_Toc1562"/>
      <w:r>
        <w:rPr>
          <w:color w:val="000000"/>
        </w:rPr>
        <w:t>默认冷源</w:t>
      </w:r>
      <w:bookmarkEnd w:id="65"/>
    </w:p>
    <w:p w14:paraId="2DFFC00E">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323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81CD71">
            <w:pPr>
              <w:jc w:val="center"/>
            </w:pPr>
            <w:r>
              <w:t>系统编号</w:t>
            </w:r>
          </w:p>
        </w:tc>
        <w:tc>
          <w:tcPr>
            <w:shd w:val="clear" w:color="auto" w:fill="FFFFFF"/>
            <w:vAlign w:val="center"/>
          </w:tcPr>
          <w:p w14:paraId="17526FDE">
            <w:r>
              <w:t>自动</w:t>
            </w:r>
          </w:p>
        </w:tc>
      </w:tr>
    </w:tbl>
    <w:p w14:paraId="1855B505">
      <w:pPr>
        <w:pStyle w:val="6"/>
        <w:widowControl w:val="0"/>
        <w:jc w:val="both"/>
        <w:rPr>
          <w:color w:val="000000"/>
        </w:rPr>
      </w:pPr>
      <w:r>
        <w:rPr>
          <w:color w:val="000000"/>
        </w:rPr>
        <w:t>冷水机组</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C2A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3282B">
            <w:pPr>
              <w:jc w:val="center"/>
            </w:pPr>
            <w:r>
              <w:t>名称</w:t>
            </w:r>
          </w:p>
        </w:tc>
        <w:tc>
          <w:tcPr>
            <w:shd w:val="clear" w:color="auto" w:fill="E6E6E6"/>
            <w:vAlign w:val="center"/>
          </w:tcPr>
          <w:p w14:paraId="0D8EF968">
            <w:pPr>
              <w:jc w:val="center"/>
            </w:pPr>
            <w:r>
              <w:t>类型</w:t>
            </w:r>
          </w:p>
        </w:tc>
        <w:tc>
          <w:tcPr>
            <w:shd w:val="clear" w:color="auto" w:fill="E6E6E6"/>
            <w:vAlign w:val="center"/>
          </w:tcPr>
          <w:p w14:paraId="54941683">
            <w:pPr>
              <w:jc w:val="center"/>
            </w:pPr>
            <w:r>
              <w:t>额定耗电量</w:t>
            </w:r>
            <w:r>
              <w:br w:type="textWrapping"/>
            </w:r>
            <w:r>
              <w:t>(kW)</w:t>
            </w:r>
          </w:p>
        </w:tc>
        <w:tc>
          <w:tcPr>
            <w:shd w:val="clear" w:color="auto" w:fill="E6E6E6"/>
            <w:vAlign w:val="center"/>
          </w:tcPr>
          <w:p w14:paraId="17101E37">
            <w:pPr>
              <w:jc w:val="center"/>
            </w:pPr>
            <w:r>
              <w:t>额定制冷量</w:t>
            </w:r>
            <w:r>
              <w:br w:type="textWrapping"/>
            </w:r>
            <w:r>
              <w:t>(kW)</w:t>
            </w:r>
          </w:p>
        </w:tc>
        <w:tc>
          <w:tcPr>
            <w:shd w:val="clear" w:color="auto" w:fill="E6E6E6"/>
            <w:vAlign w:val="center"/>
          </w:tcPr>
          <w:p w14:paraId="75DE557B">
            <w:pPr>
              <w:jc w:val="center"/>
            </w:pPr>
            <w:r>
              <w:t>额定性能系数</w:t>
            </w:r>
            <w:r>
              <w:br w:type="textWrapping"/>
            </w:r>
            <w:r>
              <w:t>(COP)</w:t>
            </w:r>
          </w:p>
        </w:tc>
        <w:tc>
          <w:tcPr>
            <w:shd w:val="clear" w:color="auto" w:fill="E6E6E6"/>
            <w:vAlign w:val="center"/>
          </w:tcPr>
          <w:p w14:paraId="3B173C43">
            <w:pPr>
              <w:jc w:val="center"/>
            </w:pPr>
            <w:r>
              <w:t>台数</w:t>
            </w:r>
          </w:p>
        </w:tc>
      </w:tr>
      <w:tr w14:paraId="49D41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245A80">
            <w:r>
              <w:t>机组1</w:t>
            </w:r>
          </w:p>
        </w:tc>
        <w:tc>
          <w:tcPr>
            <w:vAlign w:val="center"/>
          </w:tcPr>
          <w:p w14:paraId="22EAD7E0">
            <w:r>
              <w:t>水冷-螺杆式冷水机组</w:t>
            </w:r>
          </w:p>
        </w:tc>
        <w:tc>
          <w:tcPr>
            <w:vAlign w:val="center"/>
          </w:tcPr>
          <w:p w14:paraId="62DAD896">
            <w:r>
              <w:t>100</w:t>
            </w:r>
          </w:p>
        </w:tc>
        <w:tc>
          <w:tcPr>
            <w:vAlign w:val="center"/>
          </w:tcPr>
          <w:p w14:paraId="4FC1E089">
            <w:r>
              <w:t>500</w:t>
            </w:r>
          </w:p>
        </w:tc>
        <w:tc>
          <w:tcPr>
            <w:vAlign w:val="center"/>
          </w:tcPr>
          <w:p w14:paraId="25E8346B">
            <w:r>
              <w:t>5.00</w:t>
            </w:r>
          </w:p>
        </w:tc>
        <w:tc>
          <w:tcPr>
            <w:vAlign w:val="center"/>
          </w:tcPr>
          <w:p w14:paraId="21BA3117">
            <w:r>
              <w:t>1</w:t>
            </w:r>
          </w:p>
        </w:tc>
      </w:tr>
    </w:tbl>
    <w:p w14:paraId="0B975F91">
      <w:pPr>
        <w:pStyle w:val="6"/>
        <w:widowControl w:val="0"/>
        <w:jc w:val="both"/>
        <w:rPr>
          <w:color w:val="000000"/>
        </w:rPr>
      </w:pPr>
      <w:r>
        <w:rPr>
          <w:color w:val="000000"/>
        </w:rPr>
        <w:t>水泵系统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281EC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C4923">
            <w:pPr>
              <w:jc w:val="center"/>
            </w:pPr>
            <w:r>
              <w:t>类型</w:t>
            </w:r>
          </w:p>
        </w:tc>
        <w:tc>
          <w:tcPr>
            <w:shd w:val="clear" w:color="auto" w:fill="E6E6E6"/>
            <w:vAlign w:val="center"/>
          </w:tcPr>
          <w:p w14:paraId="250F6664">
            <w:pPr>
              <w:jc w:val="center"/>
            </w:pPr>
            <w:r>
              <w:t>调节</w:t>
            </w:r>
          </w:p>
        </w:tc>
        <w:tc>
          <w:tcPr>
            <w:shd w:val="clear" w:color="auto" w:fill="E6E6E6"/>
            <w:vAlign w:val="center"/>
          </w:tcPr>
          <w:p w14:paraId="5A1DAD38">
            <w:pPr>
              <w:jc w:val="center"/>
            </w:pPr>
            <w:r>
              <w:t>流量</w:t>
            </w:r>
            <w:r>
              <w:br w:type="textWrapping"/>
            </w:r>
            <w:r>
              <w:t>(m3/h)</w:t>
            </w:r>
          </w:p>
        </w:tc>
        <w:tc>
          <w:tcPr>
            <w:shd w:val="clear" w:color="auto" w:fill="E6E6E6"/>
            <w:vAlign w:val="center"/>
          </w:tcPr>
          <w:p w14:paraId="2BF6BAA1">
            <w:pPr>
              <w:jc w:val="center"/>
            </w:pPr>
            <w:r>
              <w:t>扬程</w:t>
            </w:r>
            <w:r>
              <w:br w:type="textWrapping"/>
            </w:r>
            <w:r>
              <w:t>(m)</w:t>
            </w:r>
          </w:p>
        </w:tc>
        <w:tc>
          <w:tcPr>
            <w:shd w:val="clear" w:color="auto" w:fill="E6E6E6"/>
            <w:vAlign w:val="center"/>
          </w:tcPr>
          <w:p w14:paraId="7B77F0C3">
            <w:pPr>
              <w:jc w:val="center"/>
            </w:pPr>
            <w:r>
              <w:t>设计工作效率(%)</w:t>
            </w:r>
          </w:p>
        </w:tc>
        <w:tc>
          <w:tcPr>
            <w:shd w:val="clear" w:color="auto" w:fill="E6E6E6"/>
            <w:vAlign w:val="center"/>
          </w:tcPr>
          <w:p w14:paraId="2DFAAB88">
            <w:pPr>
              <w:jc w:val="center"/>
            </w:pPr>
            <w:r>
              <w:t>输入功率</w:t>
            </w:r>
            <w:r>
              <w:br w:type="textWrapping"/>
            </w:r>
            <w:r>
              <w:t>(kW)</w:t>
            </w:r>
          </w:p>
        </w:tc>
        <w:tc>
          <w:tcPr>
            <w:shd w:val="clear" w:color="auto" w:fill="E6E6E6"/>
            <w:vAlign w:val="center"/>
          </w:tcPr>
          <w:p w14:paraId="16EEB252">
            <w:pPr>
              <w:jc w:val="center"/>
            </w:pPr>
            <w:r>
              <w:t>冷却塔耗电比</w:t>
            </w:r>
            <w:r>
              <w:br w:type="textWrapping"/>
            </w:r>
            <w:r>
              <w:t>(kWh/m3)</w:t>
            </w:r>
          </w:p>
        </w:tc>
        <w:tc>
          <w:tcPr>
            <w:shd w:val="clear" w:color="auto" w:fill="E6E6E6"/>
            <w:vAlign w:val="center"/>
          </w:tcPr>
          <w:p w14:paraId="0BD9443F">
            <w:pPr>
              <w:jc w:val="center"/>
            </w:pPr>
            <w:r>
              <w:t>台数</w:t>
            </w:r>
          </w:p>
        </w:tc>
      </w:tr>
      <w:tr w14:paraId="76D3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04C33">
            <w:r>
              <w:t>冷却水泵</w:t>
            </w:r>
          </w:p>
        </w:tc>
        <w:tc>
          <w:tcPr>
            <w:vAlign w:val="center"/>
          </w:tcPr>
          <w:p w14:paraId="284F015F">
            <w:r>
              <w:t>单速</w:t>
            </w:r>
          </w:p>
        </w:tc>
        <w:tc>
          <w:tcPr>
            <w:vAlign w:val="center"/>
          </w:tcPr>
          <w:p w14:paraId="6BF92E6A">
            <w:r>
              <w:t>320</w:t>
            </w:r>
          </w:p>
        </w:tc>
        <w:tc>
          <w:tcPr>
            <w:vAlign w:val="center"/>
          </w:tcPr>
          <w:p w14:paraId="06AFE9E6">
            <w:r>
              <w:t>25</w:t>
            </w:r>
          </w:p>
        </w:tc>
        <w:tc>
          <w:tcPr>
            <w:vAlign w:val="center"/>
          </w:tcPr>
          <w:p w14:paraId="2BAD5BBF">
            <w:r>
              <w:t>80</w:t>
            </w:r>
          </w:p>
        </w:tc>
        <w:tc>
          <w:tcPr>
            <w:vAlign w:val="center"/>
          </w:tcPr>
          <w:p w14:paraId="3896EE85">
            <w:r>
              <w:t>31.3</w:t>
            </w:r>
          </w:p>
        </w:tc>
        <w:tc>
          <w:tcPr>
            <w:vAlign w:val="center"/>
          </w:tcPr>
          <w:p w14:paraId="270D9CCC">
            <w:r>
              <w:t>0.03</w:t>
            </w:r>
          </w:p>
        </w:tc>
        <w:tc>
          <w:tcPr>
            <w:vAlign w:val="center"/>
          </w:tcPr>
          <w:p w14:paraId="2FE4A195">
            <w:r>
              <w:t>1</w:t>
            </w:r>
          </w:p>
        </w:tc>
      </w:tr>
      <w:tr w14:paraId="028F3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E27AD">
            <w:r>
              <w:t>冷冻水泵</w:t>
            </w:r>
          </w:p>
        </w:tc>
        <w:tc>
          <w:tcPr>
            <w:vAlign w:val="center"/>
          </w:tcPr>
          <w:p w14:paraId="4D0CBAA4">
            <w:r>
              <w:t>单速</w:t>
            </w:r>
          </w:p>
        </w:tc>
        <w:tc>
          <w:tcPr>
            <w:vAlign w:val="center"/>
          </w:tcPr>
          <w:p w14:paraId="25429AF0">
            <w:r>
              <w:t>320</w:t>
            </w:r>
          </w:p>
        </w:tc>
        <w:tc>
          <w:tcPr>
            <w:vAlign w:val="center"/>
          </w:tcPr>
          <w:p w14:paraId="2AA75582">
            <w:r>
              <w:t>30</w:t>
            </w:r>
          </w:p>
        </w:tc>
        <w:tc>
          <w:tcPr>
            <w:vAlign w:val="center"/>
          </w:tcPr>
          <w:p w14:paraId="11F2F93B">
            <w:r>
              <w:t>80</w:t>
            </w:r>
          </w:p>
        </w:tc>
        <w:tc>
          <w:tcPr>
            <w:vAlign w:val="center"/>
          </w:tcPr>
          <w:p w14:paraId="34CFCC0C">
            <w:r>
              <w:t>37.6</w:t>
            </w:r>
          </w:p>
        </w:tc>
        <w:tc>
          <w:tcPr>
            <w:vAlign w:val="center"/>
          </w:tcPr>
          <w:p w14:paraId="0A4EC1B7">
            <w:r>
              <w:t>－</w:t>
            </w:r>
          </w:p>
        </w:tc>
        <w:tc>
          <w:tcPr>
            <w:vAlign w:val="center"/>
          </w:tcPr>
          <w:p w14:paraId="35D88558">
            <w:r>
              <w:t>1</w:t>
            </w:r>
          </w:p>
        </w:tc>
      </w:tr>
    </w:tbl>
    <w:p w14:paraId="21FAC58C">
      <w:pPr>
        <w:pStyle w:val="6"/>
        <w:widowControl w:val="0"/>
        <w:jc w:val="both"/>
        <w:rPr>
          <w:color w:val="000000"/>
        </w:rPr>
      </w:pPr>
      <w:r>
        <w:rPr>
          <w:color w:val="000000"/>
        </w:rPr>
        <w:t>运行工况</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54F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F5C22">
            <w:pPr>
              <w:jc w:val="center"/>
            </w:pPr>
            <w:r>
              <w:t>负载率</w:t>
            </w:r>
            <w:r>
              <w:br w:type="textWrapping"/>
            </w:r>
            <w:r>
              <w:t>(%)</w:t>
            </w:r>
          </w:p>
        </w:tc>
        <w:tc>
          <w:tcPr>
            <w:shd w:val="clear" w:color="auto" w:fill="E6E6E6"/>
            <w:vAlign w:val="center"/>
          </w:tcPr>
          <w:p w14:paraId="311B66D2">
            <w:pPr>
              <w:jc w:val="center"/>
            </w:pPr>
            <w:r>
              <w:t>机组制冷量</w:t>
            </w:r>
            <w:r>
              <w:br w:type="textWrapping"/>
            </w:r>
            <w:r>
              <w:t>(kW)</w:t>
            </w:r>
          </w:p>
        </w:tc>
        <w:tc>
          <w:tcPr>
            <w:shd w:val="clear" w:color="auto" w:fill="E6E6E6"/>
            <w:vAlign w:val="center"/>
          </w:tcPr>
          <w:p w14:paraId="448A4A27">
            <w:pPr>
              <w:jc w:val="center"/>
            </w:pPr>
            <w:r>
              <w:t>机组功率</w:t>
            </w:r>
            <w:r>
              <w:br w:type="textWrapping"/>
            </w:r>
            <w:r>
              <w:t>(kW)</w:t>
            </w:r>
          </w:p>
        </w:tc>
        <w:tc>
          <w:tcPr>
            <w:shd w:val="clear" w:color="auto" w:fill="E6E6E6"/>
            <w:vAlign w:val="center"/>
          </w:tcPr>
          <w:p w14:paraId="5510B21F">
            <w:pPr>
              <w:jc w:val="center"/>
            </w:pPr>
            <w:r>
              <w:t>性能系数</w:t>
            </w:r>
            <w:r>
              <w:br w:type="textWrapping"/>
            </w:r>
            <w:r>
              <w:t>(COP)</w:t>
            </w:r>
          </w:p>
        </w:tc>
        <w:tc>
          <w:tcPr>
            <w:shd w:val="clear" w:color="auto" w:fill="E6E6E6"/>
            <w:vAlign w:val="center"/>
          </w:tcPr>
          <w:p w14:paraId="0C6A6300">
            <w:pPr>
              <w:jc w:val="center"/>
            </w:pPr>
            <w:r>
              <w:t>冷却水泵功率</w:t>
            </w:r>
            <w:r>
              <w:br w:type="textWrapping"/>
            </w:r>
            <w:r>
              <w:t>(kW)</w:t>
            </w:r>
          </w:p>
        </w:tc>
        <w:tc>
          <w:tcPr>
            <w:shd w:val="clear" w:color="auto" w:fill="E6E6E6"/>
            <w:vAlign w:val="center"/>
          </w:tcPr>
          <w:p w14:paraId="00D4DE0C">
            <w:pPr>
              <w:jc w:val="center"/>
            </w:pPr>
            <w:r>
              <w:t>冷冻水泵功率</w:t>
            </w:r>
            <w:r>
              <w:br w:type="textWrapping"/>
            </w:r>
            <w:r>
              <w:t>(kW)</w:t>
            </w:r>
          </w:p>
        </w:tc>
        <w:tc>
          <w:tcPr>
            <w:shd w:val="clear" w:color="auto" w:fill="E6E6E6"/>
            <w:vAlign w:val="center"/>
          </w:tcPr>
          <w:p w14:paraId="535FF9F6">
            <w:pPr>
              <w:jc w:val="center"/>
            </w:pPr>
            <w:r>
              <w:t>冷却塔功率</w:t>
            </w:r>
            <w:r>
              <w:br w:type="textWrapping"/>
            </w:r>
            <w:r>
              <w:t>(kW)</w:t>
            </w:r>
          </w:p>
        </w:tc>
      </w:tr>
      <w:tr w14:paraId="4B84E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7FEA0">
            <w:r>
              <w:t>25</w:t>
            </w:r>
          </w:p>
        </w:tc>
        <w:tc>
          <w:tcPr>
            <w:vAlign w:val="center"/>
          </w:tcPr>
          <w:p w14:paraId="1DAA3252">
            <w:r>
              <w:t>125</w:t>
            </w:r>
          </w:p>
        </w:tc>
        <w:tc>
          <w:tcPr>
            <w:vAlign w:val="center"/>
          </w:tcPr>
          <w:p w14:paraId="7EB9964A">
            <w:r>
              <w:t>30</w:t>
            </w:r>
          </w:p>
        </w:tc>
        <w:tc>
          <w:tcPr>
            <w:vAlign w:val="center"/>
          </w:tcPr>
          <w:p w14:paraId="460A2DDC">
            <w:r>
              <w:t>4.17</w:t>
            </w:r>
          </w:p>
        </w:tc>
        <w:tc>
          <w:tcPr>
            <w:vAlign w:val="center"/>
          </w:tcPr>
          <w:p w14:paraId="3C66DD31">
            <w:r>
              <w:t>10</w:t>
            </w:r>
          </w:p>
        </w:tc>
        <w:tc>
          <w:tcPr>
            <w:vAlign w:val="center"/>
          </w:tcPr>
          <w:p w14:paraId="49762C98">
            <w:r>
              <w:t>8</w:t>
            </w:r>
          </w:p>
        </w:tc>
        <w:tc>
          <w:tcPr>
            <w:vAlign w:val="center"/>
          </w:tcPr>
          <w:p w14:paraId="70D39CFA">
            <w:r>
              <w:t>0</w:t>
            </w:r>
          </w:p>
        </w:tc>
      </w:tr>
      <w:tr w14:paraId="34EAE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76E8A">
            <w:r>
              <w:t>50</w:t>
            </w:r>
          </w:p>
        </w:tc>
        <w:tc>
          <w:tcPr>
            <w:vAlign w:val="center"/>
          </w:tcPr>
          <w:p w14:paraId="2DB6CCA8">
            <w:r>
              <w:t>250</w:t>
            </w:r>
          </w:p>
        </w:tc>
        <w:tc>
          <w:tcPr>
            <w:vAlign w:val="center"/>
          </w:tcPr>
          <w:p w14:paraId="15E134C5">
            <w:r>
              <w:t>55</w:t>
            </w:r>
          </w:p>
        </w:tc>
        <w:tc>
          <w:tcPr>
            <w:vAlign w:val="center"/>
          </w:tcPr>
          <w:p w14:paraId="5704965D">
            <w:r>
              <w:t>4.55</w:t>
            </w:r>
          </w:p>
        </w:tc>
        <w:tc>
          <w:tcPr>
            <w:vAlign w:val="center"/>
          </w:tcPr>
          <w:p w14:paraId="4E45C2EE">
            <w:r>
              <w:t>10</w:t>
            </w:r>
          </w:p>
        </w:tc>
        <w:tc>
          <w:tcPr>
            <w:vAlign w:val="center"/>
          </w:tcPr>
          <w:p w14:paraId="6DCA2EB0">
            <w:r>
              <w:t>8</w:t>
            </w:r>
          </w:p>
        </w:tc>
        <w:tc>
          <w:tcPr>
            <w:vAlign w:val="center"/>
          </w:tcPr>
          <w:p w14:paraId="156E8F59">
            <w:r>
              <w:t>0</w:t>
            </w:r>
          </w:p>
        </w:tc>
      </w:tr>
      <w:tr w14:paraId="00EC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3EB31">
            <w:r>
              <w:t>75</w:t>
            </w:r>
          </w:p>
        </w:tc>
        <w:tc>
          <w:tcPr>
            <w:vAlign w:val="center"/>
          </w:tcPr>
          <w:p w14:paraId="0FF610F4">
            <w:r>
              <w:t>375</w:t>
            </w:r>
          </w:p>
        </w:tc>
        <w:tc>
          <w:tcPr>
            <w:vAlign w:val="center"/>
          </w:tcPr>
          <w:p w14:paraId="5E364A60">
            <w:r>
              <w:t>75</w:t>
            </w:r>
          </w:p>
        </w:tc>
        <w:tc>
          <w:tcPr>
            <w:vAlign w:val="center"/>
          </w:tcPr>
          <w:p w14:paraId="6A9B870D">
            <w:r>
              <w:t>5.00</w:t>
            </w:r>
          </w:p>
        </w:tc>
        <w:tc>
          <w:tcPr>
            <w:vAlign w:val="center"/>
          </w:tcPr>
          <w:p w14:paraId="6AF04361">
            <w:r>
              <w:t>10</w:t>
            </w:r>
          </w:p>
        </w:tc>
        <w:tc>
          <w:tcPr>
            <w:vAlign w:val="center"/>
          </w:tcPr>
          <w:p w14:paraId="794F7991">
            <w:r>
              <w:t>8</w:t>
            </w:r>
          </w:p>
        </w:tc>
        <w:tc>
          <w:tcPr>
            <w:vAlign w:val="center"/>
          </w:tcPr>
          <w:p w14:paraId="12C43FF8">
            <w:r>
              <w:t>0</w:t>
            </w:r>
          </w:p>
        </w:tc>
      </w:tr>
      <w:tr w14:paraId="5BD79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991E1">
            <w:r>
              <w:t>100</w:t>
            </w:r>
          </w:p>
        </w:tc>
        <w:tc>
          <w:tcPr>
            <w:vAlign w:val="center"/>
          </w:tcPr>
          <w:p w14:paraId="05DC9A9C">
            <w:r>
              <w:t>500</w:t>
            </w:r>
          </w:p>
        </w:tc>
        <w:tc>
          <w:tcPr>
            <w:vAlign w:val="center"/>
          </w:tcPr>
          <w:p w14:paraId="05C73890">
            <w:r>
              <w:t>100</w:t>
            </w:r>
          </w:p>
        </w:tc>
        <w:tc>
          <w:tcPr>
            <w:vAlign w:val="center"/>
          </w:tcPr>
          <w:p w14:paraId="54A22261">
            <w:r>
              <w:t>5.00</w:t>
            </w:r>
          </w:p>
        </w:tc>
        <w:tc>
          <w:tcPr>
            <w:vAlign w:val="center"/>
          </w:tcPr>
          <w:p w14:paraId="4420392A">
            <w:r>
              <w:t>10</w:t>
            </w:r>
          </w:p>
        </w:tc>
        <w:tc>
          <w:tcPr>
            <w:vAlign w:val="center"/>
          </w:tcPr>
          <w:p w14:paraId="66EED58F">
            <w:r>
              <w:t>8</w:t>
            </w:r>
          </w:p>
        </w:tc>
        <w:tc>
          <w:tcPr>
            <w:vAlign w:val="center"/>
          </w:tcPr>
          <w:p w14:paraId="0BB39CD1">
            <w:r>
              <w:t>0</w:t>
            </w:r>
          </w:p>
        </w:tc>
      </w:tr>
    </w:tbl>
    <w:p w14:paraId="66BD46F2">
      <w:pPr>
        <w:pStyle w:val="6"/>
        <w:widowControl w:val="0"/>
        <w:jc w:val="both"/>
        <w:rPr>
          <w:color w:val="000000"/>
        </w:rPr>
      </w:pPr>
      <w:r>
        <w:rPr>
          <w:color w:val="000000"/>
        </w:rPr>
        <w:t>制冷能耗</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72F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83FD8">
            <w:pPr>
              <w:jc w:val="center"/>
            </w:pPr>
            <w:r>
              <w:t>负荷区间</w:t>
            </w:r>
            <w:r>
              <w:br w:type="textWrapping"/>
            </w:r>
            <w:r>
              <w:t>(%)</w:t>
            </w:r>
          </w:p>
        </w:tc>
        <w:tc>
          <w:tcPr>
            <w:shd w:val="clear" w:color="auto" w:fill="E6E6E6"/>
            <w:vAlign w:val="center"/>
          </w:tcPr>
          <w:p w14:paraId="2F91784E">
            <w:pPr>
              <w:jc w:val="center"/>
            </w:pPr>
            <w:r>
              <w:t>区间负荷</w:t>
            </w:r>
            <w:r>
              <w:br w:type="textWrapping"/>
            </w:r>
            <w:r>
              <w:t>(kWh)</w:t>
            </w:r>
          </w:p>
        </w:tc>
        <w:tc>
          <w:tcPr>
            <w:shd w:val="clear" w:color="auto" w:fill="E6E6E6"/>
            <w:vAlign w:val="center"/>
          </w:tcPr>
          <w:p w14:paraId="4C43F2D4">
            <w:pPr>
              <w:jc w:val="center"/>
            </w:pPr>
            <w:r>
              <w:t>运行时长(h)</w:t>
            </w:r>
          </w:p>
        </w:tc>
        <w:tc>
          <w:tcPr>
            <w:shd w:val="clear" w:color="auto" w:fill="E6E6E6"/>
            <w:vAlign w:val="center"/>
          </w:tcPr>
          <w:p w14:paraId="16DCB1C1">
            <w:pPr>
              <w:jc w:val="center"/>
            </w:pPr>
            <w:r>
              <w:t>制冷机组</w:t>
            </w:r>
            <w:r>
              <w:br w:type="textWrapping"/>
            </w:r>
            <w:r>
              <w:t>(kWh)</w:t>
            </w:r>
          </w:p>
        </w:tc>
        <w:tc>
          <w:tcPr>
            <w:shd w:val="clear" w:color="auto" w:fill="E6E6E6"/>
            <w:vAlign w:val="center"/>
          </w:tcPr>
          <w:p w14:paraId="322F25C2">
            <w:pPr>
              <w:jc w:val="center"/>
            </w:pPr>
            <w:r>
              <w:t>平均性能系数(COP)</w:t>
            </w:r>
          </w:p>
        </w:tc>
        <w:tc>
          <w:tcPr>
            <w:shd w:val="clear" w:color="auto" w:fill="E6E6E6"/>
            <w:vAlign w:val="center"/>
          </w:tcPr>
          <w:p w14:paraId="1C2DFAED">
            <w:pPr>
              <w:jc w:val="center"/>
            </w:pPr>
            <w:r>
              <w:t>冷却水泵</w:t>
            </w:r>
            <w:r>
              <w:br w:type="textWrapping"/>
            </w:r>
            <w:r>
              <w:t>(kWh)</w:t>
            </w:r>
          </w:p>
        </w:tc>
        <w:tc>
          <w:tcPr>
            <w:shd w:val="clear" w:color="auto" w:fill="E6E6E6"/>
            <w:vAlign w:val="center"/>
          </w:tcPr>
          <w:p w14:paraId="6916E32C">
            <w:pPr>
              <w:jc w:val="center"/>
            </w:pPr>
            <w:r>
              <w:t>冷冻水泵</w:t>
            </w:r>
            <w:r>
              <w:br w:type="textWrapping"/>
            </w:r>
            <w:r>
              <w:t>(kWh)</w:t>
            </w:r>
          </w:p>
        </w:tc>
        <w:tc>
          <w:tcPr>
            <w:shd w:val="clear" w:color="auto" w:fill="E6E6E6"/>
            <w:vAlign w:val="center"/>
          </w:tcPr>
          <w:p w14:paraId="1093F51D">
            <w:pPr>
              <w:jc w:val="center"/>
            </w:pPr>
            <w:r>
              <w:t>冷却塔</w:t>
            </w:r>
            <w:r>
              <w:br w:type="textWrapping"/>
            </w:r>
            <w:r>
              <w:t>(kWh)</w:t>
            </w:r>
          </w:p>
        </w:tc>
      </w:tr>
      <w:tr w14:paraId="1687C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2AB7D">
            <w:r>
              <w:t>0~25</w:t>
            </w:r>
          </w:p>
        </w:tc>
        <w:tc>
          <w:tcPr>
            <w:vAlign w:val="center"/>
          </w:tcPr>
          <w:p w14:paraId="08F04FDB">
            <w:r>
              <w:t>29587</w:t>
            </w:r>
          </w:p>
        </w:tc>
        <w:tc>
          <w:tcPr>
            <w:vAlign w:val="center"/>
          </w:tcPr>
          <w:p w14:paraId="1CC6E850">
            <w:r>
              <w:t>1018</w:t>
            </w:r>
          </w:p>
        </w:tc>
        <w:tc>
          <w:tcPr>
            <w:vAlign w:val="center"/>
          </w:tcPr>
          <w:p w14:paraId="23B90A61">
            <w:r>
              <w:t>7101</w:t>
            </w:r>
          </w:p>
        </w:tc>
        <w:tc>
          <w:tcPr>
            <w:vAlign w:val="center"/>
          </w:tcPr>
          <w:p w14:paraId="46E06983">
            <w:r>
              <w:t>4.17</w:t>
            </w:r>
          </w:p>
        </w:tc>
        <w:tc>
          <w:tcPr>
            <w:vAlign w:val="center"/>
          </w:tcPr>
          <w:p w14:paraId="14955D69">
            <w:r>
              <w:t>10180</w:t>
            </w:r>
          </w:p>
        </w:tc>
        <w:tc>
          <w:tcPr>
            <w:vAlign w:val="center"/>
          </w:tcPr>
          <w:p w14:paraId="2FDE79C7">
            <w:r>
              <w:t>8144</w:t>
            </w:r>
          </w:p>
        </w:tc>
        <w:tc>
          <w:tcPr>
            <w:vAlign w:val="center"/>
          </w:tcPr>
          <w:p w14:paraId="3C7F39AD">
            <w:r>
              <w:t>0</w:t>
            </w:r>
          </w:p>
        </w:tc>
      </w:tr>
      <w:tr w14:paraId="5B36B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275AB">
            <w:r>
              <w:t>25~50</w:t>
            </w:r>
          </w:p>
        </w:tc>
        <w:tc>
          <w:tcPr>
            <w:vAlign w:val="center"/>
          </w:tcPr>
          <w:p w14:paraId="306F04E1">
            <w:r>
              <w:t>140855</w:t>
            </w:r>
          </w:p>
        </w:tc>
        <w:tc>
          <w:tcPr>
            <w:vAlign w:val="center"/>
          </w:tcPr>
          <w:p w14:paraId="48438C1B">
            <w:r>
              <w:t>723</w:t>
            </w:r>
          </w:p>
        </w:tc>
        <w:tc>
          <w:tcPr>
            <w:vAlign w:val="center"/>
          </w:tcPr>
          <w:p w14:paraId="6E981676">
            <w:r>
              <w:t>32049</w:t>
            </w:r>
          </w:p>
        </w:tc>
        <w:tc>
          <w:tcPr>
            <w:vAlign w:val="center"/>
          </w:tcPr>
          <w:p w14:paraId="4B8FE9A4">
            <w:r>
              <w:t>4.39</w:t>
            </w:r>
          </w:p>
        </w:tc>
        <w:tc>
          <w:tcPr>
            <w:vAlign w:val="center"/>
          </w:tcPr>
          <w:p w14:paraId="5C945324">
            <w:r>
              <w:t>7230</w:t>
            </w:r>
          </w:p>
        </w:tc>
        <w:tc>
          <w:tcPr>
            <w:vAlign w:val="center"/>
          </w:tcPr>
          <w:p w14:paraId="62D4AC94">
            <w:r>
              <w:t>5784</w:t>
            </w:r>
          </w:p>
        </w:tc>
        <w:tc>
          <w:tcPr>
            <w:vAlign w:val="center"/>
          </w:tcPr>
          <w:p w14:paraId="77F9B859">
            <w:r>
              <w:t>0</w:t>
            </w:r>
          </w:p>
        </w:tc>
      </w:tr>
      <w:tr w14:paraId="25195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B19A5">
            <w:r>
              <w:t>50~75</w:t>
            </w:r>
          </w:p>
        </w:tc>
        <w:tc>
          <w:tcPr>
            <w:vAlign w:val="center"/>
          </w:tcPr>
          <w:p w14:paraId="529941C2">
            <w:r>
              <w:t>135836</w:t>
            </w:r>
          </w:p>
        </w:tc>
        <w:tc>
          <w:tcPr>
            <w:vAlign w:val="center"/>
          </w:tcPr>
          <w:p w14:paraId="7F5B6687">
            <w:r>
              <w:t>466</w:t>
            </w:r>
          </w:p>
        </w:tc>
        <w:tc>
          <w:tcPr>
            <w:vAlign w:val="center"/>
          </w:tcPr>
          <w:p w14:paraId="354072FB">
            <w:r>
              <w:t>28872</w:t>
            </w:r>
          </w:p>
        </w:tc>
        <w:tc>
          <w:tcPr>
            <w:vAlign w:val="center"/>
          </w:tcPr>
          <w:p w14:paraId="3C3C08B6">
            <w:r>
              <w:t>4.70</w:t>
            </w:r>
          </w:p>
        </w:tc>
        <w:tc>
          <w:tcPr>
            <w:vAlign w:val="center"/>
          </w:tcPr>
          <w:p w14:paraId="4B93408A">
            <w:r>
              <w:t>4660</w:t>
            </w:r>
          </w:p>
        </w:tc>
        <w:tc>
          <w:tcPr>
            <w:vAlign w:val="center"/>
          </w:tcPr>
          <w:p w14:paraId="3495B07C">
            <w:r>
              <w:t>3728</w:t>
            </w:r>
          </w:p>
        </w:tc>
        <w:tc>
          <w:tcPr>
            <w:vAlign w:val="center"/>
          </w:tcPr>
          <w:p w14:paraId="4C18A6BC">
            <w:r>
              <w:t>0</w:t>
            </w:r>
          </w:p>
        </w:tc>
      </w:tr>
      <w:tr w14:paraId="33E8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5231A">
            <w:r>
              <w:t>75~100</w:t>
            </w:r>
          </w:p>
        </w:tc>
        <w:tc>
          <w:tcPr>
            <w:vAlign w:val="center"/>
          </w:tcPr>
          <w:p w14:paraId="2CF7F78B">
            <w:r>
              <w:t>8646</w:t>
            </w:r>
          </w:p>
        </w:tc>
        <w:tc>
          <w:tcPr>
            <w:vAlign w:val="center"/>
          </w:tcPr>
          <w:p w14:paraId="19CD7B0A">
            <w:r>
              <w:t>22</w:t>
            </w:r>
          </w:p>
        </w:tc>
        <w:tc>
          <w:tcPr>
            <w:vAlign w:val="center"/>
          </w:tcPr>
          <w:p w14:paraId="09819731">
            <w:r>
              <w:t>1729</w:t>
            </w:r>
          </w:p>
        </w:tc>
        <w:tc>
          <w:tcPr>
            <w:vAlign w:val="center"/>
          </w:tcPr>
          <w:p w14:paraId="13A154E4">
            <w:r>
              <w:t>5.00</w:t>
            </w:r>
          </w:p>
        </w:tc>
        <w:tc>
          <w:tcPr>
            <w:vAlign w:val="center"/>
          </w:tcPr>
          <w:p w14:paraId="18FAE3E3">
            <w:r>
              <w:t>220</w:t>
            </w:r>
          </w:p>
        </w:tc>
        <w:tc>
          <w:tcPr>
            <w:vAlign w:val="center"/>
          </w:tcPr>
          <w:p w14:paraId="50CD56A0">
            <w:r>
              <w:t>176</w:t>
            </w:r>
          </w:p>
        </w:tc>
        <w:tc>
          <w:tcPr>
            <w:vAlign w:val="center"/>
          </w:tcPr>
          <w:p w14:paraId="16E50424">
            <w:r>
              <w:t>0</w:t>
            </w:r>
          </w:p>
        </w:tc>
      </w:tr>
      <w:tr w14:paraId="1EE2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1977A">
            <w:r>
              <w:t>&gt;100</w:t>
            </w:r>
          </w:p>
        </w:tc>
        <w:tc>
          <w:tcPr>
            <w:vAlign w:val="center"/>
          </w:tcPr>
          <w:p w14:paraId="044F0257">
            <w:r>
              <w:t>0</w:t>
            </w:r>
          </w:p>
        </w:tc>
        <w:tc>
          <w:tcPr>
            <w:vAlign w:val="center"/>
          </w:tcPr>
          <w:p w14:paraId="4170F96D">
            <w:r>
              <w:t>0</w:t>
            </w:r>
          </w:p>
        </w:tc>
        <w:tc>
          <w:tcPr>
            <w:vAlign w:val="center"/>
          </w:tcPr>
          <w:p w14:paraId="355820C8">
            <w:r>
              <w:t>0</w:t>
            </w:r>
          </w:p>
        </w:tc>
        <w:tc>
          <w:tcPr>
            <w:vAlign w:val="center"/>
          </w:tcPr>
          <w:p w14:paraId="4111885E">
            <w:r>
              <w:t>－</w:t>
            </w:r>
          </w:p>
        </w:tc>
        <w:tc>
          <w:tcPr>
            <w:vAlign w:val="center"/>
          </w:tcPr>
          <w:p w14:paraId="3F2BF971">
            <w:r>
              <w:t>0</w:t>
            </w:r>
          </w:p>
        </w:tc>
        <w:tc>
          <w:tcPr>
            <w:vAlign w:val="center"/>
          </w:tcPr>
          <w:p w14:paraId="441C32CB">
            <w:r>
              <w:t>0</w:t>
            </w:r>
          </w:p>
        </w:tc>
        <w:tc>
          <w:tcPr>
            <w:vAlign w:val="center"/>
          </w:tcPr>
          <w:p w14:paraId="6C51F45B">
            <w:r>
              <w:t>0</w:t>
            </w:r>
          </w:p>
        </w:tc>
      </w:tr>
      <w:tr w14:paraId="40F21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60FDA">
            <w:r>
              <w:t>合计</w:t>
            </w:r>
          </w:p>
        </w:tc>
        <w:tc>
          <w:tcPr>
            <w:vAlign w:val="center"/>
          </w:tcPr>
          <w:p w14:paraId="30B19FEE">
            <w:r>
              <w:t>314924</w:t>
            </w:r>
          </w:p>
        </w:tc>
        <w:tc>
          <w:tcPr>
            <w:vAlign w:val="center"/>
          </w:tcPr>
          <w:p w14:paraId="432E4B39">
            <w:r>
              <w:t>2229</w:t>
            </w:r>
          </w:p>
        </w:tc>
        <w:tc>
          <w:tcPr>
            <w:vAlign w:val="center"/>
          </w:tcPr>
          <w:p w14:paraId="4B73B861">
            <w:r>
              <w:t>69752</w:t>
            </w:r>
          </w:p>
        </w:tc>
        <w:tc>
          <w:tcPr>
            <w:vAlign w:val="center"/>
          </w:tcPr>
          <w:p w14:paraId="097F358F"/>
        </w:tc>
        <w:tc>
          <w:tcPr>
            <w:vAlign w:val="center"/>
          </w:tcPr>
          <w:p w14:paraId="70A891FA">
            <w:r>
              <w:t>22290</w:t>
            </w:r>
          </w:p>
        </w:tc>
        <w:tc>
          <w:tcPr>
            <w:vAlign w:val="center"/>
          </w:tcPr>
          <w:p w14:paraId="32AB0EB4">
            <w:r>
              <w:t>17832</w:t>
            </w:r>
          </w:p>
        </w:tc>
        <w:tc>
          <w:tcPr>
            <w:vAlign w:val="center"/>
          </w:tcPr>
          <w:p w14:paraId="0EDF7389">
            <w:r>
              <w:t>0</w:t>
            </w:r>
          </w:p>
        </w:tc>
      </w:tr>
    </w:tbl>
    <w:p w14:paraId="5D98A8FF"/>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7771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90630">
            <w:pPr>
              <w:jc w:val="center"/>
            </w:pPr>
            <w:r>
              <w:t>类别</w:t>
            </w:r>
          </w:p>
        </w:tc>
        <w:tc>
          <w:tcPr>
            <w:shd w:val="clear" w:color="auto" w:fill="E6E6E6"/>
            <w:vAlign w:val="center"/>
          </w:tcPr>
          <w:p w14:paraId="38E47272">
            <w:pPr>
              <w:jc w:val="center"/>
            </w:pPr>
            <w:r>
              <w:t>电耗(kWh/a)</w:t>
            </w:r>
          </w:p>
        </w:tc>
        <w:tc>
          <w:tcPr>
            <w:shd w:val="clear" w:color="auto" w:fill="E6E6E6"/>
            <w:vAlign w:val="center"/>
          </w:tcPr>
          <w:p w14:paraId="72F4A94E">
            <w:pPr>
              <w:jc w:val="center"/>
            </w:pPr>
            <w:r>
              <w:t>碳排放因子(kgCO2/kWh)</w:t>
            </w:r>
          </w:p>
        </w:tc>
        <w:tc>
          <w:tcPr>
            <w:shd w:val="clear" w:color="auto" w:fill="E6E6E6"/>
            <w:vAlign w:val="center"/>
          </w:tcPr>
          <w:p w14:paraId="5E89A0FF">
            <w:pPr>
              <w:jc w:val="center"/>
            </w:pPr>
            <w:r>
              <w:t>碳排放量(tCO2/a)</w:t>
            </w:r>
          </w:p>
        </w:tc>
      </w:tr>
      <w:tr w14:paraId="1F10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34C93F">
            <w:r>
              <w:t>制冷机组</w:t>
            </w:r>
          </w:p>
        </w:tc>
        <w:tc>
          <w:tcPr>
            <w:vAlign w:val="center"/>
          </w:tcPr>
          <w:p w14:paraId="3D0C0B4D">
            <w:r>
              <w:t>69752</w:t>
            </w:r>
          </w:p>
        </w:tc>
        <w:tc>
          <w:tcPr>
            <w:vMerge w:val="restart"/>
            <w:vAlign w:val="center"/>
          </w:tcPr>
          <w:p w14:paraId="59BE3070">
            <w:r>
              <w:t>0.5271</w:t>
            </w:r>
          </w:p>
        </w:tc>
        <w:tc>
          <w:tcPr>
            <w:vAlign w:val="center"/>
          </w:tcPr>
          <w:p w14:paraId="1144D9F0">
            <w:r>
              <w:t>36.766</w:t>
            </w:r>
          </w:p>
        </w:tc>
      </w:tr>
      <w:tr w14:paraId="38604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5BF48">
            <w:r>
              <w:t>冷却水泵</w:t>
            </w:r>
          </w:p>
        </w:tc>
        <w:tc>
          <w:tcPr>
            <w:vAlign w:val="center"/>
          </w:tcPr>
          <w:p w14:paraId="0DCF1B6A">
            <w:r>
              <w:t>22290</w:t>
            </w:r>
          </w:p>
        </w:tc>
        <w:tc>
          <w:tcPr>
            <w:vMerge w:val="continue"/>
            <w:vAlign w:val="center"/>
          </w:tcPr>
          <w:p w14:paraId="568874DC"/>
        </w:tc>
        <w:tc>
          <w:tcPr>
            <w:vAlign w:val="center"/>
          </w:tcPr>
          <w:p w14:paraId="020C0DAF">
            <w:r>
              <w:t>11.749</w:t>
            </w:r>
          </w:p>
        </w:tc>
      </w:tr>
      <w:tr w14:paraId="5C465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30EEE">
            <w:r>
              <w:t>冷却塔</w:t>
            </w:r>
          </w:p>
        </w:tc>
        <w:tc>
          <w:tcPr>
            <w:vAlign w:val="center"/>
          </w:tcPr>
          <w:p w14:paraId="192A966F">
            <w:r>
              <w:t>0</w:t>
            </w:r>
          </w:p>
        </w:tc>
        <w:tc>
          <w:tcPr>
            <w:vMerge w:val="continue"/>
            <w:vAlign w:val="center"/>
          </w:tcPr>
          <w:p w14:paraId="435990CC"/>
        </w:tc>
        <w:tc>
          <w:tcPr>
            <w:vAlign w:val="center"/>
          </w:tcPr>
          <w:p w14:paraId="08D1EE60">
            <w:r>
              <w:t>0.000</w:t>
            </w:r>
          </w:p>
        </w:tc>
      </w:tr>
      <w:tr w14:paraId="04577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5C281">
            <w:r>
              <w:t>冷冻水泵</w:t>
            </w:r>
          </w:p>
        </w:tc>
        <w:tc>
          <w:tcPr>
            <w:vAlign w:val="center"/>
          </w:tcPr>
          <w:p w14:paraId="33201D40">
            <w:r>
              <w:t>17832</w:t>
            </w:r>
          </w:p>
        </w:tc>
        <w:tc>
          <w:tcPr>
            <w:vMerge w:val="continue"/>
            <w:vAlign w:val="center"/>
          </w:tcPr>
          <w:p w14:paraId="6E81BFAC"/>
        </w:tc>
        <w:tc>
          <w:tcPr>
            <w:vAlign w:val="center"/>
          </w:tcPr>
          <w:p w14:paraId="31910F55">
            <w:r>
              <w:t>9.399</w:t>
            </w:r>
          </w:p>
        </w:tc>
      </w:tr>
      <w:tr w14:paraId="300B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999A366">
            <w:r>
              <w:t>合计</w:t>
            </w:r>
          </w:p>
        </w:tc>
        <w:tc>
          <w:tcPr>
            <w:vAlign w:val="center"/>
          </w:tcPr>
          <w:p w14:paraId="74F344B2">
            <w:r>
              <w:t>57.914</w:t>
            </w:r>
          </w:p>
        </w:tc>
      </w:tr>
    </w:tbl>
    <w:p w14:paraId="08D82A83">
      <w:pPr>
        <w:pStyle w:val="4"/>
      </w:pPr>
      <w:bookmarkStart w:id="66" w:name="_Toc12018"/>
      <w:r>
        <w:t>供暖系统</w:t>
      </w:r>
      <w:bookmarkEnd w:id="66"/>
    </w:p>
    <w:p w14:paraId="2C6BC485">
      <w:pPr>
        <w:pStyle w:val="5"/>
        <w:widowControl w:val="0"/>
        <w:jc w:val="both"/>
        <w:rPr>
          <w:color w:val="000000"/>
        </w:rPr>
      </w:pPr>
      <w:bookmarkStart w:id="67" w:name="_Toc7281"/>
      <w:r>
        <w:rPr>
          <w:color w:val="000000"/>
        </w:rPr>
        <w:t>默认热源</w:t>
      </w:r>
      <w:bookmarkEnd w:id="67"/>
    </w:p>
    <w:p w14:paraId="5669453B">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42A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C61AB">
            <w:pPr>
              <w:jc w:val="center"/>
            </w:pPr>
            <w:r>
              <w:t>系统编号</w:t>
            </w:r>
          </w:p>
        </w:tc>
        <w:tc>
          <w:tcPr>
            <w:shd w:val="clear" w:color="auto" w:fill="FFFFFF"/>
            <w:vAlign w:val="center"/>
          </w:tcPr>
          <w:p w14:paraId="77F8D9AB">
            <w:r>
              <w:t>自动</w:t>
            </w:r>
          </w:p>
        </w:tc>
      </w:tr>
    </w:tbl>
    <w:p w14:paraId="38ADEC3A">
      <w:pPr>
        <w:pStyle w:val="6"/>
        <w:widowControl w:val="0"/>
        <w:jc w:val="both"/>
        <w:rPr>
          <w:color w:val="000000"/>
        </w:rPr>
      </w:pPr>
      <w:r>
        <w:rPr>
          <w:color w:val="000000"/>
        </w:rPr>
        <w:t>热水锅炉系统</w:t>
      </w:r>
    </w:p>
    <w:p w14:paraId="4F169256">
      <w:pPr>
        <w:pStyle w:val="7"/>
        <w:widowControl w:val="0"/>
        <w:jc w:val="both"/>
        <w:rPr>
          <w:color w:val="000000"/>
        </w:rPr>
      </w:pPr>
      <w:r>
        <w:rPr>
          <w:color w:val="000000"/>
        </w:rPr>
        <w:t>热水锅炉</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486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D306F">
            <w:pPr>
              <w:jc w:val="center"/>
            </w:pPr>
            <w:r>
              <w:t>燃料类型</w:t>
            </w:r>
          </w:p>
        </w:tc>
        <w:tc>
          <w:tcPr>
            <w:shd w:val="clear" w:color="auto" w:fill="E6E6E6"/>
            <w:vAlign w:val="center"/>
          </w:tcPr>
          <w:p w14:paraId="1096F4C4">
            <w:pPr>
              <w:jc w:val="center"/>
            </w:pPr>
            <w:r>
              <w:t>容量</w:t>
            </w:r>
            <w:r>
              <w:br w:type="textWrapping"/>
            </w:r>
            <w:r>
              <w:t>(MW)</w:t>
            </w:r>
          </w:p>
        </w:tc>
        <w:tc>
          <w:tcPr>
            <w:shd w:val="clear" w:color="auto" w:fill="E6E6E6"/>
            <w:vAlign w:val="center"/>
          </w:tcPr>
          <w:p w14:paraId="4A9D2A0E">
            <w:pPr>
              <w:jc w:val="center"/>
            </w:pPr>
            <w:r>
              <w:t>台数</w:t>
            </w:r>
          </w:p>
        </w:tc>
        <w:tc>
          <w:tcPr>
            <w:shd w:val="clear" w:color="auto" w:fill="E6E6E6"/>
            <w:vAlign w:val="center"/>
          </w:tcPr>
          <w:p w14:paraId="19B214A1">
            <w:pPr>
              <w:jc w:val="center"/>
            </w:pPr>
            <w:r>
              <w:t>锅炉负荷</w:t>
            </w:r>
            <w:r>
              <w:br w:type="textWrapping"/>
            </w:r>
            <w:r>
              <w:t>(kWh/a)</w:t>
            </w:r>
          </w:p>
        </w:tc>
        <w:tc>
          <w:tcPr>
            <w:shd w:val="clear" w:color="auto" w:fill="E6E6E6"/>
            <w:vAlign w:val="center"/>
          </w:tcPr>
          <w:p w14:paraId="1C85ADF6">
            <w:pPr>
              <w:jc w:val="center"/>
            </w:pPr>
            <w:r>
              <w:t>锅炉</w:t>
            </w:r>
            <w:r>
              <w:br w:type="textWrapping"/>
            </w:r>
            <w:r>
              <w:t>热效率</w:t>
            </w:r>
          </w:p>
        </w:tc>
        <w:tc>
          <w:tcPr>
            <w:shd w:val="clear" w:color="auto" w:fill="E6E6E6"/>
            <w:vAlign w:val="center"/>
          </w:tcPr>
          <w:p w14:paraId="6E3CF714">
            <w:pPr>
              <w:jc w:val="center"/>
            </w:pPr>
            <w:r>
              <w:t>外网热</w:t>
            </w:r>
            <w:r>
              <w:br w:type="textWrapping"/>
            </w:r>
            <w:r>
              <w:t>输送效率</w:t>
            </w:r>
          </w:p>
        </w:tc>
        <w:tc>
          <w:tcPr>
            <w:shd w:val="clear" w:color="auto" w:fill="E6E6E6"/>
            <w:vAlign w:val="center"/>
          </w:tcPr>
          <w:p w14:paraId="6EFBBB3C">
            <w:pPr>
              <w:jc w:val="center"/>
            </w:pPr>
            <w:r>
              <w:t>碳排放因子(tCO2/TJ)</w:t>
            </w:r>
          </w:p>
        </w:tc>
        <w:tc>
          <w:tcPr>
            <w:shd w:val="clear" w:color="auto" w:fill="E6E6E6"/>
            <w:vAlign w:val="center"/>
          </w:tcPr>
          <w:p w14:paraId="3CB9D3A6">
            <w:pPr>
              <w:jc w:val="center"/>
            </w:pPr>
            <w:r>
              <w:t>碳排放量(tCO2/a)</w:t>
            </w:r>
          </w:p>
        </w:tc>
      </w:tr>
      <w:tr w14:paraId="5CB7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42C196">
            <w:r>
              <w:t>烟煤II</w:t>
            </w:r>
          </w:p>
        </w:tc>
        <w:tc>
          <w:tcPr>
            <w:vAlign w:val="center"/>
          </w:tcPr>
          <w:p w14:paraId="2D919FDD">
            <w:r>
              <w:t>1.00</w:t>
            </w:r>
          </w:p>
        </w:tc>
        <w:tc>
          <w:tcPr>
            <w:vAlign w:val="center"/>
          </w:tcPr>
          <w:p w14:paraId="0744EFA0">
            <w:r>
              <w:t>1</w:t>
            </w:r>
          </w:p>
        </w:tc>
        <w:tc>
          <w:tcPr>
            <w:vAlign w:val="center"/>
          </w:tcPr>
          <w:p w14:paraId="24D58AE9">
            <w:r>
              <w:t>108239</w:t>
            </w:r>
          </w:p>
        </w:tc>
        <w:tc>
          <w:tcPr>
            <w:vAlign w:val="center"/>
          </w:tcPr>
          <w:p w14:paraId="45807286">
            <w:r>
              <w:t>0.78</w:t>
            </w:r>
          </w:p>
        </w:tc>
        <w:tc>
          <w:tcPr>
            <w:vAlign w:val="center"/>
          </w:tcPr>
          <w:p w14:paraId="176789B7">
            <w:r>
              <w:t>0.92</w:t>
            </w:r>
          </w:p>
        </w:tc>
        <w:tc>
          <w:tcPr>
            <w:vAlign w:val="center"/>
          </w:tcPr>
          <w:p w14:paraId="602C5396">
            <w:r>
              <w:t>89</w:t>
            </w:r>
          </w:p>
        </w:tc>
        <w:tc>
          <w:tcPr>
            <w:vAlign w:val="center"/>
          </w:tcPr>
          <w:p w14:paraId="5786E041">
            <w:r>
              <w:t>48.327</w:t>
            </w:r>
          </w:p>
        </w:tc>
      </w:tr>
    </w:tbl>
    <w:p w14:paraId="79759EA7">
      <w:pPr>
        <w:pStyle w:val="7"/>
        <w:widowControl w:val="0"/>
        <w:jc w:val="both"/>
        <w:rPr>
          <w:color w:val="000000"/>
        </w:rPr>
      </w:pPr>
      <w:r>
        <w:rPr>
          <w:color w:val="000000"/>
        </w:rPr>
        <w:t>热水循环泵</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5128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C2286">
            <w:pPr>
              <w:jc w:val="center"/>
            </w:pPr>
            <w:r>
              <w:t>类型</w:t>
            </w:r>
          </w:p>
        </w:tc>
        <w:tc>
          <w:tcPr>
            <w:shd w:val="clear" w:color="auto" w:fill="E6E6E6"/>
            <w:vAlign w:val="center"/>
          </w:tcPr>
          <w:p w14:paraId="4A4754B7">
            <w:pPr>
              <w:jc w:val="center"/>
            </w:pPr>
            <w:r>
              <w:t>流量(m3/h)</w:t>
            </w:r>
          </w:p>
        </w:tc>
        <w:tc>
          <w:tcPr>
            <w:shd w:val="clear" w:color="auto" w:fill="E6E6E6"/>
            <w:vAlign w:val="center"/>
          </w:tcPr>
          <w:p w14:paraId="7F0AEDD8">
            <w:pPr>
              <w:jc w:val="center"/>
            </w:pPr>
            <w:r>
              <w:t>扬程(m)</w:t>
            </w:r>
          </w:p>
        </w:tc>
        <w:tc>
          <w:tcPr>
            <w:shd w:val="clear" w:color="auto" w:fill="E6E6E6"/>
            <w:vAlign w:val="center"/>
          </w:tcPr>
          <w:p w14:paraId="01409F8D">
            <w:pPr>
              <w:jc w:val="center"/>
            </w:pPr>
            <w:r>
              <w:t>设计工作效率(%)</w:t>
            </w:r>
          </w:p>
        </w:tc>
        <w:tc>
          <w:tcPr>
            <w:shd w:val="clear" w:color="auto" w:fill="E6E6E6"/>
            <w:vAlign w:val="center"/>
          </w:tcPr>
          <w:p w14:paraId="01BCEC1F">
            <w:pPr>
              <w:jc w:val="center"/>
            </w:pPr>
            <w:r>
              <w:t>输入功率(kW)</w:t>
            </w:r>
          </w:p>
        </w:tc>
        <w:tc>
          <w:tcPr>
            <w:shd w:val="clear" w:color="auto" w:fill="E6E6E6"/>
            <w:vAlign w:val="center"/>
          </w:tcPr>
          <w:p w14:paraId="2FD5259A">
            <w:pPr>
              <w:jc w:val="center"/>
            </w:pPr>
            <w:r>
              <w:t>台数</w:t>
            </w:r>
          </w:p>
        </w:tc>
      </w:tr>
      <w:tr w14:paraId="43DA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81A5D">
            <w:r>
              <w:t>单速</w:t>
            </w:r>
          </w:p>
        </w:tc>
        <w:tc>
          <w:tcPr>
            <w:vAlign w:val="center"/>
          </w:tcPr>
          <w:p w14:paraId="4FBFDBC2">
            <w:r>
              <w:t>320</w:t>
            </w:r>
          </w:p>
        </w:tc>
        <w:tc>
          <w:tcPr>
            <w:vAlign w:val="center"/>
          </w:tcPr>
          <w:p w14:paraId="0E6481BE">
            <w:r>
              <w:t>30</w:t>
            </w:r>
          </w:p>
        </w:tc>
        <w:tc>
          <w:tcPr>
            <w:vAlign w:val="center"/>
          </w:tcPr>
          <w:p w14:paraId="602B8651">
            <w:r>
              <w:t>80</w:t>
            </w:r>
          </w:p>
        </w:tc>
        <w:tc>
          <w:tcPr>
            <w:vAlign w:val="center"/>
          </w:tcPr>
          <w:p w14:paraId="04DBE347">
            <w:r>
              <w:t>37.6</w:t>
            </w:r>
          </w:p>
        </w:tc>
        <w:tc>
          <w:tcPr>
            <w:vAlign w:val="center"/>
          </w:tcPr>
          <w:p w14:paraId="09BDCC7D">
            <w:r>
              <w:t>1</w:t>
            </w:r>
          </w:p>
        </w:tc>
      </w:tr>
    </w:tbl>
    <w:p w14:paraId="1252BBE7">
      <w:pPr>
        <w:pStyle w:val="7"/>
        <w:widowControl w:val="0"/>
        <w:jc w:val="both"/>
        <w:rPr>
          <w:color w:val="000000"/>
        </w:rPr>
      </w:pPr>
      <w:r>
        <w:rPr>
          <w:color w:val="000000"/>
        </w:rPr>
        <w:t>热水循环水泵能耗</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F2C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83A05A">
            <w:pPr>
              <w:jc w:val="center"/>
            </w:pPr>
            <w:r>
              <w:t>负荷</w:t>
            </w:r>
            <w:r>
              <w:br w:type="textWrapping"/>
            </w:r>
            <w:r>
              <w:t>率</w:t>
            </w:r>
            <w:r>
              <w:br w:type="textWrapping"/>
            </w:r>
            <w:r>
              <w:t>(%)</w:t>
            </w:r>
          </w:p>
        </w:tc>
        <w:tc>
          <w:tcPr>
            <w:shd w:val="clear" w:color="auto" w:fill="E6E6E6"/>
            <w:vAlign w:val="center"/>
          </w:tcPr>
          <w:p w14:paraId="0CAD966C">
            <w:pPr>
              <w:jc w:val="center"/>
            </w:pPr>
            <w:r>
              <w:t>锅炉</w:t>
            </w:r>
            <w:r>
              <w:br w:type="textWrapping"/>
            </w:r>
            <w:r>
              <w:t>负荷</w:t>
            </w:r>
            <w:r>
              <w:br w:type="textWrapping"/>
            </w:r>
            <w:r>
              <w:t>(kW)</w:t>
            </w:r>
          </w:p>
        </w:tc>
        <w:tc>
          <w:tcPr>
            <w:shd w:val="clear" w:color="auto" w:fill="E6E6E6"/>
            <w:vAlign w:val="center"/>
          </w:tcPr>
          <w:p w14:paraId="1C081AAE">
            <w:pPr>
              <w:jc w:val="center"/>
            </w:pPr>
            <w:r>
              <w:t>供暖水</w:t>
            </w:r>
            <w:r>
              <w:br w:type="textWrapping"/>
            </w:r>
            <w:r>
              <w:t>泵功率</w:t>
            </w:r>
            <w:r>
              <w:br w:type="textWrapping"/>
            </w:r>
            <w:r>
              <w:t>(kW)</w:t>
            </w:r>
          </w:p>
        </w:tc>
        <w:tc>
          <w:tcPr>
            <w:shd w:val="clear" w:color="auto" w:fill="E6E6E6"/>
            <w:vAlign w:val="center"/>
          </w:tcPr>
          <w:p w14:paraId="0DD89672">
            <w:pPr>
              <w:jc w:val="center"/>
            </w:pPr>
            <w:r>
              <w:t>热水输送</w:t>
            </w:r>
            <w:r>
              <w:br w:type="textWrapping"/>
            </w:r>
            <w:r>
              <w:t>能效比</w:t>
            </w:r>
            <w:r>
              <w:br w:type="textWrapping"/>
            </w:r>
            <w:r>
              <w:t>EHR</w:t>
            </w:r>
          </w:p>
        </w:tc>
        <w:tc>
          <w:tcPr>
            <w:shd w:val="clear" w:color="auto" w:fill="E6E6E6"/>
            <w:vAlign w:val="center"/>
          </w:tcPr>
          <w:p w14:paraId="3C2BCE93">
            <w:pPr>
              <w:jc w:val="center"/>
            </w:pPr>
            <w:r>
              <w:t>区间</w:t>
            </w:r>
            <w:r>
              <w:br w:type="textWrapping"/>
            </w:r>
            <w:r>
              <w:t>负荷</w:t>
            </w:r>
            <w:r>
              <w:br w:type="textWrapping"/>
            </w:r>
            <w:r>
              <w:t>(kWh)</w:t>
            </w:r>
          </w:p>
        </w:tc>
        <w:tc>
          <w:tcPr>
            <w:shd w:val="clear" w:color="auto" w:fill="E6E6E6"/>
            <w:vAlign w:val="center"/>
          </w:tcPr>
          <w:p w14:paraId="504888EB">
            <w:pPr>
              <w:jc w:val="center"/>
            </w:pPr>
            <w:r>
              <w:t>区间</w:t>
            </w:r>
            <w:r>
              <w:br w:type="textWrapping"/>
            </w:r>
            <w:r>
              <w:t>时长</w:t>
            </w:r>
            <w:r>
              <w:br w:type="textWrapping"/>
            </w:r>
            <w:r>
              <w:t>(h)</w:t>
            </w:r>
          </w:p>
        </w:tc>
        <w:tc>
          <w:tcPr>
            <w:shd w:val="clear" w:color="auto" w:fill="E6E6E6"/>
            <w:vAlign w:val="center"/>
          </w:tcPr>
          <w:p w14:paraId="766A6271">
            <w:pPr>
              <w:jc w:val="center"/>
            </w:pPr>
            <w:r>
              <w:t>供暖水</w:t>
            </w:r>
            <w:r>
              <w:br w:type="textWrapping"/>
            </w:r>
            <w:r>
              <w:t>泵电耗</w:t>
            </w:r>
            <w:r>
              <w:br w:type="textWrapping"/>
            </w:r>
            <w:r>
              <w:t>(kWh)</w:t>
            </w:r>
          </w:p>
        </w:tc>
      </w:tr>
      <w:tr w14:paraId="04C4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DFCDC">
            <w:r>
              <w:t>25</w:t>
            </w:r>
          </w:p>
        </w:tc>
        <w:tc>
          <w:tcPr>
            <w:vAlign w:val="center"/>
          </w:tcPr>
          <w:p w14:paraId="6D59CB04">
            <w:r>
              <w:t>250</w:t>
            </w:r>
          </w:p>
        </w:tc>
        <w:tc>
          <w:tcPr>
            <w:vAlign w:val="center"/>
          </w:tcPr>
          <w:p w14:paraId="70ED7592">
            <w:r>
              <w:t>8</w:t>
            </w:r>
          </w:p>
        </w:tc>
        <w:tc>
          <w:tcPr>
            <w:vAlign w:val="center"/>
          </w:tcPr>
          <w:p w14:paraId="6534963A">
            <w:r>
              <w:t>0.0320</w:t>
            </w:r>
          </w:p>
        </w:tc>
        <w:tc>
          <w:tcPr>
            <w:vAlign w:val="center"/>
          </w:tcPr>
          <w:p w14:paraId="3986C664">
            <w:r>
              <w:t>85372</w:t>
            </w:r>
          </w:p>
        </w:tc>
        <w:tc>
          <w:tcPr>
            <w:vAlign w:val="center"/>
          </w:tcPr>
          <w:p w14:paraId="0D6B80B7">
            <w:r>
              <w:t>2200</w:t>
            </w:r>
          </w:p>
        </w:tc>
        <w:tc>
          <w:tcPr>
            <w:vAlign w:val="center"/>
          </w:tcPr>
          <w:p w14:paraId="3F093E08">
            <w:r>
              <w:t>17600</w:t>
            </w:r>
          </w:p>
        </w:tc>
      </w:tr>
      <w:tr w14:paraId="6349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5E360">
            <w:r>
              <w:t>50</w:t>
            </w:r>
          </w:p>
        </w:tc>
        <w:tc>
          <w:tcPr>
            <w:vAlign w:val="center"/>
          </w:tcPr>
          <w:p w14:paraId="08C3BB3D">
            <w:r>
              <w:t>500</w:t>
            </w:r>
          </w:p>
        </w:tc>
        <w:tc>
          <w:tcPr>
            <w:vAlign w:val="center"/>
          </w:tcPr>
          <w:p w14:paraId="4A8D5DFC">
            <w:r>
              <w:t>8</w:t>
            </w:r>
          </w:p>
        </w:tc>
        <w:tc>
          <w:tcPr>
            <w:vAlign w:val="center"/>
          </w:tcPr>
          <w:p w14:paraId="5FCB8046">
            <w:r>
              <w:t>0.0160</w:t>
            </w:r>
          </w:p>
        </w:tc>
        <w:tc>
          <w:tcPr>
            <w:vAlign w:val="center"/>
          </w:tcPr>
          <w:p w14:paraId="523C3F13">
            <w:r>
              <w:t>21053</w:t>
            </w:r>
          </w:p>
        </w:tc>
        <w:tc>
          <w:tcPr>
            <w:vAlign w:val="center"/>
          </w:tcPr>
          <w:p w14:paraId="0EA5CBBA">
            <w:r>
              <w:t>64</w:t>
            </w:r>
          </w:p>
        </w:tc>
        <w:tc>
          <w:tcPr>
            <w:vAlign w:val="center"/>
          </w:tcPr>
          <w:p w14:paraId="7A874879">
            <w:r>
              <w:t>512</w:t>
            </w:r>
          </w:p>
        </w:tc>
      </w:tr>
      <w:tr w14:paraId="2442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225D3">
            <w:r>
              <w:t>75</w:t>
            </w:r>
          </w:p>
        </w:tc>
        <w:tc>
          <w:tcPr>
            <w:vAlign w:val="center"/>
          </w:tcPr>
          <w:p w14:paraId="653DF159">
            <w:r>
              <w:t>750</w:t>
            </w:r>
          </w:p>
        </w:tc>
        <w:tc>
          <w:tcPr>
            <w:vAlign w:val="center"/>
          </w:tcPr>
          <w:p w14:paraId="2A67EEC7">
            <w:r>
              <w:t>8</w:t>
            </w:r>
          </w:p>
        </w:tc>
        <w:tc>
          <w:tcPr>
            <w:vAlign w:val="center"/>
          </w:tcPr>
          <w:p w14:paraId="241752F6">
            <w:r>
              <w:t>0.0107</w:t>
            </w:r>
          </w:p>
        </w:tc>
        <w:tc>
          <w:tcPr>
            <w:vAlign w:val="center"/>
          </w:tcPr>
          <w:p w14:paraId="616AB248">
            <w:r>
              <w:t>1814</w:t>
            </w:r>
          </w:p>
        </w:tc>
        <w:tc>
          <w:tcPr>
            <w:vAlign w:val="center"/>
          </w:tcPr>
          <w:p w14:paraId="7A4D64E0">
            <w:r>
              <w:t>3</w:t>
            </w:r>
          </w:p>
        </w:tc>
        <w:tc>
          <w:tcPr>
            <w:vAlign w:val="center"/>
          </w:tcPr>
          <w:p w14:paraId="218E807A">
            <w:r>
              <w:t>24</w:t>
            </w:r>
          </w:p>
        </w:tc>
      </w:tr>
      <w:tr w14:paraId="1E9D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75866">
            <w:r>
              <w:t>100</w:t>
            </w:r>
          </w:p>
        </w:tc>
        <w:tc>
          <w:tcPr>
            <w:vAlign w:val="center"/>
          </w:tcPr>
          <w:p w14:paraId="37F72876">
            <w:r>
              <w:t>1000</w:t>
            </w:r>
          </w:p>
        </w:tc>
        <w:tc>
          <w:tcPr>
            <w:vAlign w:val="center"/>
          </w:tcPr>
          <w:p w14:paraId="155CF2DE">
            <w:r>
              <w:t>8</w:t>
            </w:r>
          </w:p>
        </w:tc>
        <w:tc>
          <w:tcPr>
            <w:vAlign w:val="center"/>
          </w:tcPr>
          <w:p w14:paraId="5626388C">
            <w:r>
              <w:t>0.0080</w:t>
            </w:r>
          </w:p>
        </w:tc>
        <w:tc>
          <w:tcPr>
            <w:vAlign w:val="center"/>
          </w:tcPr>
          <w:p w14:paraId="7B74A3D0">
            <w:r>
              <w:t>0</w:t>
            </w:r>
          </w:p>
        </w:tc>
        <w:tc>
          <w:tcPr>
            <w:vAlign w:val="center"/>
          </w:tcPr>
          <w:p w14:paraId="0A696890">
            <w:r>
              <w:t>0</w:t>
            </w:r>
          </w:p>
        </w:tc>
        <w:tc>
          <w:tcPr>
            <w:vAlign w:val="center"/>
          </w:tcPr>
          <w:p w14:paraId="2D6AEEE0">
            <w:r>
              <w:t>0</w:t>
            </w:r>
          </w:p>
        </w:tc>
      </w:tr>
      <w:tr w14:paraId="5FC3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C2FF571">
            <w:r>
              <w:t>综合</w:t>
            </w:r>
          </w:p>
        </w:tc>
        <w:tc>
          <w:tcPr>
            <w:vAlign w:val="center"/>
          </w:tcPr>
          <w:p w14:paraId="2BE55725">
            <w:r>
              <w:t>108239</w:t>
            </w:r>
          </w:p>
        </w:tc>
        <w:tc>
          <w:tcPr>
            <w:vAlign w:val="center"/>
          </w:tcPr>
          <w:p w14:paraId="52A46AD8">
            <w:r>
              <w:t>2267</w:t>
            </w:r>
          </w:p>
        </w:tc>
        <w:tc>
          <w:tcPr>
            <w:vAlign w:val="center"/>
          </w:tcPr>
          <w:p w14:paraId="7BB5A799">
            <w:r>
              <w:t>18136</w:t>
            </w:r>
          </w:p>
        </w:tc>
      </w:tr>
    </w:tbl>
    <w:p w14:paraId="196DC92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6FD30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6765B">
            <w:pPr>
              <w:jc w:val="center"/>
            </w:pPr>
            <w:r>
              <w:t>供暖水泵电耗(kWh/a)</w:t>
            </w:r>
          </w:p>
        </w:tc>
        <w:tc>
          <w:tcPr>
            <w:shd w:val="clear" w:color="auto" w:fill="E6E6E6"/>
            <w:vAlign w:val="center"/>
          </w:tcPr>
          <w:p w14:paraId="7C71FEF7">
            <w:pPr>
              <w:jc w:val="center"/>
            </w:pPr>
            <w:r>
              <w:t>碳排放因子(kgCO2/kWh)</w:t>
            </w:r>
          </w:p>
        </w:tc>
        <w:tc>
          <w:tcPr>
            <w:shd w:val="clear" w:color="auto" w:fill="E6E6E6"/>
            <w:vAlign w:val="center"/>
          </w:tcPr>
          <w:p w14:paraId="14F343A2">
            <w:pPr>
              <w:jc w:val="center"/>
            </w:pPr>
            <w:r>
              <w:t>碳排放量(tCO2/a)</w:t>
            </w:r>
          </w:p>
        </w:tc>
      </w:tr>
      <w:tr w14:paraId="52E1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7EFFDB">
            <w:r>
              <w:t>18136</w:t>
            </w:r>
          </w:p>
        </w:tc>
        <w:tc>
          <w:tcPr>
            <w:vAlign w:val="center"/>
          </w:tcPr>
          <w:p w14:paraId="7AB9B7EF">
            <w:r>
              <w:t>0.5271</w:t>
            </w:r>
          </w:p>
        </w:tc>
        <w:tc>
          <w:tcPr>
            <w:vAlign w:val="center"/>
          </w:tcPr>
          <w:p w14:paraId="5DFD58D7">
            <w:r>
              <w:t>9.559</w:t>
            </w:r>
          </w:p>
        </w:tc>
      </w:tr>
    </w:tbl>
    <w:p w14:paraId="11507987">
      <w:pPr>
        <w:pStyle w:val="4"/>
      </w:pPr>
      <w:bookmarkStart w:id="68" w:name="_Toc19983"/>
      <w:r>
        <w:t>空调风机</w:t>
      </w:r>
      <w:bookmarkEnd w:id="6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9BE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CAC27">
            <w:pPr>
              <w:jc w:val="center"/>
            </w:pPr>
            <w:r>
              <w:t>类别</w:t>
            </w:r>
          </w:p>
        </w:tc>
        <w:tc>
          <w:tcPr>
            <w:shd w:val="clear" w:color="auto" w:fill="E6E6E6"/>
            <w:vAlign w:val="center"/>
          </w:tcPr>
          <w:p w14:paraId="463EED5E">
            <w:pPr>
              <w:jc w:val="center"/>
            </w:pPr>
            <w:r>
              <w:t>电耗(kWh/a)</w:t>
            </w:r>
          </w:p>
        </w:tc>
        <w:tc>
          <w:tcPr>
            <w:shd w:val="clear" w:color="auto" w:fill="E6E6E6"/>
            <w:vAlign w:val="center"/>
          </w:tcPr>
          <w:p w14:paraId="43264404">
            <w:pPr>
              <w:jc w:val="center"/>
            </w:pPr>
            <w:r>
              <w:t>碳排放因子(kgCO2/kWh)</w:t>
            </w:r>
          </w:p>
        </w:tc>
        <w:tc>
          <w:tcPr>
            <w:shd w:val="clear" w:color="auto" w:fill="E6E6E6"/>
            <w:vAlign w:val="center"/>
          </w:tcPr>
          <w:p w14:paraId="518E7F2C">
            <w:pPr>
              <w:jc w:val="center"/>
            </w:pPr>
            <w:r>
              <w:t>碳排放量(tCO2/a)</w:t>
            </w:r>
          </w:p>
        </w:tc>
      </w:tr>
      <w:tr w14:paraId="769A6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27177">
            <w:r>
              <w:t>独立新排风</w:t>
            </w:r>
          </w:p>
        </w:tc>
        <w:tc>
          <w:tcPr>
            <w:vAlign w:val="center"/>
          </w:tcPr>
          <w:p w14:paraId="55A8ADFE">
            <w:r>
              <w:t>32570</w:t>
            </w:r>
          </w:p>
        </w:tc>
        <w:tc>
          <w:tcPr>
            <w:vMerge w:val="restart"/>
            <w:vAlign w:val="center"/>
          </w:tcPr>
          <w:p w14:paraId="5B7F7189">
            <w:r>
              <w:t>0.5271</w:t>
            </w:r>
          </w:p>
        </w:tc>
        <w:tc>
          <w:tcPr>
            <w:vAlign w:val="center"/>
          </w:tcPr>
          <w:p w14:paraId="6848E0B2">
            <w:r>
              <w:t>17.167</w:t>
            </w:r>
          </w:p>
        </w:tc>
      </w:tr>
      <w:tr w14:paraId="74F4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E1358">
            <w:r>
              <w:t>风机盘管</w:t>
            </w:r>
          </w:p>
        </w:tc>
        <w:tc>
          <w:tcPr>
            <w:vAlign w:val="center"/>
          </w:tcPr>
          <w:p w14:paraId="0953E8B1">
            <w:r>
              <w:t>0</w:t>
            </w:r>
          </w:p>
        </w:tc>
        <w:tc>
          <w:tcPr>
            <w:vMerge w:val="continue"/>
            <w:vAlign w:val="center"/>
          </w:tcPr>
          <w:p w14:paraId="2BC23772"/>
        </w:tc>
        <w:tc>
          <w:tcPr>
            <w:vAlign w:val="center"/>
          </w:tcPr>
          <w:p w14:paraId="004578BD">
            <w:r>
              <w:t>0.000</w:t>
            </w:r>
          </w:p>
        </w:tc>
      </w:tr>
      <w:tr w14:paraId="0433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D92E4">
            <w:r>
              <w:t>全空气机组</w:t>
            </w:r>
          </w:p>
        </w:tc>
        <w:tc>
          <w:tcPr>
            <w:vAlign w:val="center"/>
          </w:tcPr>
          <w:p w14:paraId="0DDA46C2">
            <w:r>
              <w:t>0</w:t>
            </w:r>
          </w:p>
        </w:tc>
        <w:tc>
          <w:tcPr>
            <w:vMerge w:val="continue"/>
            <w:vAlign w:val="center"/>
          </w:tcPr>
          <w:p w14:paraId="6E56DEA1"/>
        </w:tc>
        <w:tc>
          <w:tcPr>
            <w:vAlign w:val="center"/>
          </w:tcPr>
          <w:p w14:paraId="7F448242">
            <w:r>
              <w:t>0.0000</w:t>
            </w:r>
          </w:p>
        </w:tc>
      </w:tr>
      <w:tr w14:paraId="60778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C2BB85D">
            <w:r>
              <w:t>合计</w:t>
            </w:r>
          </w:p>
        </w:tc>
        <w:tc>
          <w:tcPr>
            <w:vAlign w:val="center"/>
          </w:tcPr>
          <w:p w14:paraId="6F1B4F0B">
            <w:r>
              <w:t>17.167</w:t>
            </w:r>
          </w:p>
        </w:tc>
      </w:tr>
    </w:tbl>
    <w:p w14:paraId="685ECB6E">
      <w:pPr>
        <w:pStyle w:val="2"/>
        <w:widowControl w:val="0"/>
        <w:jc w:val="both"/>
        <w:rPr>
          <w:color w:val="000000"/>
        </w:rPr>
      </w:pPr>
      <w:bookmarkStart w:id="69" w:name="_Toc29778"/>
      <w:r>
        <w:rPr>
          <w:color w:val="000000"/>
        </w:rPr>
        <w:t>照明</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5A9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2752B">
            <w:pPr>
              <w:jc w:val="center"/>
            </w:pPr>
            <w:r>
              <w:t>房间类型</w:t>
            </w:r>
          </w:p>
        </w:tc>
        <w:tc>
          <w:tcPr>
            <w:shd w:val="clear" w:color="auto" w:fill="E6E6E6"/>
            <w:vAlign w:val="center"/>
          </w:tcPr>
          <w:p w14:paraId="6CE832D0">
            <w:pPr>
              <w:jc w:val="center"/>
            </w:pPr>
            <w:r>
              <w:t>单位面积电耗</w:t>
            </w:r>
            <w:r>
              <w:br w:type="textWrapping"/>
            </w:r>
            <w:r>
              <w:t>(kWh/㎡.a)</w:t>
            </w:r>
          </w:p>
        </w:tc>
        <w:tc>
          <w:tcPr>
            <w:shd w:val="clear" w:color="auto" w:fill="E6E6E6"/>
            <w:vAlign w:val="center"/>
          </w:tcPr>
          <w:p w14:paraId="39FAB763">
            <w:pPr>
              <w:jc w:val="center"/>
            </w:pPr>
            <w:r>
              <w:t>房间</w:t>
            </w:r>
            <w:r>
              <w:br w:type="textWrapping"/>
            </w:r>
            <w:r>
              <w:t>数量</w:t>
            </w:r>
          </w:p>
        </w:tc>
        <w:tc>
          <w:tcPr>
            <w:shd w:val="clear" w:color="auto" w:fill="E6E6E6"/>
            <w:vAlign w:val="center"/>
          </w:tcPr>
          <w:p w14:paraId="6100DDDE">
            <w:pPr>
              <w:jc w:val="center"/>
            </w:pPr>
            <w:r>
              <w:t>房间合计面积(㎡)</w:t>
            </w:r>
          </w:p>
        </w:tc>
        <w:tc>
          <w:tcPr>
            <w:shd w:val="clear" w:color="auto" w:fill="E6E6E6"/>
            <w:vAlign w:val="center"/>
          </w:tcPr>
          <w:p w14:paraId="49375D3B">
            <w:pPr>
              <w:jc w:val="center"/>
            </w:pPr>
            <w:r>
              <w:t>合计电耗</w:t>
            </w:r>
            <w:r>
              <w:br w:type="textWrapping"/>
            </w:r>
            <w:r>
              <w:t>(kWh/a)</w:t>
            </w:r>
          </w:p>
        </w:tc>
        <w:tc>
          <w:tcPr>
            <w:shd w:val="clear" w:color="auto" w:fill="E6E6E6"/>
            <w:vAlign w:val="center"/>
          </w:tcPr>
          <w:p w14:paraId="36D87789">
            <w:pPr>
              <w:jc w:val="center"/>
            </w:pPr>
            <w:r>
              <w:t>碳排放因子(kgCO2/kWh)</w:t>
            </w:r>
          </w:p>
        </w:tc>
        <w:tc>
          <w:tcPr>
            <w:shd w:val="clear" w:color="auto" w:fill="E6E6E6"/>
            <w:vAlign w:val="center"/>
          </w:tcPr>
          <w:p w14:paraId="2E2D4787">
            <w:pPr>
              <w:jc w:val="center"/>
            </w:pPr>
            <w:r>
              <w:t>碳排放量(tCO2/a)</w:t>
            </w:r>
          </w:p>
        </w:tc>
      </w:tr>
      <w:tr w14:paraId="6A199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AA709">
            <w:r>
              <w:t>办公-其它</w:t>
            </w:r>
          </w:p>
        </w:tc>
        <w:tc>
          <w:tcPr>
            <w:vAlign w:val="center"/>
          </w:tcPr>
          <w:p w14:paraId="51963A50">
            <w:r>
              <w:t>25.99</w:t>
            </w:r>
          </w:p>
        </w:tc>
        <w:tc>
          <w:tcPr>
            <w:vAlign w:val="center"/>
          </w:tcPr>
          <w:p w14:paraId="187C05C0">
            <w:r>
              <w:t>97</w:t>
            </w:r>
          </w:p>
        </w:tc>
        <w:tc>
          <w:tcPr>
            <w:vAlign w:val="center"/>
          </w:tcPr>
          <w:p w14:paraId="0C9E481A">
            <w:r>
              <w:t>1732</w:t>
            </w:r>
          </w:p>
        </w:tc>
        <w:tc>
          <w:tcPr>
            <w:vAlign w:val="center"/>
          </w:tcPr>
          <w:p w14:paraId="4A6ED5DA">
            <w:r>
              <w:t>45012</w:t>
            </w:r>
          </w:p>
        </w:tc>
        <w:tc>
          <w:tcPr>
            <w:vMerge w:val="restart"/>
            <w:vAlign w:val="center"/>
          </w:tcPr>
          <w:p w14:paraId="10356CC5">
            <w:r>
              <w:t>0.5271</w:t>
            </w:r>
          </w:p>
        </w:tc>
        <w:tc>
          <w:tcPr>
            <w:vAlign w:val="center"/>
          </w:tcPr>
          <w:p w14:paraId="696EAC83">
            <w:r>
              <w:t>23.726</w:t>
            </w:r>
          </w:p>
        </w:tc>
      </w:tr>
      <w:tr w14:paraId="67A5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67D98">
            <w:r>
              <w:t>办公-普通办公室</w:t>
            </w:r>
          </w:p>
        </w:tc>
        <w:tc>
          <w:tcPr>
            <w:vAlign w:val="center"/>
          </w:tcPr>
          <w:p w14:paraId="6BBE8F85">
            <w:r>
              <w:t>13.44</w:t>
            </w:r>
          </w:p>
        </w:tc>
        <w:tc>
          <w:tcPr>
            <w:vAlign w:val="center"/>
          </w:tcPr>
          <w:p w14:paraId="634F1D3B">
            <w:r>
              <w:t>72</w:t>
            </w:r>
          </w:p>
        </w:tc>
        <w:tc>
          <w:tcPr>
            <w:vAlign w:val="center"/>
          </w:tcPr>
          <w:p w14:paraId="6A775038">
            <w:r>
              <w:t>6009</w:t>
            </w:r>
          </w:p>
        </w:tc>
        <w:tc>
          <w:tcPr>
            <w:vAlign w:val="center"/>
          </w:tcPr>
          <w:p w14:paraId="570E5023">
            <w:r>
              <w:t>80757</w:t>
            </w:r>
          </w:p>
        </w:tc>
        <w:tc>
          <w:tcPr>
            <w:vMerge w:val="continue"/>
            <w:vAlign w:val="center"/>
          </w:tcPr>
          <w:p w14:paraId="1EB39B2D"/>
        </w:tc>
        <w:tc>
          <w:tcPr>
            <w:vAlign w:val="center"/>
          </w:tcPr>
          <w:p w14:paraId="5BB0520A">
            <w:r>
              <w:t>42.567</w:t>
            </w:r>
          </w:p>
        </w:tc>
      </w:tr>
      <w:tr w14:paraId="502D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921CDB">
            <w:r>
              <w:t>空房间</w:t>
            </w:r>
          </w:p>
        </w:tc>
        <w:tc>
          <w:tcPr>
            <w:vAlign w:val="center"/>
          </w:tcPr>
          <w:p w14:paraId="2D1E22F8">
            <w:r>
              <w:t>0.00</w:t>
            </w:r>
          </w:p>
        </w:tc>
        <w:tc>
          <w:tcPr>
            <w:vAlign w:val="center"/>
          </w:tcPr>
          <w:p w14:paraId="31DD4AFF">
            <w:r>
              <w:t>67</w:t>
            </w:r>
          </w:p>
        </w:tc>
        <w:tc>
          <w:tcPr>
            <w:vAlign w:val="center"/>
          </w:tcPr>
          <w:p w14:paraId="1533E3E2">
            <w:r>
              <w:t>2091</w:t>
            </w:r>
          </w:p>
        </w:tc>
        <w:tc>
          <w:tcPr>
            <w:vAlign w:val="center"/>
          </w:tcPr>
          <w:p w14:paraId="192A6BC0">
            <w:r>
              <w:t>0</w:t>
            </w:r>
          </w:p>
        </w:tc>
        <w:tc>
          <w:tcPr>
            <w:vMerge w:val="continue"/>
            <w:vAlign w:val="center"/>
          </w:tcPr>
          <w:p w14:paraId="5FF662C8"/>
        </w:tc>
        <w:tc>
          <w:tcPr>
            <w:vAlign w:val="center"/>
          </w:tcPr>
          <w:p w14:paraId="4049B178">
            <w:r>
              <w:t>0.000</w:t>
            </w:r>
          </w:p>
        </w:tc>
      </w:tr>
      <w:tr w14:paraId="6B8C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35B2C2A">
            <w:r>
              <w:t>总计</w:t>
            </w:r>
          </w:p>
        </w:tc>
        <w:tc>
          <w:tcPr>
            <w:vAlign w:val="center"/>
          </w:tcPr>
          <w:p w14:paraId="0357EDDC">
            <w:r>
              <w:t>66.293</w:t>
            </w:r>
          </w:p>
        </w:tc>
      </w:tr>
    </w:tbl>
    <w:p w14:paraId="46A9A2B4">
      <w:pPr>
        <w:pStyle w:val="2"/>
        <w:widowControl w:val="0"/>
        <w:jc w:val="both"/>
        <w:rPr>
          <w:color w:val="000000"/>
        </w:rPr>
      </w:pPr>
      <w:bookmarkStart w:id="70" w:name="_Toc5089"/>
      <w:r>
        <w:rPr>
          <w:color w:val="000000"/>
        </w:rPr>
        <w:t>排风机</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C239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D2C0A">
            <w:pPr>
              <w:jc w:val="center"/>
            </w:pPr>
            <w:r>
              <w:t>额定功率</w:t>
            </w:r>
            <w:r>
              <w:br w:type="textWrapping"/>
            </w:r>
            <w:r>
              <w:t>(kW)</w:t>
            </w:r>
          </w:p>
        </w:tc>
        <w:tc>
          <w:tcPr>
            <w:shd w:val="clear" w:color="auto" w:fill="E6E6E6"/>
            <w:vAlign w:val="center"/>
          </w:tcPr>
          <w:p w14:paraId="28415A38">
            <w:pPr>
              <w:jc w:val="center"/>
            </w:pPr>
            <w:r>
              <w:t>台数</w:t>
            </w:r>
          </w:p>
        </w:tc>
        <w:tc>
          <w:tcPr>
            <w:shd w:val="clear" w:color="auto" w:fill="E6E6E6"/>
            <w:vAlign w:val="center"/>
          </w:tcPr>
          <w:p w14:paraId="720A7B59">
            <w:pPr>
              <w:jc w:val="center"/>
            </w:pPr>
            <w:r>
              <w:t>使用系数</w:t>
            </w:r>
          </w:p>
        </w:tc>
        <w:tc>
          <w:tcPr>
            <w:shd w:val="clear" w:color="auto" w:fill="E6E6E6"/>
            <w:vAlign w:val="center"/>
          </w:tcPr>
          <w:p w14:paraId="47C30A4D">
            <w:pPr>
              <w:jc w:val="center"/>
            </w:pPr>
            <w:r>
              <w:t>运行时间</w:t>
            </w:r>
            <w:r>
              <w:br w:type="textWrapping"/>
            </w:r>
            <w:r>
              <w:t>(h/天)</w:t>
            </w:r>
          </w:p>
        </w:tc>
        <w:tc>
          <w:tcPr>
            <w:shd w:val="clear" w:color="auto" w:fill="E6E6E6"/>
            <w:vAlign w:val="center"/>
          </w:tcPr>
          <w:p w14:paraId="1B0A0F7A">
            <w:pPr>
              <w:jc w:val="center"/>
            </w:pPr>
            <w:r>
              <w:t>年运行天数</w:t>
            </w:r>
          </w:p>
        </w:tc>
        <w:tc>
          <w:tcPr>
            <w:shd w:val="clear" w:color="auto" w:fill="E6E6E6"/>
            <w:vAlign w:val="center"/>
          </w:tcPr>
          <w:p w14:paraId="28D36A64">
            <w:pPr>
              <w:jc w:val="center"/>
            </w:pPr>
            <w:r>
              <w:t>全年电耗</w:t>
            </w:r>
            <w:r>
              <w:br w:type="textWrapping"/>
            </w:r>
            <w:r>
              <w:t>(kWh/a)</w:t>
            </w:r>
          </w:p>
        </w:tc>
        <w:tc>
          <w:tcPr>
            <w:shd w:val="clear" w:color="auto" w:fill="E6E6E6"/>
            <w:vAlign w:val="center"/>
          </w:tcPr>
          <w:p w14:paraId="212A9112">
            <w:pPr>
              <w:jc w:val="center"/>
            </w:pPr>
            <w:r>
              <w:t>碳排放因子(kgCO2/kWh)</w:t>
            </w:r>
          </w:p>
        </w:tc>
        <w:tc>
          <w:tcPr>
            <w:shd w:val="clear" w:color="auto" w:fill="E6E6E6"/>
            <w:vAlign w:val="center"/>
          </w:tcPr>
          <w:p w14:paraId="6880F9F6">
            <w:pPr>
              <w:jc w:val="center"/>
            </w:pPr>
            <w:r>
              <w:t>碳排放量(tCO2/a)</w:t>
            </w:r>
          </w:p>
        </w:tc>
      </w:tr>
      <w:tr w14:paraId="67AE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6703D">
            <w:r>
              <w:t>5</w:t>
            </w:r>
          </w:p>
        </w:tc>
        <w:tc>
          <w:tcPr>
            <w:vAlign w:val="center"/>
          </w:tcPr>
          <w:p w14:paraId="312F694B">
            <w:r>
              <w:t>10</w:t>
            </w:r>
          </w:p>
        </w:tc>
        <w:tc>
          <w:tcPr>
            <w:vAlign w:val="center"/>
          </w:tcPr>
          <w:p w14:paraId="23785A27">
            <w:r>
              <w:t>0.8</w:t>
            </w:r>
          </w:p>
        </w:tc>
        <w:tc>
          <w:tcPr>
            <w:vAlign w:val="center"/>
          </w:tcPr>
          <w:p w14:paraId="6CAF6C61">
            <w:r>
              <w:t>5</w:t>
            </w:r>
          </w:p>
        </w:tc>
        <w:tc>
          <w:tcPr>
            <w:vAlign w:val="center"/>
          </w:tcPr>
          <w:p w14:paraId="75D60BD3">
            <w:r>
              <w:t>365</w:t>
            </w:r>
          </w:p>
        </w:tc>
        <w:tc>
          <w:tcPr>
            <w:vAlign w:val="center"/>
          </w:tcPr>
          <w:p w14:paraId="2E65F361">
            <w:r>
              <w:t>73000</w:t>
            </w:r>
          </w:p>
        </w:tc>
        <w:tc>
          <w:tcPr>
            <w:vAlign w:val="center"/>
          </w:tcPr>
          <w:p w14:paraId="2EBA9CE1">
            <w:r>
              <w:t>0.5271</w:t>
            </w:r>
          </w:p>
        </w:tc>
        <w:tc>
          <w:tcPr>
            <w:vAlign w:val="center"/>
          </w:tcPr>
          <w:p w14:paraId="6E9678FA">
            <w:r>
              <w:t>38.478</w:t>
            </w:r>
          </w:p>
        </w:tc>
      </w:tr>
      <w:tr w14:paraId="1494E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77B3C053">
            <w:r>
              <w:t>总计</w:t>
            </w:r>
          </w:p>
        </w:tc>
        <w:tc>
          <w:tcPr>
            <w:vAlign w:val="center"/>
          </w:tcPr>
          <w:p w14:paraId="72E00B07">
            <w:r>
              <w:t>38.478</w:t>
            </w:r>
          </w:p>
        </w:tc>
      </w:tr>
    </w:tbl>
    <w:p w14:paraId="1FED5912">
      <w:pPr>
        <w:widowControl w:val="0"/>
        <w:jc w:val="both"/>
        <w:rPr>
          <w:color w:val="000000"/>
        </w:rPr>
      </w:pPr>
      <w:r>
        <w:rPr>
          <w:color w:val="000000"/>
        </w:rPr>
        <w:t>注：此类风机指非空调区域排风机</w:t>
      </w:r>
    </w:p>
    <w:p w14:paraId="40AA514B">
      <w:pPr>
        <w:pStyle w:val="2"/>
        <w:widowControl w:val="0"/>
        <w:jc w:val="both"/>
        <w:rPr>
          <w:color w:val="000000"/>
        </w:rPr>
      </w:pPr>
      <w:bookmarkStart w:id="71" w:name="_Toc29468"/>
      <w:r>
        <w:rPr>
          <w:color w:val="000000"/>
        </w:rPr>
        <w:t>电梯</w:t>
      </w:r>
      <w:bookmarkEnd w:id="71"/>
    </w:p>
    <w:p w14:paraId="5386FECF">
      <w:pPr>
        <w:pStyle w:val="4"/>
        <w:widowControl w:val="0"/>
        <w:jc w:val="both"/>
        <w:rPr>
          <w:color w:val="000000"/>
        </w:rPr>
      </w:pPr>
      <w:bookmarkStart w:id="72" w:name="_Toc31974"/>
      <w:r>
        <w:rPr>
          <w:color w:val="000000"/>
        </w:rPr>
        <w:t>直梯</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FC2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03738">
            <w:pPr>
              <w:jc w:val="center"/>
            </w:pPr>
            <w:r>
              <w:t>名称</w:t>
            </w:r>
          </w:p>
        </w:tc>
        <w:tc>
          <w:tcPr>
            <w:shd w:val="clear" w:color="auto" w:fill="E6E6E6"/>
            <w:vAlign w:val="center"/>
          </w:tcPr>
          <w:p w14:paraId="2042BF6B">
            <w:pPr>
              <w:jc w:val="center"/>
            </w:pPr>
            <w:r>
              <w:t>特定能量消耗(mWh/kgm)</w:t>
            </w:r>
          </w:p>
        </w:tc>
        <w:tc>
          <w:tcPr>
            <w:shd w:val="clear" w:color="auto" w:fill="E6E6E6"/>
            <w:vAlign w:val="center"/>
          </w:tcPr>
          <w:p w14:paraId="65B2A2B9">
            <w:pPr>
              <w:jc w:val="center"/>
            </w:pPr>
            <w:r>
              <w:t>额定载重量(kg)</w:t>
            </w:r>
          </w:p>
        </w:tc>
        <w:tc>
          <w:tcPr>
            <w:shd w:val="clear" w:color="auto" w:fill="E6E6E6"/>
            <w:vAlign w:val="center"/>
          </w:tcPr>
          <w:p w14:paraId="0143BE9D">
            <w:pPr>
              <w:jc w:val="center"/>
            </w:pPr>
            <w:r>
              <w:t>速度(m/s)</w:t>
            </w:r>
          </w:p>
        </w:tc>
        <w:tc>
          <w:tcPr>
            <w:shd w:val="clear" w:color="auto" w:fill="E6E6E6"/>
            <w:vAlign w:val="center"/>
          </w:tcPr>
          <w:p w14:paraId="56ACDCAC">
            <w:pPr>
              <w:jc w:val="center"/>
            </w:pPr>
            <w:r>
              <w:t>待机功率(W)</w:t>
            </w:r>
          </w:p>
        </w:tc>
        <w:tc>
          <w:tcPr>
            <w:shd w:val="clear" w:color="auto" w:fill="E6E6E6"/>
            <w:vAlign w:val="center"/>
          </w:tcPr>
          <w:p w14:paraId="6BB935DA">
            <w:pPr>
              <w:jc w:val="center"/>
            </w:pPr>
            <w:r>
              <w:t>运行时长(h/天)</w:t>
            </w:r>
          </w:p>
        </w:tc>
        <w:tc>
          <w:tcPr>
            <w:shd w:val="clear" w:color="auto" w:fill="E6E6E6"/>
            <w:vAlign w:val="center"/>
          </w:tcPr>
          <w:p w14:paraId="03ACF39C">
            <w:pPr>
              <w:jc w:val="center"/>
            </w:pPr>
            <w:r>
              <w:t>年运行天数</w:t>
            </w:r>
          </w:p>
        </w:tc>
        <w:tc>
          <w:tcPr>
            <w:shd w:val="clear" w:color="auto" w:fill="E6E6E6"/>
            <w:vAlign w:val="center"/>
          </w:tcPr>
          <w:p w14:paraId="5544677D">
            <w:pPr>
              <w:jc w:val="center"/>
            </w:pPr>
            <w:r>
              <w:t>数量</w:t>
            </w:r>
          </w:p>
        </w:tc>
        <w:tc>
          <w:tcPr>
            <w:shd w:val="clear" w:color="auto" w:fill="E6E6E6"/>
            <w:vAlign w:val="center"/>
          </w:tcPr>
          <w:p w14:paraId="04277CEB">
            <w:pPr>
              <w:jc w:val="center"/>
            </w:pPr>
            <w:r>
              <w:t>全年电耗</w:t>
            </w:r>
            <w:r>
              <w:br w:type="textWrapping"/>
            </w:r>
            <w:r>
              <w:t>(kWh)</w:t>
            </w:r>
          </w:p>
        </w:tc>
      </w:tr>
      <w:tr w14:paraId="670D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D1492">
            <w:r>
              <w:t>直梯1</w:t>
            </w:r>
          </w:p>
        </w:tc>
        <w:tc>
          <w:tcPr>
            <w:vAlign w:val="center"/>
          </w:tcPr>
          <w:p w14:paraId="5674DE46">
            <w:r>
              <w:t>1.26</w:t>
            </w:r>
          </w:p>
        </w:tc>
        <w:tc>
          <w:tcPr>
            <w:vAlign w:val="center"/>
          </w:tcPr>
          <w:p w14:paraId="10194043">
            <w:r>
              <w:t>1350</w:t>
            </w:r>
          </w:p>
        </w:tc>
        <w:tc>
          <w:tcPr>
            <w:vAlign w:val="center"/>
          </w:tcPr>
          <w:p w14:paraId="255BD2CF">
            <w:r>
              <w:t>1.75</w:t>
            </w:r>
          </w:p>
        </w:tc>
        <w:tc>
          <w:tcPr>
            <w:vAlign w:val="center"/>
          </w:tcPr>
          <w:p w14:paraId="21D7A7D4">
            <w:r>
              <w:t>200</w:t>
            </w:r>
          </w:p>
        </w:tc>
        <w:tc>
          <w:tcPr>
            <w:vAlign w:val="center"/>
          </w:tcPr>
          <w:p w14:paraId="2C1428D7">
            <w:r>
              <w:t>12</w:t>
            </w:r>
          </w:p>
        </w:tc>
        <w:tc>
          <w:tcPr>
            <w:vAlign w:val="center"/>
          </w:tcPr>
          <w:p w14:paraId="084C0314">
            <w:r>
              <w:t>365</w:t>
            </w:r>
          </w:p>
        </w:tc>
        <w:tc>
          <w:tcPr>
            <w:vAlign w:val="center"/>
          </w:tcPr>
          <w:p w14:paraId="00EC979D">
            <w:r>
              <w:t>5</w:t>
            </w:r>
          </w:p>
        </w:tc>
        <w:tc>
          <w:tcPr>
            <w:vAlign w:val="center"/>
          </w:tcPr>
          <w:p w14:paraId="250ADCA0">
            <w:r>
              <w:t>239067</w:t>
            </w:r>
          </w:p>
        </w:tc>
      </w:tr>
      <w:tr w14:paraId="766E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0AFEC96">
            <w:r>
              <w:t>总计</w:t>
            </w:r>
          </w:p>
        </w:tc>
        <w:tc>
          <w:tcPr>
            <w:vAlign w:val="center"/>
          </w:tcPr>
          <w:p w14:paraId="69BD7615">
            <w:r>
              <w:t>239067</w:t>
            </w:r>
          </w:p>
        </w:tc>
      </w:tr>
    </w:tbl>
    <w:p w14:paraId="57EF7830">
      <w:pPr>
        <w:pStyle w:val="4"/>
        <w:widowControl w:val="0"/>
        <w:jc w:val="both"/>
        <w:rPr>
          <w:color w:val="000000"/>
        </w:rPr>
      </w:pPr>
      <w:bookmarkStart w:id="73" w:name="_Toc1412"/>
      <w:r>
        <w:rPr>
          <w:color w:val="000000"/>
        </w:rPr>
        <w:t>电梯碳排放</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5034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B66D8">
            <w:pPr>
              <w:jc w:val="center"/>
            </w:pPr>
            <w:r>
              <w:t>电梯</w:t>
            </w:r>
          </w:p>
        </w:tc>
        <w:tc>
          <w:tcPr>
            <w:shd w:val="clear" w:color="auto" w:fill="E6E6E6"/>
            <w:vAlign w:val="center"/>
          </w:tcPr>
          <w:p w14:paraId="1110EE8D">
            <w:pPr>
              <w:jc w:val="center"/>
            </w:pPr>
            <w:r>
              <w:t>电耗(kWh/a)</w:t>
            </w:r>
          </w:p>
        </w:tc>
        <w:tc>
          <w:tcPr>
            <w:shd w:val="clear" w:color="auto" w:fill="E6E6E6"/>
            <w:vAlign w:val="center"/>
          </w:tcPr>
          <w:p w14:paraId="4C60AA63">
            <w:pPr>
              <w:jc w:val="center"/>
            </w:pPr>
            <w:r>
              <w:t>碳排放因子(kgCO2/kWh)</w:t>
            </w:r>
          </w:p>
        </w:tc>
        <w:tc>
          <w:tcPr>
            <w:shd w:val="clear" w:color="auto" w:fill="E6E6E6"/>
            <w:vAlign w:val="center"/>
          </w:tcPr>
          <w:p w14:paraId="1D79FEC8">
            <w:pPr>
              <w:jc w:val="center"/>
            </w:pPr>
            <w:r>
              <w:t>碳排放量(tCO2/a)</w:t>
            </w:r>
          </w:p>
        </w:tc>
      </w:tr>
      <w:tr w14:paraId="716E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2F1BD">
            <w:r>
              <w:t>直梯1</w:t>
            </w:r>
          </w:p>
        </w:tc>
        <w:tc>
          <w:tcPr>
            <w:vAlign w:val="center"/>
          </w:tcPr>
          <w:p w14:paraId="4C7C16A6">
            <w:r>
              <w:t>239067</w:t>
            </w:r>
          </w:p>
        </w:tc>
        <w:tc>
          <w:tcPr>
            <w:vAlign w:val="center"/>
          </w:tcPr>
          <w:p w14:paraId="4B6FD561">
            <w:r>
              <w:t>0.5271</w:t>
            </w:r>
          </w:p>
        </w:tc>
        <w:tc>
          <w:tcPr>
            <w:vAlign w:val="center"/>
          </w:tcPr>
          <w:p w14:paraId="24EEE2BC">
            <w:r>
              <w:t>126.012</w:t>
            </w:r>
          </w:p>
        </w:tc>
      </w:tr>
      <w:tr w14:paraId="539B8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5A4A73B">
            <w:r>
              <w:t>合计</w:t>
            </w:r>
          </w:p>
        </w:tc>
        <w:tc>
          <w:tcPr>
            <w:vAlign w:val="center"/>
          </w:tcPr>
          <w:p w14:paraId="23449D30">
            <w:r>
              <w:t>126.012</w:t>
            </w:r>
          </w:p>
        </w:tc>
      </w:tr>
    </w:tbl>
    <w:p w14:paraId="526C59A9">
      <w:pPr>
        <w:pStyle w:val="2"/>
        <w:widowControl w:val="0"/>
        <w:jc w:val="both"/>
        <w:rPr>
          <w:color w:val="000000"/>
        </w:rPr>
      </w:pPr>
      <w:bookmarkStart w:id="74" w:name="_Toc25705"/>
      <w:r>
        <w:rPr>
          <w:color w:val="000000"/>
        </w:rPr>
        <w:t>计算结果</w:t>
      </w:r>
      <w:bookmarkEnd w:id="74"/>
    </w:p>
    <w:p w14:paraId="7BCB720B">
      <w:pPr>
        <w:pStyle w:val="4"/>
        <w:widowControl w:val="0"/>
        <w:jc w:val="both"/>
        <w:rPr>
          <w:color w:val="000000"/>
        </w:rPr>
      </w:pPr>
      <w:bookmarkStart w:id="75" w:name="_Toc23918"/>
      <w:r>
        <w:rPr>
          <w:color w:val="000000"/>
        </w:rPr>
        <w:t>建材生产运输碳排放</w:t>
      </w:r>
      <w:bookmarkEnd w:id="75"/>
    </w:p>
    <w:p w14:paraId="62295009">
      <w:pPr>
        <w:pStyle w:val="5"/>
        <w:widowControl w:val="0"/>
        <w:jc w:val="both"/>
        <w:rPr>
          <w:color w:val="000000"/>
        </w:rPr>
      </w:pPr>
      <w:bookmarkStart w:id="76" w:name="_Toc29047"/>
      <w:r>
        <w:rPr>
          <w:color w:val="000000"/>
        </w:rPr>
        <w:t>建材生产阶段</w:t>
      </w:r>
      <w:bookmarkEnd w:id="7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00D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6BDE0">
            <w:pPr>
              <w:jc w:val="center"/>
            </w:pPr>
            <w:r>
              <w:t>材料</w:t>
            </w:r>
          </w:p>
        </w:tc>
        <w:tc>
          <w:tcPr>
            <w:shd w:val="clear" w:color="auto" w:fill="E6E6E6"/>
            <w:vAlign w:val="center"/>
          </w:tcPr>
          <w:p w14:paraId="43CB30E3">
            <w:pPr>
              <w:jc w:val="center"/>
            </w:pPr>
            <w:r>
              <w:t>单位</w:t>
            </w:r>
          </w:p>
        </w:tc>
        <w:tc>
          <w:tcPr>
            <w:shd w:val="clear" w:color="auto" w:fill="E6E6E6"/>
            <w:vAlign w:val="center"/>
          </w:tcPr>
          <w:p w14:paraId="0DAC1BC1">
            <w:pPr>
              <w:jc w:val="center"/>
            </w:pPr>
            <w:r>
              <w:t>用量</w:t>
            </w:r>
          </w:p>
        </w:tc>
        <w:tc>
          <w:tcPr>
            <w:shd w:val="clear" w:color="auto" w:fill="E6E6E6"/>
            <w:vAlign w:val="center"/>
          </w:tcPr>
          <w:p w14:paraId="26020933">
            <w:pPr>
              <w:jc w:val="center"/>
            </w:pPr>
            <w:r>
              <w:t>拆除后回收比例</w:t>
            </w:r>
          </w:p>
        </w:tc>
        <w:tc>
          <w:tcPr>
            <w:shd w:val="clear" w:color="auto" w:fill="E6E6E6"/>
            <w:vAlign w:val="center"/>
          </w:tcPr>
          <w:p w14:paraId="6E99F88A">
            <w:pPr>
              <w:jc w:val="center"/>
            </w:pPr>
            <w:r>
              <w:t>寿命(年)</w:t>
            </w:r>
          </w:p>
        </w:tc>
        <w:tc>
          <w:tcPr>
            <w:shd w:val="clear" w:color="auto" w:fill="E6E6E6"/>
            <w:vAlign w:val="center"/>
          </w:tcPr>
          <w:p w14:paraId="6B84D2DF">
            <w:pPr>
              <w:jc w:val="center"/>
            </w:pPr>
            <w:r>
              <w:t>碳排放因子</w:t>
            </w:r>
            <w:r>
              <w:br w:type="textWrapping"/>
            </w:r>
            <w:r>
              <w:t>(kgCO2e/单位)</w:t>
            </w:r>
          </w:p>
        </w:tc>
        <w:tc>
          <w:tcPr>
            <w:shd w:val="clear" w:color="auto" w:fill="E6E6E6"/>
            <w:vAlign w:val="center"/>
          </w:tcPr>
          <w:p w14:paraId="572D935A">
            <w:pPr>
              <w:jc w:val="center"/>
            </w:pPr>
            <w:r>
              <w:t>碳排放量</w:t>
            </w:r>
            <w:r>
              <w:br w:type="textWrapping"/>
            </w:r>
            <w:r>
              <w:t>(tCO2e)</w:t>
            </w:r>
          </w:p>
        </w:tc>
      </w:tr>
      <w:tr w14:paraId="0359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1EE2E">
            <w:r>
              <w:t>混凝土</w:t>
            </w:r>
          </w:p>
        </w:tc>
        <w:tc>
          <w:tcPr>
            <w:vAlign w:val="center"/>
          </w:tcPr>
          <w:p w14:paraId="4D9733C8">
            <w:r>
              <w:t>m3</w:t>
            </w:r>
          </w:p>
        </w:tc>
        <w:tc>
          <w:tcPr>
            <w:vAlign w:val="center"/>
          </w:tcPr>
          <w:p w14:paraId="207D487C">
            <w:pPr>
              <w:jc w:val="right"/>
            </w:pPr>
            <w:r>
              <w:t>5896.63</w:t>
            </w:r>
          </w:p>
        </w:tc>
        <w:tc>
          <w:tcPr>
            <w:vAlign w:val="center"/>
          </w:tcPr>
          <w:p w14:paraId="42A226C5">
            <w:pPr>
              <w:jc w:val="right"/>
            </w:pPr>
            <w:r>
              <w:t>0</w:t>
            </w:r>
          </w:p>
        </w:tc>
        <w:tc>
          <w:tcPr>
            <w:vAlign w:val="center"/>
          </w:tcPr>
          <w:p w14:paraId="1BE6924A">
            <w:pPr>
              <w:jc w:val="right"/>
            </w:pPr>
            <w:r>
              <w:t>全生命周期</w:t>
            </w:r>
          </w:p>
        </w:tc>
        <w:tc>
          <w:tcPr>
            <w:vAlign w:val="center"/>
          </w:tcPr>
          <w:p w14:paraId="28559383">
            <w:pPr>
              <w:jc w:val="right"/>
            </w:pPr>
            <w:r>
              <w:t>340</w:t>
            </w:r>
          </w:p>
        </w:tc>
        <w:tc>
          <w:tcPr>
            <w:vAlign w:val="center"/>
          </w:tcPr>
          <w:p w14:paraId="689CD4C3">
            <w:pPr>
              <w:jc w:val="right"/>
            </w:pPr>
            <w:r>
              <w:t>2004.854</w:t>
            </w:r>
          </w:p>
        </w:tc>
      </w:tr>
      <w:tr w14:paraId="6756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87DA7">
            <w:r>
              <w:t>钢筋</w:t>
            </w:r>
          </w:p>
        </w:tc>
        <w:tc>
          <w:tcPr>
            <w:vAlign w:val="center"/>
          </w:tcPr>
          <w:p w14:paraId="350C8BB7">
            <w:r>
              <w:t>t</w:t>
            </w:r>
          </w:p>
        </w:tc>
        <w:tc>
          <w:tcPr>
            <w:vAlign w:val="center"/>
          </w:tcPr>
          <w:p w14:paraId="27DD2839">
            <w:pPr>
              <w:jc w:val="right"/>
            </w:pPr>
            <w:r>
              <w:t>700.29</w:t>
            </w:r>
          </w:p>
        </w:tc>
        <w:tc>
          <w:tcPr>
            <w:vAlign w:val="center"/>
          </w:tcPr>
          <w:p w14:paraId="0B4163D6">
            <w:pPr>
              <w:jc w:val="right"/>
            </w:pPr>
            <w:r>
              <w:t>0</w:t>
            </w:r>
          </w:p>
        </w:tc>
        <w:tc>
          <w:tcPr>
            <w:vAlign w:val="center"/>
          </w:tcPr>
          <w:p w14:paraId="4069CD19">
            <w:pPr>
              <w:jc w:val="right"/>
            </w:pPr>
            <w:r>
              <w:t>全生命周期</w:t>
            </w:r>
          </w:p>
        </w:tc>
        <w:tc>
          <w:tcPr>
            <w:vAlign w:val="center"/>
          </w:tcPr>
          <w:p w14:paraId="18D0E971">
            <w:pPr>
              <w:jc w:val="right"/>
            </w:pPr>
            <w:r>
              <w:t>2340</w:t>
            </w:r>
          </w:p>
        </w:tc>
        <w:tc>
          <w:tcPr>
            <w:vAlign w:val="center"/>
          </w:tcPr>
          <w:p w14:paraId="4FD5888F">
            <w:pPr>
              <w:jc w:val="right"/>
            </w:pPr>
            <w:r>
              <w:t>1638.679</w:t>
            </w:r>
          </w:p>
        </w:tc>
      </w:tr>
      <w:tr w14:paraId="6418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33EC1">
            <w:r>
              <w:t>型钢</w:t>
            </w:r>
          </w:p>
        </w:tc>
        <w:tc>
          <w:tcPr>
            <w:vAlign w:val="center"/>
          </w:tcPr>
          <w:p w14:paraId="05932AE7">
            <w:r>
              <w:t>t</w:t>
            </w:r>
          </w:p>
        </w:tc>
        <w:tc>
          <w:tcPr>
            <w:vAlign w:val="center"/>
          </w:tcPr>
          <w:p w14:paraId="2D4EFB88">
            <w:pPr>
              <w:jc w:val="right"/>
            </w:pPr>
            <w:r>
              <w:t>111.64</w:t>
            </w:r>
          </w:p>
        </w:tc>
        <w:tc>
          <w:tcPr>
            <w:vAlign w:val="center"/>
          </w:tcPr>
          <w:p w14:paraId="39557052">
            <w:pPr>
              <w:jc w:val="right"/>
            </w:pPr>
            <w:r>
              <w:t>0</w:t>
            </w:r>
          </w:p>
        </w:tc>
        <w:tc>
          <w:tcPr>
            <w:vAlign w:val="center"/>
          </w:tcPr>
          <w:p w14:paraId="2488AACA">
            <w:pPr>
              <w:jc w:val="right"/>
            </w:pPr>
            <w:r>
              <w:t>全生命周期</w:t>
            </w:r>
          </w:p>
        </w:tc>
        <w:tc>
          <w:tcPr>
            <w:vAlign w:val="center"/>
          </w:tcPr>
          <w:p w14:paraId="2ADF241D">
            <w:pPr>
              <w:jc w:val="right"/>
            </w:pPr>
            <w:r>
              <w:t>2365</w:t>
            </w:r>
          </w:p>
        </w:tc>
        <w:tc>
          <w:tcPr>
            <w:vAlign w:val="center"/>
          </w:tcPr>
          <w:p w14:paraId="3E3AA952">
            <w:pPr>
              <w:jc w:val="right"/>
            </w:pPr>
            <w:r>
              <w:t>264.029</w:t>
            </w:r>
          </w:p>
        </w:tc>
      </w:tr>
      <w:tr w14:paraId="2A384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4EE51">
            <w:r>
              <w:t>水泥</w:t>
            </w:r>
          </w:p>
        </w:tc>
        <w:tc>
          <w:tcPr>
            <w:vAlign w:val="center"/>
          </w:tcPr>
          <w:p w14:paraId="0DE027D9">
            <w:r>
              <w:t>t</w:t>
            </w:r>
          </w:p>
        </w:tc>
        <w:tc>
          <w:tcPr>
            <w:vAlign w:val="center"/>
          </w:tcPr>
          <w:p w14:paraId="0936E481">
            <w:pPr>
              <w:jc w:val="right"/>
            </w:pPr>
            <w:r>
              <w:t>334.92</w:t>
            </w:r>
          </w:p>
        </w:tc>
        <w:tc>
          <w:tcPr>
            <w:vAlign w:val="center"/>
          </w:tcPr>
          <w:p w14:paraId="75323933">
            <w:pPr>
              <w:jc w:val="right"/>
            </w:pPr>
            <w:r>
              <w:t>0</w:t>
            </w:r>
          </w:p>
        </w:tc>
        <w:tc>
          <w:tcPr>
            <w:vAlign w:val="center"/>
          </w:tcPr>
          <w:p w14:paraId="79F1C0B0">
            <w:pPr>
              <w:jc w:val="right"/>
            </w:pPr>
            <w:r>
              <w:t>全生命周期</w:t>
            </w:r>
          </w:p>
        </w:tc>
        <w:tc>
          <w:tcPr>
            <w:vAlign w:val="center"/>
          </w:tcPr>
          <w:p w14:paraId="284A2384">
            <w:pPr>
              <w:jc w:val="right"/>
            </w:pPr>
            <w:r>
              <w:t>735</w:t>
            </w:r>
          </w:p>
        </w:tc>
        <w:tc>
          <w:tcPr>
            <w:vAlign w:val="center"/>
          </w:tcPr>
          <w:p w14:paraId="131DAE4C">
            <w:pPr>
              <w:jc w:val="right"/>
            </w:pPr>
            <w:r>
              <w:t>246.166</w:t>
            </w:r>
          </w:p>
        </w:tc>
      </w:tr>
      <w:tr w14:paraId="1212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E4F71">
            <w:r>
              <w:t>预拌砂浆</w:t>
            </w:r>
          </w:p>
        </w:tc>
        <w:tc>
          <w:tcPr>
            <w:vAlign w:val="center"/>
          </w:tcPr>
          <w:p w14:paraId="1E8E4C44">
            <w:r>
              <w:t>t</w:t>
            </w:r>
          </w:p>
        </w:tc>
        <w:tc>
          <w:tcPr>
            <w:vAlign w:val="center"/>
          </w:tcPr>
          <w:p w14:paraId="05030C4F">
            <w:pPr>
              <w:jc w:val="right"/>
            </w:pPr>
            <w:r>
              <w:t>1603.56</w:t>
            </w:r>
          </w:p>
        </w:tc>
        <w:tc>
          <w:tcPr>
            <w:vAlign w:val="center"/>
          </w:tcPr>
          <w:p w14:paraId="28500D66">
            <w:pPr>
              <w:jc w:val="right"/>
            </w:pPr>
            <w:r>
              <w:t>0</w:t>
            </w:r>
          </w:p>
        </w:tc>
        <w:tc>
          <w:tcPr>
            <w:vAlign w:val="center"/>
          </w:tcPr>
          <w:p w14:paraId="2BFB56B0">
            <w:pPr>
              <w:jc w:val="right"/>
            </w:pPr>
            <w:r>
              <w:t>全生命周期</w:t>
            </w:r>
          </w:p>
        </w:tc>
        <w:tc>
          <w:tcPr>
            <w:vAlign w:val="center"/>
          </w:tcPr>
          <w:p w14:paraId="6999A630">
            <w:pPr>
              <w:jc w:val="right"/>
            </w:pPr>
            <w:r>
              <w:t>370</w:t>
            </w:r>
          </w:p>
        </w:tc>
        <w:tc>
          <w:tcPr>
            <w:vAlign w:val="center"/>
          </w:tcPr>
          <w:p w14:paraId="658009B9">
            <w:pPr>
              <w:jc w:val="right"/>
            </w:pPr>
            <w:r>
              <w:t>593.317</w:t>
            </w:r>
          </w:p>
        </w:tc>
      </w:tr>
      <w:tr w14:paraId="52C5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955A0">
            <w:r>
              <w:t>砂</w:t>
            </w:r>
          </w:p>
        </w:tc>
        <w:tc>
          <w:tcPr>
            <w:vAlign w:val="center"/>
          </w:tcPr>
          <w:p w14:paraId="0988C96D">
            <w:r>
              <w:t>m3</w:t>
            </w:r>
          </w:p>
        </w:tc>
        <w:tc>
          <w:tcPr>
            <w:vAlign w:val="center"/>
          </w:tcPr>
          <w:p w14:paraId="2CF87C43">
            <w:pPr>
              <w:jc w:val="right"/>
            </w:pPr>
            <w:r>
              <w:t>781.48</w:t>
            </w:r>
          </w:p>
        </w:tc>
        <w:tc>
          <w:tcPr>
            <w:vAlign w:val="center"/>
          </w:tcPr>
          <w:p w14:paraId="12C47681">
            <w:pPr>
              <w:jc w:val="right"/>
            </w:pPr>
            <w:r>
              <w:t>0</w:t>
            </w:r>
          </w:p>
        </w:tc>
        <w:tc>
          <w:tcPr>
            <w:vAlign w:val="center"/>
          </w:tcPr>
          <w:p w14:paraId="0F420F04">
            <w:pPr>
              <w:jc w:val="right"/>
            </w:pPr>
            <w:r>
              <w:t>全生命周期</w:t>
            </w:r>
          </w:p>
        </w:tc>
        <w:tc>
          <w:tcPr>
            <w:vAlign w:val="center"/>
          </w:tcPr>
          <w:p w14:paraId="5FE11493">
            <w:pPr>
              <w:jc w:val="right"/>
            </w:pPr>
            <w:r>
              <w:t>3</w:t>
            </w:r>
          </w:p>
        </w:tc>
        <w:tc>
          <w:tcPr>
            <w:vAlign w:val="center"/>
          </w:tcPr>
          <w:p w14:paraId="0F085885">
            <w:pPr>
              <w:jc w:val="right"/>
            </w:pPr>
            <w:r>
              <w:t>2.344</w:t>
            </w:r>
          </w:p>
        </w:tc>
      </w:tr>
      <w:tr w14:paraId="55CA9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B4E4A">
            <w:r>
              <w:t>挤塑聚苯板（B1级防火）</w:t>
            </w:r>
          </w:p>
        </w:tc>
        <w:tc>
          <w:tcPr>
            <w:vAlign w:val="center"/>
          </w:tcPr>
          <w:p w14:paraId="7EDFCAAB">
            <w:r>
              <w:t>m3</w:t>
            </w:r>
          </w:p>
        </w:tc>
        <w:tc>
          <w:tcPr>
            <w:vAlign w:val="center"/>
          </w:tcPr>
          <w:p w14:paraId="4176143F">
            <w:pPr>
              <w:jc w:val="right"/>
            </w:pPr>
            <w:r>
              <w:t>109.58</w:t>
            </w:r>
          </w:p>
        </w:tc>
        <w:tc>
          <w:tcPr>
            <w:vAlign w:val="center"/>
          </w:tcPr>
          <w:p w14:paraId="668B2EDB">
            <w:pPr>
              <w:jc w:val="right"/>
            </w:pPr>
            <w:r>
              <w:t>0</w:t>
            </w:r>
          </w:p>
        </w:tc>
        <w:tc>
          <w:tcPr>
            <w:vAlign w:val="center"/>
          </w:tcPr>
          <w:p w14:paraId="00E44C3F">
            <w:pPr>
              <w:jc w:val="right"/>
            </w:pPr>
            <w:r>
              <w:t>全生命周期</w:t>
            </w:r>
          </w:p>
        </w:tc>
        <w:tc>
          <w:tcPr>
            <w:vAlign w:val="center"/>
          </w:tcPr>
          <w:p w14:paraId="2912A748">
            <w:pPr>
              <w:jc w:val="right"/>
            </w:pPr>
            <w:r>
              <w:t>534</w:t>
            </w:r>
          </w:p>
        </w:tc>
        <w:tc>
          <w:tcPr>
            <w:vAlign w:val="center"/>
          </w:tcPr>
          <w:p w14:paraId="63E0F9D6">
            <w:pPr>
              <w:jc w:val="right"/>
            </w:pPr>
            <w:r>
              <w:t>58.516</w:t>
            </w:r>
          </w:p>
        </w:tc>
      </w:tr>
      <w:tr w14:paraId="0614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6A149">
            <w:r>
              <w:t>岩棉板</w:t>
            </w:r>
          </w:p>
        </w:tc>
        <w:tc>
          <w:tcPr>
            <w:vAlign w:val="center"/>
          </w:tcPr>
          <w:p w14:paraId="577143C1">
            <w:r>
              <w:t>m3</w:t>
            </w:r>
          </w:p>
        </w:tc>
        <w:tc>
          <w:tcPr>
            <w:vAlign w:val="center"/>
          </w:tcPr>
          <w:p w14:paraId="26F91B7D">
            <w:pPr>
              <w:jc w:val="right"/>
            </w:pPr>
            <w:r>
              <w:t>8.86</w:t>
            </w:r>
          </w:p>
        </w:tc>
        <w:tc>
          <w:tcPr>
            <w:vAlign w:val="center"/>
          </w:tcPr>
          <w:p w14:paraId="00D78D3B">
            <w:pPr>
              <w:jc w:val="right"/>
            </w:pPr>
            <w:r>
              <w:t>0</w:t>
            </w:r>
          </w:p>
        </w:tc>
        <w:tc>
          <w:tcPr>
            <w:vAlign w:val="center"/>
          </w:tcPr>
          <w:p w14:paraId="274643C1">
            <w:pPr>
              <w:jc w:val="right"/>
            </w:pPr>
            <w:r>
              <w:t>全生命周期</w:t>
            </w:r>
          </w:p>
        </w:tc>
        <w:tc>
          <w:tcPr>
            <w:vAlign w:val="center"/>
          </w:tcPr>
          <w:p w14:paraId="51452C9C">
            <w:pPr>
              <w:jc w:val="right"/>
            </w:pPr>
            <w:r>
              <w:t>534</w:t>
            </w:r>
          </w:p>
        </w:tc>
        <w:tc>
          <w:tcPr>
            <w:vAlign w:val="center"/>
          </w:tcPr>
          <w:p w14:paraId="65A87BFC">
            <w:pPr>
              <w:jc w:val="right"/>
            </w:pPr>
            <w:r>
              <w:t>4.731</w:t>
            </w:r>
          </w:p>
        </w:tc>
      </w:tr>
      <w:tr w14:paraId="67B69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FA017">
            <w:r>
              <w:t>砌块</w:t>
            </w:r>
          </w:p>
        </w:tc>
        <w:tc>
          <w:tcPr>
            <w:vAlign w:val="center"/>
          </w:tcPr>
          <w:p w14:paraId="26557589">
            <w:r>
              <w:t>m3</w:t>
            </w:r>
          </w:p>
        </w:tc>
        <w:tc>
          <w:tcPr>
            <w:vAlign w:val="center"/>
          </w:tcPr>
          <w:p w14:paraId="4012636B">
            <w:pPr>
              <w:jc w:val="right"/>
            </w:pPr>
            <w:r>
              <w:t>872.82</w:t>
            </w:r>
          </w:p>
        </w:tc>
        <w:tc>
          <w:tcPr>
            <w:vAlign w:val="center"/>
          </w:tcPr>
          <w:p w14:paraId="0E504C1B">
            <w:pPr>
              <w:jc w:val="right"/>
            </w:pPr>
            <w:r>
              <w:t>0</w:t>
            </w:r>
          </w:p>
        </w:tc>
        <w:tc>
          <w:tcPr>
            <w:vAlign w:val="center"/>
          </w:tcPr>
          <w:p w14:paraId="3261312D">
            <w:pPr>
              <w:jc w:val="right"/>
            </w:pPr>
            <w:r>
              <w:t>全生命周期</w:t>
            </w:r>
          </w:p>
        </w:tc>
        <w:tc>
          <w:tcPr>
            <w:vAlign w:val="center"/>
          </w:tcPr>
          <w:p w14:paraId="4E661D4E">
            <w:pPr>
              <w:jc w:val="right"/>
            </w:pPr>
            <w:r>
              <w:t>349</w:t>
            </w:r>
          </w:p>
        </w:tc>
        <w:tc>
          <w:tcPr>
            <w:vAlign w:val="center"/>
          </w:tcPr>
          <w:p w14:paraId="5C6579E1">
            <w:pPr>
              <w:jc w:val="right"/>
            </w:pPr>
            <w:r>
              <w:t>304.614</w:t>
            </w:r>
          </w:p>
        </w:tc>
      </w:tr>
      <w:tr w14:paraId="1C774190">
        <w:tblPrEx>
          <w:tblCellMar>
            <w:top w:w="0" w:type="dxa"/>
            <w:left w:w="108" w:type="dxa"/>
            <w:bottom w:w="0" w:type="dxa"/>
            <w:right w:w="108" w:type="dxa"/>
          </w:tblCellMar>
        </w:tblPrEx>
        <w:trPr>
          <w:jc w:val="center"/>
        </w:trPr>
        <w:tc>
          <w:tcPr>
            <w:shd w:val="clear" w:color="auto" w:fill="E6E6E6"/>
            <w:vAlign w:val="center"/>
          </w:tcPr>
          <w:p w14:paraId="046D7A59">
            <w:r>
              <w:t>砖</w:t>
            </w:r>
          </w:p>
        </w:tc>
        <w:tc>
          <w:tcPr>
            <w:vAlign w:val="center"/>
          </w:tcPr>
          <w:p w14:paraId="5E364D6C">
            <w:r>
              <w:t>m3</w:t>
            </w:r>
          </w:p>
        </w:tc>
        <w:tc>
          <w:tcPr>
            <w:vAlign w:val="center"/>
          </w:tcPr>
          <w:p w14:paraId="3D368B6A">
            <w:pPr>
              <w:jc w:val="right"/>
            </w:pPr>
            <w:r>
              <w:t>761.18</w:t>
            </w:r>
          </w:p>
        </w:tc>
        <w:tc>
          <w:tcPr>
            <w:vAlign w:val="center"/>
          </w:tcPr>
          <w:p w14:paraId="360C59D5">
            <w:pPr>
              <w:jc w:val="right"/>
            </w:pPr>
            <w:r>
              <w:t>0</w:t>
            </w:r>
          </w:p>
        </w:tc>
        <w:tc>
          <w:tcPr>
            <w:vAlign w:val="center"/>
          </w:tcPr>
          <w:p w14:paraId="7F80E30E">
            <w:pPr>
              <w:jc w:val="right"/>
            </w:pPr>
            <w:r>
              <w:t>全生命周期</w:t>
            </w:r>
          </w:p>
        </w:tc>
        <w:tc>
          <w:tcPr>
            <w:vAlign w:val="center"/>
          </w:tcPr>
          <w:p w14:paraId="37494275">
            <w:pPr>
              <w:jc w:val="right"/>
            </w:pPr>
            <w:r>
              <w:t>336</w:t>
            </w:r>
          </w:p>
        </w:tc>
        <w:tc>
          <w:tcPr>
            <w:vAlign w:val="center"/>
          </w:tcPr>
          <w:p w14:paraId="409E89FB">
            <w:pPr>
              <w:jc w:val="right"/>
            </w:pPr>
            <w:r>
              <w:t>255.756</w:t>
            </w:r>
          </w:p>
        </w:tc>
      </w:tr>
      <w:tr w14:paraId="3DC60BB2">
        <w:tblPrEx>
          <w:tblCellMar>
            <w:top w:w="0" w:type="dxa"/>
            <w:left w:w="108" w:type="dxa"/>
            <w:bottom w:w="0" w:type="dxa"/>
            <w:right w:w="108" w:type="dxa"/>
          </w:tblCellMar>
        </w:tblPrEx>
        <w:trPr>
          <w:jc w:val="center"/>
        </w:trPr>
        <w:tc>
          <w:tcPr>
            <w:shd w:val="clear" w:color="auto" w:fill="E6E6E6"/>
            <w:vAlign w:val="center"/>
          </w:tcPr>
          <w:p w14:paraId="33A7214E">
            <w:r>
              <w:t>5透明+9空气+5透明-铝合金窗框[Kf=6.21W/(㎡·K),框面积20%]</w:t>
            </w:r>
          </w:p>
        </w:tc>
        <w:tc>
          <w:tcPr>
            <w:vAlign w:val="center"/>
          </w:tcPr>
          <w:p w14:paraId="6663A68D">
            <w:r>
              <w:t>m2</w:t>
            </w:r>
          </w:p>
        </w:tc>
        <w:tc>
          <w:tcPr>
            <w:vAlign w:val="center"/>
          </w:tcPr>
          <w:p w14:paraId="0D721DBA">
            <w:pPr>
              <w:jc w:val="right"/>
            </w:pPr>
            <w:r>
              <w:t>1480.20</w:t>
            </w:r>
          </w:p>
        </w:tc>
        <w:tc>
          <w:tcPr>
            <w:vAlign w:val="center"/>
          </w:tcPr>
          <w:p w14:paraId="50263997">
            <w:pPr>
              <w:jc w:val="right"/>
            </w:pPr>
            <w:r>
              <w:t>0</w:t>
            </w:r>
          </w:p>
        </w:tc>
        <w:tc>
          <w:tcPr>
            <w:vAlign w:val="center"/>
          </w:tcPr>
          <w:p w14:paraId="182DF0EE">
            <w:pPr>
              <w:jc w:val="right"/>
            </w:pPr>
            <w:r>
              <w:t>全生命周期</w:t>
            </w:r>
          </w:p>
        </w:tc>
        <w:tc>
          <w:tcPr>
            <w:vAlign w:val="center"/>
          </w:tcPr>
          <w:p w14:paraId="3AF3F6CB">
            <w:pPr>
              <w:jc w:val="right"/>
            </w:pPr>
            <w:r>
              <w:t>129.5</w:t>
            </w:r>
          </w:p>
        </w:tc>
        <w:tc>
          <w:tcPr>
            <w:vAlign w:val="center"/>
          </w:tcPr>
          <w:p w14:paraId="5FF7D116">
            <w:pPr>
              <w:jc w:val="right"/>
            </w:pPr>
            <w:r>
              <w:t>191.686</w:t>
            </w:r>
          </w:p>
        </w:tc>
      </w:tr>
      <w:tr w14:paraId="775938F0">
        <w:tblPrEx>
          <w:tblCellMar>
            <w:top w:w="0" w:type="dxa"/>
            <w:left w:w="108" w:type="dxa"/>
            <w:bottom w:w="0" w:type="dxa"/>
            <w:right w:w="108" w:type="dxa"/>
          </w:tblCellMar>
        </w:tblPrEx>
        <w:trPr>
          <w:jc w:val="center"/>
        </w:trPr>
        <w:tc>
          <w:tcPr>
            <w:shd w:val="clear" w:color="auto" w:fill="E6E6E6"/>
            <w:vAlign w:val="center"/>
          </w:tcPr>
          <w:p w14:paraId="7AFA8E98">
            <w:r>
              <w:t>保温门（多功能门）</w:t>
            </w:r>
          </w:p>
        </w:tc>
        <w:tc>
          <w:tcPr>
            <w:vAlign w:val="center"/>
          </w:tcPr>
          <w:p w14:paraId="74D2605B">
            <w:r>
              <w:t>m2</w:t>
            </w:r>
          </w:p>
        </w:tc>
        <w:tc>
          <w:tcPr>
            <w:vAlign w:val="center"/>
          </w:tcPr>
          <w:p w14:paraId="2906F46D">
            <w:pPr>
              <w:jc w:val="right"/>
            </w:pPr>
            <w:r>
              <w:t>683.64</w:t>
            </w:r>
          </w:p>
        </w:tc>
        <w:tc>
          <w:tcPr>
            <w:vAlign w:val="center"/>
          </w:tcPr>
          <w:p w14:paraId="4CA71EC9">
            <w:pPr>
              <w:jc w:val="right"/>
            </w:pPr>
            <w:r>
              <w:t>0</w:t>
            </w:r>
          </w:p>
        </w:tc>
        <w:tc>
          <w:tcPr>
            <w:vAlign w:val="center"/>
          </w:tcPr>
          <w:p w14:paraId="624665F9">
            <w:pPr>
              <w:jc w:val="right"/>
            </w:pPr>
            <w:r>
              <w:t>全生命周期</w:t>
            </w:r>
          </w:p>
        </w:tc>
        <w:tc>
          <w:tcPr>
            <w:vAlign w:val="center"/>
          </w:tcPr>
          <w:p w14:paraId="07267426">
            <w:pPr>
              <w:jc w:val="right"/>
            </w:pPr>
            <w:r>
              <w:t>48.3</w:t>
            </w:r>
          </w:p>
        </w:tc>
        <w:tc>
          <w:tcPr>
            <w:vAlign w:val="center"/>
          </w:tcPr>
          <w:p w14:paraId="7FB7BF17">
            <w:pPr>
              <w:jc w:val="right"/>
            </w:pPr>
            <w:r>
              <w:t>33.020</w:t>
            </w:r>
          </w:p>
        </w:tc>
      </w:tr>
      <w:tr w14:paraId="366A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E6EBF">
            <w:r>
              <w:t>内门</w:t>
            </w:r>
          </w:p>
        </w:tc>
        <w:tc>
          <w:tcPr>
            <w:vAlign w:val="center"/>
          </w:tcPr>
          <w:p w14:paraId="1FCBD853">
            <w:r>
              <w:t>m2</w:t>
            </w:r>
          </w:p>
        </w:tc>
        <w:tc>
          <w:tcPr>
            <w:vAlign w:val="center"/>
          </w:tcPr>
          <w:p w14:paraId="3BBA70D2">
            <w:pPr>
              <w:jc w:val="right"/>
            </w:pPr>
            <w:r>
              <w:t>177.50</w:t>
            </w:r>
          </w:p>
        </w:tc>
        <w:tc>
          <w:tcPr>
            <w:vAlign w:val="center"/>
          </w:tcPr>
          <w:p w14:paraId="6C1BE1EA">
            <w:pPr>
              <w:jc w:val="right"/>
            </w:pPr>
            <w:r>
              <w:t>0</w:t>
            </w:r>
          </w:p>
        </w:tc>
        <w:tc>
          <w:tcPr>
            <w:vAlign w:val="center"/>
          </w:tcPr>
          <w:p w14:paraId="381E680D">
            <w:pPr>
              <w:jc w:val="right"/>
            </w:pPr>
            <w:r>
              <w:t>全生命周期</w:t>
            </w:r>
          </w:p>
        </w:tc>
        <w:tc>
          <w:tcPr>
            <w:vAlign w:val="center"/>
          </w:tcPr>
          <w:p w14:paraId="1E926EB2">
            <w:pPr>
              <w:jc w:val="right"/>
            </w:pPr>
            <w:r>
              <w:t>48.3</w:t>
            </w:r>
          </w:p>
        </w:tc>
        <w:tc>
          <w:tcPr>
            <w:vAlign w:val="center"/>
          </w:tcPr>
          <w:p w14:paraId="3B7A67E2">
            <w:pPr>
              <w:jc w:val="right"/>
            </w:pPr>
            <w:r>
              <w:t>8.573</w:t>
            </w:r>
          </w:p>
        </w:tc>
      </w:tr>
      <w:tr w14:paraId="63E5B3A8">
        <w:tblPrEx>
          <w:tblCellMar>
            <w:top w:w="0" w:type="dxa"/>
            <w:left w:w="108" w:type="dxa"/>
            <w:bottom w:w="0" w:type="dxa"/>
            <w:right w:w="108" w:type="dxa"/>
          </w:tblCellMar>
        </w:tblPrEx>
        <w:trPr>
          <w:jc w:val="center"/>
        </w:trPr>
        <w:tc>
          <w:tcPr>
            <w:shd w:val="clear" w:color="auto" w:fill="E6E6E6"/>
            <w:vAlign w:val="center"/>
          </w:tcPr>
          <w:p w14:paraId="713B9BE1">
            <w:r>
              <w:t>陶瓷</w:t>
            </w:r>
          </w:p>
        </w:tc>
        <w:tc>
          <w:tcPr>
            <w:vAlign w:val="center"/>
          </w:tcPr>
          <w:p w14:paraId="0E5804CD">
            <w:r>
              <w:t>m2</w:t>
            </w:r>
          </w:p>
        </w:tc>
        <w:tc>
          <w:tcPr>
            <w:vAlign w:val="center"/>
          </w:tcPr>
          <w:p w14:paraId="55CC59CE">
            <w:pPr>
              <w:jc w:val="right"/>
            </w:pPr>
            <w:r>
              <w:t>10382.50</w:t>
            </w:r>
          </w:p>
        </w:tc>
        <w:tc>
          <w:tcPr>
            <w:vAlign w:val="center"/>
          </w:tcPr>
          <w:p w14:paraId="66337E22">
            <w:pPr>
              <w:jc w:val="right"/>
            </w:pPr>
            <w:r>
              <w:t>0</w:t>
            </w:r>
          </w:p>
        </w:tc>
        <w:tc>
          <w:tcPr>
            <w:vAlign w:val="center"/>
          </w:tcPr>
          <w:p w14:paraId="7DCEF280">
            <w:pPr>
              <w:jc w:val="right"/>
            </w:pPr>
            <w:r>
              <w:t>全生命周期</w:t>
            </w:r>
          </w:p>
        </w:tc>
        <w:tc>
          <w:tcPr>
            <w:vAlign w:val="center"/>
          </w:tcPr>
          <w:p w14:paraId="69D1AAB2">
            <w:pPr>
              <w:jc w:val="right"/>
            </w:pPr>
            <w:r>
              <w:t>19.5</w:t>
            </w:r>
          </w:p>
        </w:tc>
        <w:tc>
          <w:tcPr>
            <w:vAlign w:val="center"/>
          </w:tcPr>
          <w:p w14:paraId="14563E5B">
            <w:pPr>
              <w:jc w:val="right"/>
            </w:pPr>
            <w:r>
              <w:t>202.459</w:t>
            </w:r>
          </w:p>
        </w:tc>
      </w:tr>
      <w:tr w14:paraId="1A31F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26191">
            <w:r>
              <w:t>涂料</w:t>
            </w:r>
          </w:p>
        </w:tc>
        <w:tc>
          <w:tcPr>
            <w:vAlign w:val="center"/>
          </w:tcPr>
          <w:p w14:paraId="431985A4">
            <w:r>
              <w:t>t</w:t>
            </w:r>
          </w:p>
        </w:tc>
        <w:tc>
          <w:tcPr>
            <w:vAlign w:val="center"/>
          </w:tcPr>
          <w:p w14:paraId="26D719BF">
            <w:pPr>
              <w:jc w:val="right"/>
            </w:pPr>
            <w:r>
              <w:t>131.94</w:t>
            </w:r>
          </w:p>
        </w:tc>
        <w:tc>
          <w:tcPr>
            <w:vAlign w:val="center"/>
          </w:tcPr>
          <w:p w14:paraId="503D8309">
            <w:pPr>
              <w:jc w:val="right"/>
            </w:pPr>
            <w:r>
              <w:t>0</w:t>
            </w:r>
          </w:p>
        </w:tc>
        <w:tc>
          <w:tcPr>
            <w:vAlign w:val="center"/>
          </w:tcPr>
          <w:p w14:paraId="41681B26">
            <w:pPr>
              <w:jc w:val="right"/>
            </w:pPr>
            <w:r>
              <w:t>全生命周期</w:t>
            </w:r>
          </w:p>
        </w:tc>
        <w:tc>
          <w:tcPr>
            <w:vAlign w:val="center"/>
          </w:tcPr>
          <w:p w14:paraId="7DC2F6E7">
            <w:pPr>
              <w:jc w:val="right"/>
            </w:pPr>
            <w:r>
              <w:t>6550</w:t>
            </w:r>
          </w:p>
        </w:tc>
        <w:tc>
          <w:tcPr>
            <w:vAlign w:val="center"/>
          </w:tcPr>
          <w:p w14:paraId="680838CA">
            <w:pPr>
              <w:jc w:val="right"/>
            </w:pPr>
            <w:r>
              <w:t>864.207</w:t>
            </w:r>
          </w:p>
        </w:tc>
      </w:tr>
      <w:tr w14:paraId="6CDE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7ECA9">
            <w:r>
              <w:t>电缆</w:t>
            </w:r>
          </w:p>
        </w:tc>
        <w:tc>
          <w:tcPr>
            <w:vAlign w:val="center"/>
          </w:tcPr>
          <w:p w14:paraId="4AAE7C0E">
            <w:r>
              <w:t>kg</w:t>
            </w:r>
          </w:p>
        </w:tc>
        <w:tc>
          <w:tcPr>
            <w:vAlign w:val="center"/>
          </w:tcPr>
          <w:p w14:paraId="1FA39DF5">
            <w:pPr>
              <w:jc w:val="right"/>
            </w:pPr>
            <w:r>
              <w:t>1745.65</w:t>
            </w:r>
          </w:p>
        </w:tc>
        <w:tc>
          <w:tcPr>
            <w:vAlign w:val="center"/>
          </w:tcPr>
          <w:p w14:paraId="1D148E91">
            <w:pPr>
              <w:jc w:val="right"/>
            </w:pPr>
            <w:r>
              <w:t>0</w:t>
            </w:r>
          </w:p>
        </w:tc>
        <w:tc>
          <w:tcPr>
            <w:vAlign w:val="center"/>
          </w:tcPr>
          <w:p w14:paraId="1951AED6">
            <w:pPr>
              <w:jc w:val="right"/>
            </w:pPr>
            <w:r>
              <w:t>全生命周期</w:t>
            </w:r>
          </w:p>
        </w:tc>
        <w:tc>
          <w:tcPr>
            <w:vAlign w:val="center"/>
          </w:tcPr>
          <w:p w14:paraId="3CAF8E6E">
            <w:pPr>
              <w:jc w:val="right"/>
            </w:pPr>
            <w:r>
              <w:t>94.1</w:t>
            </w:r>
          </w:p>
        </w:tc>
        <w:tc>
          <w:tcPr>
            <w:vAlign w:val="center"/>
          </w:tcPr>
          <w:p w14:paraId="026656B2">
            <w:pPr>
              <w:jc w:val="right"/>
            </w:pPr>
            <w:r>
              <w:t>164.266</w:t>
            </w:r>
          </w:p>
        </w:tc>
      </w:tr>
      <w:tr w14:paraId="0F3B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16D77">
            <w:r>
              <w:t>管材</w:t>
            </w:r>
          </w:p>
        </w:tc>
        <w:tc>
          <w:tcPr>
            <w:vAlign w:val="center"/>
          </w:tcPr>
          <w:p w14:paraId="6831249E">
            <w:r>
              <w:t>kg</w:t>
            </w:r>
          </w:p>
        </w:tc>
        <w:tc>
          <w:tcPr>
            <w:vAlign w:val="center"/>
          </w:tcPr>
          <w:p w14:paraId="0AC4DE5F">
            <w:pPr>
              <w:jc w:val="right"/>
            </w:pPr>
            <w:r>
              <w:t>15223.70</w:t>
            </w:r>
          </w:p>
        </w:tc>
        <w:tc>
          <w:tcPr>
            <w:vAlign w:val="center"/>
          </w:tcPr>
          <w:p w14:paraId="10EA4698">
            <w:pPr>
              <w:jc w:val="right"/>
            </w:pPr>
            <w:r>
              <w:t>0</w:t>
            </w:r>
          </w:p>
        </w:tc>
        <w:tc>
          <w:tcPr>
            <w:vAlign w:val="center"/>
          </w:tcPr>
          <w:p w14:paraId="6E55E65B">
            <w:pPr>
              <w:jc w:val="right"/>
            </w:pPr>
            <w:r>
              <w:t>全生命周期</w:t>
            </w:r>
          </w:p>
        </w:tc>
        <w:tc>
          <w:tcPr>
            <w:vAlign w:val="center"/>
          </w:tcPr>
          <w:p w14:paraId="7BA9C536">
            <w:pPr>
              <w:jc w:val="right"/>
            </w:pPr>
            <w:r>
              <w:t>3.6</w:t>
            </w:r>
          </w:p>
        </w:tc>
        <w:tc>
          <w:tcPr>
            <w:vAlign w:val="center"/>
          </w:tcPr>
          <w:p w14:paraId="727D467D">
            <w:pPr>
              <w:jc w:val="right"/>
            </w:pPr>
            <w:r>
              <w:t>54.805</w:t>
            </w:r>
          </w:p>
        </w:tc>
      </w:tr>
      <w:tr w14:paraId="52E5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7398F7B">
            <w:r>
              <w:t>合计</w:t>
            </w:r>
          </w:p>
        </w:tc>
        <w:tc>
          <w:tcPr>
            <w:vAlign w:val="center"/>
          </w:tcPr>
          <w:p w14:paraId="47698A13">
            <w:pPr>
              <w:jc w:val="right"/>
            </w:pPr>
            <w:r>
              <w:t>6892.022</w:t>
            </w:r>
          </w:p>
        </w:tc>
      </w:tr>
    </w:tbl>
    <w:p w14:paraId="1AD67BE5">
      <w:pPr>
        <w:pStyle w:val="5"/>
        <w:widowControl w:val="0"/>
        <w:jc w:val="both"/>
        <w:rPr>
          <w:color w:val="000000"/>
        </w:rPr>
      </w:pPr>
      <w:bookmarkStart w:id="77" w:name="_Toc14209"/>
      <w:r>
        <w:rPr>
          <w:color w:val="000000"/>
        </w:rPr>
        <w:t>建材运输阶段</w:t>
      </w:r>
      <w:bookmarkEnd w:id="7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A67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4D802">
            <w:pPr>
              <w:jc w:val="center"/>
            </w:pPr>
            <w:r>
              <w:t>材料</w:t>
            </w:r>
          </w:p>
        </w:tc>
        <w:tc>
          <w:tcPr>
            <w:shd w:val="clear" w:color="auto" w:fill="E6E6E6"/>
            <w:vAlign w:val="center"/>
          </w:tcPr>
          <w:p w14:paraId="4CD6C4EB">
            <w:pPr>
              <w:jc w:val="center"/>
            </w:pPr>
            <w:r>
              <w:t>重量(t)</w:t>
            </w:r>
          </w:p>
        </w:tc>
        <w:tc>
          <w:tcPr>
            <w:shd w:val="clear" w:color="auto" w:fill="E6E6E6"/>
            <w:vAlign w:val="center"/>
          </w:tcPr>
          <w:p w14:paraId="790FEDC8">
            <w:pPr>
              <w:jc w:val="center"/>
            </w:pPr>
            <w:r>
              <w:t>运输距离</w:t>
            </w:r>
            <w:r>
              <w:br w:type="textWrapping"/>
            </w:r>
            <w:r>
              <w:t>(km)</w:t>
            </w:r>
          </w:p>
        </w:tc>
        <w:tc>
          <w:tcPr>
            <w:shd w:val="clear" w:color="auto" w:fill="E6E6E6"/>
            <w:vAlign w:val="center"/>
          </w:tcPr>
          <w:p w14:paraId="5D158CE4">
            <w:pPr>
              <w:jc w:val="center"/>
            </w:pPr>
            <w:r>
              <w:t>寿命(年)</w:t>
            </w:r>
          </w:p>
        </w:tc>
        <w:tc>
          <w:tcPr>
            <w:shd w:val="clear" w:color="auto" w:fill="E6E6E6"/>
            <w:vAlign w:val="center"/>
          </w:tcPr>
          <w:p w14:paraId="06CB1F7E">
            <w:pPr>
              <w:jc w:val="center"/>
            </w:pPr>
            <w:r>
              <w:t>碳排放因子</w:t>
            </w:r>
            <w:r>
              <w:br w:type="textWrapping"/>
            </w:r>
            <w:r>
              <w:t>(kgCO2e/t·km)</w:t>
            </w:r>
          </w:p>
        </w:tc>
        <w:tc>
          <w:tcPr>
            <w:shd w:val="clear" w:color="auto" w:fill="E6E6E6"/>
            <w:vAlign w:val="center"/>
          </w:tcPr>
          <w:p w14:paraId="05776FEB">
            <w:pPr>
              <w:jc w:val="center"/>
            </w:pPr>
            <w:r>
              <w:t>碳排放量</w:t>
            </w:r>
            <w:r>
              <w:br w:type="textWrapping"/>
            </w:r>
            <w:r>
              <w:t>(tCO2e)</w:t>
            </w:r>
          </w:p>
        </w:tc>
      </w:tr>
      <w:tr w14:paraId="6629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4FBB5">
            <w:r>
              <w:t>混凝土</w:t>
            </w:r>
          </w:p>
        </w:tc>
        <w:tc>
          <w:tcPr>
            <w:vAlign w:val="center"/>
          </w:tcPr>
          <w:p w14:paraId="1B1C4716">
            <w:pPr>
              <w:jc w:val="right"/>
            </w:pPr>
            <w:r>
              <w:t>13916.00</w:t>
            </w:r>
          </w:p>
        </w:tc>
        <w:tc>
          <w:tcPr>
            <w:vAlign w:val="center"/>
          </w:tcPr>
          <w:p w14:paraId="7A6C0CCB">
            <w:pPr>
              <w:jc w:val="right"/>
            </w:pPr>
            <w:r>
              <w:t>40</w:t>
            </w:r>
          </w:p>
        </w:tc>
        <w:tc>
          <w:tcPr>
            <w:vAlign w:val="center"/>
          </w:tcPr>
          <w:p w14:paraId="4043FE9D">
            <w:pPr>
              <w:jc w:val="right"/>
            </w:pPr>
            <w:r>
              <w:t>全生命周期</w:t>
            </w:r>
          </w:p>
        </w:tc>
        <w:tc>
          <w:tcPr>
            <w:vAlign w:val="center"/>
          </w:tcPr>
          <w:p w14:paraId="07C23123">
            <w:pPr>
              <w:jc w:val="right"/>
            </w:pPr>
            <w:r>
              <w:t>0.115</w:t>
            </w:r>
          </w:p>
        </w:tc>
        <w:tc>
          <w:tcPr>
            <w:vAlign w:val="center"/>
          </w:tcPr>
          <w:p w14:paraId="3E55BCBB">
            <w:pPr>
              <w:jc w:val="right"/>
            </w:pPr>
            <w:r>
              <w:t>64.014</w:t>
            </w:r>
          </w:p>
        </w:tc>
      </w:tr>
      <w:tr w14:paraId="453B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FD583">
            <w:r>
              <w:t>钢筋</w:t>
            </w:r>
          </w:p>
        </w:tc>
        <w:tc>
          <w:tcPr>
            <w:vAlign w:val="center"/>
          </w:tcPr>
          <w:p w14:paraId="3A73520E">
            <w:pPr>
              <w:jc w:val="right"/>
            </w:pPr>
            <w:r>
              <w:t>700.29</w:t>
            </w:r>
          </w:p>
        </w:tc>
        <w:tc>
          <w:tcPr>
            <w:vAlign w:val="center"/>
          </w:tcPr>
          <w:p w14:paraId="53AC0F5E">
            <w:pPr>
              <w:jc w:val="right"/>
            </w:pPr>
            <w:r>
              <w:t>500</w:t>
            </w:r>
          </w:p>
        </w:tc>
        <w:tc>
          <w:tcPr>
            <w:vAlign w:val="center"/>
          </w:tcPr>
          <w:p w14:paraId="06C60A82">
            <w:pPr>
              <w:jc w:val="right"/>
            </w:pPr>
            <w:r>
              <w:t>全生命周期</w:t>
            </w:r>
          </w:p>
        </w:tc>
        <w:tc>
          <w:tcPr>
            <w:vAlign w:val="center"/>
          </w:tcPr>
          <w:p w14:paraId="32505AA8">
            <w:pPr>
              <w:jc w:val="right"/>
            </w:pPr>
            <w:r>
              <w:t>0.115</w:t>
            </w:r>
          </w:p>
        </w:tc>
        <w:tc>
          <w:tcPr>
            <w:vAlign w:val="center"/>
          </w:tcPr>
          <w:p w14:paraId="4F1B8196">
            <w:pPr>
              <w:jc w:val="right"/>
            </w:pPr>
            <w:r>
              <w:t>40.267</w:t>
            </w:r>
          </w:p>
        </w:tc>
      </w:tr>
      <w:tr w14:paraId="631C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2DA67">
            <w:r>
              <w:t>型钢</w:t>
            </w:r>
          </w:p>
        </w:tc>
        <w:tc>
          <w:tcPr>
            <w:vAlign w:val="center"/>
          </w:tcPr>
          <w:p w14:paraId="11CF176F">
            <w:pPr>
              <w:jc w:val="right"/>
            </w:pPr>
            <w:r>
              <w:t>111.64</w:t>
            </w:r>
          </w:p>
        </w:tc>
        <w:tc>
          <w:tcPr>
            <w:vAlign w:val="center"/>
          </w:tcPr>
          <w:p w14:paraId="2449802E">
            <w:pPr>
              <w:jc w:val="right"/>
            </w:pPr>
            <w:r>
              <w:t>500</w:t>
            </w:r>
          </w:p>
        </w:tc>
        <w:tc>
          <w:tcPr>
            <w:vAlign w:val="center"/>
          </w:tcPr>
          <w:p w14:paraId="3B77FC96">
            <w:pPr>
              <w:jc w:val="right"/>
            </w:pPr>
            <w:r>
              <w:t>全生命周期</w:t>
            </w:r>
          </w:p>
        </w:tc>
        <w:tc>
          <w:tcPr>
            <w:vAlign w:val="center"/>
          </w:tcPr>
          <w:p w14:paraId="3FB67428">
            <w:pPr>
              <w:jc w:val="right"/>
            </w:pPr>
            <w:r>
              <w:t>0.115</w:t>
            </w:r>
          </w:p>
        </w:tc>
        <w:tc>
          <w:tcPr>
            <w:vAlign w:val="center"/>
          </w:tcPr>
          <w:p w14:paraId="6E6A3573">
            <w:pPr>
              <w:jc w:val="right"/>
            </w:pPr>
            <w:r>
              <w:t>6.419</w:t>
            </w:r>
          </w:p>
        </w:tc>
      </w:tr>
      <w:tr w14:paraId="401D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EA435D">
            <w:r>
              <w:t>水泥</w:t>
            </w:r>
          </w:p>
        </w:tc>
        <w:tc>
          <w:tcPr>
            <w:vAlign w:val="center"/>
          </w:tcPr>
          <w:p w14:paraId="273B3312">
            <w:pPr>
              <w:jc w:val="right"/>
            </w:pPr>
            <w:r>
              <w:t>334.92</w:t>
            </w:r>
          </w:p>
        </w:tc>
        <w:tc>
          <w:tcPr>
            <w:vAlign w:val="center"/>
          </w:tcPr>
          <w:p w14:paraId="5E652C69">
            <w:pPr>
              <w:jc w:val="right"/>
            </w:pPr>
            <w:r>
              <w:t>500</w:t>
            </w:r>
          </w:p>
        </w:tc>
        <w:tc>
          <w:tcPr>
            <w:vAlign w:val="center"/>
          </w:tcPr>
          <w:p w14:paraId="7463B3E9">
            <w:pPr>
              <w:jc w:val="right"/>
            </w:pPr>
            <w:r>
              <w:t>全生命周期</w:t>
            </w:r>
          </w:p>
        </w:tc>
        <w:tc>
          <w:tcPr>
            <w:vAlign w:val="center"/>
          </w:tcPr>
          <w:p w14:paraId="5BD351F2">
            <w:pPr>
              <w:jc w:val="right"/>
            </w:pPr>
            <w:r>
              <w:t>0.115</w:t>
            </w:r>
          </w:p>
        </w:tc>
        <w:tc>
          <w:tcPr>
            <w:vAlign w:val="center"/>
          </w:tcPr>
          <w:p w14:paraId="1C0B7F34">
            <w:pPr>
              <w:jc w:val="right"/>
            </w:pPr>
            <w:r>
              <w:t>19.258</w:t>
            </w:r>
          </w:p>
        </w:tc>
      </w:tr>
      <w:tr w14:paraId="39C7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A25D58">
            <w:r>
              <w:t>预拌砂浆</w:t>
            </w:r>
          </w:p>
        </w:tc>
        <w:tc>
          <w:tcPr>
            <w:vAlign w:val="center"/>
          </w:tcPr>
          <w:p w14:paraId="523B75F5">
            <w:pPr>
              <w:jc w:val="right"/>
            </w:pPr>
            <w:r>
              <w:t>1603.56</w:t>
            </w:r>
          </w:p>
        </w:tc>
        <w:tc>
          <w:tcPr>
            <w:vAlign w:val="center"/>
          </w:tcPr>
          <w:p w14:paraId="13E0DCBC">
            <w:pPr>
              <w:jc w:val="right"/>
            </w:pPr>
            <w:r>
              <w:t>40</w:t>
            </w:r>
          </w:p>
        </w:tc>
        <w:tc>
          <w:tcPr>
            <w:vAlign w:val="center"/>
          </w:tcPr>
          <w:p w14:paraId="7BDC8D43">
            <w:pPr>
              <w:jc w:val="right"/>
            </w:pPr>
            <w:r>
              <w:t>全生命周期</w:t>
            </w:r>
          </w:p>
        </w:tc>
        <w:tc>
          <w:tcPr>
            <w:vAlign w:val="center"/>
          </w:tcPr>
          <w:p w14:paraId="4B1048C9">
            <w:pPr>
              <w:jc w:val="right"/>
            </w:pPr>
            <w:r>
              <w:t>0.115</w:t>
            </w:r>
          </w:p>
        </w:tc>
        <w:tc>
          <w:tcPr>
            <w:vAlign w:val="center"/>
          </w:tcPr>
          <w:p w14:paraId="19C2086A">
            <w:pPr>
              <w:jc w:val="right"/>
            </w:pPr>
            <w:r>
              <w:t>7.376</w:t>
            </w:r>
          </w:p>
        </w:tc>
      </w:tr>
      <w:tr w14:paraId="00CE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5CF7A">
            <w:r>
              <w:t>砂</w:t>
            </w:r>
          </w:p>
        </w:tc>
        <w:tc>
          <w:tcPr>
            <w:vAlign w:val="center"/>
          </w:tcPr>
          <w:p w14:paraId="26A3CC4C">
            <w:pPr>
              <w:jc w:val="right"/>
            </w:pPr>
            <w:r>
              <w:t>1250.37</w:t>
            </w:r>
          </w:p>
        </w:tc>
        <w:tc>
          <w:tcPr>
            <w:vAlign w:val="center"/>
          </w:tcPr>
          <w:p w14:paraId="39664B2F">
            <w:pPr>
              <w:jc w:val="right"/>
            </w:pPr>
            <w:r>
              <w:t>500</w:t>
            </w:r>
          </w:p>
        </w:tc>
        <w:tc>
          <w:tcPr>
            <w:vAlign w:val="center"/>
          </w:tcPr>
          <w:p w14:paraId="2C4F50BC">
            <w:pPr>
              <w:jc w:val="right"/>
            </w:pPr>
            <w:r>
              <w:t>全生命周期</w:t>
            </w:r>
          </w:p>
        </w:tc>
        <w:tc>
          <w:tcPr>
            <w:vAlign w:val="center"/>
          </w:tcPr>
          <w:p w14:paraId="0DE20D6F">
            <w:pPr>
              <w:jc w:val="right"/>
            </w:pPr>
            <w:r>
              <w:t>0.115</w:t>
            </w:r>
          </w:p>
        </w:tc>
        <w:tc>
          <w:tcPr>
            <w:vAlign w:val="center"/>
          </w:tcPr>
          <w:p w14:paraId="3C53B625">
            <w:pPr>
              <w:jc w:val="right"/>
            </w:pPr>
            <w:r>
              <w:t>71.896</w:t>
            </w:r>
          </w:p>
        </w:tc>
      </w:tr>
      <w:tr w14:paraId="5C46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09B5F">
            <w:r>
              <w:t>挤塑聚苯板（B1级防火）</w:t>
            </w:r>
          </w:p>
        </w:tc>
        <w:tc>
          <w:tcPr>
            <w:vAlign w:val="center"/>
          </w:tcPr>
          <w:p w14:paraId="7FCE756B">
            <w:pPr>
              <w:jc w:val="right"/>
            </w:pPr>
            <w:r>
              <w:t>3.07</w:t>
            </w:r>
          </w:p>
        </w:tc>
        <w:tc>
          <w:tcPr>
            <w:vAlign w:val="center"/>
          </w:tcPr>
          <w:p w14:paraId="522DEDCC">
            <w:pPr>
              <w:jc w:val="right"/>
            </w:pPr>
            <w:r>
              <w:t>500</w:t>
            </w:r>
          </w:p>
        </w:tc>
        <w:tc>
          <w:tcPr>
            <w:vAlign w:val="center"/>
          </w:tcPr>
          <w:p w14:paraId="5B4D5B3F">
            <w:pPr>
              <w:jc w:val="right"/>
            </w:pPr>
            <w:r>
              <w:t>全生命周期</w:t>
            </w:r>
          </w:p>
        </w:tc>
        <w:tc>
          <w:tcPr>
            <w:vAlign w:val="center"/>
          </w:tcPr>
          <w:p w14:paraId="1E8DAE6F">
            <w:pPr>
              <w:jc w:val="right"/>
            </w:pPr>
            <w:r>
              <w:t>0.115</w:t>
            </w:r>
          </w:p>
        </w:tc>
        <w:tc>
          <w:tcPr>
            <w:vAlign w:val="center"/>
          </w:tcPr>
          <w:p w14:paraId="742D786F">
            <w:pPr>
              <w:jc w:val="right"/>
            </w:pPr>
            <w:r>
              <w:t>0.177</w:t>
            </w:r>
          </w:p>
        </w:tc>
      </w:tr>
      <w:tr w14:paraId="0743F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90FC5">
            <w:r>
              <w:t>岩棉板</w:t>
            </w:r>
          </w:p>
        </w:tc>
        <w:tc>
          <w:tcPr>
            <w:vAlign w:val="center"/>
          </w:tcPr>
          <w:p w14:paraId="39FF5649">
            <w:pPr>
              <w:jc w:val="right"/>
            </w:pPr>
            <w:r>
              <w:t>0.97</w:t>
            </w:r>
          </w:p>
        </w:tc>
        <w:tc>
          <w:tcPr>
            <w:vAlign w:val="center"/>
          </w:tcPr>
          <w:p w14:paraId="7F35384E">
            <w:pPr>
              <w:jc w:val="right"/>
            </w:pPr>
            <w:r>
              <w:t>500</w:t>
            </w:r>
          </w:p>
        </w:tc>
        <w:tc>
          <w:tcPr>
            <w:vAlign w:val="center"/>
          </w:tcPr>
          <w:p w14:paraId="651128FB">
            <w:pPr>
              <w:jc w:val="right"/>
            </w:pPr>
            <w:r>
              <w:t>全生命周期</w:t>
            </w:r>
          </w:p>
        </w:tc>
        <w:tc>
          <w:tcPr>
            <w:vAlign w:val="center"/>
          </w:tcPr>
          <w:p w14:paraId="5F0F88A8">
            <w:pPr>
              <w:jc w:val="right"/>
            </w:pPr>
            <w:r>
              <w:t>0.115</w:t>
            </w:r>
          </w:p>
        </w:tc>
        <w:tc>
          <w:tcPr>
            <w:vAlign w:val="center"/>
          </w:tcPr>
          <w:p w14:paraId="57FBF49D">
            <w:pPr>
              <w:jc w:val="right"/>
            </w:pPr>
            <w:r>
              <w:t>0.056</w:t>
            </w:r>
          </w:p>
        </w:tc>
      </w:tr>
      <w:tr w14:paraId="50D6F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E4D66">
            <w:r>
              <w:t>砌块</w:t>
            </w:r>
          </w:p>
        </w:tc>
        <w:tc>
          <w:tcPr>
            <w:vAlign w:val="center"/>
          </w:tcPr>
          <w:p w14:paraId="4A425BD9">
            <w:pPr>
              <w:jc w:val="right"/>
            </w:pPr>
            <w:r>
              <w:t>872.82</w:t>
            </w:r>
          </w:p>
        </w:tc>
        <w:tc>
          <w:tcPr>
            <w:vAlign w:val="center"/>
          </w:tcPr>
          <w:p w14:paraId="6DDBBB26">
            <w:pPr>
              <w:jc w:val="right"/>
            </w:pPr>
            <w:r>
              <w:t>500</w:t>
            </w:r>
          </w:p>
        </w:tc>
        <w:tc>
          <w:tcPr>
            <w:vAlign w:val="center"/>
          </w:tcPr>
          <w:p w14:paraId="164DC8B1">
            <w:pPr>
              <w:jc w:val="right"/>
            </w:pPr>
            <w:r>
              <w:t>全生命周期</w:t>
            </w:r>
          </w:p>
        </w:tc>
        <w:tc>
          <w:tcPr>
            <w:vAlign w:val="center"/>
          </w:tcPr>
          <w:p w14:paraId="00B38095">
            <w:pPr>
              <w:jc w:val="right"/>
            </w:pPr>
            <w:r>
              <w:t>0.115</w:t>
            </w:r>
          </w:p>
        </w:tc>
        <w:tc>
          <w:tcPr>
            <w:vAlign w:val="center"/>
          </w:tcPr>
          <w:p w14:paraId="6A832456">
            <w:pPr>
              <w:jc w:val="right"/>
            </w:pPr>
            <w:r>
              <w:t>50.187</w:t>
            </w:r>
          </w:p>
        </w:tc>
      </w:tr>
      <w:tr w14:paraId="69C55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81843">
            <w:r>
              <w:t>砖</w:t>
            </w:r>
          </w:p>
        </w:tc>
        <w:tc>
          <w:tcPr>
            <w:vAlign w:val="center"/>
          </w:tcPr>
          <w:p w14:paraId="6073979D">
            <w:pPr>
              <w:jc w:val="right"/>
            </w:pPr>
            <w:r>
              <w:t>1103.72</w:t>
            </w:r>
          </w:p>
        </w:tc>
        <w:tc>
          <w:tcPr>
            <w:vAlign w:val="center"/>
          </w:tcPr>
          <w:p w14:paraId="580A6362">
            <w:pPr>
              <w:jc w:val="right"/>
            </w:pPr>
            <w:r>
              <w:t>500</w:t>
            </w:r>
          </w:p>
        </w:tc>
        <w:tc>
          <w:tcPr>
            <w:vAlign w:val="center"/>
          </w:tcPr>
          <w:p w14:paraId="62A9FC3F">
            <w:pPr>
              <w:jc w:val="right"/>
            </w:pPr>
            <w:r>
              <w:t>全生命周期</w:t>
            </w:r>
          </w:p>
        </w:tc>
        <w:tc>
          <w:tcPr>
            <w:vAlign w:val="center"/>
          </w:tcPr>
          <w:p w14:paraId="4B6459BE">
            <w:pPr>
              <w:jc w:val="right"/>
            </w:pPr>
            <w:r>
              <w:t>0.115</w:t>
            </w:r>
          </w:p>
        </w:tc>
        <w:tc>
          <w:tcPr>
            <w:vAlign w:val="center"/>
          </w:tcPr>
          <w:p w14:paraId="266C0E72">
            <w:pPr>
              <w:jc w:val="right"/>
            </w:pPr>
            <w:r>
              <w:t>63.464</w:t>
            </w:r>
          </w:p>
        </w:tc>
      </w:tr>
      <w:tr w14:paraId="60FA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E0D36">
            <w:r>
              <w:t>5透明+9空气+5透明-铝合金窗框[Kf=6.21W/(㎡·K),框面积20%]</w:t>
            </w:r>
          </w:p>
        </w:tc>
        <w:tc>
          <w:tcPr>
            <w:vAlign w:val="center"/>
          </w:tcPr>
          <w:p w14:paraId="2290DAB7">
            <w:pPr>
              <w:jc w:val="right"/>
            </w:pPr>
            <w:r>
              <w:t>29.60</w:t>
            </w:r>
          </w:p>
        </w:tc>
        <w:tc>
          <w:tcPr>
            <w:vAlign w:val="center"/>
          </w:tcPr>
          <w:p w14:paraId="6DB9A665">
            <w:pPr>
              <w:jc w:val="right"/>
            </w:pPr>
            <w:r>
              <w:t>500</w:t>
            </w:r>
          </w:p>
        </w:tc>
        <w:tc>
          <w:tcPr>
            <w:vAlign w:val="center"/>
          </w:tcPr>
          <w:p w14:paraId="1DF5AA04">
            <w:pPr>
              <w:jc w:val="right"/>
            </w:pPr>
            <w:r>
              <w:t>全生命周期</w:t>
            </w:r>
          </w:p>
        </w:tc>
        <w:tc>
          <w:tcPr>
            <w:vAlign w:val="center"/>
          </w:tcPr>
          <w:p w14:paraId="316CAA00">
            <w:pPr>
              <w:jc w:val="right"/>
            </w:pPr>
            <w:r>
              <w:t>0.115</w:t>
            </w:r>
          </w:p>
        </w:tc>
        <w:tc>
          <w:tcPr>
            <w:vAlign w:val="center"/>
          </w:tcPr>
          <w:p w14:paraId="66D5CF0D">
            <w:pPr>
              <w:jc w:val="right"/>
            </w:pPr>
            <w:r>
              <w:t>1.702</w:t>
            </w:r>
          </w:p>
        </w:tc>
      </w:tr>
      <w:tr w14:paraId="167C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C10F7">
            <w:r>
              <w:t>保温门（多功能门）</w:t>
            </w:r>
          </w:p>
        </w:tc>
        <w:tc>
          <w:tcPr>
            <w:vAlign w:val="center"/>
          </w:tcPr>
          <w:p w14:paraId="309B8455">
            <w:pPr>
              <w:jc w:val="right"/>
            </w:pPr>
            <w:r>
              <w:t>20.51</w:t>
            </w:r>
          </w:p>
        </w:tc>
        <w:tc>
          <w:tcPr>
            <w:vAlign w:val="center"/>
          </w:tcPr>
          <w:p w14:paraId="4314BD27">
            <w:pPr>
              <w:jc w:val="right"/>
            </w:pPr>
            <w:r>
              <w:t>500</w:t>
            </w:r>
          </w:p>
        </w:tc>
        <w:tc>
          <w:tcPr>
            <w:vAlign w:val="center"/>
          </w:tcPr>
          <w:p w14:paraId="05FB3891">
            <w:pPr>
              <w:jc w:val="right"/>
            </w:pPr>
            <w:r>
              <w:t>全生命周期</w:t>
            </w:r>
          </w:p>
        </w:tc>
        <w:tc>
          <w:tcPr>
            <w:vAlign w:val="center"/>
          </w:tcPr>
          <w:p w14:paraId="244529BF">
            <w:pPr>
              <w:jc w:val="right"/>
            </w:pPr>
            <w:r>
              <w:t>0.115</w:t>
            </w:r>
          </w:p>
        </w:tc>
        <w:tc>
          <w:tcPr>
            <w:vAlign w:val="center"/>
          </w:tcPr>
          <w:p w14:paraId="5C6D260A">
            <w:pPr>
              <w:jc w:val="right"/>
            </w:pPr>
            <w:r>
              <w:t>1.179</w:t>
            </w:r>
          </w:p>
        </w:tc>
      </w:tr>
      <w:tr w14:paraId="7563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98511">
            <w:r>
              <w:t>内门</w:t>
            </w:r>
          </w:p>
        </w:tc>
        <w:tc>
          <w:tcPr>
            <w:vAlign w:val="center"/>
          </w:tcPr>
          <w:p w14:paraId="3CE555D1">
            <w:pPr>
              <w:jc w:val="right"/>
            </w:pPr>
            <w:r>
              <w:t>5.33</w:t>
            </w:r>
          </w:p>
        </w:tc>
        <w:tc>
          <w:tcPr>
            <w:vAlign w:val="center"/>
          </w:tcPr>
          <w:p w14:paraId="3D5765B7">
            <w:pPr>
              <w:jc w:val="right"/>
            </w:pPr>
            <w:r>
              <w:t>500</w:t>
            </w:r>
          </w:p>
        </w:tc>
        <w:tc>
          <w:tcPr>
            <w:vAlign w:val="center"/>
          </w:tcPr>
          <w:p w14:paraId="498AD783">
            <w:pPr>
              <w:jc w:val="right"/>
            </w:pPr>
            <w:r>
              <w:t>全生命周期</w:t>
            </w:r>
          </w:p>
        </w:tc>
        <w:tc>
          <w:tcPr>
            <w:vAlign w:val="center"/>
          </w:tcPr>
          <w:p w14:paraId="115C9905">
            <w:pPr>
              <w:jc w:val="right"/>
            </w:pPr>
            <w:r>
              <w:t>0.115</w:t>
            </w:r>
          </w:p>
        </w:tc>
        <w:tc>
          <w:tcPr>
            <w:vAlign w:val="center"/>
          </w:tcPr>
          <w:p w14:paraId="1AB3C8EF">
            <w:pPr>
              <w:jc w:val="right"/>
            </w:pPr>
            <w:r>
              <w:t>0.306</w:t>
            </w:r>
          </w:p>
        </w:tc>
      </w:tr>
      <w:tr w14:paraId="441D7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C84E7">
            <w:r>
              <w:t>陶瓷</w:t>
            </w:r>
          </w:p>
        </w:tc>
        <w:tc>
          <w:tcPr>
            <w:vAlign w:val="center"/>
          </w:tcPr>
          <w:p w14:paraId="166419A0">
            <w:pPr>
              <w:jc w:val="right"/>
            </w:pPr>
            <w:r>
              <w:t>311.48</w:t>
            </w:r>
          </w:p>
        </w:tc>
        <w:tc>
          <w:tcPr>
            <w:vAlign w:val="center"/>
          </w:tcPr>
          <w:p w14:paraId="4E58B1DB">
            <w:pPr>
              <w:jc w:val="right"/>
            </w:pPr>
            <w:r>
              <w:t>500</w:t>
            </w:r>
          </w:p>
        </w:tc>
        <w:tc>
          <w:tcPr>
            <w:vAlign w:val="center"/>
          </w:tcPr>
          <w:p w14:paraId="7FDE9C05">
            <w:pPr>
              <w:jc w:val="right"/>
            </w:pPr>
            <w:r>
              <w:t>全生命周期</w:t>
            </w:r>
          </w:p>
        </w:tc>
        <w:tc>
          <w:tcPr>
            <w:vAlign w:val="center"/>
          </w:tcPr>
          <w:p w14:paraId="036AA4B0">
            <w:pPr>
              <w:jc w:val="right"/>
            </w:pPr>
            <w:r>
              <w:t>0.115</w:t>
            </w:r>
          </w:p>
        </w:tc>
        <w:tc>
          <w:tcPr>
            <w:vAlign w:val="center"/>
          </w:tcPr>
          <w:p w14:paraId="690BF2EF">
            <w:pPr>
              <w:jc w:val="right"/>
            </w:pPr>
            <w:r>
              <w:t>17.910</w:t>
            </w:r>
          </w:p>
        </w:tc>
      </w:tr>
      <w:tr w14:paraId="08D8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55E19">
            <w:r>
              <w:t>涂料</w:t>
            </w:r>
          </w:p>
        </w:tc>
        <w:tc>
          <w:tcPr>
            <w:vAlign w:val="center"/>
          </w:tcPr>
          <w:p w14:paraId="4B8DBA7A">
            <w:pPr>
              <w:jc w:val="right"/>
            </w:pPr>
            <w:r>
              <w:t>131.94</w:t>
            </w:r>
          </w:p>
        </w:tc>
        <w:tc>
          <w:tcPr>
            <w:vAlign w:val="center"/>
          </w:tcPr>
          <w:p w14:paraId="17FD85B2">
            <w:pPr>
              <w:jc w:val="right"/>
            </w:pPr>
            <w:r>
              <w:t>500</w:t>
            </w:r>
          </w:p>
        </w:tc>
        <w:tc>
          <w:tcPr>
            <w:vAlign w:val="center"/>
          </w:tcPr>
          <w:p w14:paraId="0F59E2B5">
            <w:pPr>
              <w:jc w:val="right"/>
            </w:pPr>
            <w:r>
              <w:t>全生命周期</w:t>
            </w:r>
          </w:p>
        </w:tc>
        <w:tc>
          <w:tcPr>
            <w:vAlign w:val="center"/>
          </w:tcPr>
          <w:p w14:paraId="1E974EBF">
            <w:pPr>
              <w:jc w:val="right"/>
            </w:pPr>
            <w:r>
              <w:t>0.115</w:t>
            </w:r>
          </w:p>
        </w:tc>
        <w:tc>
          <w:tcPr>
            <w:vAlign w:val="center"/>
          </w:tcPr>
          <w:p w14:paraId="665368FB">
            <w:pPr>
              <w:jc w:val="right"/>
            </w:pPr>
            <w:r>
              <w:t>7.587</w:t>
            </w:r>
          </w:p>
        </w:tc>
      </w:tr>
      <w:tr w14:paraId="3632662F">
        <w:tblPrEx>
          <w:tblCellMar>
            <w:top w:w="0" w:type="dxa"/>
            <w:left w:w="108" w:type="dxa"/>
            <w:bottom w:w="0" w:type="dxa"/>
            <w:right w:w="108" w:type="dxa"/>
          </w:tblCellMar>
        </w:tblPrEx>
        <w:trPr>
          <w:jc w:val="center"/>
        </w:trPr>
        <w:tc>
          <w:tcPr>
            <w:shd w:val="clear" w:color="auto" w:fill="E6E6E6"/>
            <w:vAlign w:val="center"/>
          </w:tcPr>
          <w:p w14:paraId="7F3109C3">
            <w:r>
              <w:t>电缆</w:t>
            </w:r>
          </w:p>
        </w:tc>
        <w:tc>
          <w:tcPr>
            <w:vAlign w:val="center"/>
          </w:tcPr>
          <w:p w14:paraId="4CDA35E8">
            <w:pPr>
              <w:jc w:val="right"/>
            </w:pPr>
            <w:r>
              <w:t>1.75</w:t>
            </w:r>
          </w:p>
        </w:tc>
        <w:tc>
          <w:tcPr>
            <w:vAlign w:val="center"/>
          </w:tcPr>
          <w:p w14:paraId="4AEDB39A">
            <w:pPr>
              <w:jc w:val="right"/>
            </w:pPr>
            <w:r>
              <w:t>500</w:t>
            </w:r>
          </w:p>
        </w:tc>
        <w:tc>
          <w:tcPr>
            <w:vAlign w:val="center"/>
          </w:tcPr>
          <w:p w14:paraId="5CE2E289">
            <w:pPr>
              <w:jc w:val="right"/>
            </w:pPr>
            <w:r>
              <w:t>全生命周期</w:t>
            </w:r>
          </w:p>
        </w:tc>
        <w:tc>
          <w:tcPr>
            <w:vAlign w:val="center"/>
          </w:tcPr>
          <w:p w14:paraId="3FD84C5A">
            <w:pPr>
              <w:jc w:val="right"/>
            </w:pPr>
            <w:r>
              <w:t>0.115</w:t>
            </w:r>
          </w:p>
        </w:tc>
        <w:tc>
          <w:tcPr>
            <w:vAlign w:val="center"/>
          </w:tcPr>
          <w:p w14:paraId="438A6BB3">
            <w:pPr>
              <w:jc w:val="right"/>
            </w:pPr>
            <w:r>
              <w:t>0.101</w:t>
            </w:r>
          </w:p>
        </w:tc>
      </w:tr>
      <w:tr w14:paraId="0EA19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12F4C">
            <w:r>
              <w:t>管材</w:t>
            </w:r>
          </w:p>
        </w:tc>
        <w:tc>
          <w:tcPr>
            <w:vAlign w:val="center"/>
          </w:tcPr>
          <w:p w14:paraId="3D696A0F">
            <w:pPr>
              <w:jc w:val="right"/>
            </w:pPr>
            <w:r>
              <w:t>15.22</w:t>
            </w:r>
          </w:p>
        </w:tc>
        <w:tc>
          <w:tcPr>
            <w:vAlign w:val="center"/>
          </w:tcPr>
          <w:p w14:paraId="4BA4306F">
            <w:pPr>
              <w:jc w:val="right"/>
            </w:pPr>
            <w:r>
              <w:t>500</w:t>
            </w:r>
          </w:p>
        </w:tc>
        <w:tc>
          <w:tcPr>
            <w:vAlign w:val="center"/>
          </w:tcPr>
          <w:p w14:paraId="68BFF0CB">
            <w:pPr>
              <w:jc w:val="right"/>
            </w:pPr>
            <w:r>
              <w:t>全生命周期</w:t>
            </w:r>
          </w:p>
        </w:tc>
        <w:tc>
          <w:tcPr>
            <w:vAlign w:val="center"/>
          </w:tcPr>
          <w:p w14:paraId="1338E0B8">
            <w:pPr>
              <w:jc w:val="right"/>
            </w:pPr>
            <w:r>
              <w:t>0.115</w:t>
            </w:r>
          </w:p>
        </w:tc>
        <w:tc>
          <w:tcPr>
            <w:vAlign w:val="center"/>
          </w:tcPr>
          <w:p w14:paraId="358B055C">
            <w:pPr>
              <w:jc w:val="right"/>
            </w:pPr>
            <w:r>
              <w:t>0.875</w:t>
            </w:r>
          </w:p>
        </w:tc>
      </w:tr>
      <w:tr w14:paraId="529D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5194487">
            <w:r>
              <w:t>总计</w:t>
            </w:r>
          </w:p>
        </w:tc>
        <w:tc>
          <w:tcPr>
            <w:vAlign w:val="center"/>
          </w:tcPr>
          <w:p w14:paraId="5649A1B6">
            <w:pPr>
              <w:jc w:val="right"/>
            </w:pPr>
            <w:r>
              <w:t>352.774</w:t>
            </w:r>
          </w:p>
        </w:tc>
      </w:tr>
    </w:tbl>
    <w:p w14:paraId="7FBBCF43">
      <w:pPr>
        <w:pStyle w:val="4"/>
        <w:widowControl w:val="0"/>
        <w:jc w:val="both"/>
        <w:rPr>
          <w:color w:val="000000"/>
        </w:rPr>
      </w:pPr>
      <w:bookmarkStart w:id="78" w:name="_Toc8358"/>
      <w:r>
        <w:rPr>
          <w:color w:val="000000"/>
        </w:rPr>
        <w:t>建筑建造拆除碳排放</w:t>
      </w:r>
      <w:bookmarkEnd w:id="78"/>
    </w:p>
    <w:p w14:paraId="105B7159">
      <w:pPr>
        <w:pStyle w:val="5"/>
        <w:widowControl w:val="0"/>
        <w:jc w:val="both"/>
        <w:rPr>
          <w:color w:val="000000"/>
        </w:rPr>
      </w:pPr>
      <w:bookmarkStart w:id="79" w:name="_Toc11872"/>
      <w:r>
        <w:rPr>
          <w:color w:val="000000"/>
        </w:rPr>
        <w:t>建筑建造</w:t>
      </w:r>
      <w:bookmarkEnd w:id="79"/>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3820"/>
        <w:gridCol w:w="2688"/>
        <w:gridCol w:w="1658"/>
      </w:tblGrid>
      <w:tr w14:paraId="24380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BFD96">
            <w:pPr>
              <w:jc w:val="center"/>
            </w:pPr>
            <w:r>
              <w:t>阶段</w:t>
            </w:r>
          </w:p>
        </w:tc>
        <w:tc>
          <w:tcPr>
            <w:shd w:val="clear" w:color="auto" w:fill="E6E6E6"/>
            <w:vAlign w:val="center"/>
          </w:tcPr>
          <w:p w14:paraId="6E89C35B">
            <w:pPr>
              <w:jc w:val="center"/>
            </w:pPr>
            <w:r>
              <w:t>建材生产阶段(tCO2)</w:t>
            </w:r>
          </w:p>
        </w:tc>
        <w:tc>
          <w:tcPr>
            <w:shd w:val="clear" w:color="auto" w:fill="E6E6E6"/>
            <w:vAlign w:val="center"/>
          </w:tcPr>
          <w:p w14:paraId="563B01B7">
            <w:pPr>
              <w:jc w:val="center"/>
            </w:pPr>
            <w:r>
              <w:t>建造占建材生产阶段比例</w:t>
            </w:r>
          </w:p>
        </w:tc>
        <w:tc>
          <w:tcPr>
            <w:shd w:val="clear" w:color="auto" w:fill="E6E6E6"/>
            <w:vAlign w:val="center"/>
          </w:tcPr>
          <w:p w14:paraId="393FF560">
            <w:pPr>
              <w:jc w:val="center"/>
            </w:pPr>
            <w:r>
              <w:t>碳排放量(tCO2)</w:t>
            </w:r>
          </w:p>
        </w:tc>
      </w:tr>
      <w:tr w14:paraId="13D0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E097D">
            <w:r>
              <w:t>建造阶段</w:t>
            </w:r>
          </w:p>
        </w:tc>
        <w:tc>
          <w:tcPr>
            <w:vAlign w:val="center"/>
          </w:tcPr>
          <w:p w14:paraId="3E72C4DC">
            <w:r>
              <w:t>6892.022</w:t>
            </w:r>
          </w:p>
        </w:tc>
        <w:tc>
          <w:tcPr>
            <w:vAlign w:val="center"/>
          </w:tcPr>
          <w:p w14:paraId="0618F61E">
            <w:r>
              <w:t>0.05</w:t>
            </w:r>
          </w:p>
        </w:tc>
        <w:tc>
          <w:tcPr>
            <w:vAlign w:val="center"/>
          </w:tcPr>
          <w:p w14:paraId="3A705D4C">
            <w:r>
              <w:t>344.601</w:t>
            </w:r>
          </w:p>
        </w:tc>
      </w:tr>
      <w:tr w14:paraId="68E85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2342D">
            <w:r>
              <w:t>施工临时设施</w:t>
            </w:r>
          </w:p>
        </w:tc>
        <w:tc>
          <w:tcPr>
            <w:gridSpan w:val="2"/>
            <w:shd w:val="clear" w:color="auto" w:fill="E6E6E6"/>
            <w:vAlign w:val="center"/>
          </w:tcPr>
          <w:p w14:paraId="23AF6413">
            <w:r>
              <w:t>碳排放占施工机械碳排放的比例：0.05</w:t>
            </w:r>
          </w:p>
        </w:tc>
        <w:tc>
          <w:tcPr>
            <w:vAlign w:val="center"/>
          </w:tcPr>
          <w:p w14:paraId="132F245C">
            <w:r>
              <w:t>17.230</w:t>
            </w:r>
          </w:p>
        </w:tc>
      </w:tr>
      <w:tr w14:paraId="774B6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86A13A1">
            <w:r>
              <w:t>合计</w:t>
            </w:r>
          </w:p>
        </w:tc>
        <w:tc>
          <w:tcPr>
            <w:vAlign w:val="center"/>
          </w:tcPr>
          <w:p w14:paraId="729E67DC">
            <w:r>
              <w:t>361.831</w:t>
            </w:r>
          </w:p>
        </w:tc>
      </w:tr>
    </w:tbl>
    <w:p w14:paraId="5001F00E">
      <w:pPr>
        <w:pStyle w:val="5"/>
      </w:pPr>
      <w:bookmarkStart w:id="80" w:name="_Toc30947"/>
      <w:r>
        <w:t>建筑拆除</w:t>
      </w:r>
      <w:bookmarkEnd w:id="80"/>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3820"/>
        <w:gridCol w:w="2688"/>
        <w:gridCol w:w="1658"/>
      </w:tblGrid>
      <w:tr w14:paraId="58A8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AFDFB">
            <w:pPr>
              <w:jc w:val="center"/>
            </w:pPr>
            <w:r>
              <w:t>阶段</w:t>
            </w:r>
          </w:p>
        </w:tc>
        <w:tc>
          <w:tcPr>
            <w:shd w:val="clear" w:color="auto" w:fill="E6E6E6"/>
            <w:vAlign w:val="center"/>
          </w:tcPr>
          <w:p w14:paraId="09D1868B">
            <w:pPr>
              <w:jc w:val="center"/>
            </w:pPr>
            <w:r>
              <w:t>建筑建造阶段(tCO2)</w:t>
            </w:r>
          </w:p>
        </w:tc>
        <w:tc>
          <w:tcPr>
            <w:shd w:val="clear" w:color="auto" w:fill="E6E6E6"/>
            <w:vAlign w:val="center"/>
          </w:tcPr>
          <w:p w14:paraId="6228F7A3">
            <w:pPr>
              <w:jc w:val="center"/>
            </w:pPr>
            <w:r>
              <w:t>拆除排放占建造阶段比例</w:t>
            </w:r>
          </w:p>
        </w:tc>
        <w:tc>
          <w:tcPr>
            <w:shd w:val="clear" w:color="auto" w:fill="E6E6E6"/>
            <w:vAlign w:val="center"/>
          </w:tcPr>
          <w:p w14:paraId="59808955">
            <w:pPr>
              <w:jc w:val="center"/>
            </w:pPr>
            <w:r>
              <w:t>碳排放量(tCO2)</w:t>
            </w:r>
          </w:p>
        </w:tc>
      </w:tr>
      <w:tr w14:paraId="05D80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6D6B4">
            <w:r>
              <w:t>拆除阶段</w:t>
            </w:r>
          </w:p>
        </w:tc>
        <w:tc>
          <w:tcPr>
            <w:vAlign w:val="center"/>
          </w:tcPr>
          <w:p w14:paraId="2CFF5C83">
            <w:r>
              <w:t>361.831</w:t>
            </w:r>
          </w:p>
        </w:tc>
        <w:tc>
          <w:tcPr>
            <w:vAlign w:val="center"/>
          </w:tcPr>
          <w:p w14:paraId="648683CD">
            <w:r>
              <w:t>0.1</w:t>
            </w:r>
          </w:p>
        </w:tc>
        <w:tc>
          <w:tcPr>
            <w:vAlign w:val="center"/>
          </w:tcPr>
          <w:p w14:paraId="1C428355">
            <w:r>
              <w:t>36.183</w:t>
            </w:r>
          </w:p>
        </w:tc>
      </w:tr>
    </w:tbl>
    <w:p w14:paraId="017B7A43">
      <w:pPr>
        <w:pStyle w:val="4"/>
        <w:widowControl w:val="0"/>
        <w:jc w:val="both"/>
        <w:rPr>
          <w:color w:val="000000"/>
        </w:rPr>
      </w:pPr>
      <w:bookmarkStart w:id="81" w:name="_Toc4276"/>
      <w:r>
        <w:rPr>
          <w:color w:val="000000"/>
        </w:rPr>
        <w:t>碳汇</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7CBD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58C42">
            <w:pPr>
              <w:jc w:val="center"/>
            </w:pPr>
            <w:r>
              <w:t>绿植</w:t>
            </w:r>
          </w:p>
        </w:tc>
        <w:tc>
          <w:tcPr>
            <w:shd w:val="clear" w:color="auto" w:fill="E6E6E6"/>
            <w:vAlign w:val="center"/>
          </w:tcPr>
          <w:p w14:paraId="6ED5CA2B">
            <w:pPr>
              <w:jc w:val="center"/>
            </w:pPr>
            <w:r>
              <w:t>CO2固定量kg/(㎡·a)</w:t>
            </w:r>
          </w:p>
        </w:tc>
        <w:tc>
          <w:tcPr>
            <w:shd w:val="clear" w:color="auto" w:fill="E6E6E6"/>
            <w:vAlign w:val="center"/>
          </w:tcPr>
          <w:p w14:paraId="1F2CA4E8">
            <w:pPr>
              <w:jc w:val="center"/>
            </w:pPr>
            <w:r>
              <w:t>面积(㎡)</w:t>
            </w:r>
          </w:p>
        </w:tc>
        <w:tc>
          <w:tcPr>
            <w:shd w:val="clear" w:color="auto" w:fill="E6E6E6"/>
            <w:vAlign w:val="center"/>
          </w:tcPr>
          <w:p w14:paraId="58FD4151">
            <w:pPr>
              <w:jc w:val="center"/>
            </w:pPr>
            <w:r>
              <w:t>年数</w:t>
            </w:r>
          </w:p>
        </w:tc>
        <w:tc>
          <w:tcPr>
            <w:shd w:val="clear" w:color="auto" w:fill="E6E6E6"/>
            <w:vAlign w:val="center"/>
          </w:tcPr>
          <w:p w14:paraId="3B7EF327">
            <w:pPr>
              <w:jc w:val="center"/>
            </w:pPr>
            <w:r>
              <w:t>碳固定量(tCO2)</w:t>
            </w:r>
          </w:p>
        </w:tc>
      </w:tr>
      <w:tr w14:paraId="2206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2EECB">
            <w:r>
              <w:t>大小乔木、灌木、花草密植混种区（乔木平均种植间距&lt;3.0m，土壤深度&gt;1.0m）</w:t>
            </w:r>
          </w:p>
        </w:tc>
        <w:tc>
          <w:tcPr>
            <w:vAlign w:val="center"/>
          </w:tcPr>
          <w:p w14:paraId="6B7ABD6D">
            <w:r>
              <w:t>27.5</w:t>
            </w:r>
          </w:p>
        </w:tc>
        <w:tc>
          <w:tcPr>
            <w:vAlign w:val="center"/>
          </w:tcPr>
          <w:p w14:paraId="5692770A">
            <w:r>
              <w:t>1989</w:t>
            </w:r>
          </w:p>
        </w:tc>
        <w:tc>
          <w:tcPr>
            <w:vAlign w:val="center"/>
          </w:tcPr>
          <w:p w14:paraId="31ADF8E9">
            <w:r>
              <w:t>50</w:t>
            </w:r>
          </w:p>
        </w:tc>
        <w:tc>
          <w:tcPr>
            <w:vAlign w:val="center"/>
          </w:tcPr>
          <w:p w14:paraId="2489C429">
            <w:r>
              <w:t>2734.875</w:t>
            </w:r>
          </w:p>
        </w:tc>
      </w:tr>
      <w:tr w14:paraId="3D804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BCEE26B">
            <w:r>
              <w:t>合计</w:t>
            </w:r>
          </w:p>
        </w:tc>
        <w:tc>
          <w:tcPr>
            <w:vAlign w:val="center"/>
          </w:tcPr>
          <w:p w14:paraId="226A0C7E">
            <w:r>
              <w:t>2734.875</w:t>
            </w:r>
          </w:p>
        </w:tc>
      </w:tr>
    </w:tbl>
    <w:p w14:paraId="41F91C2C">
      <w:pPr>
        <w:widowControl w:val="0"/>
        <w:jc w:val="both"/>
        <w:rPr>
          <w:color w:val="000000"/>
        </w:rPr>
      </w:pPr>
      <w:r>
        <w:rPr>
          <w:color w:val="000000"/>
        </w:rPr>
        <w:t>注：碳汇的计算考虑了植物生长期的影响。</w:t>
      </w:r>
    </w:p>
    <w:p w14:paraId="11AE38AC">
      <w:pPr>
        <w:pStyle w:val="4"/>
        <w:widowControl w:val="0"/>
        <w:jc w:val="both"/>
        <w:rPr>
          <w:color w:val="000000"/>
        </w:rPr>
      </w:pPr>
      <w:bookmarkStart w:id="82" w:name="_Toc11235"/>
      <w:r>
        <w:rPr>
          <w:color w:val="000000"/>
        </w:rPr>
        <w:t>建筑运行碳排放</w:t>
      </w:r>
      <w:bookmarkEnd w:id="8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4" w:name="冷源能耗"/>
            <w:r>
              <w:rPr>
                <w:lang w:val="en-US"/>
              </w:rPr>
              <w:t>343.63</w:t>
            </w:r>
            <w:bookmarkEnd w:id="84"/>
          </w:p>
        </w:tc>
        <w:tc>
          <w:tcPr>
            <w:tcW w:w="1701" w:type="dxa"/>
            <w:vMerge w:val="restart"/>
            <w:vAlign w:val="center"/>
          </w:tcPr>
          <w:p w14:paraId="754FF6AE">
            <w:pPr>
              <w:ind w:firstLine="0" w:firstLineChars="0"/>
              <w:jc w:val="center"/>
              <w:rPr>
                <w:lang w:val="en-US"/>
              </w:rPr>
            </w:pPr>
            <w:bookmarkStart w:id="85" w:name="电力CO2排放因子"/>
            <w:r>
              <w:t>0.5271</w:t>
            </w:r>
            <w:bookmarkEnd w:id="85"/>
          </w:p>
        </w:tc>
        <w:tc>
          <w:tcPr>
            <w:tcW w:w="1570" w:type="dxa"/>
            <w:vMerge w:val="restart"/>
            <w:vAlign w:val="center"/>
          </w:tcPr>
          <w:p w14:paraId="17B75BE9">
            <w:pPr>
              <w:ind w:firstLine="0" w:firstLineChars="0"/>
              <w:jc w:val="center"/>
              <w:rPr>
                <w:lang w:val="en-US"/>
              </w:rPr>
            </w:pPr>
            <w:bookmarkStart w:id="86" w:name="空调能耗_电耗CO2排放"/>
            <w:r>
              <w:t>2895.718</w:t>
            </w:r>
            <w:bookmarkEnd w:id="8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87" w:name="冷却水泵能耗"/>
            <w:r>
              <w:rPr>
                <w:lang w:val="en-US"/>
              </w:rPr>
              <w:t>109.81</w:t>
            </w:r>
            <w:bookmarkEnd w:id="8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88" w:name="冷冻水泵能耗"/>
            <w:r>
              <w:rPr>
                <w:lang w:val="en-US"/>
              </w:rPr>
              <w:t>87.85</w:t>
            </w:r>
            <w:bookmarkEnd w:id="8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89" w:name="冷却塔能耗"/>
            <w:r>
              <w:rPr>
                <w:rFonts w:hint="eastAsia"/>
                <w:lang w:val="en-US"/>
              </w:rPr>
              <w:t>0.00</w:t>
            </w:r>
            <w:bookmarkEnd w:id="8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0" w:name="单元式空调能耗"/>
            <w:r>
              <w:rPr>
                <w:lang w:val="en-US"/>
              </w:rPr>
              <w:t>0.00</w:t>
            </w:r>
            <w:bookmarkEnd w:id="9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1" w:name="空调能耗"/>
            <w:r>
              <w:rPr>
                <w:lang w:val="en-US"/>
              </w:rPr>
              <w:t>541.30</w:t>
            </w:r>
            <w:bookmarkEnd w:id="9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2" w:name="热源能耗"/>
            <w:r>
              <w:rPr>
                <w:lang w:val="en-US"/>
              </w:rPr>
              <w:t>0.00</w:t>
            </w:r>
            <w:bookmarkEnd w:id="92"/>
          </w:p>
        </w:tc>
        <w:tc>
          <w:tcPr>
            <w:tcW w:w="1701" w:type="dxa"/>
            <w:vMerge w:val="restart"/>
            <w:vAlign w:val="center"/>
          </w:tcPr>
          <w:p w14:paraId="7BA922AF">
            <w:pPr>
              <w:ind w:firstLine="0" w:firstLineChars="0"/>
              <w:jc w:val="center"/>
              <w:rPr>
                <w:lang w:val="en-US"/>
              </w:rPr>
            </w:pPr>
            <w:bookmarkStart w:id="93" w:name="电力CO2排放因子2"/>
            <w:r>
              <w:t>0.5271</w:t>
            </w:r>
            <w:bookmarkEnd w:id="93"/>
          </w:p>
        </w:tc>
        <w:tc>
          <w:tcPr>
            <w:tcW w:w="1570" w:type="dxa"/>
            <w:vMerge w:val="restart"/>
            <w:vAlign w:val="center"/>
          </w:tcPr>
          <w:p w14:paraId="22A481B9">
            <w:pPr>
              <w:ind w:firstLine="0" w:firstLineChars="0"/>
              <w:jc w:val="center"/>
              <w:rPr>
                <w:lang w:val="en-US"/>
              </w:rPr>
            </w:pPr>
            <w:bookmarkStart w:id="94" w:name="供暖能耗_电耗CO2排放"/>
            <w:r>
              <w:t>477.975</w:t>
            </w:r>
            <w:bookmarkEnd w:id="9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95" w:name="热水泵能耗"/>
            <w:r>
              <w:rPr>
                <w:lang w:val="en-US"/>
              </w:rPr>
              <w:t>89.35</w:t>
            </w:r>
            <w:bookmarkEnd w:id="9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96" w:name="供暖热源侧水泵能耗"/>
            <w:r>
              <w:rPr>
                <w:rFonts w:hint="eastAsia"/>
                <w:lang w:val="en-US"/>
              </w:rPr>
              <w:t>0.00</w:t>
            </w:r>
            <w:bookmarkEnd w:id="9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97" w:name="单元式热泵能耗"/>
            <w:r>
              <w:rPr>
                <w:lang w:val="en-US"/>
              </w:rPr>
              <w:t>0.00</w:t>
            </w:r>
            <w:bookmarkEnd w:id="9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98" w:name="供暖能耗"/>
            <w:r>
              <w:rPr>
                <w:lang w:val="en-US"/>
              </w:rPr>
              <w:t>89.35</w:t>
            </w:r>
            <w:bookmarkEnd w:id="9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99" w:name="新排风系统能耗"/>
            <w:r>
              <w:rPr>
                <w:rFonts w:hint="eastAsia"/>
                <w:lang w:val="en-US"/>
              </w:rPr>
              <w:t>160.46</w:t>
            </w:r>
            <w:bookmarkEnd w:id="99"/>
          </w:p>
        </w:tc>
        <w:tc>
          <w:tcPr>
            <w:tcW w:w="1701" w:type="dxa"/>
            <w:vMerge w:val="restart"/>
            <w:vAlign w:val="center"/>
          </w:tcPr>
          <w:p w14:paraId="28DEED85">
            <w:pPr>
              <w:ind w:firstLine="0" w:firstLineChars="0"/>
              <w:jc w:val="center"/>
              <w:rPr>
                <w:lang w:val="en-US"/>
              </w:rPr>
            </w:pPr>
            <w:bookmarkStart w:id="100" w:name="电力CO2排放因子3"/>
            <w:r>
              <w:t>0.5271</w:t>
            </w:r>
            <w:bookmarkEnd w:id="100"/>
          </w:p>
        </w:tc>
        <w:tc>
          <w:tcPr>
            <w:tcW w:w="1570" w:type="dxa"/>
            <w:vMerge w:val="restart"/>
            <w:vAlign w:val="center"/>
          </w:tcPr>
          <w:p w14:paraId="0B4ADAF1">
            <w:pPr>
              <w:ind w:firstLine="0" w:firstLineChars="0"/>
              <w:jc w:val="center"/>
              <w:rPr>
                <w:lang w:val="en-US"/>
              </w:rPr>
            </w:pPr>
            <w:bookmarkStart w:id="101" w:name="空调动力能耗_电耗CO2排放"/>
            <w:r>
              <w:t>858.396</w:t>
            </w:r>
            <w:bookmarkEnd w:id="10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2" w:name="风机盘管能耗"/>
            <w:r>
              <w:rPr>
                <w:rFonts w:hint="eastAsia"/>
                <w:lang w:val="en-US"/>
              </w:rPr>
              <w:t>0.00</w:t>
            </w:r>
            <w:bookmarkEnd w:id="10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3" w:name="全空气系统能耗"/>
            <w:r>
              <w:rPr>
                <w:rFonts w:hint="eastAsia"/>
                <w:lang w:val="en-US"/>
              </w:rPr>
              <w:t>0.00</w:t>
            </w:r>
            <w:bookmarkEnd w:id="10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4" w:name="空调动力能耗"/>
            <w:r>
              <w:rPr>
                <w:rFonts w:hint="eastAsia"/>
                <w:lang w:val="en-US"/>
              </w:rPr>
              <w:t>160.46</w:t>
            </w:r>
            <w:bookmarkEnd w:id="10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05" w:name="照明能耗"/>
            <w:r>
              <w:rPr>
                <w:rFonts w:hint="eastAsia"/>
                <w:lang w:val="en-US"/>
              </w:rPr>
              <w:t>619.61</w:t>
            </w:r>
            <w:bookmarkEnd w:id="105"/>
          </w:p>
        </w:tc>
        <w:tc>
          <w:tcPr>
            <w:tcW w:w="1701" w:type="dxa"/>
            <w:vAlign w:val="center"/>
          </w:tcPr>
          <w:p w14:paraId="6E21A4DD">
            <w:pPr>
              <w:ind w:firstLine="0" w:firstLineChars="0"/>
              <w:jc w:val="center"/>
              <w:rPr>
                <w:lang w:val="en-US"/>
              </w:rPr>
            </w:pPr>
            <w:bookmarkStart w:id="106" w:name="电力CO2排放因子4"/>
            <w:r>
              <w:t>0.5271</w:t>
            </w:r>
            <w:bookmarkEnd w:id="106"/>
          </w:p>
        </w:tc>
        <w:tc>
          <w:tcPr>
            <w:tcW w:w="1570" w:type="dxa"/>
          </w:tcPr>
          <w:p w14:paraId="1BBEAD52">
            <w:pPr>
              <w:ind w:firstLine="0" w:firstLineChars="0"/>
              <w:jc w:val="center"/>
              <w:rPr>
                <w:lang w:val="en-US"/>
              </w:rPr>
            </w:pPr>
            <w:bookmarkStart w:id="107" w:name="照明能耗_电耗CO2排放"/>
            <w:r>
              <w:t>3314.661</w:t>
            </w:r>
            <w:bookmarkEnd w:id="10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08" w:name="动力系统能耗"/>
            <w:r>
              <w:rPr>
                <w:rFonts w:hint="eastAsia"/>
                <w:lang w:val="en-US"/>
              </w:rPr>
              <w:t>1177.77</w:t>
            </w:r>
            <w:bookmarkEnd w:id="108"/>
          </w:p>
        </w:tc>
        <w:tc>
          <w:tcPr>
            <w:tcW w:w="1701" w:type="dxa"/>
            <w:vMerge w:val="restart"/>
            <w:vAlign w:val="center"/>
          </w:tcPr>
          <w:p w14:paraId="637F1C7A">
            <w:pPr>
              <w:ind w:firstLine="0" w:firstLineChars="0"/>
              <w:jc w:val="center"/>
              <w:rPr>
                <w:lang w:val="en-US"/>
              </w:rPr>
            </w:pPr>
            <w:bookmarkStart w:id="109" w:name="电力CO2排放因子6"/>
            <w:r>
              <w:t>0.5271</w:t>
            </w:r>
            <w:bookmarkEnd w:id="109"/>
          </w:p>
        </w:tc>
        <w:tc>
          <w:tcPr>
            <w:tcW w:w="1570" w:type="dxa"/>
            <w:vMerge w:val="restart"/>
            <w:vAlign w:val="center"/>
          </w:tcPr>
          <w:p w14:paraId="1E746923">
            <w:pPr>
              <w:ind w:firstLine="0" w:firstLineChars="0"/>
              <w:jc w:val="center"/>
              <w:rPr>
                <w:lang w:val="en-US"/>
              </w:rPr>
            </w:pPr>
            <w:bookmarkStart w:id="110" w:name="其他能耗_电耗CO2排放"/>
            <w:r>
              <w:t>8224.523</w:t>
            </w:r>
            <w:bookmarkEnd w:id="11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1" w:name="排风机能耗"/>
            <w:r>
              <w:rPr>
                <w:rFonts w:hint="eastAsia"/>
                <w:lang w:val="en-US"/>
              </w:rPr>
              <w:t>359.64</w:t>
            </w:r>
            <w:bookmarkEnd w:id="11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2" w:name="生活热水_电能"/>
            <w:bookmarkEnd w:id="11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3" w:name="热水系统能耗"/>
            <w:r>
              <w:rPr>
                <w:rFonts w:hint="eastAsia"/>
                <w:lang w:val="en-US"/>
              </w:rPr>
              <w:t>0.00</w:t>
            </w:r>
            <w:bookmarkEnd w:id="113"/>
            <w:r>
              <w:rPr>
                <w:lang w:val="en-US"/>
              </w:rPr>
              <w:t xml:space="preserve"> </w:t>
            </w:r>
            <w:bookmarkStart w:id="114" w:name="生活热水供需关系"/>
            <w:r>
              <w:t>(太阳能供大于需)</w:t>
            </w:r>
            <w:bookmarkEnd w:id="11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15" w:name="其他设备能耗"/>
            <w:r>
              <w:rPr>
                <w:rFonts w:hint="eastAsia"/>
                <w:lang w:val="en-US"/>
              </w:rPr>
              <w:t>0.00</w:t>
            </w:r>
            <w:bookmarkEnd w:id="11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16" w:name="其他能耗"/>
            <w:r>
              <w:rPr>
                <w:rFonts w:hint="eastAsia"/>
                <w:lang w:val="en-US"/>
              </w:rPr>
              <w:t>1537.41</w:t>
            </w:r>
            <w:bookmarkEnd w:id="11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17" w:name="化石燃料类别"/>
            <w:r>
              <w:rPr>
                <w:rFonts w:hint="eastAsia"/>
                <w:lang w:val="en-US"/>
              </w:rPr>
              <w:t>化石</w:t>
            </w:r>
            <w:r>
              <w:rPr>
                <w:lang w:val="en-US"/>
              </w:rPr>
              <w:t>燃料</w:t>
            </w:r>
            <w:bookmarkEnd w:id="11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18" w:name="热源能耗_燃料类型"/>
            <w:r>
              <w:t>烟煤II</w:t>
            </w:r>
            <w:bookmarkEnd w:id="118"/>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19" w:name="热源锅炉能耗"/>
            <w:r>
              <w:rPr>
                <w:rFonts w:hint="eastAsia"/>
                <w:lang w:val="en-US"/>
              </w:rPr>
              <w:t>743.09</w:t>
            </w:r>
            <w:bookmarkEnd w:id="119"/>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0" w:name="热源能耗_燃料CO2排放因子"/>
            <w:r>
              <w:t>89</w:t>
            </w:r>
            <w:bookmarkEnd w:id="120"/>
          </w:p>
        </w:tc>
        <w:tc>
          <w:tcPr>
            <w:tcW w:w="1570" w:type="dxa"/>
            <w:shd w:val="clear" w:color="auto" w:fill="FFFFFF"/>
            <w:vAlign w:val="center"/>
          </w:tcPr>
          <w:p w14:paraId="0944612B">
            <w:pPr>
              <w:ind w:firstLine="0" w:firstLineChars="0"/>
              <w:jc w:val="center"/>
              <w:rPr>
                <w:lang w:val="en-US"/>
              </w:rPr>
            </w:pPr>
            <w:bookmarkStart w:id="121" w:name="热源能耗锅炉碳排放"/>
            <w:r>
              <w:t>2416.369</w:t>
            </w:r>
            <w:bookmarkEnd w:id="12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22" w:name="制冷剂消耗量"/>
            <w:r>
              <w:t>0</w:t>
            </w:r>
            <w:bookmarkEnd w:id="122"/>
          </w:p>
        </w:tc>
        <w:tc>
          <w:tcPr>
            <w:tcW w:w="1570" w:type="dxa"/>
            <w:shd w:val="clear" w:color="auto" w:fill="FFFFFF"/>
            <w:vAlign w:val="center"/>
          </w:tcPr>
          <w:p w14:paraId="3C46DDD1">
            <w:pPr>
              <w:ind w:firstLine="0" w:firstLineChars="0"/>
              <w:jc w:val="center"/>
              <w:rPr>
                <w:lang w:val="en-US"/>
              </w:rPr>
            </w:pPr>
            <w:bookmarkStart w:id="123" w:name="制冷剂碳排放"/>
            <w:r>
              <w:t>0.000</w:t>
            </w:r>
            <w:bookmarkEnd w:id="12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24" w:name="光伏能耗"/>
            <w:r>
              <w:rPr>
                <w:rFonts w:hint="eastAsia"/>
                <w:lang w:val="en-US"/>
              </w:rPr>
              <w:t>0.00</w:t>
            </w:r>
            <w:bookmarkEnd w:id="124"/>
          </w:p>
        </w:tc>
        <w:tc>
          <w:tcPr>
            <w:tcW w:w="1701" w:type="dxa"/>
            <w:vMerge w:val="restart"/>
            <w:vAlign w:val="center"/>
          </w:tcPr>
          <w:p w14:paraId="18C063BF">
            <w:pPr>
              <w:ind w:firstLine="0" w:firstLineChars="0"/>
              <w:jc w:val="center"/>
              <w:rPr>
                <w:lang w:val="en-US"/>
              </w:rPr>
            </w:pPr>
            <w:bookmarkStart w:id="125" w:name="电力CO2排放因子7"/>
            <w:r>
              <w:t>0.5271</w:t>
            </w:r>
            <w:bookmarkEnd w:id="125"/>
          </w:p>
        </w:tc>
        <w:tc>
          <w:tcPr>
            <w:tcW w:w="1570" w:type="dxa"/>
          </w:tcPr>
          <w:p w14:paraId="27BF46B8">
            <w:pPr>
              <w:ind w:firstLine="0" w:firstLineChars="0"/>
              <w:jc w:val="center"/>
              <w:rPr>
                <w:lang w:val="en-US"/>
              </w:rPr>
            </w:pPr>
            <w:bookmarkStart w:id="126" w:name="光伏能耗_电耗CO2排放"/>
            <w:r>
              <w:t>0.000</w:t>
            </w:r>
            <w:bookmarkEnd w:id="12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27" w:name="风力能耗"/>
            <w:r>
              <w:rPr>
                <w:rFonts w:hint="eastAsia"/>
                <w:lang w:val="en-US"/>
              </w:rPr>
              <w:t>0.00</w:t>
            </w:r>
            <w:bookmarkEnd w:id="12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28" w:name="风力能耗_电耗CO2排放"/>
            <w:r>
              <w:t>0.000</w:t>
            </w:r>
            <w:bookmarkEnd w:id="12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29" w:name="建筑总碳排放"/>
            <w:r>
              <w:t>18187.642</w:t>
            </w:r>
            <w:bookmarkEnd w:id="129"/>
          </w:p>
        </w:tc>
        <w:bookmarkStart w:id="130" w:name="建筑总碳排放平米"/>
        <w:bookmarkEnd w:id="130"/>
      </w:tr>
      <w:bookmarkEnd w:id="83"/>
    </w:tbl>
    <w:p w14:paraId="4BA5F435"/>
    <w:p w14:paraId="5B6BC4A9">
      <w:pPr>
        <w:widowControl w:val="0"/>
        <w:jc w:val="both"/>
        <w:rPr>
          <w:color w:val="000000"/>
        </w:rPr>
      </w:pPr>
    </w:p>
    <w:p w14:paraId="4DAAD2D2">
      <w:pPr>
        <w:pStyle w:val="4"/>
        <w:widowControl w:val="0"/>
        <w:jc w:val="both"/>
        <w:rPr>
          <w:color w:val="000000"/>
        </w:rPr>
      </w:pPr>
      <w:bookmarkStart w:id="131" w:name="_Toc6242"/>
      <w:r>
        <w:rPr>
          <w:color w:val="000000"/>
        </w:rPr>
        <w:t>全生命周期</w:t>
      </w:r>
      <w:bookmarkEnd w:id="131"/>
    </w:p>
    <w:p w14:paraId="39D9147B">
      <w:pPr>
        <w:pStyle w:val="5"/>
        <w:widowControl w:val="0"/>
        <w:jc w:val="both"/>
        <w:rPr>
          <w:color w:val="000000"/>
        </w:rPr>
      </w:pPr>
      <w:bookmarkStart w:id="132" w:name="_Toc9965"/>
      <w:r>
        <w:rPr>
          <w:color w:val="000000"/>
        </w:rPr>
        <w:t>碳排放强度</w:t>
      </w:r>
      <w:bookmarkEnd w:id="13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A400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9ECE838">
            <w:pPr>
              <w:jc w:val="center"/>
            </w:pPr>
            <w:r>
              <w:t>类别</w:t>
            </w:r>
          </w:p>
        </w:tc>
        <w:tc>
          <w:tcPr>
            <w:shd w:val="clear" w:color="auto" w:fill="E6E6E6"/>
            <w:vAlign w:val="center"/>
          </w:tcPr>
          <w:p w14:paraId="58C62FC8">
            <w:pPr>
              <w:jc w:val="center"/>
            </w:pPr>
            <w:r>
              <w:t>年均碳排放量kgCO2/(㎡·a)</w:t>
            </w:r>
          </w:p>
        </w:tc>
        <w:tc>
          <w:tcPr>
            <w:shd w:val="clear" w:color="auto" w:fill="E6E6E6"/>
            <w:vAlign w:val="center"/>
          </w:tcPr>
          <w:p w14:paraId="6B1E02DF">
            <w:pPr>
              <w:jc w:val="center"/>
            </w:pPr>
            <w:r>
              <w:t>50年碳排放量(kgCO2/㎡)</w:t>
            </w:r>
          </w:p>
        </w:tc>
      </w:tr>
      <w:tr w14:paraId="6713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51A2AE">
            <w:r>
              <w:t>建筑材料生产</w:t>
            </w:r>
          </w:p>
        </w:tc>
        <w:tc>
          <w:tcPr>
            <w:vAlign w:val="center"/>
          </w:tcPr>
          <w:p w14:paraId="645656F6">
            <w:r>
              <w:t>13.58</w:t>
            </w:r>
          </w:p>
        </w:tc>
        <w:tc>
          <w:tcPr>
            <w:vAlign w:val="center"/>
          </w:tcPr>
          <w:p w14:paraId="0B974449">
            <w:r>
              <w:t>679.08</w:t>
            </w:r>
          </w:p>
        </w:tc>
      </w:tr>
      <w:tr w14:paraId="55D5F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24BE40">
            <w:r>
              <w:t>建筑材料运输</w:t>
            </w:r>
          </w:p>
        </w:tc>
        <w:tc>
          <w:tcPr>
            <w:vAlign w:val="center"/>
          </w:tcPr>
          <w:p w14:paraId="7A5DE2AA">
            <w:r>
              <w:t>0.70</w:t>
            </w:r>
          </w:p>
        </w:tc>
        <w:tc>
          <w:tcPr>
            <w:vAlign w:val="center"/>
          </w:tcPr>
          <w:p w14:paraId="1AF079E3">
            <w:r>
              <w:t>34.76</w:t>
            </w:r>
          </w:p>
        </w:tc>
      </w:tr>
      <w:tr w14:paraId="4605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585517">
            <w:r>
              <w:t>建筑建造</w:t>
            </w:r>
          </w:p>
        </w:tc>
        <w:tc>
          <w:tcPr>
            <w:vAlign w:val="center"/>
          </w:tcPr>
          <w:p w14:paraId="6F5CCD52">
            <w:r>
              <w:t>0.71</w:t>
            </w:r>
          </w:p>
        </w:tc>
        <w:tc>
          <w:tcPr>
            <w:vAlign w:val="center"/>
          </w:tcPr>
          <w:p w14:paraId="02ED1683">
            <w:r>
              <w:t>35.65</w:t>
            </w:r>
          </w:p>
        </w:tc>
      </w:tr>
      <w:tr w14:paraId="715D6E71">
        <w:tblPrEx>
          <w:tblCellMar>
            <w:top w:w="0" w:type="dxa"/>
            <w:left w:w="108" w:type="dxa"/>
            <w:bottom w:w="0" w:type="dxa"/>
            <w:right w:w="108" w:type="dxa"/>
          </w:tblCellMar>
        </w:tblPrEx>
        <w:trPr>
          <w:jc w:val="center"/>
        </w:trPr>
        <w:tc>
          <w:tcPr>
            <w:gridSpan w:val="2"/>
            <w:shd w:val="clear" w:color="auto" w:fill="E6E6E6"/>
            <w:vAlign w:val="center"/>
          </w:tcPr>
          <w:p w14:paraId="13B5CE62">
            <w:r>
              <w:t>建筑拆除</w:t>
            </w:r>
          </w:p>
        </w:tc>
        <w:tc>
          <w:tcPr>
            <w:vAlign w:val="center"/>
          </w:tcPr>
          <w:p w14:paraId="335E3CAE">
            <w:r>
              <w:t>0.07</w:t>
            </w:r>
          </w:p>
        </w:tc>
        <w:tc>
          <w:tcPr>
            <w:vAlign w:val="center"/>
          </w:tcPr>
          <w:p w14:paraId="5B45FD99">
            <w:r>
              <w:t>3.57</w:t>
            </w:r>
          </w:p>
        </w:tc>
      </w:tr>
      <w:tr w14:paraId="7F07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7FBDD3">
            <w:r>
              <w:t>建筑运行</w:t>
            </w:r>
          </w:p>
        </w:tc>
        <w:tc>
          <w:tcPr>
            <w:shd w:val="clear" w:color="auto" w:fill="E6E6E6"/>
            <w:vAlign w:val="center"/>
          </w:tcPr>
          <w:p w14:paraId="5C6C12CB">
            <w:r>
              <w:t>直接碳排放</w:t>
            </w:r>
          </w:p>
        </w:tc>
        <w:tc>
          <w:tcPr>
            <w:vAlign w:val="center"/>
          </w:tcPr>
          <w:p w14:paraId="091FB666">
            <w:r>
              <w:t>4.76</w:t>
            </w:r>
          </w:p>
        </w:tc>
        <w:tc>
          <w:tcPr>
            <w:vAlign w:val="center"/>
          </w:tcPr>
          <w:p w14:paraId="117DA828">
            <w:r>
              <w:t>238.09</w:t>
            </w:r>
          </w:p>
        </w:tc>
      </w:tr>
      <w:tr w14:paraId="4C17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18D000"/>
        </w:tc>
        <w:tc>
          <w:tcPr>
            <w:shd w:val="clear" w:color="auto" w:fill="E6E6E6"/>
            <w:vAlign w:val="center"/>
          </w:tcPr>
          <w:p w14:paraId="73333317">
            <w:r>
              <w:t>间接碳排放</w:t>
            </w:r>
          </w:p>
        </w:tc>
        <w:tc>
          <w:tcPr>
            <w:vAlign w:val="center"/>
          </w:tcPr>
          <w:p w14:paraId="0F906EA3">
            <w:r>
              <w:t>31.08</w:t>
            </w:r>
          </w:p>
        </w:tc>
        <w:tc>
          <w:tcPr>
            <w:vAlign w:val="center"/>
          </w:tcPr>
          <w:p w14:paraId="6D2D41B0">
            <w:r>
              <w:t>1553.95</w:t>
            </w:r>
          </w:p>
        </w:tc>
      </w:tr>
      <w:tr w14:paraId="6ADC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3B4A89">
            <w:r>
              <w:t>碳汇</w:t>
            </w:r>
          </w:p>
        </w:tc>
        <w:tc>
          <w:tcPr>
            <w:vAlign w:val="center"/>
          </w:tcPr>
          <w:p w14:paraId="1F988BDB">
            <w:r>
              <w:t>-5.39</w:t>
            </w:r>
          </w:p>
        </w:tc>
        <w:tc>
          <w:tcPr>
            <w:vAlign w:val="center"/>
          </w:tcPr>
          <w:p w14:paraId="70DCFEFB">
            <w:r>
              <w:t>-269.47</w:t>
            </w:r>
          </w:p>
        </w:tc>
      </w:tr>
      <w:tr w14:paraId="2314B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3AAE54">
            <w:r>
              <w:t>合计</w:t>
            </w:r>
          </w:p>
        </w:tc>
        <w:tc>
          <w:tcPr>
            <w:vAlign w:val="center"/>
          </w:tcPr>
          <w:p w14:paraId="69841690">
            <w:r>
              <w:t>45.51</w:t>
            </w:r>
          </w:p>
        </w:tc>
        <w:tc>
          <w:tcPr>
            <w:vAlign w:val="center"/>
          </w:tcPr>
          <w:p w14:paraId="564E495B">
            <w:r>
              <w:t>2275.63</w:t>
            </w:r>
          </w:p>
        </w:tc>
      </w:tr>
    </w:tbl>
    <w:p w14:paraId="77F67A5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6F7B7D5">
      <w:pPr>
        <w:pStyle w:val="5"/>
        <w:widowControl w:val="0"/>
        <w:jc w:val="both"/>
        <w:rPr>
          <w:color w:val="000000"/>
        </w:rPr>
      </w:pPr>
      <w:bookmarkStart w:id="133" w:name="_Toc5289"/>
      <w:r>
        <w:rPr>
          <w:color w:val="000000"/>
        </w:rPr>
        <w:t>总碳排放量</w:t>
      </w:r>
      <w:bookmarkEnd w:id="13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390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7C7990">
            <w:pPr>
              <w:jc w:val="center"/>
            </w:pPr>
            <w:r>
              <w:t>类别</w:t>
            </w:r>
          </w:p>
        </w:tc>
        <w:tc>
          <w:tcPr>
            <w:shd w:val="clear" w:color="auto" w:fill="E6E6E6"/>
            <w:vAlign w:val="center"/>
          </w:tcPr>
          <w:p w14:paraId="55FC8F66">
            <w:pPr>
              <w:jc w:val="center"/>
            </w:pPr>
            <w:r>
              <w:t>年均碳排放量(tCO2/a)</w:t>
            </w:r>
          </w:p>
        </w:tc>
        <w:tc>
          <w:tcPr>
            <w:shd w:val="clear" w:color="auto" w:fill="E6E6E6"/>
            <w:vAlign w:val="center"/>
          </w:tcPr>
          <w:p w14:paraId="4F97E689">
            <w:pPr>
              <w:jc w:val="center"/>
            </w:pPr>
            <w:r>
              <w:t>50年碳排放量(tCO2)</w:t>
            </w:r>
          </w:p>
        </w:tc>
      </w:tr>
      <w:tr w14:paraId="177C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0575DB">
            <w:r>
              <w:t>建筑材料生产</w:t>
            </w:r>
          </w:p>
        </w:tc>
        <w:tc>
          <w:tcPr>
            <w:vAlign w:val="center"/>
          </w:tcPr>
          <w:p w14:paraId="70CB178E">
            <w:r>
              <w:t>137.840</w:t>
            </w:r>
          </w:p>
        </w:tc>
        <w:tc>
          <w:tcPr>
            <w:vAlign w:val="center"/>
          </w:tcPr>
          <w:p w14:paraId="2E4C3C32">
            <w:r>
              <w:t>6892.022</w:t>
            </w:r>
          </w:p>
        </w:tc>
      </w:tr>
      <w:tr w14:paraId="0A4BB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BF585E">
            <w:r>
              <w:t>建筑材料运输</w:t>
            </w:r>
          </w:p>
        </w:tc>
        <w:tc>
          <w:tcPr>
            <w:vAlign w:val="center"/>
          </w:tcPr>
          <w:p w14:paraId="41E9496F">
            <w:r>
              <w:t>7.055</w:t>
            </w:r>
          </w:p>
        </w:tc>
        <w:tc>
          <w:tcPr>
            <w:vAlign w:val="center"/>
          </w:tcPr>
          <w:p w14:paraId="13342E87">
            <w:r>
              <w:t>352.774</w:t>
            </w:r>
          </w:p>
        </w:tc>
      </w:tr>
      <w:tr w14:paraId="2FCCE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7CCB97">
            <w:r>
              <w:t>建筑建造</w:t>
            </w:r>
          </w:p>
        </w:tc>
        <w:tc>
          <w:tcPr>
            <w:vAlign w:val="center"/>
          </w:tcPr>
          <w:p w14:paraId="0F997CD2">
            <w:r>
              <w:t>7.237</w:t>
            </w:r>
          </w:p>
        </w:tc>
        <w:tc>
          <w:tcPr>
            <w:vAlign w:val="center"/>
          </w:tcPr>
          <w:p w14:paraId="6A56C5B3">
            <w:r>
              <w:t>361.831</w:t>
            </w:r>
          </w:p>
        </w:tc>
      </w:tr>
      <w:tr w14:paraId="7695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3B976F">
            <w:r>
              <w:t>建筑拆除</w:t>
            </w:r>
          </w:p>
        </w:tc>
        <w:tc>
          <w:tcPr>
            <w:vAlign w:val="center"/>
          </w:tcPr>
          <w:p w14:paraId="0BE9FA2C">
            <w:r>
              <w:t>0.724</w:t>
            </w:r>
          </w:p>
        </w:tc>
        <w:tc>
          <w:tcPr>
            <w:vAlign w:val="center"/>
          </w:tcPr>
          <w:p w14:paraId="2326CA0C">
            <w:r>
              <w:t>36.183</w:t>
            </w:r>
          </w:p>
        </w:tc>
      </w:tr>
      <w:tr w14:paraId="42BF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888EF3">
            <w:r>
              <w:t>建筑运行</w:t>
            </w:r>
          </w:p>
        </w:tc>
        <w:tc>
          <w:tcPr>
            <w:shd w:val="clear" w:color="auto" w:fill="E6E6E6"/>
            <w:vAlign w:val="center"/>
          </w:tcPr>
          <w:p w14:paraId="038EEC83">
            <w:r>
              <w:t>直接碳排放</w:t>
            </w:r>
          </w:p>
        </w:tc>
        <w:tc>
          <w:tcPr>
            <w:vAlign w:val="center"/>
          </w:tcPr>
          <w:p w14:paraId="53EB0200">
            <w:r>
              <w:t>48.327</w:t>
            </w:r>
          </w:p>
        </w:tc>
        <w:tc>
          <w:tcPr>
            <w:vAlign w:val="center"/>
          </w:tcPr>
          <w:p w14:paraId="55392B02">
            <w:r>
              <w:t>2416.369</w:t>
            </w:r>
          </w:p>
        </w:tc>
      </w:tr>
      <w:tr w14:paraId="34F0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A1CA57"/>
        </w:tc>
        <w:tc>
          <w:tcPr>
            <w:shd w:val="clear" w:color="auto" w:fill="E6E6E6"/>
            <w:vAlign w:val="center"/>
          </w:tcPr>
          <w:p w14:paraId="7169CC15">
            <w:r>
              <w:t>间接碳排放</w:t>
            </w:r>
          </w:p>
        </w:tc>
        <w:tc>
          <w:tcPr>
            <w:vAlign w:val="center"/>
          </w:tcPr>
          <w:p w14:paraId="787A714C">
            <w:r>
              <w:t>315.426</w:t>
            </w:r>
          </w:p>
        </w:tc>
        <w:tc>
          <w:tcPr>
            <w:vAlign w:val="center"/>
          </w:tcPr>
          <w:p w14:paraId="03CF3844">
            <w:r>
              <w:t>15771.273</w:t>
            </w:r>
          </w:p>
        </w:tc>
      </w:tr>
      <w:tr w14:paraId="1251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AEE94B">
            <w:r>
              <w:t>碳汇</w:t>
            </w:r>
          </w:p>
        </w:tc>
        <w:tc>
          <w:tcPr>
            <w:vAlign w:val="center"/>
          </w:tcPr>
          <w:p w14:paraId="1F9E14BA">
            <w:r>
              <w:t>-54.698</w:t>
            </w:r>
          </w:p>
        </w:tc>
        <w:tc>
          <w:tcPr>
            <w:vAlign w:val="center"/>
          </w:tcPr>
          <w:p w14:paraId="185FF464">
            <w:r>
              <w:t>-2734.875</w:t>
            </w:r>
          </w:p>
        </w:tc>
      </w:tr>
      <w:tr w14:paraId="430DB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D3550B">
            <w:r>
              <w:t>合计</w:t>
            </w:r>
          </w:p>
        </w:tc>
        <w:tc>
          <w:tcPr>
            <w:vAlign w:val="center"/>
          </w:tcPr>
          <w:p w14:paraId="7D60D4B1">
            <w:r>
              <w:t>461.911</w:t>
            </w:r>
          </w:p>
        </w:tc>
        <w:tc>
          <w:tcPr>
            <w:vAlign w:val="center"/>
          </w:tcPr>
          <w:p w14:paraId="6C0F3E68">
            <w:r>
              <w:t>23095.577</w:t>
            </w:r>
          </w:p>
        </w:tc>
      </w:tr>
    </w:tbl>
    <w:p w14:paraId="2584F1F5">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6F3DDF76">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6CA4316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AFC7DBA">
      <w:pPr>
        <w:pStyle w:val="2"/>
        <w:widowControl w:val="0"/>
        <w:jc w:val="both"/>
        <w:rPr>
          <w:color w:val="000000"/>
        </w:rPr>
      </w:pPr>
      <w:bookmarkStart w:id="134" w:name="_Toc32526"/>
      <w:r>
        <w:rPr>
          <w:color w:val="000000"/>
        </w:rPr>
        <w:t>附录</w:t>
      </w:r>
      <w:bookmarkEnd w:id="134"/>
    </w:p>
    <w:p w14:paraId="633ACB6A">
      <w:pPr>
        <w:pStyle w:val="4"/>
        <w:widowControl w:val="0"/>
        <w:jc w:val="both"/>
        <w:rPr>
          <w:color w:val="000000"/>
        </w:rPr>
      </w:pPr>
      <w:bookmarkStart w:id="135" w:name="_Toc26109"/>
      <w:r>
        <w:rPr>
          <w:color w:val="000000"/>
        </w:rPr>
        <w:t>工作日/节假日人员逐时在室率(%)</w:t>
      </w:r>
      <w:bookmarkEnd w:id="135"/>
    </w:p>
    <w:p w14:paraId="567931B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33C79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401169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DBC9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46D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9BBDC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0FED8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7AA1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10B0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E5C8B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1C95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CEC9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FB4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2B703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9A79F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3EE3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AAE02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95669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CA2A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E539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D6709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CF57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D9D7A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2C731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6986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45EC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BDEC6C">
            <w:pPr>
              <w:spacing w:line="400" w:lineRule="exact"/>
              <w:ind w:firstLine="0" w:firstLineChars="0"/>
              <w:rPr>
                <w:sz w:val="18"/>
                <w:szCs w:val="18"/>
                <w:lang w:val="en-US"/>
              </w:rPr>
            </w:pPr>
            <w:r>
              <w:rPr>
                <w:sz w:val="18"/>
                <w:szCs w:val="18"/>
                <w:lang w:val="en-US"/>
              </w:rPr>
              <w:t>24</w:t>
            </w:r>
          </w:p>
        </w:tc>
      </w:tr>
      <w:tr w14:paraId="28581D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2B0253">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14:paraId="0A146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0B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68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12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11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72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869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15CE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3B26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E85F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DE2A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D758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CA1E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EC22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3B56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4A94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304E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3E06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5A4F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E99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7B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5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F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FB038">
            <w:pPr>
              <w:spacing w:line="400" w:lineRule="exact"/>
              <w:ind w:firstLine="0" w:firstLineChars="0"/>
              <w:rPr>
                <w:sz w:val="18"/>
                <w:szCs w:val="18"/>
                <w:lang w:val="en-US"/>
              </w:rPr>
            </w:pPr>
            <w:r>
              <w:rPr>
                <w:sz w:val="18"/>
                <w:szCs w:val="18"/>
                <w:lang w:val="en-US"/>
              </w:rPr>
              <w:t>0</w:t>
            </w:r>
          </w:p>
        </w:tc>
      </w:tr>
      <w:tr w14:paraId="22ABAE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3ED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44F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EF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8D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3A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F2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16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D1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65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7E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7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CC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0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4A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D4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E8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90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BA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F7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17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B4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0D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D4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72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69C63">
            <w:pPr>
              <w:spacing w:line="400" w:lineRule="exact"/>
              <w:ind w:firstLine="0" w:firstLineChars="0"/>
              <w:rPr>
                <w:sz w:val="18"/>
                <w:szCs w:val="18"/>
                <w:lang w:val="en-US"/>
              </w:rPr>
            </w:pPr>
            <w:r>
              <w:rPr>
                <w:sz w:val="18"/>
                <w:szCs w:val="18"/>
                <w:lang w:val="en-US"/>
              </w:rPr>
              <w:t>0</w:t>
            </w:r>
          </w:p>
        </w:tc>
      </w:tr>
      <w:tr w14:paraId="6B459A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7B476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0303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27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C8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A6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1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7B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5B5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B9D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56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BF2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10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CD7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2338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47C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5C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16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0F6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BFAC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333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86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9E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D2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ED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A554">
            <w:pPr>
              <w:spacing w:line="400" w:lineRule="exact"/>
              <w:ind w:firstLine="0" w:firstLineChars="0"/>
              <w:rPr>
                <w:sz w:val="18"/>
                <w:szCs w:val="18"/>
                <w:lang w:val="en-US"/>
              </w:rPr>
            </w:pPr>
            <w:r>
              <w:rPr>
                <w:sz w:val="18"/>
                <w:szCs w:val="18"/>
                <w:lang w:val="en-US"/>
              </w:rPr>
              <w:t>0</w:t>
            </w:r>
          </w:p>
        </w:tc>
      </w:tr>
      <w:tr w14:paraId="6CD4F1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03F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F25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B1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24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21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08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19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5D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8D2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44F51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E38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B4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C6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D2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2F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5E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1C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6D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14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4F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6B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5B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E7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37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A65E">
            <w:pPr>
              <w:spacing w:line="400" w:lineRule="exact"/>
              <w:ind w:firstLine="0" w:firstLineChars="0"/>
              <w:rPr>
                <w:sz w:val="18"/>
                <w:szCs w:val="18"/>
                <w:lang w:val="en-US"/>
              </w:rPr>
            </w:pPr>
            <w:r>
              <w:rPr>
                <w:sz w:val="18"/>
                <w:szCs w:val="18"/>
                <w:lang w:val="en-US"/>
              </w:rPr>
              <w:t>0</w:t>
            </w:r>
          </w:p>
        </w:tc>
      </w:tr>
      <w:tr w14:paraId="2E5368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67E9E7">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6CE03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92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84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8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AC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24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6E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7D2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FD77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8D61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BE38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B698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E38F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6097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DB3A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6B6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B2F9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F09E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84C3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DD54C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506D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B5E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E0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6EA1A">
            <w:pPr>
              <w:spacing w:line="400" w:lineRule="exact"/>
              <w:ind w:firstLine="0" w:firstLineChars="0"/>
              <w:rPr>
                <w:sz w:val="18"/>
                <w:szCs w:val="18"/>
                <w:lang w:val="en-US"/>
              </w:rPr>
            </w:pPr>
            <w:r>
              <w:rPr>
                <w:sz w:val="18"/>
                <w:szCs w:val="18"/>
                <w:lang w:val="en-US"/>
              </w:rPr>
              <w:t>0</w:t>
            </w:r>
          </w:p>
        </w:tc>
      </w:tr>
      <w:tr w14:paraId="2A6609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6D66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AA1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60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93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05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61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81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90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4D2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2630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D0D4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104B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C6DC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8861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AA1A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C29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39B6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7E16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980F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8E9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0C350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017BD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6EA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9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36610">
            <w:pPr>
              <w:spacing w:line="400" w:lineRule="exact"/>
              <w:ind w:firstLine="0" w:firstLineChars="0"/>
              <w:rPr>
                <w:sz w:val="18"/>
                <w:szCs w:val="18"/>
                <w:lang w:val="en-US"/>
              </w:rPr>
            </w:pPr>
            <w:r>
              <w:rPr>
                <w:sz w:val="18"/>
                <w:szCs w:val="18"/>
                <w:lang w:val="en-US"/>
              </w:rPr>
              <w:t>0</w:t>
            </w:r>
          </w:p>
        </w:tc>
      </w:tr>
    </w:tbl>
    <w:p w14:paraId="6290BC39">
      <w:pPr>
        <w:widowControl w:val="0"/>
        <w:jc w:val="both"/>
        <w:rPr>
          <w:color w:val="000000"/>
        </w:rPr>
      </w:pPr>
    </w:p>
    <w:p w14:paraId="742B92A9">
      <w:r>
        <w:t>注：上行：工作日；下行：节假日</w:t>
      </w:r>
    </w:p>
    <w:p w14:paraId="08C03928">
      <w:pPr>
        <w:pStyle w:val="4"/>
      </w:pPr>
      <w:bookmarkStart w:id="136" w:name="_Toc15368"/>
      <w:r>
        <w:t>工作日/节假日照明开关时间表(%)</w:t>
      </w:r>
      <w:bookmarkEnd w:id="136"/>
    </w:p>
    <w:p w14:paraId="54BEF91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E13C92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FAF53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7F13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436D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AA96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2E541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6C42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8195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DE6D1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CF9A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1BFB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37A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1D4C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A6F6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8FB9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04BDA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251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97DA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92A4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D7AD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C271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0E11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0F04A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0B8A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B38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AD2D2">
            <w:pPr>
              <w:spacing w:line="400" w:lineRule="exact"/>
              <w:ind w:firstLine="0" w:firstLineChars="0"/>
              <w:rPr>
                <w:sz w:val="18"/>
                <w:szCs w:val="18"/>
                <w:lang w:val="en-US"/>
              </w:rPr>
            </w:pPr>
            <w:r>
              <w:rPr>
                <w:sz w:val="18"/>
                <w:szCs w:val="18"/>
                <w:lang w:val="en-US"/>
              </w:rPr>
              <w:t>24</w:t>
            </w:r>
          </w:p>
        </w:tc>
      </w:tr>
      <w:tr w14:paraId="6F0D3D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D968D1">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14:paraId="7B792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B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07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13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2A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00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53B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A63A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695B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0032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3AB2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0612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266C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5868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BE89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D24A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7F0E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2679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685E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700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D3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6A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8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7BF8E">
            <w:pPr>
              <w:spacing w:line="400" w:lineRule="exact"/>
              <w:ind w:firstLine="0" w:firstLineChars="0"/>
              <w:rPr>
                <w:sz w:val="18"/>
                <w:szCs w:val="18"/>
                <w:lang w:val="en-US"/>
              </w:rPr>
            </w:pPr>
            <w:r>
              <w:rPr>
                <w:sz w:val="18"/>
                <w:szCs w:val="18"/>
                <w:lang w:val="en-US"/>
              </w:rPr>
              <w:t>0</w:t>
            </w:r>
          </w:p>
        </w:tc>
      </w:tr>
      <w:tr w14:paraId="0842C9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795D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578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87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D5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4B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07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39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AB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78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45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69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56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6B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5C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E5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B3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DA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CC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EE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2B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80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E4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69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F0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70AFC">
            <w:pPr>
              <w:spacing w:line="400" w:lineRule="exact"/>
              <w:ind w:firstLine="0" w:firstLineChars="0"/>
              <w:rPr>
                <w:sz w:val="18"/>
                <w:szCs w:val="18"/>
                <w:lang w:val="en-US"/>
              </w:rPr>
            </w:pPr>
            <w:r>
              <w:rPr>
                <w:sz w:val="18"/>
                <w:szCs w:val="18"/>
                <w:lang w:val="en-US"/>
              </w:rPr>
              <w:t>0</w:t>
            </w:r>
          </w:p>
        </w:tc>
      </w:tr>
      <w:tr w14:paraId="5E737B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8E67D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C9395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15E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CE7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47EB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2428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E1D3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D5E7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CBCB4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EBE0BC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9354EC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99FA6D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E7D1B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2C434F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8E9D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24C959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C0A1F5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C9BC6C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4C504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2E2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AC6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2445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295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E31F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4B4EF">
            <w:pPr>
              <w:spacing w:line="400" w:lineRule="exact"/>
              <w:ind w:firstLine="0" w:firstLineChars="0"/>
              <w:rPr>
                <w:sz w:val="18"/>
                <w:szCs w:val="18"/>
                <w:lang w:val="en-US"/>
              </w:rPr>
            </w:pPr>
            <w:r>
              <w:rPr>
                <w:sz w:val="18"/>
                <w:szCs w:val="18"/>
                <w:lang w:val="en-US"/>
              </w:rPr>
              <w:t>10</w:t>
            </w:r>
          </w:p>
        </w:tc>
      </w:tr>
      <w:tr w14:paraId="3F166F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2FF9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50C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94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0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A6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B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03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DC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B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4B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23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30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DC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E0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16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05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E4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285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9C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05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E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23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8A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61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D5B47">
            <w:pPr>
              <w:spacing w:line="400" w:lineRule="exact"/>
              <w:ind w:firstLine="0" w:firstLineChars="0"/>
              <w:rPr>
                <w:sz w:val="18"/>
                <w:szCs w:val="18"/>
                <w:lang w:val="en-US"/>
              </w:rPr>
            </w:pPr>
            <w:r>
              <w:rPr>
                <w:sz w:val="18"/>
                <w:szCs w:val="18"/>
                <w:lang w:val="en-US"/>
              </w:rPr>
              <w:t>0</w:t>
            </w:r>
          </w:p>
        </w:tc>
      </w:tr>
      <w:tr w14:paraId="6CF26E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783CA">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17D4A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1E56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A10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1538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6313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1124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83FC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FE4D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ABD5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80B15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3D48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8977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D689A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49BF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6790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6BF9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7E42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02C9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C84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FFE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CD2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B25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A1F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6A270">
            <w:pPr>
              <w:spacing w:line="400" w:lineRule="exact"/>
              <w:ind w:firstLine="0" w:firstLineChars="0"/>
              <w:rPr>
                <w:sz w:val="18"/>
                <w:szCs w:val="18"/>
                <w:lang w:val="en-US"/>
              </w:rPr>
            </w:pPr>
            <w:r>
              <w:rPr>
                <w:sz w:val="18"/>
                <w:szCs w:val="18"/>
                <w:lang w:val="en-US"/>
              </w:rPr>
              <w:t>10</w:t>
            </w:r>
          </w:p>
        </w:tc>
      </w:tr>
      <w:tr w14:paraId="06D6BC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05A2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2FF0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49D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BDBC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107D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55A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FD2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1B4C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9F4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B515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CA96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5040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2590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6DC5C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BD1B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68AD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61FE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7298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AFAC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614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C8D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17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153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407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AE7E6">
            <w:pPr>
              <w:spacing w:line="400" w:lineRule="exact"/>
              <w:ind w:firstLine="0" w:firstLineChars="0"/>
              <w:rPr>
                <w:sz w:val="18"/>
                <w:szCs w:val="18"/>
                <w:lang w:val="en-US"/>
              </w:rPr>
            </w:pPr>
            <w:r>
              <w:rPr>
                <w:sz w:val="18"/>
                <w:szCs w:val="18"/>
                <w:lang w:val="en-US"/>
              </w:rPr>
              <w:t>10</w:t>
            </w:r>
          </w:p>
        </w:tc>
      </w:tr>
    </w:tbl>
    <w:p w14:paraId="21ED5479"/>
    <w:p w14:paraId="2E55C1AB">
      <w:r>
        <w:t>注：上行：工作日；下行：节假日</w:t>
      </w:r>
    </w:p>
    <w:p w14:paraId="3F184F5A">
      <w:pPr>
        <w:pStyle w:val="4"/>
      </w:pPr>
      <w:bookmarkStart w:id="137" w:name="_Toc25041"/>
      <w:r>
        <w:t>工作日/节假日设备逐时使用率(%)</w:t>
      </w:r>
      <w:bookmarkEnd w:id="137"/>
    </w:p>
    <w:p w14:paraId="777BCDD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EB185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08572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86C9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6BE8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D824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303F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7CD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8DAEE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0BF9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D6996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25F8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FA6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1E53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220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6576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270E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DFB2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9B96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6F35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2132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417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5FFCE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9C932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619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6C7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6CC9EB">
            <w:pPr>
              <w:spacing w:line="400" w:lineRule="exact"/>
              <w:ind w:firstLine="0" w:firstLineChars="0"/>
              <w:rPr>
                <w:sz w:val="18"/>
                <w:szCs w:val="18"/>
                <w:lang w:val="en-US"/>
              </w:rPr>
            </w:pPr>
            <w:r>
              <w:rPr>
                <w:sz w:val="18"/>
                <w:szCs w:val="18"/>
                <w:lang w:val="en-US"/>
              </w:rPr>
              <w:t>24</w:t>
            </w:r>
          </w:p>
        </w:tc>
      </w:tr>
      <w:tr w14:paraId="2F6BD6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869786">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14:paraId="5D969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64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14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F5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9D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D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F67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913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8646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0968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35FE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73B4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3E5F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F97C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A5C6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199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ACCC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E2ED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F706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FB3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09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9A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78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18B99">
            <w:pPr>
              <w:spacing w:line="400" w:lineRule="exact"/>
              <w:ind w:firstLine="0" w:firstLineChars="0"/>
              <w:rPr>
                <w:sz w:val="18"/>
                <w:szCs w:val="18"/>
                <w:lang w:val="en-US"/>
              </w:rPr>
            </w:pPr>
            <w:r>
              <w:rPr>
                <w:sz w:val="18"/>
                <w:szCs w:val="18"/>
                <w:lang w:val="en-US"/>
              </w:rPr>
              <w:t>0</w:t>
            </w:r>
          </w:p>
        </w:tc>
      </w:tr>
      <w:tr w14:paraId="599A6C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BE8C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4EF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8A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BB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C6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90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25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3B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BE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E3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53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0F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52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E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B7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C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57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0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BF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EB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E1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5C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9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A5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FE680">
            <w:pPr>
              <w:spacing w:line="400" w:lineRule="exact"/>
              <w:ind w:firstLine="0" w:firstLineChars="0"/>
              <w:rPr>
                <w:sz w:val="18"/>
                <w:szCs w:val="18"/>
                <w:lang w:val="en-US"/>
              </w:rPr>
            </w:pPr>
            <w:r>
              <w:rPr>
                <w:sz w:val="18"/>
                <w:szCs w:val="18"/>
                <w:lang w:val="en-US"/>
              </w:rPr>
              <w:t>0</w:t>
            </w:r>
          </w:p>
        </w:tc>
      </w:tr>
      <w:tr w14:paraId="1E79FF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55DCF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649A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F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5B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F7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F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29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ADE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27B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59D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9E4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B37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E3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14C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8AF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078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4A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13B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F574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C3B3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2197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F8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7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BA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E48B">
            <w:pPr>
              <w:spacing w:line="400" w:lineRule="exact"/>
              <w:ind w:firstLine="0" w:firstLineChars="0"/>
              <w:rPr>
                <w:sz w:val="18"/>
                <w:szCs w:val="18"/>
                <w:lang w:val="en-US"/>
              </w:rPr>
            </w:pPr>
            <w:r>
              <w:rPr>
                <w:sz w:val="18"/>
                <w:szCs w:val="18"/>
                <w:lang w:val="en-US"/>
              </w:rPr>
              <w:t>0</w:t>
            </w:r>
          </w:p>
        </w:tc>
      </w:tr>
      <w:tr w14:paraId="25A2EE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584F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DA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53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3E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F1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BF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14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9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B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41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1D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62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2E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54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16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81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AE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5F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62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18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5E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B9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47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D3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0879">
            <w:pPr>
              <w:spacing w:line="400" w:lineRule="exact"/>
              <w:ind w:firstLine="0" w:firstLineChars="0"/>
              <w:rPr>
                <w:sz w:val="18"/>
                <w:szCs w:val="18"/>
                <w:lang w:val="en-US"/>
              </w:rPr>
            </w:pPr>
            <w:r>
              <w:rPr>
                <w:sz w:val="18"/>
                <w:szCs w:val="18"/>
                <w:lang w:val="en-US"/>
              </w:rPr>
              <w:t>0</w:t>
            </w:r>
          </w:p>
        </w:tc>
      </w:tr>
      <w:tr w14:paraId="11D494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BF308F">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74103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A9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48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D0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D8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37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8C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1BD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147A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3077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459C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7C41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28F4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7DD7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FBDA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C7AA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6DE4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DF9B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B87B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6CE5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E9DD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10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12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313C9">
            <w:pPr>
              <w:spacing w:line="400" w:lineRule="exact"/>
              <w:ind w:firstLine="0" w:firstLineChars="0"/>
              <w:rPr>
                <w:sz w:val="18"/>
                <w:szCs w:val="18"/>
                <w:lang w:val="en-US"/>
              </w:rPr>
            </w:pPr>
            <w:r>
              <w:rPr>
                <w:sz w:val="18"/>
                <w:szCs w:val="18"/>
                <w:lang w:val="en-US"/>
              </w:rPr>
              <w:t>0</w:t>
            </w:r>
          </w:p>
        </w:tc>
      </w:tr>
      <w:tr w14:paraId="0E2B3C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EEBA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76B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62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6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04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1D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64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54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F39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0AA7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5A7B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0565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F6D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0EE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8269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FB96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69B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5081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2684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523C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BA4AD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CFB4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500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59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9BC0E">
            <w:pPr>
              <w:spacing w:line="400" w:lineRule="exact"/>
              <w:ind w:firstLine="0" w:firstLineChars="0"/>
              <w:rPr>
                <w:sz w:val="18"/>
                <w:szCs w:val="18"/>
                <w:lang w:val="en-US"/>
              </w:rPr>
            </w:pPr>
            <w:r>
              <w:rPr>
                <w:sz w:val="18"/>
                <w:szCs w:val="18"/>
                <w:lang w:val="en-US"/>
              </w:rPr>
              <w:t>0</w:t>
            </w:r>
          </w:p>
        </w:tc>
      </w:tr>
    </w:tbl>
    <w:p w14:paraId="43871674"/>
    <w:p w14:paraId="7FE77432">
      <w:r>
        <w:t>注：上行：工作日；下行：节假日</w:t>
      </w:r>
    </w:p>
    <w:p w14:paraId="160A0D1A">
      <w:pPr>
        <w:pStyle w:val="4"/>
      </w:pPr>
      <w:bookmarkStart w:id="138" w:name="_Toc24426"/>
      <w:r>
        <w:t>工作日/节假日空调系统运行时间表(1:开,0:关)</w:t>
      </w:r>
      <w:bookmarkEnd w:id="138"/>
    </w:p>
    <w:p w14:paraId="6287F68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728C2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9E7875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0410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BF4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E012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82135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1A7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012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D2404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86957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D76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3AC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39BFD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8DB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B338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C7CF3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D9A28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278D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1B1E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696A4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697D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C33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BD636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911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481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EEE69">
            <w:pPr>
              <w:spacing w:line="400" w:lineRule="exact"/>
              <w:ind w:firstLine="0" w:firstLineChars="0"/>
              <w:rPr>
                <w:sz w:val="18"/>
                <w:szCs w:val="18"/>
                <w:lang w:val="en-US"/>
              </w:rPr>
            </w:pPr>
            <w:r>
              <w:rPr>
                <w:sz w:val="18"/>
                <w:szCs w:val="18"/>
                <w:lang w:val="en-US"/>
              </w:rPr>
              <w:t>24</w:t>
            </w:r>
          </w:p>
        </w:tc>
      </w:tr>
      <w:tr w14:paraId="6CA3D4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2A0A4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E72A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92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20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B7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C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C6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B6B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69F2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BAAC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A699C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DC87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5F47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9DB0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0B52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45EB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E8F8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1512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5342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25F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F1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61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65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B2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F890">
            <w:pPr>
              <w:spacing w:line="400" w:lineRule="exact"/>
              <w:ind w:firstLine="0" w:firstLineChars="0"/>
              <w:rPr>
                <w:sz w:val="18"/>
                <w:szCs w:val="18"/>
                <w:lang w:val="en-US"/>
              </w:rPr>
            </w:pPr>
            <w:r>
              <w:rPr>
                <w:sz w:val="18"/>
                <w:szCs w:val="18"/>
                <w:lang w:val="en-US"/>
              </w:rPr>
              <w:t>0</w:t>
            </w:r>
          </w:p>
        </w:tc>
      </w:tr>
      <w:tr w14:paraId="65E526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FDDC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42A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30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4F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5F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C3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3C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32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B7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1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57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9E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1B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E7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02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71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11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95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4D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CF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6E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49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3C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1B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9D251">
            <w:pPr>
              <w:spacing w:line="400" w:lineRule="exact"/>
              <w:ind w:firstLine="0" w:firstLineChars="0"/>
              <w:rPr>
                <w:sz w:val="18"/>
                <w:szCs w:val="18"/>
                <w:lang w:val="en-US"/>
              </w:rPr>
            </w:pPr>
            <w:r>
              <w:rPr>
                <w:sz w:val="18"/>
                <w:szCs w:val="18"/>
                <w:lang w:val="en-US"/>
              </w:rPr>
              <w:t>0</w:t>
            </w:r>
          </w:p>
        </w:tc>
      </w:tr>
    </w:tbl>
    <w:p w14:paraId="0058486F"/>
    <w:p w14:paraId="56353400">
      <w:r>
        <w:t>注：上行：工作日；下行：节假日</w:t>
      </w:r>
    </w:p>
    <w:p w14:paraId="55B088C6">
      <w:pPr>
        <w:pStyle w:val="4"/>
      </w:pPr>
      <w:bookmarkStart w:id="139" w:name="_Toc9655"/>
      <w:r>
        <w:t>工作日/节假日新风运行时间表(%)</w:t>
      </w:r>
      <w:bookmarkEnd w:id="139"/>
    </w:p>
    <w:p w14:paraId="1BDC81B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6081B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7EC02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183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58AB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E53B2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362A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ABE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CA4D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EA3F6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42B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286B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BD2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283EF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A015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E5D5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58E90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ED8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265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0F5B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8EF5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AEC1F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40A4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ADFD4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081D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A4F6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9C1E4F">
            <w:pPr>
              <w:spacing w:line="400" w:lineRule="exact"/>
              <w:ind w:firstLine="0" w:firstLineChars="0"/>
              <w:rPr>
                <w:sz w:val="18"/>
                <w:szCs w:val="18"/>
                <w:lang w:val="en-US"/>
              </w:rPr>
            </w:pPr>
            <w:r>
              <w:rPr>
                <w:sz w:val="18"/>
                <w:szCs w:val="18"/>
                <w:lang w:val="en-US"/>
              </w:rPr>
              <w:t>24</w:t>
            </w:r>
          </w:p>
        </w:tc>
      </w:tr>
      <w:tr w14:paraId="1FC391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26C9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69B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B2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9D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50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3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BC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22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7C2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451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AC2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A94D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782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F47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241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BE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131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4CE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9078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60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E9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0F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44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85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FCC14">
            <w:pPr>
              <w:spacing w:line="400" w:lineRule="exact"/>
              <w:ind w:firstLine="0" w:firstLineChars="0"/>
              <w:rPr>
                <w:sz w:val="18"/>
                <w:szCs w:val="18"/>
                <w:lang w:val="en-US"/>
              </w:rPr>
            </w:pPr>
            <w:r>
              <w:rPr>
                <w:sz w:val="18"/>
                <w:szCs w:val="18"/>
                <w:lang w:val="en-US"/>
              </w:rPr>
              <w:t>0</w:t>
            </w:r>
          </w:p>
        </w:tc>
      </w:tr>
      <w:tr w14:paraId="15153E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5C0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D84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B3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A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8C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00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F0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B4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52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24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26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38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5B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C5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26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8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2F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D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54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5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C2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87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6E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7B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19C09">
            <w:pPr>
              <w:spacing w:line="400" w:lineRule="exact"/>
              <w:ind w:firstLine="0" w:firstLineChars="0"/>
              <w:rPr>
                <w:sz w:val="18"/>
                <w:szCs w:val="18"/>
                <w:lang w:val="en-US"/>
              </w:rPr>
            </w:pPr>
            <w:r>
              <w:rPr>
                <w:sz w:val="18"/>
                <w:szCs w:val="18"/>
                <w:lang w:val="en-US"/>
              </w:rPr>
              <w:t>0</w:t>
            </w:r>
          </w:p>
        </w:tc>
      </w:tr>
    </w:tbl>
    <w:p w14:paraId="26B61283"/>
    <w:p w14:paraId="6FD90E8A">
      <w:r>
        <w:t>注：上行：工作日；下行：节假日</w:t>
      </w:r>
    </w:p>
    <w:p w14:paraId="2FFC8C3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2972">
    <w:pPr>
      <w:pStyle w:val="14"/>
      <w:jc w:val="center"/>
    </w:pPr>
    <w:r>
      <w:fldChar w:fldCharType="begin"/>
    </w:r>
    <w:r>
      <w:instrText xml:space="preserve">PAGE   \* MERGEFORMAT</w:instrText>
    </w:r>
    <w:r>
      <w:fldChar w:fldCharType="separate"/>
    </w:r>
    <w:r>
      <w:rPr>
        <w:lang w:val="zh-CN"/>
      </w:rPr>
      <w:t>2</w:t>
    </w:r>
    <w:r>
      <w:fldChar w:fldCharType="end"/>
    </w:r>
  </w:p>
  <w:p w14:paraId="1BE806D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6735">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7C25A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F2EAE"/>
    <w:rsid w:val="00203A7D"/>
    <w:rsid w:val="002348A8"/>
    <w:rsid w:val="00235D41"/>
    <w:rsid w:val="00241BB0"/>
    <w:rsid w:val="002555B8"/>
    <w:rsid w:val="002B2EC4"/>
    <w:rsid w:val="002C0A18"/>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F0B79"/>
    <w:rsid w:val="00F04642"/>
    <w:rsid w:val="00F4490D"/>
    <w:rsid w:val="00F45EC2"/>
    <w:rsid w:val="00F47A9B"/>
    <w:rsid w:val="00F54441"/>
    <w:rsid w:val="00F75DD1"/>
    <w:rsid w:val="00FA4B87"/>
    <w:rsid w:val="00FF2243"/>
    <w:rsid w:val="00FF6380"/>
    <w:rsid w:val="217C25A6"/>
    <w:rsid w:val="524A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16</Pages>
  <Words>3160</Words>
  <Characters>5447</Characters>
  <Lines>24</Lines>
  <Paragraphs>7</Paragraphs>
  <TotalTime>2</TotalTime>
  <ScaleCrop>false</ScaleCrop>
  <LinksUpToDate>false</LinksUpToDate>
  <CharactersWithSpaces>5625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2025-04-17T06:03:00Z</dcterms:created>
  <dc:creator>SSC</dc:creator>
  <cp:lastModifiedBy>微信用户</cp:lastModifiedBy>
  <dcterms:modified xsi:type="dcterms:W3CDTF">2026-01-01T05:13:40Z</dcterms:modified>
  <dc:title>建筑碳排放报告书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E1E97890D88246CB8A716EAAF1AE2DA8_13</vt:lpwstr>
  </property>
  <property fmtid="{D5CDD505-2E9C-101B-9397-08002B2CF9AE}" pid="3" name="KSOTemplateDocerSaveRecord">
    <vt:lpwstr>eyJoZGlkIjoiOGZjYzEzYTI2Y2IxMDk5NWRjYThlMDQ1MmQ0MGZiZGIiLCJ1c2VySWQiOiIxMzA3MjY0ODY2In0=</vt:lpwstr>
  </property>
  <property fmtid="{D5CDD505-2E9C-101B-9397-08002B2CF9AE}" pid="4" name="KSOProductBuildVer">
    <vt:lpwstr>2052-12.1.0.24034</vt:lpwstr>
  </property>
</Properties>
</file>