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18AD" w14:textId="489B2E6F" w:rsidR="00502A42" w:rsidRDefault="003D3B23">
      <w:pPr>
        <w:spacing w:line="360" w:lineRule="auto"/>
        <w:ind w:firstLineChars="1100" w:firstLine="3092"/>
        <w:jc w:val="left"/>
        <w:rPr>
          <w:rFonts w:ascii="宋体" w:eastAsia="宋体" w:hAnsi="宋体" w:cs="宋体"/>
          <w:b/>
          <w:bCs/>
          <w:sz w:val="28"/>
          <w:szCs w:val="28"/>
        </w:rPr>
      </w:pPr>
      <w:r>
        <w:rPr>
          <w:rFonts w:ascii="宋体" w:eastAsia="宋体" w:hAnsi="宋体" w:cs="宋体" w:hint="eastAsia"/>
          <w:b/>
          <w:bCs/>
          <w:sz w:val="28"/>
          <w:szCs w:val="28"/>
        </w:rPr>
        <w:t>乡村助农基地</w:t>
      </w:r>
      <w:r w:rsidR="00000000">
        <w:rPr>
          <w:rFonts w:ascii="宋体" w:eastAsia="宋体" w:hAnsi="宋体" w:cs="宋体" w:hint="eastAsia"/>
          <w:b/>
          <w:bCs/>
          <w:sz w:val="28"/>
          <w:szCs w:val="28"/>
        </w:rPr>
        <w:t>设计说明</w:t>
      </w:r>
    </w:p>
    <w:p w14:paraId="3C316F67" w14:textId="77777777"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一、设计总则</w:t>
      </w:r>
    </w:p>
    <w:p w14:paraId="4F8B91FE" w14:textId="77777777"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1.1项目概况</w:t>
      </w:r>
    </w:p>
    <w:p w14:paraId="27CE2A4F" w14:textId="2DD9C9BB" w:rsidR="00F3348B" w:rsidRPr="00F3348B" w:rsidRDefault="00F3348B" w:rsidP="00F3348B">
      <w:pPr>
        <w:snapToGrid w:val="0"/>
        <w:spacing w:line="440" w:lineRule="exact"/>
        <w:ind w:firstLineChars="200" w:firstLine="420"/>
        <w:rPr>
          <w:rFonts w:ascii="宋体" w:eastAsia="宋体" w:hAnsi="宋体" w:cs="宋体" w:hint="eastAsia"/>
          <w:szCs w:val="21"/>
        </w:rPr>
      </w:pPr>
      <w:r>
        <w:rPr>
          <w:rFonts w:ascii="宋体" w:eastAsia="宋体" w:hAnsi="宋体" w:cs="宋体" w:hint="eastAsia"/>
          <w:szCs w:val="21"/>
        </w:rPr>
        <w:t>本方案规划用地位于重庆市潼南区李台村东升茶山；</w:t>
      </w:r>
      <w:r w:rsidRPr="00F3348B">
        <w:rPr>
          <w:rFonts w:ascii="宋体" w:eastAsia="宋体" w:hAnsi="宋体" w:cs="宋体" w:hint="eastAsia"/>
          <w:szCs w:val="21"/>
        </w:rPr>
        <w:t>总体定位按照“产业兴旺、生态宜居、乡风文明、治理有效、生活富裕”的乡村振兴总体要求，以现代高效农业为基础，以农旅融合为价值，以基础设施建设为支撑。</w:t>
      </w:r>
    </w:p>
    <w:p w14:paraId="3790181D" w14:textId="178015B9" w:rsidR="00F3348B" w:rsidRPr="00F3348B" w:rsidRDefault="00F3348B" w:rsidP="00F3348B">
      <w:pPr>
        <w:snapToGrid w:val="0"/>
        <w:spacing w:line="440" w:lineRule="exact"/>
        <w:ind w:firstLineChars="200" w:firstLine="420"/>
        <w:rPr>
          <w:rFonts w:ascii="宋体" w:eastAsia="宋体" w:hAnsi="宋体" w:cs="宋体" w:hint="eastAsia"/>
          <w:szCs w:val="21"/>
        </w:rPr>
      </w:pPr>
      <w:r w:rsidRPr="00F3348B">
        <w:rPr>
          <w:rFonts w:ascii="宋体" w:eastAsia="宋体" w:hAnsi="宋体" w:cs="宋体" w:hint="eastAsia"/>
          <w:szCs w:val="21"/>
        </w:rPr>
        <w:t>助农结合网络宣传展览同时作为学习研究基地，以带动农村经济发展为出发点。一楼作为学习，体验区；二楼具有展览，电子宣传功能；三楼人才引进与直播带货；四楼控制与办公。五楼休息与互动体验。将助农的想法继续深化引导，将效益做到最大化。</w:t>
      </w:r>
    </w:p>
    <w:p w14:paraId="385E4BAD" w14:textId="16E850AA" w:rsidR="00502A42" w:rsidRDefault="00F3348B" w:rsidP="00C9312B">
      <w:pPr>
        <w:snapToGrid w:val="0"/>
        <w:spacing w:line="440" w:lineRule="exact"/>
        <w:ind w:firstLineChars="200" w:firstLine="420"/>
        <w:rPr>
          <w:rFonts w:ascii="宋体" w:eastAsia="宋体" w:hAnsi="宋体" w:cs="宋体"/>
          <w:szCs w:val="21"/>
        </w:rPr>
      </w:pPr>
      <w:r w:rsidRPr="00F3348B">
        <w:rPr>
          <w:rFonts w:ascii="宋体" w:eastAsia="宋体" w:hAnsi="宋体" w:cs="宋体" w:hint="eastAsia"/>
          <w:szCs w:val="21"/>
        </w:rPr>
        <w:t>基于生态建筑</w:t>
      </w:r>
      <w:r>
        <w:rPr>
          <w:rFonts w:ascii="宋体" w:eastAsia="宋体" w:hAnsi="宋体" w:cs="宋体" w:hint="eastAsia"/>
          <w:szCs w:val="21"/>
        </w:rPr>
        <w:t>，</w:t>
      </w:r>
      <w:r w:rsidRPr="00F3348B">
        <w:rPr>
          <w:rFonts w:ascii="宋体" w:eastAsia="宋体" w:hAnsi="宋体" w:cs="宋体" w:hint="eastAsia"/>
          <w:szCs w:val="21"/>
        </w:rPr>
        <w:t>加入光伏一体化设计，太阳能光伏板结合屋顶进行设计，增加试验田互动体验区，同时作为雨水收集系统的媒介，在推广宣传农产品的同时开展绿色生态建筑研究。</w:t>
      </w:r>
    </w:p>
    <w:p w14:paraId="1489ED1D" w14:textId="77777777"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1.2设计依据</w:t>
      </w:r>
    </w:p>
    <w:p w14:paraId="0A5A2D08" w14:textId="2157F791" w:rsidR="00502A42" w:rsidRDefault="00733DBF">
      <w:pPr>
        <w:spacing w:line="360" w:lineRule="auto"/>
        <w:jc w:val="left"/>
        <w:rPr>
          <w:rFonts w:ascii="宋体" w:eastAsia="宋体" w:hAnsi="宋体" w:cs="宋体"/>
          <w:szCs w:val="21"/>
        </w:rPr>
      </w:pPr>
      <w:r>
        <w:rPr>
          <w:rFonts w:ascii="宋体" w:eastAsia="宋体" w:hAnsi="宋体" w:cs="宋体" w:hint="eastAsia"/>
          <w:szCs w:val="21"/>
        </w:rPr>
        <w:t>东升茶山</w:t>
      </w:r>
      <w:r w:rsidR="00000000">
        <w:rPr>
          <w:rFonts w:ascii="宋体" w:eastAsia="宋体" w:hAnsi="宋体" w:cs="宋体" w:hint="eastAsia"/>
          <w:szCs w:val="21"/>
        </w:rPr>
        <w:t>现状地形图</w:t>
      </w:r>
    </w:p>
    <w:p w14:paraId="407E47ED"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博物馆建筑设计任务书</w:t>
      </w:r>
    </w:p>
    <w:p w14:paraId="479A1588"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博物馆设计规范</w:t>
      </w:r>
    </w:p>
    <w:p w14:paraId="7D38D25A"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建筑设计防火规范</w:t>
      </w:r>
    </w:p>
    <w:p w14:paraId="7B7B4974" w14:textId="43BDD73C" w:rsidR="00F52892" w:rsidRDefault="00000000" w:rsidP="00F52892">
      <w:pPr>
        <w:spacing w:line="360" w:lineRule="auto"/>
        <w:jc w:val="left"/>
        <w:rPr>
          <w:rFonts w:ascii="宋体" w:eastAsia="宋体" w:hAnsi="宋体" w:cs="宋体" w:hint="eastAsia"/>
          <w:szCs w:val="21"/>
        </w:rPr>
      </w:pPr>
      <w:r>
        <w:rPr>
          <w:rFonts w:ascii="宋体" w:eastAsia="宋体" w:hAnsi="宋体" w:cs="宋体" w:hint="eastAsia"/>
          <w:szCs w:val="21"/>
        </w:rPr>
        <w:t>方便残疾人使用的城市道路和建筑设计规范民用建筑设计通则</w:t>
      </w:r>
    </w:p>
    <w:p w14:paraId="67D53368" w14:textId="64F6E872" w:rsidR="00F52892" w:rsidRPr="00F52892" w:rsidRDefault="00F52892">
      <w:pPr>
        <w:spacing w:line="360" w:lineRule="auto"/>
        <w:jc w:val="left"/>
        <w:rPr>
          <w:rFonts w:ascii="宋体" w:eastAsia="宋体" w:hAnsi="宋体" w:cs="宋体" w:hint="eastAsia"/>
          <w:szCs w:val="21"/>
        </w:rPr>
      </w:pPr>
      <w:r w:rsidRPr="00F52892">
        <w:rPr>
          <w:rFonts w:ascii="宋体" w:eastAsia="宋体" w:hAnsi="宋体" w:cs="宋体" w:hint="eastAsia"/>
          <w:szCs w:val="21"/>
        </w:rPr>
        <w:t>农业农村部关于拓展农业多种功能 促进乡村产业高质量发展的指导意见</w:t>
      </w:r>
    </w:p>
    <w:p w14:paraId="53C663EC" w14:textId="77777777"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1.3设计宗旨</w:t>
      </w:r>
    </w:p>
    <w:p w14:paraId="7CF425CE"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1）符合国家和地方的有关规范、规定及标准;</w:t>
      </w:r>
    </w:p>
    <w:p w14:paraId="3D5B3E35"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2）总体布局在符合博物馆设计要求的同时深化其文化内涵并传承民俗传统;</w:t>
      </w:r>
    </w:p>
    <w:p w14:paraId="706E4028"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4）注重外部空间的设计，空间及景观序列丰富;</w:t>
      </w:r>
    </w:p>
    <w:p w14:paraId="50A0349E"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5）尊重文脉的延续性;</w:t>
      </w:r>
    </w:p>
    <w:p w14:paraId="2D0F756E"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6）强调可持续发展性;</w:t>
      </w:r>
    </w:p>
    <w:p w14:paraId="4518C33E" w14:textId="77777777"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二、总体设计</w:t>
      </w:r>
    </w:p>
    <w:p w14:paraId="620709E6" w14:textId="77777777"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2.1.设计思想</w:t>
      </w:r>
    </w:p>
    <w:p w14:paraId="4313975E"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1.建筑与环境的共生</w:t>
      </w:r>
    </w:p>
    <w:p w14:paraId="61A2D0AE"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2.传统与现代的共生</w:t>
      </w:r>
    </w:p>
    <w:p w14:paraId="3E2C93C1"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3.人与建筑环境的交互</w:t>
      </w:r>
    </w:p>
    <w:p w14:paraId="4F2D2635" w14:textId="77777777"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2.2设计目的</w:t>
      </w:r>
    </w:p>
    <w:p w14:paraId="121FA9F4"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lastRenderedPageBreak/>
        <w:t>1.体现该地的文化特点</w:t>
      </w:r>
    </w:p>
    <w:p w14:paraId="63C7C24A" w14:textId="747310AB" w:rsidR="00502A42" w:rsidRDefault="00000000">
      <w:pPr>
        <w:spacing w:line="360" w:lineRule="auto"/>
        <w:jc w:val="left"/>
        <w:rPr>
          <w:rFonts w:ascii="宋体" w:eastAsia="宋体" w:hAnsi="宋体" w:cs="宋体"/>
          <w:szCs w:val="21"/>
        </w:rPr>
      </w:pPr>
      <w:r>
        <w:rPr>
          <w:rFonts w:ascii="宋体" w:eastAsia="宋体" w:hAnsi="宋体" w:cs="宋体" w:hint="eastAsia"/>
          <w:szCs w:val="21"/>
        </w:rPr>
        <w:t>2.在</w:t>
      </w:r>
      <w:r w:rsidR="003D3B23">
        <w:rPr>
          <w:rFonts w:ascii="宋体" w:eastAsia="宋体" w:hAnsi="宋体" w:cs="宋体" w:hint="eastAsia"/>
          <w:szCs w:val="21"/>
        </w:rPr>
        <w:t>助农基地</w:t>
      </w:r>
      <w:r>
        <w:rPr>
          <w:rFonts w:ascii="宋体" w:eastAsia="宋体" w:hAnsi="宋体" w:cs="宋体" w:hint="eastAsia"/>
          <w:szCs w:val="21"/>
        </w:rPr>
        <w:t>内部空间表达</w:t>
      </w:r>
      <w:r w:rsidR="003D3B23">
        <w:rPr>
          <w:rFonts w:ascii="宋体" w:eastAsia="宋体" w:hAnsi="宋体" w:cs="宋体" w:hint="eastAsia"/>
          <w:szCs w:val="21"/>
        </w:rPr>
        <w:t>东升茶山当地</w:t>
      </w:r>
      <w:r>
        <w:rPr>
          <w:rFonts w:ascii="宋体" w:eastAsia="宋体" w:hAnsi="宋体" w:cs="宋体" w:hint="eastAsia"/>
          <w:szCs w:val="21"/>
        </w:rPr>
        <w:t>地域文化特征</w:t>
      </w:r>
    </w:p>
    <w:p w14:paraId="01758A1F"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3增加自然资源景观文化的传播</w:t>
      </w:r>
    </w:p>
    <w:p w14:paraId="4AA92582" w14:textId="57C78FEA" w:rsidR="00C9312B" w:rsidRPr="00C9312B" w:rsidRDefault="00000000">
      <w:pPr>
        <w:spacing w:line="360" w:lineRule="auto"/>
        <w:jc w:val="left"/>
        <w:rPr>
          <w:rFonts w:ascii="宋体" w:eastAsia="宋体" w:hAnsi="宋体" w:cs="宋体" w:hint="eastAsia"/>
          <w:szCs w:val="21"/>
        </w:rPr>
      </w:pPr>
      <w:r>
        <w:rPr>
          <w:rFonts w:ascii="宋体" w:eastAsia="宋体" w:hAnsi="宋体" w:cs="宋体" w:hint="eastAsia"/>
          <w:szCs w:val="21"/>
        </w:rPr>
        <w:t>4.</w:t>
      </w:r>
      <w:r w:rsidR="00C9312B" w:rsidRPr="00C9312B">
        <w:rPr>
          <w:rFonts w:ascii="宋体" w:eastAsia="宋体" w:hAnsi="宋体" w:cs="宋体" w:hint="eastAsia"/>
          <w:szCs w:val="21"/>
        </w:rPr>
        <w:t>激发乡村经济活力</w:t>
      </w:r>
      <w:r w:rsidR="00C9312B">
        <w:rPr>
          <w:rFonts w:ascii="宋体" w:eastAsia="宋体" w:hAnsi="宋体" w:cs="宋体" w:hint="eastAsia"/>
          <w:szCs w:val="21"/>
        </w:rPr>
        <w:t>、</w:t>
      </w:r>
      <w:r w:rsidR="00C9312B" w:rsidRPr="00C9312B">
        <w:rPr>
          <w:rFonts w:ascii="宋体" w:eastAsia="宋体" w:hAnsi="宋体" w:cs="宋体" w:hint="eastAsia"/>
          <w:szCs w:val="21"/>
        </w:rPr>
        <w:t>打造助农基地</w:t>
      </w:r>
    </w:p>
    <w:p w14:paraId="65163D51" w14:textId="77777777"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2.3设计构思</w:t>
      </w:r>
    </w:p>
    <w:p w14:paraId="213B29AD" w14:textId="4549DB06" w:rsidR="00502A42" w:rsidRPr="00C9312B" w:rsidRDefault="00C9312B" w:rsidP="00C9312B">
      <w:pPr>
        <w:snapToGrid w:val="0"/>
        <w:spacing w:line="440" w:lineRule="exact"/>
        <w:ind w:firstLine="360"/>
        <w:rPr>
          <w:rFonts w:ascii="宋体" w:eastAsia="宋体" w:hAnsi="宋体" w:cs="宋体" w:hint="eastAsia"/>
          <w:szCs w:val="21"/>
        </w:rPr>
      </w:pPr>
      <w:r w:rsidRPr="00C9312B">
        <w:rPr>
          <w:rFonts w:ascii="宋体" w:eastAsia="宋体" w:hAnsi="宋体" w:cs="宋体" w:hint="eastAsia"/>
          <w:szCs w:val="21"/>
        </w:rPr>
        <w:t>设计充分考虑自然环境特征，结合自然环境特征进行设计，尽量减小对环境的影响，创造良好的室内外空间，加强与自然环境的协调与统一，形成和谐完美的整体形象。体现可持续发展思想，做到保护生态环境，加强节能措施。设计应充分利用先进的新建造技术、新材料、新设备，具有前瞻性、先进性。设计应反映共建共享的理念，创造具有活力的活动空间，通过对造型、体量、立面风格进行推敲，使建筑成为当地地标，具有吸引游客进馆和普及生态教育的感召力。</w:t>
      </w:r>
      <w:r>
        <w:rPr>
          <w:rFonts w:ascii="宋体" w:eastAsia="宋体" w:hAnsi="宋体" w:cs="宋体" w:hint="eastAsia"/>
          <w:szCs w:val="21"/>
        </w:rPr>
        <w:t>整体空间采用更多的架空空间提供良好的自然采光和通风，内部空间设置试验田和种植区，体验采摘的同时达到教育的目的，寓教于乐。</w:t>
      </w:r>
    </w:p>
    <w:p w14:paraId="75BA9A86" w14:textId="77777777" w:rsidR="00502A42" w:rsidRDefault="00000000">
      <w:pPr>
        <w:spacing w:line="360" w:lineRule="auto"/>
        <w:jc w:val="left"/>
        <w:rPr>
          <w:rFonts w:ascii="宋体" w:eastAsia="宋体" w:hAnsi="宋体" w:cs="宋体"/>
          <w:szCs w:val="21"/>
        </w:rPr>
      </w:pPr>
      <w:r>
        <w:rPr>
          <w:rFonts w:ascii="宋体" w:eastAsia="宋体" w:hAnsi="宋体" w:cs="宋体" w:hint="eastAsia"/>
          <w:b/>
          <w:bCs/>
          <w:szCs w:val="21"/>
        </w:rPr>
        <w:t>三、建筑设计</w:t>
      </w:r>
    </w:p>
    <w:p w14:paraId="12C70E3A" w14:textId="20C0BB2A"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1.建筑布局</w:t>
      </w:r>
      <w:r w:rsidR="00C9312B">
        <w:rPr>
          <w:rFonts w:ascii="宋体" w:eastAsia="宋体" w:hAnsi="宋体" w:cs="宋体" w:hint="eastAsia"/>
          <w:b/>
          <w:bCs/>
          <w:szCs w:val="21"/>
        </w:rPr>
        <w:t>与设计</w:t>
      </w:r>
    </w:p>
    <w:p w14:paraId="2C55F6EF" w14:textId="77777777" w:rsidR="00F3348B" w:rsidRPr="00F3348B" w:rsidRDefault="00F3348B" w:rsidP="00F3348B">
      <w:pPr>
        <w:snapToGrid w:val="0"/>
        <w:spacing w:line="440" w:lineRule="exact"/>
        <w:ind w:firstLineChars="200" w:firstLine="420"/>
        <w:rPr>
          <w:rFonts w:ascii="宋体" w:eastAsia="宋体" w:hAnsi="宋体" w:cs="宋体" w:hint="eastAsia"/>
          <w:szCs w:val="21"/>
        </w:rPr>
      </w:pPr>
      <w:r w:rsidRPr="00F3348B">
        <w:rPr>
          <w:rFonts w:ascii="宋体" w:eastAsia="宋体" w:hAnsi="宋体" w:cs="宋体" w:hint="eastAsia"/>
          <w:szCs w:val="21"/>
        </w:rPr>
        <w:t>从平面设计参数化，模块化进行考量。建筑便于搭建拆解，房间功能可变化。结合农特产品成熟时节，变换展览推广当季产品。适合乡村，不是城市里面的简单复制。建筑设备也加入绿色建筑行列，风机盘管加新风系统，雨水收集系统，太阳能发电，智能发电控制系统。在保证正常功能运作的前提下，将能源的消耗降到最低，将环境的污染降到最小。</w:t>
      </w:r>
    </w:p>
    <w:p w14:paraId="78EF0883" w14:textId="77777777" w:rsidR="00F3348B" w:rsidRDefault="00F3348B" w:rsidP="00F3348B">
      <w:pPr>
        <w:snapToGrid w:val="0"/>
        <w:spacing w:line="440" w:lineRule="exact"/>
        <w:ind w:firstLineChars="200" w:firstLine="420"/>
        <w:rPr>
          <w:rFonts w:ascii="宋体" w:eastAsia="宋体" w:hAnsi="宋体" w:cs="宋体"/>
          <w:szCs w:val="21"/>
        </w:rPr>
      </w:pPr>
      <w:r w:rsidRPr="00F3348B">
        <w:rPr>
          <w:rFonts w:ascii="宋体" w:eastAsia="宋体" w:hAnsi="宋体" w:cs="宋体" w:hint="eastAsia"/>
          <w:szCs w:val="21"/>
        </w:rPr>
        <w:t>立面部分则由两层简单的结构组成，这种结构作为可持续元素，能够提高建筑物的隔热性能。双层密封玻璃被固定在混凝土柱上，玻璃与外部结构之间形成了一个夹层阴影空间，在减少阳光直射的同时也减少了建筑的能源消耗。为了避免因外部结构而造成的视觉遮挡，室内还安装了百叶窗，可以根据需求进行调节来改善室内的光线亮度。</w:t>
      </w:r>
    </w:p>
    <w:p w14:paraId="47C3377A" w14:textId="0A0C5A13" w:rsidR="00502A42" w:rsidRDefault="00C9312B">
      <w:pPr>
        <w:spacing w:line="360" w:lineRule="auto"/>
        <w:jc w:val="left"/>
        <w:rPr>
          <w:rFonts w:ascii="宋体" w:eastAsia="宋体" w:hAnsi="宋体" w:cs="宋体"/>
          <w:b/>
          <w:bCs/>
          <w:szCs w:val="21"/>
        </w:rPr>
      </w:pPr>
      <w:r>
        <w:rPr>
          <w:rFonts w:ascii="宋体" w:eastAsia="宋体" w:hAnsi="宋体" w:cs="宋体"/>
          <w:b/>
          <w:bCs/>
          <w:szCs w:val="21"/>
        </w:rPr>
        <w:t>2</w:t>
      </w:r>
      <w:r w:rsidR="00F3348B">
        <w:rPr>
          <w:rFonts w:ascii="宋体" w:eastAsia="宋体" w:hAnsi="宋体" w:cs="宋体"/>
          <w:b/>
          <w:bCs/>
          <w:szCs w:val="21"/>
        </w:rPr>
        <w:t>.</w:t>
      </w:r>
      <w:r w:rsidR="00000000">
        <w:rPr>
          <w:rFonts w:ascii="宋体" w:eastAsia="宋体" w:hAnsi="宋体" w:cs="宋体" w:hint="eastAsia"/>
          <w:b/>
          <w:bCs/>
          <w:szCs w:val="21"/>
        </w:rPr>
        <w:t>建筑功能</w:t>
      </w:r>
    </w:p>
    <w:tbl>
      <w:tblPr>
        <w:tblStyle w:val="11"/>
        <w:tblW w:w="0" w:type="auto"/>
        <w:tblLook w:val="04A0" w:firstRow="1" w:lastRow="0" w:firstColumn="1" w:lastColumn="0" w:noHBand="0" w:noVBand="1"/>
      </w:tblPr>
      <w:tblGrid>
        <w:gridCol w:w="562"/>
        <w:gridCol w:w="567"/>
        <w:gridCol w:w="1701"/>
        <w:gridCol w:w="802"/>
        <w:gridCol w:w="899"/>
        <w:gridCol w:w="3765"/>
      </w:tblGrid>
      <w:tr w:rsidR="00F3348B" w14:paraId="6B81CCDB" w14:textId="77777777" w:rsidTr="003D70B0">
        <w:trPr>
          <w:trHeight w:val="454"/>
        </w:trPr>
        <w:tc>
          <w:tcPr>
            <w:tcW w:w="562" w:type="dxa"/>
            <w:vAlign w:val="center"/>
          </w:tcPr>
          <w:p w14:paraId="5810A44E" w14:textId="77777777" w:rsidR="00F3348B" w:rsidRDefault="00F3348B" w:rsidP="003D70B0">
            <w:pPr>
              <w:jc w:val="center"/>
            </w:pPr>
            <w:r>
              <w:rPr>
                <w:rFonts w:hint="eastAsia"/>
              </w:rPr>
              <w:t>区域分类</w:t>
            </w:r>
          </w:p>
        </w:tc>
        <w:tc>
          <w:tcPr>
            <w:tcW w:w="567" w:type="dxa"/>
            <w:vAlign w:val="center"/>
          </w:tcPr>
          <w:p w14:paraId="117C39AD" w14:textId="77777777" w:rsidR="00F3348B" w:rsidRDefault="00F3348B" w:rsidP="003D70B0">
            <w:pPr>
              <w:jc w:val="center"/>
            </w:pPr>
            <w:r>
              <w:t>功能区</w:t>
            </w:r>
          </w:p>
        </w:tc>
        <w:tc>
          <w:tcPr>
            <w:tcW w:w="1701" w:type="dxa"/>
            <w:vAlign w:val="center"/>
          </w:tcPr>
          <w:p w14:paraId="65BD668E" w14:textId="77777777" w:rsidR="00F3348B" w:rsidRDefault="00F3348B" w:rsidP="003D70B0">
            <w:pPr>
              <w:jc w:val="center"/>
            </w:pPr>
            <w:r>
              <w:t>房间名称</w:t>
            </w:r>
          </w:p>
        </w:tc>
        <w:tc>
          <w:tcPr>
            <w:tcW w:w="1701" w:type="dxa"/>
            <w:gridSpan w:val="2"/>
            <w:vAlign w:val="center"/>
          </w:tcPr>
          <w:p w14:paraId="2E144515" w14:textId="77777777" w:rsidR="00F3348B" w:rsidRDefault="00F3348B" w:rsidP="003D70B0">
            <w:pPr>
              <w:jc w:val="center"/>
            </w:pPr>
            <w:r>
              <w:t>面积要求</w:t>
            </w:r>
            <w:r>
              <w:rPr>
                <w:rFonts w:hint="eastAsia"/>
              </w:rPr>
              <w:t>（</w:t>
            </w:r>
            <w:r>
              <w:rPr>
                <w:rFonts w:hint="eastAsia"/>
              </w:rPr>
              <w:t>m</w:t>
            </w:r>
            <w:r>
              <w:rPr>
                <w:vertAlign w:val="superscript"/>
              </w:rPr>
              <w:t>2</w:t>
            </w:r>
            <w:r>
              <w:rPr>
                <w:rFonts w:hint="eastAsia"/>
              </w:rPr>
              <w:t>）</w:t>
            </w:r>
          </w:p>
        </w:tc>
        <w:tc>
          <w:tcPr>
            <w:tcW w:w="3765" w:type="dxa"/>
            <w:vAlign w:val="center"/>
          </w:tcPr>
          <w:p w14:paraId="5AAAF4E5" w14:textId="77777777" w:rsidR="00F3348B" w:rsidRDefault="00F3348B" w:rsidP="003D70B0">
            <w:pPr>
              <w:jc w:val="center"/>
            </w:pPr>
            <w:r>
              <w:t>备注</w:t>
            </w:r>
          </w:p>
        </w:tc>
      </w:tr>
      <w:tr w:rsidR="00F3348B" w14:paraId="54BD0470" w14:textId="77777777" w:rsidTr="003D70B0">
        <w:trPr>
          <w:trHeight w:val="557"/>
        </w:trPr>
        <w:tc>
          <w:tcPr>
            <w:tcW w:w="562" w:type="dxa"/>
            <w:vMerge w:val="restart"/>
            <w:vAlign w:val="center"/>
          </w:tcPr>
          <w:p w14:paraId="6D9CDB53" w14:textId="77777777" w:rsidR="00F3348B" w:rsidRDefault="00F3348B" w:rsidP="003D70B0">
            <w:pPr>
              <w:jc w:val="center"/>
            </w:pPr>
            <w:r>
              <w:t>公众区域</w:t>
            </w:r>
          </w:p>
        </w:tc>
        <w:tc>
          <w:tcPr>
            <w:tcW w:w="567" w:type="dxa"/>
            <w:vMerge w:val="restart"/>
            <w:vAlign w:val="center"/>
          </w:tcPr>
          <w:p w14:paraId="35970367" w14:textId="77777777" w:rsidR="00F3348B" w:rsidRDefault="00F3348B" w:rsidP="003D70B0">
            <w:pPr>
              <w:jc w:val="center"/>
            </w:pPr>
            <w:r>
              <w:t>陈列展览区</w:t>
            </w:r>
          </w:p>
        </w:tc>
        <w:tc>
          <w:tcPr>
            <w:tcW w:w="1701" w:type="dxa"/>
            <w:vAlign w:val="center"/>
          </w:tcPr>
          <w:p w14:paraId="7D6A50D1" w14:textId="77777777" w:rsidR="00F3348B" w:rsidRDefault="00F3348B" w:rsidP="003D70B0">
            <w:pPr>
              <w:jc w:val="center"/>
            </w:pPr>
            <w:r>
              <w:t>基本陈列</w:t>
            </w:r>
            <w:r>
              <w:rPr>
                <w:rFonts w:hint="eastAsia"/>
              </w:rPr>
              <w:t>厅</w:t>
            </w:r>
          </w:p>
        </w:tc>
        <w:tc>
          <w:tcPr>
            <w:tcW w:w="802" w:type="dxa"/>
            <w:vAlign w:val="center"/>
          </w:tcPr>
          <w:p w14:paraId="72AB7049" w14:textId="77777777" w:rsidR="00F3348B" w:rsidRDefault="00F3348B" w:rsidP="003D70B0">
            <w:pPr>
              <w:jc w:val="center"/>
            </w:pPr>
            <w:r>
              <w:t>1</w:t>
            </w:r>
            <w:r>
              <w:rPr>
                <w:rFonts w:hint="eastAsia"/>
              </w:rPr>
              <w:t>2</w:t>
            </w:r>
            <w:r>
              <w:t>00</w:t>
            </w:r>
          </w:p>
        </w:tc>
        <w:tc>
          <w:tcPr>
            <w:tcW w:w="899" w:type="dxa"/>
            <w:vMerge w:val="restart"/>
            <w:vAlign w:val="center"/>
          </w:tcPr>
          <w:p w14:paraId="35FFA538" w14:textId="77777777" w:rsidR="00F3348B" w:rsidRDefault="00F3348B" w:rsidP="003D70B0">
            <w:pPr>
              <w:jc w:val="center"/>
            </w:pPr>
            <w:r>
              <w:t>1</w:t>
            </w:r>
            <w:r>
              <w:rPr>
                <w:rFonts w:hint="eastAsia"/>
              </w:rPr>
              <w:t>8</w:t>
            </w:r>
            <w:r>
              <w:t>00</w:t>
            </w:r>
          </w:p>
        </w:tc>
        <w:tc>
          <w:tcPr>
            <w:tcW w:w="3765" w:type="dxa"/>
            <w:vAlign w:val="center"/>
          </w:tcPr>
          <w:p w14:paraId="2B722332" w14:textId="77777777" w:rsidR="00F3348B" w:rsidRDefault="00F3348B" w:rsidP="003D70B0">
            <w:pPr>
              <w:jc w:val="center"/>
            </w:pPr>
            <w:r>
              <w:t>宜分室展览</w:t>
            </w:r>
          </w:p>
        </w:tc>
      </w:tr>
      <w:tr w:rsidR="00F3348B" w14:paraId="7A3DC988" w14:textId="77777777" w:rsidTr="003D70B0">
        <w:trPr>
          <w:trHeight w:val="454"/>
        </w:trPr>
        <w:tc>
          <w:tcPr>
            <w:tcW w:w="562" w:type="dxa"/>
            <w:vMerge/>
            <w:vAlign w:val="center"/>
          </w:tcPr>
          <w:p w14:paraId="72601D44" w14:textId="77777777" w:rsidR="00F3348B" w:rsidRDefault="00F3348B" w:rsidP="003D70B0">
            <w:pPr>
              <w:jc w:val="center"/>
            </w:pPr>
          </w:p>
        </w:tc>
        <w:tc>
          <w:tcPr>
            <w:tcW w:w="567" w:type="dxa"/>
            <w:vMerge/>
            <w:vAlign w:val="center"/>
          </w:tcPr>
          <w:p w14:paraId="6C4FBF13" w14:textId="77777777" w:rsidR="00F3348B" w:rsidRDefault="00F3348B" w:rsidP="003D70B0">
            <w:pPr>
              <w:jc w:val="center"/>
            </w:pPr>
          </w:p>
        </w:tc>
        <w:tc>
          <w:tcPr>
            <w:tcW w:w="1701" w:type="dxa"/>
            <w:vAlign w:val="center"/>
          </w:tcPr>
          <w:p w14:paraId="4A622208" w14:textId="77777777" w:rsidR="00F3348B" w:rsidRDefault="00F3348B" w:rsidP="003D70B0">
            <w:pPr>
              <w:jc w:val="center"/>
            </w:pPr>
            <w:r>
              <w:t>儿童展厅</w:t>
            </w:r>
          </w:p>
        </w:tc>
        <w:tc>
          <w:tcPr>
            <w:tcW w:w="802" w:type="dxa"/>
            <w:vAlign w:val="center"/>
          </w:tcPr>
          <w:p w14:paraId="31C05690" w14:textId="77777777" w:rsidR="00F3348B" w:rsidRDefault="00F3348B" w:rsidP="003D70B0">
            <w:pPr>
              <w:jc w:val="center"/>
            </w:pPr>
            <w:r>
              <w:t>200</w:t>
            </w:r>
          </w:p>
        </w:tc>
        <w:tc>
          <w:tcPr>
            <w:tcW w:w="899" w:type="dxa"/>
            <w:vMerge/>
            <w:vAlign w:val="center"/>
          </w:tcPr>
          <w:p w14:paraId="3AC59AFE" w14:textId="77777777" w:rsidR="00F3348B" w:rsidRDefault="00F3348B" w:rsidP="003D70B0">
            <w:pPr>
              <w:jc w:val="center"/>
            </w:pPr>
          </w:p>
        </w:tc>
        <w:tc>
          <w:tcPr>
            <w:tcW w:w="3765" w:type="dxa"/>
            <w:vAlign w:val="center"/>
          </w:tcPr>
          <w:p w14:paraId="49D7E375" w14:textId="77777777" w:rsidR="00F3348B" w:rsidRDefault="00F3348B" w:rsidP="003D70B0">
            <w:pPr>
              <w:jc w:val="center"/>
            </w:pPr>
            <w:r>
              <w:t>设置于</w:t>
            </w:r>
            <w:r>
              <w:rPr>
                <w:rFonts w:hint="eastAsia"/>
              </w:rPr>
              <w:t>首</w:t>
            </w:r>
            <w:r>
              <w:t>层</w:t>
            </w:r>
            <w:r>
              <w:rPr>
                <w:rFonts w:hint="eastAsia"/>
              </w:rPr>
              <w:t>，</w:t>
            </w:r>
            <w:r>
              <w:t>应为独立区域</w:t>
            </w:r>
            <w:r>
              <w:rPr>
                <w:rFonts w:hint="eastAsia"/>
              </w:rPr>
              <w:t>，</w:t>
            </w:r>
            <w:r>
              <w:t>宜设独立出入口</w:t>
            </w:r>
          </w:p>
        </w:tc>
      </w:tr>
      <w:tr w:rsidR="00F3348B" w14:paraId="2C28862A" w14:textId="77777777" w:rsidTr="003D70B0">
        <w:trPr>
          <w:trHeight w:val="454"/>
        </w:trPr>
        <w:tc>
          <w:tcPr>
            <w:tcW w:w="562" w:type="dxa"/>
            <w:vMerge/>
            <w:vAlign w:val="center"/>
          </w:tcPr>
          <w:p w14:paraId="2F6951EE" w14:textId="77777777" w:rsidR="00F3348B" w:rsidRDefault="00F3348B" w:rsidP="003D70B0">
            <w:pPr>
              <w:jc w:val="center"/>
            </w:pPr>
          </w:p>
        </w:tc>
        <w:tc>
          <w:tcPr>
            <w:tcW w:w="567" w:type="dxa"/>
            <w:vMerge/>
            <w:vAlign w:val="center"/>
          </w:tcPr>
          <w:p w14:paraId="7678E41C" w14:textId="77777777" w:rsidR="00F3348B" w:rsidRDefault="00F3348B" w:rsidP="003D70B0">
            <w:pPr>
              <w:jc w:val="center"/>
            </w:pPr>
          </w:p>
        </w:tc>
        <w:tc>
          <w:tcPr>
            <w:tcW w:w="1701" w:type="dxa"/>
            <w:vAlign w:val="center"/>
          </w:tcPr>
          <w:p w14:paraId="16D3FF69" w14:textId="77777777" w:rsidR="00F3348B" w:rsidRDefault="00F3348B" w:rsidP="003D70B0">
            <w:pPr>
              <w:jc w:val="center"/>
            </w:pPr>
            <w:r>
              <w:t>特殊展厅</w:t>
            </w:r>
          </w:p>
        </w:tc>
        <w:tc>
          <w:tcPr>
            <w:tcW w:w="802" w:type="dxa"/>
            <w:vAlign w:val="center"/>
          </w:tcPr>
          <w:p w14:paraId="5DFA0EB9" w14:textId="77777777" w:rsidR="00F3348B" w:rsidRDefault="00F3348B" w:rsidP="003D70B0">
            <w:pPr>
              <w:jc w:val="center"/>
            </w:pPr>
            <w:r>
              <w:rPr>
                <w:rFonts w:hint="eastAsia"/>
              </w:rPr>
              <w:t>100</w:t>
            </w:r>
          </w:p>
        </w:tc>
        <w:tc>
          <w:tcPr>
            <w:tcW w:w="899" w:type="dxa"/>
            <w:vMerge/>
            <w:vAlign w:val="center"/>
          </w:tcPr>
          <w:p w14:paraId="5D13B628" w14:textId="77777777" w:rsidR="00F3348B" w:rsidRDefault="00F3348B" w:rsidP="003D70B0">
            <w:pPr>
              <w:jc w:val="center"/>
            </w:pPr>
          </w:p>
        </w:tc>
        <w:tc>
          <w:tcPr>
            <w:tcW w:w="3765" w:type="dxa"/>
            <w:vAlign w:val="center"/>
          </w:tcPr>
          <w:p w14:paraId="58400C66" w14:textId="77777777" w:rsidR="00F3348B" w:rsidRDefault="00F3348B" w:rsidP="003D70B0">
            <w:pPr>
              <w:jc w:val="center"/>
            </w:pPr>
            <w:r>
              <w:t>考虑特殊尺寸展品</w:t>
            </w:r>
          </w:p>
        </w:tc>
      </w:tr>
      <w:tr w:rsidR="00F3348B" w14:paraId="08DBC6BC" w14:textId="77777777" w:rsidTr="003D70B0">
        <w:trPr>
          <w:trHeight w:val="454"/>
        </w:trPr>
        <w:tc>
          <w:tcPr>
            <w:tcW w:w="562" w:type="dxa"/>
            <w:vMerge/>
            <w:vAlign w:val="center"/>
          </w:tcPr>
          <w:p w14:paraId="29AFBC52" w14:textId="77777777" w:rsidR="00F3348B" w:rsidRDefault="00F3348B" w:rsidP="003D70B0">
            <w:pPr>
              <w:jc w:val="center"/>
            </w:pPr>
          </w:p>
        </w:tc>
        <w:tc>
          <w:tcPr>
            <w:tcW w:w="567" w:type="dxa"/>
            <w:vMerge/>
            <w:vAlign w:val="center"/>
          </w:tcPr>
          <w:p w14:paraId="55D85F11" w14:textId="77777777" w:rsidR="00F3348B" w:rsidRDefault="00F3348B" w:rsidP="003D70B0">
            <w:pPr>
              <w:jc w:val="center"/>
            </w:pPr>
          </w:p>
        </w:tc>
        <w:tc>
          <w:tcPr>
            <w:tcW w:w="1701" w:type="dxa"/>
            <w:vAlign w:val="center"/>
          </w:tcPr>
          <w:p w14:paraId="68C401BD" w14:textId="77777777" w:rsidR="00F3348B" w:rsidRDefault="00F3348B" w:rsidP="003D70B0">
            <w:pPr>
              <w:jc w:val="center"/>
            </w:pPr>
            <w:r>
              <w:t>临时展厅</w:t>
            </w:r>
          </w:p>
        </w:tc>
        <w:tc>
          <w:tcPr>
            <w:tcW w:w="802" w:type="dxa"/>
            <w:vAlign w:val="center"/>
          </w:tcPr>
          <w:p w14:paraId="4283A573" w14:textId="77777777" w:rsidR="00F3348B" w:rsidRDefault="00F3348B" w:rsidP="003D70B0">
            <w:pPr>
              <w:jc w:val="center"/>
            </w:pPr>
            <w:r>
              <w:rPr>
                <w:rFonts w:hint="eastAsia"/>
              </w:rPr>
              <w:t>100</w:t>
            </w:r>
          </w:p>
        </w:tc>
        <w:tc>
          <w:tcPr>
            <w:tcW w:w="899" w:type="dxa"/>
            <w:vMerge/>
            <w:vAlign w:val="center"/>
          </w:tcPr>
          <w:p w14:paraId="4F6EF4EF" w14:textId="77777777" w:rsidR="00F3348B" w:rsidRDefault="00F3348B" w:rsidP="003D70B0">
            <w:pPr>
              <w:jc w:val="center"/>
            </w:pPr>
          </w:p>
        </w:tc>
        <w:tc>
          <w:tcPr>
            <w:tcW w:w="3765" w:type="dxa"/>
            <w:vAlign w:val="center"/>
          </w:tcPr>
          <w:p w14:paraId="6EB74B97" w14:textId="77777777" w:rsidR="00F3348B" w:rsidRDefault="00F3348B" w:rsidP="003D70B0">
            <w:pPr>
              <w:jc w:val="center"/>
            </w:pPr>
            <w:r>
              <w:t>考虑</w:t>
            </w:r>
            <w:r>
              <w:rPr>
                <w:rFonts w:hint="eastAsia"/>
              </w:rPr>
              <w:t>短期</w:t>
            </w:r>
            <w:r>
              <w:t>展示</w:t>
            </w:r>
            <w:r>
              <w:rPr>
                <w:rFonts w:hint="eastAsia"/>
              </w:rPr>
              <w:t>、</w:t>
            </w:r>
            <w:r>
              <w:t>适时更替</w:t>
            </w:r>
            <w:r>
              <w:rPr>
                <w:rFonts w:hint="eastAsia"/>
              </w:rPr>
              <w:t xml:space="preserve"> </w:t>
            </w:r>
          </w:p>
        </w:tc>
      </w:tr>
      <w:tr w:rsidR="00F3348B" w14:paraId="404CEFFC" w14:textId="77777777" w:rsidTr="003D70B0">
        <w:trPr>
          <w:trHeight w:val="454"/>
        </w:trPr>
        <w:tc>
          <w:tcPr>
            <w:tcW w:w="562" w:type="dxa"/>
            <w:vMerge/>
            <w:vAlign w:val="center"/>
          </w:tcPr>
          <w:p w14:paraId="7263DCE8" w14:textId="77777777" w:rsidR="00F3348B" w:rsidRDefault="00F3348B" w:rsidP="003D70B0">
            <w:pPr>
              <w:jc w:val="center"/>
            </w:pPr>
          </w:p>
        </w:tc>
        <w:tc>
          <w:tcPr>
            <w:tcW w:w="567" w:type="dxa"/>
            <w:vMerge/>
            <w:vAlign w:val="center"/>
          </w:tcPr>
          <w:p w14:paraId="7C1E9C79" w14:textId="77777777" w:rsidR="00F3348B" w:rsidRDefault="00F3348B" w:rsidP="003D70B0">
            <w:pPr>
              <w:jc w:val="center"/>
            </w:pPr>
          </w:p>
        </w:tc>
        <w:tc>
          <w:tcPr>
            <w:tcW w:w="1701" w:type="dxa"/>
            <w:vAlign w:val="center"/>
          </w:tcPr>
          <w:p w14:paraId="3D65D940" w14:textId="77777777" w:rsidR="00F3348B" w:rsidRDefault="00F3348B" w:rsidP="003D70B0">
            <w:pPr>
              <w:jc w:val="center"/>
            </w:pPr>
            <w:r>
              <w:t>展具储藏室</w:t>
            </w:r>
          </w:p>
        </w:tc>
        <w:tc>
          <w:tcPr>
            <w:tcW w:w="802" w:type="dxa"/>
            <w:vAlign w:val="center"/>
          </w:tcPr>
          <w:p w14:paraId="074C3981" w14:textId="77777777" w:rsidR="00F3348B" w:rsidRDefault="00F3348B" w:rsidP="003D70B0">
            <w:pPr>
              <w:jc w:val="center"/>
            </w:pPr>
          </w:p>
        </w:tc>
        <w:tc>
          <w:tcPr>
            <w:tcW w:w="899" w:type="dxa"/>
            <w:vMerge/>
            <w:vAlign w:val="center"/>
          </w:tcPr>
          <w:p w14:paraId="1246C7C2" w14:textId="77777777" w:rsidR="00F3348B" w:rsidRDefault="00F3348B" w:rsidP="003D70B0">
            <w:pPr>
              <w:jc w:val="center"/>
            </w:pPr>
          </w:p>
        </w:tc>
        <w:tc>
          <w:tcPr>
            <w:tcW w:w="3765" w:type="dxa"/>
            <w:vAlign w:val="center"/>
          </w:tcPr>
          <w:p w14:paraId="406A124D" w14:textId="77777777" w:rsidR="00F3348B" w:rsidRDefault="00F3348B" w:rsidP="003D70B0">
            <w:pPr>
              <w:jc w:val="center"/>
            </w:pPr>
          </w:p>
        </w:tc>
      </w:tr>
      <w:tr w:rsidR="00F3348B" w14:paraId="166C561D" w14:textId="77777777" w:rsidTr="003D70B0">
        <w:trPr>
          <w:trHeight w:val="454"/>
        </w:trPr>
        <w:tc>
          <w:tcPr>
            <w:tcW w:w="562" w:type="dxa"/>
            <w:vMerge/>
            <w:vAlign w:val="center"/>
          </w:tcPr>
          <w:p w14:paraId="629F727B" w14:textId="77777777" w:rsidR="00F3348B" w:rsidRDefault="00F3348B" w:rsidP="003D70B0">
            <w:pPr>
              <w:jc w:val="center"/>
            </w:pPr>
          </w:p>
        </w:tc>
        <w:tc>
          <w:tcPr>
            <w:tcW w:w="567" w:type="dxa"/>
            <w:vMerge/>
            <w:vAlign w:val="center"/>
          </w:tcPr>
          <w:p w14:paraId="19F7D405" w14:textId="77777777" w:rsidR="00F3348B" w:rsidRDefault="00F3348B" w:rsidP="003D70B0">
            <w:pPr>
              <w:jc w:val="center"/>
            </w:pPr>
          </w:p>
        </w:tc>
        <w:tc>
          <w:tcPr>
            <w:tcW w:w="1701" w:type="dxa"/>
            <w:vAlign w:val="center"/>
          </w:tcPr>
          <w:p w14:paraId="538D768B" w14:textId="77777777" w:rsidR="00F3348B" w:rsidRDefault="00F3348B" w:rsidP="003D70B0">
            <w:pPr>
              <w:jc w:val="center"/>
            </w:pPr>
            <w:r>
              <w:t>讲解员室</w:t>
            </w:r>
          </w:p>
        </w:tc>
        <w:tc>
          <w:tcPr>
            <w:tcW w:w="802" w:type="dxa"/>
            <w:vAlign w:val="center"/>
          </w:tcPr>
          <w:p w14:paraId="75098B35" w14:textId="77777777" w:rsidR="00F3348B" w:rsidRDefault="00F3348B" w:rsidP="003D70B0">
            <w:pPr>
              <w:jc w:val="center"/>
            </w:pPr>
          </w:p>
        </w:tc>
        <w:tc>
          <w:tcPr>
            <w:tcW w:w="899" w:type="dxa"/>
            <w:vMerge/>
            <w:vAlign w:val="center"/>
          </w:tcPr>
          <w:p w14:paraId="0A2E72DC" w14:textId="77777777" w:rsidR="00F3348B" w:rsidRDefault="00F3348B" w:rsidP="003D70B0">
            <w:pPr>
              <w:jc w:val="center"/>
            </w:pPr>
          </w:p>
        </w:tc>
        <w:tc>
          <w:tcPr>
            <w:tcW w:w="3765" w:type="dxa"/>
            <w:vAlign w:val="center"/>
          </w:tcPr>
          <w:p w14:paraId="32F9061D" w14:textId="77777777" w:rsidR="00F3348B" w:rsidRDefault="00F3348B" w:rsidP="003D70B0">
            <w:pPr>
              <w:jc w:val="center"/>
            </w:pPr>
          </w:p>
        </w:tc>
      </w:tr>
      <w:tr w:rsidR="00F3348B" w14:paraId="072E2AD2" w14:textId="77777777" w:rsidTr="003D70B0">
        <w:trPr>
          <w:trHeight w:val="454"/>
        </w:trPr>
        <w:tc>
          <w:tcPr>
            <w:tcW w:w="562" w:type="dxa"/>
            <w:vMerge/>
            <w:vAlign w:val="center"/>
          </w:tcPr>
          <w:p w14:paraId="55304643" w14:textId="77777777" w:rsidR="00F3348B" w:rsidRDefault="00F3348B" w:rsidP="003D70B0">
            <w:pPr>
              <w:jc w:val="center"/>
            </w:pPr>
          </w:p>
        </w:tc>
        <w:tc>
          <w:tcPr>
            <w:tcW w:w="567" w:type="dxa"/>
            <w:vMerge/>
            <w:vAlign w:val="center"/>
          </w:tcPr>
          <w:p w14:paraId="38046D3B" w14:textId="77777777" w:rsidR="00F3348B" w:rsidRDefault="00F3348B" w:rsidP="003D70B0">
            <w:pPr>
              <w:jc w:val="center"/>
            </w:pPr>
          </w:p>
        </w:tc>
        <w:tc>
          <w:tcPr>
            <w:tcW w:w="1701" w:type="dxa"/>
            <w:vAlign w:val="center"/>
          </w:tcPr>
          <w:p w14:paraId="1CDF31B3" w14:textId="77777777" w:rsidR="00F3348B" w:rsidRDefault="00F3348B" w:rsidP="003D70B0">
            <w:pPr>
              <w:jc w:val="center"/>
            </w:pPr>
            <w:r>
              <w:t>管理员室</w:t>
            </w:r>
          </w:p>
        </w:tc>
        <w:tc>
          <w:tcPr>
            <w:tcW w:w="802" w:type="dxa"/>
            <w:vAlign w:val="center"/>
          </w:tcPr>
          <w:p w14:paraId="39825B85" w14:textId="77777777" w:rsidR="00F3348B" w:rsidRDefault="00F3348B" w:rsidP="003D70B0">
            <w:pPr>
              <w:jc w:val="center"/>
            </w:pPr>
          </w:p>
        </w:tc>
        <w:tc>
          <w:tcPr>
            <w:tcW w:w="899" w:type="dxa"/>
            <w:vMerge/>
            <w:vAlign w:val="center"/>
          </w:tcPr>
          <w:p w14:paraId="58FDDFB2" w14:textId="77777777" w:rsidR="00F3348B" w:rsidRDefault="00F3348B" w:rsidP="003D70B0">
            <w:pPr>
              <w:jc w:val="center"/>
            </w:pPr>
          </w:p>
        </w:tc>
        <w:tc>
          <w:tcPr>
            <w:tcW w:w="3765" w:type="dxa"/>
            <w:vAlign w:val="center"/>
          </w:tcPr>
          <w:p w14:paraId="1E7B9C76" w14:textId="77777777" w:rsidR="00F3348B" w:rsidRDefault="00F3348B" w:rsidP="003D70B0">
            <w:pPr>
              <w:jc w:val="center"/>
            </w:pPr>
          </w:p>
        </w:tc>
      </w:tr>
      <w:tr w:rsidR="00F3348B" w14:paraId="56693167" w14:textId="77777777" w:rsidTr="003D70B0">
        <w:trPr>
          <w:trHeight w:val="454"/>
        </w:trPr>
        <w:tc>
          <w:tcPr>
            <w:tcW w:w="562" w:type="dxa"/>
            <w:vMerge/>
            <w:vAlign w:val="center"/>
          </w:tcPr>
          <w:p w14:paraId="112D6680" w14:textId="77777777" w:rsidR="00F3348B" w:rsidRDefault="00F3348B" w:rsidP="003D70B0">
            <w:pPr>
              <w:jc w:val="center"/>
            </w:pPr>
          </w:p>
        </w:tc>
        <w:tc>
          <w:tcPr>
            <w:tcW w:w="567" w:type="dxa"/>
            <w:vMerge/>
            <w:vAlign w:val="center"/>
          </w:tcPr>
          <w:p w14:paraId="15C1F66C" w14:textId="77777777" w:rsidR="00F3348B" w:rsidRDefault="00F3348B" w:rsidP="003D70B0">
            <w:pPr>
              <w:jc w:val="center"/>
            </w:pPr>
          </w:p>
        </w:tc>
        <w:tc>
          <w:tcPr>
            <w:tcW w:w="1701" w:type="dxa"/>
            <w:vAlign w:val="center"/>
          </w:tcPr>
          <w:p w14:paraId="4D17505F" w14:textId="77777777" w:rsidR="00F3348B" w:rsidRDefault="00F3348B" w:rsidP="003D70B0">
            <w:pPr>
              <w:jc w:val="center"/>
            </w:pPr>
            <w:r>
              <w:rPr>
                <w:rFonts w:hint="eastAsia"/>
              </w:rPr>
              <w:t>室外展场</w:t>
            </w:r>
          </w:p>
        </w:tc>
        <w:tc>
          <w:tcPr>
            <w:tcW w:w="802" w:type="dxa"/>
            <w:vAlign w:val="center"/>
          </w:tcPr>
          <w:p w14:paraId="12731CC3" w14:textId="77777777" w:rsidR="00F3348B" w:rsidRDefault="00F3348B" w:rsidP="003D70B0">
            <w:pPr>
              <w:jc w:val="center"/>
            </w:pPr>
          </w:p>
        </w:tc>
        <w:tc>
          <w:tcPr>
            <w:tcW w:w="899" w:type="dxa"/>
            <w:vAlign w:val="center"/>
          </w:tcPr>
          <w:p w14:paraId="65232CEB" w14:textId="77777777" w:rsidR="00F3348B" w:rsidRDefault="00F3348B" w:rsidP="003D70B0">
            <w:pPr>
              <w:jc w:val="center"/>
            </w:pPr>
            <w:r>
              <w:rPr>
                <w:rFonts w:hint="eastAsia"/>
              </w:rPr>
              <w:t>/</w:t>
            </w:r>
          </w:p>
        </w:tc>
        <w:tc>
          <w:tcPr>
            <w:tcW w:w="3765" w:type="dxa"/>
            <w:vAlign w:val="center"/>
          </w:tcPr>
          <w:p w14:paraId="117F2989" w14:textId="77777777" w:rsidR="00F3348B" w:rsidRDefault="00F3348B" w:rsidP="003D70B0">
            <w:pPr>
              <w:jc w:val="center"/>
            </w:pPr>
            <w:r>
              <w:rPr>
                <w:rFonts w:hint="eastAsia"/>
              </w:rPr>
              <w:t>与室内展场衔接，与环境景观结合</w:t>
            </w:r>
          </w:p>
        </w:tc>
      </w:tr>
      <w:tr w:rsidR="00F3348B" w14:paraId="3D0BD2D6" w14:textId="77777777" w:rsidTr="003D70B0">
        <w:trPr>
          <w:trHeight w:val="454"/>
        </w:trPr>
        <w:tc>
          <w:tcPr>
            <w:tcW w:w="562" w:type="dxa"/>
            <w:vMerge/>
            <w:vAlign w:val="center"/>
          </w:tcPr>
          <w:p w14:paraId="1C9924F2" w14:textId="77777777" w:rsidR="00F3348B" w:rsidRDefault="00F3348B" w:rsidP="003D70B0">
            <w:pPr>
              <w:jc w:val="center"/>
            </w:pPr>
          </w:p>
        </w:tc>
        <w:tc>
          <w:tcPr>
            <w:tcW w:w="567" w:type="dxa"/>
            <w:vMerge w:val="restart"/>
            <w:vAlign w:val="center"/>
          </w:tcPr>
          <w:p w14:paraId="3A2B1A4D" w14:textId="77777777" w:rsidR="00F3348B" w:rsidRDefault="00F3348B" w:rsidP="003D70B0">
            <w:pPr>
              <w:jc w:val="center"/>
            </w:pPr>
            <w:r>
              <w:rPr>
                <w:rFonts w:hint="eastAsia"/>
              </w:rPr>
              <w:t>主题体验区</w:t>
            </w:r>
          </w:p>
        </w:tc>
        <w:tc>
          <w:tcPr>
            <w:tcW w:w="1701" w:type="dxa"/>
            <w:vAlign w:val="center"/>
          </w:tcPr>
          <w:p w14:paraId="229CD344" w14:textId="77777777" w:rsidR="00F3348B" w:rsidRDefault="00F3348B" w:rsidP="003D70B0">
            <w:pPr>
              <w:jc w:val="center"/>
            </w:pPr>
            <w:r>
              <w:rPr>
                <w:rFonts w:hint="eastAsia"/>
              </w:rPr>
              <w:t>茶艺馆</w:t>
            </w:r>
          </w:p>
        </w:tc>
        <w:tc>
          <w:tcPr>
            <w:tcW w:w="802" w:type="dxa"/>
            <w:vAlign w:val="center"/>
          </w:tcPr>
          <w:p w14:paraId="7561A2A1" w14:textId="77777777" w:rsidR="00F3348B" w:rsidRDefault="00F3348B" w:rsidP="003D70B0">
            <w:pPr>
              <w:jc w:val="center"/>
            </w:pPr>
            <w:r>
              <w:rPr>
                <w:rFonts w:hint="eastAsia"/>
              </w:rPr>
              <w:t>1</w:t>
            </w:r>
            <w:r>
              <w:t>50</w:t>
            </w:r>
          </w:p>
        </w:tc>
        <w:tc>
          <w:tcPr>
            <w:tcW w:w="899" w:type="dxa"/>
            <w:vMerge w:val="restart"/>
            <w:vAlign w:val="center"/>
          </w:tcPr>
          <w:p w14:paraId="3DA8ECE7" w14:textId="77777777" w:rsidR="00F3348B" w:rsidRDefault="00F3348B" w:rsidP="003D70B0">
            <w:pPr>
              <w:jc w:val="center"/>
            </w:pPr>
            <w:r>
              <w:rPr>
                <w:rFonts w:hint="eastAsia"/>
              </w:rPr>
              <w:t>500</w:t>
            </w:r>
          </w:p>
        </w:tc>
        <w:tc>
          <w:tcPr>
            <w:tcW w:w="3765" w:type="dxa"/>
            <w:vAlign w:val="center"/>
          </w:tcPr>
          <w:p w14:paraId="149541D9" w14:textId="77777777" w:rsidR="00F3348B" w:rsidRDefault="00F3348B" w:rsidP="003D70B0">
            <w:pPr>
              <w:jc w:val="center"/>
            </w:pPr>
          </w:p>
        </w:tc>
      </w:tr>
      <w:tr w:rsidR="00F3348B" w14:paraId="278313A1" w14:textId="77777777" w:rsidTr="003D70B0">
        <w:trPr>
          <w:trHeight w:val="454"/>
        </w:trPr>
        <w:tc>
          <w:tcPr>
            <w:tcW w:w="562" w:type="dxa"/>
            <w:vMerge/>
            <w:vAlign w:val="center"/>
          </w:tcPr>
          <w:p w14:paraId="09A42DA4" w14:textId="77777777" w:rsidR="00F3348B" w:rsidRDefault="00F3348B" w:rsidP="003D70B0">
            <w:pPr>
              <w:jc w:val="center"/>
            </w:pPr>
          </w:p>
        </w:tc>
        <w:tc>
          <w:tcPr>
            <w:tcW w:w="567" w:type="dxa"/>
            <w:vMerge/>
            <w:vAlign w:val="center"/>
          </w:tcPr>
          <w:p w14:paraId="7A77B482" w14:textId="77777777" w:rsidR="00F3348B" w:rsidRDefault="00F3348B" w:rsidP="003D70B0">
            <w:pPr>
              <w:jc w:val="center"/>
            </w:pPr>
          </w:p>
        </w:tc>
        <w:tc>
          <w:tcPr>
            <w:tcW w:w="1701" w:type="dxa"/>
            <w:vAlign w:val="center"/>
          </w:tcPr>
          <w:p w14:paraId="5D54C773" w14:textId="77777777" w:rsidR="00F3348B" w:rsidRDefault="00F3348B" w:rsidP="003D70B0">
            <w:pPr>
              <w:jc w:val="center"/>
            </w:pPr>
            <w:r>
              <w:rPr>
                <w:rFonts w:hint="eastAsia"/>
              </w:rPr>
              <w:t>中型包间</w:t>
            </w:r>
          </w:p>
        </w:tc>
        <w:tc>
          <w:tcPr>
            <w:tcW w:w="802" w:type="dxa"/>
            <w:vAlign w:val="center"/>
          </w:tcPr>
          <w:p w14:paraId="18747A18" w14:textId="77777777" w:rsidR="00F3348B" w:rsidRDefault="00F3348B" w:rsidP="003D70B0">
            <w:pPr>
              <w:jc w:val="center"/>
            </w:pPr>
          </w:p>
        </w:tc>
        <w:tc>
          <w:tcPr>
            <w:tcW w:w="899" w:type="dxa"/>
            <w:vMerge/>
            <w:vAlign w:val="center"/>
          </w:tcPr>
          <w:p w14:paraId="477CB319" w14:textId="77777777" w:rsidR="00F3348B" w:rsidRDefault="00F3348B" w:rsidP="003D70B0">
            <w:pPr>
              <w:jc w:val="center"/>
            </w:pPr>
          </w:p>
        </w:tc>
        <w:tc>
          <w:tcPr>
            <w:tcW w:w="3765" w:type="dxa"/>
            <w:vAlign w:val="center"/>
          </w:tcPr>
          <w:p w14:paraId="15EFB1C2" w14:textId="77777777" w:rsidR="00F3348B" w:rsidRDefault="00F3348B" w:rsidP="003D70B0">
            <w:pPr>
              <w:jc w:val="center"/>
            </w:pPr>
          </w:p>
        </w:tc>
      </w:tr>
      <w:tr w:rsidR="00F3348B" w14:paraId="3C171BBB" w14:textId="77777777" w:rsidTr="003D70B0">
        <w:trPr>
          <w:trHeight w:val="454"/>
        </w:trPr>
        <w:tc>
          <w:tcPr>
            <w:tcW w:w="562" w:type="dxa"/>
            <w:vMerge/>
            <w:vAlign w:val="center"/>
          </w:tcPr>
          <w:p w14:paraId="6A94CB25" w14:textId="77777777" w:rsidR="00F3348B" w:rsidRDefault="00F3348B" w:rsidP="003D70B0">
            <w:pPr>
              <w:jc w:val="center"/>
            </w:pPr>
          </w:p>
        </w:tc>
        <w:tc>
          <w:tcPr>
            <w:tcW w:w="567" w:type="dxa"/>
            <w:vMerge/>
            <w:vAlign w:val="center"/>
          </w:tcPr>
          <w:p w14:paraId="69424B77" w14:textId="77777777" w:rsidR="00F3348B" w:rsidRDefault="00F3348B" w:rsidP="003D70B0">
            <w:pPr>
              <w:jc w:val="center"/>
            </w:pPr>
          </w:p>
        </w:tc>
        <w:tc>
          <w:tcPr>
            <w:tcW w:w="1701" w:type="dxa"/>
            <w:vAlign w:val="center"/>
          </w:tcPr>
          <w:p w14:paraId="2F560C31" w14:textId="77777777" w:rsidR="00F3348B" w:rsidRDefault="00F3348B" w:rsidP="003D70B0">
            <w:pPr>
              <w:jc w:val="center"/>
            </w:pPr>
            <w:r>
              <w:rPr>
                <w:rFonts w:hint="eastAsia"/>
              </w:rPr>
              <w:t>小型包间</w:t>
            </w:r>
          </w:p>
        </w:tc>
        <w:tc>
          <w:tcPr>
            <w:tcW w:w="802" w:type="dxa"/>
            <w:vAlign w:val="center"/>
          </w:tcPr>
          <w:p w14:paraId="131E863A" w14:textId="77777777" w:rsidR="00F3348B" w:rsidRDefault="00F3348B" w:rsidP="003D70B0">
            <w:pPr>
              <w:jc w:val="center"/>
            </w:pPr>
          </w:p>
        </w:tc>
        <w:tc>
          <w:tcPr>
            <w:tcW w:w="899" w:type="dxa"/>
            <w:vMerge/>
            <w:vAlign w:val="center"/>
          </w:tcPr>
          <w:p w14:paraId="15100B0E" w14:textId="77777777" w:rsidR="00F3348B" w:rsidRDefault="00F3348B" w:rsidP="003D70B0">
            <w:pPr>
              <w:jc w:val="center"/>
            </w:pPr>
          </w:p>
        </w:tc>
        <w:tc>
          <w:tcPr>
            <w:tcW w:w="3765" w:type="dxa"/>
            <w:vAlign w:val="center"/>
          </w:tcPr>
          <w:p w14:paraId="2384E377" w14:textId="77777777" w:rsidR="00F3348B" w:rsidRDefault="00F3348B" w:rsidP="003D70B0">
            <w:pPr>
              <w:jc w:val="center"/>
            </w:pPr>
          </w:p>
        </w:tc>
      </w:tr>
      <w:tr w:rsidR="00F3348B" w14:paraId="6122A37E" w14:textId="77777777" w:rsidTr="003D70B0">
        <w:trPr>
          <w:trHeight w:val="454"/>
        </w:trPr>
        <w:tc>
          <w:tcPr>
            <w:tcW w:w="562" w:type="dxa"/>
            <w:vMerge/>
            <w:vAlign w:val="center"/>
          </w:tcPr>
          <w:p w14:paraId="5D8FA40E" w14:textId="77777777" w:rsidR="00F3348B" w:rsidRDefault="00F3348B" w:rsidP="003D70B0">
            <w:pPr>
              <w:jc w:val="center"/>
            </w:pPr>
          </w:p>
        </w:tc>
        <w:tc>
          <w:tcPr>
            <w:tcW w:w="567" w:type="dxa"/>
            <w:vMerge w:val="restart"/>
            <w:vAlign w:val="center"/>
          </w:tcPr>
          <w:p w14:paraId="6A95A618" w14:textId="77777777" w:rsidR="00F3348B" w:rsidRDefault="00F3348B" w:rsidP="003D70B0">
            <w:pPr>
              <w:jc w:val="center"/>
            </w:pPr>
            <w:r>
              <w:rPr>
                <w:rFonts w:hint="eastAsia"/>
              </w:rPr>
              <w:t>研学教育区</w:t>
            </w:r>
          </w:p>
        </w:tc>
        <w:tc>
          <w:tcPr>
            <w:tcW w:w="1701" w:type="dxa"/>
            <w:vAlign w:val="center"/>
          </w:tcPr>
          <w:p w14:paraId="0A11CDF9" w14:textId="77777777" w:rsidR="00F3348B" w:rsidRDefault="00F3348B" w:rsidP="003D70B0">
            <w:pPr>
              <w:jc w:val="center"/>
            </w:pPr>
            <w:r>
              <w:t>教室</w:t>
            </w:r>
            <w:r>
              <w:rPr>
                <w:rFonts w:hint="eastAsia"/>
              </w:rPr>
              <w:t>/</w:t>
            </w:r>
            <w:r>
              <w:t>实验室</w:t>
            </w:r>
          </w:p>
        </w:tc>
        <w:tc>
          <w:tcPr>
            <w:tcW w:w="802" w:type="dxa"/>
            <w:vAlign w:val="center"/>
          </w:tcPr>
          <w:p w14:paraId="68178878" w14:textId="77777777" w:rsidR="00F3348B" w:rsidRDefault="00F3348B" w:rsidP="003D70B0">
            <w:pPr>
              <w:jc w:val="center"/>
            </w:pPr>
            <w:r>
              <w:t>300</w:t>
            </w:r>
          </w:p>
        </w:tc>
        <w:tc>
          <w:tcPr>
            <w:tcW w:w="899" w:type="dxa"/>
            <w:vMerge w:val="restart"/>
            <w:vAlign w:val="center"/>
          </w:tcPr>
          <w:p w14:paraId="69DB5A94" w14:textId="77777777" w:rsidR="00F3348B" w:rsidRDefault="00F3348B" w:rsidP="003D70B0">
            <w:pPr>
              <w:jc w:val="center"/>
            </w:pPr>
            <w:r>
              <w:t>700</w:t>
            </w:r>
          </w:p>
        </w:tc>
        <w:tc>
          <w:tcPr>
            <w:tcW w:w="3765" w:type="dxa"/>
            <w:vAlign w:val="center"/>
          </w:tcPr>
          <w:p w14:paraId="1F2ECAB1" w14:textId="77777777" w:rsidR="00F3348B" w:rsidRDefault="00F3348B" w:rsidP="003D70B0">
            <w:pPr>
              <w:jc w:val="center"/>
            </w:pPr>
            <w:r>
              <w:t>每间面积宜为</w:t>
            </w:r>
            <w:r>
              <w:rPr>
                <w:rFonts w:hint="eastAsia"/>
              </w:rPr>
              <w:t>5</w:t>
            </w:r>
            <w:r>
              <w:t>0-60</w:t>
            </w:r>
            <w:r>
              <w:rPr>
                <w:rFonts w:hint="eastAsia"/>
              </w:rPr>
              <w:t xml:space="preserve"> m</w:t>
            </w:r>
            <w:r>
              <w:rPr>
                <w:vertAlign w:val="superscript"/>
              </w:rPr>
              <w:t>2</w:t>
            </w:r>
          </w:p>
        </w:tc>
      </w:tr>
      <w:tr w:rsidR="00F3348B" w14:paraId="75A7F0CF" w14:textId="77777777" w:rsidTr="003D70B0">
        <w:trPr>
          <w:trHeight w:val="454"/>
        </w:trPr>
        <w:tc>
          <w:tcPr>
            <w:tcW w:w="562" w:type="dxa"/>
            <w:vMerge/>
            <w:vAlign w:val="center"/>
          </w:tcPr>
          <w:p w14:paraId="08E705A6" w14:textId="77777777" w:rsidR="00F3348B" w:rsidRDefault="00F3348B" w:rsidP="003D70B0">
            <w:pPr>
              <w:jc w:val="center"/>
            </w:pPr>
          </w:p>
        </w:tc>
        <w:tc>
          <w:tcPr>
            <w:tcW w:w="567" w:type="dxa"/>
            <w:vMerge/>
            <w:vAlign w:val="center"/>
          </w:tcPr>
          <w:p w14:paraId="21D061DC" w14:textId="77777777" w:rsidR="00F3348B" w:rsidRDefault="00F3348B" w:rsidP="003D70B0">
            <w:pPr>
              <w:jc w:val="center"/>
            </w:pPr>
          </w:p>
        </w:tc>
        <w:tc>
          <w:tcPr>
            <w:tcW w:w="1701" w:type="dxa"/>
            <w:vAlign w:val="center"/>
          </w:tcPr>
          <w:p w14:paraId="5247035F" w14:textId="77777777" w:rsidR="00F3348B" w:rsidRDefault="00F3348B" w:rsidP="003D70B0">
            <w:pPr>
              <w:jc w:val="center"/>
            </w:pPr>
            <w:r>
              <w:t>阅览室</w:t>
            </w:r>
          </w:p>
        </w:tc>
        <w:tc>
          <w:tcPr>
            <w:tcW w:w="802" w:type="dxa"/>
            <w:vAlign w:val="center"/>
          </w:tcPr>
          <w:p w14:paraId="0959342C" w14:textId="77777777" w:rsidR="00F3348B" w:rsidRDefault="00F3348B" w:rsidP="003D70B0">
            <w:pPr>
              <w:jc w:val="center"/>
            </w:pPr>
            <w:r>
              <w:t>100</w:t>
            </w:r>
          </w:p>
        </w:tc>
        <w:tc>
          <w:tcPr>
            <w:tcW w:w="899" w:type="dxa"/>
            <w:vMerge/>
            <w:vAlign w:val="center"/>
          </w:tcPr>
          <w:p w14:paraId="3E333B99" w14:textId="77777777" w:rsidR="00F3348B" w:rsidRDefault="00F3348B" w:rsidP="003D70B0">
            <w:pPr>
              <w:jc w:val="center"/>
            </w:pPr>
          </w:p>
        </w:tc>
        <w:tc>
          <w:tcPr>
            <w:tcW w:w="3765" w:type="dxa"/>
            <w:vAlign w:val="center"/>
          </w:tcPr>
          <w:p w14:paraId="4E823E96" w14:textId="77777777" w:rsidR="00F3348B" w:rsidRDefault="00F3348B" w:rsidP="003D70B0">
            <w:pPr>
              <w:jc w:val="center"/>
            </w:pPr>
          </w:p>
        </w:tc>
      </w:tr>
      <w:tr w:rsidR="00F3348B" w14:paraId="22591C88" w14:textId="77777777" w:rsidTr="003D70B0">
        <w:trPr>
          <w:trHeight w:val="454"/>
        </w:trPr>
        <w:tc>
          <w:tcPr>
            <w:tcW w:w="562" w:type="dxa"/>
            <w:vMerge/>
            <w:vAlign w:val="center"/>
          </w:tcPr>
          <w:p w14:paraId="46CE19C1" w14:textId="77777777" w:rsidR="00F3348B" w:rsidRDefault="00F3348B" w:rsidP="003D70B0">
            <w:pPr>
              <w:jc w:val="center"/>
            </w:pPr>
          </w:p>
        </w:tc>
        <w:tc>
          <w:tcPr>
            <w:tcW w:w="567" w:type="dxa"/>
            <w:vMerge/>
            <w:vAlign w:val="center"/>
          </w:tcPr>
          <w:p w14:paraId="6BBED1F5" w14:textId="77777777" w:rsidR="00F3348B" w:rsidRDefault="00F3348B" w:rsidP="003D70B0">
            <w:pPr>
              <w:jc w:val="center"/>
            </w:pPr>
          </w:p>
        </w:tc>
        <w:tc>
          <w:tcPr>
            <w:tcW w:w="1701" w:type="dxa"/>
            <w:vAlign w:val="center"/>
          </w:tcPr>
          <w:p w14:paraId="1289A3D6" w14:textId="77777777" w:rsidR="00F3348B" w:rsidRDefault="00F3348B" w:rsidP="003D70B0">
            <w:pPr>
              <w:jc w:val="center"/>
            </w:pPr>
            <w:r>
              <w:rPr>
                <w:rFonts w:hint="eastAsia"/>
              </w:rPr>
              <w:t>多功能</w:t>
            </w:r>
            <w:r>
              <w:t>厅</w:t>
            </w:r>
          </w:p>
        </w:tc>
        <w:tc>
          <w:tcPr>
            <w:tcW w:w="802" w:type="dxa"/>
            <w:vAlign w:val="center"/>
          </w:tcPr>
          <w:p w14:paraId="455EF7B9" w14:textId="77777777" w:rsidR="00F3348B" w:rsidRDefault="00F3348B" w:rsidP="003D70B0">
            <w:pPr>
              <w:jc w:val="center"/>
            </w:pPr>
            <w:r>
              <w:t>200</w:t>
            </w:r>
          </w:p>
        </w:tc>
        <w:tc>
          <w:tcPr>
            <w:tcW w:w="899" w:type="dxa"/>
            <w:vMerge/>
            <w:vAlign w:val="center"/>
          </w:tcPr>
          <w:p w14:paraId="675249C6" w14:textId="77777777" w:rsidR="00F3348B" w:rsidRDefault="00F3348B" w:rsidP="003D70B0">
            <w:pPr>
              <w:jc w:val="center"/>
            </w:pPr>
          </w:p>
        </w:tc>
        <w:tc>
          <w:tcPr>
            <w:tcW w:w="3765" w:type="dxa"/>
            <w:vAlign w:val="center"/>
          </w:tcPr>
          <w:p w14:paraId="5AE51B67" w14:textId="77777777" w:rsidR="00F3348B" w:rsidRDefault="00F3348B" w:rsidP="003D70B0">
            <w:pPr>
              <w:jc w:val="center"/>
            </w:pPr>
            <w:r>
              <w:t>设独立出入口</w:t>
            </w:r>
          </w:p>
        </w:tc>
      </w:tr>
      <w:tr w:rsidR="00F3348B" w14:paraId="13390997" w14:textId="77777777" w:rsidTr="003D70B0">
        <w:trPr>
          <w:trHeight w:val="454"/>
        </w:trPr>
        <w:tc>
          <w:tcPr>
            <w:tcW w:w="562" w:type="dxa"/>
            <w:vMerge/>
            <w:vAlign w:val="center"/>
          </w:tcPr>
          <w:p w14:paraId="4FA84647" w14:textId="77777777" w:rsidR="00F3348B" w:rsidRDefault="00F3348B" w:rsidP="003D70B0">
            <w:pPr>
              <w:jc w:val="center"/>
            </w:pPr>
          </w:p>
        </w:tc>
        <w:tc>
          <w:tcPr>
            <w:tcW w:w="567" w:type="dxa"/>
            <w:vMerge/>
            <w:vAlign w:val="center"/>
          </w:tcPr>
          <w:p w14:paraId="059CE677" w14:textId="77777777" w:rsidR="00F3348B" w:rsidRDefault="00F3348B" w:rsidP="003D70B0">
            <w:pPr>
              <w:jc w:val="center"/>
            </w:pPr>
          </w:p>
        </w:tc>
        <w:tc>
          <w:tcPr>
            <w:tcW w:w="1701" w:type="dxa"/>
            <w:vAlign w:val="center"/>
          </w:tcPr>
          <w:p w14:paraId="6F422072" w14:textId="77777777" w:rsidR="00F3348B" w:rsidRDefault="00F3348B" w:rsidP="003D70B0">
            <w:pPr>
              <w:jc w:val="center"/>
            </w:pPr>
            <w:r>
              <w:rPr>
                <w:rFonts w:hint="eastAsia"/>
              </w:rPr>
              <w:t>互动体验空间</w:t>
            </w:r>
          </w:p>
        </w:tc>
        <w:tc>
          <w:tcPr>
            <w:tcW w:w="802" w:type="dxa"/>
            <w:vAlign w:val="center"/>
          </w:tcPr>
          <w:p w14:paraId="56E39E9D" w14:textId="77777777" w:rsidR="00F3348B" w:rsidRDefault="00F3348B" w:rsidP="003D70B0">
            <w:pPr>
              <w:jc w:val="center"/>
            </w:pPr>
          </w:p>
        </w:tc>
        <w:tc>
          <w:tcPr>
            <w:tcW w:w="899" w:type="dxa"/>
            <w:vMerge/>
            <w:tcBorders>
              <w:bottom w:val="single" w:sz="4" w:space="0" w:color="auto"/>
            </w:tcBorders>
            <w:vAlign w:val="center"/>
          </w:tcPr>
          <w:p w14:paraId="7548C7C5" w14:textId="77777777" w:rsidR="00F3348B" w:rsidRDefault="00F3348B" w:rsidP="003D70B0">
            <w:pPr>
              <w:jc w:val="center"/>
            </w:pPr>
          </w:p>
        </w:tc>
        <w:tc>
          <w:tcPr>
            <w:tcW w:w="3765" w:type="dxa"/>
            <w:vAlign w:val="center"/>
          </w:tcPr>
          <w:p w14:paraId="0424CF80" w14:textId="77777777" w:rsidR="00F3348B" w:rsidRDefault="00F3348B" w:rsidP="003D70B0">
            <w:pPr>
              <w:jc w:val="center"/>
            </w:pPr>
            <w:r>
              <w:t>灵活设置</w:t>
            </w:r>
          </w:p>
        </w:tc>
      </w:tr>
      <w:tr w:rsidR="00F3348B" w14:paraId="00C95F9B" w14:textId="77777777" w:rsidTr="003D70B0">
        <w:trPr>
          <w:trHeight w:val="454"/>
        </w:trPr>
        <w:tc>
          <w:tcPr>
            <w:tcW w:w="562" w:type="dxa"/>
            <w:vMerge/>
            <w:vAlign w:val="center"/>
          </w:tcPr>
          <w:p w14:paraId="0E31A027" w14:textId="77777777" w:rsidR="00F3348B" w:rsidRDefault="00F3348B" w:rsidP="003D70B0">
            <w:pPr>
              <w:jc w:val="center"/>
            </w:pPr>
          </w:p>
        </w:tc>
        <w:tc>
          <w:tcPr>
            <w:tcW w:w="567" w:type="dxa"/>
            <w:vMerge w:val="restart"/>
            <w:vAlign w:val="center"/>
          </w:tcPr>
          <w:p w14:paraId="20D9B7C9" w14:textId="77777777" w:rsidR="00F3348B" w:rsidRDefault="00F3348B" w:rsidP="003D70B0">
            <w:pPr>
              <w:jc w:val="center"/>
            </w:pPr>
            <w:r>
              <w:t>服务设施</w:t>
            </w:r>
          </w:p>
        </w:tc>
        <w:tc>
          <w:tcPr>
            <w:tcW w:w="1701" w:type="dxa"/>
            <w:vAlign w:val="center"/>
          </w:tcPr>
          <w:p w14:paraId="5B6C55A9" w14:textId="77777777" w:rsidR="00F3348B" w:rsidRDefault="00F3348B" w:rsidP="003D70B0">
            <w:pPr>
              <w:jc w:val="center"/>
            </w:pPr>
            <w:r>
              <w:t>门厅</w:t>
            </w:r>
          </w:p>
        </w:tc>
        <w:tc>
          <w:tcPr>
            <w:tcW w:w="802" w:type="dxa"/>
            <w:vAlign w:val="center"/>
          </w:tcPr>
          <w:p w14:paraId="661F24B6" w14:textId="77777777" w:rsidR="00F3348B" w:rsidRDefault="00F3348B" w:rsidP="003D70B0">
            <w:pPr>
              <w:jc w:val="center"/>
            </w:pPr>
          </w:p>
        </w:tc>
        <w:tc>
          <w:tcPr>
            <w:tcW w:w="899" w:type="dxa"/>
            <w:vMerge w:val="restart"/>
            <w:vAlign w:val="center"/>
          </w:tcPr>
          <w:p w14:paraId="53D03EAC" w14:textId="77777777" w:rsidR="00F3348B" w:rsidRDefault="00F3348B" w:rsidP="003D70B0">
            <w:pPr>
              <w:jc w:val="center"/>
            </w:pPr>
            <w:r>
              <w:t>500</w:t>
            </w:r>
          </w:p>
        </w:tc>
        <w:tc>
          <w:tcPr>
            <w:tcW w:w="3765" w:type="dxa"/>
            <w:vAlign w:val="center"/>
          </w:tcPr>
          <w:p w14:paraId="77011D2E" w14:textId="77777777" w:rsidR="00F3348B" w:rsidRDefault="00F3348B" w:rsidP="003D70B0">
            <w:pPr>
              <w:jc w:val="center"/>
            </w:pPr>
            <w:r>
              <w:t>含售票</w:t>
            </w:r>
            <w:r>
              <w:rPr>
                <w:rFonts w:hint="eastAsia"/>
              </w:rPr>
              <w:t>、</w:t>
            </w:r>
            <w:r>
              <w:t>问讯</w:t>
            </w:r>
            <w:r>
              <w:rPr>
                <w:rFonts w:hint="eastAsia"/>
              </w:rPr>
              <w:t>、</w:t>
            </w:r>
            <w:r>
              <w:t>寄存</w:t>
            </w:r>
            <w:r>
              <w:rPr>
                <w:rFonts w:hint="eastAsia"/>
              </w:rPr>
              <w:t>、</w:t>
            </w:r>
            <w:r>
              <w:t>租借</w:t>
            </w:r>
            <w:r>
              <w:rPr>
                <w:rFonts w:hint="eastAsia"/>
              </w:rPr>
              <w:t>等</w:t>
            </w:r>
          </w:p>
        </w:tc>
      </w:tr>
      <w:tr w:rsidR="00F3348B" w14:paraId="7E68D224" w14:textId="77777777" w:rsidTr="003D70B0">
        <w:trPr>
          <w:trHeight w:val="454"/>
        </w:trPr>
        <w:tc>
          <w:tcPr>
            <w:tcW w:w="562" w:type="dxa"/>
            <w:vMerge/>
            <w:vAlign w:val="center"/>
          </w:tcPr>
          <w:p w14:paraId="48657461" w14:textId="77777777" w:rsidR="00F3348B" w:rsidRDefault="00F3348B" w:rsidP="003D70B0">
            <w:pPr>
              <w:jc w:val="center"/>
            </w:pPr>
          </w:p>
        </w:tc>
        <w:tc>
          <w:tcPr>
            <w:tcW w:w="567" w:type="dxa"/>
            <w:vMerge/>
            <w:vAlign w:val="center"/>
          </w:tcPr>
          <w:p w14:paraId="772E9A7B" w14:textId="77777777" w:rsidR="00F3348B" w:rsidRDefault="00F3348B" w:rsidP="003D70B0">
            <w:pPr>
              <w:jc w:val="center"/>
            </w:pPr>
          </w:p>
        </w:tc>
        <w:tc>
          <w:tcPr>
            <w:tcW w:w="1701" w:type="dxa"/>
            <w:vAlign w:val="center"/>
          </w:tcPr>
          <w:p w14:paraId="51E965E8" w14:textId="77777777" w:rsidR="00F3348B" w:rsidRDefault="00F3348B" w:rsidP="003D70B0">
            <w:pPr>
              <w:jc w:val="center"/>
            </w:pPr>
            <w:r>
              <w:t>茶座</w:t>
            </w:r>
          </w:p>
        </w:tc>
        <w:tc>
          <w:tcPr>
            <w:tcW w:w="802" w:type="dxa"/>
            <w:vAlign w:val="center"/>
          </w:tcPr>
          <w:p w14:paraId="01F74DA0" w14:textId="77777777" w:rsidR="00F3348B" w:rsidRDefault="00F3348B" w:rsidP="003D70B0">
            <w:pPr>
              <w:jc w:val="center"/>
            </w:pPr>
          </w:p>
        </w:tc>
        <w:tc>
          <w:tcPr>
            <w:tcW w:w="899" w:type="dxa"/>
            <w:vMerge/>
            <w:vAlign w:val="center"/>
          </w:tcPr>
          <w:p w14:paraId="0769AC86" w14:textId="77777777" w:rsidR="00F3348B" w:rsidRDefault="00F3348B" w:rsidP="003D70B0">
            <w:pPr>
              <w:jc w:val="center"/>
            </w:pPr>
          </w:p>
        </w:tc>
        <w:tc>
          <w:tcPr>
            <w:tcW w:w="3765" w:type="dxa"/>
            <w:vAlign w:val="center"/>
          </w:tcPr>
          <w:p w14:paraId="7C0C4966" w14:textId="77777777" w:rsidR="00F3348B" w:rsidRDefault="00F3348B" w:rsidP="003D70B0">
            <w:pPr>
              <w:jc w:val="center"/>
            </w:pPr>
          </w:p>
        </w:tc>
      </w:tr>
      <w:tr w:rsidR="00F3348B" w14:paraId="64E87C9D" w14:textId="77777777" w:rsidTr="003D70B0">
        <w:trPr>
          <w:trHeight w:val="454"/>
        </w:trPr>
        <w:tc>
          <w:tcPr>
            <w:tcW w:w="562" w:type="dxa"/>
            <w:vMerge/>
            <w:vAlign w:val="center"/>
          </w:tcPr>
          <w:p w14:paraId="1652A8FD" w14:textId="77777777" w:rsidR="00F3348B" w:rsidRDefault="00F3348B" w:rsidP="003D70B0">
            <w:pPr>
              <w:jc w:val="center"/>
            </w:pPr>
          </w:p>
        </w:tc>
        <w:tc>
          <w:tcPr>
            <w:tcW w:w="567" w:type="dxa"/>
            <w:vMerge/>
            <w:vAlign w:val="center"/>
          </w:tcPr>
          <w:p w14:paraId="7C29B9C3" w14:textId="77777777" w:rsidR="00F3348B" w:rsidRDefault="00F3348B" w:rsidP="003D70B0">
            <w:pPr>
              <w:jc w:val="center"/>
            </w:pPr>
          </w:p>
        </w:tc>
        <w:tc>
          <w:tcPr>
            <w:tcW w:w="1701" w:type="dxa"/>
            <w:vAlign w:val="center"/>
          </w:tcPr>
          <w:p w14:paraId="67C87575" w14:textId="77777777" w:rsidR="00F3348B" w:rsidRDefault="00F3348B" w:rsidP="003D70B0">
            <w:pPr>
              <w:jc w:val="center"/>
            </w:pPr>
            <w:r>
              <w:t>餐厅</w:t>
            </w:r>
          </w:p>
        </w:tc>
        <w:tc>
          <w:tcPr>
            <w:tcW w:w="802" w:type="dxa"/>
            <w:vAlign w:val="center"/>
          </w:tcPr>
          <w:p w14:paraId="104F0105" w14:textId="77777777" w:rsidR="00F3348B" w:rsidRDefault="00F3348B" w:rsidP="003D70B0">
            <w:pPr>
              <w:jc w:val="center"/>
            </w:pPr>
          </w:p>
        </w:tc>
        <w:tc>
          <w:tcPr>
            <w:tcW w:w="899" w:type="dxa"/>
            <w:vMerge/>
            <w:vAlign w:val="center"/>
          </w:tcPr>
          <w:p w14:paraId="41E6C56E" w14:textId="77777777" w:rsidR="00F3348B" w:rsidRDefault="00F3348B" w:rsidP="003D70B0">
            <w:pPr>
              <w:jc w:val="center"/>
            </w:pPr>
          </w:p>
        </w:tc>
        <w:tc>
          <w:tcPr>
            <w:tcW w:w="3765" w:type="dxa"/>
            <w:vAlign w:val="center"/>
          </w:tcPr>
          <w:p w14:paraId="4D30D1AB" w14:textId="77777777" w:rsidR="00F3348B" w:rsidRDefault="00F3348B" w:rsidP="003D70B0">
            <w:pPr>
              <w:jc w:val="center"/>
            </w:pPr>
          </w:p>
        </w:tc>
      </w:tr>
      <w:tr w:rsidR="00F3348B" w14:paraId="7678C05C" w14:textId="77777777" w:rsidTr="003D70B0">
        <w:trPr>
          <w:trHeight w:val="454"/>
        </w:trPr>
        <w:tc>
          <w:tcPr>
            <w:tcW w:w="562" w:type="dxa"/>
            <w:vMerge/>
            <w:vAlign w:val="center"/>
          </w:tcPr>
          <w:p w14:paraId="460177AA" w14:textId="77777777" w:rsidR="00F3348B" w:rsidRDefault="00F3348B" w:rsidP="003D70B0">
            <w:pPr>
              <w:jc w:val="center"/>
            </w:pPr>
          </w:p>
        </w:tc>
        <w:tc>
          <w:tcPr>
            <w:tcW w:w="567" w:type="dxa"/>
            <w:vMerge/>
            <w:vAlign w:val="center"/>
          </w:tcPr>
          <w:p w14:paraId="41588C6D" w14:textId="77777777" w:rsidR="00F3348B" w:rsidRDefault="00F3348B" w:rsidP="003D70B0">
            <w:pPr>
              <w:jc w:val="center"/>
            </w:pPr>
          </w:p>
        </w:tc>
        <w:tc>
          <w:tcPr>
            <w:tcW w:w="1701" w:type="dxa"/>
            <w:vAlign w:val="center"/>
          </w:tcPr>
          <w:p w14:paraId="7D0FF900" w14:textId="77777777" w:rsidR="00F3348B" w:rsidRDefault="00F3348B" w:rsidP="003D70B0">
            <w:pPr>
              <w:jc w:val="center"/>
            </w:pPr>
            <w:r>
              <w:rPr>
                <w:rFonts w:hint="eastAsia"/>
              </w:rPr>
              <w:t>茶</w:t>
            </w:r>
            <w:r>
              <w:t>叶销售</w:t>
            </w:r>
          </w:p>
        </w:tc>
        <w:tc>
          <w:tcPr>
            <w:tcW w:w="802" w:type="dxa"/>
            <w:vAlign w:val="center"/>
          </w:tcPr>
          <w:p w14:paraId="68D0792C" w14:textId="77777777" w:rsidR="00F3348B" w:rsidRDefault="00F3348B" w:rsidP="003D70B0">
            <w:pPr>
              <w:jc w:val="center"/>
            </w:pPr>
          </w:p>
        </w:tc>
        <w:tc>
          <w:tcPr>
            <w:tcW w:w="899" w:type="dxa"/>
            <w:vMerge/>
            <w:vAlign w:val="center"/>
          </w:tcPr>
          <w:p w14:paraId="20C576B6" w14:textId="77777777" w:rsidR="00F3348B" w:rsidRDefault="00F3348B" w:rsidP="003D70B0">
            <w:pPr>
              <w:jc w:val="center"/>
            </w:pPr>
          </w:p>
        </w:tc>
        <w:tc>
          <w:tcPr>
            <w:tcW w:w="3765" w:type="dxa"/>
            <w:vAlign w:val="center"/>
          </w:tcPr>
          <w:p w14:paraId="5267E2E8" w14:textId="77777777" w:rsidR="00F3348B" w:rsidRDefault="00F3348B" w:rsidP="003D70B0">
            <w:pPr>
              <w:jc w:val="center"/>
            </w:pPr>
          </w:p>
        </w:tc>
      </w:tr>
      <w:tr w:rsidR="00F3348B" w14:paraId="19E5267E" w14:textId="77777777" w:rsidTr="003D70B0">
        <w:trPr>
          <w:trHeight w:val="416"/>
        </w:trPr>
        <w:tc>
          <w:tcPr>
            <w:tcW w:w="562" w:type="dxa"/>
            <w:vMerge w:val="restart"/>
            <w:vAlign w:val="bottom"/>
          </w:tcPr>
          <w:p w14:paraId="117880B6" w14:textId="77777777" w:rsidR="00F3348B" w:rsidRDefault="00F3348B" w:rsidP="003D70B0">
            <w:pPr>
              <w:jc w:val="center"/>
            </w:pPr>
            <w:r w:rsidRPr="00190AF2">
              <w:t>业务区域</w:t>
            </w:r>
          </w:p>
        </w:tc>
        <w:tc>
          <w:tcPr>
            <w:tcW w:w="567" w:type="dxa"/>
            <w:vMerge w:val="restart"/>
            <w:vAlign w:val="center"/>
          </w:tcPr>
          <w:p w14:paraId="56EE802F" w14:textId="77777777" w:rsidR="00F3348B" w:rsidRPr="00190AF2" w:rsidRDefault="00F3348B" w:rsidP="003D70B0">
            <w:pPr>
              <w:jc w:val="center"/>
              <w:rPr>
                <w:rFonts w:ascii="宋体" w:hAnsi="宋体"/>
              </w:rPr>
            </w:pPr>
            <w:r>
              <w:rPr>
                <w:rFonts w:ascii="宋体" w:hAnsi="宋体"/>
              </w:rPr>
              <w:t>藏品库</w:t>
            </w:r>
            <w:r>
              <w:rPr>
                <w:rFonts w:ascii="宋体" w:hAnsi="宋体" w:hint="eastAsia"/>
              </w:rPr>
              <w:t>区</w:t>
            </w:r>
          </w:p>
        </w:tc>
        <w:tc>
          <w:tcPr>
            <w:tcW w:w="1701" w:type="dxa"/>
            <w:vAlign w:val="center"/>
          </w:tcPr>
          <w:p w14:paraId="16B88283" w14:textId="77777777" w:rsidR="00F3348B" w:rsidRDefault="00F3348B" w:rsidP="003D70B0">
            <w:pPr>
              <w:jc w:val="center"/>
            </w:pPr>
            <w:r>
              <w:rPr>
                <w:rFonts w:ascii="宋体" w:hAnsi="宋体"/>
              </w:rPr>
              <w:t>库前区</w:t>
            </w:r>
          </w:p>
        </w:tc>
        <w:tc>
          <w:tcPr>
            <w:tcW w:w="802" w:type="dxa"/>
            <w:vAlign w:val="center"/>
          </w:tcPr>
          <w:p w14:paraId="3F73A399" w14:textId="77777777" w:rsidR="00F3348B" w:rsidRDefault="00F3348B" w:rsidP="003D70B0">
            <w:pPr>
              <w:jc w:val="center"/>
            </w:pPr>
          </w:p>
        </w:tc>
        <w:tc>
          <w:tcPr>
            <w:tcW w:w="899" w:type="dxa"/>
            <w:vMerge w:val="restart"/>
            <w:vAlign w:val="center"/>
          </w:tcPr>
          <w:p w14:paraId="5257ED69" w14:textId="77777777" w:rsidR="00F3348B" w:rsidRDefault="00F3348B" w:rsidP="003D70B0">
            <w:pPr>
              <w:jc w:val="center"/>
            </w:pPr>
            <w:r>
              <w:rPr>
                <w:rFonts w:hint="eastAsia"/>
              </w:rPr>
              <w:t>5</w:t>
            </w:r>
            <w:r>
              <w:t>00</w:t>
            </w:r>
          </w:p>
        </w:tc>
        <w:tc>
          <w:tcPr>
            <w:tcW w:w="3765" w:type="dxa"/>
            <w:vAlign w:val="center"/>
          </w:tcPr>
          <w:p w14:paraId="123BC444" w14:textId="77777777" w:rsidR="00F3348B" w:rsidRDefault="00F3348B" w:rsidP="003D70B0">
            <w:pPr>
              <w:jc w:val="center"/>
            </w:pPr>
          </w:p>
        </w:tc>
      </w:tr>
      <w:tr w:rsidR="00F3348B" w14:paraId="21E35F7F" w14:textId="77777777" w:rsidTr="003D70B0">
        <w:trPr>
          <w:trHeight w:val="524"/>
        </w:trPr>
        <w:tc>
          <w:tcPr>
            <w:tcW w:w="562" w:type="dxa"/>
            <w:vMerge/>
            <w:vAlign w:val="center"/>
          </w:tcPr>
          <w:p w14:paraId="070275AF" w14:textId="77777777" w:rsidR="00F3348B" w:rsidRDefault="00F3348B" w:rsidP="003D70B0">
            <w:pPr>
              <w:jc w:val="center"/>
            </w:pPr>
          </w:p>
        </w:tc>
        <w:tc>
          <w:tcPr>
            <w:tcW w:w="567" w:type="dxa"/>
            <w:vMerge/>
            <w:tcBorders>
              <w:bottom w:val="single" w:sz="4" w:space="0" w:color="auto"/>
            </w:tcBorders>
            <w:vAlign w:val="center"/>
          </w:tcPr>
          <w:p w14:paraId="0469801D" w14:textId="77777777" w:rsidR="00F3348B" w:rsidRDefault="00F3348B" w:rsidP="003D70B0">
            <w:pPr>
              <w:jc w:val="center"/>
            </w:pPr>
          </w:p>
        </w:tc>
        <w:tc>
          <w:tcPr>
            <w:tcW w:w="1701" w:type="dxa"/>
            <w:vAlign w:val="center"/>
          </w:tcPr>
          <w:p w14:paraId="5E647B3A" w14:textId="77777777" w:rsidR="00F3348B" w:rsidRDefault="00F3348B" w:rsidP="003D70B0">
            <w:pPr>
              <w:jc w:val="center"/>
            </w:pPr>
            <w:r>
              <w:rPr>
                <w:rFonts w:ascii="宋体" w:hAnsi="宋体"/>
              </w:rPr>
              <w:t>库房区</w:t>
            </w:r>
          </w:p>
        </w:tc>
        <w:tc>
          <w:tcPr>
            <w:tcW w:w="802" w:type="dxa"/>
            <w:vAlign w:val="center"/>
          </w:tcPr>
          <w:p w14:paraId="4FD83DBB" w14:textId="77777777" w:rsidR="00F3348B" w:rsidRDefault="00F3348B" w:rsidP="003D70B0">
            <w:pPr>
              <w:jc w:val="center"/>
            </w:pPr>
          </w:p>
        </w:tc>
        <w:tc>
          <w:tcPr>
            <w:tcW w:w="899" w:type="dxa"/>
            <w:vMerge/>
            <w:vAlign w:val="center"/>
          </w:tcPr>
          <w:p w14:paraId="35C50AB9" w14:textId="77777777" w:rsidR="00F3348B" w:rsidRDefault="00F3348B" w:rsidP="003D70B0">
            <w:pPr>
              <w:jc w:val="center"/>
            </w:pPr>
          </w:p>
        </w:tc>
        <w:tc>
          <w:tcPr>
            <w:tcW w:w="3765" w:type="dxa"/>
            <w:vAlign w:val="center"/>
          </w:tcPr>
          <w:p w14:paraId="6339223D" w14:textId="77777777" w:rsidR="00F3348B" w:rsidRDefault="00F3348B" w:rsidP="003D70B0">
            <w:pPr>
              <w:jc w:val="center"/>
            </w:pPr>
            <w:r>
              <w:rPr>
                <w:rFonts w:hint="eastAsia"/>
              </w:rPr>
              <w:t>每间不小于</w:t>
            </w:r>
            <w:r>
              <w:rPr>
                <w:rFonts w:hint="eastAsia"/>
              </w:rPr>
              <w:t>50m</w:t>
            </w:r>
            <w:r>
              <w:rPr>
                <w:vertAlign w:val="superscript"/>
              </w:rPr>
              <w:t>2</w:t>
            </w:r>
          </w:p>
        </w:tc>
      </w:tr>
      <w:tr w:rsidR="00F3348B" w14:paraId="0A245B9C" w14:textId="77777777" w:rsidTr="003D70B0">
        <w:trPr>
          <w:trHeight w:val="426"/>
        </w:trPr>
        <w:tc>
          <w:tcPr>
            <w:tcW w:w="562" w:type="dxa"/>
            <w:vMerge/>
            <w:vAlign w:val="center"/>
          </w:tcPr>
          <w:p w14:paraId="2AD33CBE" w14:textId="77777777" w:rsidR="00F3348B" w:rsidRDefault="00F3348B" w:rsidP="003D70B0">
            <w:pPr>
              <w:jc w:val="center"/>
            </w:pPr>
          </w:p>
        </w:tc>
        <w:tc>
          <w:tcPr>
            <w:tcW w:w="567" w:type="dxa"/>
            <w:vMerge w:val="restart"/>
            <w:tcBorders>
              <w:top w:val="single" w:sz="4" w:space="0" w:color="auto"/>
            </w:tcBorders>
            <w:vAlign w:val="center"/>
          </w:tcPr>
          <w:p w14:paraId="04CE01F2" w14:textId="77777777" w:rsidR="00F3348B" w:rsidRDefault="00F3348B" w:rsidP="003D70B0">
            <w:pPr>
              <w:jc w:val="center"/>
            </w:pPr>
            <w:r>
              <w:rPr>
                <w:rFonts w:ascii="宋体" w:hAnsi="宋体"/>
              </w:rPr>
              <w:t>藏品技术区</w:t>
            </w:r>
          </w:p>
        </w:tc>
        <w:tc>
          <w:tcPr>
            <w:tcW w:w="1701" w:type="dxa"/>
            <w:vAlign w:val="center"/>
          </w:tcPr>
          <w:p w14:paraId="6E2D47E0" w14:textId="77777777" w:rsidR="00F3348B" w:rsidRDefault="00F3348B" w:rsidP="003D70B0">
            <w:pPr>
              <w:jc w:val="center"/>
            </w:pPr>
            <w:r>
              <w:rPr>
                <w:rFonts w:hint="eastAsia"/>
              </w:rPr>
              <w:t>清洁</w:t>
            </w:r>
            <w:r>
              <w:rPr>
                <w:rFonts w:hint="eastAsia"/>
              </w:rPr>
              <w:t>/</w:t>
            </w:r>
            <w:r>
              <w:rPr>
                <w:rFonts w:hint="eastAsia"/>
              </w:rPr>
              <w:t>消毒</w:t>
            </w:r>
          </w:p>
        </w:tc>
        <w:tc>
          <w:tcPr>
            <w:tcW w:w="802" w:type="dxa"/>
            <w:vAlign w:val="center"/>
          </w:tcPr>
          <w:p w14:paraId="5A2B4799" w14:textId="77777777" w:rsidR="00F3348B" w:rsidRDefault="00F3348B" w:rsidP="003D70B0">
            <w:pPr>
              <w:jc w:val="center"/>
            </w:pPr>
          </w:p>
        </w:tc>
        <w:tc>
          <w:tcPr>
            <w:tcW w:w="899" w:type="dxa"/>
            <w:vMerge w:val="restart"/>
            <w:vAlign w:val="center"/>
          </w:tcPr>
          <w:p w14:paraId="49668FB9" w14:textId="77777777" w:rsidR="00F3348B" w:rsidRDefault="00F3348B" w:rsidP="003D70B0">
            <w:pPr>
              <w:jc w:val="center"/>
            </w:pPr>
            <w:r>
              <w:rPr>
                <w:rFonts w:hint="eastAsia"/>
              </w:rPr>
              <w:t>2</w:t>
            </w:r>
            <w:r>
              <w:t>00</w:t>
            </w:r>
          </w:p>
        </w:tc>
        <w:tc>
          <w:tcPr>
            <w:tcW w:w="3765" w:type="dxa"/>
            <w:vAlign w:val="center"/>
          </w:tcPr>
          <w:p w14:paraId="7EA48F8F" w14:textId="77777777" w:rsidR="00F3348B" w:rsidRDefault="00F3348B" w:rsidP="003D70B0">
            <w:pPr>
              <w:jc w:val="center"/>
            </w:pPr>
            <w:r>
              <w:t>按工艺要求设置</w:t>
            </w:r>
          </w:p>
        </w:tc>
      </w:tr>
      <w:tr w:rsidR="00F3348B" w14:paraId="03F3F274" w14:textId="77777777" w:rsidTr="003D70B0">
        <w:trPr>
          <w:trHeight w:val="354"/>
        </w:trPr>
        <w:tc>
          <w:tcPr>
            <w:tcW w:w="562" w:type="dxa"/>
            <w:vMerge/>
            <w:vAlign w:val="center"/>
          </w:tcPr>
          <w:p w14:paraId="2FDB307C" w14:textId="77777777" w:rsidR="00F3348B" w:rsidRDefault="00F3348B" w:rsidP="003D70B0">
            <w:pPr>
              <w:jc w:val="center"/>
            </w:pPr>
          </w:p>
        </w:tc>
        <w:tc>
          <w:tcPr>
            <w:tcW w:w="567" w:type="dxa"/>
            <w:vMerge/>
            <w:vAlign w:val="center"/>
          </w:tcPr>
          <w:p w14:paraId="06DFE376" w14:textId="77777777" w:rsidR="00F3348B" w:rsidRDefault="00F3348B" w:rsidP="003D70B0">
            <w:pPr>
              <w:jc w:val="center"/>
            </w:pPr>
          </w:p>
        </w:tc>
        <w:tc>
          <w:tcPr>
            <w:tcW w:w="1701" w:type="dxa"/>
            <w:vAlign w:val="center"/>
          </w:tcPr>
          <w:p w14:paraId="5625D43F" w14:textId="77777777" w:rsidR="00F3348B" w:rsidRDefault="00F3348B" w:rsidP="003D70B0">
            <w:pPr>
              <w:jc w:val="center"/>
            </w:pPr>
            <w:r>
              <w:rPr>
                <w:rFonts w:hint="eastAsia"/>
              </w:rPr>
              <w:t>装裱</w:t>
            </w:r>
            <w:r>
              <w:rPr>
                <w:rFonts w:hint="eastAsia"/>
              </w:rPr>
              <w:t>/</w:t>
            </w:r>
            <w:r>
              <w:rPr>
                <w:rFonts w:hint="eastAsia"/>
              </w:rPr>
              <w:t>修复</w:t>
            </w:r>
          </w:p>
        </w:tc>
        <w:tc>
          <w:tcPr>
            <w:tcW w:w="802" w:type="dxa"/>
            <w:vAlign w:val="center"/>
          </w:tcPr>
          <w:p w14:paraId="044C5F70" w14:textId="77777777" w:rsidR="00F3348B" w:rsidRDefault="00F3348B" w:rsidP="003D70B0">
            <w:pPr>
              <w:jc w:val="center"/>
            </w:pPr>
          </w:p>
        </w:tc>
        <w:tc>
          <w:tcPr>
            <w:tcW w:w="899" w:type="dxa"/>
            <w:vMerge/>
            <w:vAlign w:val="center"/>
          </w:tcPr>
          <w:p w14:paraId="00F60A68" w14:textId="77777777" w:rsidR="00F3348B" w:rsidRDefault="00F3348B" w:rsidP="003D70B0">
            <w:pPr>
              <w:jc w:val="center"/>
            </w:pPr>
          </w:p>
        </w:tc>
        <w:tc>
          <w:tcPr>
            <w:tcW w:w="3765" w:type="dxa"/>
            <w:vAlign w:val="center"/>
          </w:tcPr>
          <w:p w14:paraId="79F9EC87" w14:textId="77777777" w:rsidR="00F3348B" w:rsidRDefault="00F3348B" w:rsidP="003D70B0">
            <w:pPr>
              <w:jc w:val="center"/>
            </w:pPr>
            <w:r>
              <w:t>按工艺要求设置</w:t>
            </w:r>
          </w:p>
        </w:tc>
      </w:tr>
      <w:tr w:rsidR="00F3348B" w14:paraId="6E65036F" w14:textId="77777777" w:rsidTr="003D70B0">
        <w:trPr>
          <w:trHeight w:val="431"/>
        </w:trPr>
        <w:tc>
          <w:tcPr>
            <w:tcW w:w="562" w:type="dxa"/>
            <w:vMerge/>
            <w:vAlign w:val="center"/>
          </w:tcPr>
          <w:p w14:paraId="40A91173" w14:textId="77777777" w:rsidR="00F3348B" w:rsidRDefault="00F3348B" w:rsidP="003D70B0">
            <w:pPr>
              <w:jc w:val="center"/>
            </w:pPr>
          </w:p>
        </w:tc>
        <w:tc>
          <w:tcPr>
            <w:tcW w:w="567" w:type="dxa"/>
            <w:vMerge/>
            <w:vAlign w:val="center"/>
          </w:tcPr>
          <w:p w14:paraId="310F434B" w14:textId="77777777" w:rsidR="00F3348B" w:rsidRDefault="00F3348B" w:rsidP="003D70B0">
            <w:pPr>
              <w:jc w:val="center"/>
            </w:pPr>
          </w:p>
        </w:tc>
        <w:tc>
          <w:tcPr>
            <w:tcW w:w="1701" w:type="dxa"/>
            <w:vAlign w:val="center"/>
          </w:tcPr>
          <w:p w14:paraId="319557E8" w14:textId="77777777" w:rsidR="00F3348B" w:rsidRDefault="00F3348B" w:rsidP="003D70B0">
            <w:pPr>
              <w:jc w:val="center"/>
            </w:pPr>
            <w:r>
              <w:rPr>
                <w:rFonts w:hint="eastAsia"/>
              </w:rPr>
              <w:t>鉴定</w:t>
            </w:r>
            <w:r>
              <w:rPr>
                <w:rFonts w:hint="eastAsia"/>
              </w:rPr>
              <w:t>/</w:t>
            </w:r>
            <w:r>
              <w:rPr>
                <w:rFonts w:hint="eastAsia"/>
              </w:rPr>
              <w:t>实验</w:t>
            </w:r>
          </w:p>
        </w:tc>
        <w:tc>
          <w:tcPr>
            <w:tcW w:w="802" w:type="dxa"/>
            <w:vAlign w:val="center"/>
          </w:tcPr>
          <w:p w14:paraId="495A39F2" w14:textId="77777777" w:rsidR="00F3348B" w:rsidRDefault="00F3348B" w:rsidP="003D70B0">
            <w:pPr>
              <w:jc w:val="center"/>
            </w:pPr>
          </w:p>
        </w:tc>
        <w:tc>
          <w:tcPr>
            <w:tcW w:w="899" w:type="dxa"/>
            <w:vMerge/>
            <w:vAlign w:val="center"/>
          </w:tcPr>
          <w:p w14:paraId="256DCA83" w14:textId="77777777" w:rsidR="00F3348B" w:rsidRDefault="00F3348B" w:rsidP="003D70B0">
            <w:pPr>
              <w:jc w:val="center"/>
            </w:pPr>
          </w:p>
        </w:tc>
        <w:tc>
          <w:tcPr>
            <w:tcW w:w="3765" w:type="dxa"/>
            <w:vAlign w:val="center"/>
          </w:tcPr>
          <w:p w14:paraId="7FFED602" w14:textId="77777777" w:rsidR="00F3348B" w:rsidRDefault="00F3348B" w:rsidP="003D70B0">
            <w:pPr>
              <w:jc w:val="center"/>
            </w:pPr>
            <w:r>
              <w:t>按工艺要求设置</w:t>
            </w:r>
          </w:p>
        </w:tc>
      </w:tr>
      <w:tr w:rsidR="00F3348B" w14:paraId="1CF4FBAF" w14:textId="77777777" w:rsidTr="003D70B0">
        <w:trPr>
          <w:trHeight w:val="252"/>
        </w:trPr>
        <w:tc>
          <w:tcPr>
            <w:tcW w:w="562" w:type="dxa"/>
            <w:vMerge/>
            <w:vAlign w:val="center"/>
          </w:tcPr>
          <w:p w14:paraId="3441AB24" w14:textId="77777777" w:rsidR="00F3348B" w:rsidRDefault="00F3348B" w:rsidP="003D70B0">
            <w:pPr>
              <w:jc w:val="center"/>
            </w:pPr>
          </w:p>
        </w:tc>
        <w:tc>
          <w:tcPr>
            <w:tcW w:w="567" w:type="dxa"/>
            <w:vMerge/>
            <w:vAlign w:val="center"/>
          </w:tcPr>
          <w:p w14:paraId="564F5A9F" w14:textId="77777777" w:rsidR="00F3348B" w:rsidRDefault="00F3348B" w:rsidP="003D70B0">
            <w:pPr>
              <w:jc w:val="center"/>
            </w:pPr>
          </w:p>
        </w:tc>
        <w:tc>
          <w:tcPr>
            <w:tcW w:w="1701" w:type="dxa"/>
            <w:vAlign w:val="center"/>
          </w:tcPr>
          <w:p w14:paraId="3D5457BC" w14:textId="77777777" w:rsidR="00F3348B" w:rsidRDefault="00F3348B" w:rsidP="003D70B0">
            <w:pPr>
              <w:jc w:val="center"/>
            </w:pPr>
            <w:r>
              <w:rPr>
                <w:rFonts w:hint="eastAsia"/>
              </w:rPr>
              <w:t>其他技术用房</w:t>
            </w:r>
          </w:p>
        </w:tc>
        <w:tc>
          <w:tcPr>
            <w:tcW w:w="802" w:type="dxa"/>
            <w:vAlign w:val="center"/>
          </w:tcPr>
          <w:p w14:paraId="67B69632" w14:textId="77777777" w:rsidR="00F3348B" w:rsidRDefault="00F3348B" w:rsidP="003D70B0">
            <w:pPr>
              <w:jc w:val="center"/>
            </w:pPr>
          </w:p>
        </w:tc>
        <w:tc>
          <w:tcPr>
            <w:tcW w:w="899" w:type="dxa"/>
            <w:vMerge/>
            <w:vAlign w:val="center"/>
          </w:tcPr>
          <w:p w14:paraId="62ACE044" w14:textId="77777777" w:rsidR="00F3348B" w:rsidRDefault="00F3348B" w:rsidP="003D70B0">
            <w:pPr>
              <w:jc w:val="center"/>
            </w:pPr>
          </w:p>
        </w:tc>
        <w:tc>
          <w:tcPr>
            <w:tcW w:w="3765" w:type="dxa"/>
            <w:vAlign w:val="center"/>
          </w:tcPr>
          <w:p w14:paraId="1D248452" w14:textId="77777777" w:rsidR="00F3348B" w:rsidRDefault="00F3348B" w:rsidP="003D70B0">
            <w:pPr>
              <w:jc w:val="center"/>
            </w:pPr>
            <w:r>
              <w:t>按工艺要求设置</w:t>
            </w:r>
          </w:p>
        </w:tc>
      </w:tr>
      <w:tr w:rsidR="00F3348B" w14:paraId="17FED84C" w14:textId="77777777" w:rsidTr="003D70B0">
        <w:trPr>
          <w:trHeight w:val="454"/>
        </w:trPr>
        <w:tc>
          <w:tcPr>
            <w:tcW w:w="562" w:type="dxa"/>
            <w:vMerge/>
            <w:vAlign w:val="center"/>
          </w:tcPr>
          <w:p w14:paraId="7D681D65" w14:textId="77777777" w:rsidR="00F3348B" w:rsidRDefault="00F3348B" w:rsidP="003D70B0">
            <w:pPr>
              <w:jc w:val="center"/>
            </w:pPr>
          </w:p>
        </w:tc>
        <w:tc>
          <w:tcPr>
            <w:tcW w:w="567" w:type="dxa"/>
            <w:vMerge w:val="restart"/>
            <w:vAlign w:val="center"/>
          </w:tcPr>
          <w:p w14:paraId="1E3CAE12" w14:textId="77777777" w:rsidR="00F3348B" w:rsidRDefault="00F3348B" w:rsidP="003D70B0">
            <w:pPr>
              <w:jc w:val="center"/>
            </w:pPr>
            <w:r>
              <w:rPr>
                <w:rFonts w:ascii="宋体" w:hAnsi="宋体" w:hint="eastAsia"/>
              </w:rPr>
              <w:t>业</w:t>
            </w:r>
            <w:r>
              <w:rPr>
                <w:rFonts w:ascii="宋体" w:hAnsi="宋体"/>
              </w:rPr>
              <w:t>务研究用房</w:t>
            </w:r>
          </w:p>
        </w:tc>
        <w:tc>
          <w:tcPr>
            <w:tcW w:w="1701" w:type="dxa"/>
            <w:vAlign w:val="center"/>
          </w:tcPr>
          <w:p w14:paraId="18EE9E1E" w14:textId="77777777" w:rsidR="00F3348B" w:rsidRDefault="00F3348B" w:rsidP="003D70B0">
            <w:pPr>
              <w:jc w:val="center"/>
            </w:pPr>
            <w:r>
              <w:t>研究室</w:t>
            </w:r>
          </w:p>
        </w:tc>
        <w:tc>
          <w:tcPr>
            <w:tcW w:w="802" w:type="dxa"/>
            <w:vAlign w:val="center"/>
          </w:tcPr>
          <w:p w14:paraId="15349382" w14:textId="77777777" w:rsidR="00F3348B" w:rsidRDefault="00F3348B" w:rsidP="003D70B0">
            <w:pPr>
              <w:jc w:val="center"/>
            </w:pPr>
          </w:p>
        </w:tc>
        <w:tc>
          <w:tcPr>
            <w:tcW w:w="899" w:type="dxa"/>
            <w:vMerge w:val="restart"/>
            <w:vAlign w:val="center"/>
          </w:tcPr>
          <w:p w14:paraId="1D0B94F5" w14:textId="77777777" w:rsidR="00F3348B" w:rsidRDefault="00F3348B" w:rsidP="003D70B0">
            <w:pPr>
              <w:jc w:val="center"/>
            </w:pPr>
            <w:r>
              <w:rPr>
                <w:rFonts w:hint="eastAsia"/>
              </w:rPr>
              <w:t>300</w:t>
            </w:r>
          </w:p>
        </w:tc>
        <w:tc>
          <w:tcPr>
            <w:tcW w:w="3765" w:type="dxa"/>
            <w:vAlign w:val="center"/>
          </w:tcPr>
          <w:p w14:paraId="605E2D5B" w14:textId="77777777" w:rsidR="00F3348B" w:rsidRDefault="00F3348B" w:rsidP="003D70B0">
            <w:pPr>
              <w:jc w:val="center"/>
            </w:pPr>
          </w:p>
        </w:tc>
      </w:tr>
      <w:tr w:rsidR="00F3348B" w14:paraId="20CF50D1" w14:textId="77777777" w:rsidTr="003D70B0">
        <w:trPr>
          <w:trHeight w:val="454"/>
        </w:trPr>
        <w:tc>
          <w:tcPr>
            <w:tcW w:w="562" w:type="dxa"/>
            <w:vMerge/>
            <w:vAlign w:val="center"/>
          </w:tcPr>
          <w:p w14:paraId="26BCA617" w14:textId="77777777" w:rsidR="00F3348B" w:rsidRDefault="00F3348B" w:rsidP="003D70B0">
            <w:pPr>
              <w:jc w:val="center"/>
            </w:pPr>
          </w:p>
        </w:tc>
        <w:tc>
          <w:tcPr>
            <w:tcW w:w="567" w:type="dxa"/>
            <w:vMerge/>
            <w:vAlign w:val="center"/>
          </w:tcPr>
          <w:p w14:paraId="2E3C88F6" w14:textId="77777777" w:rsidR="00F3348B" w:rsidRDefault="00F3348B" w:rsidP="003D70B0">
            <w:pPr>
              <w:jc w:val="center"/>
            </w:pPr>
          </w:p>
        </w:tc>
        <w:tc>
          <w:tcPr>
            <w:tcW w:w="1701" w:type="dxa"/>
            <w:vAlign w:val="center"/>
          </w:tcPr>
          <w:p w14:paraId="635F1F94" w14:textId="77777777" w:rsidR="00F3348B" w:rsidRDefault="00F3348B" w:rsidP="003D70B0">
            <w:pPr>
              <w:jc w:val="center"/>
            </w:pPr>
            <w:r>
              <w:t>资料室</w:t>
            </w:r>
          </w:p>
        </w:tc>
        <w:tc>
          <w:tcPr>
            <w:tcW w:w="802" w:type="dxa"/>
            <w:vAlign w:val="center"/>
          </w:tcPr>
          <w:p w14:paraId="534B6547" w14:textId="77777777" w:rsidR="00F3348B" w:rsidRDefault="00F3348B" w:rsidP="003D70B0">
            <w:pPr>
              <w:jc w:val="center"/>
            </w:pPr>
          </w:p>
        </w:tc>
        <w:tc>
          <w:tcPr>
            <w:tcW w:w="899" w:type="dxa"/>
            <w:vMerge/>
            <w:vAlign w:val="center"/>
          </w:tcPr>
          <w:p w14:paraId="0E793FF2" w14:textId="77777777" w:rsidR="00F3348B" w:rsidRDefault="00F3348B" w:rsidP="003D70B0">
            <w:pPr>
              <w:jc w:val="center"/>
            </w:pPr>
          </w:p>
        </w:tc>
        <w:tc>
          <w:tcPr>
            <w:tcW w:w="3765" w:type="dxa"/>
            <w:vAlign w:val="center"/>
          </w:tcPr>
          <w:p w14:paraId="5C96D0A6" w14:textId="77777777" w:rsidR="00F3348B" w:rsidRDefault="00F3348B" w:rsidP="003D70B0">
            <w:pPr>
              <w:jc w:val="center"/>
            </w:pPr>
          </w:p>
        </w:tc>
      </w:tr>
      <w:tr w:rsidR="00F3348B" w14:paraId="1AC8AB8C" w14:textId="77777777" w:rsidTr="003D70B0">
        <w:trPr>
          <w:trHeight w:val="454"/>
        </w:trPr>
        <w:tc>
          <w:tcPr>
            <w:tcW w:w="562" w:type="dxa"/>
            <w:vMerge/>
            <w:vAlign w:val="center"/>
          </w:tcPr>
          <w:p w14:paraId="4C5C139A" w14:textId="77777777" w:rsidR="00F3348B" w:rsidRDefault="00F3348B" w:rsidP="003D70B0">
            <w:pPr>
              <w:jc w:val="center"/>
            </w:pPr>
          </w:p>
        </w:tc>
        <w:tc>
          <w:tcPr>
            <w:tcW w:w="567" w:type="dxa"/>
            <w:vMerge/>
            <w:vAlign w:val="center"/>
          </w:tcPr>
          <w:p w14:paraId="0368E533" w14:textId="77777777" w:rsidR="00F3348B" w:rsidRDefault="00F3348B" w:rsidP="003D70B0">
            <w:pPr>
              <w:jc w:val="center"/>
            </w:pPr>
          </w:p>
        </w:tc>
        <w:tc>
          <w:tcPr>
            <w:tcW w:w="1701" w:type="dxa"/>
            <w:vAlign w:val="center"/>
          </w:tcPr>
          <w:p w14:paraId="6A2D785E" w14:textId="77777777" w:rsidR="00F3348B" w:rsidRDefault="00F3348B" w:rsidP="003D70B0">
            <w:pPr>
              <w:jc w:val="center"/>
            </w:pPr>
            <w:r>
              <w:rPr>
                <w:rFonts w:ascii="宋体" w:hAnsi="宋体" w:hint="eastAsia"/>
              </w:rPr>
              <w:t>展陈</w:t>
            </w:r>
            <w:r>
              <w:rPr>
                <w:rFonts w:ascii="宋体" w:hAnsi="宋体"/>
              </w:rPr>
              <w:t>设计用房</w:t>
            </w:r>
          </w:p>
        </w:tc>
        <w:tc>
          <w:tcPr>
            <w:tcW w:w="802" w:type="dxa"/>
            <w:vAlign w:val="center"/>
          </w:tcPr>
          <w:p w14:paraId="6D6F99BE" w14:textId="77777777" w:rsidR="00F3348B" w:rsidRDefault="00F3348B" w:rsidP="003D70B0">
            <w:pPr>
              <w:jc w:val="center"/>
            </w:pPr>
          </w:p>
        </w:tc>
        <w:tc>
          <w:tcPr>
            <w:tcW w:w="899" w:type="dxa"/>
            <w:vMerge/>
            <w:vAlign w:val="center"/>
          </w:tcPr>
          <w:p w14:paraId="6D6A07EE" w14:textId="77777777" w:rsidR="00F3348B" w:rsidRDefault="00F3348B" w:rsidP="003D70B0">
            <w:pPr>
              <w:jc w:val="center"/>
            </w:pPr>
          </w:p>
        </w:tc>
        <w:tc>
          <w:tcPr>
            <w:tcW w:w="3765" w:type="dxa"/>
            <w:vAlign w:val="center"/>
          </w:tcPr>
          <w:p w14:paraId="17BF23AF" w14:textId="77777777" w:rsidR="00F3348B" w:rsidRDefault="00F3348B" w:rsidP="003D70B0">
            <w:pPr>
              <w:jc w:val="center"/>
            </w:pPr>
          </w:p>
        </w:tc>
      </w:tr>
      <w:tr w:rsidR="00F3348B" w14:paraId="64A531C8" w14:textId="77777777" w:rsidTr="003D70B0">
        <w:trPr>
          <w:trHeight w:val="454"/>
        </w:trPr>
        <w:tc>
          <w:tcPr>
            <w:tcW w:w="562" w:type="dxa"/>
            <w:vMerge/>
            <w:vAlign w:val="center"/>
          </w:tcPr>
          <w:p w14:paraId="1F69CB77" w14:textId="77777777" w:rsidR="00F3348B" w:rsidRDefault="00F3348B" w:rsidP="003D70B0">
            <w:pPr>
              <w:jc w:val="center"/>
            </w:pPr>
          </w:p>
        </w:tc>
        <w:tc>
          <w:tcPr>
            <w:tcW w:w="567" w:type="dxa"/>
            <w:vMerge/>
            <w:vAlign w:val="center"/>
          </w:tcPr>
          <w:p w14:paraId="38AF5126" w14:textId="77777777" w:rsidR="00F3348B" w:rsidRDefault="00F3348B" w:rsidP="003D70B0">
            <w:pPr>
              <w:jc w:val="center"/>
            </w:pPr>
          </w:p>
        </w:tc>
        <w:tc>
          <w:tcPr>
            <w:tcW w:w="1701" w:type="dxa"/>
            <w:vAlign w:val="center"/>
          </w:tcPr>
          <w:p w14:paraId="38C8EC22" w14:textId="77777777" w:rsidR="00F3348B" w:rsidRDefault="00F3348B" w:rsidP="003D70B0">
            <w:pPr>
              <w:jc w:val="center"/>
            </w:pPr>
            <w:r>
              <w:t>其他业务用房</w:t>
            </w:r>
          </w:p>
        </w:tc>
        <w:tc>
          <w:tcPr>
            <w:tcW w:w="802" w:type="dxa"/>
            <w:vAlign w:val="center"/>
          </w:tcPr>
          <w:p w14:paraId="0F179937" w14:textId="77777777" w:rsidR="00F3348B" w:rsidRDefault="00F3348B" w:rsidP="003D70B0">
            <w:pPr>
              <w:jc w:val="center"/>
            </w:pPr>
          </w:p>
        </w:tc>
        <w:tc>
          <w:tcPr>
            <w:tcW w:w="899" w:type="dxa"/>
            <w:vMerge/>
            <w:vAlign w:val="center"/>
          </w:tcPr>
          <w:p w14:paraId="175D83B0" w14:textId="77777777" w:rsidR="00F3348B" w:rsidRDefault="00F3348B" w:rsidP="003D70B0">
            <w:pPr>
              <w:jc w:val="center"/>
            </w:pPr>
          </w:p>
        </w:tc>
        <w:tc>
          <w:tcPr>
            <w:tcW w:w="3765" w:type="dxa"/>
            <w:vAlign w:val="center"/>
          </w:tcPr>
          <w:p w14:paraId="7991ACF5" w14:textId="77777777" w:rsidR="00F3348B" w:rsidRDefault="00F3348B" w:rsidP="003D70B0">
            <w:pPr>
              <w:jc w:val="center"/>
            </w:pPr>
          </w:p>
        </w:tc>
      </w:tr>
      <w:tr w:rsidR="00F3348B" w14:paraId="1BA0E638" w14:textId="77777777" w:rsidTr="003D70B0">
        <w:trPr>
          <w:trHeight w:val="454"/>
        </w:trPr>
        <w:tc>
          <w:tcPr>
            <w:tcW w:w="562" w:type="dxa"/>
            <w:vMerge w:val="restart"/>
            <w:vAlign w:val="center"/>
          </w:tcPr>
          <w:p w14:paraId="3073AC62" w14:textId="77777777" w:rsidR="00F3348B" w:rsidRDefault="00F3348B" w:rsidP="003D70B0">
            <w:pPr>
              <w:jc w:val="center"/>
            </w:pPr>
            <w:r>
              <w:t>行政区域</w:t>
            </w:r>
          </w:p>
        </w:tc>
        <w:tc>
          <w:tcPr>
            <w:tcW w:w="567" w:type="dxa"/>
            <w:vMerge w:val="restart"/>
            <w:vAlign w:val="center"/>
          </w:tcPr>
          <w:p w14:paraId="60A90690" w14:textId="77777777" w:rsidR="00F3348B" w:rsidRDefault="00F3348B" w:rsidP="003D70B0">
            <w:pPr>
              <w:jc w:val="center"/>
            </w:pPr>
            <w:r>
              <w:t>行政管理区</w:t>
            </w:r>
          </w:p>
        </w:tc>
        <w:tc>
          <w:tcPr>
            <w:tcW w:w="1701" w:type="dxa"/>
            <w:vAlign w:val="center"/>
          </w:tcPr>
          <w:p w14:paraId="4F6DAFC8" w14:textId="77777777" w:rsidR="00F3348B" w:rsidRDefault="00F3348B" w:rsidP="003D70B0">
            <w:pPr>
              <w:jc w:val="center"/>
            </w:pPr>
            <w:r>
              <w:t>办公室</w:t>
            </w:r>
          </w:p>
        </w:tc>
        <w:tc>
          <w:tcPr>
            <w:tcW w:w="802" w:type="dxa"/>
            <w:vAlign w:val="center"/>
          </w:tcPr>
          <w:p w14:paraId="3DFD73F5" w14:textId="77777777" w:rsidR="00F3348B" w:rsidRDefault="00F3348B" w:rsidP="003D70B0">
            <w:pPr>
              <w:jc w:val="center"/>
            </w:pPr>
          </w:p>
        </w:tc>
        <w:tc>
          <w:tcPr>
            <w:tcW w:w="899" w:type="dxa"/>
            <w:vMerge w:val="restart"/>
            <w:vAlign w:val="center"/>
          </w:tcPr>
          <w:p w14:paraId="3F5651D9" w14:textId="77777777" w:rsidR="00F3348B" w:rsidRDefault="00F3348B" w:rsidP="003D70B0">
            <w:pPr>
              <w:jc w:val="center"/>
            </w:pPr>
            <w:r>
              <w:t>500</w:t>
            </w:r>
          </w:p>
        </w:tc>
        <w:tc>
          <w:tcPr>
            <w:tcW w:w="3765" w:type="dxa"/>
            <w:vAlign w:val="center"/>
          </w:tcPr>
          <w:p w14:paraId="6D8ED57C" w14:textId="77777777" w:rsidR="00F3348B" w:rsidRDefault="00F3348B" w:rsidP="003D70B0">
            <w:pPr>
              <w:jc w:val="center"/>
            </w:pPr>
          </w:p>
        </w:tc>
      </w:tr>
      <w:tr w:rsidR="00F3348B" w14:paraId="661C5344" w14:textId="77777777" w:rsidTr="003D70B0">
        <w:trPr>
          <w:trHeight w:val="454"/>
        </w:trPr>
        <w:tc>
          <w:tcPr>
            <w:tcW w:w="562" w:type="dxa"/>
            <w:vMerge/>
            <w:vAlign w:val="center"/>
          </w:tcPr>
          <w:p w14:paraId="06ACA2AD" w14:textId="77777777" w:rsidR="00F3348B" w:rsidRDefault="00F3348B" w:rsidP="003D70B0">
            <w:pPr>
              <w:jc w:val="center"/>
            </w:pPr>
          </w:p>
        </w:tc>
        <w:tc>
          <w:tcPr>
            <w:tcW w:w="567" w:type="dxa"/>
            <w:vMerge/>
            <w:vAlign w:val="center"/>
          </w:tcPr>
          <w:p w14:paraId="27E98065" w14:textId="77777777" w:rsidR="00F3348B" w:rsidRDefault="00F3348B" w:rsidP="003D70B0">
            <w:pPr>
              <w:jc w:val="center"/>
            </w:pPr>
          </w:p>
        </w:tc>
        <w:tc>
          <w:tcPr>
            <w:tcW w:w="1701" w:type="dxa"/>
            <w:vAlign w:val="center"/>
          </w:tcPr>
          <w:p w14:paraId="43EF6959" w14:textId="77777777" w:rsidR="00F3348B" w:rsidRDefault="00F3348B" w:rsidP="003D70B0">
            <w:pPr>
              <w:jc w:val="center"/>
            </w:pPr>
            <w:r>
              <w:t>接待室</w:t>
            </w:r>
          </w:p>
        </w:tc>
        <w:tc>
          <w:tcPr>
            <w:tcW w:w="802" w:type="dxa"/>
            <w:vAlign w:val="center"/>
          </w:tcPr>
          <w:p w14:paraId="52A9602F" w14:textId="77777777" w:rsidR="00F3348B" w:rsidRDefault="00F3348B" w:rsidP="003D70B0">
            <w:pPr>
              <w:jc w:val="center"/>
            </w:pPr>
          </w:p>
        </w:tc>
        <w:tc>
          <w:tcPr>
            <w:tcW w:w="899" w:type="dxa"/>
            <w:vMerge/>
            <w:vAlign w:val="center"/>
          </w:tcPr>
          <w:p w14:paraId="46DBD7A5" w14:textId="77777777" w:rsidR="00F3348B" w:rsidRDefault="00F3348B" w:rsidP="003D70B0">
            <w:pPr>
              <w:jc w:val="center"/>
            </w:pPr>
          </w:p>
        </w:tc>
        <w:tc>
          <w:tcPr>
            <w:tcW w:w="3765" w:type="dxa"/>
            <w:vAlign w:val="center"/>
          </w:tcPr>
          <w:p w14:paraId="7AECB658" w14:textId="77777777" w:rsidR="00F3348B" w:rsidRDefault="00F3348B" w:rsidP="003D70B0">
            <w:pPr>
              <w:jc w:val="center"/>
            </w:pPr>
          </w:p>
        </w:tc>
      </w:tr>
      <w:tr w:rsidR="00F3348B" w14:paraId="03A0D9F2" w14:textId="77777777" w:rsidTr="003D70B0">
        <w:trPr>
          <w:trHeight w:val="454"/>
        </w:trPr>
        <w:tc>
          <w:tcPr>
            <w:tcW w:w="562" w:type="dxa"/>
            <w:vMerge/>
            <w:vAlign w:val="center"/>
          </w:tcPr>
          <w:p w14:paraId="67B336EF" w14:textId="77777777" w:rsidR="00F3348B" w:rsidRDefault="00F3348B" w:rsidP="003D70B0">
            <w:pPr>
              <w:jc w:val="center"/>
            </w:pPr>
          </w:p>
        </w:tc>
        <w:tc>
          <w:tcPr>
            <w:tcW w:w="567" w:type="dxa"/>
            <w:vMerge/>
            <w:vAlign w:val="center"/>
          </w:tcPr>
          <w:p w14:paraId="614F69DB" w14:textId="77777777" w:rsidR="00F3348B" w:rsidRDefault="00F3348B" w:rsidP="003D70B0">
            <w:pPr>
              <w:jc w:val="center"/>
            </w:pPr>
          </w:p>
        </w:tc>
        <w:tc>
          <w:tcPr>
            <w:tcW w:w="1701" w:type="dxa"/>
            <w:vAlign w:val="center"/>
          </w:tcPr>
          <w:p w14:paraId="3E9CDA24" w14:textId="77777777" w:rsidR="00F3348B" w:rsidRDefault="00F3348B" w:rsidP="003D70B0">
            <w:pPr>
              <w:jc w:val="center"/>
            </w:pPr>
            <w:r>
              <w:t>会议室</w:t>
            </w:r>
          </w:p>
        </w:tc>
        <w:tc>
          <w:tcPr>
            <w:tcW w:w="802" w:type="dxa"/>
            <w:vAlign w:val="center"/>
          </w:tcPr>
          <w:p w14:paraId="226959EB" w14:textId="77777777" w:rsidR="00F3348B" w:rsidRDefault="00F3348B" w:rsidP="003D70B0">
            <w:pPr>
              <w:jc w:val="center"/>
            </w:pPr>
          </w:p>
        </w:tc>
        <w:tc>
          <w:tcPr>
            <w:tcW w:w="899" w:type="dxa"/>
            <w:vMerge/>
            <w:vAlign w:val="center"/>
          </w:tcPr>
          <w:p w14:paraId="3EAB40BF" w14:textId="77777777" w:rsidR="00F3348B" w:rsidRDefault="00F3348B" w:rsidP="003D70B0">
            <w:pPr>
              <w:jc w:val="center"/>
            </w:pPr>
          </w:p>
        </w:tc>
        <w:tc>
          <w:tcPr>
            <w:tcW w:w="3765" w:type="dxa"/>
            <w:vAlign w:val="center"/>
          </w:tcPr>
          <w:p w14:paraId="4ADFB7F4" w14:textId="77777777" w:rsidR="00F3348B" w:rsidRDefault="00F3348B" w:rsidP="003D70B0">
            <w:pPr>
              <w:jc w:val="center"/>
            </w:pPr>
          </w:p>
        </w:tc>
      </w:tr>
      <w:tr w:rsidR="00F3348B" w14:paraId="1605EF57" w14:textId="77777777" w:rsidTr="003D70B0">
        <w:trPr>
          <w:trHeight w:val="454"/>
        </w:trPr>
        <w:tc>
          <w:tcPr>
            <w:tcW w:w="562" w:type="dxa"/>
            <w:vMerge/>
            <w:vAlign w:val="center"/>
          </w:tcPr>
          <w:p w14:paraId="4CD5C545" w14:textId="77777777" w:rsidR="00F3348B" w:rsidRDefault="00F3348B" w:rsidP="003D70B0">
            <w:pPr>
              <w:jc w:val="center"/>
            </w:pPr>
          </w:p>
        </w:tc>
        <w:tc>
          <w:tcPr>
            <w:tcW w:w="567" w:type="dxa"/>
            <w:vMerge/>
            <w:vAlign w:val="center"/>
          </w:tcPr>
          <w:p w14:paraId="3FFDD649" w14:textId="77777777" w:rsidR="00F3348B" w:rsidRDefault="00F3348B" w:rsidP="003D70B0">
            <w:pPr>
              <w:jc w:val="center"/>
            </w:pPr>
          </w:p>
        </w:tc>
        <w:tc>
          <w:tcPr>
            <w:tcW w:w="1701" w:type="dxa"/>
            <w:vAlign w:val="center"/>
          </w:tcPr>
          <w:p w14:paraId="08128FC8" w14:textId="77777777" w:rsidR="00F3348B" w:rsidRDefault="00F3348B" w:rsidP="003D70B0">
            <w:pPr>
              <w:jc w:val="center"/>
            </w:pPr>
            <w:r>
              <w:t>安保监控室</w:t>
            </w:r>
          </w:p>
        </w:tc>
        <w:tc>
          <w:tcPr>
            <w:tcW w:w="802" w:type="dxa"/>
            <w:vAlign w:val="center"/>
          </w:tcPr>
          <w:p w14:paraId="4B22964A" w14:textId="77777777" w:rsidR="00F3348B" w:rsidRDefault="00F3348B" w:rsidP="003D70B0">
            <w:pPr>
              <w:jc w:val="center"/>
            </w:pPr>
          </w:p>
        </w:tc>
        <w:tc>
          <w:tcPr>
            <w:tcW w:w="899" w:type="dxa"/>
            <w:vMerge/>
            <w:vAlign w:val="center"/>
          </w:tcPr>
          <w:p w14:paraId="08EC7C4A" w14:textId="77777777" w:rsidR="00F3348B" w:rsidRDefault="00F3348B" w:rsidP="003D70B0">
            <w:pPr>
              <w:jc w:val="center"/>
            </w:pPr>
          </w:p>
        </w:tc>
        <w:tc>
          <w:tcPr>
            <w:tcW w:w="3765" w:type="dxa"/>
            <w:vAlign w:val="center"/>
          </w:tcPr>
          <w:p w14:paraId="7368C978" w14:textId="77777777" w:rsidR="00F3348B" w:rsidRDefault="00F3348B" w:rsidP="003D70B0">
            <w:pPr>
              <w:jc w:val="center"/>
            </w:pPr>
          </w:p>
        </w:tc>
      </w:tr>
      <w:tr w:rsidR="00F3348B" w14:paraId="46D3FE1B" w14:textId="77777777" w:rsidTr="003D70B0">
        <w:trPr>
          <w:trHeight w:val="454"/>
        </w:trPr>
        <w:tc>
          <w:tcPr>
            <w:tcW w:w="562" w:type="dxa"/>
            <w:vMerge/>
            <w:vAlign w:val="center"/>
          </w:tcPr>
          <w:p w14:paraId="7CBBA210" w14:textId="77777777" w:rsidR="00F3348B" w:rsidRDefault="00F3348B" w:rsidP="003D70B0">
            <w:pPr>
              <w:jc w:val="center"/>
            </w:pPr>
          </w:p>
        </w:tc>
        <w:tc>
          <w:tcPr>
            <w:tcW w:w="567" w:type="dxa"/>
            <w:vMerge/>
            <w:vAlign w:val="center"/>
          </w:tcPr>
          <w:p w14:paraId="45452843" w14:textId="77777777" w:rsidR="00F3348B" w:rsidRDefault="00F3348B" w:rsidP="003D70B0">
            <w:pPr>
              <w:jc w:val="center"/>
            </w:pPr>
          </w:p>
        </w:tc>
        <w:tc>
          <w:tcPr>
            <w:tcW w:w="1701" w:type="dxa"/>
            <w:vAlign w:val="center"/>
          </w:tcPr>
          <w:p w14:paraId="09267446" w14:textId="77777777" w:rsidR="00F3348B" w:rsidRDefault="00F3348B" w:rsidP="003D70B0">
            <w:pPr>
              <w:jc w:val="center"/>
            </w:pPr>
            <w:r>
              <w:t>消防控制室</w:t>
            </w:r>
          </w:p>
        </w:tc>
        <w:tc>
          <w:tcPr>
            <w:tcW w:w="802" w:type="dxa"/>
            <w:vAlign w:val="center"/>
          </w:tcPr>
          <w:p w14:paraId="2347646B" w14:textId="77777777" w:rsidR="00F3348B" w:rsidRDefault="00F3348B" w:rsidP="003D70B0">
            <w:pPr>
              <w:jc w:val="center"/>
            </w:pPr>
          </w:p>
        </w:tc>
        <w:tc>
          <w:tcPr>
            <w:tcW w:w="899" w:type="dxa"/>
            <w:vMerge/>
            <w:vAlign w:val="center"/>
          </w:tcPr>
          <w:p w14:paraId="04E41F30" w14:textId="77777777" w:rsidR="00F3348B" w:rsidRDefault="00F3348B" w:rsidP="003D70B0">
            <w:pPr>
              <w:jc w:val="center"/>
            </w:pPr>
          </w:p>
        </w:tc>
        <w:tc>
          <w:tcPr>
            <w:tcW w:w="3765" w:type="dxa"/>
            <w:vAlign w:val="center"/>
          </w:tcPr>
          <w:p w14:paraId="3E8D1E66" w14:textId="77777777" w:rsidR="00F3348B" w:rsidRDefault="00F3348B" w:rsidP="003D70B0">
            <w:pPr>
              <w:jc w:val="center"/>
            </w:pPr>
            <w:r>
              <w:rPr>
                <w:rFonts w:hint="eastAsia"/>
              </w:rPr>
              <w:t>设置于首层，直接对外出入口</w:t>
            </w:r>
          </w:p>
        </w:tc>
      </w:tr>
      <w:tr w:rsidR="00F3348B" w14:paraId="7EC24E43" w14:textId="77777777" w:rsidTr="003D70B0">
        <w:trPr>
          <w:trHeight w:val="605"/>
        </w:trPr>
        <w:tc>
          <w:tcPr>
            <w:tcW w:w="562" w:type="dxa"/>
            <w:vMerge/>
            <w:vAlign w:val="center"/>
          </w:tcPr>
          <w:p w14:paraId="4DC81D7C" w14:textId="77777777" w:rsidR="00F3348B" w:rsidRDefault="00F3348B" w:rsidP="003D70B0">
            <w:pPr>
              <w:jc w:val="center"/>
            </w:pPr>
          </w:p>
        </w:tc>
        <w:tc>
          <w:tcPr>
            <w:tcW w:w="567" w:type="dxa"/>
            <w:vMerge w:val="restart"/>
            <w:vAlign w:val="center"/>
          </w:tcPr>
          <w:p w14:paraId="1120096C" w14:textId="77777777" w:rsidR="00F3348B" w:rsidRDefault="00F3348B" w:rsidP="003D70B0">
            <w:pPr>
              <w:jc w:val="center"/>
            </w:pPr>
            <w:r>
              <w:t>附属用房</w:t>
            </w:r>
          </w:p>
        </w:tc>
        <w:tc>
          <w:tcPr>
            <w:tcW w:w="1701" w:type="dxa"/>
            <w:vAlign w:val="center"/>
          </w:tcPr>
          <w:p w14:paraId="151632E1" w14:textId="77777777" w:rsidR="00F3348B" w:rsidRDefault="00F3348B" w:rsidP="003D70B0">
            <w:pPr>
              <w:jc w:val="center"/>
            </w:pPr>
            <w:r>
              <w:t>职工餐厅</w:t>
            </w:r>
          </w:p>
        </w:tc>
        <w:tc>
          <w:tcPr>
            <w:tcW w:w="802" w:type="dxa"/>
            <w:vAlign w:val="center"/>
          </w:tcPr>
          <w:p w14:paraId="0FAA8F86" w14:textId="77777777" w:rsidR="00F3348B" w:rsidRDefault="00F3348B" w:rsidP="003D70B0">
            <w:pPr>
              <w:jc w:val="center"/>
            </w:pPr>
          </w:p>
        </w:tc>
        <w:tc>
          <w:tcPr>
            <w:tcW w:w="899" w:type="dxa"/>
            <w:vMerge/>
            <w:vAlign w:val="center"/>
          </w:tcPr>
          <w:p w14:paraId="1D50BA7C" w14:textId="77777777" w:rsidR="00F3348B" w:rsidRDefault="00F3348B" w:rsidP="003D70B0">
            <w:pPr>
              <w:jc w:val="center"/>
            </w:pPr>
          </w:p>
        </w:tc>
        <w:tc>
          <w:tcPr>
            <w:tcW w:w="3765" w:type="dxa"/>
            <w:vAlign w:val="center"/>
          </w:tcPr>
          <w:p w14:paraId="3D0EE05E" w14:textId="77777777" w:rsidR="00F3348B" w:rsidRDefault="00F3348B" w:rsidP="003D70B0">
            <w:pPr>
              <w:jc w:val="center"/>
            </w:pPr>
          </w:p>
        </w:tc>
      </w:tr>
      <w:tr w:rsidR="00F3348B" w14:paraId="4AAE6134" w14:textId="77777777" w:rsidTr="003D70B0">
        <w:trPr>
          <w:trHeight w:val="454"/>
        </w:trPr>
        <w:tc>
          <w:tcPr>
            <w:tcW w:w="562" w:type="dxa"/>
            <w:vMerge/>
            <w:vAlign w:val="center"/>
          </w:tcPr>
          <w:p w14:paraId="7F41518E" w14:textId="77777777" w:rsidR="00F3348B" w:rsidRDefault="00F3348B" w:rsidP="003D70B0">
            <w:pPr>
              <w:jc w:val="center"/>
            </w:pPr>
          </w:p>
        </w:tc>
        <w:tc>
          <w:tcPr>
            <w:tcW w:w="567" w:type="dxa"/>
            <w:vMerge/>
            <w:vAlign w:val="center"/>
          </w:tcPr>
          <w:p w14:paraId="07E2A01D" w14:textId="77777777" w:rsidR="00F3348B" w:rsidRDefault="00F3348B" w:rsidP="003D70B0">
            <w:pPr>
              <w:jc w:val="center"/>
            </w:pPr>
          </w:p>
        </w:tc>
        <w:tc>
          <w:tcPr>
            <w:tcW w:w="1701" w:type="dxa"/>
            <w:vAlign w:val="center"/>
          </w:tcPr>
          <w:p w14:paraId="1C251ED3" w14:textId="77777777" w:rsidR="00F3348B" w:rsidRDefault="00F3348B" w:rsidP="003D70B0">
            <w:pPr>
              <w:jc w:val="center"/>
            </w:pPr>
            <w:r>
              <w:t>职工</w:t>
            </w:r>
            <w:r>
              <w:rPr>
                <w:rFonts w:hint="eastAsia"/>
              </w:rPr>
              <w:t>宿舍</w:t>
            </w:r>
          </w:p>
        </w:tc>
        <w:tc>
          <w:tcPr>
            <w:tcW w:w="802" w:type="dxa"/>
            <w:vAlign w:val="center"/>
          </w:tcPr>
          <w:p w14:paraId="571C5786" w14:textId="77777777" w:rsidR="00F3348B" w:rsidRDefault="00F3348B" w:rsidP="003D70B0">
            <w:pPr>
              <w:jc w:val="center"/>
            </w:pPr>
          </w:p>
        </w:tc>
        <w:tc>
          <w:tcPr>
            <w:tcW w:w="899" w:type="dxa"/>
            <w:vMerge/>
            <w:vAlign w:val="center"/>
          </w:tcPr>
          <w:p w14:paraId="75568578" w14:textId="77777777" w:rsidR="00F3348B" w:rsidRDefault="00F3348B" w:rsidP="003D70B0">
            <w:pPr>
              <w:jc w:val="center"/>
            </w:pPr>
          </w:p>
        </w:tc>
        <w:tc>
          <w:tcPr>
            <w:tcW w:w="3765" w:type="dxa"/>
            <w:vAlign w:val="center"/>
          </w:tcPr>
          <w:p w14:paraId="134B4BFA" w14:textId="77777777" w:rsidR="00F3348B" w:rsidRDefault="00F3348B" w:rsidP="003D70B0">
            <w:pPr>
              <w:jc w:val="center"/>
            </w:pPr>
          </w:p>
        </w:tc>
      </w:tr>
      <w:tr w:rsidR="00F3348B" w14:paraId="7792C93D" w14:textId="77777777" w:rsidTr="003D70B0">
        <w:trPr>
          <w:trHeight w:val="906"/>
        </w:trPr>
        <w:tc>
          <w:tcPr>
            <w:tcW w:w="562" w:type="dxa"/>
            <w:vMerge/>
            <w:vAlign w:val="center"/>
          </w:tcPr>
          <w:p w14:paraId="1ED3E840" w14:textId="77777777" w:rsidR="00F3348B" w:rsidRDefault="00F3348B" w:rsidP="003D70B0">
            <w:pPr>
              <w:jc w:val="center"/>
            </w:pPr>
          </w:p>
        </w:tc>
        <w:tc>
          <w:tcPr>
            <w:tcW w:w="567" w:type="dxa"/>
            <w:vAlign w:val="center"/>
          </w:tcPr>
          <w:p w14:paraId="4281A95B" w14:textId="77777777" w:rsidR="00F3348B" w:rsidRDefault="00F3348B" w:rsidP="003D70B0">
            <w:pPr>
              <w:jc w:val="center"/>
            </w:pPr>
            <w:r>
              <w:rPr>
                <w:rFonts w:hint="eastAsia"/>
              </w:rPr>
              <w:t>辅助</w:t>
            </w:r>
            <w:r>
              <w:t>用房</w:t>
            </w:r>
          </w:p>
        </w:tc>
        <w:tc>
          <w:tcPr>
            <w:tcW w:w="1701" w:type="dxa"/>
            <w:vAlign w:val="center"/>
          </w:tcPr>
          <w:p w14:paraId="034AD431" w14:textId="77777777" w:rsidR="00F3348B" w:rsidRDefault="00F3348B" w:rsidP="003D70B0">
            <w:pPr>
              <w:jc w:val="center"/>
            </w:pPr>
            <w:r>
              <w:t>设备用房</w:t>
            </w:r>
          </w:p>
        </w:tc>
        <w:tc>
          <w:tcPr>
            <w:tcW w:w="802" w:type="dxa"/>
            <w:vAlign w:val="center"/>
          </w:tcPr>
          <w:p w14:paraId="68BAFDE4" w14:textId="77777777" w:rsidR="00F3348B" w:rsidRDefault="00F3348B" w:rsidP="003D70B0">
            <w:pPr>
              <w:jc w:val="center"/>
            </w:pPr>
          </w:p>
        </w:tc>
        <w:tc>
          <w:tcPr>
            <w:tcW w:w="899" w:type="dxa"/>
            <w:vMerge/>
            <w:vAlign w:val="center"/>
          </w:tcPr>
          <w:p w14:paraId="68AB0678" w14:textId="77777777" w:rsidR="00F3348B" w:rsidRDefault="00F3348B" w:rsidP="003D70B0">
            <w:pPr>
              <w:jc w:val="center"/>
            </w:pPr>
          </w:p>
        </w:tc>
        <w:tc>
          <w:tcPr>
            <w:tcW w:w="3765" w:type="dxa"/>
            <w:vAlign w:val="center"/>
          </w:tcPr>
          <w:p w14:paraId="042416FE" w14:textId="77777777" w:rsidR="00F3348B" w:rsidRDefault="00F3348B" w:rsidP="003D70B0">
            <w:pPr>
              <w:jc w:val="center"/>
            </w:pPr>
            <w:r>
              <w:rPr>
                <w:rFonts w:hint="eastAsia"/>
              </w:rPr>
              <w:t>按规范要求设置设备用房，包括柴油发电机房、消防水池、水泵房、空调机房等。</w:t>
            </w:r>
            <w:r>
              <w:rPr>
                <w:rFonts w:hint="eastAsia"/>
              </w:rPr>
              <w:t xml:space="preserve">  </w:t>
            </w:r>
          </w:p>
        </w:tc>
      </w:tr>
    </w:tbl>
    <w:p w14:paraId="13FC7B3E" w14:textId="77777777" w:rsidR="00F3348B" w:rsidRPr="00F3348B" w:rsidRDefault="00F3348B">
      <w:pPr>
        <w:spacing w:line="360" w:lineRule="auto"/>
        <w:jc w:val="left"/>
        <w:rPr>
          <w:rFonts w:ascii="宋体" w:eastAsia="宋体" w:hAnsi="宋体" w:cs="宋体"/>
          <w:b/>
          <w:bCs/>
          <w:szCs w:val="21"/>
        </w:rPr>
      </w:pPr>
    </w:p>
    <w:p w14:paraId="6F155A1D" w14:textId="122AEE16" w:rsidR="00502A42" w:rsidRDefault="00000000">
      <w:pPr>
        <w:spacing w:line="360" w:lineRule="auto"/>
        <w:jc w:val="left"/>
        <w:rPr>
          <w:rFonts w:ascii="宋体" w:eastAsia="宋体" w:hAnsi="宋体" w:cs="宋体"/>
          <w:b/>
          <w:bCs/>
          <w:szCs w:val="21"/>
        </w:rPr>
      </w:pPr>
      <w:r>
        <w:rPr>
          <w:rFonts w:ascii="宋体" w:eastAsia="宋体" w:hAnsi="宋体" w:cs="宋体" w:hint="eastAsia"/>
          <w:b/>
          <w:bCs/>
          <w:szCs w:val="21"/>
        </w:rPr>
        <w:t>3.经济技术指标</w:t>
      </w:r>
    </w:p>
    <w:p w14:paraId="212F0B57" w14:textId="3BBBC1FF" w:rsidR="00502A42" w:rsidRDefault="00000000">
      <w:pPr>
        <w:spacing w:line="360" w:lineRule="auto"/>
        <w:jc w:val="left"/>
        <w:rPr>
          <w:rFonts w:ascii="宋体" w:eastAsia="宋体" w:hAnsi="宋体" w:cs="宋体"/>
          <w:szCs w:val="21"/>
        </w:rPr>
      </w:pPr>
      <w:r>
        <w:rPr>
          <w:rFonts w:ascii="宋体" w:eastAsia="宋体" w:hAnsi="宋体" w:cs="宋体" w:hint="eastAsia"/>
          <w:szCs w:val="21"/>
        </w:rPr>
        <w:t>总用地面积:</w:t>
      </w:r>
      <w:r w:rsidR="00FF75E6">
        <w:rPr>
          <w:rFonts w:ascii="宋体" w:eastAsia="宋体" w:hAnsi="宋体" w:cs="宋体"/>
          <w:szCs w:val="21"/>
        </w:rPr>
        <w:t>6350</w:t>
      </w:r>
      <w:r>
        <w:rPr>
          <w:rFonts w:ascii="宋体" w:eastAsia="宋体" w:hAnsi="宋体" w:cs="宋体" w:hint="eastAsia"/>
          <w:szCs w:val="21"/>
        </w:rPr>
        <w:t xml:space="preserve"> m2</w:t>
      </w:r>
    </w:p>
    <w:p w14:paraId="24D2C560" w14:textId="6473D7EF" w:rsidR="00502A42" w:rsidRDefault="00000000">
      <w:pPr>
        <w:spacing w:line="360" w:lineRule="auto"/>
        <w:jc w:val="left"/>
        <w:rPr>
          <w:rFonts w:ascii="宋体" w:eastAsia="宋体" w:hAnsi="宋体" w:cs="宋体"/>
          <w:szCs w:val="21"/>
        </w:rPr>
      </w:pPr>
      <w:r>
        <w:rPr>
          <w:rFonts w:ascii="宋体" w:eastAsia="宋体" w:hAnsi="宋体" w:cs="宋体" w:hint="eastAsia"/>
          <w:szCs w:val="21"/>
        </w:rPr>
        <w:t xml:space="preserve">占地面积: </w:t>
      </w:r>
      <w:r w:rsidR="00F52892">
        <w:rPr>
          <w:rFonts w:ascii="宋体" w:eastAsia="宋体" w:hAnsi="宋体" w:cs="宋体"/>
          <w:szCs w:val="21"/>
        </w:rPr>
        <w:t xml:space="preserve">2580 </w:t>
      </w:r>
      <w:r>
        <w:rPr>
          <w:rFonts w:ascii="宋体" w:eastAsia="宋体" w:hAnsi="宋体" w:cs="宋体" w:hint="eastAsia"/>
          <w:szCs w:val="21"/>
        </w:rPr>
        <w:t>m2</w:t>
      </w:r>
    </w:p>
    <w:p w14:paraId="44EAB344" w14:textId="72A3C944" w:rsidR="00502A42" w:rsidRDefault="00000000">
      <w:pPr>
        <w:spacing w:line="360" w:lineRule="auto"/>
        <w:jc w:val="left"/>
        <w:rPr>
          <w:rFonts w:ascii="宋体" w:eastAsia="宋体" w:hAnsi="宋体" w:cs="宋体"/>
          <w:szCs w:val="21"/>
        </w:rPr>
      </w:pPr>
      <w:r>
        <w:rPr>
          <w:rFonts w:ascii="宋体" w:eastAsia="宋体" w:hAnsi="宋体" w:cs="宋体" w:hint="eastAsia"/>
          <w:szCs w:val="21"/>
        </w:rPr>
        <w:t>总建筑面积:</w:t>
      </w:r>
      <w:r w:rsidR="00F52892">
        <w:rPr>
          <w:rFonts w:ascii="宋体" w:eastAsia="宋体" w:hAnsi="宋体" w:cs="宋体"/>
          <w:szCs w:val="21"/>
        </w:rPr>
        <w:t>5420</w:t>
      </w:r>
      <w:r>
        <w:rPr>
          <w:rFonts w:ascii="宋体" w:eastAsia="宋体" w:hAnsi="宋体" w:cs="宋体" w:hint="eastAsia"/>
          <w:szCs w:val="21"/>
        </w:rPr>
        <w:t xml:space="preserve"> m2</w:t>
      </w:r>
    </w:p>
    <w:p w14:paraId="7AEC04CD" w14:textId="139D36E0" w:rsidR="00502A42" w:rsidRDefault="00000000">
      <w:pPr>
        <w:spacing w:line="360" w:lineRule="auto"/>
        <w:jc w:val="left"/>
        <w:rPr>
          <w:rFonts w:ascii="宋体" w:eastAsia="宋体" w:hAnsi="宋体" w:cs="宋体"/>
          <w:szCs w:val="21"/>
        </w:rPr>
      </w:pPr>
      <w:r>
        <w:rPr>
          <w:rFonts w:ascii="宋体" w:eastAsia="宋体" w:hAnsi="宋体" w:cs="宋体" w:hint="eastAsia"/>
          <w:szCs w:val="21"/>
        </w:rPr>
        <w:t>建筑密度:3</w:t>
      </w:r>
      <w:r w:rsidR="00FF75E6">
        <w:rPr>
          <w:rFonts w:ascii="宋体" w:eastAsia="宋体" w:hAnsi="宋体" w:cs="宋体"/>
          <w:szCs w:val="21"/>
        </w:rPr>
        <w:t>3</w:t>
      </w:r>
      <w:r>
        <w:rPr>
          <w:rFonts w:ascii="宋体" w:eastAsia="宋体" w:hAnsi="宋体" w:cs="宋体" w:hint="eastAsia"/>
          <w:szCs w:val="21"/>
        </w:rPr>
        <w:t>.4%</w:t>
      </w:r>
    </w:p>
    <w:p w14:paraId="4B812927" w14:textId="1F0719FD" w:rsidR="00502A42" w:rsidRDefault="00000000">
      <w:pPr>
        <w:spacing w:line="360" w:lineRule="auto"/>
        <w:jc w:val="left"/>
        <w:rPr>
          <w:rFonts w:ascii="宋体" w:eastAsia="宋体" w:hAnsi="宋体" w:cs="宋体"/>
          <w:szCs w:val="21"/>
        </w:rPr>
      </w:pPr>
      <w:r>
        <w:rPr>
          <w:rFonts w:ascii="宋体" w:eastAsia="宋体" w:hAnsi="宋体" w:cs="宋体" w:hint="eastAsia"/>
          <w:szCs w:val="21"/>
        </w:rPr>
        <w:t>容积率:</w:t>
      </w:r>
      <w:r w:rsidR="00FF75E6">
        <w:rPr>
          <w:rFonts w:ascii="宋体" w:eastAsia="宋体" w:hAnsi="宋体" w:cs="宋体"/>
          <w:szCs w:val="21"/>
        </w:rPr>
        <w:t>1.35</w:t>
      </w:r>
    </w:p>
    <w:p w14:paraId="3514A099" w14:textId="3B945A5E" w:rsidR="00502A42" w:rsidRDefault="00000000">
      <w:pPr>
        <w:spacing w:line="360" w:lineRule="auto"/>
        <w:jc w:val="left"/>
        <w:rPr>
          <w:rFonts w:ascii="宋体" w:eastAsia="宋体" w:hAnsi="宋体" w:cs="宋体"/>
          <w:szCs w:val="21"/>
        </w:rPr>
      </w:pPr>
      <w:r>
        <w:rPr>
          <w:rFonts w:ascii="宋体" w:eastAsia="宋体" w:hAnsi="宋体" w:cs="宋体" w:hint="eastAsia"/>
          <w:szCs w:val="21"/>
        </w:rPr>
        <w:t>绿地率：</w:t>
      </w:r>
      <w:r w:rsidR="00F52892">
        <w:rPr>
          <w:rFonts w:ascii="宋体" w:eastAsia="宋体" w:hAnsi="宋体" w:cs="宋体"/>
          <w:szCs w:val="21"/>
        </w:rPr>
        <w:t>41</w:t>
      </w:r>
      <w:r>
        <w:rPr>
          <w:rFonts w:ascii="宋体" w:eastAsia="宋体" w:hAnsi="宋体" w:cs="宋体" w:hint="eastAsia"/>
          <w:szCs w:val="21"/>
        </w:rPr>
        <w:t>%</w:t>
      </w:r>
    </w:p>
    <w:p w14:paraId="7361E8D8" w14:textId="77777777" w:rsidR="00502A42" w:rsidRDefault="00000000">
      <w:pPr>
        <w:spacing w:line="360" w:lineRule="auto"/>
        <w:jc w:val="left"/>
        <w:rPr>
          <w:rFonts w:ascii="宋体" w:eastAsia="宋体" w:hAnsi="宋体" w:cs="宋体"/>
          <w:szCs w:val="21"/>
        </w:rPr>
      </w:pPr>
      <w:r>
        <w:rPr>
          <w:rFonts w:ascii="宋体" w:eastAsia="宋体" w:hAnsi="宋体" w:cs="宋体" w:hint="eastAsia"/>
          <w:szCs w:val="21"/>
        </w:rPr>
        <w:t>停车位:10辆</w:t>
      </w:r>
    </w:p>
    <w:p w14:paraId="0E2E8974" w14:textId="77777777" w:rsidR="00502A42" w:rsidRDefault="00502A42">
      <w:pPr>
        <w:spacing w:line="360" w:lineRule="auto"/>
        <w:jc w:val="left"/>
        <w:rPr>
          <w:rFonts w:ascii="宋体" w:eastAsia="宋体" w:hAnsi="宋体" w:cs="宋体"/>
          <w:szCs w:val="21"/>
        </w:rPr>
      </w:pPr>
    </w:p>
    <w:sectPr w:rsidR="00502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NkZWRmOGFmZTNkMGEzZjNiZmIyYWQyMzMxOTA4NTUifQ=="/>
  </w:docVars>
  <w:rsids>
    <w:rsidRoot w:val="24824653"/>
    <w:rsid w:val="003D3B23"/>
    <w:rsid w:val="00502A42"/>
    <w:rsid w:val="00733DBF"/>
    <w:rsid w:val="00C9312B"/>
    <w:rsid w:val="00F3348B"/>
    <w:rsid w:val="00F52892"/>
    <w:rsid w:val="00FF75E6"/>
    <w:rsid w:val="2482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517C5"/>
  <w15:docId w15:val="{18E9528C-871F-44AF-ADEC-934465D9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0"/>
    <w:uiPriority w:val="9"/>
    <w:qFormat/>
    <w:rsid w:val="00C931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网格型1"/>
    <w:basedOn w:val="a1"/>
    <w:next w:val="a3"/>
    <w:qFormat/>
    <w:rsid w:val="00F3348B"/>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标题 1 字符"/>
    <w:basedOn w:val="a0"/>
    <w:link w:val="1"/>
    <w:uiPriority w:val="9"/>
    <w:rsid w:val="00C9312B"/>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282">
      <w:bodyDiv w:val="1"/>
      <w:marLeft w:val="0"/>
      <w:marRight w:val="0"/>
      <w:marTop w:val="0"/>
      <w:marBottom w:val="0"/>
      <w:divBdr>
        <w:top w:val="none" w:sz="0" w:space="0" w:color="auto"/>
        <w:left w:val="none" w:sz="0" w:space="0" w:color="auto"/>
        <w:bottom w:val="none" w:sz="0" w:space="0" w:color="auto"/>
        <w:right w:val="none" w:sz="0" w:space="0" w:color="auto"/>
      </w:divBdr>
    </w:div>
    <w:div w:id="202632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青言栀子i*</dc:creator>
  <cp:lastModifiedBy>A4504</cp:lastModifiedBy>
  <cp:revision>5</cp:revision>
  <dcterms:created xsi:type="dcterms:W3CDTF">2023-03-05T07:05:00Z</dcterms:created>
  <dcterms:modified xsi:type="dcterms:W3CDTF">2024-03-03T05:51:00Z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07B6A343D4794D459F224E13609EDF97</vt:lpwstr>
  </property>
</Properties>
</file>