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标识系统的设计与设置说明文件</w:t>
      </w:r>
    </w:p>
    <w:p>
      <w:pPr>
        <w:rPr>
          <w:rFonts w:hint="eastAsia"/>
        </w:rPr>
      </w:pPr>
      <w:r>
        <w:rPr>
          <w:rFonts w:hint="eastAsia"/>
          <w:lang w:val="en-US" w:eastAsia="zh-CN"/>
        </w:rPr>
        <w:t>本文件</w:t>
      </w:r>
      <w:r>
        <w:rPr>
          <w:rFonts w:hint="eastAsia"/>
        </w:rPr>
        <w:t>用于指导如何设计和安装一个有效的警示和引导标识系统。</w:t>
      </w:r>
    </w:p>
    <w:p>
      <w:pPr>
        <w:rPr>
          <w:rFonts w:hint="eastAsia"/>
        </w:rPr>
      </w:pPr>
      <w:bookmarkStart w:id="0" w:name="_GoBack"/>
      <w:bookmarkEnd w:id="0"/>
    </w:p>
    <w:p>
      <w:pPr>
        <w:rPr>
          <w:rFonts w:hint="eastAsia"/>
        </w:rPr>
      </w:pPr>
      <w:r>
        <w:rPr>
          <w:rFonts w:hint="eastAsia"/>
        </w:rPr>
        <w:t>1. 引言</w:t>
      </w:r>
    </w:p>
    <w:p>
      <w:pPr>
        <w:rPr>
          <w:rFonts w:hint="eastAsia"/>
        </w:rPr>
      </w:pPr>
      <w:r>
        <w:rPr>
          <w:rFonts w:hint="eastAsia"/>
        </w:rPr>
        <w:t xml:space="preserve">   - 目的：本文件旨在提供关于如何设计和设置一个有效的警示和引导标识系统的指导。</w:t>
      </w:r>
    </w:p>
    <w:p>
      <w:pPr>
        <w:rPr>
          <w:rFonts w:hint="eastAsia"/>
        </w:rPr>
      </w:pPr>
      <w:r>
        <w:rPr>
          <w:rFonts w:hint="eastAsia"/>
        </w:rPr>
        <w:t xml:space="preserve">   - 范围：本文件适用于各种场所，如工厂、学校、医院、商场等。</w:t>
      </w:r>
    </w:p>
    <w:p>
      <w:pPr>
        <w:rPr>
          <w:rFonts w:hint="eastAsia"/>
        </w:rPr>
      </w:pPr>
    </w:p>
    <w:p>
      <w:pPr>
        <w:rPr>
          <w:rFonts w:hint="eastAsia"/>
        </w:rPr>
      </w:pPr>
      <w:r>
        <w:rPr>
          <w:rFonts w:hint="eastAsia"/>
        </w:rPr>
        <w:t>2. 标识系统设计</w:t>
      </w:r>
    </w:p>
    <w:p>
      <w:pPr>
        <w:rPr>
          <w:rFonts w:hint="eastAsia"/>
        </w:rPr>
      </w:pPr>
      <w:r>
        <w:rPr>
          <w:rFonts w:hint="eastAsia"/>
        </w:rPr>
        <w:t xml:space="preserve">   - 可见性：标识应设计得足够醒目，能够在不同的环境中被轻易地看到。可以使用明亮的颜色、大字体或者灯光来提高标识的可见性。</w:t>
      </w:r>
    </w:p>
    <w:p>
      <w:pPr>
        <w:rPr>
          <w:rFonts w:hint="eastAsia"/>
        </w:rPr>
      </w:pPr>
      <w:r>
        <w:rPr>
          <w:rFonts w:hint="eastAsia"/>
        </w:rPr>
        <w:t xml:space="preserve">   - 信息清晰性：标识上的信息应该简洁明了，能够快速传达警示或引导的信息。避免使用复杂的术语或模糊的表达方式。</w:t>
      </w:r>
    </w:p>
    <w:p>
      <w:pPr>
        <w:rPr>
          <w:rFonts w:hint="eastAsia"/>
        </w:rPr>
      </w:pPr>
      <w:r>
        <w:rPr>
          <w:rFonts w:hint="eastAsia"/>
        </w:rPr>
        <w:t>多样性：根据不同的环境和应用需求，可以设计不同类型的标识，如警示标识、指示标识、禁止标识等。每种标识应该有特定的形状、颜色和图案，以便人们能够迅速识别。</w:t>
      </w:r>
    </w:p>
    <w:p>
      <w:pPr>
        <w:rPr>
          <w:rFonts w:hint="eastAsia"/>
        </w:rPr>
      </w:pPr>
    </w:p>
    <w:p>
      <w:pPr>
        <w:rPr>
          <w:rFonts w:hint="eastAsia"/>
        </w:rPr>
      </w:pPr>
      <w:r>
        <w:rPr>
          <w:rFonts w:hint="eastAsia"/>
        </w:rPr>
        <w:t>3. 标识设置</w:t>
      </w:r>
    </w:p>
    <w:p>
      <w:pPr>
        <w:rPr>
          <w:rFonts w:hint="eastAsia"/>
        </w:rPr>
      </w:pPr>
      <w:r>
        <w:rPr>
          <w:rFonts w:hint="eastAsia"/>
        </w:rPr>
        <w:t xml:space="preserve">   - 位置选择：标识应该放置在显眼的位置，以便人们能够轻易地找到它们。可以考虑将标识放置在入口处、交叉路口或其他关键位置。</w:t>
      </w:r>
    </w:p>
    <w:p>
      <w:pPr>
        <w:rPr>
          <w:rFonts w:hint="eastAsia"/>
        </w:rPr>
      </w:pPr>
      <w:r>
        <w:rPr>
          <w:rFonts w:hint="eastAsia"/>
        </w:rPr>
        <w:t xml:space="preserve">   - 耐久性：标识应该采用耐用的材料制作，能够经受住风吹雨打和其他环境因素的侵蚀。定期检查和维护标识的状态，确保其始终保持良好的可见性和可读性。</w:t>
      </w:r>
    </w:p>
    <w:p>
      <w:pPr>
        <w:rPr>
          <w:rFonts w:hint="eastAsia"/>
        </w:rPr>
      </w:pPr>
      <w:r>
        <w:rPr>
          <w:rFonts w:hint="eastAsia"/>
        </w:rPr>
        <w:t xml:space="preserve">   - 合规性：在设计和安装标识时，需要遵守相关的法律法规和标准。确保标识的尺寸、颜色和内容符合相关规定，以确保其有效性和合法性。</w:t>
      </w:r>
    </w:p>
    <w:p>
      <w:pPr>
        <w:rPr>
          <w:rFonts w:hint="eastAsia"/>
        </w:rPr>
      </w:pPr>
    </w:p>
    <w:p>
      <w:pPr>
        <w:rPr>
          <w:rFonts w:hint="eastAsia"/>
        </w:rPr>
      </w:pPr>
      <w:r>
        <w:rPr>
          <w:rFonts w:hint="eastAsia"/>
        </w:rPr>
        <w:t>4. 维护与更新</w:t>
      </w:r>
    </w:p>
    <w:p>
      <w:pPr>
        <w:rPr>
          <w:rFonts w:hint="eastAsia"/>
        </w:rPr>
      </w:pPr>
      <w:r>
        <w:rPr>
          <w:rFonts w:hint="eastAsia"/>
        </w:rPr>
        <w:t xml:space="preserve">   - 定期检查：定期检查标识的状态，包括可见性、可读性和耐久性。如果发现任何问题，应及时进行修复或更换。</w:t>
      </w:r>
    </w:p>
    <w:p>
      <w:pPr>
        <w:rPr>
          <w:rFonts w:hint="eastAsia"/>
        </w:rPr>
      </w:pPr>
      <w:r>
        <w:rPr>
          <w:rFonts w:hint="eastAsia"/>
        </w:rPr>
        <w:t xml:space="preserve">   - 更新信息：随着环境和需求的改变，可能需要更新或添加新的标识。确保及时更新相关信息，以保持标识系统的有效性和准确性。</w:t>
      </w:r>
    </w:p>
    <w:p>
      <w:pPr>
        <w:rPr>
          <w:rFonts w:hint="eastAsia"/>
        </w:rPr>
      </w:pPr>
    </w:p>
    <w:p>
      <w:pPr>
        <w:rPr>
          <w:rFonts w:hint="eastAsia"/>
        </w:rPr>
      </w:pPr>
      <w:r>
        <w:rPr>
          <w:rFonts w:hint="eastAsia"/>
        </w:rPr>
        <w:t>5. 结论</w:t>
      </w:r>
    </w:p>
    <w:p>
      <w:r>
        <w:rPr>
          <w:rFonts w:hint="eastAsia"/>
        </w:rPr>
        <w:t xml:space="preserve">   通过遵循本文件中提供的指导原则，您可以设计和设置一个有效的警示和引导标识系统。这将有助于提高安全性和便利性，为人们提供更好的导向和警示功能。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NzZiZDQ0ZjdmNGMwYWNiZTk1ZDk1OWFkYTQxYWEifQ=="/>
  </w:docVars>
  <w:rsids>
    <w:rsidRoot w:val="1DE013C0"/>
    <w:rsid w:val="1DE0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2024-03-15T10:10:00Z</dcterms:created>
  <dc:creator>晴初.</dc:creator>
  <cp:lastModifiedBy>晴初.</cp:lastModifiedBy>
  <dcterms:modified xsi:type="dcterms:W3CDTF">2024-03-15T10:13:21Z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89A0FF5F41CD4EB6A3F3910B7130E55C_11</vt:lpwstr>
  </property>
</Properties>
</file>