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136" w:name="_GoBack"/>
      <w:bookmarkEnd w:id="136"/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新建项目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2024年3月2日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T15051966021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"_Toc160312507" </w:instrText>
      </w:r>
      <w:r>
        <w:fldChar w:fldCharType="separate"/>
      </w:r>
      <w:r>
        <w:rPr>
          <w:rStyle w:val="21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建筑概况</w:t>
      </w:r>
      <w:r>
        <w:tab/>
      </w:r>
      <w:r>
        <w:fldChar w:fldCharType="begin"/>
      </w:r>
      <w:r>
        <w:instrText xml:space="preserve"> PAGEREF _Toc160312507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"_Toc160312508" </w:instrText>
      </w:r>
      <w:r>
        <w:fldChar w:fldCharType="separate"/>
      </w:r>
      <w:r>
        <w:rPr>
          <w:rStyle w:val="21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概况</w:t>
      </w:r>
      <w:r>
        <w:tab/>
      </w:r>
      <w:r>
        <w:fldChar w:fldCharType="begin"/>
      </w:r>
      <w:r>
        <w:instrText xml:space="preserve"> PAGEREF _Toc160312508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"_Toc160312509" </w:instrText>
      </w:r>
      <w:r>
        <w:fldChar w:fldCharType="separate"/>
      </w:r>
      <w:r>
        <w:rPr>
          <w:rStyle w:val="21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室外温湿度</w:t>
      </w:r>
      <w:r>
        <w:tab/>
      </w:r>
      <w:r>
        <w:fldChar w:fldCharType="begin"/>
      </w:r>
      <w:r>
        <w:instrText xml:space="preserve"> PAGEREF _Toc160312509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"_Toc160312510" </w:instrText>
      </w:r>
      <w:r>
        <w:fldChar w:fldCharType="separate"/>
      </w:r>
      <w:r>
        <w:rPr>
          <w:rStyle w:val="21"/>
          <w:lang w:val="en-GB"/>
        </w:rPr>
        <w:t>1.3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太阳辐射照度</w:t>
      </w:r>
      <w:r>
        <w:tab/>
      </w:r>
      <w:r>
        <w:fldChar w:fldCharType="begin"/>
      </w:r>
      <w:r>
        <w:instrText xml:space="preserve"> PAGEREF _Toc160312510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"_Toc160312511" </w:instrText>
      </w:r>
      <w:r>
        <w:fldChar w:fldCharType="separate"/>
      </w:r>
      <w:r>
        <w:rPr>
          <w:rStyle w:val="21"/>
          <w:lang w:val="en-GB"/>
        </w:rPr>
        <w:t>1.4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其他气象参数</w:t>
      </w:r>
      <w:r>
        <w:tab/>
      </w:r>
      <w:r>
        <w:fldChar w:fldCharType="begin"/>
      </w:r>
      <w:r>
        <w:instrText xml:space="preserve"> PAGEREF _Toc160312511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"_Toc160312512" </w:instrText>
      </w:r>
      <w:r>
        <w:fldChar w:fldCharType="separate"/>
      </w:r>
      <w:r>
        <w:rPr>
          <w:rStyle w:val="21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计算依据</w:t>
      </w:r>
      <w:r>
        <w:tab/>
      </w:r>
      <w:r>
        <w:fldChar w:fldCharType="begin"/>
      </w:r>
      <w:r>
        <w:instrText xml:space="preserve"> PAGEREF _Toc160312512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"_Toc160312513" </w:instrText>
      </w:r>
      <w:r>
        <w:fldChar w:fldCharType="separate"/>
      </w:r>
      <w:r>
        <w:rPr>
          <w:rStyle w:val="21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计算原理</w:t>
      </w:r>
      <w:r>
        <w:tab/>
      </w:r>
      <w:r>
        <w:fldChar w:fldCharType="begin"/>
      </w:r>
      <w:r>
        <w:instrText xml:space="preserve"> PAGEREF _Toc160312513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"_Toc160312514" </w:instrText>
      </w:r>
      <w:r>
        <w:fldChar w:fldCharType="separate"/>
      </w:r>
      <w:r>
        <w:rPr>
          <w:rStyle w:val="21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外窗的日射得热冷负荷</w:t>
      </w:r>
      <w:r>
        <w:tab/>
      </w:r>
      <w:r>
        <w:fldChar w:fldCharType="begin"/>
      </w:r>
      <w:r>
        <w:instrText xml:space="preserve"> PAGEREF _Toc160312514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"_Toc160312515" </w:instrText>
      </w:r>
      <w:r>
        <w:fldChar w:fldCharType="separate"/>
      </w:r>
      <w:r>
        <w:rPr>
          <w:rStyle w:val="21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外窗传热的冷负荷</w:t>
      </w:r>
      <w:r>
        <w:tab/>
      </w:r>
      <w:r>
        <w:fldChar w:fldCharType="begin"/>
      </w:r>
      <w:r>
        <w:instrText xml:space="preserve"> PAGEREF _Toc160312515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"_Toc160312516" </w:instrText>
      </w:r>
      <w:r>
        <w:fldChar w:fldCharType="separate"/>
      </w:r>
      <w:r>
        <w:rPr>
          <w:rStyle w:val="21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外墙和屋盖的冷负荷</w:t>
      </w:r>
      <w:r>
        <w:tab/>
      </w:r>
      <w:r>
        <w:fldChar w:fldCharType="begin"/>
      </w:r>
      <w:r>
        <w:instrText xml:space="preserve"> PAGEREF _Toc160312516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"_Toc160312517" </w:instrText>
      </w:r>
      <w:r>
        <w:fldChar w:fldCharType="separate"/>
      </w:r>
      <w:r>
        <w:rPr>
          <w:rStyle w:val="21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新风冷负荷</w:t>
      </w:r>
      <w:r>
        <w:tab/>
      </w:r>
      <w:r>
        <w:fldChar w:fldCharType="begin"/>
      </w:r>
      <w:r>
        <w:instrText xml:space="preserve"> PAGEREF _Toc160312517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"_Toc160312518" </w:instrText>
      </w:r>
      <w:r>
        <w:fldChar w:fldCharType="separate"/>
      </w:r>
      <w:r>
        <w:rPr>
          <w:rStyle w:val="21"/>
          <w:lang w:val="en-GB"/>
        </w:rPr>
        <w:t>3.5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内墙、内窗、楼板、地面的冷负荷</w:t>
      </w:r>
      <w:r>
        <w:tab/>
      </w:r>
      <w:r>
        <w:fldChar w:fldCharType="begin"/>
      </w:r>
      <w:r>
        <w:instrText xml:space="preserve"> PAGEREF _Toc160312518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"_Toc160312519" </w:instrText>
      </w:r>
      <w:r>
        <w:fldChar w:fldCharType="separate"/>
      </w:r>
      <w:r>
        <w:rPr>
          <w:rStyle w:val="21"/>
          <w:lang w:val="en-GB"/>
        </w:rPr>
        <w:t>3.6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渗透空气冷负荷</w:t>
      </w:r>
      <w:r>
        <w:tab/>
      </w:r>
      <w:r>
        <w:fldChar w:fldCharType="begin"/>
      </w:r>
      <w:r>
        <w:instrText xml:space="preserve"> PAGEREF _Toc160312519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"_Toc160312520" </w:instrText>
      </w:r>
      <w:r>
        <w:fldChar w:fldCharType="separate"/>
      </w:r>
      <w:r>
        <w:rPr>
          <w:rStyle w:val="21"/>
          <w:lang w:val="en-GB"/>
        </w:rPr>
        <w:t>3.7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设备冷负荷</w:t>
      </w:r>
      <w:r>
        <w:tab/>
      </w:r>
      <w:r>
        <w:fldChar w:fldCharType="begin"/>
      </w:r>
      <w:r>
        <w:instrText xml:space="preserve"> PAGEREF _Toc160312520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"_Toc160312521" </w:instrText>
      </w:r>
      <w:r>
        <w:fldChar w:fldCharType="separate"/>
      </w:r>
      <w:r>
        <w:rPr>
          <w:rStyle w:val="21"/>
          <w:lang w:val="en-GB"/>
        </w:rPr>
        <w:t>3.8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照明冷负荷</w:t>
      </w:r>
      <w:r>
        <w:tab/>
      </w:r>
      <w:r>
        <w:fldChar w:fldCharType="begin"/>
      </w:r>
      <w:r>
        <w:instrText xml:space="preserve"> PAGEREF _Toc160312521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"_Toc160312522" </w:instrText>
      </w:r>
      <w:r>
        <w:fldChar w:fldCharType="separate"/>
      </w:r>
      <w:r>
        <w:rPr>
          <w:rStyle w:val="21"/>
          <w:lang w:val="en-GB"/>
        </w:rPr>
        <w:t>3.9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人体冷负荷</w:t>
      </w:r>
      <w:r>
        <w:tab/>
      </w:r>
      <w:r>
        <w:fldChar w:fldCharType="begin"/>
      </w:r>
      <w:r>
        <w:instrText xml:space="preserve"> PAGEREF _Toc160312522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"_Toc160312523" </w:instrText>
      </w:r>
      <w:r>
        <w:fldChar w:fldCharType="separate"/>
      </w:r>
      <w:r>
        <w:rPr>
          <w:rStyle w:val="21"/>
          <w:lang w:val="en-GB"/>
        </w:rPr>
        <w:t>3.10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冷负荷的修正</w:t>
      </w:r>
      <w:r>
        <w:tab/>
      </w:r>
      <w:r>
        <w:fldChar w:fldCharType="begin"/>
      </w:r>
      <w:r>
        <w:instrText xml:space="preserve"> PAGEREF _Toc160312523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"_Toc160312524" </w:instrText>
      </w:r>
      <w:r>
        <w:fldChar w:fldCharType="separate"/>
      </w:r>
      <w:r>
        <w:rPr>
          <w:rStyle w:val="21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外围护构造</w:t>
      </w:r>
      <w:r>
        <w:tab/>
      </w:r>
      <w:r>
        <w:fldChar w:fldCharType="begin"/>
      </w:r>
      <w:r>
        <w:instrText xml:space="preserve"> PAGEREF _Toc160312524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"_Toc160312525" </w:instrText>
      </w:r>
      <w:r>
        <w:fldChar w:fldCharType="separate"/>
      </w:r>
      <w:r>
        <w:rPr>
          <w:rStyle w:val="21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</w:t>
      </w:r>
      <w:r>
        <w:tab/>
      </w:r>
      <w:r>
        <w:fldChar w:fldCharType="begin"/>
      </w:r>
      <w:r>
        <w:instrText xml:space="preserve"> PAGEREF _Toc160312525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"_Toc160312526" </w:instrText>
      </w:r>
      <w:r>
        <w:fldChar w:fldCharType="separate"/>
      </w:r>
      <w:r>
        <w:rPr>
          <w:rStyle w:val="21"/>
          <w:lang w:val="en-GB"/>
        </w:rPr>
        <w:t>4.1.1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屋顶构造一</w:t>
      </w:r>
      <w:r>
        <w:tab/>
      </w:r>
      <w:r>
        <w:fldChar w:fldCharType="begin"/>
      </w:r>
      <w:r>
        <w:instrText xml:space="preserve"> PAGEREF _Toc160312526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"_Toc160312527" </w:instrText>
      </w:r>
      <w:r>
        <w:fldChar w:fldCharType="separate"/>
      </w:r>
      <w:r>
        <w:rPr>
          <w:rStyle w:val="21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</w:t>
      </w:r>
      <w:r>
        <w:tab/>
      </w:r>
      <w:r>
        <w:fldChar w:fldCharType="begin"/>
      </w:r>
      <w:r>
        <w:instrText xml:space="preserve"> PAGEREF _Toc160312527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"_Toc160312528" </w:instrText>
      </w:r>
      <w:r>
        <w:fldChar w:fldCharType="separate"/>
      </w:r>
      <w:r>
        <w:rPr>
          <w:rStyle w:val="21"/>
          <w:lang w:val="en-GB"/>
        </w:rPr>
        <w:t>4.2.1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外墙构造一</w:t>
      </w:r>
      <w:r>
        <w:tab/>
      </w:r>
      <w:r>
        <w:fldChar w:fldCharType="begin"/>
      </w:r>
      <w:r>
        <w:instrText xml:space="preserve"> PAGEREF _Toc160312528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"_Toc160312529" </w:instrText>
      </w:r>
      <w:r>
        <w:fldChar w:fldCharType="separate"/>
      </w:r>
      <w:r>
        <w:rPr>
          <w:rStyle w:val="21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梁柱</w:t>
      </w:r>
      <w:r>
        <w:tab/>
      </w:r>
      <w:r>
        <w:fldChar w:fldCharType="begin"/>
      </w:r>
      <w:r>
        <w:instrText xml:space="preserve"> PAGEREF _Toc160312529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"_Toc160312530" </w:instrText>
      </w:r>
      <w:r>
        <w:fldChar w:fldCharType="separate"/>
      </w:r>
      <w:r>
        <w:rPr>
          <w:rStyle w:val="21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梁柱构造一</w:t>
      </w:r>
      <w:r>
        <w:tab/>
      </w:r>
      <w:r>
        <w:fldChar w:fldCharType="begin"/>
      </w:r>
      <w:r>
        <w:instrText xml:space="preserve"> PAGEREF _Toc160312530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"_Toc160312531" </w:instrText>
      </w:r>
      <w:r>
        <w:fldChar w:fldCharType="separate"/>
      </w:r>
      <w:r>
        <w:rPr>
          <w:rStyle w:val="21"/>
          <w:lang w:val="en-GB"/>
        </w:rPr>
        <w:t>4.4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</w:t>
      </w:r>
      <w:r>
        <w:tab/>
      </w:r>
      <w:r>
        <w:fldChar w:fldCharType="begin"/>
      </w:r>
      <w:r>
        <w:instrText xml:space="preserve"> PAGEREF _Toc160312531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"_Toc160312532" </w:instrText>
      </w:r>
      <w:r>
        <w:fldChar w:fldCharType="separate"/>
      </w:r>
      <w:r>
        <w:rPr>
          <w:rStyle w:val="21"/>
          <w:lang w:val="en-GB"/>
        </w:rPr>
        <w:t>4.4.1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挑空楼板构造一</w:t>
      </w:r>
      <w:r>
        <w:tab/>
      </w:r>
      <w:r>
        <w:fldChar w:fldCharType="begin"/>
      </w:r>
      <w:r>
        <w:instrText xml:space="preserve"> PAGEREF _Toc160312532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"_Toc160312533" </w:instrText>
      </w:r>
      <w:r>
        <w:fldChar w:fldCharType="separate"/>
      </w:r>
      <w:r>
        <w:rPr>
          <w:rStyle w:val="21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内围护构造</w:t>
      </w:r>
      <w:r>
        <w:tab/>
      </w:r>
      <w:r>
        <w:fldChar w:fldCharType="begin"/>
      </w:r>
      <w:r>
        <w:instrText xml:space="preserve"> PAGEREF _Toc160312533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"_Toc160312534" </w:instrText>
      </w:r>
      <w:r>
        <w:fldChar w:fldCharType="separate"/>
      </w:r>
      <w:r>
        <w:rPr>
          <w:rStyle w:val="21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</w:t>
      </w:r>
      <w:r>
        <w:tab/>
      </w:r>
      <w:r>
        <w:fldChar w:fldCharType="begin"/>
      </w:r>
      <w:r>
        <w:instrText xml:space="preserve"> PAGEREF _Toc160312534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"_Toc160312535" </w:instrText>
      </w:r>
      <w:r>
        <w:fldChar w:fldCharType="separate"/>
      </w:r>
      <w:r>
        <w:rPr>
          <w:rStyle w:val="21"/>
          <w:lang w:val="en-GB"/>
        </w:rPr>
        <w:t>5.1.1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内墙构造一</w:t>
      </w:r>
      <w:r>
        <w:tab/>
      </w:r>
      <w:r>
        <w:fldChar w:fldCharType="begin"/>
      </w:r>
      <w:r>
        <w:instrText xml:space="preserve"> PAGEREF _Toc160312535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"_Toc160312536" </w:instrText>
      </w:r>
      <w:r>
        <w:fldChar w:fldCharType="separate"/>
      </w:r>
      <w:r>
        <w:rPr>
          <w:rStyle w:val="21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封闭阳台构造</w:t>
      </w:r>
      <w:r>
        <w:tab/>
      </w:r>
      <w:r>
        <w:fldChar w:fldCharType="begin"/>
      </w:r>
      <w:r>
        <w:instrText xml:space="preserve"> PAGEREF _Toc160312536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"_Toc160312537" </w:instrText>
      </w:r>
      <w:r>
        <w:fldChar w:fldCharType="separate"/>
      </w:r>
      <w:r>
        <w:rPr>
          <w:rStyle w:val="21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地下围护构造</w:t>
      </w:r>
      <w:r>
        <w:tab/>
      </w:r>
      <w:r>
        <w:fldChar w:fldCharType="begin"/>
      </w:r>
      <w:r>
        <w:instrText xml:space="preserve"> PAGEREF _Toc160312537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"_Toc160312538" </w:instrText>
      </w:r>
      <w:r>
        <w:fldChar w:fldCharType="separate"/>
      </w:r>
      <w:r>
        <w:rPr>
          <w:rStyle w:val="21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</w:t>
      </w:r>
      <w:r>
        <w:tab/>
      </w:r>
      <w:r>
        <w:fldChar w:fldCharType="begin"/>
      </w:r>
      <w:r>
        <w:instrText xml:space="preserve"> PAGEREF _Toc160312538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"_Toc160312539" </w:instrText>
      </w:r>
      <w:r>
        <w:fldChar w:fldCharType="separate"/>
      </w:r>
      <w:r>
        <w:rPr>
          <w:rStyle w:val="21"/>
          <w:lang w:val="en-GB"/>
        </w:rPr>
        <w:t>7.1.1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周边地面构造一</w:t>
      </w:r>
      <w:r>
        <w:tab/>
      </w:r>
      <w:r>
        <w:fldChar w:fldCharType="begin"/>
      </w:r>
      <w:r>
        <w:instrText xml:space="preserve"> PAGEREF _Toc160312539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"_Toc160312540" </w:instrText>
      </w:r>
      <w:r>
        <w:fldChar w:fldCharType="separate"/>
      </w:r>
      <w:r>
        <w:rPr>
          <w:rStyle w:val="21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</w:t>
      </w:r>
      <w:r>
        <w:tab/>
      </w:r>
      <w:r>
        <w:fldChar w:fldCharType="begin"/>
      </w:r>
      <w:r>
        <w:instrText xml:space="preserve"> PAGEREF _Toc160312540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"_Toc160312541" </w:instrText>
      </w:r>
      <w:r>
        <w:fldChar w:fldCharType="separate"/>
      </w:r>
      <w:r>
        <w:rPr>
          <w:rStyle w:val="21"/>
          <w:lang w:val="en-GB"/>
        </w:rPr>
        <w:t>7.2.1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1"/>
        </w:rPr>
        <w:t>非周边地面构造一</w:t>
      </w:r>
      <w:r>
        <w:tab/>
      </w:r>
      <w:r>
        <w:fldChar w:fldCharType="begin"/>
      </w:r>
      <w:r>
        <w:instrText xml:space="preserve"> PAGEREF _Toc160312541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"_Toc160312542" </w:instrText>
      </w:r>
      <w:r>
        <w:fldChar w:fldCharType="separate"/>
      </w:r>
      <w:r>
        <w:rPr>
          <w:rStyle w:val="21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窗构造</w:t>
      </w:r>
      <w:r>
        <w:tab/>
      </w:r>
      <w:r>
        <w:fldChar w:fldCharType="begin"/>
      </w:r>
      <w:r>
        <w:instrText xml:space="preserve"> PAGEREF _Toc160312542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"_Toc160312543" </w:instrText>
      </w:r>
      <w:r>
        <w:fldChar w:fldCharType="separate"/>
      </w:r>
      <w:r>
        <w:rPr>
          <w:rStyle w:val="21"/>
        </w:rPr>
        <w:t>9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门构造</w:t>
      </w:r>
      <w:r>
        <w:tab/>
      </w:r>
      <w:r>
        <w:fldChar w:fldCharType="begin"/>
      </w:r>
      <w:r>
        <w:instrText xml:space="preserve"> PAGEREF _Toc160312543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"_Toc160312544" </w:instrText>
      </w:r>
      <w:r>
        <w:fldChar w:fldCharType="separate"/>
      </w:r>
      <w:r>
        <w:rPr>
          <w:rStyle w:val="21"/>
        </w:rPr>
        <w:t>10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负荷指标</w:t>
      </w:r>
      <w:r>
        <w:tab/>
      </w:r>
      <w:r>
        <w:fldChar w:fldCharType="begin"/>
      </w:r>
      <w:r>
        <w:instrText xml:space="preserve"> PAGEREF _Toc160312544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"_Toc160312545" </w:instrText>
      </w:r>
      <w:r>
        <w:fldChar w:fldCharType="separate"/>
      </w:r>
      <w:r>
        <w:rPr>
          <w:rStyle w:val="21"/>
        </w:rPr>
        <w:t>11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建筑按系统汇总表</w:t>
      </w:r>
      <w:r>
        <w:tab/>
      </w:r>
      <w:r>
        <w:fldChar w:fldCharType="begin"/>
      </w:r>
      <w:r>
        <w:instrText xml:space="preserve"> PAGEREF _Toc160312545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"_Toc160312546" </w:instrText>
      </w:r>
      <w:r>
        <w:fldChar w:fldCharType="separate"/>
      </w:r>
      <w:r>
        <w:rPr>
          <w:rStyle w:val="21"/>
        </w:rPr>
        <w:t>12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建筑按楼层汇总表</w:t>
      </w:r>
      <w:r>
        <w:tab/>
      </w:r>
      <w:r>
        <w:fldChar w:fldCharType="begin"/>
      </w:r>
      <w:r>
        <w:instrText xml:space="preserve"> PAGEREF _Toc160312546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"_Toc160312547" </w:instrText>
      </w:r>
      <w:r>
        <w:fldChar w:fldCharType="separate"/>
      </w:r>
      <w:r>
        <w:rPr>
          <w:rStyle w:val="21"/>
        </w:rPr>
        <w:t>13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新风负荷表</w:t>
      </w:r>
      <w:r>
        <w:tab/>
      </w:r>
      <w:r>
        <w:fldChar w:fldCharType="begin"/>
      </w:r>
      <w:r>
        <w:instrText xml:space="preserve"> PAGEREF _Toc160312547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"_Toc160312548" </w:instrText>
      </w:r>
      <w:r>
        <w:fldChar w:fldCharType="separate"/>
      </w:r>
      <w:r>
        <w:rPr>
          <w:rStyle w:val="21"/>
        </w:rPr>
        <w:t>14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1"/>
        </w:rPr>
        <w:t>房间冷负荷详细表</w:t>
      </w:r>
      <w:r>
        <w:tab/>
      </w:r>
      <w:r>
        <w:fldChar w:fldCharType="begin"/>
      </w:r>
      <w:r>
        <w:instrText xml:space="preserve"> PAGEREF _Toc160312548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0" w:name="_Toc160312507"/>
      <w:r>
        <w:rPr>
          <w:szCs w:val="24"/>
        </w:rPr>
        <w:t>建筑概况</w:t>
      </w:r>
      <w:bookmarkEnd w:id="10"/>
    </w:p>
    <w:p>
      <w:pPr>
        <w:pStyle w:val="4"/>
      </w:pPr>
      <w:bookmarkStart w:id="11" w:name="_Toc160312508"/>
      <w: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1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江苏-苏州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31.07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120.43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新建项目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tcW w:w="3101" w:type="dxa"/>
            <w:vAlign w:val="center"/>
          </w:tcPr>
          <w:p>
            <w:r>
              <w:t>地上 708.23 ㎡</w:t>
            </w:r>
          </w:p>
        </w:tc>
        <w:tc>
          <w:tcPr>
            <w:tcW w:w="3395" w:type="dxa"/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tcW w:w="3101" w:type="dxa"/>
            <w:vAlign w:val="center"/>
          </w:tcPr>
          <w:p>
            <w:r>
              <w:t>地上 12.60 m</w:t>
            </w:r>
          </w:p>
        </w:tc>
        <w:tc>
          <w:tcPr>
            <w:tcW w:w="3395" w:type="dxa"/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tcW w:w="3101" w:type="dxa"/>
            <w:vAlign w:val="center"/>
          </w:tcPr>
          <w:p>
            <w:r>
              <w:t>地上 3</w:t>
            </w:r>
          </w:p>
        </w:tc>
        <w:tc>
          <w:tcPr>
            <w:tcW w:w="3395" w:type="dxa"/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0" w:type="dxa"/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</w:pPr>
      <w:bookmarkStart w:id="12" w:name="_Toc160312509"/>
      <w: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6" w:type="dxa"/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622" w:type="dxa"/>
            <w:vAlign w:val="center"/>
          </w:tcPr>
          <w:p>
            <w:pPr>
              <w:jc w:val="right"/>
            </w:pPr>
            <w:r>
              <w:t>63</w:t>
            </w:r>
          </w:p>
        </w:tc>
      </w:tr>
    </w:tbl>
    <w:p>
      <w:pPr>
        <w:pStyle w:val="4"/>
      </w:pPr>
      <w:bookmarkStart w:id="13" w:name="_Toc160312510"/>
      <w: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7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>
            <w:r>
              <w:t>S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SE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198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263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277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228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219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385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403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272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NE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204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319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N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7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restart"/>
            <w:vAlign w:val="center"/>
          </w:tcPr>
          <w:p>
            <w:r>
              <w:t>H</w:t>
            </w:r>
          </w:p>
        </w:tc>
        <w:tc>
          <w:tcPr>
            <w:tcW w:w="701" w:type="dxa"/>
            <w:vAlign w:val="center"/>
          </w:tcPr>
          <w:p>
            <w:r>
              <w:t>直射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22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299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676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653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583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463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299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1" w:type="dxa"/>
            <w:vMerge w:val="continue"/>
            <w:shd w:val="clear" w:color="auto" w:fill="E6E6E6"/>
            <w:vAlign w:val="center"/>
          </w:tcPr>
          <w:p/>
        </w:tc>
        <w:tc>
          <w:tcPr>
            <w:tcW w:w="565" w:type="dxa"/>
            <w:vMerge w:val="continue"/>
            <w:vAlign w:val="center"/>
          </w:tcPr>
          <w:p/>
        </w:tc>
        <w:tc>
          <w:tcPr>
            <w:tcW w:w="701" w:type="dxa"/>
            <w:vAlign w:val="center"/>
          </w:tcPr>
          <w:p>
            <w:r>
              <w:t>散射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50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134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135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131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>
            <w:pPr>
              <w:jc w:val="right"/>
            </w:pPr>
            <w:r>
              <w:t>50</w:t>
            </w:r>
          </w:p>
        </w:tc>
      </w:tr>
    </w:tbl>
    <w:p>
      <w:pPr>
        <w:pStyle w:val="4"/>
      </w:pPr>
      <w:bookmarkStart w:id="14" w:name="_Toc160312511"/>
      <w: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8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tcW w:w="4629" w:type="dxa"/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tcW w:w="4629" w:type="dxa"/>
            <w:vAlign w:val="center"/>
          </w:tcPr>
          <w:p>
            <w:r>
              <w:t>31.3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tcW w:w="4629" w:type="dxa"/>
            <w:vAlign w:val="center"/>
          </w:tcPr>
          <w:p>
            <w:r>
              <w:t>34.4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tcW w:w="4629" w:type="dxa"/>
            <w:vAlign w:val="center"/>
          </w:tcPr>
          <w:p>
            <w:r>
              <w:t>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tcW w:w="4629" w:type="dxa"/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tcW w:w="4629" w:type="dxa"/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tcW w:w="4629" w:type="dxa"/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tcW w:w="4629" w:type="dxa"/>
            <w:vAlign w:val="center"/>
          </w:tcPr>
          <w:p>
            <w:r>
              <w:t>28.3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tcW w:w="4629" w:type="dxa"/>
            <w:vAlign w:val="center"/>
          </w:tcPr>
          <w:p>
            <w:r>
              <w:t>100370</w:t>
            </w:r>
          </w:p>
        </w:tc>
      </w:tr>
    </w:tbl>
    <w:p>
      <w:pPr>
        <w:pStyle w:val="2"/>
        <w:rPr>
          <w:szCs w:val="24"/>
        </w:rPr>
      </w:pPr>
      <w:bookmarkStart w:id="15" w:name="_Toc160312512"/>
      <w:r>
        <w:rPr>
          <w:szCs w:val="24"/>
        </w:rPr>
        <w:t>计算依据</w:t>
      </w:r>
      <w:bookmarkEnd w:id="15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</w:rPr>
      </w:pPr>
      <w:bookmarkStart w:id="16" w:name="_Toc160312513"/>
      <w:r>
        <w:rPr>
          <w:szCs w:val="24"/>
        </w:rPr>
        <w:t>计算原理</w:t>
      </w:r>
      <w:bookmarkEnd w:id="16"/>
    </w:p>
    <w:p>
      <w:pPr>
        <w:pStyle w:val="4"/>
        <w:spacing w:line="240" w:lineRule="atLeast"/>
      </w:pPr>
      <w:bookmarkStart w:id="17" w:name="_Toc239133098"/>
      <w:bookmarkStart w:id="18" w:name="_Toc178151562"/>
      <w:bookmarkStart w:id="19" w:name="_Toc240280508"/>
      <w:bookmarkStart w:id="20" w:name="_Toc160312514"/>
      <w:bookmarkStart w:id="21" w:name="_Toc495932542"/>
      <w:bookmarkStart w:id="22" w:name="_Toc179707474"/>
      <w:bookmarkStart w:id="23" w:name="_Toc179712227"/>
      <w:bookmarkStart w:id="24" w:name="_Toc178152068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drawing>
          <wp:inline distT="0" distB="0" distL="114300" distR="114300">
            <wp:extent cx="3810000" cy="228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</w:pPr>
      <w:bookmarkStart w:id="29" w:name="_Toc453593137"/>
      <w:bookmarkStart w:id="30" w:name="_Toc178151563"/>
      <w:bookmarkStart w:id="31" w:name="_Toc239133099"/>
      <w:bookmarkStart w:id="32" w:name="_Toc240280509"/>
      <w:bookmarkStart w:id="33" w:name="_Toc179707475"/>
      <w:bookmarkStart w:id="34" w:name="_Toc178152069"/>
      <w:bookmarkStart w:id="35" w:name="_Toc179712228"/>
      <w:bookmarkStart w:id="36" w:name="_Toc495932543"/>
      <w:bookmarkStart w:id="37" w:name="_Toc160312515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drawing>
          <wp:inline distT="0" distB="0" distL="114300" distR="114300">
            <wp:extent cx="1684020" cy="236220"/>
            <wp:effectExtent l="0" t="0" r="762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jc w:val="center"/>
        <w:rPr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drawing>
          <wp:inline distT="0" distB="0" distL="114300" distR="114300">
            <wp:extent cx="693420" cy="23622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</w:pPr>
      <w:bookmarkStart w:id="38" w:name="_Toc239133100"/>
      <w:bookmarkStart w:id="39" w:name="_Toc178152070"/>
      <w:bookmarkStart w:id="40" w:name="_Toc179707476"/>
      <w:bookmarkStart w:id="41" w:name="_Toc179712229"/>
      <w:bookmarkStart w:id="42" w:name="_Toc495932544"/>
      <w:bookmarkStart w:id="43" w:name="_Toc453593138"/>
      <w:bookmarkStart w:id="44" w:name="_Toc240280510"/>
      <w:bookmarkStart w:id="45" w:name="_Toc178151564"/>
      <w:bookmarkStart w:id="46" w:name="_Toc160312516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drawing>
          <wp:inline distT="0" distB="0" distL="114300" distR="114300">
            <wp:extent cx="2087880" cy="236220"/>
            <wp:effectExtent l="0" t="0" r="0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114300" distR="114300">
            <wp:extent cx="762000" cy="45720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7" w:name="_Toc239133101"/>
      <w:bookmarkStart w:id="48" w:name="_Toc178152071"/>
      <w:bookmarkStart w:id="49" w:name="_Toc179712230"/>
      <w:bookmarkStart w:id="50" w:name="_Toc240280511"/>
      <w:bookmarkStart w:id="51" w:name="_Toc179707477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160312517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drawing>
          <wp:inline distT="0" distB="0" distL="114300" distR="114300">
            <wp:extent cx="106680" cy="198120"/>
            <wp:effectExtent l="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drawing>
          <wp:inline distT="0" distB="0" distL="114300" distR="114300">
            <wp:extent cx="106680" cy="198120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</w:pPr>
      <w:bookmarkStart w:id="56" w:name="_Toc178152072"/>
      <w:bookmarkStart w:id="57" w:name="_Toc240280512"/>
      <w:bookmarkStart w:id="58" w:name="_Toc179707478"/>
      <w:bookmarkStart w:id="59" w:name="_Toc453593140"/>
      <w:bookmarkStart w:id="60" w:name="_Toc178151566"/>
      <w:bookmarkStart w:id="61" w:name="_Toc239133102"/>
      <w:bookmarkStart w:id="62" w:name="_Toc179712231"/>
      <w:r>
        <w:t xml:space="preserve"> </w:t>
      </w:r>
      <w:bookmarkStart w:id="63" w:name="_Toc160312518"/>
      <w:bookmarkStart w:id="64" w:name="_Toc495932546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114300" distR="114300">
            <wp:extent cx="1516380" cy="236220"/>
            <wp:effectExtent l="0" t="0" r="7620" b="635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position w:val="-10"/>
          <w:szCs w:val="24"/>
          <w:lang w:val="en-US"/>
        </w:rPr>
        <w:drawing>
          <wp:inline distT="0" distB="0" distL="114300" distR="114300">
            <wp:extent cx="1219200" cy="228600"/>
            <wp:effectExtent l="0" t="0" r="0" b="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114300" distR="114300">
            <wp:extent cx="1333500" cy="236220"/>
            <wp:effectExtent l="0" t="0" r="7620" b="635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</w:pPr>
      <w:bookmarkStart w:id="65" w:name="_Toc178152073"/>
      <w:bookmarkStart w:id="66" w:name="_Toc453593141"/>
      <w:bookmarkStart w:id="67" w:name="_Toc240280513"/>
      <w:bookmarkStart w:id="68" w:name="_Toc179712232"/>
      <w:bookmarkStart w:id="69" w:name="_Toc179707479"/>
      <w:bookmarkStart w:id="70" w:name="_Toc239133103"/>
      <w:bookmarkStart w:id="71" w:name="_Toc178151567"/>
      <w:r>
        <w:t xml:space="preserve"> </w:t>
      </w:r>
      <w:bookmarkStart w:id="72" w:name="_Toc160312519"/>
      <w:bookmarkStart w:id="73" w:name="_Toc495932547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114300" distR="114300">
            <wp:extent cx="525780" cy="220980"/>
            <wp:effectExtent l="0" t="0" r="7620" b="635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114300" distR="114300">
            <wp:extent cx="1264920" cy="388620"/>
            <wp:effectExtent l="0" t="0" r="0" b="698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kern w:val="2"/>
          <w:szCs w:val="24"/>
          <w:lang w:val="en-US"/>
        </w:rPr>
        <w:drawing>
          <wp:inline distT="0" distB="0" distL="114300" distR="114300">
            <wp:extent cx="327660" cy="190500"/>
            <wp:effectExtent l="0" t="0" r="7620" b="635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114300" distR="114300">
            <wp:extent cx="1356360" cy="388620"/>
            <wp:effectExtent l="0" t="0" r="0" b="6985"/>
            <wp:docPr id="1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</w:pPr>
      <w:bookmarkStart w:id="74" w:name="_Toc178151568"/>
      <w:bookmarkStart w:id="75" w:name="_Toc453593142"/>
      <w:bookmarkStart w:id="76" w:name="_Toc239133104"/>
      <w:bookmarkStart w:id="77" w:name="_Toc240280514"/>
      <w:bookmarkStart w:id="78" w:name="_Toc178152074"/>
      <w:bookmarkStart w:id="79" w:name="_Toc179712233"/>
      <w:bookmarkStart w:id="80" w:name="_Toc179707480"/>
      <w:r>
        <w:t xml:space="preserve"> </w:t>
      </w:r>
      <w:bookmarkStart w:id="81" w:name="_Toc495932548"/>
      <w:bookmarkStart w:id="82" w:name="_Toc160312520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114300" distR="114300">
            <wp:extent cx="792480" cy="228600"/>
            <wp:effectExtent l="0" t="0" r="0" b="0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114300" distR="114300">
            <wp:extent cx="647700" cy="236220"/>
            <wp:effectExtent l="0" t="0" r="0" b="0"/>
            <wp:docPr id="1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</w:pPr>
      <w:bookmarkStart w:id="83" w:name="_Toc239133105"/>
      <w:bookmarkStart w:id="84" w:name="_Toc179712234"/>
      <w:bookmarkStart w:id="85" w:name="_Toc453593143"/>
      <w:bookmarkStart w:id="86" w:name="_Toc240280515"/>
      <w:bookmarkStart w:id="87" w:name="_Toc178152075"/>
      <w:bookmarkStart w:id="88" w:name="_Toc178151569"/>
      <w:bookmarkStart w:id="89" w:name="_Toc179707481"/>
      <w:r>
        <w:t xml:space="preserve"> </w:t>
      </w:r>
      <w:bookmarkStart w:id="90" w:name="_Toc495932549"/>
      <w:bookmarkStart w:id="91" w:name="_Toc160312521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114300" distR="114300">
            <wp:extent cx="792480" cy="228600"/>
            <wp:effectExtent l="0" t="0" r="0" b="0"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114300" distR="114300">
            <wp:extent cx="731520" cy="236220"/>
            <wp:effectExtent l="0" t="0" r="0" b="0"/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114300" distR="114300">
            <wp:extent cx="982980" cy="228600"/>
            <wp:effectExtent l="0" t="0" r="7620" b="0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114300" distR="114300">
            <wp:extent cx="1173480" cy="228600"/>
            <wp:effectExtent l="0" t="0" r="0" b="0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</w:pPr>
      <w:bookmarkStart w:id="92" w:name="_Toc179712235"/>
      <w:bookmarkStart w:id="93" w:name="_Toc453593144"/>
      <w:bookmarkStart w:id="94" w:name="_Toc179707482"/>
      <w:bookmarkStart w:id="95" w:name="_Toc240280516"/>
      <w:bookmarkStart w:id="96" w:name="_Toc239133106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160312522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114300" distR="114300">
            <wp:extent cx="792480" cy="228600"/>
            <wp:effectExtent l="0" t="0" r="0" b="0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114300" distR="114300">
            <wp:extent cx="647700" cy="228600"/>
            <wp:effectExtent l="0" t="0" r="0" b="0"/>
            <wp:docPr id="2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drawing>
          <wp:inline distT="0" distB="0" distL="114300" distR="114300">
            <wp:extent cx="647700" cy="236220"/>
            <wp:effectExtent l="0" t="0" r="0" b="6350"/>
            <wp:docPr id="2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drawing>
          <wp:inline distT="0" distB="0" distL="114300" distR="114300">
            <wp:extent cx="762000" cy="236220"/>
            <wp:effectExtent l="0" t="0" r="0" b="6350"/>
            <wp:docPr id="26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160312523"/>
      <w:bookmarkStart w:id="105" w:name="_Toc495932551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>
      <w:pPr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rPr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rPr>
          <w:color w:val="000000"/>
        </w:rPr>
      </w:pPr>
      <w:bookmarkStart w:id="106" w:name="_Toc179712236"/>
      <w:bookmarkStart w:id="107" w:name="_Toc178151571"/>
      <w:bookmarkStart w:id="108" w:name="_Toc179707483"/>
      <w:bookmarkStart w:id="109" w:name="_Toc178152077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>
      <w:pPr>
        <w:pStyle w:val="2"/>
        <w:rPr>
          <w:szCs w:val="24"/>
        </w:rPr>
      </w:pPr>
      <w:bookmarkStart w:id="110" w:name="_Toc160312524"/>
      <w:r>
        <w:rPr>
          <w:szCs w:val="24"/>
        </w:rPr>
        <w:t>外围护构造</w:t>
      </w:r>
      <w:bookmarkEnd w:id="110"/>
    </w:p>
    <w:p>
      <w:pPr>
        <w:pStyle w:val="4"/>
      </w:pPr>
      <w:bookmarkStart w:id="111" w:name="_Toc160312525"/>
      <w:r>
        <w:t>屋顶</w:t>
      </w:r>
      <w:bookmarkEnd w:id="111"/>
    </w:p>
    <w:p>
      <w:pPr>
        <w:pStyle w:val="5"/>
        <w:rPr>
          <w:szCs w:val="24"/>
        </w:rPr>
      </w:pPr>
      <w:bookmarkStart w:id="112" w:name="_Toc160312526"/>
      <w:r>
        <w:rPr>
          <w:szCs w:val="24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3.1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0.444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1.142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0.768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87.51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0.10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3" w:name="_Toc160312527"/>
      <w:r>
        <w:t>外墙</w:t>
      </w:r>
      <w:bookmarkEnd w:id="113"/>
    </w:p>
    <w:p>
      <w:pPr>
        <w:pStyle w:val="5"/>
        <w:rPr>
          <w:szCs w:val="24"/>
        </w:rPr>
      </w:pPr>
      <w:bookmarkStart w:id="114" w:name="_Toc160312528"/>
      <w:r>
        <w:rPr>
          <w:szCs w:val="24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5" w:name="_Toc160312529"/>
      <w:r>
        <w:t>梁柱</w:t>
      </w:r>
      <w:bookmarkEnd w:id="115"/>
    </w:p>
    <w:p>
      <w:pPr>
        <w:pStyle w:val="5"/>
        <w:rPr>
          <w:szCs w:val="24"/>
        </w:rPr>
      </w:pPr>
      <w:bookmarkStart w:id="116" w:name="_Toc160312530"/>
      <w:r>
        <w:rPr>
          <w:szCs w:val="24"/>
        </w:rPr>
        <w:t>梁柱构造一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1.113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45.28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17" w:name="_Toc160312531"/>
      <w:r>
        <w:t>挑空楼板</w:t>
      </w:r>
      <w:bookmarkEnd w:id="117"/>
    </w:p>
    <w:p>
      <w:pPr>
        <w:pStyle w:val="5"/>
        <w:rPr>
          <w:szCs w:val="24"/>
        </w:rPr>
      </w:pPr>
      <w:bookmarkStart w:id="118" w:name="_Toc160312532"/>
      <w:r>
        <w:rPr>
          <w:szCs w:val="24"/>
        </w:rPr>
        <w:t>挑空楼板构造一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0.689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1.178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20.66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4.98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19" w:name="_Toc160312533"/>
      <w:r>
        <w:rPr>
          <w:szCs w:val="24"/>
        </w:rPr>
        <w:t>内围护构造</w:t>
      </w:r>
      <w:bookmarkEnd w:id="119"/>
    </w:p>
    <w:p>
      <w:pPr>
        <w:pStyle w:val="4"/>
      </w:pPr>
      <w:bookmarkStart w:id="120" w:name="_Toc160312534"/>
      <w:r>
        <w:t>内墙</w:t>
      </w:r>
      <w:bookmarkEnd w:id="120"/>
    </w:p>
    <w:p>
      <w:pPr>
        <w:pStyle w:val="5"/>
        <w:rPr>
          <w:szCs w:val="24"/>
        </w:rPr>
      </w:pPr>
      <w:bookmarkStart w:id="121" w:name="_Toc160312535"/>
      <w:r>
        <w:rPr>
          <w:szCs w:val="24"/>
        </w:rPr>
        <w:t>内墙构造一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2.391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1.925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9.97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6.37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2" w:name="_Toc160312536"/>
      <w:r>
        <w:rPr>
          <w:szCs w:val="24"/>
        </w:rPr>
        <w:t>封闭阳台构造</w:t>
      </w:r>
      <w:bookmarkEnd w:id="122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</w:rPr>
      </w:pPr>
      <w:bookmarkStart w:id="123" w:name="_Toc160312537"/>
      <w:r>
        <w:rPr>
          <w:szCs w:val="24"/>
        </w:rPr>
        <w:t>地下围护构造</w:t>
      </w:r>
      <w:bookmarkEnd w:id="123"/>
    </w:p>
    <w:p>
      <w:pPr>
        <w:pStyle w:val="4"/>
      </w:pPr>
      <w:bookmarkStart w:id="124" w:name="_Toc160312538"/>
      <w:r>
        <w:t>周边地面</w:t>
      </w:r>
      <w:bookmarkEnd w:id="124"/>
    </w:p>
    <w:p>
      <w:pPr>
        <w:pStyle w:val="5"/>
        <w:rPr>
          <w:szCs w:val="24"/>
        </w:rPr>
      </w:pPr>
      <w:bookmarkStart w:id="125" w:name="_Toc160312539"/>
      <w:r>
        <w:rPr>
          <w:szCs w:val="24"/>
        </w:rPr>
        <w:t>周边地面构造一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0.514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0.39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</w:pPr>
      <w:bookmarkStart w:id="126" w:name="_Toc160312540"/>
      <w:r>
        <w:t>非周边地面</w:t>
      </w:r>
      <w:bookmarkEnd w:id="126"/>
    </w:p>
    <w:p>
      <w:pPr>
        <w:pStyle w:val="5"/>
        <w:rPr>
          <w:szCs w:val="24"/>
        </w:rPr>
      </w:pPr>
      <w:bookmarkStart w:id="127" w:name="_Toc160312541"/>
      <w:r>
        <w:rPr>
          <w:szCs w:val="24"/>
        </w:rPr>
        <w:t>非周边地面构造一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各层之和∑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>
            <w:pPr>
              <w:jc w:val="right"/>
            </w:pPr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32.45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5.67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tcW w:w="5137" w:type="dxa"/>
            <w:gridSpan w:val="5"/>
            <w:vAlign w:val="center"/>
          </w:tcPr>
          <w:p>
            <w:pPr>
              <w:jc w:val="center"/>
            </w:pPr>
            <w:r>
              <w:t>0.67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</w:rPr>
      </w:pPr>
      <w:bookmarkStart w:id="128" w:name="_Toc160312542"/>
      <w:r>
        <w:rPr>
          <w:szCs w:val="24"/>
        </w:rPr>
        <w:t>窗构造</w:t>
      </w:r>
      <w:bookmarkEnd w:id="12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tcW w:w="1415" w:type="dxa"/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9" w:type="dxa"/>
            <w:vAlign w:val="center"/>
          </w:tcPr>
          <w:p>
            <w:r>
              <w:t>12A钢铝单框双玻窗（平均）</w:t>
            </w:r>
          </w:p>
        </w:tc>
        <w:tc>
          <w:tcPr>
            <w:tcW w:w="3112" w:type="dxa"/>
            <w:vAlign w:val="center"/>
          </w:tcPr>
          <w:p>
            <w:r>
              <w:t>3.90</w:t>
            </w:r>
          </w:p>
        </w:tc>
        <w:tc>
          <w:tcPr>
            <w:tcW w:w="1415" w:type="dxa"/>
            <w:vAlign w:val="center"/>
          </w:tcPr>
          <w:p>
            <w:r>
              <w:t>0.75</w:t>
            </w:r>
          </w:p>
        </w:tc>
      </w:tr>
    </w:tbl>
    <w:p>
      <w:pPr>
        <w:pStyle w:val="2"/>
        <w:rPr>
          <w:szCs w:val="24"/>
        </w:rPr>
      </w:pPr>
      <w:bookmarkStart w:id="129" w:name="_Toc160312543"/>
      <w:r>
        <w:rPr>
          <w:szCs w:val="24"/>
        </w:rPr>
        <w:t>门构造</w:t>
      </w:r>
      <w:bookmarkEnd w:id="12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保温门（多功能门）</w:t>
            </w:r>
          </w:p>
        </w:tc>
        <w:tc>
          <w:tcPr>
            <w:tcW w:w="3820" w:type="dxa"/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7" w:type="dxa"/>
            <w:vAlign w:val="center"/>
          </w:tcPr>
          <w:p>
            <w:r>
              <w:t>内门</w:t>
            </w:r>
          </w:p>
        </w:tc>
        <w:tc>
          <w:tcPr>
            <w:tcW w:w="3820" w:type="dxa"/>
            <w:vAlign w:val="center"/>
          </w:tcPr>
          <w:p>
            <w:r>
              <w:t>3.00</w:t>
            </w:r>
          </w:p>
        </w:tc>
      </w:tr>
    </w:tbl>
    <w:p>
      <w:pPr>
        <w:pStyle w:val="2"/>
        <w:rPr>
          <w:szCs w:val="24"/>
        </w:rPr>
      </w:pPr>
      <w:bookmarkStart w:id="130" w:name="_Toc160312544"/>
      <w:r>
        <w:rPr>
          <w:szCs w:val="24"/>
        </w:rPr>
        <w:t>负荷指标</w:t>
      </w:r>
      <w:bookmarkEnd w:id="13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3"/>
        <w:gridCol w:w="31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vAlign w:val="center"/>
          </w:tcPr>
          <w:p>
            <w:pPr>
              <w:jc w:val="center"/>
            </w:pPr>
            <w:r>
              <w:t>116948</w:t>
            </w:r>
          </w:p>
        </w:tc>
        <w:tc>
          <w:tcPr>
            <w:tcW w:w="3112" w:type="dxa"/>
            <w:vAlign w:val="center"/>
          </w:tcPr>
          <w:p>
            <w:r>
              <w:t>708.23</w:t>
            </w:r>
          </w:p>
        </w:tc>
        <w:tc>
          <w:tcPr>
            <w:tcW w:w="3101" w:type="dxa"/>
            <w:vAlign w:val="center"/>
          </w:tcPr>
          <w:p>
            <w:r>
              <w:t>165.13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tcW w:w="3101" w:type="dxa"/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112" w:type="dxa"/>
            <w:vAlign w:val="center"/>
          </w:tcPr>
          <w:p>
            <w:r>
              <w:t>508.86</w:t>
            </w:r>
          </w:p>
        </w:tc>
        <w:tc>
          <w:tcPr>
            <w:tcW w:w="3101" w:type="dxa"/>
            <w:vAlign w:val="center"/>
          </w:tcPr>
          <w:p>
            <w:r>
              <w:t>229.82</w:t>
            </w:r>
          </w:p>
        </w:tc>
      </w:tr>
    </w:tbl>
    <w:p>
      <w:pPr>
        <w:pStyle w:val="2"/>
        <w:rPr>
          <w:szCs w:val="24"/>
        </w:rPr>
      </w:pPr>
      <w:bookmarkStart w:id="131" w:name="_Toc160312545"/>
      <w:r>
        <w:rPr>
          <w:szCs w:val="24"/>
        </w:rPr>
        <w:t>建筑按系统汇总表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Sys1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1001[餐厅]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318.57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84461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57228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27233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38.48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30028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265.13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1007[餐厅]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186.82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1018[活动室]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1024[活动室]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1027[活动室]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1030[活动室]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501.42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2001[展厅]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68.77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7587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508.86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116948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80016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36931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40537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229.82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508.86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116948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80016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36931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40537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229.82</w:t>
            </w:r>
          </w:p>
        </w:tc>
      </w:tr>
    </w:tbl>
    <w:p>
      <w:pPr>
        <w:pStyle w:val="2"/>
        <w:rPr>
          <w:szCs w:val="24"/>
        </w:rPr>
      </w:pPr>
      <w:bookmarkStart w:id="132" w:name="_Toc160312546"/>
      <w:r>
        <w:rPr>
          <w:szCs w:val="24"/>
        </w:rPr>
        <w:t>建筑按楼层汇总表</w:t>
      </w:r>
      <w:bookmarkEnd w:id="13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tcW w:w="764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1001[餐厅]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318.57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84461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57228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27233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38.48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30028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265.13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1007[餐厅]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2504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1358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1.62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186.82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1018[活动室]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4390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3206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1.67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1024[活动室]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17.26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2091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1474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0.87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1027[活动室]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3733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1030[活动室]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14.13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6581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501.42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426.02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102401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70661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31739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44.83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35105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240.37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2001[展厅]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68.77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12276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7587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4689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6.65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178.51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r>
              <w:rPr>
                <w:sz w:val="18"/>
                <w:szCs w:val="18"/>
              </w:rPr>
              <w:t>2002[办公-普通办公室]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14.08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3357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2854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0.71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238.49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82.84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15441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10249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5192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7.36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5432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186.38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508.86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116948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80016</w:t>
            </w:r>
          </w:p>
        </w:tc>
        <w:tc>
          <w:tcPr>
            <w:tcW w:w="764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36931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52.19</w:t>
            </w:r>
          </w:p>
        </w:tc>
        <w:tc>
          <w:tcPr>
            <w:tcW w:w="730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40537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229.82</w:t>
            </w:r>
          </w:p>
        </w:tc>
      </w:tr>
    </w:tbl>
    <w:p>
      <w:pPr>
        <w:pStyle w:val="2"/>
        <w:rPr>
          <w:szCs w:val="24"/>
        </w:rPr>
      </w:pPr>
      <w:bookmarkStart w:id="133" w:name="_Toc160312547"/>
      <w:r>
        <w:rPr>
          <w:szCs w:val="24"/>
        </w:rPr>
        <w:t>新风负荷表</w:t>
      </w:r>
      <w:bookmarkEnd w:id="1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1001[餐厅]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318.57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2548.53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30028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22047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1007[餐厅]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107.21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1018[活动室]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33.14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124.27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996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1024[活动室]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17.26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64.74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1027[活动室]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29.52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110.68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1.24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1030[活动室]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14.13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53.00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426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3008.43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35105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9304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25801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35.93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82.40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2001[展厅]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68.77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412.61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4861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3569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r>
              <w:rPr>
                <w:sz w:val="18"/>
                <w:szCs w:val="18"/>
              </w:rPr>
              <w:t>2002[办公-普通办公室]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14.08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52.78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423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0.59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465.39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5432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1440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3992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5.56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65.57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5" w:type="dxa"/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509</w:t>
            </w:r>
          </w:p>
        </w:tc>
        <w:tc>
          <w:tcPr>
            <w:tcW w:w="107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3473.82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40537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10744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29794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41.50</w:t>
            </w:r>
          </w:p>
        </w:tc>
        <w:tc>
          <w:tcPr>
            <w:tcW w:w="905" w:type="dxa"/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79.66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</w:rPr>
      </w:pPr>
      <w:bookmarkStart w:id="134" w:name="_Toc160312548"/>
      <w:r>
        <w:rPr>
          <w:szCs w:val="24"/>
        </w:rPr>
        <w:t>房间冷负荷详细表</w:t>
      </w:r>
      <w:bookmarkEnd w:id="134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1001[餐厅]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F=318.57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F=8.37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F=57.46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7218.1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F=53.16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F=74.67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14813.6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2667.9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3909.1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F=138.75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13787.6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76428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57228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56945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49247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7.77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1007[餐厅]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1024[活动室]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1027[活动室]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F=60.49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1030[活动室]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F=22.20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2001[展厅]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F=77.14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F=68.77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11883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1.68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5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K=0.77 D=3.69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K=3.90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905.1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K=1.18 D=2.15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</w:tr>
      <w:bookmarkEnd w:id="135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826521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07"/>
    <w:rsid w:val="001915A3"/>
    <w:rsid w:val="00217F62"/>
    <w:rsid w:val="00993EBA"/>
    <w:rsid w:val="00A906D8"/>
    <w:rsid w:val="00AB5A74"/>
    <w:rsid w:val="00C92A07"/>
    <w:rsid w:val="00ED4295"/>
    <w:rsid w:val="00F071AE"/>
    <w:rsid w:val="1092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99"/>
    <w:rPr>
      <w:color w:val="0000FF"/>
      <w:u w:val="single"/>
    </w:rPr>
  </w:style>
  <w:style w:type="character" w:customStyle="1" w:styleId="22">
    <w:name w:val="页脚 字符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3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Company>ths</Company>
  <Pages>27</Pages>
  <Words>6525</Words>
  <Characters>37199</Characters>
  <Lines>309</Lines>
  <Paragraphs>87</Paragraphs>
  <TotalTime>16</TotalTime>
  <ScaleCrop>false</ScaleCrop>
  <LinksUpToDate>false</LinksUpToDate>
  <CharactersWithSpaces>43637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2024-03-02T14:54:00Z</dcterms:created>
  <dc:creator>李梦莹</dc:creator>
  <cp:lastModifiedBy>li.</cp:lastModifiedBy>
  <cp:lastPrinted>2411-12-31T16:00:00Z</cp:lastPrinted>
  <dcterms:modified xsi:type="dcterms:W3CDTF">2024-03-02T15:19:45Z</dcterms:modified>
  <dc:title>冷负荷计算书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1B423A227DBD40FDBBC80E4F67A6C93F_13</vt:lpwstr>
  </property>
</Properties>
</file>