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0813F5">
        <w:tc>
          <w:tcPr>
            <w:tcW w:w="107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813F5" w:rsidRDefault="00C0779D">
            <w:pPr>
              <w:jc w:val="center"/>
            </w:pPr>
            <w:r>
              <w:t>结论</w:t>
            </w:r>
          </w:p>
        </w:tc>
      </w:tr>
      <w:tr w:rsidR="000813F5">
        <w:tc>
          <w:tcPr>
            <w:tcW w:w="1075" w:type="dxa"/>
            <w:vMerge w:val="restart"/>
            <w:vAlign w:val="center"/>
          </w:tcPr>
          <w:p w:rsidR="000813F5" w:rsidRDefault="00C0779D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:rsidR="000813F5" w:rsidRDefault="00C0779D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0813F5" w:rsidRDefault="00C0779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813F5" w:rsidRDefault="00C0779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12.24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2.64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4.63</w:t>
            </w:r>
          </w:p>
        </w:tc>
        <w:tc>
          <w:tcPr>
            <w:tcW w:w="990" w:type="dxa"/>
            <w:vAlign w:val="center"/>
          </w:tcPr>
          <w:p w:rsidR="000813F5" w:rsidRDefault="00C0779D">
            <w:pPr>
              <w:jc w:val="center"/>
            </w:pPr>
            <w:r>
              <w:t>满足</w:t>
            </w:r>
          </w:p>
        </w:tc>
      </w:tr>
      <w:tr w:rsidR="000813F5">
        <w:tc>
          <w:tcPr>
            <w:tcW w:w="1075" w:type="dxa"/>
            <w:vMerge/>
            <w:vAlign w:val="center"/>
          </w:tcPr>
          <w:p w:rsidR="000813F5" w:rsidRDefault="000813F5">
            <w:pPr>
              <w:jc w:val="center"/>
            </w:pP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:rsidR="000813F5" w:rsidRDefault="00C0779D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0813F5" w:rsidRDefault="00C0779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813F5" w:rsidRDefault="00C0779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11.82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2.19</w:t>
            </w:r>
          </w:p>
        </w:tc>
        <w:tc>
          <w:tcPr>
            <w:tcW w:w="1075" w:type="dxa"/>
            <w:vAlign w:val="center"/>
          </w:tcPr>
          <w:p w:rsidR="000813F5" w:rsidRDefault="00C0779D">
            <w:pPr>
              <w:jc w:val="center"/>
            </w:pPr>
            <w:r>
              <w:t>5.40</w:t>
            </w:r>
          </w:p>
        </w:tc>
        <w:tc>
          <w:tcPr>
            <w:tcW w:w="990" w:type="dxa"/>
            <w:vAlign w:val="center"/>
          </w:tcPr>
          <w:p w:rsidR="000813F5" w:rsidRDefault="00C0779D">
            <w:pPr>
              <w:jc w:val="center"/>
            </w:pPr>
            <w:r>
              <w:t>满足</w:t>
            </w:r>
          </w:p>
        </w:tc>
      </w:tr>
    </w:tbl>
    <w:p w:rsidR="000813F5" w:rsidRDefault="000813F5"/>
    <w:sectPr w:rsidR="000813F5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9D"/>
    <w:rsid w:val="000813F5"/>
    <w:rsid w:val="001915A3"/>
    <w:rsid w:val="00217F62"/>
    <w:rsid w:val="00A906D8"/>
    <w:rsid w:val="00AB5A74"/>
    <w:rsid w:val="00C077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F10B9-34B8-455C-B88A-2D52FA2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SenGUA</dc:creator>
  <cp:lastModifiedBy>SenGUA</cp:lastModifiedBy>
  <cp:revision>1</cp:revision>
  <dcterms:created xsi:type="dcterms:W3CDTF">2024-01-06T16:42:00Z</dcterms:created>
  <dcterms:modified xsi:type="dcterms:W3CDTF">2024-01-06T16:43:00Z</dcterms:modified>
</cp:coreProperties>
</file>