
<file path=[Content_Types].xml><?xml version="1.0" encoding="utf-8"?>
<Types xmlns="http://schemas.openxmlformats.org/package/2006/content-types">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祝家大集设计</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辽宁-沈阳</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2023年11月22日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斯维尔节能设计BECS2023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20220923</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T13774722166</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祝家大集设计</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辽宁-沈阳</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严寒C区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775</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2</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9" w:name="地上建筑高度"/>
            <w:r>
              <w:rPr>
                <w:rFonts w:hint="eastAsia" w:ascii="宋体" w:hAnsi="宋体"/>
                <w:lang w:val="en-US"/>
              </w:rPr>
              <w:t>14.0</w:t>
            </w:r>
            <w:bookmarkEnd w:id="19"/>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20" w:name="结构类型"/>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累年最低日平均温度"/>
            <w:r>
              <w:t>-26.8</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2" w:name="采暖期室外计算温度"/>
            <w:r>
              <w:t>-18.1</w:t>
            </w:r>
            <w:bookmarkEnd w:id="22"/>
          </w:p>
        </w:tc>
      </w:tr>
    </w:tbl>
    <w:p>
      <w:pPr>
        <w:pStyle w:val="2"/>
      </w:pPr>
      <w:bookmarkStart w:id="23" w:name="_Toc316568036"/>
      <w:bookmarkStart w:id="24" w:name="TitleFormat"/>
      <w:r>
        <w:rPr>
          <w:rFonts w:hint="eastAsia"/>
        </w:rPr>
        <w:t>评价依据</w:t>
      </w:r>
      <w:bookmarkEnd w:id="23"/>
    </w:p>
    <w:bookmarkEnd w:id="24"/>
    <w:p>
      <w:pPr>
        <w:widowControl w:val="0"/>
        <w:jc w:val="both"/>
        <w:rPr>
          <w:kern w:val="2"/>
          <w:szCs w:val="24"/>
          <w:lang w:val="en-US"/>
        </w:rPr>
      </w:pPr>
      <w:r>
        <w:rPr>
          <w:rFonts w:hint="eastAsia"/>
          <w:kern w:val="2"/>
          <w:szCs w:val="24"/>
          <w:lang w:val="en-US"/>
        </w:rPr>
        <w:t xml:space="preserve">1. </w:t>
      </w:r>
      <w:bookmarkStart w:id="25" w:name="标准名称"/>
      <w:r>
        <w:rPr>
          <w:rFonts w:hint="eastAsia"/>
          <w:kern w:val="2"/>
          <w:szCs w:val="24"/>
          <w:lang w:val="en-US"/>
        </w:rPr>
        <w:t>《辽宁省公共建筑节能设计标准》(DB21/T 1899-2011)</w:t>
      </w:r>
      <w:bookmarkEnd w:id="25"/>
    </w:p>
    <w:p>
      <w:pPr>
        <w:widowControl w:val="0"/>
        <w:jc w:val="both"/>
        <w:rPr>
          <w:kern w:val="2"/>
          <w:szCs w:val="24"/>
          <w:lang w:val="en-US"/>
        </w:rPr>
      </w:pPr>
      <w:r>
        <w:rPr>
          <w:rFonts w:hint="eastAsia"/>
          <w:kern w:val="2"/>
          <w:szCs w:val="24"/>
          <w:lang w:val="en-US"/>
        </w:rPr>
        <w:t>2. 《民用建筑热工设计规范》GB50176</w:t>
      </w:r>
    </w:p>
    <w:p>
      <w:pPr>
        <w:widowControl w:val="0"/>
        <w:jc w:val="both"/>
        <w:rPr>
          <w:kern w:val="2"/>
          <w:lang w:val="en-US"/>
        </w:rPr>
      </w:pPr>
      <w:r>
        <w:rPr>
          <w:rFonts w:hint="eastAsia"/>
          <w:kern w:val="2"/>
          <w:szCs w:val="24"/>
          <w:lang w:val="en-US"/>
        </w:rPr>
        <w:t xml:space="preserve">3. </w:t>
      </w:r>
      <w:bookmarkStart w:id="26" w:name="地方绿建评价标准"/>
      <w:r>
        <w:rPr>
          <w:rFonts w:hint="eastAsia"/>
          <w:kern w:val="2"/>
          <w:szCs w:val="24"/>
          <w:lang w:val="en-US"/>
        </w:rPr>
        <w:t>《绿色建筑评价标准》GB/T 50378-2019</w:t>
      </w:r>
      <w:bookmarkEnd w:id="26"/>
    </w:p>
    <w:p>
      <w:pPr>
        <w:widowControl w:val="0"/>
        <w:jc w:val="both"/>
        <w:rPr>
          <w:kern w:val="2"/>
          <w:lang w:val="en-US"/>
        </w:rPr>
      </w:pPr>
      <w:r>
        <w:rPr>
          <w:rFonts w:hint="eastAsia"/>
          <w:kern w:val="2"/>
          <w:szCs w:val="24"/>
          <w:lang w:val="en-US"/>
        </w:rPr>
        <w:t>4. 《绿色建筑评价技术细则》</w:t>
      </w:r>
    </w:p>
    <w:p>
      <w:pPr>
        <w:widowControl w:val="0"/>
        <w:jc w:val="both"/>
        <w:rPr>
          <w:kern w:val="2"/>
          <w:lang w:val="en-US"/>
        </w:rPr>
      </w:pPr>
      <w:r>
        <w:rPr>
          <w:rFonts w:hint="eastAsia"/>
          <w:kern w:val="2"/>
          <w:szCs w:val="24"/>
          <w:lang w:val="en-US"/>
        </w:rPr>
        <w:t>5.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27" w:name="地方绿建评价标准：1"/>
      <w:r>
        <w:rPr>
          <w:rFonts w:ascii="宋体" w:hAnsi="宋体"/>
          <w:kern w:val="2"/>
          <w:szCs w:val="21"/>
          <w:lang w:val="en-US"/>
        </w:rPr>
        <w:t>《绿色建筑评价标准》GB/T 50378-2019</w:t>
      </w:r>
      <w:bookmarkEnd w:id="27"/>
      <w:r>
        <w:rPr>
          <w:rFonts w:hint="eastAsia" w:ascii="宋体" w:hAnsi="宋体"/>
          <w:kern w:val="2"/>
          <w:szCs w:val="21"/>
          <w:lang w:val="en-US"/>
        </w:rPr>
        <w:t>“围护结构的内表面在室内设计温、湿度条件下无结露现象”的要求。</w:t>
      </w:r>
    </w:p>
    <w:p>
      <w:pPr>
        <w:pStyle w:val="4"/>
        <w:rPr>
          <w:kern w:val="2"/>
        </w:rPr>
      </w:pPr>
      <w:r>
        <w:rPr>
          <w:rFonts w:hint="eastAsia"/>
          <w:kern w:val="2"/>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82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42.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辽宁-沈阳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-26.80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-18.10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外墙－屋顶(OW-R5)节点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粘土实心砖</w:t>
            </w:r>
          </w:p>
        </w:tc>
        <w:tc>
          <w:tcPr>
            <w:vAlign w:val="center"/>
          </w:tcPr>
          <w:p>
            <w:r>
              <w:t>370</w:t>
            </w:r>
          </w:p>
        </w:tc>
        <w:tc>
          <w:tcPr>
            <w:vAlign w:val="center"/>
          </w:tcPr>
          <w:p>
            <w:r>
              <w:t>0.810</w:t>
            </w:r>
          </w:p>
        </w:tc>
        <w:tc>
          <w:tcPr>
            <w:vAlign w:val="center"/>
          </w:tcPr>
          <w:p>
            <w:r>
              <w:t>10.630</w:t>
            </w:r>
          </w:p>
        </w:tc>
        <w:tc>
          <w:tcPr>
            <w:vAlign w:val="center"/>
          </w:tcPr>
          <w:p>
            <w:r>
              <w:t>0.457</w:t>
            </w:r>
          </w:p>
        </w:tc>
        <w:tc>
          <w:tcPr>
            <w:vAlign w:val="center"/>
          </w:tcPr>
          <w:p>
            <w:r>
              <w:t>4.856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岩棉板(ρ=60-160)</w:t>
            </w:r>
          </w:p>
        </w:tc>
        <w:tc>
          <w:tcPr>
            <w:vAlign w:val="center"/>
          </w:tcPr>
          <w:p>
            <w:r>
              <w:t>100</w:t>
            </w:r>
          </w:p>
        </w:tc>
        <w:tc>
          <w:tcPr>
            <w:vAlign w:val="center"/>
          </w:tcPr>
          <w:p>
            <w:r>
              <w:t>0.041</w:t>
            </w:r>
          </w:p>
        </w:tc>
        <w:tc>
          <w:tcPr>
            <w:vAlign w:val="center"/>
          </w:tcPr>
          <w:p>
            <w:r>
              <w:t>0.615</w:t>
            </w:r>
          </w:p>
        </w:tc>
        <w:tc>
          <w:tcPr>
            <w:vAlign w:val="center"/>
          </w:tcPr>
          <w:p>
            <w:r>
              <w:t>2.439</w:t>
            </w:r>
          </w:p>
        </w:tc>
        <w:tc>
          <w:tcPr>
            <w:vAlign w:val="center"/>
          </w:tcPr>
          <w:p>
            <w:r>
              <w:t>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-18.10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硬泡聚氨酯板PUR（ρ≥35）</w:t>
            </w:r>
          </w:p>
        </w:tc>
        <w:tc>
          <w:tcPr>
            <w:vAlign w:val="center"/>
          </w:tcPr>
          <w:p>
            <w:r>
              <w:t>20</w:t>
            </w:r>
          </w:p>
        </w:tc>
        <w:tc>
          <w:tcPr>
            <w:vAlign w:val="center"/>
          </w:tcPr>
          <w:p>
            <w:r>
              <w:t>0.024</w:t>
            </w:r>
          </w:p>
        </w:tc>
        <w:tc>
          <w:tcPr>
            <w:vAlign w:val="center"/>
          </w:tcPr>
          <w:p>
            <w:r>
              <w:t>4.293</w:t>
            </w:r>
          </w:p>
        </w:tc>
        <w:tc>
          <w:tcPr>
            <w:vAlign w:val="center"/>
          </w:tcPr>
          <w:p>
            <w:r>
              <w:t>0.833</w:t>
            </w:r>
          </w:p>
        </w:tc>
        <w:tc>
          <w:tcPr>
            <w:vAlign w:val="center"/>
          </w:tcPr>
          <w:p>
            <w:r>
              <w:t>3.578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混合砂浆L</w:t>
            </w:r>
          </w:p>
        </w:tc>
        <w:tc>
          <w:tcPr>
            <w:vAlign w:val="center"/>
          </w:tcPr>
          <w:p>
            <w:r>
              <w:t>20</w:t>
            </w:r>
          </w:p>
        </w:tc>
        <w:tc>
          <w:tcPr>
            <w:vAlign w:val="center"/>
          </w:tcPr>
          <w:p>
            <w:r>
              <w:t>0.870</w:t>
            </w:r>
          </w:p>
        </w:tc>
        <w:tc>
          <w:tcPr>
            <w:vAlign w:val="center"/>
          </w:tcPr>
          <w:p>
            <w:r>
              <w:t>10.627</w:t>
            </w:r>
          </w:p>
        </w:tc>
        <w:tc>
          <w:tcPr>
            <w:vAlign w:val="center"/>
          </w:tcPr>
          <w:p>
            <w:r>
              <w:t>0.023</w:t>
            </w:r>
          </w:p>
        </w:tc>
        <w:tc>
          <w:tcPr>
            <w:vAlign w:val="center"/>
          </w:tcPr>
          <w:p>
            <w:r>
              <w:t>0.244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3.82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te=0.3tw+0.7te.min</w:t>
            </w:r>
          </w:p>
        </w:tc>
        <w:tc>
          <w:tcPr>
            <w:vAlign w:val="center"/>
          </w:tcPr>
          <w:p>
            <w:r>
              <w:t>-24.19</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-24.19.</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11239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3"/>
                          <a:stretch>
                            <a:fillRect/>
                          </a:stretch>
                        </pic:blipFill>
                        <pic:spPr>
                          <a:xfrm>
                            <a:off x="0" y="0"/>
                            <a:ext cx="2962275" cy="1123950"/>
                          </a:xfrm>
                          <a:prstGeom prst="rect">
                            <a:avLst/>
                          </a:prstGeom>
                        </pic:spPr>
                      </pic:pic>
                    </a:graphicData>
                  </a:graphic>
                </wp:inline>
              </w:drawing>
            </w:r>
          </w:p>
        </w:tc>
        <w:tc>
          <w:tcPr>
            <w:vAlign w:val="center"/>
          </w:tcPr>
          <w:p>
            <w:r>
              <w:drawing>
                <wp:inline distT="0" distB="0" distL="0" distR="0">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岩棉板(ρ=60-160)</w:t>
            </w:r>
          </w:p>
        </w:tc>
        <w:tc>
          <w:tcPr>
            <w:vAlign w:val="center"/>
          </w:tcPr>
          <w:p>
            <w:r>
              <w:t>100</w:t>
            </w:r>
          </w:p>
        </w:tc>
        <w:tc>
          <w:tcPr>
            <w:vAlign w:val="center"/>
          </w:tcPr>
          <w:p>
            <w:r>
              <w:t>0.041</w:t>
            </w:r>
          </w:p>
        </w:tc>
        <w:tc>
          <w:tcPr>
            <w:vAlign w:val="center"/>
          </w:tcPr>
          <w:p>
            <w:r>
              <w:t>0.615</w:t>
            </w:r>
          </w:p>
        </w:tc>
        <w:tc>
          <w:tcPr>
            <w:vAlign w:val="center"/>
          </w:tcPr>
          <w:p>
            <w:r>
              <w:t>2.439</w:t>
            </w:r>
          </w:p>
        </w:tc>
        <w:tc>
          <w:tcPr>
            <w:vAlign w:val="center"/>
          </w:tcPr>
          <w:p>
            <w:r>
              <w:t>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粘土实心砖</w:t>
            </w:r>
          </w:p>
        </w:tc>
        <w:tc>
          <w:tcPr>
            <w:vAlign w:val="center"/>
          </w:tcPr>
          <w:p>
            <w:r>
              <w:t>370</w:t>
            </w:r>
          </w:p>
        </w:tc>
        <w:tc>
          <w:tcPr>
            <w:vAlign w:val="center"/>
          </w:tcPr>
          <w:p>
            <w:r>
              <w:t>0.810</w:t>
            </w:r>
          </w:p>
        </w:tc>
        <w:tc>
          <w:tcPr>
            <w:vAlign w:val="center"/>
          </w:tcPr>
          <w:p>
            <w:r>
              <w:t>10.630</w:t>
            </w:r>
          </w:p>
        </w:tc>
        <w:tc>
          <w:tcPr>
            <w:vAlign w:val="center"/>
          </w:tcPr>
          <w:p>
            <w:r>
              <w:t>0.457</w:t>
            </w:r>
          </w:p>
        </w:tc>
        <w:tc>
          <w:tcPr>
            <w:vAlign w:val="center"/>
          </w:tcPr>
          <w:p>
            <w:r>
              <w:t>4.856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-18.10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1907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5"/>
                          <a:stretch>
                            <a:fillRect/>
                          </a:stretch>
                        </pic:blipFill>
                        <pic:spPr>
                          <a:xfrm>
                            <a:off x="0" y="0"/>
                            <a:ext cx="2962275" cy="2190750"/>
                          </a:xfrm>
                          <a:prstGeom prst="rect">
                            <a:avLst/>
                          </a:prstGeom>
                        </pic:spPr>
                      </pic:pic>
                    </a:graphicData>
                  </a:graphic>
                </wp:inline>
              </w:drawing>
            </w:r>
          </w:p>
        </w:tc>
        <w:tc>
          <w:tcPr>
            <w:vAlign w:val="center"/>
          </w:tcPr>
          <w:p>
            <w:r>
              <w:drawing>
                <wp:inline distT="0" distB="0" distL="0" distR="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岩棉板(ρ=60-160)</w:t>
            </w:r>
          </w:p>
        </w:tc>
        <w:tc>
          <w:tcPr>
            <w:vAlign w:val="center"/>
          </w:tcPr>
          <w:p>
            <w:r>
              <w:t>100</w:t>
            </w:r>
          </w:p>
        </w:tc>
        <w:tc>
          <w:tcPr>
            <w:vAlign w:val="center"/>
          </w:tcPr>
          <w:p>
            <w:r>
              <w:t>0.041</w:t>
            </w:r>
          </w:p>
        </w:tc>
        <w:tc>
          <w:tcPr>
            <w:vAlign w:val="center"/>
          </w:tcPr>
          <w:p>
            <w:r>
              <w:t>0.615</w:t>
            </w:r>
          </w:p>
        </w:tc>
        <w:tc>
          <w:tcPr>
            <w:vAlign w:val="center"/>
          </w:tcPr>
          <w:p>
            <w:r>
              <w:t>2.439</w:t>
            </w:r>
          </w:p>
        </w:tc>
        <w:tc>
          <w:tcPr>
            <w:vAlign w:val="center"/>
          </w:tcPr>
          <w:p>
            <w:r>
              <w:t>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粘土实心砖</w:t>
            </w:r>
          </w:p>
        </w:tc>
        <w:tc>
          <w:tcPr>
            <w:vAlign w:val="center"/>
          </w:tcPr>
          <w:p>
            <w:r>
              <w:t>370</w:t>
            </w:r>
          </w:p>
        </w:tc>
        <w:tc>
          <w:tcPr>
            <w:vAlign w:val="center"/>
          </w:tcPr>
          <w:p>
            <w:r>
              <w:t>0.810</w:t>
            </w:r>
          </w:p>
        </w:tc>
        <w:tc>
          <w:tcPr>
            <w:vAlign w:val="center"/>
          </w:tcPr>
          <w:p>
            <w:r>
              <w:t>10.630</w:t>
            </w:r>
          </w:p>
        </w:tc>
        <w:tc>
          <w:tcPr>
            <w:vAlign w:val="center"/>
          </w:tcPr>
          <w:p>
            <w:r>
              <w:t>0.457</w:t>
            </w:r>
          </w:p>
        </w:tc>
        <w:tc>
          <w:tcPr>
            <w:vAlign w:val="center"/>
          </w:tcPr>
          <w:p>
            <w:r>
              <w:t>4.856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-18.10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岩棉板(ρ=60-160)</w:t>
            </w:r>
          </w:p>
        </w:tc>
        <w:tc>
          <w:tcPr>
            <w:vAlign w:val="center"/>
          </w:tcPr>
          <w:p>
            <w:r>
              <w:t>100</w:t>
            </w:r>
          </w:p>
        </w:tc>
        <w:tc>
          <w:tcPr>
            <w:vAlign w:val="center"/>
          </w:tcPr>
          <w:p>
            <w:r>
              <w:t>0.041</w:t>
            </w:r>
          </w:p>
        </w:tc>
        <w:tc>
          <w:tcPr>
            <w:vAlign w:val="center"/>
          </w:tcPr>
          <w:p>
            <w:r>
              <w:t>0.615</w:t>
            </w:r>
          </w:p>
        </w:tc>
        <w:tc>
          <w:tcPr>
            <w:vAlign w:val="center"/>
          </w:tcPr>
          <w:p>
            <w:r>
              <w:t>2.439</w:t>
            </w:r>
          </w:p>
        </w:tc>
        <w:tc>
          <w:tcPr>
            <w:vAlign w:val="center"/>
          </w:tcPr>
          <w:p>
            <w:r>
              <w:t>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粘土实心砖</w:t>
            </w:r>
          </w:p>
        </w:tc>
        <w:tc>
          <w:tcPr>
            <w:vAlign w:val="center"/>
          </w:tcPr>
          <w:p>
            <w:r>
              <w:t>370</w:t>
            </w:r>
          </w:p>
        </w:tc>
        <w:tc>
          <w:tcPr>
            <w:vAlign w:val="center"/>
          </w:tcPr>
          <w:p>
            <w:r>
              <w:t>0.810</w:t>
            </w:r>
          </w:p>
        </w:tc>
        <w:tc>
          <w:tcPr>
            <w:vAlign w:val="center"/>
          </w:tcPr>
          <w:p>
            <w:r>
              <w:t>10.630</w:t>
            </w:r>
          </w:p>
        </w:tc>
        <w:tc>
          <w:tcPr>
            <w:vAlign w:val="center"/>
          </w:tcPr>
          <w:p>
            <w:r>
              <w:t>0.457</w:t>
            </w:r>
          </w:p>
        </w:tc>
        <w:tc>
          <w:tcPr>
            <w:vAlign w:val="center"/>
          </w:tcPr>
          <w:p>
            <w:r>
              <w:t>4.856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-18.10</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粘土实心砖</w:t>
            </w:r>
          </w:p>
        </w:tc>
        <w:tc>
          <w:tcPr>
            <w:vAlign w:val="center"/>
          </w:tcPr>
          <w:p>
            <w:r>
              <w:t>370</w:t>
            </w:r>
          </w:p>
        </w:tc>
        <w:tc>
          <w:tcPr>
            <w:vAlign w:val="center"/>
          </w:tcPr>
          <w:p>
            <w:r>
              <w:t>0.810</w:t>
            </w:r>
          </w:p>
        </w:tc>
        <w:tc>
          <w:tcPr>
            <w:vAlign w:val="center"/>
          </w:tcPr>
          <w:p>
            <w:r>
              <w:t>10.630</w:t>
            </w:r>
          </w:p>
        </w:tc>
        <w:tc>
          <w:tcPr>
            <w:vAlign w:val="center"/>
          </w:tcPr>
          <w:p>
            <w:r>
              <w:t>0.457</w:t>
            </w:r>
          </w:p>
        </w:tc>
        <w:tc>
          <w:tcPr>
            <w:vAlign w:val="center"/>
          </w:tcPr>
          <w:p>
            <w:r>
              <w:t>4.856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岩棉板(ρ=60-160)</w:t>
            </w:r>
          </w:p>
        </w:tc>
        <w:tc>
          <w:tcPr>
            <w:vAlign w:val="center"/>
          </w:tcPr>
          <w:p>
            <w:r>
              <w:t>100</w:t>
            </w:r>
          </w:p>
        </w:tc>
        <w:tc>
          <w:tcPr>
            <w:vAlign w:val="center"/>
          </w:tcPr>
          <w:p>
            <w:r>
              <w:t>0.041</w:t>
            </w:r>
          </w:p>
        </w:tc>
        <w:tc>
          <w:tcPr>
            <w:vAlign w:val="center"/>
          </w:tcPr>
          <w:p>
            <w:r>
              <w:t>0.615</w:t>
            </w:r>
          </w:p>
        </w:tc>
        <w:tc>
          <w:tcPr>
            <w:vAlign w:val="center"/>
          </w:tcPr>
          <w:p>
            <w:r>
              <w:t>2.439</w:t>
            </w:r>
          </w:p>
        </w:tc>
        <w:tc>
          <w:tcPr>
            <w:vAlign w:val="center"/>
          </w:tcPr>
          <w:p>
            <w:r>
              <w:t>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-18.10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粘土实心砖</w:t>
            </w:r>
          </w:p>
        </w:tc>
        <w:tc>
          <w:tcPr>
            <w:vAlign w:val="center"/>
          </w:tcPr>
          <w:p>
            <w:r>
              <w:t>370</w:t>
            </w:r>
          </w:p>
        </w:tc>
        <w:tc>
          <w:tcPr>
            <w:vAlign w:val="center"/>
          </w:tcPr>
          <w:p>
            <w:r>
              <w:t>0.810</w:t>
            </w:r>
          </w:p>
        </w:tc>
        <w:tc>
          <w:tcPr>
            <w:vAlign w:val="center"/>
          </w:tcPr>
          <w:p>
            <w:r>
              <w:t>10.630</w:t>
            </w:r>
          </w:p>
        </w:tc>
        <w:tc>
          <w:tcPr>
            <w:vAlign w:val="center"/>
          </w:tcPr>
          <w:p>
            <w:r>
              <w:t>0.457</w:t>
            </w:r>
          </w:p>
        </w:tc>
        <w:tc>
          <w:tcPr>
            <w:vAlign w:val="center"/>
          </w:tcPr>
          <w:p>
            <w:r>
              <w:t>4.856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岩棉板(ρ=60-160)</w:t>
            </w:r>
          </w:p>
        </w:tc>
        <w:tc>
          <w:tcPr>
            <w:vAlign w:val="center"/>
          </w:tcPr>
          <w:p>
            <w:r>
              <w:t>100</w:t>
            </w:r>
          </w:p>
        </w:tc>
        <w:tc>
          <w:tcPr>
            <w:vAlign w:val="center"/>
          </w:tcPr>
          <w:p>
            <w:r>
              <w:t>0.041</w:t>
            </w:r>
          </w:p>
        </w:tc>
        <w:tc>
          <w:tcPr>
            <w:vAlign w:val="center"/>
          </w:tcPr>
          <w:p>
            <w:r>
              <w:t>0.615</w:t>
            </w:r>
          </w:p>
        </w:tc>
        <w:tc>
          <w:tcPr>
            <w:vAlign w:val="center"/>
          </w:tcPr>
          <w:p>
            <w:r>
              <w:t>2.439</w:t>
            </w:r>
          </w:p>
        </w:tc>
        <w:tc>
          <w:tcPr>
            <w:vAlign w:val="center"/>
          </w:tcPr>
          <w:p>
            <w:r>
              <w:t>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-18.10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-18.10.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外墙－凹墙角(OW-C2)节点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岩棉板(ρ=60-160)</w:t>
            </w:r>
          </w:p>
        </w:tc>
        <w:tc>
          <w:tcPr>
            <w:vAlign w:val="center"/>
          </w:tcPr>
          <w:p>
            <w:r>
              <w:t>100</w:t>
            </w:r>
          </w:p>
        </w:tc>
        <w:tc>
          <w:tcPr>
            <w:vAlign w:val="center"/>
          </w:tcPr>
          <w:p>
            <w:r>
              <w:t>0.041</w:t>
            </w:r>
          </w:p>
        </w:tc>
        <w:tc>
          <w:tcPr>
            <w:vAlign w:val="center"/>
          </w:tcPr>
          <w:p>
            <w:r>
              <w:t>0.615</w:t>
            </w:r>
          </w:p>
        </w:tc>
        <w:tc>
          <w:tcPr>
            <w:vAlign w:val="center"/>
          </w:tcPr>
          <w:p>
            <w:r>
              <w:t>2.439</w:t>
            </w:r>
          </w:p>
        </w:tc>
        <w:tc>
          <w:tcPr>
            <w:vAlign w:val="center"/>
          </w:tcPr>
          <w:p>
            <w:r>
              <w:t>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粘土实心砖</w:t>
            </w:r>
          </w:p>
        </w:tc>
        <w:tc>
          <w:tcPr>
            <w:vAlign w:val="center"/>
          </w:tcPr>
          <w:p>
            <w:r>
              <w:t>370</w:t>
            </w:r>
          </w:p>
        </w:tc>
        <w:tc>
          <w:tcPr>
            <w:vAlign w:val="center"/>
          </w:tcPr>
          <w:p>
            <w:r>
              <w:t>0.810</w:t>
            </w:r>
          </w:p>
        </w:tc>
        <w:tc>
          <w:tcPr>
            <w:vAlign w:val="center"/>
          </w:tcPr>
          <w:p>
            <w:r>
              <w:t>10.630</w:t>
            </w:r>
          </w:p>
        </w:tc>
        <w:tc>
          <w:tcPr>
            <w:vAlign w:val="center"/>
          </w:tcPr>
          <w:p>
            <w:r>
              <w:t>0.457</w:t>
            </w:r>
          </w:p>
        </w:tc>
        <w:tc>
          <w:tcPr>
            <w:vAlign w:val="center"/>
          </w:tcPr>
          <w:p>
            <w:r>
              <w:t>4.856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-18.10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岩棉板(ρ=60-160)</w:t>
            </w:r>
          </w:p>
        </w:tc>
        <w:tc>
          <w:tcPr>
            <w:vAlign w:val="center"/>
          </w:tcPr>
          <w:p>
            <w:r>
              <w:t>100</w:t>
            </w:r>
          </w:p>
        </w:tc>
        <w:tc>
          <w:tcPr>
            <w:vAlign w:val="center"/>
          </w:tcPr>
          <w:p>
            <w:r>
              <w:t>0.041</w:t>
            </w:r>
          </w:p>
        </w:tc>
        <w:tc>
          <w:tcPr>
            <w:vAlign w:val="center"/>
          </w:tcPr>
          <w:p>
            <w:r>
              <w:t>0.615</w:t>
            </w:r>
          </w:p>
        </w:tc>
        <w:tc>
          <w:tcPr>
            <w:vAlign w:val="center"/>
          </w:tcPr>
          <w:p>
            <w:r>
              <w:t>2.439</w:t>
            </w:r>
          </w:p>
        </w:tc>
        <w:tc>
          <w:tcPr>
            <w:vAlign w:val="center"/>
          </w:tcPr>
          <w:p>
            <w:r>
              <w:t>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粘土实心砖</w:t>
            </w:r>
          </w:p>
        </w:tc>
        <w:tc>
          <w:tcPr>
            <w:vAlign w:val="center"/>
          </w:tcPr>
          <w:p>
            <w:r>
              <w:t>370</w:t>
            </w:r>
          </w:p>
        </w:tc>
        <w:tc>
          <w:tcPr>
            <w:vAlign w:val="center"/>
          </w:tcPr>
          <w:p>
            <w:r>
              <w:t>0.810</w:t>
            </w:r>
          </w:p>
        </w:tc>
        <w:tc>
          <w:tcPr>
            <w:vAlign w:val="center"/>
          </w:tcPr>
          <w:p>
            <w:r>
              <w:t>10.630</w:t>
            </w:r>
          </w:p>
        </w:tc>
        <w:tc>
          <w:tcPr>
            <w:vAlign w:val="center"/>
          </w:tcPr>
          <w:p>
            <w:r>
              <w:t>0.457</w:t>
            </w:r>
          </w:p>
        </w:tc>
        <w:tc>
          <w:tcPr>
            <w:vAlign w:val="center"/>
          </w:tcPr>
          <w:p>
            <w:r>
              <w:t>4.856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-18.10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-18.10.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bookmarkStart w:id="28" w:name="_GoBack"/>
      <w:bookmarkEnd w:id="28"/>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外墙－楼板(OW-F1)节点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粘土实心砖</w:t>
            </w:r>
          </w:p>
        </w:tc>
        <w:tc>
          <w:tcPr>
            <w:vAlign w:val="center"/>
          </w:tcPr>
          <w:p>
            <w:r>
              <w:t>370</w:t>
            </w:r>
          </w:p>
        </w:tc>
        <w:tc>
          <w:tcPr>
            <w:vAlign w:val="center"/>
          </w:tcPr>
          <w:p>
            <w:r>
              <w:t>0.810</w:t>
            </w:r>
          </w:p>
        </w:tc>
        <w:tc>
          <w:tcPr>
            <w:vAlign w:val="center"/>
          </w:tcPr>
          <w:p>
            <w:r>
              <w:t>10.630</w:t>
            </w:r>
          </w:p>
        </w:tc>
        <w:tc>
          <w:tcPr>
            <w:vAlign w:val="center"/>
          </w:tcPr>
          <w:p>
            <w:r>
              <w:t>0.457</w:t>
            </w:r>
          </w:p>
        </w:tc>
        <w:tc>
          <w:tcPr>
            <w:vAlign w:val="center"/>
          </w:tcPr>
          <w:p>
            <w:r>
              <w:t>4.856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岩棉板(ρ=60-160)</w:t>
            </w:r>
          </w:p>
        </w:tc>
        <w:tc>
          <w:tcPr>
            <w:vAlign w:val="center"/>
          </w:tcPr>
          <w:p>
            <w:r>
              <w:t>100</w:t>
            </w:r>
          </w:p>
        </w:tc>
        <w:tc>
          <w:tcPr>
            <w:vAlign w:val="center"/>
          </w:tcPr>
          <w:p>
            <w:r>
              <w:t>0.041</w:t>
            </w:r>
          </w:p>
        </w:tc>
        <w:tc>
          <w:tcPr>
            <w:vAlign w:val="center"/>
          </w:tcPr>
          <w:p>
            <w:r>
              <w:t>0.615</w:t>
            </w:r>
          </w:p>
        </w:tc>
        <w:tc>
          <w:tcPr>
            <w:vAlign w:val="center"/>
          </w:tcPr>
          <w:p>
            <w:r>
              <w:t>2.439</w:t>
            </w:r>
          </w:p>
        </w:tc>
        <w:tc>
          <w:tcPr>
            <w:vAlign w:val="center"/>
          </w:tcPr>
          <w:p>
            <w:r>
              <w:t>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-18.10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粘土实心砖</w:t>
            </w:r>
          </w:p>
        </w:tc>
        <w:tc>
          <w:tcPr>
            <w:vAlign w:val="center"/>
          </w:tcPr>
          <w:p>
            <w:r>
              <w:t>370</w:t>
            </w:r>
          </w:p>
        </w:tc>
        <w:tc>
          <w:tcPr>
            <w:vAlign w:val="center"/>
          </w:tcPr>
          <w:p>
            <w:r>
              <w:t>0.810</w:t>
            </w:r>
          </w:p>
        </w:tc>
        <w:tc>
          <w:tcPr>
            <w:vAlign w:val="center"/>
          </w:tcPr>
          <w:p>
            <w:r>
              <w:t>10.630</w:t>
            </w:r>
          </w:p>
        </w:tc>
        <w:tc>
          <w:tcPr>
            <w:vAlign w:val="center"/>
          </w:tcPr>
          <w:p>
            <w:r>
              <w:t>0.457</w:t>
            </w:r>
          </w:p>
        </w:tc>
        <w:tc>
          <w:tcPr>
            <w:vAlign w:val="center"/>
          </w:tcPr>
          <w:p>
            <w:r>
              <w:t>4.856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岩棉板(ρ=60-160)</w:t>
            </w:r>
          </w:p>
        </w:tc>
        <w:tc>
          <w:tcPr>
            <w:vAlign w:val="center"/>
          </w:tcPr>
          <w:p>
            <w:r>
              <w:t>100</w:t>
            </w:r>
          </w:p>
        </w:tc>
        <w:tc>
          <w:tcPr>
            <w:vAlign w:val="center"/>
          </w:tcPr>
          <w:p>
            <w:r>
              <w:t>0.041</w:t>
            </w:r>
          </w:p>
        </w:tc>
        <w:tc>
          <w:tcPr>
            <w:vAlign w:val="center"/>
          </w:tcPr>
          <w:p>
            <w:r>
              <w:t>0.615</w:t>
            </w:r>
          </w:p>
        </w:tc>
        <w:tc>
          <w:tcPr>
            <w:vAlign w:val="center"/>
          </w:tcPr>
          <w:p>
            <w:r>
              <w:t>2.439</w:t>
            </w:r>
          </w:p>
        </w:tc>
        <w:tc>
          <w:tcPr>
            <w:vAlign w:val="center"/>
          </w:tcPr>
          <w:p>
            <w:r>
              <w:t>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-18.10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-18.10.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8"/>
        <w:gridCol w:w="2762"/>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热阻</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岩棉板(ρ=60-160)</w:t>
            </w:r>
          </w:p>
        </w:tc>
        <w:tc>
          <w:tcPr>
            <w:vAlign w:val="center"/>
          </w:tcPr>
          <w:p>
            <w:r>
              <w:t>100</w:t>
            </w:r>
          </w:p>
        </w:tc>
        <w:tc>
          <w:tcPr>
            <w:vAlign w:val="center"/>
          </w:tcPr>
          <w:p>
            <w:r>
              <w:t>0.041</w:t>
            </w:r>
          </w:p>
        </w:tc>
        <w:tc>
          <w:tcPr>
            <w:vAlign w:val="center"/>
          </w:tcPr>
          <w:p>
            <w:r>
              <w:t>0.615</w:t>
            </w:r>
          </w:p>
        </w:tc>
        <w:tc>
          <w:tcPr>
            <w:vAlign w:val="center"/>
          </w:tcPr>
          <w:p>
            <w:r>
              <w:t>2.439</w:t>
            </w:r>
          </w:p>
        </w:tc>
        <w:tc>
          <w:tcPr>
            <w:vAlign w:val="center"/>
          </w:tcPr>
          <w:p>
            <w:r>
              <w:t>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粘土实心砖</w:t>
            </w:r>
          </w:p>
        </w:tc>
        <w:tc>
          <w:tcPr>
            <w:vAlign w:val="center"/>
          </w:tcPr>
          <w:p>
            <w:r>
              <w:t>370</w:t>
            </w:r>
          </w:p>
        </w:tc>
        <w:tc>
          <w:tcPr>
            <w:vAlign w:val="center"/>
          </w:tcPr>
          <w:p>
            <w:r>
              <w:t>0.810</w:t>
            </w:r>
          </w:p>
        </w:tc>
        <w:tc>
          <w:tcPr>
            <w:vAlign w:val="center"/>
          </w:tcPr>
          <w:p>
            <w:r>
              <w:t>10.630</w:t>
            </w:r>
          </w:p>
        </w:tc>
        <w:tc>
          <w:tcPr>
            <w:vAlign w:val="center"/>
          </w:tcPr>
          <w:p>
            <w:r>
              <w:t>0.457</w:t>
            </w:r>
          </w:p>
        </w:tc>
        <w:tc>
          <w:tcPr>
            <w:vAlign w:val="center"/>
          </w:tcPr>
          <w:p>
            <w:r>
              <w:t>4.856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-18.10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粘土实心砖</w:t>
            </w:r>
          </w:p>
        </w:tc>
        <w:tc>
          <w:tcPr>
            <w:vAlign w:val="center"/>
          </w:tcPr>
          <w:p>
            <w:r>
              <w:t>370</w:t>
            </w:r>
          </w:p>
        </w:tc>
        <w:tc>
          <w:tcPr>
            <w:vAlign w:val="center"/>
          </w:tcPr>
          <w:p>
            <w:r>
              <w:t>0.810</w:t>
            </w:r>
          </w:p>
        </w:tc>
        <w:tc>
          <w:tcPr>
            <w:vAlign w:val="center"/>
          </w:tcPr>
          <w:p>
            <w:r>
              <w:t>10.630</w:t>
            </w:r>
          </w:p>
        </w:tc>
        <w:tc>
          <w:tcPr>
            <w:vAlign w:val="center"/>
          </w:tcPr>
          <w:p>
            <w:r>
              <w:t>0.457</w:t>
            </w:r>
          </w:p>
        </w:tc>
        <w:tc>
          <w:tcPr>
            <w:vAlign w:val="center"/>
          </w:tcPr>
          <w:p>
            <w:r>
              <w:t>4.856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岩棉板(ρ=60-160)</w:t>
            </w:r>
          </w:p>
        </w:tc>
        <w:tc>
          <w:tcPr>
            <w:vAlign w:val="center"/>
          </w:tcPr>
          <w:p>
            <w:r>
              <w:t>100</w:t>
            </w:r>
          </w:p>
        </w:tc>
        <w:tc>
          <w:tcPr>
            <w:vAlign w:val="center"/>
          </w:tcPr>
          <w:p>
            <w:r>
              <w:t>0.041</w:t>
            </w:r>
          </w:p>
        </w:tc>
        <w:tc>
          <w:tcPr>
            <w:vAlign w:val="center"/>
          </w:tcPr>
          <w:p>
            <w:r>
              <w:t>0.615</w:t>
            </w:r>
          </w:p>
        </w:tc>
        <w:tc>
          <w:tcPr>
            <w:vAlign w:val="center"/>
          </w:tcPr>
          <w:p>
            <w:r>
              <w:t>2.439</w:t>
            </w:r>
          </w:p>
        </w:tc>
        <w:tc>
          <w:tcPr>
            <w:vAlign w:val="center"/>
          </w:tcPr>
          <w:p>
            <w:r>
              <w:t>1.500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各层之和∑</w:t>
            </w:r>
          </w:p>
        </w:tc>
        <w:tc>
          <w:tcPr>
            <w:vAlign w:val="center"/>
          </w:tcPr>
          <w:p/>
        </w:tc>
        <w:tc>
          <w:tcPr>
            <w:vAlign w:val="center"/>
          </w:tcPr>
          <w:p/>
        </w:tc>
        <w:tc>
          <w:tcPr>
            <w:vAlign w:val="center"/>
          </w:tcPr>
          <w:p/>
        </w:tc>
        <w:tc>
          <w:tcPr>
            <w:vAlign w:val="center"/>
          </w:tcPr>
          <w:p/>
        </w:tc>
        <w:tc>
          <w:tcPr>
            <w:vAlign w:val="center"/>
          </w:tcPr>
          <w:p>
            <w:r>
              <w:t>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室外热工计算温度te</w:t>
            </w:r>
          </w:p>
        </w:tc>
        <w:tc>
          <w:tcPr>
            <w:gridSpan w:val="4"/>
            <w:vAlign w:val="center"/>
          </w:tcPr>
          <w:p>
            <w:r>
              <w:t>te=tw</w:t>
            </w:r>
          </w:p>
        </w:tc>
        <w:tc>
          <w:tcPr>
            <w:vAlign w:val="center"/>
          </w:tcPr>
          <w:p>
            <w:r>
              <w:t>-18.10</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-18.10.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5241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37"/>
                          <a:stretch>
                            <a:fillRect/>
                          </a:stretch>
                        </pic:blipFill>
                        <pic:spPr>
                          <a:xfrm>
                            <a:off x="0" y="0"/>
                            <a:ext cx="2962275" cy="2524125"/>
                          </a:xfrm>
                          <a:prstGeom prst="rect">
                            <a:avLst/>
                          </a:prstGeom>
                        </pic:spPr>
                      </pic:pic>
                    </a:graphicData>
                  </a:graphic>
                </wp:inline>
              </w:drawing>
            </w:r>
          </w:p>
        </w:tc>
        <w:tc>
          <w:tcPr>
            <w:vAlign w:val="center"/>
          </w:tcPr>
          <w:p>
            <w:r>
              <w:drawing>
                <wp:inline distT="0" distB="0" distL="0" distR="0">
                  <wp:extent cx="2962275" cy="20002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38"/>
                          <a:stretch>
                            <a:fillRect/>
                          </a:stretch>
                        </pic:blipFill>
                        <pic:spPr>
                          <a:xfrm>
                            <a:off x="0" y="0"/>
                            <a:ext cx="2962275" cy="2000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2"/>
        <w:autoSpaceDE w:val="0"/>
        <w:autoSpaceDN w:val="0"/>
        <w:adjustRightInd w:val="0"/>
        <w:snapToGrid w:val="0"/>
        <w:rPr>
          <w:kern w:val="2"/>
          <w:szCs w:val="21"/>
          <w:lang w:val="en-US"/>
        </w:rPr>
      </w:pPr>
      <w:r>
        <w:rPr>
          <w:kern w:val="2"/>
          <w:szCs w:val="21"/>
          <w:lang w:val="en-US"/>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471"/>
        <w:gridCol w:w="1799"/>
        <w:gridCol w:w="1709"/>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围护结构热惰性D</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外墙－屋顶</w:t>
            </w:r>
          </w:p>
        </w:tc>
        <w:tc>
          <w:tcPr>
            <w:vAlign w:val="center"/>
          </w:tcPr>
          <w:p>
            <w:r>
              <w:t>OW-R5</w:t>
            </w:r>
          </w:p>
        </w:tc>
        <w:tc>
          <w:tcPr>
            <w:vAlign w:val="center"/>
          </w:tcPr>
          <w:p>
            <w:r>
              <w:t>3.82</w:t>
            </w:r>
          </w:p>
        </w:tc>
        <w:tc>
          <w:tcPr>
            <w:vAlign w:val="center"/>
          </w:tcPr>
          <w:p>
            <w:r>
              <w:t>-24.19</w:t>
            </w:r>
          </w:p>
        </w:tc>
        <w:tc>
          <w:tcPr>
            <w:vAlign w:val="center"/>
          </w:tcPr>
          <w:p>
            <w:r>
              <w:t>10.51</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外墙－窗左右口</w:t>
            </w:r>
          </w:p>
        </w:tc>
        <w:tc>
          <w:tcPr>
            <w:vAlign w:val="center"/>
          </w:tcPr>
          <w:p>
            <w:r>
              <w:t>OW-WR4</w:t>
            </w:r>
          </w:p>
        </w:tc>
        <w:tc>
          <w:tcPr>
            <w:vAlign w:val="center"/>
          </w:tcPr>
          <w:p>
            <w:r>
              <w:t>6.36</w:t>
            </w:r>
          </w:p>
        </w:tc>
        <w:tc>
          <w:tcPr>
            <w:vAlign w:val="center"/>
          </w:tcPr>
          <w:p>
            <w:r>
              <w:t>-18.10</w:t>
            </w:r>
          </w:p>
        </w:tc>
        <w:tc>
          <w:tcPr>
            <w:vAlign w:val="center"/>
          </w:tcPr>
          <w:p>
            <w:r>
              <w:t>10.95</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外墙－窗上口</w:t>
            </w:r>
          </w:p>
        </w:tc>
        <w:tc>
          <w:tcPr>
            <w:vAlign w:val="center"/>
          </w:tcPr>
          <w:p>
            <w:r>
              <w:t>OW-WU4</w:t>
            </w:r>
          </w:p>
        </w:tc>
        <w:tc>
          <w:tcPr>
            <w:vAlign w:val="center"/>
          </w:tcPr>
          <w:p>
            <w:r>
              <w:t>6.36</w:t>
            </w:r>
          </w:p>
        </w:tc>
        <w:tc>
          <w:tcPr>
            <w:vAlign w:val="center"/>
          </w:tcPr>
          <w:p>
            <w:r>
              <w:t>-18.10</w:t>
            </w:r>
          </w:p>
        </w:tc>
        <w:tc>
          <w:tcPr>
            <w:vAlign w:val="center"/>
          </w:tcPr>
          <w:p>
            <w:r>
              <w:t>10.93</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外墙－窗下口</w:t>
            </w:r>
          </w:p>
        </w:tc>
        <w:tc>
          <w:tcPr>
            <w:vAlign w:val="center"/>
          </w:tcPr>
          <w:p>
            <w:r>
              <w:t>OW-WB8</w:t>
            </w:r>
          </w:p>
        </w:tc>
        <w:tc>
          <w:tcPr>
            <w:vAlign w:val="center"/>
          </w:tcPr>
          <w:p>
            <w:r>
              <w:t>6.36</w:t>
            </w:r>
          </w:p>
        </w:tc>
        <w:tc>
          <w:tcPr>
            <w:vAlign w:val="center"/>
          </w:tcPr>
          <w:p>
            <w:r>
              <w:t>-18.10</w:t>
            </w:r>
          </w:p>
        </w:tc>
        <w:tc>
          <w:tcPr>
            <w:vAlign w:val="center"/>
          </w:tcPr>
          <w:p>
            <w:r>
              <w:t>11.00</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外墙－凸墙角</w:t>
            </w:r>
          </w:p>
        </w:tc>
        <w:tc>
          <w:tcPr>
            <w:vAlign w:val="center"/>
          </w:tcPr>
          <w:p>
            <w:r>
              <w:t>OW-C1</w:t>
            </w:r>
          </w:p>
        </w:tc>
        <w:tc>
          <w:tcPr>
            <w:vAlign w:val="center"/>
          </w:tcPr>
          <w:p>
            <w:r>
              <w:t>6.36</w:t>
            </w:r>
          </w:p>
        </w:tc>
        <w:tc>
          <w:tcPr>
            <w:vAlign w:val="center"/>
          </w:tcPr>
          <w:p>
            <w:r>
              <w:t>-18.10</w:t>
            </w:r>
          </w:p>
        </w:tc>
        <w:tc>
          <w:tcPr>
            <w:vAlign w:val="center"/>
          </w:tcPr>
          <w:p>
            <w:r>
              <w:t>14.42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外墙－凹墙角</w:t>
            </w:r>
          </w:p>
        </w:tc>
        <w:tc>
          <w:tcPr>
            <w:vAlign w:val="center"/>
          </w:tcPr>
          <w:p>
            <w:r>
              <w:t>OW-C2</w:t>
            </w:r>
          </w:p>
        </w:tc>
        <w:tc>
          <w:tcPr>
            <w:vAlign w:val="center"/>
          </w:tcPr>
          <w:p>
            <w:r>
              <w:t>6.36</w:t>
            </w:r>
          </w:p>
        </w:tc>
        <w:tc>
          <w:tcPr>
            <w:vAlign w:val="center"/>
          </w:tcPr>
          <w:p>
            <w:r>
              <w:t>-18.10</w:t>
            </w:r>
          </w:p>
        </w:tc>
        <w:tc>
          <w:tcPr>
            <w:vAlign w:val="center"/>
          </w:tcPr>
          <w:p>
            <w:r>
              <w:t>14.42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外墙－楼板</w:t>
            </w:r>
          </w:p>
        </w:tc>
        <w:tc>
          <w:tcPr>
            <w:vAlign w:val="center"/>
          </w:tcPr>
          <w:p>
            <w:r>
              <w:t>OW-F1</w:t>
            </w:r>
          </w:p>
        </w:tc>
        <w:tc>
          <w:tcPr>
            <w:vAlign w:val="center"/>
          </w:tcPr>
          <w:p>
            <w:r>
              <w:t>6.36</w:t>
            </w:r>
          </w:p>
        </w:tc>
        <w:tc>
          <w:tcPr>
            <w:vAlign w:val="center"/>
          </w:tcPr>
          <w:p>
            <w:r>
              <w:t>-18.10</w:t>
            </w:r>
          </w:p>
        </w:tc>
        <w:tc>
          <w:tcPr>
            <w:vAlign w:val="center"/>
          </w:tcPr>
          <w:p>
            <w:r>
              <w:t>16.50</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外墙－内隔墙</w:t>
            </w:r>
          </w:p>
        </w:tc>
        <w:tc>
          <w:tcPr>
            <w:vAlign w:val="center"/>
          </w:tcPr>
          <w:p>
            <w:r>
              <w:t>OW-P1</w:t>
            </w:r>
          </w:p>
        </w:tc>
        <w:tc>
          <w:tcPr>
            <w:vAlign w:val="center"/>
          </w:tcPr>
          <w:p>
            <w:r>
              <w:t>6.36</w:t>
            </w:r>
          </w:p>
        </w:tc>
        <w:tc>
          <w:tcPr>
            <w:vAlign w:val="center"/>
          </w:tcPr>
          <w:p>
            <w:r>
              <w:t>-18.10</w:t>
            </w:r>
          </w:p>
        </w:tc>
        <w:tc>
          <w:tcPr>
            <w:vAlign w:val="center"/>
          </w:tcPr>
          <w:p>
            <w:r>
              <w:t>16.60</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4A2BDC"/>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 w:val="344A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字符"/>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bmp"/><Relationship Id="rId23" Type="http://schemas.openxmlformats.org/officeDocument/2006/relationships/image" Target="media/image9.bmp"/><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HUI\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tmp5.dotx</Template>
  <Pages>10</Pages>
  <Words>2109</Words>
  <Characters>3728</Characters>
  <Lines>8</Lines>
  <Paragraphs>2</Paragraphs>
  <TotalTime>12</TotalTime>
  <ScaleCrop>false</ScaleCrop>
  <LinksUpToDate>false</LinksUpToDate>
  <CharactersWithSpaces>3788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2023-11-22T02:29:00Z</dcterms:created>
  <dc:creator></dc:creator>
  <cp:lastModifiedBy></cp:lastModifiedBy>
  <dcterms:modified xsi:type="dcterms:W3CDTF">2023-11-22T02:30:14Z</dcterms:modified>
  <dc:title>结露检查计算书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BDF3E3E011A6493D914CFA3F8F44B063_11</vt:lpwstr>
  </property>
  <property fmtid="{D5CDD505-2E9C-101B-9397-08002B2CF9AE}" pid="3" name="KSOProductBuildVer">
    <vt:lpwstr>2052-12.1.0.15712</vt:lpwstr>
  </property>
</Properties>
</file>