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隔声措施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1、先将施工墙面清理干净，然后进行找平处理，为后续施工做好准备。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将隔音毡进行预铺，然后根据墙体大小进行裁减，注意裁减的时候要将搭接部位算进去，要求搭接长度至少在1公分以上。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3、从墙面一端开始，先在墙面涂上万能胶，可以均匀铺刷，也可以点涂，要求密封严实，无明显空腔即可。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4、隔音毡全部铺贴完成后，还需要在外层安装龙骨架，并用膨胀螺丝固定。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5、在龙骨架中填充吸音棉，最后再安装外层装饰即可。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  <w:t>6.做吊顶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  <w:t>在居住的时候，楼上人行走的脚步声，可能通过楼板传下来，所以在装修的时候，可以通过满铺吊顶的方式隔音，当然，单纯的吊顶不能起到好的隔音效果，而是要在吊顶内安装隔音棉，尤其要注意吊顶中的管道，要单独用隔音棉包裹，确保能够隔绝水流冲击的声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FEC7CA"/>
    <w:multiLevelType w:val="singleLevel"/>
    <w:tmpl w:val="1FFEC7C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ZWVmMjExYWRiNzMyMjgyOGJhYWNlYWQ2NGM5NjMifQ=="/>
  </w:docVars>
  <w:rsids>
    <w:rsidRoot w:val="7E617DFD"/>
    <w:rsid w:val="7E61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2024-03-13T13:05:00Z</dcterms:created>
  <dc:creator>tuto</dc:creator>
  <cp:lastModifiedBy>tuto</cp:lastModifiedBy>
  <dcterms:modified xsi:type="dcterms:W3CDTF">2024-03-13T17:13:03Z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C57723F47E69439B97358340E499C91B_11</vt:lpwstr>
  </property>
</Properties>
</file>