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0554F">
      <w:pPr>
        <w:rPr>
          <w:rFonts w:hint="eastAsia"/>
        </w:rPr>
      </w:pPr>
      <w:r>
        <w:rPr>
          <w:rFonts w:hint="eastAsia"/>
        </w:rPr>
        <w:t xml:space="preserve">**长沙市古潭街社区活动中心照明设计方案**  </w:t>
      </w:r>
    </w:p>
    <w:p w14:paraId="20A4E77F">
      <w:pPr>
        <w:rPr>
          <w:rFonts w:hint="eastAsia"/>
        </w:rPr>
      </w:pPr>
      <w:r>
        <w:rPr>
          <w:rFonts w:hint="eastAsia"/>
        </w:rPr>
        <w:t xml:space="preserve">**编制单位**：长沙市建筑设计研究院（光环境设计中心）  </w:t>
      </w:r>
    </w:p>
    <w:p w14:paraId="78BF5432">
      <w:pPr>
        <w:rPr>
          <w:rFonts w:hint="eastAsia"/>
        </w:rPr>
      </w:pPr>
      <w:r>
        <w:rPr>
          <w:rFonts w:hint="eastAsia"/>
        </w:rPr>
        <w:t xml:space="preserve">**日期**：2023年XX月XX日  </w:t>
      </w:r>
    </w:p>
    <w:p w14:paraId="4E451FB9">
      <w:pPr>
        <w:rPr>
          <w:rFonts w:hint="eastAsia"/>
        </w:rPr>
      </w:pPr>
    </w:p>
    <w:p w14:paraId="5543E461">
      <w:pPr>
        <w:rPr>
          <w:rFonts w:hint="eastAsia"/>
        </w:rPr>
      </w:pPr>
      <w:r>
        <w:rPr>
          <w:rFonts w:hint="eastAsia"/>
        </w:rPr>
        <w:t>---</w:t>
      </w:r>
    </w:p>
    <w:p w14:paraId="371B2511">
      <w:pPr>
        <w:rPr>
          <w:rFonts w:hint="eastAsia"/>
        </w:rPr>
      </w:pPr>
    </w:p>
    <w:p w14:paraId="3C5EB8C8">
      <w:pPr>
        <w:rPr>
          <w:rFonts w:hint="eastAsia"/>
        </w:rPr>
      </w:pPr>
      <w:r>
        <w:rPr>
          <w:rFonts w:hint="eastAsia"/>
        </w:rPr>
        <w:t xml:space="preserve">### **一、设计背景与目标**  </w:t>
      </w:r>
    </w:p>
    <w:p w14:paraId="758530B8">
      <w:pPr>
        <w:rPr>
          <w:rFonts w:hint="eastAsia"/>
        </w:rPr>
      </w:pPr>
      <w:r>
        <w:rPr>
          <w:rFonts w:hint="eastAsia"/>
        </w:rPr>
        <w:t xml:space="preserve">1. **项目背景**  </w:t>
      </w:r>
    </w:p>
    <w:p w14:paraId="3A209628">
      <w:pPr>
        <w:rPr>
          <w:rFonts w:hint="eastAsia"/>
        </w:rPr>
      </w:pPr>
      <w:r>
        <w:rPr>
          <w:rFonts w:hint="eastAsia"/>
        </w:rPr>
        <w:t xml:space="preserve">   古潭街社区活动中心由老旧居民楼改造而成，需通过科学照明设计满足全龄化活动需求，同时契合历史街区风貌保护要求。现状照明问题包括：  </w:t>
      </w:r>
    </w:p>
    <w:p w14:paraId="081F5AED">
      <w:pPr>
        <w:rPr>
          <w:rFonts w:hint="eastAsia"/>
        </w:rPr>
      </w:pPr>
      <w:r>
        <w:rPr>
          <w:rFonts w:hint="eastAsia"/>
        </w:rPr>
        <w:t xml:space="preserve">   - 传统灯具光效低（光通量＜800lm），能耗高（日均用电量35kWh）  </w:t>
      </w:r>
    </w:p>
    <w:p w14:paraId="711B8A19">
      <w:pPr>
        <w:rPr>
          <w:rFonts w:hint="eastAsia"/>
        </w:rPr>
      </w:pPr>
      <w:r>
        <w:rPr>
          <w:rFonts w:hint="eastAsia"/>
        </w:rPr>
        <w:t xml:space="preserve">   - 功能分区照明混用，老年阅览区照度不足（仅150lx）  </w:t>
      </w:r>
    </w:p>
    <w:p w14:paraId="5E7D6633">
      <w:pPr>
        <w:rPr>
          <w:rFonts w:hint="eastAsia"/>
        </w:rPr>
      </w:pPr>
      <w:r>
        <w:rPr>
          <w:rFonts w:hint="eastAsia"/>
        </w:rPr>
        <w:t xml:space="preserve">   - 室外景观照明缺失，夜间辨识度差  </w:t>
      </w:r>
    </w:p>
    <w:p w14:paraId="239AEB05">
      <w:pPr>
        <w:rPr>
          <w:rFonts w:hint="eastAsia"/>
        </w:rPr>
      </w:pPr>
    </w:p>
    <w:p w14:paraId="3930E5DE">
      <w:pPr>
        <w:rPr>
          <w:rFonts w:hint="eastAsia"/>
        </w:rPr>
      </w:pPr>
      <w:r>
        <w:rPr>
          <w:rFonts w:hint="eastAsia"/>
        </w:rPr>
        <w:t xml:space="preserve">2. **设计目标**  </w:t>
      </w:r>
    </w:p>
    <w:p w14:paraId="3E392744">
      <w:pPr>
        <w:rPr>
          <w:rFonts w:hint="eastAsia"/>
        </w:rPr>
      </w:pPr>
      <w:r>
        <w:rPr>
          <w:rFonts w:hint="eastAsia"/>
        </w:rPr>
        <w:t xml:space="preserve">   - 功能照明达标率100%，符合《建筑照明设计标准》（GB 50034-2024）  </w:t>
      </w:r>
    </w:p>
    <w:p w14:paraId="321F44BB">
      <w:pPr>
        <w:rPr>
          <w:rFonts w:hint="eastAsia"/>
        </w:rPr>
      </w:pPr>
      <w:r>
        <w:rPr>
          <w:rFonts w:hint="eastAsia"/>
        </w:rPr>
        <w:t xml:space="preserve">   - 节能率≥40%，实现智能分时管控  </w:t>
      </w:r>
    </w:p>
    <w:p w14:paraId="0B4C28D9">
      <w:pPr>
        <w:rPr>
          <w:rFonts w:hint="eastAsia"/>
        </w:rPr>
      </w:pPr>
      <w:r>
        <w:rPr>
          <w:rFonts w:hint="eastAsia"/>
        </w:rPr>
        <w:t xml:space="preserve">   - 融合古潭街历史元素，打造“光影叙事”文化体验  </w:t>
      </w:r>
    </w:p>
    <w:p w14:paraId="2488CB9F">
      <w:pPr>
        <w:rPr>
          <w:rFonts w:hint="eastAsia"/>
        </w:rPr>
      </w:pPr>
    </w:p>
    <w:p w14:paraId="18B62323">
      <w:pPr>
        <w:rPr>
          <w:rFonts w:hint="eastAsia"/>
        </w:rPr>
      </w:pPr>
      <w:r>
        <w:rPr>
          <w:rFonts w:hint="eastAsia"/>
        </w:rPr>
        <w:t>---</w:t>
      </w:r>
    </w:p>
    <w:p w14:paraId="5BBBD733">
      <w:pPr>
        <w:rPr>
          <w:rFonts w:hint="eastAsia"/>
        </w:rPr>
      </w:pPr>
    </w:p>
    <w:p w14:paraId="3CC931B0">
      <w:pPr>
        <w:rPr>
          <w:rFonts w:hint="eastAsia"/>
        </w:rPr>
      </w:pPr>
      <w:r>
        <w:rPr>
          <w:rFonts w:hint="eastAsia"/>
        </w:rPr>
        <w:t xml:space="preserve">### **二、设计原则与标准**  </w:t>
      </w:r>
    </w:p>
    <w:p w14:paraId="34C5A9DE">
      <w:pPr>
        <w:rPr>
          <w:rFonts w:hint="eastAsia"/>
        </w:rPr>
      </w:pPr>
      <w:r>
        <w:rPr>
          <w:rFonts w:hint="eastAsia"/>
        </w:rPr>
        <w:t xml:space="preserve">1. **基本原则**  </w:t>
      </w:r>
    </w:p>
    <w:p w14:paraId="63F03C36">
      <w:pPr>
        <w:rPr>
          <w:rFonts w:hint="eastAsia"/>
        </w:rPr>
      </w:pPr>
      <w:r>
        <w:rPr>
          <w:rFonts w:hint="eastAsia"/>
        </w:rPr>
        <w:t xml:space="preserve">   - **适老化优先**：主要通道照度≥200lx，统一眩光值UGR＜19  </w:t>
      </w:r>
    </w:p>
    <w:p w14:paraId="04AE7171">
      <w:pPr>
        <w:rPr>
          <w:rFonts w:hint="eastAsia"/>
        </w:rPr>
      </w:pPr>
      <w:r>
        <w:rPr>
          <w:rFonts w:hint="eastAsia"/>
        </w:rPr>
        <w:t xml:space="preserve">   - **文化显性**：采用仿古灯笼造型，色温2700K-3000K（暖白光）  </w:t>
      </w:r>
    </w:p>
    <w:p w14:paraId="6FBB4D96">
      <w:pPr>
        <w:rPr>
          <w:rFonts w:hint="eastAsia"/>
        </w:rPr>
      </w:pPr>
      <w:r>
        <w:rPr>
          <w:rFonts w:hint="eastAsia"/>
        </w:rPr>
        <w:t xml:space="preserve">   - **智能低碳**：接入BIM运维平台，分时段调光（22:00后自动降耗50%）  </w:t>
      </w:r>
    </w:p>
    <w:p w14:paraId="1E512A15">
      <w:pPr>
        <w:rPr>
          <w:rFonts w:hint="eastAsia"/>
        </w:rPr>
      </w:pPr>
    </w:p>
    <w:p w14:paraId="0DF91FC0">
      <w:pPr>
        <w:rPr>
          <w:rFonts w:hint="eastAsia"/>
        </w:rPr>
      </w:pPr>
      <w:r>
        <w:rPr>
          <w:rFonts w:hint="eastAsia"/>
        </w:rPr>
        <w:t xml:space="preserve">2. **照明标准**  </w:t>
      </w:r>
    </w:p>
    <w:p w14:paraId="2A25A835">
      <w:pPr>
        <w:rPr>
          <w:rFonts w:hint="eastAsia"/>
        </w:rPr>
      </w:pPr>
      <w:r>
        <w:rPr>
          <w:rFonts w:hint="eastAsia"/>
        </w:rPr>
        <w:t xml:space="preserve">   | **功能区**       | **照度（lx）** | **显色指数Ra** | **功率密度限值（W/㎡）** |  </w:t>
      </w:r>
    </w:p>
    <w:p w14:paraId="4AE5A279">
      <w:pPr>
        <w:rPr>
          <w:rFonts w:hint="eastAsia"/>
        </w:rPr>
      </w:pPr>
      <w:r>
        <w:rPr>
          <w:rFonts w:hint="eastAsia"/>
        </w:rPr>
        <w:t xml:space="preserve">   |------------------|----------------|----------------|--------------------------|  </w:t>
      </w:r>
    </w:p>
    <w:p w14:paraId="755FE322">
      <w:pPr>
        <w:rPr>
          <w:rFonts w:hint="eastAsia"/>
        </w:rPr>
      </w:pPr>
      <w:r>
        <w:rPr>
          <w:rFonts w:hint="eastAsia"/>
        </w:rPr>
        <w:t xml:space="preserve">   | 综合服务大厅     | 300            | ≥80            | ≤4.5                     |  </w:t>
      </w:r>
    </w:p>
    <w:p w14:paraId="068299D4">
      <w:pPr>
        <w:rPr>
          <w:rFonts w:hint="eastAsia"/>
        </w:rPr>
      </w:pPr>
      <w:r>
        <w:rPr>
          <w:rFonts w:hint="eastAsia"/>
        </w:rPr>
        <w:t xml:space="preserve">   | 多功能活动室     | 500（可调）    | ≥90            | ≤6.0                     |  </w:t>
      </w:r>
    </w:p>
    <w:p w14:paraId="6C66385B">
      <w:pPr>
        <w:rPr>
          <w:rFonts w:hint="eastAsia"/>
        </w:rPr>
      </w:pPr>
      <w:r>
        <w:rPr>
          <w:rFonts w:hint="eastAsia"/>
        </w:rPr>
        <w:t xml:space="preserve">   | 文化展厅         | 200（基础）+重点照明 | ≥85       | ≤3.8                     |  </w:t>
      </w:r>
    </w:p>
    <w:p w14:paraId="670369C4">
      <w:pPr>
        <w:rPr>
          <w:rFonts w:hint="eastAsia"/>
        </w:rPr>
      </w:pPr>
      <w:r>
        <w:rPr>
          <w:rFonts w:hint="eastAsia"/>
        </w:rPr>
        <w:t xml:space="preserve">   | 室外庭院         | 150            | -              | ≤2.0                     |  </w:t>
      </w:r>
    </w:p>
    <w:p w14:paraId="3BD79C91">
      <w:pPr>
        <w:rPr>
          <w:rFonts w:hint="eastAsia"/>
        </w:rPr>
      </w:pPr>
    </w:p>
    <w:p w14:paraId="2C629824">
      <w:pPr>
        <w:rPr>
          <w:rFonts w:hint="eastAsia"/>
        </w:rPr>
      </w:pPr>
      <w:r>
        <w:rPr>
          <w:rFonts w:hint="eastAsia"/>
        </w:rPr>
        <w:t>---</w:t>
      </w:r>
    </w:p>
    <w:p w14:paraId="0C1DC38C">
      <w:pPr>
        <w:rPr>
          <w:rFonts w:hint="eastAsia"/>
        </w:rPr>
      </w:pPr>
    </w:p>
    <w:p w14:paraId="7795072E">
      <w:pPr>
        <w:rPr>
          <w:rFonts w:hint="eastAsia"/>
        </w:rPr>
      </w:pPr>
      <w:r>
        <w:rPr>
          <w:rFonts w:hint="eastAsia"/>
        </w:rPr>
        <w:t xml:space="preserve">### **三、照明系统设计**  </w:t>
      </w:r>
    </w:p>
    <w:p w14:paraId="780A4C8D">
      <w:pPr>
        <w:rPr>
          <w:rFonts w:hint="eastAsia"/>
        </w:rPr>
      </w:pPr>
      <w:r>
        <w:rPr>
          <w:rFonts w:hint="eastAsia"/>
        </w:rPr>
        <w:t xml:space="preserve">#### **1. 室内照明方案**  </w:t>
      </w:r>
    </w:p>
    <w:p w14:paraId="77F51176">
      <w:pPr>
        <w:rPr>
          <w:rFonts w:hint="eastAsia"/>
        </w:rPr>
      </w:pPr>
      <w:r>
        <w:rPr>
          <w:rFonts w:hint="eastAsia"/>
        </w:rPr>
        <w:t xml:space="preserve">| **区域**         | **灯具类型**                | **技术参数**                          | **控制模式**          |  </w:t>
      </w:r>
    </w:p>
    <w:p w14:paraId="2F5444C5">
      <w:pPr>
        <w:rPr>
          <w:rFonts w:hint="eastAsia"/>
        </w:rPr>
      </w:pPr>
      <w:r>
        <w:rPr>
          <w:rFonts w:hint="eastAsia"/>
        </w:rPr>
        <w:t xml:space="preserve">|------------------|----------------------------|---------------------------------------|-----------------------|  </w:t>
      </w:r>
    </w:p>
    <w:p w14:paraId="09FC985A">
      <w:pPr>
        <w:rPr>
          <w:rFonts w:hint="eastAsia"/>
        </w:rPr>
      </w:pPr>
      <w:r>
        <w:rPr>
          <w:rFonts w:hint="eastAsia"/>
        </w:rPr>
        <w:t xml:space="preserve">| **1F大厅**       | 定制仿古吸顶灯             | 24W LED模块，光效120lm/W，Ra85        | 红外感应+定时开关     |  </w:t>
      </w:r>
    </w:p>
    <w:p w14:paraId="6D127A34">
      <w:pPr>
        <w:rPr>
          <w:rFonts w:hint="eastAsia"/>
        </w:rPr>
      </w:pPr>
      <w:r>
        <w:rPr>
          <w:rFonts w:hint="eastAsia"/>
        </w:rPr>
        <w:t xml:space="preserve">| **2F活动室**     | 轨道射灯（可调角度）       | 36W，光束角15°/30°/45°三档调节        | DALI调光系统          |  </w:t>
      </w:r>
    </w:p>
    <w:p w14:paraId="6A8F4875">
      <w:pPr>
        <w:rPr>
          <w:rFonts w:hint="eastAsia"/>
        </w:rPr>
      </w:pPr>
      <w:r>
        <w:rPr>
          <w:rFonts w:hint="eastAsia"/>
        </w:rPr>
        <w:t xml:space="preserve">| **3F展厅**       | 磁吸展柜灯                 | 10W，色温2700K-5000K可调，Ra90        | 移动端APP场景控制     |  </w:t>
      </w:r>
    </w:p>
    <w:p w14:paraId="17D7BDB5">
      <w:pPr>
        <w:rPr>
          <w:rFonts w:hint="eastAsia"/>
        </w:rPr>
      </w:pPr>
      <w:r>
        <w:rPr>
          <w:rFonts w:hint="eastAsia"/>
        </w:rPr>
        <w:t xml:space="preserve">| **楼梯间**       | 嵌入式地脚灯               | 3W，防眩光设计，IP54防护              | 常明+应急联动         |  </w:t>
      </w:r>
    </w:p>
    <w:p w14:paraId="36F81D17">
      <w:pPr>
        <w:rPr>
          <w:rFonts w:hint="eastAsia"/>
        </w:rPr>
      </w:pPr>
    </w:p>
    <w:p w14:paraId="2E0F7EBA">
      <w:pPr>
        <w:rPr>
          <w:rFonts w:hint="eastAsia"/>
        </w:rPr>
      </w:pPr>
      <w:r>
        <w:rPr>
          <w:rFonts w:hint="eastAsia"/>
        </w:rPr>
        <w:t xml:space="preserve">#### **2. 室外照明方案**  </w:t>
      </w:r>
    </w:p>
    <w:p w14:paraId="55DDBF17">
      <w:pPr>
        <w:rPr>
          <w:rFonts w:hint="eastAsia"/>
        </w:rPr>
      </w:pPr>
      <w:r>
        <w:rPr>
          <w:rFonts w:hint="eastAsia"/>
        </w:rPr>
        <w:t xml:space="preserve">| **区域**         | **灯具类型**                | **技术参数**                          | **功能集成**          |  </w:t>
      </w:r>
    </w:p>
    <w:p w14:paraId="78FB28E3">
      <w:pPr>
        <w:rPr>
          <w:rFonts w:hint="eastAsia"/>
        </w:rPr>
      </w:pPr>
      <w:r>
        <w:rPr>
          <w:rFonts w:hint="eastAsia"/>
        </w:rPr>
        <w:t xml:space="preserve">|------------------|----------------------------|---------------------------------------|-----------------------|  </w:t>
      </w:r>
    </w:p>
    <w:p w14:paraId="3DA08BD4">
      <w:pPr>
        <w:rPr>
          <w:rFonts w:hint="eastAsia"/>
        </w:rPr>
      </w:pPr>
      <w:r>
        <w:rPr>
          <w:rFonts w:hint="eastAsia"/>
        </w:rPr>
        <w:t xml:space="preserve">| **主入口**       | 仿铜官窑纹样壁灯           | 18W太阳能LED，色温3000K，光通量2000lm| 人体感应+防盗报警     |  </w:t>
      </w:r>
    </w:p>
    <w:p w14:paraId="37E40208">
      <w:pPr>
        <w:rPr>
          <w:rFonts w:hint="eastAsia"/>
        </w:rPr>
      </w:pPr>
      <w:r>
        <w:rPr>
          <w:rFonts w:hint="eastAsia"/>
        </w:rPr>
        <w:t xml:space="preserve">| **中庭庭院**     | 低柱草坪灯                 | 10W，高度40cm，间距3m，IP65           | 月光模式（5%亮度）    |  </w:t>
      </w:r>
    </w:p>
    <w:p w14:paraId="53028F52">
      <w:pPr>
        <w:rPr>
          <w:rFonts w:hint="eastAsia"/>
        </w:rPr>
      </w:pPr>
      <w:r>
        <w:rPr>
          <w:rFonts w:hint="eastAsia"/>
        </w:rPr>
        <w:t xml:space="preserve">| **历史墙面**     | 洗墙灯                     | 15W/m，线性光源，光束角120°           | 时间控制（19:00-22:00）|  </w:t>
      </w:r>
    </w:p>
    <w:p w14:paraId="0D00F978">
      <w:pPr>
        <w:rPr>
          <w:rFonts w:hint="eastAsia"/>
        </w:rPr>
      </w:pPr>
      <w:r>
        <w:rPr>
          <w:rFonts w:hint="eastAsia"/>
        </w:rPr>
        <w:t xml:space="preserve">| **吸烟区**       | 防爆型吸顶灯               | 12W，防蚊虫设计，照度100lx            | 独立开关控制          |  </w:t>
      </w:r>
    </w:p>
    <w:p w14:paraId="0C8566BB">
      <w:pPr>
        <w:rPr>
          <w:rFonts w:hint="eastAsia"/>
        </w:rPr>
      </w:pPr>
    </w:p>
    <w:p w14:paraId="090DFBA3">
      <w:pPr>
        <w:rPr>
          <w:rFonts w:hint="eastAsia"/>
        </w:rPr>
      </w:pPr>
      <w:r>
        <w:rPr>
          <w:rFonts w:hint="eastAsia"/>
        </w:rPr>
        <w:t>---</w:t>
      </w:r>
    </w:p>
    <w:p w14:paraId="494F591F">
      <w:pPr>
        <w:rPr>
          <w:rFonts w:hint="eastAsia"/>
        </w:rPr>
      </w:pPr>
    </w:p>
    <w:p w14:paraId="6EFE06C9">
      <w:pPr>
        <w:rPr>
          <w:rFonts w:hint="eastAsia"/>
        </w:rPr>
      </w:pPr>
      <w:r>
        <w:rPr>
          <w:rFonts w:hint="eastAsia"/>
        </w:rPr>
        <w:t xml:space="preserve">### **四、智能控制系统**  </w:t>
      </w:r>
    </w:p>
    <w:p w14:paraId="31125C5C">
      <w:pPr>
        <w:rPr>
          <w:rFonts w:hint="eastAsia"/>
        </w:rPr>
      </w:pPr>
      <w:r>
        <w:rPr>
          <w:rFonts w:hint="eastAsia"/>
        </w:rPr>
        <w:t xml:space="preserve">1. **系统架构**  </w:t>
      </w:r>
    </w:p>
    <w:p w14:paraId="1A39AE6D">
      <w:pPr>
        <w:rPr>
          <w:rFonts w:hint="eastAsia"/>
        </w:rPr>
      </w:pPr>
      <w:r>
        <w:rPr>
          <w:rFonts w:hint="eastAsia"/>
        </w:rPr>
        <w:t xml:space="preserve">   - **感知层**：照度传感器、人体红外传感器、智能电表  </w:t>
      </w:r>
    </w:p>
    <w:p w14:paraId="01A7E8B4">
      <w:pPr>
        <w:rPr>
          <w:rFonts w:hint="eastAsia"/>
        </w:rPr>
      </w:pPr>
      <w:r>
        <w:rPr>
          <w:rFonts w:hint="eastAsia"/>
        </w:rPr>
        <w:t xml:space="preserve">   - **网络层**：LoRa无线传输（覆盖半径500m）  </w:t>
      </w:r>
    </w:p>
    <w:p w14:paraId="512A586E">
      <w:pPr>
        <w:rPr>
          <w:rFonts w:hint="eastAsia"/>
        </w:rPr>
      </w:pPr>
      <w:r>
        <w:rPr>
          <w:rFonts w:hint="eastAsia"/>
        </w:rPr>
        <w:t xml:space="preserve">   - **平台层**：BIM运维平台集成，支持能耗分析、故障报警  </w:t>
      </w:r>
    </w:p>
    <w:p w14:paraId="7AA0EDE1">
      <w:pPr>
        <w:rPr>
          <w:rFonts w:hint="eastAsia"/>
        </w:rPr>
      </w:pPr>
    </w:p>
    <w:p w14:paraId="46F0D3DF">
      <w:pPr>
        <w:rPr>
          <w:rFonts w:hint="eastAsia"/>
        </w:rPr>
      </w:pPr>
      <w:r>
        <w:rPr>
          <w:rFonts w:hint="eastAsia"/>
        </w:rPr>
        <w:t xml:space="preserve">2. **场景模式**  </w:t>
      </w:r>
    </w:p>
    <w:p w14:paraId="7A10EA65">
      <w:pPr>
        <w:rPr>
          <w:rFonts w:hint="eastAsia"/>
        </w:rPr>
      </w:pPr>
      <w:r>
        <w:rPr>
          <w:rFonts w:hint="eastAsia"/>
        </w:rPr>
        <w:t xml:space="preserve">   | **模式**       | **开启条件**                | **执行动作**                          |  </w:t>
      </w:r>
    </w:p>
    <w:p w14:paraId="6ED22245">
      <w:pPr>
        <w:rPr>
          <w:rFonts w:hint="eastAsia"/>
        </w:rPr>
      </w:pPr>
      <w:r>
        <w:rPr>
          <w:rFonts w:hint="eastAsia"/>
        </w:rPr>
        <w:t xml:space="preserve">   |----------------|----------------------------|---------------------------------------|  </w:t>
      </w:r>
    </w:p>
    <w:p w14:paraId="2CE09E6E">
      <w:pPr>
        <w:rPr>
          <w:rFonts w:hint="eastAsia"/>
        </w:rPr>
      </w:pPr>
      <w:r>
        <w:rPr>
          <w:rFonts w:hint="eastAsia"/>
        </w:rPr>
        <w:t xml:space="preserve">   | 日常模式       | 8:00-18:00                 | 基础照明全开，功率密度≤4W/㎡          |  </w:t>
      </w:r>
    </w:p>
    <w:p w14:paraId="611026E4">
      <w:pPr>
        <w:rPr>
          <w:rFonts w:hint="eastAsia"/>
        </w:rPr>
      </w:pPr>
      <w:r>
        <w:rPr>
          <w:rFonts w:hint="eastAsia"/>
        </w:rPr>
        <w:t xml:space="preserve">   | 活动模式       | 会议/演出时手动触发         | 重点照明强化，色温切换至4000K         |  </w:t>
      </w:r>
    </w:p>
    <w:p w14:paraId="3BD66937">
      <w:pPr>
        <w:rPr>
          <w:rFonts w:hint="eastAsia"/>
        </w:rPr>
      </w:pPr>
      <w:r>
        <w:rPr>
          <w:rFonts w:hint="eastAsia"/>
        </w:rPr>
        <w:t xml:space="preserve">   | 节能模式       | 22:00-6:00                 | 照度降至标准值30%，关闭装饰照明        |  </w:t>
      </w:r>
    </w:p>
    <w:p w14:paraId="1CF5D755">
      <w:pPr>
        <w:rPr>
          <w:rFonts w:hint="eastAsia"/>
        </w:rPr>
      </w:pPr>
      <w:r>
        <w:rPr>
          <w:rFonts w:hint="eastAsia"/>
        </w:rPr>
        <w:t xml:space="preserve">   | 应急模式       | 火灾报警信号触发            | 疏散路径照明全亮，其他区域关闭         |  </w:t>
      </w:r>
    </w:p>
    <w:p w14:paraId="226A6222">
      <w:pPr>
        <w:rPr>
          <w:rFonts w:hint="eastAsia"/>
        </w:rPr>
      </w:pPr>
    </w:p>
    <w:p w14:paraId="34F16191">
      <w:pPr>
        <w:rPr>
          <w:rFonts w:hint="eastAsia"/>
        </w:rPr>
      </w:pPr>
      <w:r>
        <w:rPr>
          <w:rFonts w:hint="eastAsia"/>
        </w:rPr>
        <w:t>---</w:t>
      </w:r>
    </w:p>
    <w:p w14:paraId="2D0FDDC0">
      <w:pPr>
        <w:rPr>
          <w:rFonts w:hint="eastAsia"/>
        </w:rPr>
      </w:pPr>
    </w:p>
    <w:p w14:paraId="1739FDEC">
      <w:pPr>
        <w:rPr>
          <w:rFonts w:hint="eastAsia"/>
        </w:rPr>
      </w:pPr>
      <w:r>
        <w:rPr>
          <w:rFonts w:hint="eastAsia"/>
        </w:rPr>
        <w:t xml:space="preserve">### **五、节能与安全措施**  </w:t>
      </w:r>
    </w:p>
    <w:p w14:paraId="4FECA0A4">
      <w:pPr>
        <w:rPr>
          <w:rFonts w:hint="eastAsia"/>
        </w:rPr>
      </w:pPr>
      <w:r>
        <w:rPr>
          <w:rFonts w:hint="eastAsia"/>
        </w:rPr>
        <w:t xml:space="preserve">1. **节能设计**  </w:t>
      </w:r>
    </w:p>
    <w:p w14:paraId="68BDDA2D">
      <w:pPr>
        <w:rPr>
          <w:rFonts w:hint="eastAsia"/>
        </w:rPr>
      </w:pPr>
      <w:r>
        <w:rPr>
          <w:rFonts w:hint="eastAsia"/>
        </w:rPr>
        <w:t xml:space="preserve">   - 采用T8 LED灯管替换原有荧光灯，节电率65%  </w:t>
      </w:r>
    </w:p>
    <w:p w14:paraId="36C69EEA">
      <w:pPr>
        <w:rPr>
          <w:rFonts w:hint="eastAsia"/>
        </w:rPr>
      </w:pPr>
      <w:r>
        <w:rPr>
          <w:rFonts w:hint="eastAsia"/>
        </w:rPr>
        <w:t xml:space="preserve">   - 光伏路灯年发电量估算：1200kWh（占室外照明总能耗30%）  </w:t>
      </w:r>
    </w:p>
    <w:p w14:paraId="2A7CE141">
      <w:pPr>
        <w:rPr>
          <w:rFonts w:hint="eastAsia"/>
        </w:rPr>
      </w:pPr>
    </w:p>
    <w:p w14:paraId="424180A1">
      <w:pPr>
        <w:rPr>
          <w:rFonts w:hint="eastAsia"/>
        </w:rPr>
      </w:pPr>
      <w:r>
        <w:rPr>
          <w:rFonts w:hint="eastAsia"/>
        </w:rPr>
        <w:t xml:space="preserve">2. **安全防护**  </w:t>
      </w:r>
    </w:p>
    <w:p w14:paraId="6977D419">
      <w:pPr>
        <w:rPr>
          <w:rFonts w:hint="eastAsia"/>
        </w:rPr>
      </w:pPr>
      <w:r>
        <w:rPr>
          <w:rFonts w:hint="eastAsia"/>
        </w:rPr>
        <w:t xml:space="preserve">   - 所有灯具防护等级≥IP54，配电箱漏电保护动作时间≤0.1s  </w:t>
      </w:r>
    </w:p>
    <w:p w14:paraId="459415CD">
      <w:pPr>
        <w:rPr>
          <w:rFonts w:hint="eastAsia"/>
        </w:rPr>
      </w:pPr>
      <w:r>
        <w:rPr>
          <w:rFonts w:hint="eastAsia"/>
        </w:rPr>
        <w:t xml:space="preserve">   - 应急照明蓄电池续航≥90分钟，疏散指示间距≤15m  </w:t>
      </w:r>
    </w:p>
    <w:p w14:paraId="08E1916F">
      <w:pPr>
        <w:rPr>
          <w:rFonts w:hint="eastAsia"/>
        </w:rPr>
      </w:pPr>
    </w:p>
    <w:p w14:paraId="7A4E70B8">
      <w:pPr>
        <w:rPr>
          <w:rFonts w:hint="eastAsia"/>
        </w:rPr>
      </w:pPr>
      <w:r>
        <w:rPr>
          <w:rFonts w:hint="eastAsia"/>
        </w:rPr>
        <w:t>---</w:t>
      </w:r>
    </w:p>
    <w:p w14:paraId="44F3D6F8">
      <w:pPr>
        <w:rPr>
          <w:rFonts w:hint="eastAsia"/>
        </w:rPr>
      </w:pPr>
    </w:p>
    <w:p w14:paraId="3425921E">
      <w:pPr>
        <w:rPr>
          <w:rFonts w:hint="eastAsia"/>
        </w:rPr>
      </w:pPr>
      <w:r>
        <w:rPr>
          <w:rFonts w:hint="eastAsia"/>
        </w:rPr>
        <w:t xml:space="preserve">### **六、实施与验收**  </w:t>
      </w:r>
    </w:p>
    <w:p w14:paraId="68884384">
      <w:pPr>
        <w:rPr>
          <w:rFonts w:hint="eastAsia"/>
        </w:rPr>
      </w:pPr>
      <w:r>
        <w:rPr>
          <w:rFonts w:hint="eastAsia"/>
        </w:rPr>
        <w:t xml:space="preserve">1. **施工计划**  </w:t>
      </w:r>
    </w:p>
    <w:p w14:paraId="7C3A1DE2">
      <w:pPr>
        <w:rPr>
          <w:rFonts w:hint="eastAsia"/>
        </w:rPr>
      </w:pPr>
      <w:r>
        <w:rPr>
          <w:rFonts w:hint="eastAsia"/>
        </w:rPr>
        <w:t xml:space="preserve">   | **阶段**       | **时间节点**   | **主要内容**                          |  </w:t>
      </w:r>
    </w:p>
    <w:p w14:paraId="4B1F1F96">
      <w:pPr>
        <w:rPr>
          <w:rFonts w:hint="eastAsia"/>
        </w:rPr>
      </w:pPr>
      <w:r>
        <w:rPr>
          <w:rFonts w:hint="eastAsia"/>
        </w:rPr>
        <w:t xml:space="preserve">   |----------------|----------------|---------------------------------------|  </w:t>
      </w:r>
    </w:p>
    <w:p w14:paraId="19B19D98">
      <w:pPr>
        <w:rPr>
          <w:rFonts w:hint="eastAsia"/>
        </w:rPr>
      </w:pPr>
      <w:r>
        <w:rPr>
          <w:rFonts w:hint="eastAsia"/>
        </w:rPr>
        <w:t xml:space="preserve">   | 管线预埋       | 2024年1月      | 结合BIM模型精准开槽，误差≤2cm         |  </w:t>
      </w:r>
    </w:p>
    <w:p w14:paraId="40F1F6EE">
      <w:pPr>
        <w:rPr>
          <w:rFonts w:hint="eastAsia"/>
        </w:rPr>
      </w:pPr>
      <w:r>
        <w:rPr>
          <w:rFonts w:hint="eastAsia"/>
        </w:rPr>
        <w:t xml:space="preserve">   | 灯具安装       | 2024年2月      | 分层分区域施工，防尘保护              |  </w:t>
      </w:r>
    </w:p>
    <w:p w14:paraId="48D03C11">
      <w:pPr>
        <w:rPr>
          <w:rFonts w:hint="eastAsia"/>
        </w:rPr>
      </w:pPr>
      <w:r>
        <w:rPr>
          <w:rFonts w:hint="eastAsia"/>
        </w:rPr>
        <w:t xml:space="preserve">   | 系统调试       | 2024年3月      | 照度测试、场景联动验证                |  </w:t>
      </w:r>
    </w:p>
    <w:p w14:paraId="5E0C468C">
      <w:pPr>
        <w:rPr>
          <w:rFonts w:hint="eastAsia"/>
        </w:rPr>
      </w:pPr>
    </w:p>
    <w:p w14:paraId="13645684">
      <w:pPr>
        <w:rPr>
          <w:rFonts w:hint="eastAsia"/>
        </w:rPr>
      </w:pPr>
      <w:r>
        <w:rPr>
          <w:rFonts w:hint="eastAsia"/>
        </w:rPr>
        <w:t xml:space="preserve">2. **验收标准**  </w:t>
      </w:r>
    </w:p>
    <w:p w14:paraId="2E3B072F">
      <w:pPr>
        <w:rPr>
          <w:rFonts w:hint="eastAsia"/>
        </w:rPr>
      </w:pPr>
      <w:r>
        <w:rPr>
          <w:rFonts w:hint="eastAsia"/>
        </w:rPr>
        <w:t xml:space="preserve">   - 功能性：各区域照度达标率≥95%，色容差≤5 SDCM  </w:t>
      </w:r>
    </w:p>
    <w:p w14:paraId="10F9AD05">
      <w:pPr>
        <w:rPr>
          <w:rFonts w:hint="eastAsia"/>
        </w:rPr>
      </w:pPr>
      <w:r>
        <w:rPr>
          <w:rFonts w:hint="eastAsia"/>
        </w:rPr>
        <w:t xml:space="preserve">   - 安全性：接地电阻≤1Ω，绝缘电阻≥10MΩ  </w:t>
      </w:r>
    </w:p>
    <w:p w14:paraId="1BAA2CB9">
      <w:pPr>
        <w:rPr>
          <w:rFonts w:hint="eastAsia"/>
        </w:rPr>
      </w:pPr>
      <w:r>
        <w:rPr>
          <w:rFonts w:hint="eastAsia"/>
        </w:rPr>
        <w:t xml:space="preserve">   - 智能性：系统响应延迟≤1秒，场景切换成功率100%  </w:t>
      </w:r>
    </w:p>
    <w:p w14:paraId="2B63AB73">
      <w:pPr>
        <w:rPr>
          <w:rFonts w:hint="eastAsia"/>
        </w:rPr>
      </w:pPr>
    </w:p>
    <w:p w14:paraId="43F9D365">
      <w:pPr>
        <w:rPr>
          <w:rFonts w:hint="eastAsia"/>
        </w:rPr>
      </w:pPr>
      <w:r>
        <w:rPr>
          <w:rFonts w:hint="eastAsia"/>
        </w:rPr>
        <w:t>---</w:t>
      </w:r>
    </w:p>
    <w:p w14:paraId="2590FBD2">
      <w:pPr>
        <w:rPr>
          <w:rFonts w:hint="eastAsia"/>
        </w:rPr>
      </w:pPr>
    </w:p>
    <w:p w14:paraId="4B380ABC">
      <w:pPr>
        <w:rPr>
          <w:rFonts w:hint="eastAsia"/>
        </w:rPr>
      </w:pPr>
      <w:r>
        <w:rPr>
          <w:rFonts w:hint="eastAsia"/>
        </w:rPr>
        <w:t xml:space="preserve">### **七、投资估算**  </w:t>
      </w:r>
    </w:p>
    <w:p w14:paraId="4A45A10D">
      <w:pPr>
        <w:rPr>
          <w:rFonts w:hint="eastAsia"/>
        </w:rPr>
      </w:pPr>
      <w:r>
        <w:rPr>
          <w:rFonts w:hint="eastAsia"/>
        </w:rPr>
        <w:t xml:space="preserve">| **项目**         | **单价（万元）** | **数量** | **合计（万元）** |  </w:t>
      </w:r>
    </w:p>
    <w:p w14:paraId="0484CAD2">
      <w:pPr>
        <w:rPr>
          <w:rFonts w:hint="eastAsia"/>
        </w:rPr>
      </w:pPr>
      <w:r>
        <w:rPr>
          <w:rFonts w:hint="eastAsia"/>
        </w:rPr>
        <w:t xml:space="preserve">|------------------|------------------|----------|------------------|  </w:t>
      </w:r>
    </w:p>
    <w:p w14:paraId="24DF6800">
      <w:pPr>
        <w:rPr>
          <w:rFonts w:hint="eastAsia"/>
        </w:rPr>
      </w:pPr>
      <w:r>
        <w:rPr>
          <w:rFonts w:hint="eastAsia"/>
        </w:rPr>
        <w:t xml:space="preserve">| 室内灯具         | 25               | 1批      | 25               |  </w:t>
      </w:r>
    </w:p>
    <w:p w14:paraId="53E1BA14">
      <w:pPr>
        <w:rPr>
          <w:rFonts w:hint="eastAsia"/>
        </w:rPr>
      </w:pPr>
      <w:r>
        <w:rPr>
          <w:rFonts w:hint="eastAsia"/>
        </w:rPr>
        <w:t xml:space="preserve">| 室外灯具         | 18               | 1批      | 18               |  </w:t>
      </w:r>
    </w:p>
    <w:p w14:paraId="06E62E26">
      <w:pPr>
        <w:rPr>
          <w:rFonts w:hint="eastAsia"/>
        </w:rPr>
      </w:pPr>
      <w:r>
        <w:rPr>
          <w:rFonts w:hint="eastAsia"/>
        </w:rPr>
        <w:t xml:space="preserve">| 智能控制系统     | 40               | 1套      | 40               |  </w:t>
      </w:r>
    </w:p>
    <w:p w14:paraId="24AA31FA">
      <w:pPr>
        <w:rPr>
          <w:rFonts w:hint="eastAsia"/>
        </w:rPr>
      </w:pPr>
      <w:r>
        <w:rPr>
          <w:rFonts w:hint="eastAsia"/>
        </w:rPr>
        <w:t xml:space="preserve">| 安装调试         | 12               | -        | 12               |  </w:t>
      </w:r>
    </w:p>
    <w:p w14:paraId="7FD43ACC">
      <w:pPr>
        <w:rPr>
          <w:rFonts w:hint="eastAsia"/>
        </w:rPr>
      </w:pPr>
      <w:r>
        <w:rPr>
          <w:rFonts w:hint="eastAsia"/>
        </w:rPr>
        <w:t xml:space="preserve">| **总计**         | -                | -        | **95**           |  </w:t>
      </w:r>
    </w:p>
    <w:p w14:paraId="0DF50525">
      <w:pPr>
        <w:rPr>
          <w:rFonts w:hint="eastAsia"/>
        </w:rPr>
      </w:pPr>
    </w:p>
    <w:p w14:paraId="0A059862">
      <w:pPr>
        <w:rPr>
          <w:rFonts w:hint="eastAsia"/>
        </w:rPr>
      </w:pPr>
      <w:r>
        <w:rPr>
          <w:rFonts w:hint="eastAsia"/>
        </w:rPr>
        <w:t>---</w:t>
      </w:r>
    </w:p>
    <w:p w14:paraId="5035A54C">
      <w:pPr>
        <w:rPr>
          <w:rFonts w:hint="eastAsia"/>
        </w:rPr>
      </w:pPr>
    </w:p>
    <w:p w14:paraId="241B0A9A">
      <w:pPr>
        <w:rPr>
          <w:rFonts w:hint="eastAsia"/>
        </w:rPr>
      </w:pPr>
      <w:r>
        <w:rPr>
          <w:rFonts w:hint="eastAsia"/>
        </w:rPr>
        <w:t xml:space="preserve">**附件**：  </w:t>
      </w:r>
    </w:p>
    <w:p w14:paraId="21F81B63">
      <w:pPr>
        <w:rPr>
          <w:rFonts w:hint="eastAsia"/>
        </w:rPr>
      </w:pPr>
      <w:r>
        <w:rPr>
          <w:rFonts w:hint="eastAsia"/>
        </w:rPr>
        <w:t xml:space="preserve">1. 照明设计平面图（含等照度线分布）  </w:t>
      </w:r>
    </w:p>
    <w:p w14:paraId="63E7C801">
      <w:pPr>
        <w:rPr>
          <w:rFonts w:hint="eastAsia"/>
        </w:rPr>
      </w:pPr>
      <w:r>
        <w:rPr>
          <w:rFonts w:hint="eastAsia"/>
        </w:rPr>
        <w:t xml:space="preserve">2. 灯具选型表（含光电参数及供应商资质）  </w:t>
      </w:r>
    </w:p>
    <w:p w14:paraId="4030306A">
      <w:pPr>
        <w:rPr>
          <w:rFonts w:hint="eastAsia"/>
        </w:rPr>
      </w:pPr>
      <w:r>
        <w:rPr>
          <w:rFonts w:hint="eastAsia"/>
        </w:rPr>
        <w:t xml:space="preserve">3. 智能控制系统拓扑图  </w:t>
      </w:r>
    </w:p>
    <w:p w14:paraId="6623D38D">
      <w:pPr>
        <w:rPr>
          <w:rFonts w:hint="eastAsia"/>
        </w:rPr>
      </w:pPr>
    </w:p>
    <w:p w14:paraId="603DEB72">
      <w:pPr>
        <w:rPr>
          <w:rFonts w:hint="eastAsia"/>
        </w:rPr>
      </w:pPr>
      <w:r>
        <w:rPr>
          <w:rFonts w:hint="eastAsia"/>
        </w:rPr>
        <w:t xml:space="preserve">**签发单位**：长沙市天心区住建局  </w:t>
      </w:r>
    </w:p>
    <w:p w14:paraId="64BA525E">
      <w:pPr>
        <w:rPr>
          <w:rFonts w:hint="eastAsia"/>
        </w:rPr>
      </w:pPr>
      <w:r>
        <w:rPr>
          <w:rFonts w:hint="eastAsia"/>
        </w:rPr>
        <w:t xml:space="preserve">**设计负责人**：XXX（注册照明设计师，证书编号：CLD-XXXX）  </w:t>
      </w:r>
    </w:p>
    <w:p w14:paraId="7968DBBA">
      <w:pPr>
        <w:rPr>
          <w:rFonts w:hint="eastAsia"/>
        </w:rPr>
      </w:pPr>
    </w:p>
    <w:p w14:paraId="5453E5EE">
      <w:pPr>
        <w:rPr>
          <w:rFonts w:hint="eastAsia"/>
        </w:rPr>
      </w:pPr>
      <w:r>
        <w:rPr>
          <w:rFonts w:hint="eastAsia"/>
        </w:rPr>
        <w:t xml:space="preserve">**编制单位公章**：  </w:t>
      </w:r>
    </w:p>
    <w:p w14:paraId="096730B2">
      <w:pPr>
        <w:rPr>
          <w:rFonts w:hint="eastAsia"/>
        </w:rPr>
      </w:pPr>
      <w:r>
        <w:rPr>
          <w:rFonts w:hint="eastAsia"/>
        </w:rPr>
        <w:t xml:space="preserve">长沙市建筑设计研究院（光环境设计中心）  </w:t>
      </w:r>
    </w:p>
    <w:p w14:paraId="2E4D0E93">
      <w:pPr>
        <w:rPr>
          <w:rFonts w:hint="eastAsia"/>
        </w:rPr>
      </w:pPr>
      <w:r>
        <w:rPr>
          <w:rFonts w:hint="eastAsia"/>
        </w:rPr>
        <w:t xml:space="preserve">2023年XX月XX日  </w:t>
      </w:r>
    </w:p>
    <w:p w14:paraId="13F95C4D">
      <w:pPr>
        <w:rPr>
          <w:rFonts w:hint="eastAsia"/>
        </w:rPr>
      </w:pPr>
    </w:p>
    <w:p w14:paraId="4260FE28">
      <w:pPr>
        <w:rPr>
          <w:rFonts w:hint="eastAsia"/>
        </w:rPr>
      </w:pPr>
      <w:r>
        <w:rPr>
          <w:rFonts w:hint="eastAsia"/>
        </w:rPr>
        <w:t xml:space="preserve">---  </w:t>
      </w:r>
    </w:p>
    <w:p w14:paraId="322112AC">
      <w:r>
        <w:rPr>
          <w:rFonts w:hint="eastAsia"/>
        </w:rPr>
        <w:t>**备注**：本方案需与社区活动中心BIM模型联动校核，施工期间避免对历史墙体开孔，采用磁吸式安装工艺。正式运营后每季度清洁灯具表面，确保光效维持率≥90%。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125AE"/>
    <w:rsid w:val="2B21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2025-03-08T06:43:00Z</dcterms:created>
  <dc:creator>杨帆</dc:creator>
  <cp:lastModifiedBy>杨帆</cp:lastModifiedBy>
  <dcterms:modified xsi:type="dcterms:W3CDTF">2025-03-08T06:43:16Z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FADFA6096398479EBF07CEE35DC02AFD_11</vt:lpwstr>
  </property>
  <property fmtid="{D5CDD505-2E9C-101B-9397-08002B2CF9AE}" pid="4" name="KSOTemplateDocerSaveRecord">
    <vt:lpwstr>eyJoZGlkIjoiNDhmMzMwOWYxZTBkOTU1YjcwNDE4NDY2YmI4YzNjYjQiLCJ1c2VySWQiOiI0NTY2MjUzNTEifQ==</vt:lpwstr>
  </property>
</Properties>
</file>