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  <w:bookmarkStart w:id="84" w:name="_GoBack"/>
      <w:bookmarkEnd w:id="84"/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大运河零碳文化街区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浙江-杭州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2024年12月28日</w:t>
            </w:r>
            <w:bookmarkEnd w:id="8"/>
          </w:p>
        </w:tc>
      </w:tr>
    </w:tbl>
    <w:p>
      <w:pPr>
        <w:jc w:val="center"/>
        <w:rPr>
          <w:rFonts w:ascii="宋体" w:hAnsi="宋体"/>
          <w:sz w:val="18"/>
          <w:szCs w:val="18"/>
        </w:rPr>
      </w:pPr>
    </w:p>
    <w:p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T19548178350</w:t>
            </w:r>
            <w:bookmarkEnd w:id="12"/>
          </w:p>
        </w:tc>
      </w:tr>
    </w:tbl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</w:p>
    <w:p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_Toc22091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_Toc22091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_Toc16050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_Toc16050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_Toc8685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_Toc8685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_Toc15962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_Toc15962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_Toc1126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_Toc1126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_Toc22334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_Toc22334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_Toc19181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屋顶构造：上人平屋顶(倒置式)砼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_Toc19181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_Toc22950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屋顶构造：不上人平屋顶（倒置式）砼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_Toc22950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_Toc9436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3.4 </w:t>
      </w:r>
      <w:r>
        <w:rPr>
          <w:rFonts w:hint="eastAsia"/>
          <w:kern w:val="2"/>
        </w:rPr>
        <w:t>屋顶构造：种植屋面砼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_Toc9436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_Toc32522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3.5 </w:t>
      </w:r>
      <w:r>
        <w:rPr>
          <w:rFonts w:hint="eastAsia"/>
          <w:kern w:val="2"/>
        </w:rPr>
        <w:t>外墙（填充墙）构造：水泥板外墙（B07）砼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_Toc32522 \h </w:instrText>
      </w:r>
      <w:r>
        <w:fldChar w:fldCharType="separate"/>
      </w:r>
      <w:r>
        <w:t>11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_Toc5950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_Toc5950 \h </w:instrText>
      </w:r>
      <w:r>
        <w:fldChar w:fldCharType="separate"/>
      </w:r>
      <w:r>
        <w:t>13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13" w:name="_Toc316568035"/>
      <w:bookmarkStart w:id="14" w:name="_Toc480186060"/>
      <w:bookmarkStart w:id="15" w:name="_Toc480218444"/>
      <w:bookmarkStart w:id="16" w:name="_Toc155690474"/>
      <w:bookmarkStart w:id="17" w:name="_Toc480186122"/>
      <w:bookmarkStart w:id="18" w:name="_Toc22091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0" w:name="工程名称"/>
            <w:r>
              <w:t>大运河零碳文化街区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1" w:name="工程地点"/>
            <w:r>
              <w:t>浙江-杭州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28755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4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22.5</w:t>
            </w:r>
            <w:bookmarkEnd w:id="27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_Toc16050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>
      <w:r>
        <w:rPr>
          <w:rFonts w:hint="eastAsia"/>
        </w:rPr>
        <w:t>2. 《建筑环境通用规范》GB</w:t>
      </w:r>
      <w:r>
        <w:t xml:space="preserve"> 55016-2021</w:t>
      </w:r>
    </w:p>
    <w:p>
      <w:r>
        <w:rPr>
          <w:rFonts w:hint="eastAsia"/>
        </w:rPr>
        <w:t>3. 《民用建筑热工设计规范》GB50176</w:t>
      </w:r>
      <w:r>
        <w:t>-2016</w:t>
      </w:r>
    </w:p>
    <w:p>
      <w:r>
        <w:t>4</w:t>
      </w:r>
      <w:r>
        <w:rPr>
          <w:rFonts w:hint="eastAsia"/>
        </w:rPr>
        <w:t>.  施工图、设计说明、墙身大样图、节能计算书</w:t>
      </w:r>
    </w:p>
    <w:p>
      <w:pPr>
        <w:pStyle w:val="41"/>
        <w:spacing w:line="240" w:lineRule="atLeast"/>
        <w:ind w:left="420" w:firstLine="0" w:firstLineChars="0"/>
        <w:rPr>
          <w:lang w:val="en-GB"/>
        </w:rPr>
      </w:pPr>
    </w:p>
    <w:p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155690476"/>
      <w:bookmarkStart w:id="39" w:name="_Toc480218446"/>
      <w:bookmarkStart w:id="40" w:name="_Toc480186124"/>
      <w:bookmarkStart w:id="41" w:name="_Toc8685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>
      <w:pPr>
        <w:pStyle w:val="4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155690477"/>
      <w:bookmarkStart w:id="46" w:name="_Toc480218447"/>
      <w:bookmarkStart w:id="47" w:name="_Toc15962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7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48" w:name="_Toc480186064"/>
      <w:bookmarkStart w:id="49" w:name="_Toc480186126"/>
      <w:bookmarkStart w:id="50" w:name="_Toc480218448"/>
      <w:bookmarkStart w:id="51" w:name="_Toc155690478"/>
      <w:bookmarkStart w:id="52" w:name="_Toc1126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22334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57" w:name="t_e_avg"/>
            <w:r>
              <w:rPr>
                <w:rFonts w:hint="eastAsia"/>
              </w:rPr>
              <w:t>4.50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58" w:name="室外相对湿度"/>
            <w:r>
              <w:rPr>
                <w:rFonts w:hint="eastAsia"/>
              </w:rPr>
              <w:t>73.00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59" w:name="Z"/>
            <w:r>
              <w:rPr>
                <w:rFonts w:hint="eastAsia"/>
              </w:rPr>
              <w:t>25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61" w:name="_Toc19181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上人平屋顶(倒置式)砼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弹性体改性沥青防水卷材</w:t>
            </w:r>
          </w:p>
        </w:tc>
        <w:tc>
          <w:tcPr>
            <w:tcW w:w="848" w:type="dxa"/>
            <w:vAlign w:val="center"/>
          </w:tcPr>
          <w:p>
            <w:r>
              <w:t>3</w:t>
            </w:r>
          </w:p>
        </w:tc>
        <w:tc>
          <w:tcPr>
            <w:tcW w:w="1075" w:type="dxa"/>
            <w:vAlign w:val="center"/>
          </w:tcPr>
          <w:p>
            <w:r>
              <w:t>0.230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900.00</w:t>
            </w:r>
          </w:p>
        </w:tc>
        <w:tc>
          <w:tcPr>
            <w:tcW w:w="1559" w:type="dxa"/>
            <w:vAlign w:val="center"/>
          </w:tcPr>
          <w:p>
            <w:r>
              <w:t>0.0014</w:t>
            </w:r>
          </w:p>
        </w:tc>
        <w:tc>
          <w:tcPr>
            <w:tcW w:w="993" w:type="dxa"/>
            <w:vAlign w:val="center"/>
          </w:tcPr>
          <w:p>
            <w:r>
              <w:t>0.013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非固化橡胶沥青防水涂料I型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挤塑聚苯板（XPS）(屋面楼板)</w:t>
            </w:r>
          </w:p>
        </w:tc>
        <w:tc>
          <w:tcPr>
            <w:tcW w:w="848" w:type="dxa"/>
            <w:vAlign w:val="center"/>
          </w:tcPr>
          <w:p>
            <w:r>
              <w:t>130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3.611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加气混凝土、泡沫混凝土(ρ=500)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0.190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0.1110</w:t>
            </w:r>
          </w:p>
        </w:tc>
        <w:tc>
          <w:tcPr>
            <w:tcW w:w="993" w:type="dxa"/>
            <w:vAlign w:val="center"/>
          </w:tcPr>
          <w:p>
            <w:r>
              <w:t>0.158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842.5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细石混凝土（双向配筋）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3164.56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701.4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225.73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4.79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707.5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弹性体改性沥青防水卷材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2142.86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766.0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非固化橡胶沥青防水涂料I型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4.83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766.0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866.3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791.9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挤塑聚苯板（XPS）(屋面楼板)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3.61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8024.69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16.85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1917.9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1010.7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加气混凝土、泡沫混凝土(ρ=500)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270.27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1018.1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2011.4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1225.1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石灰水泥砂浆（混合砂浆）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434.78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17.64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2016.2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3.85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4.92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H_o_i"/>
            <w:r>
              <w:rPr>
                <w:rFonts w:hint="eastAsia"/>
              </w:rPr>
              <w:t>16325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464)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H_o_e"/>
            <w:r>
              <w:rPr>
                <w:rFonts w:hint="eastAsia"/>
              </w:rPr>
              <w:t>6485.53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4" w:name="Pe"/>
            <w:r>
              <w:rPr>
                <w:rFonts w:hint="eastAsia"/>
              </w:rPr>
              <w:t>615.03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5" w:name="Psc"/>
            <w:r>
              <w:rPr>
                <w:rFonts w:hint="eastAsia"/>
              </w:rPr>
              <w:t>867.00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6" w:name="ρ"/>
            <w:r>
              <w:rPr>
                <w:rFonts w:hint="eastAsia"/>
              </w:rPr>
              <w:t>35.00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7" w:name="δi"/>
            <w:r>
              <w:rPr>
                <w:rFonts w:hint="eastAsia"/>
              </w:rPr>
              <w:t>0.13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0" w:name="_Toc22950"/>
      <w:r>
        <w:rPr>
          <w:rFonts w:hint="eastAsia"/>
          <w:kern w:val="2"/>
        </w:rPr>
        <w:t>屋顶构造：不上人平屋顶（倒置式）砼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石灰砂浆隔离层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陶粒混凝土找坡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0.420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1300.00</w:t>
            </w:r>
          </w:p>
        </w:tc>
        <w:tc>
          <w:tcPr>
            <w:tcW w:w="1559" w:type="dxa"/>
            <w:vAlign w:val="center"/>
          </w:tcPr>
          <w:p>
            <w:r>
              <w:t>0.0014</w:t>
            </w:r>
          </w:p>
        </w:tc>
        <w:tc>
          <w:tcPr>
            <w:tcW w:w="993" w:type="dxa"/>
            <w:vAlign w:val="center"/>
          </w:tcPr>
          <w:p>
            <w:r>
              <w:t>0.071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挤塑聚苯板（XPS）(屋面楼板)</w:t>
            </w:r>
          </w:p>
        </w:tc>
        <w:tc>
          <w:tcPr>
            <w:tcW w:w="848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3.889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自粘无胎防水卷材I型(单面）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非固化橡胶沥青防水涂料I型</w:t>
            </w:r>
          </w:p>
        </w:tc>
        <w:tc>
          <w:tcPr>
            <w:tcW w:w="848" w:type="dxa"/>
            <w:vAlign w:val="center"/>
          </w:tcPr>
          <w:p>
            <w:r>
              <w:t>1.5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0.870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1700.00</w:t>
            </w:r>
          </w:p>
        </w:tc>
        <w:tc>
          <w:tcPr>
            <w:tcW w:w="1559" w:type="dxa"/>
            <w:vAlign w:val="center"/>
          </w:tcPr>
          <w:p>
            <w:r>
              <w:t>0.0230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842.5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852.1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细石混凝土（双向配筋）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2531.65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4.74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856.4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653.6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石灰砂浆隔离层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0.0443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225.73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858.8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657.0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陶粒混凝土找坡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21428.57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872.2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983.3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挤塑聚苯板（XPS）(屋面楼板)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8641.98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自粘无胎防水卷材I型(单面）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非固化橡胶沥青防水涂料I型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17.39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1114.8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2013.2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石灰水泥砂浆（混合砂浆）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0.0230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434.78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2017.8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4.04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4.77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38100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57)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2757.38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615.03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858.55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1" w:name="_Toc9436"/>
      <w:r>
        <w:rPr>
          <w:rFonts w:hint="eastAsia"/>
          <w:kern w:val="2"/>
        </w:rPr>
        <w:t>屋顶构造：种植屋面砼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8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轻质混合种植土</w:t>
            </w:r>
          </w:p>
        </w:tc>
        <w:tc>
          <w:tcPr>
            <w:tcW w:w="848" w:type="dxa"/>
            <w:vAlign w:val="center"/>
          </w:tcPr>
          <w:p>
            <w:r>
              <w:t>600</w:t>
            </w:r>
          </w:p>
        </w:tc>
        <w:tc>
          <w:tcPr>
            <w:tcW w:w="1075" w:type="dxa"/>
            <w:vAlign w:val="center"/>
          </w:tcPr>
          <w:p>
            <w:r>
              <w:t>0.470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1200.00</w:t>
            </w:r>
          </w:p>
        </w:tc>
        <w:tc>
          <w:tcPr>
            <w:tcW w:w="1559" w:type="dxa"/>
            <w:vAlign w:val="center"/>
          </w:tcPr>
          <w:p>
            <w:r>
              <w:t>0.0975</w:t>
            </w:r>
          </w:p>
        </w:tc>
        <w:tc>
          <w:tcPr>
            <w:tcW w:w="993" w:type="dxa"/>
            <w:vAlign w:val="center"/>
          </w:tcPr>
          <w:p>
            <w:r>
              <w:t>1.277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无纺布过滤层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细石混凝土（双向配筋）</w:t>
            </w:r>
          </w:p>
        </w:tc>
        <w:tc>
          <w:tcPr>
            <w:tcW w:w="848" w:type="dxa"/>
            <w:vAlign w:val="center"/>
          </w:tcPr>
          <w:p>
            <w:r>
              <w:t>60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0.034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干铺耐碱玻纤布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防水卷材(沥青油毡、油毡纸)</w:t>
            </w:r>
          </w:p>
        </w:tc>
        <w:tc>
          <w:tcPr>
            <w:tcW w:w="848" w:type="dxa"/>
            <w:vAlign w:val="center"/>
          </w:tcPr>
          <w:p>
            <w:r>
              <w:t>6</w:t>
            </w:r>
          </w:p>
        </w:tc>
        <w:tc>
          <w:tcPr>
            <w:tcW w:w="1075" w:type="dxa"/>
            <w:vAlign w:val="center"/>
          </w:tcPr>
          <w:p>
            <w:r>
              <w:t>0.170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600.00</w:t>
            </w:r>
          </w:p>
        </w:tc>
        <w:tc>
          <w:tcPr>
            <w:tcW w:w="1559" w:type="dxa"/>
            <w:vAlign w:val="center"/>
          </w:tcPr>
          <w:p>
            <w:r>
              <w:t>0.0014</w:t>
            </w:r>
          </w:p>
        </w:tc>
        <w:tc>
          <w:tcPr>
            <w:tcW w:w="993" w:type="dxa"/>
            <w:vAlign w:val="center"/>
          </w:tcPr>
          <w:p>
            <w:r>
              <w:t>0.035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加气混凝土找坡</w:t>
            </w:r>
          </w:p>
        </w:tc>
        <w:tc>
          <w:tcPr>
            <w:tcW w:w="848" w:type="dxa"/>
            <w:vAlign w:val="center"/>
          </w:tcPr>
          <w:p>
            <w:r>
              <w:t>30</w:t>
            </w:r>
          </w:p>
        </w:tc>
        <w:tc>
          <w:tcPr>
            <w:tcW w:w="1075" w:type="dxa"/>
            <w:vAlign w:val="center"/>
          </w:tcPr>
          <w:p>
            <w:r>
              <w:t>0.220</w:t>
            </w:r>
          </w:p>
        </w:tc>
        <w:tc>
          <w:tcPr>
            <w:tcW w:w="671" w:type="dxa"/>
            <w:vAlign w:val="center"/>
          </w:tcPr>
          <w:p>
            <w:r>
              <w:t>1.50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0.1110</w:t>
            </w:r>
          </w:p>
        </w:tc>
        <w:tc>
          <w:tcPr>
            <w:tcW w:w="993" w:type="dxa"/>
            <w:vAlign w:val="center"/>
          </w:tcPr>
          <w:p>
            <w:r>
              <w:t>0.091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挤塑聚苯板（XPS）(屋面楼板)</w:t>
            </w:r>
          </w:p>
        </w:tc>
        <w:tc>
          <w:tcPr>
            <w:tcW w:w="848" w:type="dxa"/>
            <w:vAlign w:val="center"/>
          </w:tcPr>
          <w:p>
            <w:r>
              <w:t>90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0.0162</w:t>
            </w:r>
          </w:p>
        </w:tc>
        <w:tc>
          <w:tcPr>
            <w:tcW w:w="993" w:type="dxa"/>
            <w:vAlign w:val="center"/>
          </w:tcPr>
          <w:p>
            <w:r>
              <w:t>2.500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842.5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851.3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轻质混合种植土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1.28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0.0975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6153.85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1129.6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748.9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无纺布过滤层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1129.6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748.9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细石混凝土（双向配筋）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3797.47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1138.0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831.4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干铺耐碱玻纤布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8.88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1138.0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831.4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防水卷材(沥青油毡、油毡纸)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0.0014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4285.71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8.99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1146.5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924.6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952.38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9.06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1152.0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945.3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加气混凝土找坡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0.22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270.27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9.36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1175.5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951.2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挤塑聚苯板（XPS）(屋面楼板)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5555.56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7~8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17.42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1989.2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1071.9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7594.94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17.65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2017.3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1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1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2.66</w:t>
      </w:r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1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11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1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9.07</w:t>
      </w:r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1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13421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24)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2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15189.41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615.03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3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3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1152.66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3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3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700.00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3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0.03</w:t>
            </w:r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4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82" w:name="_Toc32522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构造：水泥板外墙（B07）砼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2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纤维增强水泥板</w:t>
            </w:r>
          </w:p>
        </w:tc>
        <w:tc>
          <w:tcPr>
            <w:tcW w:w="848" w:type="dxa"/>
            <w:vAlign w:val="center"/>
          </w:tcPr>
          <w:p>
            <w:r>
              <w:t>25</w:t>
            </w:r>
          </w:p>
        </w:tc>
        <w:tc>
          <w:tcPr>
            <w:tcW w:w="1075" w:type="dxa"/>
            <w:vAlign w:val="center"/>
          </w:tcPr>
          <w:p>
            <w:r>
              <w:t>0.520</w:t>
            </w:r>
          </w:p>
        </w:tc>
        <w:tc>
          <w:tcPr>
            <w:tcW w:w="671" w:type="dxa"/>
            <w:vAlign w:val="center"/>
          </w:tcPr>
          <w:p>
            <w:r>
              <w:t>1.10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0.1910</w:t>
            </w:r>
          </w:p>
        </w:tc>
        <w:tc>
          <w:tcPr>
            <w:tcW w:w="993" w:type="dxa"/>
            <w:vAlign w:val="center"/>
          </w:tcPr>
          <w:p>
            <w:r>
              <w:t>0.044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金属龙骨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岩棉板(ρ0≥80)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0.044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80.00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0.758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胶黏剂</w:t>
            </w:r>
          </w:p>
        </w:tc>
        <w:tc>
          <w:tcPr>
            <w:tcW w:w="848" w:type="dxa"/>
            <w:vAlign w:val="center"/>
          </w:tcPr>
          <w:p>
            <w:r>
              <w:t>2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聚合物水泥砂浆</w:t>
            </w:r>
          </w:p>
        </w:tc>
        <w:tc>
          <w:tcPr>
            <w:tcW w:w="848" w:type="dxa"/>
            <w:vAlign w:val="center"/>
          </w:tcPr>
          <w:p>
            <w:r>
              <w:t>5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0.0100</w:t>
            </w:r>
          </w:p>
        </w:tc>
        <w:tc>
          <w:tcPr>
            <w:tcW w:w="993" w:type="dxa"/>
            <w:vAlign w:val="center"/>
          </w:tcPr>
          <w:p>
            <w:r>
              <w:t>0.005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10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外墙界面剂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1075" w:type="dxa"/>
            <w:vAlign w:val="center"/>
          </w:tcPr>
          <w:p>
            <w:r>
              <w:t>200.000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>
            <w:r>
              <w:t>蒸压砂加气混凝土砌块B07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671" w:type="dxa"/>
            <w:vAlign w:val="center"/>
          </w:tcPr>
          <w:p>
            <w:r>
              <w:t>1.25</w:t>
            </w:r>
          </w:p>
        </w:tc>
        <w:tc>
          <w:tcPr>
            <w:tcW w:w="992" w:type="dxa"/>
            <w:vAlign w:val="center"/>
          </w:tcPr>
          <w:p>
            <w:r>
              <w:t>700.00</w:t>
            </w:r>
          </w:p>
        </w:tc>
        <w:tc>
          <w:tcPr>
            <w:tcW w:w="1559" w:type="dxa"/>
            <w:vAlign w:val="center"/>
          </w:tcPr>
          <w:p>
            <w:r>
              <w:t>0.1110</w:t>
            </w:r>
          </w:p>
        </w:tc>
        <w:tc>
          <w:tcPr>
            <w:tcW w:w="993" w:type="dxa"/>
            <w:vAlign w:val="center"/>
          </w:tcPr>
          <w:p>
            <w:r>
              <w:t>0.889</w:t>
            </w:r>
          </w:p>
        </w:tc>
      </w:tr>
      <w:bookmarkEnd w:id="66"/>
    </w:tbl>
    <w:p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δ</w:t>
            </w:r>
          </w:p>
          <w:p>
            <w:pPr>
              <w:jc w:val="center"/>
            </w:pPr>
            <w:r>
              <w:rPr>
                <w:rFonts w:hint="eastAsia"/>
              </w:rPr>
              <w:t>厚度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ρ</w:t>
            </w:r>
          </w:p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θi</w:t>
            </w:r>
          </w:p>
          <w:p>
            <w:pPr>
              <w:jc w:val="center"/>
            </w:pPr>
            <w:r>
              <w:rPr>
                <w:rFonts w:hint="eastAsia"/>
              </w:rPr>
              <w:t>温度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Pb</w:t>
            </w:r>
          </w:p>
          <w:p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Ps</w:t>
            </w:r>
          </w:p>
          <w:p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λ</w:t>
            </w:r>
          </w:p>
          <w:p>
            <w:pPr>
              <w:jc w:val="center"/>
            </w:pPr>
            <w:r>
              <w:rPr>
                <w:rFonts w:hint="eastAsia"/>
              </w:rPr>
              <w:t>导热</w:t>
            </w:r>
          </w:p>
          <w:p>
            <w:pPr>
              <w:jc w:val="center"/>
            </w:pPr>
            <w:r>
              <w:rPr>
                <w:rFonts w:hint="eastAsia"/>
              </w:rPr>
              <w:t>系数</w:t>
            </w:r>
          </w:p>
          <w:p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α</w:t>
            </w:r>
          </w:p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R</w:t>
            </w:r>
          </w:p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μ</w:t>
            </w:r>
          </w:p>
          <w:p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H</w:t>
            </w:r>
          </w:p>
          <w:p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842.5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2.6667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4.86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863.6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615.6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纤维增强水泥板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0.52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0.1910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130.89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882.9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642.7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金属龙骨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5.17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882.9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642.7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岩棉板(ρ0≥80)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0.76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81.97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1282.7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胶黏剂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10.66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1282.7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聚合物水泥砂浆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500.00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4~5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10.69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1286.0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763.3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476.19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5~6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1292.6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外墙界面剂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6~7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10.77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1292.6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862.1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蒸压砂加气混凝土砌块B07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0.18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0.89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1801.80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17.20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1961.7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1235.5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7.9808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>
            <w:pPr>
              <w:jc w:val="center"/>
            </w:pPr>
          </w:p>
        </w:tc>
      </w:tr>
      <w:bookmarkEnd w:id="67"/>
    </w:tbl>
    <w:p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14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4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1.66</w:t>
      </w:r>
      <w:bookmarkEnd w:id="68"/>
    </w:p>
    <w:p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14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>
      <w:pPr>
        <w:jc w:val="center"/>
      </w:pPr>
      <w:r>
        <w:pict>
          <v:shape id="_x0000_i114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4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5.18</w:t>
      </w:r>
      <w:bookmarkEnd w:id="69"/>
    </w:p>
    <w:p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4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8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2860</w:t>
            </w:r>
            <w:bookmarkEnd w:id="70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156</w:t>
            </w:r>
            <w:bookmarkEnd w:id="71"/>
            <w: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5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5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130.89</w:t>
            </w:r>
            <w:bookmarkEnd w:id="72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615.03</w:t>
            </w:r>
            <w:bookmarkEnd w:id="74"/>
          </w:p>
        </w:tc>
        <w:tc>
          <w:tcPr>
            <w:tcW w:w="2678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6"/>
              </w:rPr>
              <w:pict>
                <v:shape id="_x0000_i116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6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6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883.20</w:t>
            </w:r>
            <w:bookmarkEnd w:id="75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10"/>
              </w:rPr>
              <w:pict>
                <v:shape id="_x0000_i116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6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80.00</w:t>
            </w:r>
            <w:bookmarkEnd w:id="76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>
            <w:r>
              <w:rPr>
                <w:position w:val="-6"/>
              </w:rPr>
              <w:pict>
                <v:shape id="_x0000_i116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7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0.04</w:t>
            </w:r>
            <w:bookmarkEnd w:id="77"/>
          </w:p>
        </w:tc>
        <w:tc>
          <w:tcPr>
            <w:tcW w:w="2678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>
            <w:r>
              <w:rPr>
                <w:position w:val="-28"/>
              </w:rPr>
              <w:pict>
                <v:shape id="_x0000_i117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7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>
      <w:pPr>
        <w:widowControl/>
        <w:jc w:val="left"/>
      </w:pPr>
    </w:p>
    <w:bookmarkEnd w:id="64"/>
    <w:p>
      <w:pPr>
        <w:pStyle w:val="2"/>
        <w:widowControl/>
        <w:jc w:val="left"/>
      </w:pPr>
      <w:bookmarkStart w:id="83" w:name="_Toc5950"/>
      <w:r>
        <w:t>验算结论</w:t>
      </w:r>
      <w:bookmarkEnd w:id="83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屋顶</w:t>
            </w:r>
          </w:p>
        </w:tc>
        <w:tc>
          <w:tcPr>
            <w:vAlign w:val="center"/>
          </w:tcPr>
          <w:p>
            <w:r>
              <w:t>上人平屋顶(倒置式)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464</w:t>
            </w:r>
          </w:p>
        </w:tc>
        <w:tc>
          <w:tcPr>
            <w:vAlign w:val="center"/>
          </w:tcPr>
          <w:p>
            <w:r>
              <w:t>16325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不上人平屋顶（倒置式）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>
            <w:r>
              <w:t>38100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种植屋面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13421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外墙（填充墙）</w:t>
            </w:r>
          </w:p>
        </w:tc>
        <w:tc>
          <w:tcPr>
            <w:vAlign w:val="center"/>
          </w:tcPr>
          <w:p>
            <w:r>
              <w:t>水泥板外墙（B07）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156</w:t>
            </w:r>
          </w:p>
        </w:tc>
        <w:tc>
          <w:tcPr>
            <w:vAlign w:val="center"/>
          </w:tcPr>
          <w:p>
            <w:r>
              <w:t>2860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007FC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1AF0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7" Type="http://schemas.openxmlformats.org/officeDocument/2006/relationships/fontTable" Target="fontTable.xml"/><Relationship Id="rId76" Type="http://schemas.openxmlformats.org/officeDocument/2006/relationships/customXml" Target="../customXml/item2.xml"/><Relationship Id="rId75" Type="http://schemas.openxmlformats.org/officeDocument/2006/relationships/numbering" Target="numbering.xml"/><Relationship Id="rId74" Type="http://schemas.openxmlformats.org/officeDocument/2006/relationships/customXml" Target="../customXml/item1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OWNO~1\AppData\Local\Temp\tmp8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tmp8.dotx</Template>
  <Pages>13</Pages>
  <Words>4198</Words>
  <Characters>7616</Characters>
  <Lines>33</Lines>
  <Paragraphs>9</Paragraphs>
  <TotalTime>0</TotalTime>
  <ScaleCrop>false</ScaleCrop>
  <LinksUpToDate>false</LinksUpToDate>
  <CharactersWithSpaces>7778</CharactersWithSpaces>
  <Application>WPS Office_11.1.0.10362_F1E327BC-269C-435d-A152-05C5408002CA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2024-12-28T08:43:00Z</dcterms:created>
  <dc:creator>de Brodie</dc:creator>
  <cp:lastModifiedBy>de Brodie</cp:lastModifiedBy>
  <dcterms:modified xsi:type="dcterms:W3CDTF">2024-12-28T08:43:15Z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250DE82CFF234E3EBF2EDE7E40800BA7</vt:lpwstr>
  </property>
  <property fmtid="{D5CDD505-2E9C-101B-9397-08002B2CF9AE}" pid="4" name="KSOProductBuildVer">
    <vt:lpwstr>2052-11.1.0.10362</vt:lpwstr>
  </property>
</Properties>
</file>