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43691" w14:textId="77777777" w:rsidR="00D40158" w:rsidRPr="00AC2DC3" w:rsidRDefault="00D40158" w:rsidP="00163998">
      <w:pPr>
        <w:widowControl w:val="0"/>
        <w:spacing w:afterLines="100" w:after="312"/>
        <w:ind w:firstLine="600"/>
        <w:rPr>
          <w:rFonts w:hint="eastAsia"/>
          <w:b/>
          <w:bCs/>
          <w:kern w:val="2"/>
          <w:sz w:val="30"/>
          <w:szCs w:val="24"/>
          <w:lang w:val="en-US"/>
        </w:rPr>
      </w:pPr>
    </w:p>
    <w:p w14:paraId="5C3E1EA8" w14:textId="77777777" w:rsidR="00D40158" w:rsidRPr="00AC2DC3" w:rsidRDefault="00DE5AEF" w:rsidP="00E12F4C">
      <w:pPr>
        <w:spacing w:beforeLines="100" w:before="312" w:line="180" w:lineRule="atLeast"/>
        <w:ind w:left="181" w:right="181"/>
        <w:jc w:val="center"/>
        <w:rPr>
          <w:rFonts w:hint="eastAsia"/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562B05E5" w14:textId="77777777" w:rsidR="00083664" w:rsidRPr="00163998" w:rsidRDefault="00083664" w:rsidP="00163998">
      <w:pPr>
        <w:spacing w:line="180" w:lineRule="atLeast"/>
        <w:ind w:right="180" w:firstLine="420"/>
        <w:rPr>
          <w:rFonts w:hint="eastAsia"/>
          <w:b/>
          <w:bCs/>
          <w:szCs w:val="21"/>
        </w:rPr>
      </w:pPr>
    </w:p>
    <w:p w14:paraId="4B8E0D7D" w14:textId="77777777" w:rsidR="00DD33B1" w:rsidRPr="00AC2DC3" w:rsidRDefault="00DD33B1" w:rsidP="00163998">
      <w:pPr>
        <w:spacing w:line="180" w:lineRule="atLeast"/>
        <w:ind w:right="180" w:firstLine="420"/>
        <w:rPr>
          <w:rFonts w:hint="eastAsia"/>
          <w:b/>
          <w:bCs/>
          <w:szCs w:val="21"/>
          <w:lang w:val="en-US"/>
        </w:rPr>
      </w:pPr>
    </w:p>
    <w:p w14:paraId="23A85272" w14:textId="77777777" w:rsidR="00DD33B1" w:rsidRPr="00AC2DC3" w:rsidRDefault="00DD33B1" w:rsidP="00163998">
      <w:pPr>
        <w:spacing w:line="180" w:lineRule="atLeast"/>
        <w:ind w:right="180" w:firstLine="420"/>
        <w:rPr>
          <w:rFonts w:hint="eastAsia"/>
          <w:b/>
          <w:bCs/>
          <w:szCs w:val="21"/>
          <w:lang w:val="en-US"/>
        </w:rPr>
      </w:pPr>
    </w:p>
    <w:p w14:paraId="0B6FB7AF" w14:textId="77777777" w:rsidR="00083664" w:rsidRPr="00AC2DC3" w:rsidRDefault="00083664" w:rsidP="00163998">
      <w:pPr>
        <w:pStyle w:val="af0"/>
        <w:ind w:firstLine="420"/>
        <w:jc w:val="center"/>
        <w:rPr>
          <w:rFonts w:hint="eastAsia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4F670D9C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E66700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3D0A4E35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0" w:name="工程名称"/>
            <w:r>
              <w:t>武汉某办公楼</w:t>
            </w:r>
            <w:bookmarkEnd w:id="0"/>
          </w:p>
        </w:tc>
      </w:tr>
      <w:tr w:rsidR="0036330B" w:rsidRPr="00AC2DC3" w14:paraId="02522C5B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820904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7AA0B524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1" w:name="设计编号"/>
            <w:bookmarkEnd w:id="1"/>
          </w:p>
        </w:tc>
      </w:tr>
      <w:tr w:rsidR="0036330B" w:rsidRPr="00AC2DC3" w14:paraId="082DB27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7C3F5B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2A97448E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2" w:name="建设单位"/>
            <w:bookmarkEnd w:id="2"/>
          </w:p>
        </w:tc>
      </w:tr>
      <w:tr w:rsidR="0036330B" w:rsidRPr="00AC2DC3" w14:paraId="4E704009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2324AA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4B426D84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3" w:name="设计单位"/>
            <w:bookmarkEnd w:id="3"/>
          </w:p>
        </w:tc>
      </w:tr>
      <w:tr w:rsidR="0036330B" w:rsidRPr="00AC2DC3" w14:paraId="6C7BE7C2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55865E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4310899B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4" w:name="审核人"/>
            <w:bookmarkEnd w:id="4"/>
          </w:p>
        </w:tc>
      </w:tr>
      <w:tr w:rsidR="0036330B" w:rsidRPr="00AC2DC3" w14:paraId="7BB420C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76DF41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335FC277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5" w:name="审定人"/>
            <w:bookmarkEnd w:id="5"/>
          </w:p>
        </w:tc>
      </w:tr>
      <w:tr w:rsidR="0036330B" w:rsidRPr="00AC2DC3" w14:paraId="448A3251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595791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26812C38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6" w:name="计算日期"/>
            <w:r>
              <w:t>2024年12月18日</w:t>
            </w:r>
            <w:bookmarkEnd w:id="6"/>
          </w:p>
        </w:tc>
      </w:tr>
    </w:tbl>
    <w:p w14:paraId="04B91C54" w14:textId="77777777" w:rsidR="00CE28AA" w:rsidRPr="00AC2DC3" w:rsidRDefault="00CE28AA" w:rsidP="0055044E">
      <w:pPr>
        <w:pStyle w:val="af0"/>
        <w:ind w:firstLine="600"/>
        <w:rPr>
          <w:rFonts w:hint="eastAsia"/>
          <w:sz w:val="30"/>
          <w:szCs w:val="32"/>
        </w:rPr>
      </w:pPr>
    </w:p>
    <w:p w14:paraId="4C808042" w14:textId="77777777" w:rsidR="00F11B75" w:rsidRPr="00AC2DC3" w:rsidRDefault="00F11B75" w:rsidP="00163998">
      <w:pPr>
        <w:pStyle w:val="af0"/>
        <w:ind w:firstLine="420"/>
        <w:jc w:val="center"/>
        <w:rPr>
          <w:rFonts w:hint="eastAsia"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65CC573" wp14:editId="000F9D54">
            <wp:extent cx="2171928" cy="2171928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53139" w14:textId="77777777" w:rsidR="00706060" w:rsidRDefault="00706060">
      <w:pPr>
        <w:pStyle w:val="af0"/>
        <w:ind w:firstLine="600"/>
        <w:jc w:val="center"/>
        <w:rPr>
          <w:rFonts w:hint="eastAsia"/>
          <w:sz w:val="30"/>
          <w:szCs w:val="32"/>
        </w:rPr>
      </w:pPr>
    </w:p>
    <w:p w14:paraId="3FFE6253" w14:textId="77777777" w:rsidR="00F11B75" w:rsidRPr="00AC2DC3" w:rsidRDefault="00F11B75" w:rsidP="0055044E">
      <w:pPr>
        <w:pStyle w:val="af0"/>
        <w:ind w:firstLine="600"/>
        <w:rPr>
          <w:rFonts w:hint="eastAsia"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52DA5B1E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0EE57E" w14:textId="77777777" w:rsidR="00E22381" w:rsidRPr="00AC2DC3" w:rsidRDefault="00E22381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5F86D65B" w14:textId="77777777" w:rsidR="00E22381" w:rsidRPr="00AC2DC3" w:rsidRDefault="00E22381" w:rsidP="006B79B2">
            <w:pPr>
              <w:jc w:val="center"/>
              <w:rPr>
                <w:rFonts w:hint="eastAsia"/>
              </w:rPr>
            </w:pPr>
            <w:bookmarkStart w:id="8" w:name="采用软件"/>
            <w:r>
              <w:t>采光分析DALI2024</w:t>
            </w:r>
            <w:bookmarkEnd w:id="8"/>
          </w:p>
        </w:tc>
      </w:tr>
      <w:tr w:rsidR="00E22381" w:rsidRPr="00AC2DC3" w14:paraId="5034C948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6639E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A887672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20240430(SP1)</w:t>
            </w:r>
            <w:bookmarkEnd w:id="9"/>
          </w:p>
        </w:tc>
      </w:tr>
      <w:tr w:rsidR="00E22381" w:rsidRPr="00AC2DC3" w14:paraId="31566B20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1AAF24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5EBDC5B4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5B391B68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587135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6AFBDC23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bookmarkStart w:id="10" w:name="正版授权码"/>
            <w:r>
              <w:t>T13572365926</w:t>
            </w:r>
            <w:bookmarkEnd w:id="10"/>
          </w:p>
        </w:tc>
      </w:tr>
      <w:tr w:rsidR="00E22381" w:rsidRPr="00AC2DC3" w14:paraId="00CED039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DD45D0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1BCC1F05" w14:textId="77777777" w:rsidR="00E22381" w:rsidRPr="00AC2DC3" w:rsidRDefault="001B14CC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1916C02D" w14:textId="77777777" w:rsidR="00DD33B1" w:rsidRPr="00AC2DC3" w:rsidRDefault="00DD33B1" w:rsidP="00F11B75">
      <w:pPr>
        <w:ind w:left="180" w:right="180" w:firstLine="420"/>
        <w:rPr>
          <w:rFonts w:hint="eastAsia"/>
        </w:rPr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8D72AEF" w14:textId="77777777" w:rsidR="00DD33B1" w:rsidRPr="00AC2DC3" w:rsidRDefault="00DD33B1" w:rsidP="00163998">
      <w:pPr>
        <w:ind w:left="181" w:right="181"/>
        <w:jc w:val="center"/>
        <w:rPr>
          <w:rFonts w:hint="eastAsia"/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1196D4BA" w14:textId="77777777" w:rsidR="002B355C" w:rsidRDefault="008439F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85434559" w:history="1">
        <w:r w:rsidR="002B355C" w:rsidRPr="00F11F57">
          <w:rPr>
            <w:rStyle w:val="a8"/>
            <w:rFonts w:hint="eastAsia"/>
          </w:rPr>
          <w:t>1.</w:t>
        </w:r>
        <w:r w:rsidR="002B355C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2B355C" w:rsidRPr="00F11F57">
          <w:rPr>
            <w:rStyle w:val="a8"/>
            <w:rFonts w:hint="eastAsia"/>
          </w:rPr>
          <w:t>建筑概况</w:t>
        </w:r>
        <w:r w:rsidR="002B355C">
          <w:rPr>
            <w:rFonts w:hint="eastAsia"/>
            <w:webHidden/>
          </w:rPr>
          <w:tab/>
        </w:r>
        <w:r w:rsidR="002B355C">
          <w:rPr>
            <w:rFonts w:hint="eastAsia"/>
            <w:webHidden/>
          </w:rPr>
          <w:fldChar w:fldCharType="begin"/>
        </w:r>
        <w:r w:rsidR="002B355C">
          <w:rPr>
            <w:rFonts w:hint="eastAsia"/>
            <w:webHidden/>
          </w:rPr>
          <w:instrText xml:space="preserve"> </w:instrText>
        </w:r>
        <w:r w:rsidR="002B355C">
          <w:rPr>
            <w:webHidden/>
          </w:rPr>
          <w:instrText>PAGEREF _Toc185434559 \h</w:instrText>
        </w:r>
        <w:r w:rsidR="002B355C">
          <w:rPr>
            <w:rFonts w:hint="eastAsia"/>
            <w:webHidden/>
          </w:rPr>
          <w:instrText xml:space="preserve"> </w:instrText>
        </w:r>
        <w:r w:rsidR="002B355C">
          <w:rPr>
            <w:rFonts w:hint="eastAsia"/>
            <w:webHidden/>
          </w:rPr>
        </w:r>
        <w:r w:rsidR="002B355C">
          <w:rPr>
            <w:rFonts w:hint="eastAsia"/>
            <w:webHidden/>
          </w:rPr>
          <w:fldChar w:fldCharType="separate"/>
        </w:r>
        <w:r w:rsidR="002B355C">
          <w:rPr>
            <w:rFonts w:hint="eastAsia"/>
            <w:webHidden/>
          </w:rPr>
          <w:t>3</w:t>
        </w:r>
        <w:r w:rsidR="002B355C">
          <w:rPr>
            <w:rFonts w:hint="eastAsia"/>
            <w:webHidden/>
          </w:rPr>
          <w:fldChar w:fldCharType="end"/>
        </w:r>
      </w:hyperlink>
    </w:p>
    <w:p w14:paraId="626BA0BF" w14:textId="77777777" w:rsidR="002B355C" w:rsidRDefault="002B35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4560" w:history="1">
        <w:r w:rsidRPr="00F11F57">
          <w:rPr>
            <w:rStyle w:val="a8"/>
            <w:rFonts w:hint="eastAsia"/>
          </w:rPr>
          <w:t>2.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分析目的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602B848" w14:textId="77777777" w:rsidR="002B355C" w:rsidRDefault="002B35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4561" w:history="1">
        <w:r w:rsidRPr="00F11F57">
          <w:rPr>
            <w:rStyle w:val="a8"/>
            <w:rFonts w:hint="eastAsia"/>
          </w:rPr>
          <w:t>3.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分析依据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1649219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62" w:history="1">
        <w:r w:rsidRPr="00F11F57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A45B128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63" w:history="1">
        <w:r w:rsidRPr="00F11F57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标准要求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EAA30D5" w14:textId="77777777" w:rsidR="002B355C" w:rsidRDefault="002B35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4564" w:history="1">
        <w:r w:rsidRPr="00F11F57">
          <w:rPr>
            <w:rStyle w:val="a8"/>
            <w:rFonts w:hint="eastAsia"/>
          </w:rPr>
          <w:t>4.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应用软件与计算方法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2204B66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65" w:history="1">
        <w:r w:rsidRPr="00F11F57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软件选用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BF950CF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66" w:history="1">
        <w:r w:rsidRPr="00F11F57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69DFD5A" w14:textId="77777777" w:rsidR="002B355C" w:rsidRDefault="002B35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4567" w:history="1">
        <w:r w:rsidRPr="00F11F57">
          <w:rPr>
            <w:rStyle w:val="a8"/>
            <w:rFonts w:hint="eastAsia"/>
          </w:rPr>
          <w:t>5.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计算参数选用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60D2BC2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68" w:history="1">
        <w:r w:rsidRPr="00F11F57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模拟条件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545E96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69" w:history="1">
        <w:r w:rsidRPr="00F11F57">
          <w:rPr>
            <w:rStyle w:val="a8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建筑饰面材料参数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9BD614E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70" w:history="1">
        <w:r w:rsidRPr="00F11F57">
          <w:rPr>
            <w:rStyle w:val="a8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门窗类型参数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14ACBC0" w14:textId="77777777" w:rsidR="002B355C" w:rsidRDefault="002B355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71" w:history="1">
        <w:r w:rsidRPr="00F11F57">
          <w:rPr>
            <w:rStyle w:val="a8"/>
            <w:rFonts w:hint="eastAsia"/>
            <w:lang w:val="en-GB"/>
          </w:rPr>
          <w:t>5.3.1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普通窗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D773322" w14:textId="77777777" w:rsidR="002B355C" w:rsidRDefault="002B355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72" w:history="1">
        <w:r w:rsidRPr="00F11F57">
          <w:rPr>
            <w:rStyle w:val="a8"/>
            <w:rFonts w:hint="eastAsia"/>
            <w:lang w:val="en-GB"/>
          </w:rPr>
          <w:t>5.3.2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玻璃幕墙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0F16389" w14:textId="77777777" w:rsidR="002B355C" w:rsidRDefault="002B35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4573" w:history="1">
        <w:r w:rsidRPr="00F11F57">
          <w:rPr>
            <w:rStyle w:val="a8"/>
            <w:rFonts w:hint="eastAsia"/>
          </w:rPr>
          <w:t>6.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眩光分析结果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846F59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74" w:history="1">
        <w:r w:rsidRPr="00F11F57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眩光指数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EB09322" w14:textId="77777777" w:rsidR="002B355C" w:rsidRDefault="002B355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34575" w:history="1">
        <w:r w:rsidRPr="00F11F57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采光均匀度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709451D" w14:textId="77777777" w:rsidR="002B355C" w:rsidRDefault="002B35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4576" w:history="1">
        <w:r w:rsidRPr="00F11F57">
          <w:rPr>
            <w:rStyle w:val="a8"/>
            <w:rFonts w:hint="eastAsia"/>
          </w:rPr>
          <w:t>7.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评价结论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9AD2122" w14:textId="77777777" w:rsidR="002B355C" w:rsidRDefault="002B35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34577" w:history="1">
        <w:r w:rsidRPr="00F11F57">
          <w:rPr>
            <w:rStyle w:val="a8"/>
            <w:rFonts w:hint="eastAsia"/>
          </w:rPr>
          <w:t>8.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11F57">
          <w:rPr>
            <w:rStyle w:val="a8"/>
            <w:rFonts w:hint="eastAsia"/>
          </w:rPr>
          <w:t>附：项目总平面图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_Toc185434577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1DCE6A5" w14:textId="77777777" w:rsidR="008439F8" w:rsidRPr="00AC2DC3" w:rsidRDefault="008439F8" w:rsidP="00F11B75">
      <w:pPr>
        <w:ind w:left="180" w:right="180" w:firstLine="560"/>
        <w:rPr>
          <w:rFonts w:hint="eastAsia"/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42894B37" w14:textId="77777777" w:rsidR="001B14CC" w:rsidRDefault="001B14CC" w:rsidP="00163998">
      <w:pPr>
        <w:pStyle w:val="1"/>
        <w:rPr>
          <w:rFonts w:hint="eastAsia"/>
        </w:rPr>
      </w:pPr>
      <w:bookmarkStart w:id="12" w:name="_Toc185434559"/>
      <w:r w:rsidRPr="00AC2DC3">
        <w:rPr>
          <w:rFonts w:hint="eastAsia"/>
        </w:rPr>
        <w:lastRenderedPageBreak/>
        <w:t>建筑</w:t>
      </w:r>
      <w:r w:rsidRPr="00AC2DC3">
        <w:t>概况</w:t>
      </w:r>
      <w:bookmarkEnd w:id="12"/>
    </w:p>
    <w:tbl>
      <w:tblPr>
        <w:tblpPr w:leftFromText="180" w:rightFromText="180" w:vertAnchor="text" w:horzAnchor="page" w:tblpX="1843" w:tblpY="233"/>
        <w:tblW w:w="47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0"/>
        <w:gridCol w:w="2623"/>
        <w:gridCol w:w="1753"/>
        <w:gridCol w:w="1767"/>
      </w:tblGrid>
      <w:tr w:rsidR="00163998" w:rsidRPr="00AC2DC3" w14:paraId="4DF5A26C" w14:textId="77777777" w:rsidTr="00EF18E5">
        <w:tc>
          <w:tcPr>
            <w:tcW w:w="2448" w:type="dxa"/>
            <w:shd w:val="clear" w:color="auto" w:fill="E6E6E6"/>
          </w:tcPr>
          <w:p w14:paraId="28175FD0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23C37872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1CF064A4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4D519608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1.10</w:t>
            </w:r>
            <w:bookmarkEnd w:id="14"/>
          </w:p>
        </w:tc>
      </w:tr>
      <w:tr w:rsidR="00163998" w:rsidRPr="00AC2DC3" w14:paraId="11FE2968" w14:textId="77777777" w:rsidTr="00EF18E5">
        <w:tc>
          <w:tcPr>
            <w:tcW w:w="2448" w:type="dxa"/>
            <w:shd w:val="clear" w:color="auto" w:fill="E6E6E6"/>
          </w:tcPr>
          <w:p w14:paraId="6364EA31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3179354A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11182.24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5192.66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63998" w:rsidRPr="00AC2DC3" w14:paraId="0060F5B6" w14:textId="77777777" w:rsidTr="00EF18E5">
        <w:tc>
          <w:tcPr>
            <w:tcW w:w="2448" w:type="dxa"/>
            <w:shd w:val="clear" w:color="auto" w:fill="E6E6E6"/>
          </w:tcPr>
          <w:p w14:paraId="5E87463C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069E4245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5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1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63998" w:rsidRPr="00AC2DC3" w14:paraId="5929F08D" w14:textId="77777777" w:rsidTr="00EF18E5">
        <w:tc>
          <w:tcPr>
            <w:tcW w:w="2448" w:type="dxa"/>
            <w:shd w:val="clear" w:color="auto" w:fill="E6E6E6"/>
          </w:tcPr>
          <w:p w14:paraId="22BEF3C7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129AD6AA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22.50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6.00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63998" w:rsidRPr="00AC2DC3" w14:paraId="7063F22A" w14:textId="77777777" w:rsidTr="00EF18E5">
        <w:tc>
          <w:tcPr>
            <w:tcW w:w="2448" w:type="dxa"/>
            <w:shd w:val="clear" w:color="auto" w:fill="E6E6E6"/>
          </w:tcPr>
          <w:p w14:paraId="38FE454A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0DB4E939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</w:p>
        </w:tc>
      </w:tr>
    </w:tbl>
    <w:p w14:paraId="454E39E2" w14:textId="77777777" w:rsidR="0046255A" w:rsidRPr="00AC2DC3" w:rsidRDefault="0046255A" w:rsidP="00163998">
      <w:pPr>
        <w:pStyle w:val="a0"/>
        <w:ind w:firstLineChars="0" w:firstLine="0"/>
        <w:jc w:val="center"/>
        <w:rPr>
          <w:rFonts w:ascii="微软雅黑" w:eastAsia="微软雅黑" w:hAnsi="微软雅黑" w:hint="eastAsia"/>
          <w:lang w:val="en-US"/>
        </w:rPr>
      </w:pPr>
    </w:p>
    <w:p w14:paraId="650F5A0F" w14:textId="77777777" w:rsidR="00837670" w:rsidRPr="00AC2DC3" w:rsidRDefault="00837670" w:rsidP="00163998">
      <w:pPr>
        <w:pStyle w:val="1"/>
        <w:rPr>
          <w:rFonts w:hint="eastAsia"/>
        </w:rPr>
      </w:pPr>
      <w:bookmarkStart w:id="21" w:name="_Toc185434560"/>
      <w:r w:rsidRPr="00AC2DC3">
        <w:rPr>
          <w:rFonts w:hint="eastAsia"/>
        </w:rPr>
        <w:t>分析</w:t>
      </w:r>
      <w:r w:rsidR="00B86B1C" w:rsidRPr="00AC2DC3">
        <w:rPr>
          <w:rFonts w:hint="eastAsia"/>
        </w:rPr>
        <w:t>目的</w:t>
      </w:r>
      <w:bookmarkEnd w:id="21"/>
    </w:p>
    <w:p w14:paraId="18FECBD1" w14:textId="77777777" w:rsidR="00393106" w:rsidRPr="00AC2DC3" w:rsidRDefault="00393106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01DDC6A7" w14:textId="77777777" w:rsidR="00BF597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341AB136" w14:textId="77777777" w:rsidR="00B86B1C" w:rsidRPr="00AC2DC3" w:rsidRDefault="00180509" w:rsidP="00163998">
      <w:pPr>
        <w:pStyle w:val="1"/>
        <w:rPr>
          <w:rFonts w:hint="eastAsia"/>
        </w:rPr>
      </w:pPr>
      <w:bookmarkStart w:id="22" w:name="_Toc185434561"/>
      <w:r w:rsidRPr="00AC2DC3">
        <w:rPr>
          <w:rFonts w:hint="eastAsia"/>
        </w:rPr>
        <w:t>分析依据</w:t>
      </w:r>
      <w:bookmarkEnd w:id="22"/>
    </w:p>
    <w:p w14:paraId="7F0D3577" w14:textId="77777777" w:rsidR="000A6EC1" w:rsidRPr="00AC2DC3" w:rsidRDefault="0078389D" w:rsidP="006D1684">
      <w:pPr>
        <w:pStyle w:val="2"/>
        <w:rPr>
          <w:rFonts w:ascii="微软雅黑" w:hAnsi="微软雅黑" w:hint="eastAsia"/>
        </w:rPr>
      </w:pPr>
      <w:bookmarkStart w:id="23" w:name="_Toc185434562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38C906B3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1312CD3C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53581FDB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76CB0313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6541ED08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2D2F32EF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06C1CB4D" w14:textId="77777777" w:rsidR="00D02D59" w:rsidRPr="00AC2DC3" w:rsidRDefault="002A4519" w:rsidP="006D1684">
      <w:pPr>
        <w:pStyle w:val="2"/>
        <w:rPr>
          <w:rFonts w:ascii="微软雅黑" w:hAnsi="微软雅黑" w:hint="eastAsia"/>
        </w:rPr>
      </w:pPr>
      <w:bookmarkStart w:id="24" w:name="_Toc185434563"/>
      <w:r w:rsidRPr="00AC2DC3">
        <w:rPr>
          <w:rFonts w:ascii="微软雅黑" w:hAnsi="微软雅黑" w:hint="eastAsia"/>
        </w:rPr>
        <w:t>标准要求</w:t>
      </w:r>
      <w:bookmarkEnd w:id="24"/>
    </w:p>
    <w:p w14:paraId="53A0FF98" w14:textId="77777777" w:rsidR="00D02D59" w:rsidRPr="00AC2DC3" w:rsidRDefault="00D02D59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bookmarkStart w:id="25" w:name="标准名称1"/>
      <w:r w:rsidR="00332086" w:rsidRPr="00AC2DC3">
        <w:rPr>
          <w:lang w:val="en-US"/>
        </w:rPr>
        <w:t>《绿色建筑评价标准》GB/T 50378-2019</w:t>
      </w:r>
      <w:bookmarkEnd w:id="25"/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627A5404" w14:textId="77777777" w:rsidR="008138E5" w:rsidRPr="00AC2DC3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09F60994" w14:textId="77777777" w:rsidR="008138E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3EDA2A5D" w14:textId="77777777" w:rsidR="008138E5" w:rsidRPr="00AC2DC3" w:rsidRDefault="008138E5" w:rsidP="0055044E">
      <w:pPr>
        <w:pStyle w:val="af0"/>
        <w:ind w:firstLine="420"/>
        <w:jc w:val="center"/>
        <w:rPr>
          <w:rFonts w:hint="eastAsia"/>
        </w:rPr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401"/>
      </w:tblGrid>
      <w:tr w:rsidR="008138E5" w:rsidRPr="00AC2DC3" w14:paraId="20CFA5F7" w14:textId="77777777" w:rsidTr="000F2E96">
        <w:trPr>
          <w:trHeight w:val="435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52980315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2CBB198B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45DE6CCC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591EBE9C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0B834443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20</w:t>
            </w:r>
          </w:p>
        </w:tc>
      </w:tr>
      <w:tr w:rsidR="008138E5" w:rsidRPr="00AC2DC3" w14:paraId="3ABABF19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01009944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0F04804D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23</w:t>
            </w:r>
          </w:p>
        </w:tc>
      </w:tr>
      <w:tr w:rsidR="008138E5" w:rsidRPr="00AC2DC3" w14:paraId="5163B996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2941FF1B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63E488DF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25</w:t>
            </w:r>
          </w:p>
        </w:tc>
      </w:tr>
      <w:tr w:rsidR="008138E5" w:rsidRPr="00AC2DC3" w14:paraId="2C852E68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79D3A2E1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471C8773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27</w:t>
            </w:r>
          </w:p>
        </w:tc>
      </w:tr>
      <w:tr w:rsidR="008138E5" w:rsidRPr="00AC2DC3" w14:paraId="5F55F3FE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0C520747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41EDEAD0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28</w:t>
            </w:r>
          </w:p>
        </w:tc>
      </w:tr>
    </w:tbl>
    <w:p w14:paraId="7F7E4D95" w14:textId="77777777" w:rsidR="00406698" w:rsidRDefault="00406698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</w:p>
    <w:p w14:paraId="2B734611" w14:textId="77777777" w:rsidR="00E278C1" w:rsidRPr="00163998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bookmarkStart w:id="26" w:name="标准名称2"/>
      <w:r w:rsidRPr="00163998">
        <w:rPr>
          <w:rFonts w:ascii="微软雅黑" w:hAnsi="微软雅黑" w:hint="eastAsia"/>
          <w:b/>
          <w:kern w:val="0"/>
          <w:sz w:val="21"/>
          <w:szCs w:val="20"/>
        </w:rPr>
        <w:t>《绿色建筑评价标准》GB/T 50378-2019</w:t>
      </w:r>
      <w:bookmarkEnd w:id="26"/>
      <w:r w:rsidRPr="00163998"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0053B440" w14:textId="77777777" w:rsidR="00000000" w:rsidRPr="00660043" w:rsidRDefault="00000000" w:rsidP="00C6332A">
      <w:pPr>
        <w:ind w:firstLineChars="200" w:firstLine="420"/>
        <w:rPr>
          <w:rFonts w:hint="eastAsia"/>
          <w:szCs w:val="21"/>
        </w:rPr>
      </w:pPr>
      <w:r w:rsidRPr="00660043">
        <w:rPr>
          <w:szCs w:val="21"/>
        </w:rPr>
        <w:t xml:space="preserve">5. 2. 8-3 </w:t>
      </w:r>
      <w:r w:rsidRPr="00660043">
        <w:rPr>
          <w:rFonts w:hint="eastAsia"/>
          <w:szCs w:val="21"/>
        </w:rPr>
        <w:t>主要功能房间</w:t>
      </w:r>
      <w:r w:rsidRPr="00660043">
        <w:rPr>
          <w:szCs w:val="21"/>
        </w:rPr>
        <w:t>有眩光控制措施，得</w:t>
      </w:r>
      <w:bookmarkStart w:id="27" w:name="眩光评价分值"/>
      <w:r w:rsidRPr="00660043">
        <w:rPr>
          <w:szCs w:val="21"/>
        </w:rPr>
        <w:t>3</w:t>
      </w:r>
      <w:bookmarkEnd w:id="27"/>
      <w:r w:rsidRPr="00660043">
        <w:rPr>
          <w:szCs w:val="21"/>
        </w:rPr>
        <w:t xml:space="preserve"> </w:t>
      </w:r>
      <w:r w:rsidRPr="00660043">
        <w:rPr>
          <w:rFonts w:hint="eastAsia"/>
          <w:szCs w:val="21"/>
        </w:rPr>
        <w:t>分。</w:t>
      </w:r>
    </w:p>
    <w:p w14:paraId="2636A5F6" w14:textId="77777777" w:rsidR="00CD3794" w:rsidRDefault="00CD3794" w:rsidP="00C15AD9">
      <w:pPr>
        <w:pStyle w:val="af0"/>
        <w:ind w:firstLineChars="300" w:firstLine="630"/>
        <w:rPr>
          <w:rFonts w:hint="eastAsia"/>
        </w:rPr>
      </w:pPr>
    </w:p>
    <w:p w14:paraId="19899661" w14:textId="77777777" w:rsidR="00E0466C" w:rsidRPr="00E0466C" w:rsidRDefault="00CD3794" w:rsidP="00820070">
      <w:pPr>
        <w:pStyle w:val="af0"/>
        <w:ind w:firstLine="420"/>
        <w:rPr>
          <w:rFonts w:hint="eastAsia"/>
        </w:rPr>
      </w:pPr>
      <w:r w:rsidRPr="0022585E">
        <w:rPr>
          <w:rFonts w:hint="eastAsia"/>
          <w:bCs/>
          <w:lang w:val="en-US"/>
        </w:rPr>
        <w:t>《绿色建筑评价标准》GB/T 50378-2019条文5</w:t>
      </w:r>
      <w:r w:rsidRPr="0022585E">
        <w:rPr>
          <w:bCs/>
          <w:lang w:val="en-US"/>
        </w:rPr>
        <w:t>.2.8</w:t>
      </w:r>
      <w:r w:rsidRPr="0022585E">
        <w:rPr>
          <w:rFonts w:hint="eastAsia"/>
          <w:bCs/>
          <w:lang w:val="en-US"/>
        </w:rPr>
        <w:t>要求采光模拟应符合</w:t>
      </w:r>
      <w:r w:rsidRPr="0022585E">
        <w:rPr>
          <w:bCs/>
          <w:lang w:val="en-US"/>
        </w:rPr>
        <w:t>《民用建筑绿色性能计算标准》JGJ/T449-2018</w:t>
      </w:r>
      <w:r w:rsidRPr="0022585E">
        <w:rPr>
          <w:rFonts w:hint="eastAsia"/>
          <w:bCs/>
          <w:lang w:val="en-US"/>
        </w:rPr>
        <w:t>第6</w:t>
      </w:r>
      <w:r w:rsidRPr="0022585E">
        <w:rPr>
          <w:bCs/>
          <w:lang w:val="en-US"/>
        </w:rPr>
        <w:t>.4.4</w:t>
      </w:r>
      <w:r w:rsidRPr="0022585E">
        <w:rPr>
          <w:rFonts w:hint="eastAsia"/>
          <w:bCs/>
          <w:lang w:val="en-US"/>
        </w:rPr>
        <w:t>条要求</w:t>
      </w:r>
      <w:r w:rsidRPr="0022585E">
        <w:rPr>
          <w:bCs/>
          <w:lang w:val="en-US"/>
        </w:rPr>
        <w:t xml:space="preserve">: </w:t>
      </w:r>
      <w:r w:rsidRPr="0022585E">
        <w:rPr>
          <w:rFonts w:hint="eastAsia"/>
          <w:bCs/>
          <w:lang w:val="en-US"/>
        </w:rPr>
        <w:t>地上建筑模型应包括周边建筑物。</w:t>
      </w:r>
    </w:p>
    <w:p w14:paraId="4E5AB817" w14:textId="77777777" w:rsidR="00301B3E" w:rsidRPr="00163998" w:rsidRDefault="00301B3E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>■ 《绿色建筑评价标准技术细则2019》指出：</w:t>
      </w:r>
    </w:p>
    <w:p w14:paraId="095534AF" w14:textId="77777777" w:rsidR="00301B3E" w:rsidRPr="00AC2DC3" w:rsidRDefault="00301B3E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 w:rsidRPr="00AC2DC3">
        <w:rPr>
          <w:rFonts w:hint="eastAsia"/>
          <w:lang w:val="en-US"/>
        </w:rPr>
        <w:t>6</w:t>
      </w:r>
      <w:bookmarkEnd w:id="28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24D2C763" w14:textId="77777777" w:rsidR="004A008B" w:rsidRPr="00AC2DC3" w:rsidRDefault="004A008B" w:rsidP="00163998">
      <w:pPr>
        <w:pStyle w:val="1"/>
        <w:rPr>
          <w:rFonts w:hint="eastAsia"/>
        </w:rPr>
      </w:pPr>
      <w:bookmarkStart w:id="29" w:name="_Toc185434564"/>
      <w:r w:rsidRPr="00AC2DC3">
        <w:rPr>
          <w:rFonts w:hint="eastAsia"/>
        </w:rPr>
        <w:t>应用软件与计算方法</w:t>
      </w:r>
      <w:bookmarkEnd w:id="29"/>
    </w:p>
    <w:p w14:paraId="4537E214" w14:textId="77777777" w:rsidR="004A008B" w:rsidRPr="00AC2DC3" w:rsidRDefault="004A008B" w:rsidP="006D1684">
      <w:pPr>
        <w:pStyle w:val="2"/>
        <w:rPr>
          <w:rFonts w:ascii="微软雅黑" w:hAnsi="微软雅黑" w:hint="eastAsia"/>
        </w:rPr>
      </w:pPr>
      <w:bookmarkStart w:id="30" w:name="_Toc185434565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30"/>
    </w:p>
    <w:p w14:paraId="0BE8ED30" w14:textId="77777777" w:rsidR="00F20DE5" w:rsidRPr="00AC2DC3" w:rsidRDefault="00F20DE5" w:rsidP="0055044E">
      <w:pPr>
        <w:pStyle w:val="af0"/>
        <w:ind w:firstLine="420"/>
        <w:rPr>
          <w:rFonts w:hint="eastAsia"/>
        </w:rPr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</w:t>
      </w:r>
      <w:bookmarkStart w:id="31" w:name="标准名称3"/>
      <w:r w:rsidRPr="00AC2DC3">
        <w:t>《绿色建筑评价标准》GB/T 50378-2019</w:t>
      </w:r>
      <w:bookmarkEnd w:id="31"/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01E00EB4" w14:textId="77777777" w:rsidR="00F20DE5" w:rsidRPr="00AC2DC3" w:rsidRDefault="00C15DF5" w:rsidP="0055044E">
      <w:pPr>
        <w:pStyle w:val="af0"/>
        <w:ind w:firstLine="420"/>
        <w:rPr>
          <w:rFonts w:hint="eastAsia"/>
        </w:rPr>
      </w:pPr>
      <w:r w:rsidRPr="00AC2DC3"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0BA0AEB7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32" w:name="_Toc185434566"/>
      <w:r w:rsidRPr="00AC2DC3">
        <w:rPr>
          <w:rFonts w:ascii="微软雅黑" w:hAnsi="微软雅黑" w:hint="eastAsia"/>
        </w:rPr>
        <w:t>计算原理</w:t>
      </w:r>
      <w:bookmarkEnd w:id="32"/>
    </w:p>
    <w:p w14:paraId="2E5B531D" w14:textId="77777777" w:rsidR="001463F5" w:rsidRPr="00820070" w:rsidRDefault="001463F5" w:rsidP="00820070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窗的不舒适眩光指数（</w:t>
      </w:r>
      <w:r w:rsidR="008138E5" w:rsidRPr="00820070">
        <w:rPr>
          <w:rFonts w:ascii="微软雅黑" w:hAnsi="微软雅黑"/>
          <w:b/>
          <w:kern w:val="0"/>
          <w:sz w:val="21"/>
          <w:szCs w:val="20"/>
        </w:rPr>
        <w:t>DGI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）可按下列公式计算：</w:t>
      </w:r>
      <w:r w:rsidR="008704AB"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</w:p>
    <w:p w14:paraId="00904597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72135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pt" o:ole="">
            <v:imagedata r:id="rId15" o:title=""/>
          </v:shape>
          <o:OLEObject Type="Embed" ProgID="Equation.3" ShapeID="_x0000_i1026" DrawAspect="Content" ObjectID="_1796047495" r:id="rId16"/>
        </w:object>
      </w:r>
    </w:p>
    <w:p w14:paraId="39CA4FB7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6BE7BA7C">
          <v:shape id="_x0000_i1027" type="#_x0000_t75" style="width:136pt;height:37pt" o:ole="">
            <v:imagedata r:id="rId17" o:title=""/>
          </v:shape>
          <o:OLEObject Type="Embed" ProgID="Equation.3" ShapeID="_x0000_i1027" DrawAspect="Content" ObjectID="_1796047496" r:id="rId18"/>
        </w:object>
      </w:r>
    </w:p>
    <w:p w14:paraId="2160F4DD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33EA2142">
          <v:shape id="_x0000_i1028" type="#_x0000_t75" style="width:49.5pt;height:33pt" o:ole="">
            <v:imagedata r:id="rId19" o:title=""/>
          </v:shape>
          <o:OLEObject Type="Embed" ProgID="Equation.3" ShapeID="_x0000_i1028" DrawAspect="Content" ObjectID="_1796047497" r:id="rId20"/>
        </w:object>
      </w:r>
    </w:p>
    <w:p w14:paraId="1F9E93A9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380A9E58">
          <v:shape id="_x0000_i1029" type="#_x0000_t75" style="width:420.5pt;height:19.5pt" o:ole="">
            <v:imagedata r:id="rId21" o:title=""/>
          </v:shape>
          <o:OLEObject Type="Embed" ProgID="Equation.3" ShapeID="_x0000_i1029" DrawAspect="Content" ObjectID="_1796047498" r:id="rId22"/>
        </w:object>
      </w:r>
    </w:p>
    <w:p w14:paraId="219377EA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rFonts w:hint="eastAsia"/>
          <w:sz w:val="20"/>
        </w:rPr>
        <w:t>式中：</w:t>
      </w:r>
    </w:p>
    <w:p w14:paraId="316C045B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Gn----眩光常数；</w:t>
      </w:r>
    </w:p>
    <w:p w14:paraId="17EFE151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68A39420" w14:textId="77777777" w:rsidR="00916196" w:rsidRPr="00AC2DC3" w:rsidRDefault="00916196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66767633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ω----窗对计算点形成的立体角（sr）；</w:t>
      </w:r>
    </w:p>
    <w:p w14:paraId="69A175EA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Ω----考虑窗位置修正的立体角（sr）；</w:t>
      </w:r>
    </w:p>
    <w:p w14:paraId="723587B8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P ----古斯位置指数</w:t>
      </w:r>
    </w:p>
    <w:p w14:paraId="0AA48566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α----窗对角线与窗垂直方向的夹角；</w:t>
      </w:r>
    </w:p>
    <w:p w14:paraId="649E4EBA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283F2A03" w14:textId="189CC4D7" w:rsidR="00BC17B9" w:rsidRPr="00AC2DC3" w:rsidRDefault="002B355C" w:rsidP="00BC17B9">
      <w:pPr>
        <w:pStyle w:val="ab"/>
        <w:spacing w:line="360" w:lineRule="auto"/>
        <w:ind w:left="180" w:right="180"/>
        <w:jc w:val="center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0A6966BF" wp14:editId="54F6BC25">
            <wp:extent cx="2813050" cy="251079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72E9" w14:textId="77777777" w:rsidR="00BC17B9" w:rsidRPr="00AC2DC3" w:rsidRDefault="00BC17B9" w:rsidP="00BC17B9">
      <w:pPr>
        <w:pStyle w:val="ab"/>
        <w:spacing w:line="360" w:lineRule="auto"/>
        <w:ind w:left="180" w:right="180" w:firstLine="360"/>
        <w:jc w:val="center"/>
        <w:rPr>
          <w:rFonts w:ascii="微软雅黑" w:hAnsi="微软雅黑" w:hint="eastAsia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75B4027F" w14:textId="77777777" w:rsidR="00B86B1C" w:rsidRPr="00AC2DC3" w:rsidRDefault="00A47585" w:rsidP="00163998">
      <w:pPr>
        <w:pStyle w:val="1"/>
        <w:rPr>
          <w:rFonts w:hint="eastAsia"/>
        </w:rPr>
      </w:pPr>
      <w:bookmarkStart w:id="33" w:name="_Toc185434567"/>
      <w:r w:rsidRPr="00AC2DC3">
        <w:rPr>
          <w:rFonts w:hint="eastAsia"/>
        </w:rPr>
        <w:t>计算</w:t>
      </w:r>
      <w:r w:rsidR="00CC6133" w:rsidRPr="00AC2DC3">
        <w:rPr>
          <w:rFonts w:hint="eastAsia"/>
        </w:rPr>
        <w:t>参数</w:t>
      </w:r>
      <w:r w:rsidR="00094B16" w:rsidRPr="00AC2DC3">
        <w:rPr>
          <w:rFonts w:hint="eastAsia"/>
        </w:rPr>
        <w:t>选用</w:t>
      </w:r>
      <w:bookmarkEnd w:id="33"/>
    </w:p>
    <w:p w14:paraId="15D0C8A3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34" w:name="_Toc185434568"/>
      <w:r w:rsidRPr="00AC2DC3">
        <w:rPr>
          <w:rFonts w:ascii="微软雅黑" w:hAnsi="微软雅黑" w:hint="eastAsia"/>
        </w:rPr>
        <w:t>模拟条件</w:t>
      </w:r>
      <w:bookmarkEnd w:id="34"/>
    </w:p>
    <w:p w14:paraId="05ADCA7E" w14:textId="77777777" w:rsidR="00DE15EB" w:rsidRPr="00AC2DC3" w:rsidRDefault="00DE15EB" w:rsidP="008A1296">
      <w:pPr>
        <w:pStyle w:val="af0"/>
        <w:ind w:firstLine="420"/>
        <w:rPr>
          <w:rFonts w:hint="eastAsia"/>
        </w:rPr>
      </w:pPr>
      <w:r w:rsidRPr="00223C31">
        <w:rPr>
          <w:rFonts w:hint="eastAsia"/>
          <w:b/>
          <w:bCs/>
        </w:rPr>
        <w:t>天空状态</w:t>
      </w:r>
      <w:r w:rsidRPr="00AC2DC3">
        <w:rPr>
          <w:rFonts w:hint="eastAsia"/>
        </w:rPr>
        <w:t>：</w:t>
      </w:r>
      <w:bookmarkStart w:id="35" w:name="天空模型"/>
      <w:r w:rsidR="00443A24" w:rsidRPr="00AC2DC3">
        <w:rPr>
          <w:rFonts w:hint="eastAsia"/>
        </w:rPr>
        <w:t>晴天－CIE12（大气清晰）：3月20日 9:51 考虑太阳直射</w:t>
      </w:r>
      <w:bookmarkEnd w:id="35"/>
    </w:p>
    <w:p w14:paraId="773DFCDE" w14:textId="77777777" w:rsidR="00223C31" w:rsidRPr="002D7842" w:rsidRDefault="00223C31" w:rsidP="00223C31">
      <w:pPr>
        <w:pStyle w:val="ab"/>
        <w:spacing w:line="360" w:lineRule="exact"/>
        <w:ind w:leftChars="200" w:left="420" w:firstLine="0"/>
        <w:rPr>
          <w:rFonts w:ascii="微软雅黑" w:hAnsi="微软雅黑" w:hint="eastAsia"/>
          <w:sz w:val="21"/>
          <w:szCs w:val="21"/>
        </w:rPr>
      </w:pPr>
      <w:r w:rsidRPr="002D7842">
        <w:rPr>
          <w:rFonts w:ascii="微软雅黑" w:hAnsi="微软雅黑" w:hint="eastAsia"/>
          <w:b/>
          <w:sz w:val="21"/>
          <w:szCs w:val="21"/>
        </w:rPr>
        <w:t>周边环境：</w:t>
      </w:r>
      <w:r>
        <w:rPr>
          <w:rFonts w:ascii="微软雅黑" w:hAnsi="微软雅黑" w:hint="eastAsia"/>
          <w:sz w:val="21"/>
          <w:szCs w:val="21"/>
        </w:rPr>
        <w:t>根据</w:t>
      </w:r>
      <w:r w:rsidRPr="00517935">
        <w:rPr>
          <w:rFonts w:ascii="微软雅黑" w:hAnsi="微软雅黑"/>
          <w:sz w:val="21"/>
          <w:szCs w:val="21"/>
        </w:rPr>
        <w:t>《民用建筑绿色性能计算标准》JGJ/T449-2018</w:t>
      </w:r>
      <w:r w:rsidRPr="00517935">
        <w:rPr>
          <w:rFonts w:ascii="微软雅黑" w:hAnsi="微软雅黑" w:hint="eastAsia"/>
          <w:sz w:val="21"/>
          <w:szCs w:val="21"/>
        </w:rPr>
        <w:t>第6</w:t>
      </w:r>
      <w:r w:rsidRPr="00517935">
        <w:rPr>
          <w:rFonts w:ascii="微软雅黑" w:hAnsi="微软雅黑"/>
          <w:sz w:val="21"/>
          <w:szCs w:val="21"/>
        </w:rPr>
        <w:t>.4.4</w:t>
      </w:r>
      <w:r w:rsidRPr="00517935">
        <w:rPr>
          <w:rFonts w:ascii="微软雅黑" w:hAnsi="微软雅黑" w:hint="eastAsia"/>
          <w:sz w:val="21"/>
          <w:szCs w:val="21"/>
        </w:rPr>
        <w:t>条要求</w:t>
      </w:r>
      <w:r>
        <w:rPr>
          <w:rFonts w:ascii="微软雅黑" w:hAnsi="微软雅黑" w:hint="eastAsia"/>
          <w:sz w:val="21"/>
          <w:szCs w:val="21"/>
        </w:rPr>
        <w:t>，考虑</w:t>
      </w:r>
      <w:r w:rsidRPr="00517935">
        <w:rPr>
          <w:rFonts w:ascii="微软雅黑" w:hAnsi="微软雅黑" w:hint="eastAsia"/>
          <w:sz w:val="21"/>
          <w:szCs w:val="21"/>
        </w:rPr>
        <w:t>周边建筑物</w:t>
      </w:r>
      <w:r>
        <w:rPr>
          <w:rFonts w:ascii="微软雅黑" w:hAnsi="微软雅黑" w:hint="eastAsia"/>
          <w:sz w:val="21"/>
          <w:szCs w:val="21"/>
        </w:rPr>
        <w:t>等影响</w:t>
      </w:r>
      <w:r w:rsidRPr="00517935">
        <w:rPr>
          <w:rFonts w:ascii="微软雅黑" w:hAnsi="微软雅黑" w:hint="eastAsia"/>
          <w:sz w:val="21"/>
          <w:szCs w:val="21"/>
        </w:rPr>
        <w:t>。</w:t>
      </w:r>
    </w:p>
    <w:p w14:paraId="201ABA3A" w14:textId="77777777" w:rsidR="00DE15EB" w:rsidRPr="00AC2DC3" w:rsidRDefault="00223C31" w:rsidP="00223C31">
      <w:pPr>
        <w:pStyle w:val="af0"/>
        <w:ind w:firstLine="420"/>
        <w:rPr>
          <w:rFonts w:hint="eastAsia"/>
        </w:rPr>
      </w:pPr>
      <w:r w:rsidRPr="002D7842">
        <w:rPr>
          <w:rFonts w:hint="eastAsia"/>
          <w:b/>
        </w:rPr>
        <w:lastRenderedPageBreak/>
        <w:t>室内环境：</w:t>
      </w:r>
      <w:r w:rsidRPr="002D7842">
        <w:rPr>
          <w:rFonts w:hint="eastAsia"/>
        </w:rPr>
        <w:t>忽略室内家具类设施的影响，只考虑永久固定的顶棚、地面和墙面。</w:t>
      </w:r>
    </w:p>
    <w:p w14:paraId="3C66F400" w14:textId="77777777" w:rsidR="003A3E76" w:rsidRPr="00AC2DC3" w:rsidRDefault="003A3E76" w:rsidP="006D1684">
      <w:pPr>
        <w:pStyle w:val="2"/>
        <w:rPr>
          <w:rFonts w:ascii="微软雅黑" w:hAnsi="微软雅黑" w:hint="eastAsia"/>
        </w:rPr>
      </w:pPr>
      <w:bookmarkStart w:id="36" w:name="_Toc185434569"/>
      <w:r w:rsidRPr="00AC2DC3">
        <w:rPr>
          <w:rFonts w:ascii="微软雅黑" w:hAnsi="微软雅黑" w:hint="eastAsia"/>
        </w:rPr>
        <w:t>建筑饰面材料参数</w:t>
      </w:r>
      <w:bookmarkEnd w:id="3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017"/>
        <w:gridCol w:w="3012"/>
      </w:tblGrid>
      <w:tr w:rsidR="00804362" w:rsidRPr="00AC2DC3" w14:paraId="4FCB6C83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4AB6EED" w14:textId="77777777" w:rsidR="00804362" w:rsidRPr="00AC2DC3" w:rsidRDefault="00804362" w:rsidP="0055044E">
            <w:pPr>
              <w:pStyle w:val="af0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082D56AB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0EC571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3B95073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75021CB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21337C0D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2A381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76D59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7" w:name="顶棚反射比"/>
            <w:r w:rsidRPr="00AC2DC3"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AAEDF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1416C695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ACCCC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F924A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8" w:name="地面反射比"/>
            <w:r w:rsidRPr="00AC2DC3"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BF51A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60AB544A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CF754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92A01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9" w:name="墙面反射比"/>
            <w:r w:rsidRPr="00AC2DC3"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D560E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74C0018D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D88CE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60C39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40" w:name="外表面反射比"/>
            <w:r w:rsidRPr="00AC2DC3"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FA1D3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</w:tbl>
    <w:p w14:paraId="05087FA1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 w:hint="eastAsia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3214EB47" w14:textId="77777777" w:rsidR="005544E9" w:rsidRPr="00AC2DC3" w:rsidRDefault="003A3E76" w:rsidP="006D1684">
      <w:pPr>
        <w:pStyle w:val="2"/>
        <w:rPr>
          <w:rFonts w:ascii="微软雅黑" w:hAnsi="微软雅黑" w:hint="eastAsia"/>
        </w:rPr>
      </w:pPr>
      <w:bookmarkStart w:id="41" w:name="_Toc185434570"/>
      <w:r w:rsidRPr="00AC2DC3">
        <w:rPr>
          <w:rFonts w:ascii="微软雅黑" w:hAnsi="微软雅黑" w:hint="eastAsia"/>
        </w:rPr>
        <w:t>门窗类型参数</w:t>
      </w:r>
      <w:bookmarkEnd w:id="41"/>
    </w:p>
    <w:p w14:paraId="6792C793" w14:textId="77777777" w:rsidR="00A6610F" w:rsidRPr="00AC2DC3" w:rsidRDefault="00A6610F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04FF48DE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509B26CB" w14:textId="77777777" w:rsidR="003A3E76" w:rsidRPr="00AC2DC3" w:rsidRDefault="000805DC" w:rsidP="004F57F1">
      <w:pPr>
        <w:pStyle w:val="3"/>
        <w:rPr>
          <w:rFonts w:ascii="微软雅黑" w:hAnsi="微软雅黑" w:hint="eastAsia"/>
        </w:rPr>
      </w:pPr>
      <w:bookmarkStart w:id="42" w:name="窗"/>
      <w:bookmarkStart w:id="43" w:name="_Toc185434571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706060" w14:paraId="16ED625F" w14:textId="77777777">
        <w:tc>
          <w:tcPr>
            <w:tcW w:w="1358" w:type="dxa"/>
            <w:shd w:val="clear" w:color="auto" w:fill="E6E6E6"/>
            <w:vAlign w:val="center"/>
          </w:tcPr>
          <w:bookmarkEnd w:id="42"/>
          <w:p w14:paraId="6B2C11C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4B3364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A35BE6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AD7086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66A491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1682998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487CE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706060" w14:paraId="60CCA4AC" w14:textId="77777777">
        <w:tc>
          <w:tcPr>
            <w:tcW w:w="1358" w:type="dxa"/>
            <w:vAlign w:val="center"/>
          </w:tcPr>
          <w:p w14:paraId="2BE39AE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55BB235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45" w:type="dxa"/>
            <w:vAlign w:val="center"/>
          </w:tcPr>
          <w:p w14:paraId="074828D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7652635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1BAE2A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0995912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49EE94B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071D9987" w14:textId="77777777">
        <w:tc>
          <w:tcPr>
            <w:tcW w:w="1358" w:type="dxa"/>
            <w:vAlign w:val="center"/>
          </w:tcPr>
          <w:p w14:paraId="25D6330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C0408</w:t>
            </w:r>
          </w:p>
        </w:tc>
        <w:tc>
          <w:tcPr>
            <w:tcW w:w="1245" w:type="dxa"/>
            <w:vAlign w:val="center"/>
          </w:tcPr>
          <w:p w14:paraId="2571480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45" w:type="dxa"/>
            <w:vAlign w:val="center"/>
          </w:tcPr>
          <w:p w14:paraId="05E4E0E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301" w:type="dxa"/>
            <w:vAlign w:val="center"/>
          </w:tcPr>
          <w:p w14:paraId="3894C5C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E741E3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07B6E87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0EFFD1B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0744E882" w14:textId="77777777">
        <w:tc>
          <w:tcPr>
            <w:tcW w:w="1358" w:type="dxa"/>
            <w:vAlign w:val="center"/>
          </w:tcPr>
          <w:p w14:paraId="1597721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C0504</w:t>
            </w:r>
          </w:p>
        </w:tc>
        <w:tc>
          <w:tcPr>
            <w:tcW w:w="1245" w:type="dxa"/>
            <w:vAlign w:val="center"/>
          </w:tcPr>
          <w:p w14:paraId="6DFF951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45" w:type="dxa"/>
            <w:vAlign w:val="center"/>
          </w:tcPr>
          <w:p w14:paraId="0108A0C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01" w:type="dxa"/>
            <w:vAlign w:val="center"/>
          </w:tcPr>
          <w:p w14:paraId="430CB5F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9AD2C4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6389896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2E68D87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368C835F" w14:textId="77777777">
        <w:tc>
          <w:tcPr>
            <w:tcW w:w="1358" w:type="dxa"/>
            <w:vAlign w:val="center"/>
          </w:tcPr>
          <w:p w14:paraId="79987B3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C0505</w:t>
            </w:r>
          </w:p>
        </w:tc>
        <w:tc>
          <w:tcPr>
            <w:tcW w:w="1245" w:type="dxa"/>
            <w:vAlign w:val="center"/>
          </w:tcPr>
          <w:p w14:paraId="69BB214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45" w:type="dxa"/>
            <w:vAlign w:val="center"/>
          </w:tcPr>
          <w:p w14:paraId="4AF975C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301" w:type="dxa"/>
            <w:vAlign w:val="center"/>
          </w:tcPr>
          <w:p w14:paraId="5F28B90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84EF19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4796587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6DCB97D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51924911" w14:textId="77777777">
        <w:tc>
          <w:tcPr>
            <w:tcW w:w="1358" w:type="dxa"/>
            <w:vAlign w:val="center"/>
          </w:tcPr>
          <w:p w14:paraId="4798A7F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C0510</w:t>
            </w:r>
          </w:p>
        </w:tc>
        <w:tc>
          <w:tcPr>
            <w:tcW w:w="1245" w:type="dxa"/>
            <w:vAlign w:val="center"/>
          </w:tcPr>
          <w:p w14:paraId="467030A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45" w:type="dxa"/>
            <w:vAlign w:val="center"/>
          </w:tcPr>
          <w:p w14:paraId="5908526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1" w:type="dxa"/>
            <w:vAlign w:val="center"/>
          </w:tcPr>
          <w:p w14:paraId="2F4E5FC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CBC789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156BB81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60810B1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503FE3CC" w14:textId="77777777">
        <w:tc>
          <w:tcPr>
            <w:tcW w:w="1358" w:type="dxa"/>
            <w:vAlign w:val="center"/>
          </w:tcPr>
          <w:p w14:paraId="7409EC5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C0530</w:t>
            </w:r>
          </w:p>
        </w:tc>
        <w:tc>
          <w:tcPr>
            <w:tcW w:w="1245" w:type="dxa"/>
            <w:vAlign w:val="center"/>
          </w:tcPr>
          <w:p w14:paraId="3BBD87C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45" w:type="dxa"/>
            <w:vAlign w:val="center"/>
          </w:tcPr>
          <w:p w14:paraId="710F790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79A3965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3CAEDC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6B0FEBD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5CD7721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2AE0F191" w14:textId="77777777">
        <w:tc>
          <w:tcPr>
            <w:tcW w:w="1358" w:type="dxa"/>
            <w:vAlign w:val="center"/>
          </w:tcPr>
          <w:p w14:paraId="3E12D8F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C0605</w:t>
            </w:r>
          </w:p>
        </w:tc>
        <w:tc>
          <w:tcPr>
            <w:tcW w:w="1245" w:type="dxa"/>
            <w:vAlign w:val="center"/>
          </w:tcPr>
          <w:p w14:paraId="741B07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45" w:type="dxa"/>
            <w:vAlign w:val="center"/>
          </w:tcPr>
          <w:p w14:paraId="4BEE213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301" w:type="dxa"/>
            <w:vAlign w:val="center"/>
          </w:tcPr>
          <w:p w14:paraId="097CD76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55F780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0A8BC16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2E87CD6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74922D69" w14:textId="77777777">
        <w:tc>
          <w:tcPr>
            <w:tcW w:w="1358" w:type="dxa"/>
            <w:vAlign w:val="center"/>
          </w:tcPr>
          <w:p w14:paraId="12A0242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tcW w:w="1245" w:type="dxa"/>
            <w:vAlign w:val="center"/>
          </w:tcPr>
          <w:p w14:paraId="2497321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45" w:type="dxa"/>
            <w:vAlign w:val="center"/>
          </w:tcPr>
          <w:p w14:paraId="5769CBB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10B7FA4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D09396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65EB11E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061BD39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7A4C1109" w14:textId="77777777">
        <w:tc>
          <w:tcPr>
            <w:tcW w:w="1358" w:type="dxa"/>
            <w:vAlign w:val="center"/>
          </w:tcPr>
          <w:p w14:paraId="26E50D4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C0807</w:t>
            </w:r>
          </w:p>
        </w:tc>
        <w:tc>
          <w:tcPr>
            <w:tcW w:w="1245" w:type="dxa"/>
            <w:vAlign w:val="center"/>
          </w:tcPr>
          <w:p w14:paraId="3C3A570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45" w:type="dxa"/>
            <w:vAlign w:val="center"/>
          </w:tcPr>
          <w:p w14:paraId="252A386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301" w:type="dxa"/>
            <w:vAlign w:val="center"/>
          </w:tcPr>
          <w:p w14:paraId="5FC3C25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402FFB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3218B1E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786CA03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19A6887B" w14:textId="77777777">
        <w:tc>
          <w:tcPr>
            <w:tcW w:w="1358" w:type="dxa"/>
            <w:vAlign w:val="center"/>
          </w:tcPr>
          <w:p w14:paraId="53366E3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C0808</w:t>
            </w:r>
          </w:p>
        </w:tc>
        <w:tc>
          <w:tcPr>
            <w:tcW w:w="1245" w:type="dxa"/>
            <w:vAlign w:val="center"/>
          </w:tcPr>
          <w:p w14:paraId="6A2E4B9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45" w:type="dxa"/>
            <w:vAlign w:val="center"/>
          </w:tcPr>
          <w:p w14:paraId="0D17522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301" w:type="dxa"/>
            <w:vAlign w:val="center"/>
          </w:tcPr>
          <w:p w14:paraId="52B84C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34E832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760978B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64688AE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6F820F76" w14:textId="77777777">
        <w:tc>
          <w:tcPr>
            <w:tcW w:w="1358" w:type="dxa"/>
            <w:vAlign w:val="center"/>
          </w:tcPr>
          <w:p w14:paraId="24CE9D1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C0810</w:t>
            </w:r>
          </w:p>
        </w:tc>
        <w:tc>
          <w:tcPr>
            <w:tcW w:w="1245" w:type="dxa"/>
            <w:vAlign w:val="center"/>
          </w:tcPr>
          <w:p w14:paraId="256E57D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245" w:type="dxa"/>
            <w:vAlign w:val="center"/>
          </w:tcPr>
          <w:p w14:paraId="152CF26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1" w:type="dxa"/>
            <w:vAlign w:val="center"/>
          </w:tcPr>
          <w:p w14:paraId="785C39B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51E718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7BF6184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2B0EBD5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588DC48E" w14:textId="77777777">
        <w:tc>
          <w:tcPr>
            <w:tcW w:w="1358" w:type="dxa"/>
            <w:vAlign w:val="center"/>
          </w:tcPr>
          <w:p w14:paraId="6B981AC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C0830</w:t>
            </w:r>
          </w:p>
        </w:tc>
        <w:tc>
          <w:tcPr>
            <w:tcW w:w="1245" w:type="dxa"/>
            <w:vAlign w:val="center"/>
          </w:tcPr>
          <w:p w14:paraId="45490AE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45" w:type="dxa"/>
            <w:vAlign w:val="center"/>
          </w:tcPr>
          <w:p w14:paraId="1E34376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543F45E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A6ACCE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0E435CB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49478A3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1B8D2B0C" w14:textId="77777777">
        <w:tc>
          <w:tcPr>
            <w:tcW w:w="1358" w:type="dxa"/>
            <w:vAlign w:val="center"/>
          </w:tcPr>
          <w:p w14:paraId="51BA695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C0906</w:t>
            </w:r>
          </w:p>
        </w:tc>
        <w:tc>
          <w:tcPr>
            <w:tcW w:w="1245" w:type="dxa"/>
            <w:vAlign w:val="center"/>
          </w:tcPr>
          <w:p w14:paraId="7768A5D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45" w:type="dxa"/>
            <w:vAlign w:val="center"/>
          </w:tcPr>
          <w:p w14:paraId="04B01F6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1" w:type="dxa"/>
            <w:vAlign w:val="center"/>
          </w:tcPr>
          <w:p w14:paraId="73B064B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1158FB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433706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30F0A8E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467D2379" w14:textId="77777777">
        <w:tc>
          <w:tcPr>
            <w:tcW w:w="1358" w:type="dxa"/>
            <w:vAlign w:val="center"/>
          </w:tcPr>
          <w:p w14:paraId="11B91F8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C1010</w:t>
            </w:r>
          </w:p>
        </w:tc>
        <w:tc>
          <w:tcPr>
            <w:tcW w:w="1245" w:type="dxa"/>
            <w:vAlign w:val="center"/>
          </w:tcPr>
          <w:p w14:paraId="05FAA8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45" w:type="dxa"/>
            <w:vAlign w:val="center"/>
          </w:tcPr>
          <w:p w14:paraId="7C1579E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1" w:type="dxa"/>
            <w:vAlign w:val="center"/>
          </w:tcPr>
          <w:p w14:paraId="5EF2D79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54627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0F71E32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1F24166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09A67F0D" w14:textId="77777777">
        <w:tc>
          <w:tcPr>
            <w:tcW w:w="1358" w:type="dxa"/>
            <w:vAlign w:val="center"/>
          </w:tcPr>
          <w:p w14:paraId="49C6A48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tcW w:w="1245" w:type="dxa"/>
            <w:vAlign w:val="center"/>
          </w:tcPr>
          <w:p w14:paraId="64A3E65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45" w:type="dxa"/>
            <w:vAlign w:val="center"/>
          </w:tcPr>
          <w:p w14:paraId="7EC8F3D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7E3E930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19C834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2C65637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48A5547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29E049BF" w14:textId="77777777">
        <w:tc>
          <w:tcPr>
            <w:tcW w:w="1358" w:type="dxa"/>
            <w:vAlign w:val="center"/>
          </w:tcPr>
          <w:p w14:paraId="5364C81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C1030</w:t>
            </w:r>
          </w:p>
        </w:tc>
        <w:tc>
          <w:tcPr>
            <w:tcW w:w="1245" w:type="dxa"/>
            <w:vAlign w:val="center"/>
          </w:tcPr>
          <w:p w14:paraId="5C5C5D2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45" w:type="dxa"/>
            <w:vAlign w:val="center"/>
          </w:tcPr>
          <w:p w14:paraId="5E6DF88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3BE54E8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70377C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0B17C1A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296BDBE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38F1ABFD" w14:textId="77777777">
        <w:tc>
          <w:tcPr>
            <w:tcW w:w="1358" w:type="dxa"/>
            <w:vAlign w:val="center"/>
          </w:tcPr>
          <w:p w14:paraId="1C79DE8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tcW w:w="1245" w:type="dxa"/>
            <w:vAlign w:val="center"/>
          </w:tcPr>
          <w:p w14:paraId="0A5ADF7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5B3B02A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301" w:type="dxa"/>
            <w:vAlign w:val="center"/>
          </w:tcPr>
          <w:p w14:paraId="01E1FCF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5B254F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35725B4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7F24919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4B97E727" w14:textId="77777777">
        <w:tc>
          <w:tcPr>
            <w:tcW w:w="1358" w:type="dxa"/>
            <w:vAlign w:val="center"/>
          </w:tcPr>
          <w:p w14:paraId="2A5FDED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C1222</w:t>
            </w:r>
          </w:p>
        </w:tc>
        <w:tc>
          <w:tcPr>
            <w:tcW w:w="1245" w:type="dxa"/>
            <w:vAlign w:val="center"/>
          </w:tcPr>
          <w:p w14:paraId="3AF538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6C77D34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1301" w:type="dxa"/>
            <w:vAlign w:val="center"/>
          </w:tcPr>
          <w:p w14:paraId="4BF25E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C2BEE4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2C60499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04F524F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1BBE1B59" w14:textId="77777777">
        <w:tc>
          <w:tcPr>
            <w:tcW w:w="1358" w:type="dxa"/>
            <w:vAlign w:val="center"/>
          </w:tcPr>
          <w:p w14:paraId="1D8BB1B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C1305</w:t>
            </w:r>
          </w:p>
        </w:tc>
        <w:tc>
          <w:tcPr>
            <w:tcW w:w="1245" w:type="dxa"/>
            <w:vAlign w:val="center"/>
          </w:tcPr>
          <w:p w14:paraId="132C83B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245" w:type="dxa"/>
            <w:vAlign w:val="center"/>
          </w:tcPr>
          <w:p w14:paraId="2DC5774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301" w:type="dxa"/>
            <w:vAlign w:val="center"/>
          </w:tcPr>
          <w:p w14:paraId="0B7D549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2237D2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0685EA0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5A7028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5E893276" w14:textId="77777777">
        <w:tc>
          <w:tcPr>
            <w:tcW w:w="1358" w:type="dxa"/>
            <w:vAlign w:val="center"/>
          </w:tcPr>
          <w:p w14:paraId="672BF2E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C1308</w:t>
            </w:r>
          </w:p>
        </w:tc>
        <w:tc>
          <w:tcPr>
            <w:tcW w:w="1245" w:type="dxa"/>
            <w:vAlign w:val="center"/>
          </w:tcPr>
          <w:p w14:paraId="1C11A1D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245" w:type="dxa"/>
            <w:vAlign w:val="center"/>
          </w:tcPr>
          <w:p w14:paraId="6B7B8C5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301" w:type="dxa"/>
            <w:vAlign w:val="center"/>
          </w:tcPr>
          <w:p w14:paraId="7DC4363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B605D1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6AE0A4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47067A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21468457" w14:textId="77777777">
        <w:tc>
          <w:tcPr>
            <w:tcW w:w="1358" w:type="dxa"/>
            <w:vAlign w:val="center"/>
          </w:tcPr>
          <w:p w14:paraId="5061C23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245" w:type="dxa"/>
            <w:vAlign w:val="center"/>
          </w:tcPr>
          <w:p w14:paraId="5164A0A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1C741D5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2D96FB1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42C2CD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7DC16C3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0060EBE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452F0C42" w14:textId="77777777">
        <w:tc>
          <w:tcPr>
            <w:tcW w:w="1358" w:type="dxa"/>
            <w:vAlign w:val="center"/>
          </w:tcPr>
          <w:p w14:paraId="294FB06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tcW w:w="1245" w:type="dxa"/>
            <w:vAlign w:val="center"/>
          </w:tcPr>
          <w:p w14:paraId="712F73D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245" w:type="dxa"/>
            <w:vAlign w:val="center"/>
          </w:tcPr>
          <w:p w14:paraId="447C458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6E83B23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D57E87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407D7E4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29628FB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1B2F4179" w14:textId="77777777">
        <w:tc>
          <w:tcPr>
            <w:tcW w:w="1358" w:type="dxa"/>
            <w:vAlign w:val="center"/>
          </w:tcPr>
          <w:p w14:paraId="38F6181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C2610</w:t>
            </w:r>
          </w:p>
        </w:tc>
        <w:tc>
          <w:tcPr>
            <w:tcW w:w="1245" w:type="dxa"/>
            <w:vAlign w:val="center"/>
          </w:tcPr>
          <w:p w14:paraId="54071B9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245" w:type="dxa"/>
            <w:vAlign w:val="center"/>
          </w:tcPr>
          <w:p w14:paraId="2FB99B7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1" w:type="dxa"/>
            <w:vAlign w:val="center"/>
          </w:tcPr>
          <w:p w14:paraId="7E8ED00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7CF1FD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700554A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178D1A1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28778293" w14:textId="77777777">
        <w:tc>
          <w:tcPr>
            <w:tcW w:w="1358" w:type="dxa"/>
            <w:vAlign w:val="center"/>
          </w:tcPr>
          <w:p w14:paraId="7EEF73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C5010</w:t>
            </w:r>
          </w:p>
        </w:tc>
        <w:tc>
          <w:tcPr>
            <w:tcW w:w="1245" w:type="dxa"/>
            <w:vAlign w:val="center"/>
          </w:tcPr>
          <w:p w14:paraId="43257C9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45" w:type="dxa"/>
            <w:vAlign w:val="center"/>
          </w:tcPr>
          <w:p w14:paraId="1028E5E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1" w:type="dxa"/>
            <w:vAlign w:val="center"/>
          </w:tcPr>
          <w:p w14:paraId="0C0881D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D6B0F4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4F3599F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565F7E2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104B7F41" w14:textId="77777777">
        <w:tc>
          <w:tcPr>
            <w:tcW w:w="1358" w:type="dxa"/>
            <w:vAlign w:val="center"/>
          </w:tcPr>
          <w:p w14:paraId="0BD9042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DK1218</w:t>
            </w:r>
          </w:p>
        </w:tc>
        <w:tc>
          <w:tcPr>
            <w:tcW w:w="1245" w:type="dxa"/>
            <w:vAlign w:val="center"/>
          </w:tcPr>
          <w:p w14:paraId="1F81930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48F2503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12FCB55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3C660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6C77363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3467E1B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75BBC0C0" w14:textId="77777777">
        <w:tc>
          <w:tcPr>
            <w:tcW w:w="1358" w:type="dxa"/>
            <w:vAlign w:val="center"/>
          </w:tcPr>
          <w:p w14:paraId="3B5D9C8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DK1321</w:t>
            </w:r>
          </w:p>
        </w:tc>
        <w:tc>
          <w:tcPr>
            <w:tcW w:w="1245" w:type="dxa"/>
            <w:vAlign w:val="center"/>
          </w:tcPr>
          <w:p w14:paraId="114BD96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1245" w:type="dxa"/>
            <w:vAlign w:val="center"/>
          </w:tcPr>
          <w:p w14:paraId="25E08B9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32577EF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1AE872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7F847AB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1864FFF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706060" w14:paraId="494604DA" w14:textId="77777777">
        <w:tc>
          <w:tcPr>
            <w:tcW w:w="1358" w:type="dxa"/>
            <w:vAlign w:val="center"/>
          </w:tcPr>
          <w:p w14:paraId="3EDE7DC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DK1518</w:t>
            </w:r>
          </w:p>
        </w:tc>
        <w:tc>
          <w:tcPr>
            <w:tcW w:w="1245" w:type="dxa"/>
            <w:vAlign w:val="center"/>
          </w:tcPr>
          <w:p w14:paraId="788C618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3C87871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3657273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88783D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11D92D9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53B7B27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E34EA93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6F17D8E6" w14:textId="77777777" w:rsidR="00706060" w:rsidRDefault="00706060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00E8E50C" w14:textId="77777777" w:rsidR="003A3E76" w:rsidRPr="00AC2DC3" w:rsidRDefault="003A3E76" w:rsidP="004F57F1">
      <w:pPr>
        <w:pStyle w:val="3"/>
        <w:rPr>
          <w:rFonts w:ascii="微软雅黑" w:hAnsi="微软雅黑" w:hint="eastAsia"/>
        </w:rPr>
      </w:pPr>
      <w:bookmarkStart w:id="44" w:name="幕墙"/>
      <w:bookmarkStart w:id="45" w:name="_Toc185434572"/>
      <w:r w:rsidRPr="00AC2DC3">
        <w:rPr>
          <w:rFonts w:ascii="微软雅黑" w:hAnsi="微软雅黑" w:hint="eastAsia"/>
        </w:rPr>
        <w:t>玻璃幕墙</w:t>
      </w:r>
      <w:bookmarkEnd w:id="4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706060" w14:paraId="74F4ED24" w14:textId="77777777">
        <w:tc>
          <w:tcPr>
            <w:tcW w:w="1358" w:type="dxa"/>
            <w:shd w:val="clear" w:color="auto" w:fill="E6E6E6"/>
            <w:vAlign w:val="center"/>
          </w:tcPr>
          <w:bookmarkEnd w:id="44"/>
          <w:p w14:paraId="01A7A9A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23DFD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34EB8E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E17F17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79709E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863D6D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935832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706060" w14:paraId="2D1B1D87" w14:textId="77777777">
        <w:tc>
          <w:tcPr>
            <w:tcW w:w="1358" w:type="dxa"/>
            <w:vAlign w:val="center"/>
          </w:tcPr>
          <w:p w14:paraId="733A81F3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26983B7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7714</w:t>
            </w:r>
          </w:p>
        </w:tc>
        <w:tc>
          <w:tcPr>
            <w:tcW w:w="1245" w:type="dxa"/>
            <w:vAlign w:val="center"/>
          </w:tcPr>
          <w:p w14:paraId="392F202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301" w:type="dxa"/>
            <w:vAlign w:val="center"/>
          </w:tcPr>
          <w:p w14:paraId="5FF02CD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BF4027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双银Low-E</w:t>
            </w:r>
          </w:p>
        </w:tc>
        <w:tc>
          <w:tcPr>
            <w:tcW w:w="1516" w:type="dxa"/>
            <w:vAlign w:val="center"/>
          </w:tcPr>
          <w:p w14:paraId="7B0EDC4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358" w:type="dxa"/>
            <w:vAlign w:val="center"/>
          </w:tcPr>
          <w:p w14:paraId="04257C3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04488BD4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6E28F7F0" w14:textId="77777777" w:rsidR="00706060" w:rsidRDefault="00706060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34BCADAC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455F6026" w14:textId="77777777" w:rsidR="002A7369" w:rsidRPr="00AC2DC3" w:rsidRDefault="00196F57" w:rsidP="00163998">
      <w:pPr>
        <w:pStyle w:val="1"/>
        <w:rPr>
          <w:rFonts w:hint="eastAsia"/>
        </w:rPr>
      </w:pPr>
      <w:bookmarkStart w:id="46" w:name="_Toc185434573"/>
      <w:r w:rsidRPr="00AC2DC3">
        <w:rPr>
          <w:rFonts w:hint="eastAsia"/>
        </w:rPr>
        <w:t>眩光</w:t>
      </w:r>
      <w:r w:rsidR="00047D27" w:rsidRPr="00AC2DC3">
        <w:rPr>
          <w:rFonts w:hint="eastAsia"/>
        </w:rPr>
        <w:t>分析结果</w:t>
      </w:r>
      <w:bookmarkEnd w:id="46"/>
    </w:p>
    <w:p w14:paraId="76F86246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7" w:name="_Toc185434574"/>
      <w:r w:rsidRPr="00AC2DC3">
        <w:rPr>
          <w:rFonts w:ascii="微软雅黑" w:hAnsi="微软雅黑" w:hint="eastAsia"/>
        </w:rPr>
        <w:t>眩光指数</w:t>
      </w:r>
      <w:bookmarkEnd w:id="47"/>
    </w:p>
    <w:p w14:paraId="31DF1AC8" w14:textId="77777777" w:rsidR="00623194" w:rsidRPr="00AC2DC3" w:rsidRDefault="00623194" w:rsidP="008A1296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706060" w14:paraId="7D0B2903" w14:textId="77777777">
        <w:tc>
          <w:tcPr>
            <w:tcW w:w="735" w:type="dxa"/>
            <w:shd w:val="clear" w:color="auto" w:fill="E6E6E6"/>
            <w:vAlign w:val="center"/>
          </w:tcPr>
          <w:p w14:paraId="57132E2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15DEF45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2550D42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E86DA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C39F6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6C7C07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82F3A9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6E8B1B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7F7808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706060" w14:paraId="6F9084A6" w14:textId="77777777">
        <w:tc>
          <w:tcPr>
            <w:tcW w:w="735" w:type="dxa"/>
            <w:vMerge w:val="restart"/>
            <w:vAlign w:val="center"/>
          </w:tcPr>
          <w:p w14:paraId="3031541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6" w:type="dxa"/>
            <w:vAlign w:val="center"/>
          </w:tcPr>
          <w:p w14:paraId="6F740E3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1021[大厅]</w:t>
            </w:r>
          </w:p>
        </w:tc>
        <w:tc>
          <w:tcPr>
            <w:tcW w:w="1315" w:type="dxa"/>
            <w:vAlign w:val="center"/>
          </w:tcPr>
          <w:p w14:paraId="5252F4C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53846BC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A26843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2AACED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68.39</w:t>
            </w:r>
          </w:p>
        </w:tc>
        <w:tc>
          <w:tcPr>
            <w:tcW w:w="962" w:type="dxa"/>
            <w:vAlign w:val="center"/>
          </w:tcPr>
          <w:p w14:paraId="7DCD723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933" w:type="dxa"/>
            <w:vAlign w:val="center"/>
          </w:tcPr>
          <w:p w14:paraId="4DA42BC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E2F81B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8E5061F" w14:textId="77777777">
        <w:tc>
          <w:tcPr>
            <w:tcW w:w="735" w:type="dxa"/>
            <w:vMerge/>
            <w:vAlign w:val="center"/>
          </w:tcPr>
          <w:p w14:paraId="163DCA78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B8D224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1025[接待室]</w:t>
            </w:r>
          </w:p>
        </w:tc>
        <w:tc>
          <w:tcPr>
            <w:tcW w:w="1315" w:type="dxa"/>
            <w:vAlign w:val="center"/>
          </w:tcPr>
          <w:p w14:paraId="5069D37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06E260D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5AAAF9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01EFB4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71.07</w:t>
            </w:r>
          </w:p>
        </w:tc>
        <w:tc>
          <w:tcPr>
            <w:tcW w:w="962" w:type="dxa"/>
            <w:vAlign w:val="center"/>
          </w:tcPr>
          <w:p w14:paraId="6F9A17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933" w:type="dxa"/>
            <w:vAlign w:val="center"/>
          </w:tcPr>
          <w:p w14:paraId="0576F68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FDC7E4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0625C50" w14:textId="77777777">
        <w:tc>
          <w:tcPr>
            <w:tcW w:w="735" w:type="dxa"/>
            <w:vMerge/>
            <w:vAlign w:val="center"/>
          </w:tcPr>
          <w:p w14:paraId="552879B3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CD1A8D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1029[接待室]</w:t>
            </w:r>
          </w:p>
        </w:tc>
        <w:tc>
          <w:tcPr>
            <w:tcW w:w="1315" w:type="dxa"/>
            <w:vAlign w:val="center"/>
          </w:tcPr>
          <w:p w14:paraId="6246E74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5524020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16DF7C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2C804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62.75</w:t>
            </w:r>
          </w:p>
        </w:tc>
        <w:tc>
          <w:tcPr>
            <w:tcW w:w="962" w:type="dxa"/>
            <w:vAlign w:val="center"/>
          </w:tcPr>
          <w:p w14:paraId="5E5825D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933" w:type="dxa"/>
            <w:vAlign w:val="center"/>
          </w:tcPr>
          <w:p w14:paraId="76B0054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9C7C87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6596DA7" w14:textId="77777777">
        <w:tc>
          <w:tcPr>
            <w:tcW w:w="735" w:type="dxa"/>
            <w:vMerge/>
            <w:vAlign w:val="center"/>
          </w:tcPr>
          <w:p w14:paraId="387C5629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502285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1011[餐厅]</w:t>
            </w:r>
          </w:p>
        </w:tc>
        <w:tc>
          <w:tcPr>
            <w:tcW w:w="1315" w:type="dxa"/>
            <w:vAlign w:val="center"/>
          </w:tcPr>
          <w:p w14:paraId="0ED2ED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4CE0863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C8A141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832B3D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390.93</w:t>
            </w:r>
          </w:p>
        </w:tc>
        <w:tc>
          <w:tcPr>
            <w:tcW w:w="962" w:type="dxa"/>
            <w:vAlign w:val="center"/>
          </w:tcPr>
          <w:p w14:paraId="0C29288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933" w:type="dxa"/>
            <w:vAlign w:val="center"/>
          </w:tcPr>
          <w:p w14:paraId="22038C9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7D3571B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4462917" w14:textId="77777777">
        <w:tc>
          <w:tcPr>
            <w:tcW w:w="735" w:type="dxa"/>
            <w:vMerge/>
            <w:vAlign w:val="center"/>
          </w:tcPr>
          <w:p w14:paraId="2FD05B3D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748F62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1140[餐厅]</w:t>
            </w:r>
          </w:p>
        </w:tc>
        <w:tc>
          <w:tcPr>
            <w:tcW w:w="1315" w:type="dxa"/>
            <w:vAlign w:val="center"/>
          </w:tcPr>
          <w:p w14:paraId="7517D21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2DE4993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5D6EEC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19254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tcW w:w="962" w:type="dxa"/>
            <w:vAlign w:val="center"/>
          </w:tcPr>
          <w:p w14:paraId="35B3478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9CC5E2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704438D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D06669B" w14:textId="77777777">
        <w:tc>
          <w:tcPr>
            <w:tcW w:w="735" w:type="dxa"/>
            <w:vMerge/>
            <w:vAlign w:val="center"/>
          </w:tcPr>
          <w:p w14:paraId="12A310D4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4C954B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1017[大厅]</w:t>
            </w:r>
          </w:p>
        </w:tc>
        <w:tc>
          <w:tcPr>
            <w:tcW w:w="1315" w:type="dxa"/>
            <w:vAlign w:val="center"/>
          </w:tcPr>
          <w:p w14:paraId="0AC3665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053AE9F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02F271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BFC50B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140.55</w:t>
            </w:r>
          </w:p>
        </w:tc>
        <w:tc>
          <w:tcPr>
            <w:tcW w:w="962" w:type="dxa"/>
            <w:vAlign w:val="center"/>
          </w:tcPr>
          <w:p w14:paraId="49B1336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933" w:type="dxa"/>
            <w:vAlign w:val="center"/>
          </w:tcPr>
          <w:p w14:paraId="2E0DD5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3CFFC1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B465808" w14:textId="77777777">
        <w:tc>
          <w:tcPr>
            <w:tcW w:w="735" w:type="dxa"/>
            <w:vMerge/>
            <w:vAlign w:val="center"/>
          </w:tcPr>
          <w:p w14:paraId="399B0BE5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C2423E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1023[报告厅]</w:t>
            </w:r>
          </w:p>
        </w:tc>
        <w:tc>
          <w:tcPr>
            <w:tcW w:w="1315" w:type="dxa"/>
            <w:vAlign w:val="center"/>
          </w:tcPr>
          <w:p w14:paraId="6181912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42AB8A1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9DE9D2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C3EDAF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79.89</w:t>
            </w:r>
          </w:p>
        </w:tc>
        <w:tc>
          <w:tcPr>
            <w:tcW w:w="962" w:type="dxa"/>
            <w:vAlign w:val="center"/>
          </w:tcPr>
          <w:p w14:paraId="1263501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704165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2DAB45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8CE7EB8" w14:textId="77777777">
        <w:tc>
          <w:tcPr>
            <w:tcW w:w="735" w:type="dxa"/>
            <w:vMerge/>
            <w:vAlign w:val="center"/>
          </w:tcPr>
          <w:p w14:paraId="34AC1B99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9AB9D9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1015[报告厅]</w:t>
            </w:r>
          </w:p>
        </w:tc>
        <w:tc>
          <w:tcPr>
            <w:tcW w:w="1315" w:type="dxa"/>
            <w:vAlign w:val="center"/>
          </w:tcPr>
          <w:p w14:paraId="57CA727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0C97192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BAD9F2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EC0544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174.97</w:t>
            </w:r>
          </w:p>
        </w:tc>
        <w:tc>
          <w:tcPr>
            <w:tcW w:w="962" w:type="dxa"/>
            <w:vAlign w:val="center"/>
          </w:tcPr>
          <w:p w14:paraId="636E9E0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933" w:type="dxa"/>
            <w:vAlign w:val="center"/>
          </w:tcPr>
          <w:p w14:paraId="25B087C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05570A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9E7C2C5" w14:textId="77777777">
        <w:tc>
          <w:tcPr>
            <w:tcW w:w="735" w:type="dxa"/>
            <w:vMerge/>
            <w:vAlign w:val="center"/>
          </w:tcPr>
          <w:p w14:paraId="54E03575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86F9ED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tcW w:w="1315" w:type="dxa"/>
            <w:vAlign w:val="center"/>
          </w:tcPr>
          <w:p w14:paraId="2D2DC06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4F3AF38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39D60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77E976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1152.99</w:t>
            </w:r>
          </w:p>
        </w:tc>
        <w:tc>
          <w:tcPr>
            <w:tcW w:w="962" w:type="dxa"/>
            <w:vAlign w:val="center"/>
          </w:tcPr>
          <w:p w14:paraId="7E831F1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933" w:type="dxa"/>
            <w:vAlign w:val="center"/>
          </w:tcPr>
          <w:p w14:paraId="074C729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AD4345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7F37177" w14:textId="77777777">
        <w:tc>
          <w:tcPr>
            <w:tcW w:w="735" w:type="dxa"/>
            <w:vMerge w:val="restart"/>
            <w:vAlign w:val="center"/>
          </w:tcPr>
          <w:p w14:paraId="2B27D40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6" w:type="dxa"/>
            <w:vAlign w:val="center"/>
          </w:tcPr>
          <w:p w14:paraId="31FD45C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2040[会议室]</w:t>
            </w:r>
          </w:p>
        </w:tc>
        <w:tc>
          <w:tcPr>
            <w:tcW w:w="1315" w:type="dxa"/>
            <w:vAlign w:val="center"/>
          </w:tcPr>
          <w:p w14:paraId="5C6A3F6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730F2C0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819120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4D5C91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62" w:type="dxa"/>
            <w:vAlign w:val="center"/>
          </w:tcPr>
          <w:p w14:paraId="789098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E29E25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7DDED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DB34D62" w14:textId="77777777">
        <w:tc>
          <w:tcPr>
            <w:tcW w:w="735" w:type="dxa"/>
            <w:vMerge/>
            <w:vAlign w:val="center"/>
          </w:tcPr>
          <w:p w14:paraId="0154D2D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E29A8E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2051[会议室]</w:t>
            </w:r>
          </w:p>
        </w:tc>
        <w:tc>
          <w:tcPr>
            <w:tcW w:w="1315" w:type="dxa"/>
            <w:vAlign w:val="center"/>
          </w:tcPr>
          <w:p w14:paraId="0F413FC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5538411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A2613B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1CF3B7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33.63</w:t>
            </w:r>
          </w:p>
        </w:tc>
        <w:tc>
          <w:tcPr>
            <w:tcW w:w="962" w:type="dxa"/>
            <w:vAlign w:val="center"/>
          </w:tcPr>
          <w:p w14:paraId="1629BC0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A1ED99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C8E648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95B3C5B" w14:textId="77777777">
        <w:tc>
          <w:tcPr>
            <w:tcW w:w="735" w:type="dxa"/>
            <w:vMerge/>
            <w:vAlign w:val="center"/>
          </w:tcPr>
          <w:p w14:paraId="52AC873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FCCF27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tcW w:w="1315" w:type="dxa"/>
            <w:vAlign w:val="center"/>
          </w:tcPr>
          <w:p w14:paraId="347DDD9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BAB1CC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E7C1B9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A3A6DA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439.72</w:t>
            </w:r>
          </w:p>
        </w:tc>
        <w:tc>
          <w:tcPr>
            <w:tcW w:w="962" w:type="dxa"/>
            <w:vAlign w:val="center"/>
          </w:tcPr>
          <w:p w14:paraId="7E8C9F2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933" w:type="dxa"/>
            <w:vAlign w:val="center"/>
          </w:tcPr>
          <w:p w14:paraId="73C2FAC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A1A988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2E2892A" w14:textId="77777777">
        <w:tc>
          <w:tcPr>
            <w:tcW w:w="735" w:type="dxa"/>
            <w:vMerge/>
            <w:vAlign w:val="center"/>
          </w:tcPr>
          <w:p w14:paraId="0C272E74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62DBEE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2064[普通办公室]</w:t>
            </w:r>
          </w:p>
        </w:tc>
        <w:tc>
          <w:tcPr>
            <w:tcW w:w="1315" w:type="dxa"/>
            <w:vAlign w:val="center"/>
          </w:tcPr>
          <w:p w14:paraId="3400940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53CC08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6B2633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49517F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28.58</w:t>
            </w:r>
          </w:p>
        </w:tc>
        <w:tc>
          <w:tcPr>
            <w:tcW w:w="962" w:type="dxa"/>
            <w:vAlign w:val="center"/>
          </w:tcPr>
          <w:p w14:paraId="36C5102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933" w:type="dxa"/>
            <w:vAlign w:val="center"/>
          </w:tcPr>
          <w:p w14:paraId="410AB06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21ECE7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127F2E1F" w14:textId="77777777">
        <w:tc>
          <w:tcPr>
            <w:tcW w:w="735" w:type="dxa"/>
            <w:vMerge/>
            <w:vAlign w:val="center"/>
          </w:tcPr>
          <w:p w14:paraId="47B4C801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D69AD9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2071[普通办公室]</w:t>
            </w:r>
          </w:p>
        </w:tc>
        <w:tc>
          <w:tcPr>
            <w:tcW w:w="1315" w:type="dxa"/>
            <w:vAlign w:val="center"/>
          </w:tcPr>
          <w:p w14:paraId="5A35B2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904423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36C8F8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46CAB7D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tcW w:w="962" w:type="dxa"/>
            <w:vAlign w:val="center"/>
          </w:tcPr>
          <w:p w14:paraId="69FC44E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DEBD41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B345A7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C51C50B" w14:textId="77777777">
        <w:tc>
          <w:tcPr>
            <w:tcW w:w="735" w:type="dxa"/>
            <w:vMerge/>
            <w:vAlign w:val="center"/>
          </w:tcPr>
          <w:p w14:paraId="34191927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1E6C85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2049[会议室]</w:t>
            </w:r>
          </w:p>
        </w:tc>
        <w:tc>
          <w:tcPr>
            <w:tcW w:w="1315" w:type="dxa"/>
            <w:vAlign w:val="center"/>
          </w:tcPr>
          <w:p w14:paraId="4DA127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3A64B97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52C524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05DB9F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35.24</w:t>
            </w:r>
          </w:p>
        </w:tc>
        <w:tc>
          <w:tcPr>
            <w:tcW w:w="962" w:type="dxa"/>
            <w:vAlign w:val="center"/>
          </w:tcPr>
          <w:p w14:paraId="36B45E2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08D9A3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362473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DF30606" w14:textId="77777777">
        <w:tc>
          <w:tcPr>
            <w:tcW w:w="735" w:type="dxa"/>
            <w:vMerge/>
            <w:vAlign w:val="center"/>
          </w:tcPr>
          <w:p w14:paraId="28011136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BFE12C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2048[会议室]</w:t>
            </w:r>
          </w:p>
        </w:tc>
        <w:tc>
          <w:tcPr>
            <w:tcW w:w="1315" w:type="dxa"/>
            <w:vAlign w:val="center"/>
          </w:tcPr>
          <w:p w14:paraId="6D22D45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6C3950C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DD5C5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02BE19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tcW w:w="962" w:type="dxa"/>
            <w:vAlign w:val="center"/>
          </w:tcPr>
          <w:p w14:paraId="0E7A97C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101C938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354F97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C1F47D1" w14:textId="77777777">
        <w:tc>
          <w:tcPr>
            <w:tcW w:w="735" w:type="dxa"/>
            <w:vMerge/>
            <w:vAlign w:val="center"/>
          </w:tcPr>
          <w:p w14:paraId="4F3AEC12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27F4AD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2039[会议室]</w:t>
            </w:r>
          </w:p>
        </w:tc>
        <w:tc>
          <w:tcPr>
            <w:tcW w:w="1315" w:type="dxa"/>
            <w:vAlign w:val="center"/>
          </w:tcPr>
          <w:p w14:paraId="08675EA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00A6A46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3FEC43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FB930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47.40</w:t>
            </w:r>
          </w:p>
        </w:tc>
        <w:tc>
          <w:tcPr>
            <w:tcW w:w="962" w:type="dxa"/>
            <w:vAlign w:val="center"/>
          </w:tcPr>
          <w:p w14:paraId="6E75DE3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ADAEAF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B74D51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DFB218E" w14:textId="77777777">
        <w:tc>
          <w:tcPr>
            <w:tcW w:w="735" w:type="dxa"/>
            <w:vMerge/>
            <w:vAlign w:val="center"/>
          </w:tcPr>
          <w:p w14:paraId="6712F7F6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DBF8C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2019[会议室]</w:t>
            </w:r>
          </w:p>
        </w:tc>
        <w:tc>
          <w:tcPr>
            <w:tcW w:w="1315" w:type="dxa"/>
            <w:vAlign w:val="center"/>
          </w:tcPr>
          <w:p w14:paraId="18899F0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72A630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CA6169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ABE870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104.61</w:t>
            </w:r>
          </w:p>
        </w:tc>
        <w:tc>
          <w:tcPr>
            <w:tcW w:w="962" w:type="dxa"/>
            <w:vAlign w:val="center"/>
          </w:tcPr>
          <w:p w14:paraId="3A4F43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933" w:type="dxa"/>
            <w:vAlign w:val="center"/>
          </w:tcPr>
          <w:p w14:paraId="0DE9000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EB26C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CE047A4" w14:textId="77777777">
        <w:tc>
          <w:tcPr>
            <w:tcW w:w="735" w:type="dxa"/>
            <w:vMerge/>
            <w:vAlign w:val="center"/>
          </w:tcPr>
          <w:p w14:paraId="0643379B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BB8E1D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2033[普通办公室]</w:t>
            </w:r>
          </w:p>
        </w:tc>
        <w:tc>
          <w:tcPr>
            <w:tcW w:w="1315" w:type="dxa"/>
            <w:vAlign w:val="center"/>
          </w:tcPr>
          <w:p w14:paraId="5EBBE4B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69423FD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D98ACA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524FC7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56.83</w:t>
            </w:r>
          </w:p>
        </w:tc>
        <w:tc>
          <w:tcPr>
            <w:tcW w:w="962" w:type="dxa"/>
            <w:vAlign w:val="center"/>
          </w:tcPr>
          <w:p w14:paraId="06F6C4C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933" w:type="dxa"/>
            <w:vAlign w:val="center"/>
          </w:tcPr>
          <w:p w14:paraId="43E8458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0BF7B0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97FB7A4" w14:textId="77777777">
        <w:tc>
          <w:tcPr>
            <w:tcW w:w="735" w:type="dxa"/>
            <w:vMerge/>
            <w:vAlign w:val="center"/>
          </w:tcPr>
          <w:p w14:paraId="13290E9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9223AB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2057[普通办公室]</w:t>
            </w:r>
          </w:p>
        </w:tc>
        <w:tc>
          <w:tcPr>
            <w:tcW w:w="1315" w:type="dxa"/>
            <w:vAlign w:val="center"/>
          </w:tcPr>
          <w:p w14:paraId="213308E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3DE91C8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2F8FB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4C7EE4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32.26</w:t>
            </w:r>
          </w:p>
        </w:tc>
        <w:tc>
          <w:tcPr>
            <w:tcW w:w="962" w:type="dxa"/>
            <w:vAlign w:val="center"/>
          </w:tcPr>
          <w:p w14:paraId="550CA48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933" w:type="dxa"/>
            <w:vAlign w:val="center"/>
          </w:tcPr>
          <w:p w14:paraId="610FE81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A47A48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4A26B1C" w14:textId="77777777">
        <w:tc>
          <w:tcPr>
            <w:tcW w:w="735" w:type="dxa"/>
            <w:vMerge/>
            <w:vAlign w:val="center"/>
          </w:tcPr>
          <w:p w14:paraId="63B4FE4B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18C7CC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tcW w:w="1315" w:type="dxa"/>
            <w:vAlign w:val="center"/>
          </w:tcPr>
          <w:p w14:paraId="759BCFF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585D8E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ADEC2C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EE404D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31.93</w:t>
            </w:r>
          </w:p>
        </w:tc>
        <w:tc>
          <w:tcPr>
            <w:tcW w:w="962" w:type="dxa"/>
            <w:vAlign w:val="center"/>
          </w:tcPr>
          <w:p w14:paraId="4C99B7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933" w:type="dxa"/>
            <w:vAlign w:val="center"/>
          </w:tcPr>
          <w:p w14:paraId="4027EA9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660A4E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DE28329" w14:textId="77777777">
        <w:tc>
          <w:tcPr>
            <w:tcW w:w="735" w:type="dxa"/>
            <w:vMerge/>
            <w:vAlign w:val="center"/>
          </w:tcPr>
          <w:p w14:paraId="75F3F86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B8E2C9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2072[普通办公室]</w:t>
            </w:r>
          </w:p>
        </w:tc>
        <w:tc>
          <w:tcPr>
            <w:tcW w:w="1315" w:type="dxa"/>
            <w:vAlign w:val="center"/>
          </w:tcPr>
          <w:p w14:paraId="085253B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9631ED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AA2621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299D33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27.06</w:t>
            </w:r>
          </w:p>
        </w:tc>
        <w:tc>
          <w:tcPr>
            <w:tcW w:w="962" w:type="dxa"/>
            <w:vAlign w:val="center"/>
          </w:tcPr>
          <w:p w14:paraId="72499E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tcW w:w="933" w:type="dxa"/>
            <w:vAlign w:val="center"/>
          </w:tcPr>
          <w:p w14:paraId="0D548DC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FD0874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71EEE581" w14:textId="77777777">
        <w:tc>
          <w:tcPr>
            <w:tcW w:w="735" w:type="dxa"/>
            <w:vMerge w:val="restart"/>
            <w:vAlign w:val="center"/>
          </w:tcPr>
          <w:p w14:paraId="75CEAA1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6" w:type="dxa"/>
            <w:vAlign w:val="center"/>
          </w:tcPr>
          <w:p w14:paraId="1460FBD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3009[密集办公室]</w:t>
            </w:r>
          </w:p>
        </w:tc>
        <w:tc>
          <w:tcPr>
            <w:tcW w:w="1315" w:type="dxa"/>
            <w:vAlign w:val="center"/>
          </w:tcPr>
          <w:p w14:paraId="67AB4BB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3183893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E32BFA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BEEE22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473.66</w:t>
            </w:r>
          </w:p>
        </w:tc>
        <w:tc>
          <w:tcPr>
            <w:tcW w:w="962" w:type="dxa"/>
            <w:vAlign w:val="center"/>
          </w:tcPr>
          <w:p w14:paraId="3667ABE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933" w:type="dxa"/>
            <w:vAlign w:val="center"/>
          </w:tcPr>
          <w:p w14:paraId="423A37F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E8225B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2FE123A" w14:textId="77777777">
        <w:tc>
          <w:tcPr>
            <w:tcW w:w="735" w:type="dxa"/>
            <w:vMerge/>
            <w:vAlign w:val="center"/>
          </w:tcPr>
          <w:p w14:paraId="74E76CE3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D49376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3022[档案室]</w:t>
            </w:r>
          </w:p>
        </w:tc>
        <w:tc>
          <w:tcPr>
            <w:tcW w:w="1315" w:type="dxa"/>
            <w:vAlign w:val="center"/>
          </w:tcPr>
          <w:p w14:paraId="2CDE41E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档案室</w:t>
            </w:r>
          </w:p>
        </w:tc>
        <w:tc>
          <w:tcPr>
            <w:tcW w:w="707" w:type="dxa"/>
            <w:vAlign w:val="center"/>
          </w:tcPr>
          <w:p w14:paraId="659327A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964878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0B14FA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84.19</w:t>
            </w:r>
          </w:p>
        </w:tc>
        <w:tc>
          <w:tcPr>
            <w:tcW w:w="962" w:type="dxa"/>
            <w:vAlign w:val="center"/>
          </w:tcPr>
          <w:p w14:paraId="2D49267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933" w:type="dxa"/>
            <w:vAlign w:val="center"/>
          </w:tcPr>
          <w:p w14:paraId="6A56501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C4A8C8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AE35543" w14:textId="77777777">
        <w:tc>
          <w:tcPr>
            <w:tcW w:w="735" w:type="dxa"/>
            <w:vMerge/>
            <w:vAlign w:val="center"/>
          </w:tcPr>
          <w:p w14:paraId="080E063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D1199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3053[普通办公室]</w:t>
            </w:r>
          </w:p>
        </w:tc>
        <w:tc>
          <w:tcPr>
            <w:tcW w:w="1315" w:type="dxa"/>
            <w:vAlign w:val="center"/>
          </w:tcPr>
          <w:p w14:paraId="4740EA3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067446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4B83B9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AD3330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962" w:type="dxa"/>
            <w:vAlign w:val="center"/>
          </w:tcPr>
          <w:p w14:paraId="335A44B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933" w:type="dxa"/>
            <w:vAlign w:val="center"/>
          </w:tcPr>
          <w:p w14:paraId="290B669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56B929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80F2BAE" w14:textId="77777777">
        <w:tc>
          <w:tcPr>
            <w:tcW w:w="735" w:type="dxa"/>
            <w:vMerge/>
            <w:vAlign w:val="center"/>
          </w:tcPr>
          <w:p w14:paraId="7E4AE432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A2151E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3070[普通办公室]</w:t>
            </w:r>
          </w:p>
        </w:tc>
        <w:tc>
          <w:tcPr>
            <w:tcW w:w="1315" w:type="dxa"/>
            <w:vAlign w:val="center"/>
          </w:tcPr>
          <w:p w14:paraId="0B5072A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84C033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723D01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3F3A36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27.06</w:t>
            </w:r>
          </w:p>
        </w:tc>
        <w:tc>
          <w:tcPr>
            <w:tcW w:w="962" w:type="dxa"/>
            <w:vAlign w:val="center"/>
          </w:tcPr>
          <w:p w14:paraId="34D183F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933" w:type="dxa"/>
            <w:vAlign w:val="center"/>
          </w:tcPr>
          <w:p w14:paraId="64C0356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CCDA3B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2A7CB3B" w14:textId="77777777">
        <w:tc>
          <w:tcPr>
            <w:tcW w:w="735" w:type="dxa"/>
            <w:vMerge/>
            <w:vAlign w:val="center"/>
          </w:tcPr>
          <w:p w14:paraId="390B7785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7F503D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3065[普通办公室]</w:t>
            </w:r>
          </w:p>
        </w:tc>
        <w:tc>
          <w:tcPr>
            <w:tcW w:w="1315" w:type="dxa"/>
            <w:vAlign w:val="center"/>
          </w:tcPr>
          <w:p w14:paraId="5DA0C60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BDA484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0145D3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8488CC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28.37</w:t>
            </w:r>
          </w:p>
        </w:tc>
        <w:tc>
          <w:tcPr>
            <w:tcW w:w="962" w:type="dxa"/>
            <w:vAlign w:val="center"/>
          </w:tcPr>
          <w:p w14:paraId="024C7B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933" w:type="dxa"/>
            <w:vAlign w:val="center"/>
          </w:tcPr>
          <w:p w14:paraId="4B1A10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1E754A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DF555BB" w14:textId="77777777">
        <w:tc>
          <w:tcPr>
            <w:tcW w:w="735" w:type="dxa"/>
            <w:vMerge/>
            <w:vAlign w:val="center"/>
          </w:tcPr>
          <w:p w14:paraId="5A2C8F97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A8D890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3069[普通办公室]</w:t>
            </w:r>
          </w:p>
        </w:tc>
        <w:tc>
          <w:tcPr>
            <w:tcW w:w="1315" w:type="dxa"/>
            <w:vAlign w:val="center"/>
          </w:tcPr>
          <w:p w14:paraId="22CF482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50F11C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E2AA9F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5C6F69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62" w:type="dxa"/>
            <w:vAlign w:val="center"/>
          </w:tcPr>
          <w:p w14:paraId="2CEEEFD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5742E5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523EAD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E536EFE" w14:textId="77777777">
        <w:tc>
          <w:tcPr>
            <w:tcW w:w="735" w:type="dxa"/>
            <w:vMerge/>
            <w:vAlign w:val="center"/>
          </w:tcPr>
          <w:p w14:paraId="07E6CB0B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C080BE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3066[普通办公室]</w:t>
            </w:r>
          </w:p>
        </w:tc>
        <w:tc>
          <w:tcPr>
            <w:tcW w:w="1315" w:type="dxa"/>
            <w:vAlign w:val="center"/>
          </w:tcPr>
          <w:p w14:paraId="1BBCC15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33529B3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31A9BE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EDBA27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tcW w:w="962" w:type="dxa"/>
            <w:vAlign w:val="center"/>
          </w:tcPr>
          <w:p w14:paraId="3AF590B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933" w:type="dxa"/>
            <w:vAlign w:val="center"/>
          </w:tcPr>
          <w:p w14:paraId="79BEB91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4D083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0EA781F" w14:textId="77777777">
        <w:tc>
          <w:tcPr>
            <w:tcW w:w="735" w:type="dxa"/>
            <w:vMerge/>
            <w:vAlign w:val="center"/>
          </w:tcPr>
          <w:p w14:paraId="11D5FE03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97E76C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3006[密集办公室]</w:t>
            </w:r>
          </w:p>
        </w:tc>
        <w:tc>
          <w:tcPr>
            <w:tcW w:w="1315" w:type="dxa"/>
            <w:vAlign w:val="center"/>
          </w:tcPr>
          <w:p w14:paraId="639EB6C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AD618D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2843E0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64BB24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866.98</w:t>
            </w:r>
          </w:p>
        </w:tc>
        <w:tc>
          <w:tcPr>
            <w:tcW w:w="962" w:type="dxa"/>
            <w:vAlign w:val="center"/>
          </w:tcPr>
          <w:p w14:paraId="21027E8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933" w:type="dxa"/>
            <w:vAlign w:val="center"/>
          </w:tcPr>
          <w:p w14:paraId="77BC876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6A3B1D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DEF895E" w14:textId="77777777">
        <w:tc>
          <w:tcPr>
            <w:tcW w:w="735" w:type="dxa"/>
            <w:vMerge/>
            <w:vAlign w:val="center"/>
          </w:tcPr>
          <w:p w14:paraId="5E0F1022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2EABE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3018[档案室]</w:t>
            </w:r>
          </w:p>
        </w:tc>
        <w:tc>
          <w:tcPr>
            <w:tcW w:w="1315" w:type="dxa"/>
            <w:vAlign w:val="center"/>
          </w:tcPr>
          <w:p w14:paraId="028D6A7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档案室</w:t>
            </w:r>
          </w:p>
        </w:tc>
        <w:tc>
          <w:tcPr>
            <w:tcW w:w="707" w:type="dxa"/>
            <w:vAlign w:val="center"/>
          </w:tcPr>
          <w:p w14:paraId="0639DC4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4C37A9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A436C1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127.81</w:t>
            </w:r>
          </w:p>
        </w:tc>
        <w:tc>
          <w:tcPr>
            <w:tcW w:w="962" w:type="dxa"/>
            <w:vAlign w:val="center"/>
          </w:tcPr>
          <w:p w14:paraId="5796314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933" w:type="dxa"/>
            <w:vAlign w:val="center"/>
          </w:tcPr>
          <w:p w14:paraId="37ED4DD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5D094F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B4A638C" w14:textId="77777777">
        <w:tc>
          <w:tcPr>
            <w:tcW w:w="735" w:type="dxa"/>
            <w:vMerge/>
            <w:vAlign w:val="center"/>
          </w:tcPr>
          <w:p w14:paraId="7975B97B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45997D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3030[会议室]</w:t>
            </w:r>
          </w:p>
        </w:tc>
        <w:tc>
          <w:tcPr>
            <w:tcW w:w="1315" w:type="dxa"/>
            <w:vAlign w:val="center"/>
          </w:tcPr>
          <w:p w14:paraId="6C22421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794EF87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59E2A5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FCA5DD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61.23</w:t>
            </w:r>
          </w:p>
        </w:tc>
        <w:tc>
          <w:tcPr>
            <w:tcW w:w="962" w:type="dxa"/>
            <w:vAlign w:val="center"/>
          </w:tcPr>
          <w:p w14:paraId="117EB09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933" w:type="dxa"/>
            <w:vAlign w:val="center"/>
          </w:tcPr>
          <w:p w14:paraId="444A30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D3F2A6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FC46D7F" w14:textId="77777777">
        <w:tc>
          <w:tcPr>
            <w:tcW w:w="735" w:type="dxa"/>
            <w:vMerge/>
            <w:vAlign w:val="center"/>
          </w:tcPr>
          <w:p w14:paraId="5FD9B944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EA5438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3042[会议室]</w:t>
            </w:r>
          </w:p>
        </w:tc>
        <w:tc>
          <w:tcPr>
            <w:tcW w:w="1315" w:type="dxa"/>
            <w:vAlign w:val="center"/>
          </w:tcPr>
          <w:p w14:paraId="651BE25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79C5FC3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B69AC1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FFAB2C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tcW w:w="962" w:type="dxa"/>
            <w:vAlign w:val="center"/>
          </w:tcPr>
          <w:p w14:paraId="2FAA969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933" w:type="dxa"/>
            <w:vAlign w:val="center"/>
          </w:tcPr>
          <w:p w14:paraId="3E605EE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22565F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53217D8" w14:textId="77777777">
        <w:tc>
          <w:tcPr>
            <w:tcW w:w="735" w:type="dxa"/>
            <w:vMerge/>
            <w:vAlign w:val="center"/>
          </w:tcPr>
          <w:p w14:paraId="6DA97BA6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9F9795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tcW w:w="1315" w:type="dxa"/>
            <w:vAlign w:val="center"/>
          </w:tcPr>
          <w:p w14:paraId="12B0664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44FA42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E5A470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86310C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58.25</w:t>
            </w:r>
          </w:p>
        </w:tc>
        <w:tc>
          <w:tcPr>
            <w:tcW w:w="962" w:type="dxa"/>
            <w:vAlign w:val="center"/>
          </w:tcPr>
          <w:p w14:paraId="0B88C36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933" w:type="dxa"/>
            <w:vAlign w:val="center"/>
          </w:tcPr>
          <w:p w14:paraId="18BDC13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2A9BFD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EBB805F" w14:textId="77777777">
        <w:tc>
          <w:tcPr>
            <w:tcW w:w="735" w:type="dxa"/>
            <w:vMerge/>
            <w:vAlign w:val="center"/>
          </w:tcPr>
          <w:p w14:paraId="6DC9606E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185472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3055[普通办公室]</w:t>
            </w:r>
          </w:p>
        </w:tc>
        <w:tc>
          <w:tcPr>
            <w:tcW w:w="1315" w:type="dxa"/>
            <w:vAlign w:val="center"/>
          </w:tcPr>
          <w:p w14:paraId="5108AD3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4E9FA5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F35898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3EA33D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32.29</w:t>
            </w:r>
          </w:p>
        </w:tc>
        <w:tc>
          <w:tcPr>
            <w:tcW w:w="962" w:type="dxa"/>
            <w:vAlign w:val="center"/>
          </w:tcPr>
          <w:p w14:paraId="3AD4C97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933" w:type="dxa"/>
            <w:vAlign w:val="center"/>
          </w:tcPr>
          <w:p w14:paraId="1041400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241508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297160E" w14:textId="77777777">
        <w:tc>
          <w:tcPr>
            <w:tcW w:w="735" w:type="dxa"/>
            <w:vMerge/>
            <w:vAlign w:val="center"/>
          </w:tcPr>
          <w:p w14:paraId="4A3885DE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57468D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3058[普通办公室]</w:t>
            </w:r>
          </w:p>
        </w:tc>
        <w:tc>
          <w:tcPr>
            <w:tcW w:w="1315" w:type="dxa"/>
            <w:vAlign w:val="center"/>
          </w:tcPr>
          <w:p w14:paraId="0DE60B9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4D578ED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30F0ED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3BA28C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32.05</w:t>
            </w:r>
          </w:p>
        </w:tc>
        <w:tc>
          <w:tcPr>
            <w:tcW w:w="962" w:type="dxa"/>
            <w:vAlign w:val="center"/>
          </w:tcPr>
          <w:p w14:paraId="77BC05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933" w:type="dxa"/>
            <w:vAlign w:val="center"/>
          </w:tcPr>
          <w:p w14:paraId="0322851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E580A7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2DC001D" w14:textId="77777777">
        <w:tc>
          <w:tcPr>
            <w:tcW w:w="735" w:type="dxa"/>
            <w:vMerge w:val="restart"/>
            <w:vAlign w:val="center"/>
          </w:tcPr>
          <w:p w14:paraId="2936143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6" w:type="dxa"/>
            <w:vAlign w:val="center"/>
          </w:tcPr>
          <w:p w14:paraId="1AB2690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4008[密集办公室]</w:t>
            </w:r>
          </w:p>
        </w:tc>
        <w:tc>
          <w:tcPr>
            <w:tcW w:w="1315" w:type="dxa"/>
            <w:vAlign w:val="center"/>
          </w:tcPr>
          <w:p w14:paraId="4973423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65BF7B8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DF23A6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0B6D41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706.25</w:t>
            </w:r>
          </w:p>
        </w:tc>
        <w:tc>
          <w:tcPr>
            <w:tcW w:w="962" w:type="dxa"/>
            <w:vAlign w:val="center"/>
          </w:tcPr>
          <w:p w14:paraId="10F32E0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933" w:type="dxa"/>
            <w:vAlign w:val="center"/>
          </w:tcPr>
          <w:p w14:paraId="5C399AC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8F4CFF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88745B7" w14:textId="77777777">
        <w:tc>
          <w:tcPr>
            <w:tcW w:w="735" w:type="dxa"/>
            <w:vMerge/>
            <w:vAlign w:val="center"/>
          </w:tcPr>
          <w:p w14:paraId="5CFD4541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B56BDF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4079[普通办公室]</w:t>
            </w:r>
          </w:p>
        </w:tc>
        <w:tc>
          <w:tcPr>
            <w:tcW w:w="1315" w:type="dxa"/>
            <w:vAlign w:val="center"/>
          </w:tcPr>
          <w:p w14:paraId="49C236B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3AB92AA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CA5EFE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4F25E3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22.56</w:t>
            </w:r>
          </w:p>
        </w:tc>
        <w:tc>
          <w:tcPr>
            <w:tcW w:w="962" w:type="dxa"/>
            <w:vAlign w:val="center"/>
          </w:tcPr>
          <w:p w14:paraId="51146AD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933" w:type="dxa"/>
            <w:vAlign w:val="center"/>
          </w:tcPr>
          <w:p w14:paraId="1752DF2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14754A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66EDF10" w14:textId="77777777">
        <w:tc>
          <w:tcPr>
            <w:tcW w:w="735" w:type="dxa"/>
            <w:vMerge/>
            <w:vAlign w:val="center"/>
          </w:tcPr>
          <w:p w14:paraId="488A360D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9486FE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4073[普通办公室]</w:t>
            </w:r>
          </w:p>
        </w:tc>
        <w:tc>
          <w:tcPr>
            <w:tcW w:w="1315" w:type="dxa"/>
            <w:vAlign w:val="center"/>
          </w:tcPr>
          <w:p w14:paraId="6AF8FEC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6D53E63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6B4EEC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638434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</w:p>
        </w:tc>
        <w:tc>
          <w:tcPr>
            <w:tcW w:w="962" w:type="dxa"/>
            <w:vAlign w:val="center"/>
          </w:tcPr>
          <w:p w14:paraId="577A84A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933" w:type="dxa"/>
            <w:vAlign w:val="center"/>
          </w:tcPr>
          <w:p w14:paraId="123F4CB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16FBB3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1120EB83" w14:textId="77777777">
        <w:tc>
          <w:tcPr>
            <w:tcW w:w="735" w:type="dxa"/>
            <w:vMerge/>
            <w:vAlign w:val="center"/>
          </w:tcPr>
          <w:p w14:paraId="767042B9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BBCB23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4067[普通办公室]</w:t>
            </w:r>
          </w:p>
        </w:tc>
        <w:tc>
          <w:tcPr>
            <w:tcW w:w="1315" w:type="dxa"/>
            <w:vAlign w:val="center"/>
          </w:tcPr>
          <w:p w14:paraId="210D96F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16530F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2132B4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470E0B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62" w:type="dxa"/>
            <w:vAlign w:val="center"/>
          </w:tcPr>
          <w:p w14:paraId="2969D21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933" w:type="dxa"/>
            <w:vAlign w:val="center"/>
          </w:tcPr>
          <w:p w14:paraId="5BAD1E0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B651D4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C0EED10" w14:textId="77777777">
        <w:tc>
          <w:tcPr>
            <w:tcW w:w="735" w:type="dxa"/>
            <w:vMerge/>
            <w:vAlign w:val="center"/>
          </w:tcPr>
          <w:p w14:paraId="36F7B557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7F49FA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4052[普通办公室]</w:t>
            </w:r>
          </w:p>
        </w:tc>
        <w:tc>
          <w:tcPr>
            <w:tcW w:w="1315" w:type="dxa"/>
            <w:vAlign w:val="center"/>
          </w:tcPr>
          <w:p w14:paraId="5E9D835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BC55B6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D4F74D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C42962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32.31</w:t>
            </w:r>
          </w:p>
        </w:tc>
        <w:tc>
          <w:tcPr>
            <w:tcW w:w="962" w:type="dxa"/>
            <w:vAlign w:val="center"/>
          </w:tcPr>
          <w:p w14:paraId="1187308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933" w:type="dxa"/>
            <w:vAlign w:val="center"/>
          </w:tcPr>
          <w:p w14:paraId="0A5DAD7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6D59DA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722BB9B" w14:textId="77777777">
        <w:tc>
          <w:tcPr>
            <w:tcW w:w="735" w:type="dxa"/>
            <w:vMerge/>
            <w:vAlign w:val="center"/>
          </w:tcPr>
          <w:p w14:paraId="33A931E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CECB33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4050[普通办公室]</w:t>
            </w:r>
          </w:p>
        </w:tc>
        <w:tc>
          <w:tcPr>
            <w:tcW w:w="1315" w:type="dxa"/>
            <w:vAlign w:val="center"/>
          </w:tcPr>
          <w:p w14:paraId="1FA3998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6245760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DCDEE4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03A8CF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33.28</w:t>
            </w:r>
          </w:p>
        </w:tc>
        <w:tc>
          <w:tcPr>
            <w:tcW w:w="962" w:type="dxa"/>
            <w:vAlign w:val="center"/>
          </w:tcPr>
          <w:p w14:paraId="613F50B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933" w:type="dxa"/>
            <w:vAlign w:val="center"/>
          </w:tcPr>
          <w:p w14:paraId="5507C2D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5CB665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1E8A31D" w14:textId="77777777">
        <w:tc>
          <w:tcPr>
            <w:tcW w:w="735" w:type="dxa"/>
            <w:vMerge/>
            <w:vAlign w:val="center"/>
          </w:tcPr>
          <w:p w14:paraId="5A83D72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EE2466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4035[会议室]</w:t>
            </w:r>
          </w:p>
        </w:tc>
        <w:tc>
          <w:tcPr>
            <w:tcW w:w="1315" w:type="dxa"/>
            <w:vAlign w:val="center"/>
          </w:tcPr>
          <w:p w14:paraId="19B345E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0D8D145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851551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33B5D1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52.71</w:t>
            </w:r>
          </w:p>
        </w:tc>
        <w:tc>
          <w:tcPr>
            <w:tcW w:w="962" w:type="dxa"/>
            <w:vAlign w:val="center"/>
          </w:tcPr>
          <w:p w14:paraId="776F9C5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933" w:type="dxa"/>
            <w:vAlign w:val="center"/>
          </w:tcPr>
          <w:p w14:paraId="0FCE878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1324E0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BD2017C" w14:textId="77777777">
        <w:tc>
          <w:tcPr>
            <w:tcW w:w="735" w:type="dxa"/>
            <w:vMerge/>
            <w:vAlign w:val="center"/>
          </w:tcPr>
          <w:p w14:paraId="54C63BF8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3F7736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4032[会议室]</w:t>
            </w:r>
          </w:p>
        </w:tc>
        <w:tc>
          <w:tcPr>
            <w:tcW w:w="1315" w:type="dxa"/>
            <w:vAlign w:val="center"/>
          </w:tcPr>
          <w:p w14:paraId="5713A4B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27A1E57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8EC741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22EBE9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57.14</w:t>
            </w:r>
          </w:p>
        </w:tc>
        <w:tc>
          <w:tcPr>
            <w:tcW w:w="962" w:type="dxa"/>
            <w:vAlign w:val="center"/>
          </w:tcPr>
          <w:p w14:paraId="0651B89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933" w:type="dxa"/>
            <w:vAlign w:val="center"/>
          </w:tcPr>
          <w:p w14:paraId="082237C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3C230A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AF15B53" w14:textId="77777777">
        <w:tc>
          <w:tcPr>
            <w:tcW w:w="735" w:type="dxa"/>
            <w:vMerge/>
            <w:vAlign w:val="center"/>
          </w:tcPr>
          <w:p w14:paraId="728FEB6E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647BEB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4026[会议室]</w:t>
            </w:r>
          </w:p>
        </w:tc>
        <w:tc>
          <w:tcPr>
            <w:tcW w:w="1315" w:type="dxa"/>
            <w:vAlign w:val="center"/>
          </w:tcPr>
          <w:p w14:paraId="596B5D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06E1544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D6AB04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0F8C1F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68.91</w:t>
            </w:r>
          </w:p>
        </w:tc>
        <w:tc>
          <w:tcPr>
            <w:tcW w:w="962" w:type="dxa"/>
            <w:vAlign w:val="center"/>
          </w:tcPr>
          <w:p w14:paraId="723639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933" w:type="dxa"/>
            <w:vAlign w:val="center"/>
          </w:tcPr>
          <w:p w14:paraId="2554979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9472F6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6E7A9F8" w14:textId="77777777">
        <w:tc>
          <w:tcPr>
            <w:tcW w:w="735" w:type="dxa"/>
            <w:vMerge/>
            <w:vAlign w:val="center"/>
          </w:tcPr>
          <w:p w14:paraId="18497D1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6515BA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4061[普通办公室]</w:t>
            </w:r>
          </w:p>
        </w:tc>
        <w:tc>
          <w:tcPr>
            <w:tcW w:w="1315" w:type="dxa"/>
            <w:vAlign w:val="center"/>
          </w:tcPr>
          <w:p w14:paraId="0A37317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271D43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3E5F81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86CB06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29.53</w:t>
            </w:r>
          </w:p>
        </w:tc>
        <w:tc>
          <w:tcPr>
            <w:tcW w:w="962" w:type="dxa"/>
            <w:vAlign w:val="center"/>
          </w:tcPr>
          <w:p w14:paraId="4CB93D6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直射眩光</w:t>
            </w:r>
          </w:p>
        </w:tc>
        <w:tc>
          <w:tcPr>
            <w:tcW w:w="933" w:type="dxa"/>
            <w:vAlign w:val="center"/>
          </w:tcPr>
          <w:p w14:paraId="7975A9A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1F9601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</w:tbl>
    <w:p w14:paraId="40706C9B" w14:textId="77777777" w:rsidR="0007642D" w:rsidRPr="006F74F1" w:rsidRDefault="0007642D" w:rsidP="008A1296">
      <w:pPr>
        <w:jc w:val="center"/>
        <w:rPr>
          <w:rFonts w:hint="eastAsia"/>
          <w:sz w:val="18"/>
          <w:szCs w:val="18"/>
          <w:lang w:val="en-US"/>
        </w:rPr>
      </w:pPr>
      <w:bookmarkStart w:id="48" w:name="房间眩光表"/>
      <w:bookmarkEnd w:id="48"/>
    </w:p>
    <w:p w14:paraId="34034429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9" w:name="_Toc185434575"/>
      <w:r w:rsidRPr="00AC2DC3">
        <w:rPr>
          <w:rFonts w:ascii="微软雅黑" w:hAnsi="微软雅黑" w:hint="eastAsia"/>
        </w:rPr>
        <w:t>采光均匀度</w:t>
      </w:r>
      <w:bookmarkEnd w:id="49"/>
    </w:p>
    <w:p w14:paraId="7C5AA82A" w14:textId="77777777" w:rsidR="00000000" w:rsidRPr="0035557B" w:rsidRDefault="00000000" w:rsidP="00C6332A">
      <w:pPr>
        <w:ind w:firstLineChars="200" w:firstLine="420"/>
        <w:rPr>
          <w:rFonts w:hint="eastAsia"/>
          <w:szCs w:val="21"/>
        </w:rPr>
      </w:pPr>
      <w:r w:rsidRPr="0035557B">
        <w:rPr>
          <w:rFonts w:hint="eastAsia"/>
          <w:szCs w:val="21"/>
          <w:lang w:val="en-US"/>
        </w:rPr>
        <w:t>主要功能房间的最大采光系数和平均采光系数的比值小于</w:t>
      </w:r>
      <w:r w:rsidRPr="0035557B">
        <w:rPr>
          <w:rFonts w:hint="eastAsia"/>
          <w:szCs w:val="21"/>
          <w:lang w:val="en-US"/>
        </w:rPr>
        <w:t>6</w:t>
      </w:r>
      <w:r w:rsidRPr="0035557B">
        <w:rPr>
          <w:rFonts w:hint="eastAsia"/>
          <w:szCs w:val="21"/>
          <w:lang w:val="en-US"/>
        </w:rPr>
        <w:t>，才能满足眩光控制要求。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706060" w14:paraId="4932D131" w14:textId="77777777">
        <w:tc>
          <w:tcPr>
            <w:tcW w:w="735" w:type="dxa"/>
            <w:shd w:val="clear" w:color="auto" w:fill="E6E6E6"/>
            <w:vAlign w:val="center"/>
          </w:tcPr>
          <w:p w14:paraId="3CF25A3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387B5BF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6F844C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79A90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56F38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9C91E1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393499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47C0B4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5C8F38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706060" w14:paraId="3D1D5C0E" w14:textId="77777777">
        <w:tc>
          <w:tcPr>
            <w:tcW w:w="735" w:type="dxa"/>
            <w:vMerge w:val="restart"/>
            <w:vAlign w:val="center"/>
          </w:tcPr>
          <w:p w14:paraId="3D900E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14:paraId="5A7BE7B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tcW w:w="1344" w:type="dxa"/>
            <w:vAlign w:val="center"/>
          </w:tcPr>
          <w:p w14:paraId="5E74AFB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3D85083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398396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1DF436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tcW w:w="933" w:type="dxa"/>
            <w:vAlign w:val="center"/>
          </w:tcPr>
          <w:p w14:paraId="1D2A244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962" w:type="dxa"/>
            <w:vAlign w:val="center"/>
          </w:tcPr>
          <w:p w14:paraId="74BEB1D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05" w:type="dxa"/>
            <w:vAlign w:val="center"/>
          </w:tcPr>
          <w:p w14:paraId="52B9CDE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E741133" w14:textId="77777777">
        <w:tc>
          <w:tcPr>
            <w:tcW w:w="735" w:type="dxa"/>
            <w:vMerge/>
            <w:vAlign w:val="center"/>
          </w:tcPr>
          <w:p w14:paraId="2A615AF5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3EB229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1011[餐厅]</w:t>
            </w:r>
          </w:p>
        </w:tc>
        <w:tc>
          <w:tcPr>
            <w:tcW w:w="1344" w:type="dxa"/>
            <w:vAlign w:val="center"/>
          </w:tcPr>
          <w:p w14:paraId="1E9C21C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66C7A37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3D792A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021085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tcW w:w="933" w:type="dxa"/>
            <w:vAlign w:val="center"/>
          </w:tcPr>
          <w:p w14:paraId="1E4B153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62" w:type="dxa"/>
            <w:vAlign w:val="center"/>
          </w:tcPr>
          <w:p w14:paraId="41794CE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905" w:type="dxa"/>
            <w:vAlign w:val="center"/>
          </w:tcPr>
          <w:p w14:paraId="6588DC3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FE59721" w14:textId="77777777">
        <w:tc>
          <w:tcPr>
            <w:tcW w:w="735" w:type="dxa"/>
            <w:vMerge/>
            <w:vAlign w:val="center"/>
          </w:tcPr>
          <w:p w14:paraId="55C4C3B8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8953CC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1015[报告厅]</w:t>
            </w:r>
          </w:p>
        </w:tc>
        <w:tc>
          <w:tcPr>
            <w:tcW w:w="1344" w:type="dxa"/>
            <w:vAlign w:val="center"/>
          </w:tcPr>
          <w:p w14:paraId="1049EE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7F41D67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BCE331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08B67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33" w:type="dxa"/>
            <w:vAlign w:val="center"/>
          </w:tcPr>
          <w:p w14:paraId="0F1076C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62" w:type="dxa"/>
            <w:vAlign w:val="center"/>
          </w:tcPr>
          <w:p w14:paraId="05A948A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905" w:type="dxa"/>
            <w:vAlign w:val="center"/>
          </w:tcPr>
          <w:p w14:paraId="4A54BD0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1D204C4" w14:textId="77777777">
        <w:tc>
          <w:tcPr>
            <w:tcW w:w="735" w:type="dxa"/>
            <w:vMerge/>
            <w:vAlign w:val="center"/>
          </w:tcPr>
          <w:p w14:paraId="15E3AD0D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A7279F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1017[大厅]</w:t>
            </w:r>
          </w:p>
        </w:tc>
        <w:tc>
          <w:tcPr>
            <w:tcW w:w="1344" w:type="dxa"/>
            <w:vAlign w:val="center"/>
          </w:tcPr>
          <w:p w14:paraId="74BD624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206F1E9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1F4A17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0E3A86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933" w:type="dxa"/>
            <w:vAlign w:val="center"/>
          </w:tcPr>
          <w:p w14:paraId="38BF49A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tcW w:w="962" w:type="dxa"/>
            <w:vAlign w:val="center"/>
          </w:tcPr>
          <w:p w14:paraId="1D79A99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14:paraId="5F6CF3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8D82015" w14:textId="77777777">
        <w:tc>
          <w:tcPr>
            <w:tcW w:w="735" w:type="dxa"/>
            <w:vMerge/>
            <w:vAlign w:val="center"/>
          </w:tcPr>
          <w:p w14:paraId="210DD8B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B40256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1021[大厅]</w:t>
            </w:r>
          </w:p>
        </w:tc>
        <w:tc>
          <w:tcPr>
            <w:tcW w:w="1344" w:type="dxa"/>
            <w:vAlign w:val="center"/>
          </w:tcPr>
          <w:p w14:paraId="56E86F8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2E0AAED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AE11A3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8B7496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933" w:type="dxa"/>
            <w:vAlign w:val="center"/>
          </w:tcPr>
          <w:p w14:paraId="0A86FE4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62" w:type="dxa"/>
            <w:vAlign w:val="center"/>
          </w:tcPr>
          <w:p w14:paraId="77D4F2A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905" w:type="dxa"/>
            <w:vAlign w:val="center"/>
          </w:tcPr>
          <w:p w14:paraId="3F6DF83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0964AA1" w14:textId="77777777">
        <w:tc>
          <w:tcPr>
            <w:tcW w:w="735" w:type="dxa"/>
            <w:vMerge/>
            <w:vAlign w:val="center"/>
          </w:tcPr>
          <w:p w14:paraId="1653B81F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4CB45B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1023[报告厅]</w:t>
            </w:r>
          </w:p>
        </w:tc>
        <w:tc>
          <w:tcPr>
            <w:tcW w:w="1344" w:type="dxa"/>
            <w:vAlign w:val="center"/>
          </w:tcPr>
          <w:p w14:paraId="253E701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67602BA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F77901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8DEB35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33" w:type="dxa"/>
            <w:vAlign w:val="center"/>
          </w:tcPr>
          <w:p w14:paraId="72920DD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62" w:type="dxa"/>
            <w:vAlign w:val="center"/>
          </w:tcPr>
          <w:p w14:paraId="682A65D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-nan(ind)</w:t>
            </w:r>
          </w:p>
        </w:tc>
        <w:tc>
          <w:tcPr>
            <w:tcW w:w="905" w:type="dxa"/>
            <w:vAlign w:val="center"/>
          </w:tcPr>
          <w:p w14:paraId="3D910C6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537835FB" w14:textId="77777777">
        <w:tc>
          <w:tcPr>
            <w:tcW w:w="735" w:type="dxa"/>
            <w:vMerge/>
            <w:vAlign w:val="center"/>
          </w:tcPr>
          <w:p w14:paraId="20B9A93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D9DEC6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1025[接待室]</w:t>
            </w:r>
          </w:p>
        </w:tc>
        <w:tc>
          <w:tcPr>
            <w:tcW w:w="1344" w:type="dxa"/>
            <w:vAlign w:val="center"/>
          </w:tcPr>
          <w:p w14:paraId="7E8280E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6F97BB1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AF1B7E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627E7B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tcW w:w="933" w:type="dxa"/>
            <w:vAlign w:val="center"/>
          </w:tcPr>
          <w:p w14:paraId="13F11B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62" w:type="dxa"/>
            <w:vAlign w:val="center"/>
          </w:tcPr>
          <w:p w14:paraId="23A82ED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905" w:type="dxa"/>
            <w:vAlign w:val="center"/>
          </w:tcPr>
          <w:p w14:paraId="061AF6B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64B6A90" w14:textId="77777777">
        <w:tc>
          <w:tcPr>
            <w:tcW w:w="735" w:type="dxa"/>
            <w:vMerge/>
            <w:vAlign w:val="center"/>
          </w:tcPr>
          <w:p w14:paraId="45BBB40D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CF736B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1029[接待室]</w:t>
            </w:r>
          </w:p>
        </w:tc>
        <w:tc>
          <w:tcPr>
            <w:tcW w:w="1344" w:type="dxa"/>
            <w:vAlign w:val="center"/>
          </w:tcPr>
          <w:p w14:paraId="42FA8B6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20C1E8F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A135F0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431E08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tcW w:w="933" w:type="dxa"/>
            <w:vAlign w:val="center"/>
          </w:tcPr>
          <w:p w14:paraId="687F18A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962" w:type="dxa"/>
            <w:vAlign w:val="center"/>
          </w:tcPr>
          <w:p w14:paraId="6EE152F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tcW w:w="905" w:type="dxa"/>
            <w:vAlign w:val="center"/>
          </w:tcPr>
          <w:p w14:paraId="5538FCE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4E6BF8B3" w14:textId="77777777">
        <w:tc>
          <w:tcPr>
            <w:tcW w:w="735" w:type="dxa"/>
            <w:vMerge/>
            <w:vAlign w:val="center"/>
          </w:tcPr>
          <w:p w14:paraId="1643C9B7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19E3C2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1140[餐厅]</w:t>
            </w:r>
          </w:p>
        </w:tc>
        <w:tc>
          <w:tcPr>
            <w:tcW w:w="1344" w:type="dxa"/>
            <w:vAlign w:val="center"/>
          </w:tcPr>
          <w:p w14:paraId="6E77B49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0157AC5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B7B7B5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B36B9F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33" w:type="dxa"/>
            <w:vAlign w:val="center"/>
          </w:tcPr>
          <w:p w14:paraId="2D89923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62" w:type="dxa"/>
            <w:vAlign w:val="center"/>
          </w:tcPr>
          <w:p w14:paraId="11BAF08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-nan(ind)</w:t>
            </w:r>
          </w:p>
        </w:tc>
        <w:tc>
          <w:tcPr>
            <w:tcW w:w="905" w:type="dxa"/>
            <w:vAlign w:val="center"/>
          </w:tcPr>
          <w:p w14:paraId="4BA9DC0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62DB3540" w14:textId="77777777">
        <w:tc>
          <w:tcPr>
            <w:tcW w:w="735" w:type="dxa"/>
            <w:vMerge w:val="restart"/>
            <w:vAlign w:val="center"/>
          </w:tcPr>
          <w:p w14:paraId="1F30CF4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 w14:paraId="2E8CD85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2010[普通办公室]</w:t>
            </w:r>
          </w:p>
        </w:tc>
        <w:tc>
          <w:tcPr>
            <w:tcW w:w="1344" w:type="dxa"/>
            <w:vAlign w:val="center"/>
          </w:tcPr>
          <w:p w14:paraId="6C5483F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158102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A6F4A4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A82726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12.58</w:t>
            </w:r>
          </w:p>
        </w:tc>
        <w:tc>
          <w:tcPr>
            <w:tcW w:w="933" w:type="dxa"/>
            <w:vAlign w:val="center"/>
          </w:tcPr>
          <w:p w14:paraId="496B6CC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62" w:type="dxa"/>
            <w:vAlign w:val="center"/>
          </w:tcPr>
          <w:p w14:paraId="3939464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05" w:type="dxa"/>
            <w:vAlign w:val="center"/>
          </w:tcPr>
          <w:p w14:paraId="6549FF7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4EC34D8" w14:textId="77777777">
        <w:tc>
          <w:tcPr>
            <w:tcW w:w="735" w:type="dxa"/>
            <w:vMerge/>
            <w:vAlign w:val="center"/>
          </w:tcPr>
          <w:p w14:paraId="0E96C619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93A6B7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2019[会议室]</w:t>
            </w:r>
          </w:p>
        </w:tc>
        <w:tc>
          <w:tcPr>
            <w:tcW w:w="1344" w:type="dxa"/>
            <w:vAlign w:val="center"/>
          </w:tcPr>
          <w:p w14:paraId="613ACCB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27CD543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B23940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EF1805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18.14</w:t>
            </w:r>
          </w:p>
        </w:tc>
        <w:tc>
          <w:tcPr>
            <w:tcW w:w="933" w:type="dxa"/>
            <w:vAlign w:val="center"/>
          </w:tcPr>
          <w:p w14:paraId="41D485B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tcW w:w="962" w:type="dxa"/>
            <w:vAlign w:val="center"/>
          </w:tcPr>
          <w:p w14:paraId="111B3CC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05" w:type="dxa"/>
            <w:vAlign w:val="center"/>
          </w:tcPr>
          <w:p w14:paraId="5CF6D8E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FCCDB5C" w14:textId="77777777">
        <w:tc>
          <w:tcPr>
            <w:tcW w:w="735" w:type="dxa"/>
            <w:vMerge/>
            <w:vAlign w:val="center"/>
          </w:tcPr>
          <w:p w14:paraId="74B3FFE8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86D656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2033[普通办公室]</w:t>
            </w:r>
          </w:p>
        </w:tc>
        <w:tc>
          <w:tcPr>
            <w:tcW w:w="1344" w:type="dxa"/>
            <w:vAlign w:val="center"/>
          </w:tcPr>
          <w:p w14:paraId="57D7556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AF4A42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64AC53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D7D70E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33" w:type="dxa"/>
            <w:vAlign w:val="center"/>
          </w:tcPr>
          <w:p w14:paraId="606038A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62" w:type="dxa"/>
            <w:vAlign w:val="center"/>
          </w:tcPr>
          <w:p w14:paraId="666A8BD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05" w:type="dxa"/>
            <w:vAlign w:val="center"/>
          </w:tcPr>
          <w:p w14:paraId="2083151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ECA4AE2" w14:textId="77777777">
        <w:tc>
          <w:tcPr>
            <w:tcW w:w="735" w:type="dxa"/>
            <w:vMerge/>
            <w:vAlign w:val="center"/>
          </w:tcPr>
          <w:p w14:paraId="5108479D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5B0412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2039[会议室]</w:t>
            </w:r>
          </w:p>
        </w:tc>
        <w:tc>
          <w:tcPr>
            <w:tcW w:w="1344" w:type="dxa"/>
            <w:vAlign w:val="center"/>
          </w:tcPr>
          <w:p w14:paraId="15C05D5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0FC8D8B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72E109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D3E2D5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33" w:type="dxa"/>
            <w:vAlign w:val="center"/>
          </w:tcPr>
          <w:p w14:paraId="455F4CC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62" w:type="dxa"/>
            <w:vAlign w:val="center"/>
          </w:tcPr>
          <w:p w14:paraId="74127CF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-nan(ind)</w:t>
            </w:r>
          </w:p>
        </w:tc>
        <w:tc>
          <w:tcPr>
            <w:tcW w:w="905" w:type="dxa"/>
            <w:vAlign w:val="center"/>
          </w:tcPr>
          <w:p w14:paraId="0451BCF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7AFF9F77" w14:textId="77777777">
        <w:tc>
          <w:tcPr>
            <w:tcW w:w="735" w:type="dxa"/>
            <w:vMerge/>
            <w:vAlign w:val="center"/>
          </w:tcPr>
          <w:p w14:paraId="41A79811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581A77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2040[会议室]</w:t>
            </w:r>
          </w:p>
        </w:tc>
        <w:tc>
          <w:tcPr>
            <w:tcW w:w="1344" w:type="dxa"/>
            <w:vAlign w:val="center"/>
          </w:tcPr>
          <w:p w14:paraId="6A0200D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69E6B03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203EB3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B63EC7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33" w:type="dxa"/>
            <w:vAlign w:val="center"/>
          </w:tcPr>
          <w:p w14:paraId="43731CE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62" w:type="dxa"/>
            <w:vAlign w:val="center"/>
          </w:tcPr>
          <w:p w14:paraId="32294A1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-nan(ind)</w:t>
            </w:r>
          </w:p>
        </w:tc>
        <w:tc>
          <w:tcPr>
            <w:tcW w:w="905" w:type="dxa"/>
            <w:vAlign w:val="center"/>
          </w:tcPr>
          <w:p w14:paraId="750C7C0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056BEB68" w14:textId="77777777">
        <w:tc>
          <w:tcPr>
            <w:tcW w:w="735" w:type="dxa"/>
            <w:vMerge/>
            <w:vAlign w:val="center"/>
          </w:tcPr>
          <w:p w14:paraId="3B95809B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173953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2048[会议室]</w:t>
            </w:r>
          </w:p>
        </w:tc>
        <w:tc>
          <w:tcPr>
            <w:tcW w:w="1344" w:type="dxa"/>
            <w:vAlign w:val="center"/>
          </w:tcPr>
          <w:p w14:paraId="7A2F85A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0C27B72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AAB33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4DA32C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33" w:type="dxa"/>
            <w:vAlign w:val="center"/>
          </w:tcPr>
          <w:p w14:paraId="01DA16C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62" w:type="dxa"/>
            <w:vAlign w:val="center"/>
          </w:tcPr>
          <w:p w14:paraId="26A8325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-nan(ind)</w:t>
            </w:r>
          </w:p>
        </w:tc>
        <w:tc>
          <w:tcPr>
            <w:tcW w:w="905" w:type="dxa"/>
            <w:vAlign w:val="center"/>
          </w:tcPr>
          <w:p w14:paraId="1D9F5AD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20439359" w14:textId="77777777">
        <w:tc>
          <w:tcPr>
            <w:tcW w:w="735" w:type="dxa"/>
            <w:vMerge/>
            <w:vAlign w:val="center"/>
          </w:tcPr>
          <w:p w14:paraId="1832A257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98AA7D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2049[会议室]</w:t>
            </w:r>
          </w:p>
        </w:tc>
        <w:tc>
          <w:tcPr>
            <w:tcW w:w="1344" w:type="dxa"/>
            <w:vAlign w:val="center"/>
          </w:tcPr>
          <w:p w14:paraId="0756B55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247754D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0FFC46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F1F8C7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33" w:type="dxa"/>
            <w:vAlign w:val="center"/>
          </w:tcPr>
          <w:p w14:paraId="385DCA7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62" w:type="dxa"/>
            <w:vAlign w:val="center"/>
          </w:tcPr>
          <w:p w14:paraId="012DFBE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-nan(ind)</w:t>
            </w:r>
          </w:p>
        </w:tc>
        <w:tc>
          <w:tcPr>
            <w:tcW w:w="905" w:type="dxa"/>
            <w:vAlign w:val="center"/>
          </w:tcPr>
          <w:p w14:paraId="5C255BE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0A7F542E" w14:textId="77777777">
        <w:tc>
          <w:tcPr>
            <w:tcW w:w="735" w:type="dxa"/>
            <w:vMerge/>
            <w:vAlign w:val="center"/>
          </w:tcPr>
          <w:p w14:paraId="5B7887E2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A01DF0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2051[会议室]</w:t>
            </w:r>
          </w:p>
        </w:tc>
        <w:tc>
          <w:tcPr>
            <w:tcW w:w="1344" w:type="dxa"/>
            <w:vAlign w:val="center"/>
          </w:tcPr>
          <w:p w14:paraId="74D658B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5E16A61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5EECE5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56EE7D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33" w:type="dxa"/>
            <w:vAlign w:val="center"/>
          </w:tcPr>
          <w:p w14:paraId="1AC06C0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62" w:type="dxa"/>
            <w:vAlign w:val="center"/>
          </w:tcPr>
          <w:p w14:paraId="62FD5BB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-nan(ind)</w:t>
            </w:r>
          </w:p>
        </w:tc>
        <w:tc>
          <w:tcPr>
            <w:tcW w:w="905" w:type="dxa"/>
            <w:vAlign w:val="center"/>
          </w:tcPr>
          <w:p w14:paraId="2CB3D85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74090074" w14:textId="77777777">
        <w:tc>
          <w:tcPr>
            <w:tcW w:w="735" w:type="dxa"/>
            <w:vMerge/>
            <w:vAlign w:val="center"/>
          </w:tcPr>
          <w:p w14:paraId="51CD22A1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5B663F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tcW w:w="1344" w:type="dxa"/>
            <w:vAlign w:val="center"/>
          </w:tcPr>
          <w:p w14:paraId="0126B12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446739F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727FB9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3ECD2D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933" w:type="dxa"/>
            <w:vAlign w:val="center"/>
          </w:tcPr>
          <w:p w14:paraId="0F62226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962" w:type="dxa"/>
            <w:vAlign w:val="center"/>
          </w:tcPr>
          <w:p w14:paraId="42CFAE0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905" w:type="dxa"/>
            <w:vAlign w:val="center"/>
          </w:tcPr>
          <w:p w14:paraId="3453204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701B35CF" w14:textId="77777777">
        <w:tc>
          <w:tcPr>
            <w:tcW w:w="735" w:type="dxa"/>
            <w:vMerge/>
            <w:vAlign w:val="center"/>
          </w:tcPr>
          <w:p w14:paraId="18634DBE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4AA1F3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2057[普通办公室]</w:t>
            </w:r>
          </w:p>
        </w:tc>
        <w:tc>
          <w:tcPr>
            <w:tcW w:w="1344" w:type="dxa"/>
            <w:vAlign w:val="center"/>
          </w:tcPr>
          <w:p w14:paraId="7D7BFC0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880BF9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E41A62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78FA1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14.65</w:t>
            </w:r>
          </w:p>
        </w:tc>
        <w:tc>
          <w:tcPr>
            <w:tcW w:w="933" w:type="dxa"/>
            <w:vAlign w:val="center"/>
          </w:tcPr>
          <w:p w14:paraId="3C2322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62" w:type="dxa"/>
            <w:vAlign w:val="center"/>
          </w:tcPr>
          <w:p w14:paraId="2AE5F4F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05" w:type="dxa"/>
            <w:vAlign w:val="center"/>
          </w:tcPr>
          <w:p w14:paraId="52F3DAB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44FF900" w14:textId="77777777">
        <w:tc>
          <w:tcPr>
            <w:tcW w:w="735" w:type="dxa"/>
            <w:vMerge/>
            <w:vAlign w:val="center"/>
          </w:tcPr>
          <w:p w14:paraId="5EEC4C65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A3BA4D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2064[普通办公室]</w:t>
            </w:r>
          </w:p>
        </w:tc>
        <w:tc>
          <w:tcPr>
            <w:tcW w:w="1344" w:type="dxa"/>
            <w:vAlign w:val="center"/>
          </w:tcPr>
          <w:p w14:paraId="4D2ED5D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8CF8DB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7CD78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964863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17.89</w:t>
            </w:r>
          </w:p>
        </w:tc>
        <w:tc>
          <w:tcPr>
            <w:tcW w:w="933" w:type="dxa"/>
            <w:vAlign w:val="center"/>
          </w:tcPr>
          <w:p w14:paraId="507EE7A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962" w:type="dxa"/>
            <w:vAlign w:val="center"/>
          </w:tcPr>
          <w:p w14:paraId="2F8966B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05" w:type="dxa"/>
            <w:vAlign w:val="center"/>
          </w:tcPr>
          <w:p w14:paraId="4536D9D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D1D4D4F" w14:textId="77777777">
        <w:tc>
          <w:tcPr>
            <w:tcW w:w="735" w:type="dxa"/>
            <w:vMerge/>
            <w:vAlign w:val="center"/>
          </w:tcPr>
          <w:p w14:paraId="6B10646B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EE93A8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2071[普通办公室]</w:t>
            </w:r>
          </w:p>
        </w:tc>
        <w:tc>
          <w:tcPr>
            <w:tcW w:w="1344" w:type="dxa"/>
            <w:vAlign w:val="center"/>
          </w:tcPr>
          <w:p w14:paraId="04774F5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02BB80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83F2B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A6725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933" w:type="dxa"/>
            <w:vAlign w:val="center"/>
          </w:tcPr>
          <w:p w14:paraId="3218566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962" w:type="dxa"/>
            <w:vAlign w:val="center"/>
          </w:tcPr>
          <w:p w14:paraId="6AB7B8D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905" w:type="dxa"/>
            <w:vAlign w:val="center"/>
          </w:tcPr>
          <w:p w14:paraId="253BAB0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14797D6" w14:textId="77777777">
        <w:tc>
          <w:tcPr>
            <w:tcW w:w="735" w:type="dxa"/>
            <w:vMerge/>
            <w:vAlign w:val="center"/>
          </w:tcPr>
          <w:p w14:paraId="682BD61E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4C2380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2072[普通办公室]</w:t>
            </w:r>
          </w:p>
        </w:tc>
        <w:tc>
          <w:tcPr>
            <w:tcW w:w="1344" w:type="dxa"/>
            <w:vAlign w:val="center"/>
          </w:tcPr>
          <w:p w14:paraId="59EB68E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372497E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1E32F1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391459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33" w:type="dxa"/>
            <w:vAlign w:val="center"/>
          </w:tcPr>
          <w:p w14:paraId="072878D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tcW w:w="962" w:type="dxa"/>
            <w:vAlign w:val="center"/>
          </w:tcPr>
          <w:p w14:paraId="36B0C40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05" w:type="dxa"/>
            <w:vAlign w:val="center"/>
          </w:tcPr>
          <w:p w14:paraId="365CCD9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B80F838" w14:textId="77777777">
        <w:tc>
          <w:tcPr>
            <w:tcW w:w="735" w:type="dxa"/>
            <w:vMerge w:val="restart"/>
            <w:vAlign w:val="center"/>
          </w:tcPr>
          <w:p w14:paraId="5298A3E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5" w:type="dxa"/>
            <w:vAlign w:val="center"/>
          </w:tcPr>
          <w:p w14:paraId="44D42FA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3006[密集办公室]</w:t>
            </w:r>
          </w:p>
        </w:tc>
        <w:tc>
          <w:tcPr>
            <w:tcW w:w="1344" w:type="dxa"/>
            <w:vAlign w:val="center"/>
          </w:tcPr>
          <w:p w14:paraId="1B35F57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01776A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F2EDD8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3F4374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15.33</w:t>
            </w:r>
          </w:p>
        </w:tc>
        <w:tc>
          <w:tcPr>
            <w:tcW w:w="933" w:type="dxa"/>
            <w:vAlign w:val="center"/>
          </w:tcPr>
          <w:p w14:paraId="2AF902E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62" w:type="dxa"/>
            <w:vAlign w:val="center"/>
          </w:tcPr>
          <w:p w14:paraId="2DF1DBB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05" w:type="dxa"/>
            <w:vAlign w:val="center"/>
          </w:tcPr>
          <w:p w14:paraId="32860BD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06B7674" w14:textId="77777777">
        <w:tc>
          <w:tcPr>
            <w:tcW w:w="735" w:type="dxa"/>
            <w:vMerge/>
            <w:vAlign w:val="center"/>
          </w:tcPr>
          <w:p w14:paraId="7DBF5043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F7704F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3009[密集办公室]</w:t>
            </w:r>
          </w:p>
        </w:tc>
        <w:tc>
          <w:tcPr>
            <w:tcW w:w="1344" w:type="dxa"/>
            <w:vAlign w:val="center"/>
          </w:tcPr>
          <w:p w14:paraId="04063D7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E71C25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3A87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978ED2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18.57</w:t>
            </w:r>
          </w:p>
        </w:tc>
        <w:tc>
          <w:tcPr>
            <w:tcW w:w="933" w:type="dxa"/>
            <w:vAlign w:val="center"/>
          </w:tcPr>
          <w:p w14:paraId="2F300DF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62" w:type="dxa"/>
            <w:vAlign w:val="center"/>
          </w:tcPr>
          <w:p w14:paraId="6193F01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905" w:type="dxa"/>
            <w:vAlign w:val="center"/>
          </w:tcPr>
          <w:p w14:paraId="036E101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1BC13FE9" w14:textId="77777777">
        <w:tc>
          <w:tcPr>
            <w:tcW w:w="735" w:type="dxa"/>
            <w:vMerge/>
            <w:vAlign w:val="center"/>
          </w:tcPr>
          <w:p w14:paraId="25AC19E8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66AA3F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3018[档案室]</w:t>
            </w:r>
          </w:p>
        </w:tc>
        <w:tc>
          <w:tcPr>
            <w:tcW w:w="1344" w:type="dxa"/>
            <w:vAlign w:val="center"/>
          </w:tcPr>
          <w:p w14:paraId="5421D80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档案室</w:t>
            </w:r>
          </w:p>
        </w:tc>
        <w:tc>
          <w:tcPr>
            <w:tcW w:w="707" w:type="dxa"/>
            <w:vAlign w:val="center"/>
          </w:tcPr>
          <w:p w14:paraId="316A854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E88AA3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BF8137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11.37</w:t>
            </w:r>
          </w:p>
        </w:tc>
        <w:tc>
          <w:tcPr>
            <w:tcW w:w="933" w:type="dxa"/>
            <w:vAlign w:val="center"/>
          </w:tcPr>
          <w:p w14:paraId="370FC19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962" w:type="dxa"/>
            <w:vAlign w:val="center"/>
          </w:tcPr>
          <w:p w14:paraId="7283171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05" w:type="dxa"/>
            <w:vAlign w:val="center"/>
          </w:tcPr>
          <w:p w14:paraId="2A18FD7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357E051D" w14:textId="77777777">
        <w:tc>
          <w:tcPr>
            <w:tcW w:w="735" w:type="dxa"/>
            <w:vMerge/>
            <w:vAlign w:val="center"/>
          </w:tcPr>
          <w:p w14:paraId="5FBD9A85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7DDC81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3022[档案室]</w:t>
            </w:r>
          </w:p>
        </w:tc>
        <w:tc>
          <w:tcPr>
            <w:tcW w:w="1344" w:type="dxa"/>
            <w:vAlign w:val="center"/>
          </w:tcPr>
          <w:p w14:paraId="62520A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档案室</w:t>
            </w:r>
          </w:p>
        </w:tc>
        <w:tc>
          <w:tcPr>
            <w:tcW w:w="707" w:type="dxa"/>
            <w:vAlign w:val="center"/>
          </w:tcPr>
          <w:p w14:paraId="005C2DF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B5B641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C1BDBF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933" w:type="dxa"/>
            <w:vAlign w:val="center"/>
          </w:tcPr>
          <w:p w14:paraId="43D3571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62" w:type="dxa"/>
            <w:vAlign w:val="center"/>
          </w:tcPr>
          <w:p w14:paraId="1DC119E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05" w:type="dxa"/>
            <w:vAlign w:val="center"/>
          </w:tcPr>
          <w:p w14:paraId="140C434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F0B3A41" w14:textId="77777777">
        <w:tc>
          <w:tcPr>
            <w:tcW w:w="735" w:type="dxa"/>
            <w:vMerge/>
            <w:vAlign w:val="center"/>
          </w:tcPr>
          <w:p w14:paraId="3E96E8D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E6FB95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3030[会议室]</w:t>
            </w:r>
          </w:p>
        </w:tc>
        <w:tc>
          <w:tcPr>
            <w:tcW w:w="1344" w:type="dxa"/>
            <w:vAlign w:val="center"/>
          </w:tcPr>
          <w:p w14:paraId="5F25A5F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425C64B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8FDF7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37C100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12.98</w:t>
            </w:r>
          </w:p>
        </w:tc>
        <w:tc>
          <w:tcPr>
            <w:tcW w:w="933" w:type="dxa"/>
            <w:vAlign w:val="center"/>
          </w:tcPr>
          <w:p w14:paraId="097EA5F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962" w:type="dxa"/>
            <w:vAlign w:val="center"/>
          </w:tcPr>
          <w:p w14:paraId="5AB0F58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05" w:type="dxa"/>
            <w:vAlign w:val="center"/>
          </w:tcPr>
          <w:p w14:paraId="51C71F5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062D55B" w14:textId="77777777">
        <w:tc>
          <w:tcPr>
            <w:tcW w:w="735" w:type="dxa"/>
            <w:vMerge/>
            <w:vAlign w:val="center"/>
          </w:tcPr>
          <w:p w14:paraId="4CC6B909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EB57DE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tcW w:w="1344" w:type="dxa"/>
            <w:vAlign w:val="center"/>
          </w:tcPr>
          <w:p w14:paraId="13AC463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30E551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7E42F0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7ECCBD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33" w:type="dxa"/>
            <w:vAlign w:val="center"/>
          </w:tcPr>
          <w:p w14:paraId="125444E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62" w:type="dxa"/>
            <w:vAlign w:val="center"/>
          </w:tcPr>
          <w:p w14:paraId="45E4374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05" w:type="dxa"/>
            <w:vAlign w:val="center"/>
          </w:tcPr>
          <w:p w14:paraId="5F2A2F3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61B8AD2" w14:textId="77777777">
        <w:tc>
          <w:tcPr>
            <w:tcW w:w="735" w:type="dxa"/>
            <w:vMerge/>
            <w:vAlign w:val="center"/>
          </w:tcPr>
          <w:p w14:paraId="1A9FE59E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338A50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3042[会议室]</w:t>
            </w:r>
          </w:p>
        </w:tc>
        <w:tc>
          <w:tcPr>
            <w:tcW w:w="1344" w:type="dxa"/>
            <w:vAlign w:val="center"/>
          </w:tcPr>
          <w:p w14:paraId="2F20EEF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1D7B59C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02F5FE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47E5D5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23.38</w:t>
            </w:r>
          </w:p>
        </w:tc>
        <w:tc>
          <w:tcPr>
            <w:tcW w:w="933" w:type="dxa"/>
            <w:vAlign w:val="center"/>
          </w:tcPr>
          <w:p w14:paraId="0ECF65D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962" w:type="dxa"/>
            <w:vAlign w:val="center"/>
          </w:tcPr>
          <w:p w14:paraId="45839CE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905" w:type="dxa"/>
            <w:vAlign w:val="center"/>
          </w:tcPr>
          <w:p w14:paraId="6527776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18F899D5" w14:textId="77777777">
        <w:tc>
          <w:tcPr>
            <w:tcW w:w="735" w:type="dxa"/>
            <w:vMerge/>
            <w:vAlign w:val="center"/>
          </w:tcPr>
          <w:p w14:paraId="59A9782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57420A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3053[普通办公室]</w:t>
            </w:r>
          </w:p>
        </w:tc>
        <w:tc>
          <w:tcPr>
            <w:tcW w:w="1344" w:type="dxa"/>
            <w:vAlign w:val="center"/>
          </w:tcPr>
          <w:p w14:paraId="63166DE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6E82333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3F2D29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584D09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14.21</w:t>
            </w:r>
          </w:p>
        </w:tc>
        <w:tc>
          <w:tcPr>
            <w:tcW w:w="933" w:type="dxa"/>
            <w:vAlign w:val="center"/>
          </w:tcPr>
          <w:p w14:paraId="334297A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62" w:type="dxa"/>
            <w:vAlign w:val="center"/>
          </w:tcPr>
          <w:p w14:paraId="1CC1C6D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05" w:type="dxa"/>
            <w:vAlign w:val="center"/>
          </w:tcPr>
          <w:p w14:paraId="50F66E7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0B353E81" w14:textId="77777777">
        <w:tc>
          <w:tcPr>
            <w:tcW w:w="735" w:type="dxa"/>
            <w:vMerge/>
            <w:vAlign w:val="center"/>
          </w:tcPr>
          <w:p w14:paraId="1432489D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818666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3055[普通办公室]</w:t>
            </w:r>
          </w:p>
        </w:tc>
        <w:tc>
          <w:tcPr>
            <w:tcW w:w="1344" w:type="dxa"/>
            <w:vAlign w:val="center"/>
          </w:tcPr>
          <w:p w14:paraId="0B1D868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6BF1F0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16CAB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E6B2FD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tcW w:w="933" w:type="dxa"/>
            <w:vAlign w:val="center"/>
          </w:tcPr>
          <w:p w14:paraId="1116F37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62" w:type="dxa"/>
            <w:vAlign w:val="center"/>
          </w:tcPr>
          <w:p w14:paraId="3887FEF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05" w:type="dxa"/>
            <w:vAlign w:val="center"/>
          </w:tcPr>
          <w:p w14:paraId="544C390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7ED35C4A" w14:textId="77777777">
        <w:tc>
          <w:tcPr>
            <w:tcW w:w="735" w:type="dxa"/>
            <w:vMerge/>
            <w:vAlign w:val="center"/>
          </w:tcPr>
          <w:p w14:paraId="14AB96B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5C262C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3058[普通办公室]</w:t>
            </w:r>
          </w:p>
        </w:tc>
        <w:tc>
          <w:tcPr>
            <w:tcW w:w="1344" w:type="dxa"/>
            <w:vAlign w:val="center"/>
          </w:tcPr>
          <w:p w14:paraId="5D54DDE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BD3120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B66BE0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F95E51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933" w:type="dxa"/>
            <w:vAlign w:val="center"/>
          </w:tcPr>
          <w:p w14:paraId="3481B00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62" w:type="dxa"/>
            <w:vAlign w:val="center"/>
          </w:tcPr>
          <w:p w14:paraId="6E4B5B0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905" w:type="dxa"/>
            <w:vAlign w:val="center"/>
          </w:tcPr>
          <w:p w14:paraId="5BEF1A5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1E0D01BD" w14:textId="77777777">
        <w:tc>
          <w:tcPr>
            <w:tcW w:w="735" w:type="dxa"/>
            <w:vMerge/>
            <w:vAlign w:val="center"/>
          </w:tcPr>
          <w:p w14:paraId="0D88826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8FFD5F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3065[普通办公室]</w:t>
            </w:r>
          </w:p>
        </w:tc>
        <w:tc>
          <w:tcPr>
            <w:tcW w:w="1344" w:type="dxa"/>
            <w:vAlign w:val="center"/>
          </w:tcPr>
          <w:p w14:paraId="19C0BDE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240FCF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2363BB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59ECCF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933" w:type="dxa"/>
            <w:vAlign w:val="center"/>
          </w:tcPr>
          <w:p w14:paraId="482979D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62" w:type="dxa"/>
            <w:vAlign w:val="center"/>
          </w:tcPr>
          <w:p w14:paraId="7A33243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905" w:type="dxa"/>
            <w:vAlign w:val="center"/>
          </w:tcPr>
          <w:p w14:paraId="17010AE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51B2E30" w14:textId="77777777">
        <w:tc>
          <w:tcPr>
            <w:tcW w:w="735" w:type="dxa"/>
            <w:vMerge/>
            <w:vAlign w:val="center"/>
          </w:tcPr>
          <w:p w14:paraId="740868C1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1A79DB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3066[普通办公室]</w:t>
            </w:r>
          </w:p>
        </w:tc>
        <w:tc>
          <w:tcPr>
            <w:tcW w:w="1344" w:type="dxa"/>
            <w:vAlign w:val="center"/>
          </w:tcPr>
          <w:p w14:paraId="1659403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901E25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855E15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1B296D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933" w:type="dxa"/>
            <w:vAlign w:val="center"/>
          </w:tcPr>
          <w:p w14:paraId="6B5217A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962" w:type="dxa"/>
            <w:vAlign w:val="center"/>
          </w:tcPr>
          <w:p w14:paraId="4761BE8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05" w:type="dxa"/>
            <w:vAlign w:val="center"/>
          </w:tcPr>
          <w:p w14:paraId="0BD713B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429CBB6" w14:textId="77777777">
        <w:tc>
          <w:tcPr>
            <w:tcW w:w="735" w:type="dxa"/>
            <w:vMerge/>
            <w:vAlign w:val="center"/>
          </w:tcPr>
          <w:p w14:paraId="0EC7CCD2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2093E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3069[普通办公室]</w:t>
            </w:r>
          </w:p>
        </w:tc>
        <w:tc>
          <w:tcPr>
            <w:tcW w:w="1344" w:type="dxa"/>
            <w:vAlign w:val="center"/>
          </w:tcPr>
          <w:p w14:paraId="57B16BC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4C80B93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14E397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100475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tcW w:w="933" w:type="dxa"/>
            <w:vAlign w:val="center"/>
          </w:tcPr>
          <w:p w14:paraId="72BD2FF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62" w:type="dxa"/>
            <w:vAlign w:val="center"/>
          </w:tcPr>
          <w:p w14:paraId="5EE602E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905" w:type="dxa"/>
            <w:vAlign w:val="center"/>
          </w:tcPr>
          <w:p w14:paraId="3909B32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954989D" w14:textId="77777777">
        <w:tc>
          <w:tcPr>
            <w:tcW w:w="735" w:type="dxa"/>
            <w:vMerge/>
            <w:vAlign w:val="center"/>
          </w:tcPr>
          <w:p w14:paraId="1278CCFA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F5C4DB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3070[普通办公室]</w:t>
            </w:r>
          </w:p>
        </w:tc>
        <w:tc>
          <w:tcPr>
            <w:tcW w:w="1344" w:type="dxa"/>
            <w:vAlign w:val="center"/>
          </w:tcPr>
          <w:p w14:paraId="531E367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491CCDB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10CFF2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AA5904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14.74</w:t>
            </w:r>
          </w:p>
        </w:tc>
        <w:tc>
          <w:tcPr>
            <w:tcW w:w="933" w:type="dxa"/>
            <w:vAlign w:val="center"/>
          </w:tcPr>
          <w:p w14:paraId="5C9CB94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962" w:type="dxa"/>
            <w:vAlign w:val="center"/>
          </w:tcPr>
          <w:p w14:paraId="037BB4B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905" w:type="dxa"/>
            <w:vAlign w:val="center"/>
          </w:tcPr>
          <w:p w14:paraId="3BD018C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CFF22A7" w14:textId="77777777">
        <w:tc>
          <w:tcPr>
            <w:tcW w:w="735" w:type="dxa"/>
            <w:vMerge w:val="restart"/>
            <w:vAlign w:val="center"/>
          </w:tcPr>
          <w:p w14:paraId="7D6F899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5" w:type="dxa"/>
            <w:vAlign w:val="center"/>
          </w:tcPr>
          <w:p w14:paraId="3AFE356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4008[密集办公室]</w:t>
            </w:r>
          </w:p>
        </w:tc>
        <w:tc>
          <w:tcPr>
            <w:tcW w:w="1344" w:type="dxa"/>
            <w:vAlign w:val="center"/>
          </w:tcPr>
          <w:p w14:paraId="4554933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8A00E5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F53721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F4C4BE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15.16</w:t>
            </w:r>
          </w:p>
        </w:tc>
        <w:tc>
          <w:tcPr>
            <w:tcW w:w="933" w:type="dxa"/>
            <w:vAlign w:val="center"/>
          </w:tcPr>
          <w:p w14:paraId="7D07855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962" w:type="dxa"/>
            <w:vAlign w:val="center"/>
          </w:tcPr>
          <w:p w14:paraId="2493914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905" w:type="dxa"/>
            <w:vAlign w:val="center"/>
          </w:tcPr>
          <w:p w14:paraId="4C394B0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4FF9A14" w14:textId="77777777">
        <w:tc>
          <w:tcPr>
            <w:tcW w:w="735" w:type="dxa"/>
            <w:vMerge/>
            <w:vAlign w:val="center"/>
          </w:tcPr>
          <w:p w14:paraId="72E150D5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8E6F85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4026[会议室]</w:t>
            </w:r>
          </w:p>
        </w:tc>
        <w:tc>
          <w:tcPr>
            <w:tcW w:w="1344" w:type="dxa"/>
            <w:vAlign w:val="center"/>
          </w:tcPr>
          <w:p w14:paraId="5FD2BA5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32444C9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13A14C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C3C797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933" w:type="dxa"/>
            <w:vAlign w:val="center"/>
          </w:tcPr>
          <w:p w14:paraId="270D0CF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tcW w:w="962" w:type="dxa"/>
            <w:vAlign w:val="center"/>
          </w:tcPr>
          <w:p w14:paraId="3AB76EA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05" w:type="dxa"/>
            <w:vAlign w:val="center"/>
          </w:tcPr>
          <w:p w14:paraId="2A1CFC1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F466BF7" w14:textId="77777777">
        <w:tc>
          <w:tcPr>
            <w:tcW w:w="735" w:type="dxa"/>
            <w:vMerge/>
            <w:vAlign w:val="center"/>
          </w:tcPr>
          <w:p w14:paraId="4CC6D30C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29B4EC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4032[会议室]</w:t>
            </w:r>
          </w:p>
        </w:tc>
        <w:tc>
          <w:tcPr>
            <w:tcW w:w="1344" w:type="dxa"/>
            <w:vAlign w:val="center"/>
          </w:tcPr>
          <w:p w14:paraId="1B29CC7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2D9680A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1D140D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3B1FD6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9.79</w:t>
            </w:r>
          </w:p>
        </w:tc>
        <w:tc>
          <w:tcPr>
            <w:tcW w:w="933" w:type="dxa"/>
            <w:vAlign w:val="center"/>
          </w:tcPr>
          <w:p w14:paraId="6E525AB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962" w:type="dxa"/>
            <w:vAlign w:val="center"/>
          </w:tcPr>
          <w:p w14:paraId="686E0AB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05" w:type="dxa"/>
            <w:vAlign w:val="center"/>
          </w:tcPr>
          <w:p w14:paraId="609E2D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34C2DE5C" w14:textId="77777777">
        <w:tc>
          <w:tcPr>
            <w:tcW w:w="735" w:type="dxa"/>
            <w:vMerge/>
            <w:vAlign w:val="center"/>
          </w:tcPr>
          <w:p w14:paraId="3BA8B23B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1CA508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4035[会议室]</w:t>
            </w:r>
          </w:p>
        </w:tc>
        <w:tc>
          <w:tcPr>
            <w:tcW w:w="1344" w:type="dxa"/>
            <w:vAlign w:val="center"/>
          </w:tcPr>
          <w:p w14:paraId="5981509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50FDBE7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180E6F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929AF15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10.37</w:t>
            </w:r>
          </w:p>
        </w:tc>
        <w:tc>
          <w:tcPr>
            <w:tcW w:w="933" w:type="dxa"/>
            <w:vAlign w:val="center"/>
          </w:tcPr>
          <w:p w14:paraId="0F2E7D3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962" w:type="dxa"/>
            <w:vAlign w:val="center"/>
          </w:tcPr>
          <w:p w14:paraId="05857BF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05" w:type="dxa"/>
            <w:vAlign w:val="center"/>
          </w:tcPr>
          <w:p w14:paraId="6CF2AC2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706060" w14:paraId="3E567A21" w14:textId="77777777">
        <w:tc>
          <w:tcPr>
            <w:tcW w:w="735" w:type="dxa"/>
            <w:vMerge/>
            <w:vAlign w:val="center"/>
          </w:tcPr>
          <w:p w14:paraId="32D93DDF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32774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4050[普通办公室]</w:t>
            </w:r>
          </w:p>
        </w:tc>
        <w:tc>
          <w:tcPr>
            <w:tcW w:w="1344" w:type="dxa"/>
            <w:vAlign w:val="center"/>
          </w:tcPr>
          <w:p w14:paraId="2BB3AA1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691631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293335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424424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tcW w:w="933" w:type="dxa"/>
            <w:vAlign w:val="center"/>
          </w:tcPr>
          <w:p w14:paraId="0E0E8850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62" w:type="dxa"/>
            <w:vAlign w:val="center"/>
          </w:tcPr>
          <w:p w14:paraId="5E90309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05" w:type="dxa"/>
            <w:vAlign w:val="center"/>
          </w:tcPr>
          <w:p w14:paraId="5CA4EE4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5760144E" w14:textId="77777777">
        <w:tc>
          <w:tcPr>
            <w:tcW w:w="735" w:type="dxa"/>
            <w:vMerge/>
            <w:vAlign w:val="center"/>
          </w:tcPr>
          <w:p w14:paraId="16981763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3C5EAC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4052[普通办公室]</w:t>
            </w:r>
          </w:p>
        </w:tc>
        <w:tc>
          <w:tcPr>
            <w:tcW w:w="1344" w:type="dxa"/>
            <w:vAlign w:val="center"/>
          </w:tcPr>
          <w:p w14:paraId="3ACDE9B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88C7F4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0FC9B0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5D4C851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tcW w:w="933" w:type="dxa"/>
            <w:vAlign w:val="center"/>
          </w:tcPr>
          <w:p w14:paraId="0F15A4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962" w:type="dxa"/>
            <w:vAlign w:val="center"/>
          </w:tcPr>
          <w:p w14:paraId="4C5AF46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905" w:type="dxa"/>
            <w:vAlign w:val="center"/>
          </w:tcPr>
          <w:p w14:paraId="585F342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33CF8D54" w14:textId="77777777">
        <w:tc>
          <w:tcPr>
            <w:tcW w:w="735" w:type="dxa"/>
            <w:vMerge/>
            <w:vAlign w:val="center"/>
          </w:tcPr>
          <w:p w14:paraId="1BF7DC44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EC9CDB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4061[普通办公室]</w:t>
            </w:r>
          </w:p>
        </w:tc>
        <w:tc>
          <w:tcPr>
            <w:tcW w:w="1344" w:type="dxa"/>
            <w:vAlign w:val="center"/>
          </w:tcPr>
          <w:p w14:paraId="6EE56AA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239509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BD5E5C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7DE032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tcW w:w="933" w:type="dxa"/>
            <w:vAlign w:val="center"/>
          </w:tcPr>
          <w:p w14:paraId="1B2BB7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tcW w:w="962" w:type="dxa"/>
            <w:vAlign w:val="center"/>
          </w:tcPr>
          <w:p w14:paraId="772D61A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05" w:type="dxa"/>
            <w:vAlign w:val="center"/>
          </w:tcPr>
          <w:p w14:paraId="230938AA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69E8B417" w14:textId="77777777">
        <w:tc>
          <w:tcPr>
            <w:tcW w:w="735" w:type="dxa"/>
            <w:vMerge/>
            <w:vAlign w:val="center"/>
          </w:tcPr>
          <w:p w14:paraId="3C6D9281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29A212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4067[普通办公室]</w:t>
            </w:r>
          </w:p>
        </w:tc>
        <w:tc>
          <w:tcPr>
            <w:tcW w:w="1344" w:type="dxa"/>
            <w:vAlign w:val="center"/>
          </w:tcPr>
          <w:p w14:paraId="7DF78BAB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CB6148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03E978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C47BBA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33" w:type="dxa"/>
            <w:vAlign w:val="center"/>
          </w:tcPr>
          <w:p w14:paraId="76F6FCE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962" w:type="dxa"/>
            <w:vAlign w:val="center"/>
          </w:tcPr>
          <w:p w14:paraId="7C517186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05" w:type="dxa"/>
            <w:vAlign w:val="center"/>
          </w:tcPr>
          <w:p w14:paraId="5B7D1DA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21D5EE42" w14:textId="77777777">
        <w:tc>
          <w:tcPr>
            <w:tcW w:w="735" w:type="dxa"/>
            <w:vMerge/>
            <w:vAlign w:val="center"/>
          </w:tcPr>
          <w:p w14:paraId="1F51B751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CF2538D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4073[普通办公室]</w:t>
            </w:r>
          </w:p>
        </w:tc>
        <w:tc>
          <w:tcPr>
            <w:tcW w:w="1344" w:type="dxa"/>
            <w:vAlign w:val="center"/>
          </w:tcPr>
          <w:p w14:paraId="177C19BF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EF47FD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4D93192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B4F9F68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</w:tc>
        <w:tc>
          <w:tcPr>
            <w:tcW w:w="933" w:type="dxa"/>
            <w:vAlign w:val="center"/>
          </w:tcPr>
          <w:p w14:paraId="28A32BCE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tcW w:w="962" w:type="dxa"/>
            <w:vAlign w:val="center"/>
          </w:tcPr>
          <w:p w14:paraId="16D43B3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66F00AA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706060" w14:paraId="4E1B71E5" w14:textId="77777777">
        <w:tc>
          <w:tcPr>
            <w:tcW w:w="735" w:type="dxa"/>
            <w:vMerge/>
            <w:vAlign w:val="center"/>
          </w:tcPr>
          <w:p w14:paraId="27220CEE" w14:textId="77777777" w:rsidR="00706060" w:rsidRDefault="0070606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056CDB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4079[普通办公室]</w:t>
            </w:r>
          </w:p>
        </w:tc>
        <w:tc>
          <w:tcPr>
            <w:tcW w:w="1344" w:type="dxa"/>
            <w:vAlign w:val="center"/>
          </w:tcPr>
          <w:p w14:paraId="7D1EDBB7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3DFED7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0A512E4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7D2A4EC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tcW w:w="933" w:type="dxa"/>
            <w:vAlign w:val="center"/>
          </w:tcPr>
          <w:p w14:paraId="270DC163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62" w:type="dxa"/>
            <w:vAlign w:val="center"/>
          </w:tcPr>
          <w:p w14:paraId="55C0A9A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905" w:type="dxa"/>
            <w:vAlign w:val="center"/>
          </w:tcPr>
          <w:p w14:paraId="5B39A929" w14:textId="77777777" w:rsidR="00706060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0DED3C88" w14:textId="77777777" w:rsidR="00301B3E" w:rsidRPr="006F74F1" w:rsidRDefault="00301B3E" w:rsidP="00C135E4">
      <w:pPr>
        <w:pStyle w:val="af0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0" w:name="光均匀度表"/>
      <w:bookmarkEnd w:id="50"/>
    </w:p>
    <w:p w14:paraId="6137D4D1" w14:textId="77777777" w:rsidR="007859D0" w:rsidRPr="00AC2DC3" w:rsidRDefault="00E55FF6" w:rsidP="00163998">
      <w:pPr>
        <w:pStyle w:val="1"/>
        <w:rPr>
          <w:rFonts w:hint="eastAsia"/>
        </w:rPr>
      </w:pPr>
      <w:bookmarkStart w:id="51" w:name="_Toc185434576"/>
      <w:r w:rsidRPr="00AC2DC3">
        <w:rPr>
          <w:rFonts w:hint="eastAsia"/>
        </w:rPr>
        <w:t>评价</w:t>
      </w:r>
      <w:r w:rsidR="00603BD9" w:rsidRPr="00AC2DC3">
        <w:rPr>
          <w:rFonts w:hint="eastAsia"/>
        </w:rPr>
        <w:t>结论</w:t>
      </w:r>
      <w:bookmarkEnd w:id="51"/>
    </w:p>
    <w:p w14:paraId="35EC4499" w14:textId="77777777" w:rsidR="00000000" w:rsidRPr="00107DA1" w:rsidRDefault="00000000" w:rsidP="00315F98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通过计算分析，依据《建筑采光设计标准》</w:t>
      </w:r>
      <w:r w:rsidRPr="00107DA1">
        <w:rPr>
          <w:szCs w:val="21"/>
        </w:rPr>
        <w:t>GB 50033-2013</w:t>
      </w:r>
      <w:r w:rsidRPr="00107DA1">
        <w:rPr>
          <w:szCs w:val="21"/>
        </w:rPr>
        <w:t>对本项目的</w:t>
      </w:r>
      <w:r w:rsidRPr="00315F98">
        <w:rPr>
          <w:szCs w:val="21"/>
        </w:rPr>
        <w:t xml:space="preserve"> </w:t>
      </w:r>
      <w:bookmarkStart w:id="52" w:name="眩光评价房间数"/>
      <w:r w:rsidRPr="00315F98">
        <w:rPr>
          <w:szCs w:val="21"/>
        </w:rPr>
        <w:t>46</w:t>
      </w:r>
      <w:bookmarkEnd w:id="52"/>
      <w:r w:rsidRPr="00315F98">
        <w:rPr>
          <w:szCs w:val="21"/>
        </w:rPr>
        <w:t xml:space="preserve"> </w:t>
      </w:r>
      <w:r w:rsidRPr="00107DA1">
        <w:rPr>
          <w:szCs w:val="21"/>
        </w:rPr>
        <w:t>个主要功能房间进行眩光分析计算，其中</w:t>
      </w:r>
      <w:r w:rsidRPr="00315F98">
        <w:rPr>
          <w:szCs w:val="21"/>
        </w:rPr>
        <w:t xml:space="preserve"> </w:t>
      </w:r>
      <w:bookmarkStart w:id="53" w:name="眩光不达标房间数"/>
      <w:r w:rsidRPr="00315F98">
        <w:rPr>
          <w:szCs w:val="21"/>
        </w:rPr>
        <w:t>2</w:t>
      </w:r>
      <w:bookmarkEnd w:id="53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个房间不满足标准限值要求，其中</w:t>
      </w:r>
      <w:r w:rsidRPr="00315F98">
        <w:rPr>
          <w:szCs w:val="21"/>
        </w:rPr>
        <w:t xml:space="preserve"> </w:t>
      </w:r>
      <w:bookmarkStart w:id="54" w:name="光均匀度不达标房间数"/>
      <w:r w:rsidRPr="00315F98">
        <w:rPr>
          <w:szCs w:val="21"/>
        </w:rPr>
        <w:t>12</w:t>
      </w:r>
      <w:bookmarkEnd w:id="54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</w:t>
      </w:r>
      <w:r w:rsidRPr="00107DA1">
        <w:rPr>
          <w:rFonts w:hint="eastAsia"/>
          <w:szCs w:val="21"/>
        </w:rPr>
        <w:t>采光均匀度要求</w:t>
      </w:r>
      <w:r w:rsidRPr="00107DA1">
        <w:rPr>
          <w:szCs w:val="21"/>
        </w:rPr>
        <w:t>。</w:t>
      </w:r>
    </w:p>
    <w:p w14:paraId="44105FEC" w14:textId="77777777" w:rsidR="00000000" w:rsidRPr="00107DA1" w:rsidRDefault="00000000" w:rsidP="00C6332A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根据</w:t>
      </w:r>
      <w:bookmarkStart w:id="55" w:name="标准名称10"/>
      <w:r w:rsidRPr="00107DA1">
        <w:rPr>
          <w:rFonts w:hint="eastAsia"/>
          <w:szCs w:val="21"/>
        </w:rPr>
        <w:t>《绿色建筑评价标准》</w:t>
      </w:r>
      <w:r w:rsidRPr="00107DA1">
        <w:rPr>
          <w:rFonts w:hint="eastAsia"/>
          <w:szCs w:val="21"/>
        </w:rPr>
        <w:t>GB/T 50378-2019</w:t>
      </w:r>
      <w:bookmarkEnd w:id="55"/>
      <w:r w:rsidRPr="00107DA1">
        <w:rPr>
          <w:szCs w:val="21"/>
        </w:rPr>
        <w:t>的</w:t>
      </w:r>
      <w:r w:rsidRPr="00107DA1">
        <w:rPr>
          <w:szCs w:val="21"/>
        </w:rPr>
        <w:t>5.2.8</w:t>
      </w:r>
      <w:r w:rsidRPr="00107DA1">
        <w:rPr>
          <w:szCs w:val="21"/>
        </w:rPr>
        <w:t>条款要求，本项目合理控制眩光项得分为</w:t>
      </w:r>
      <w:r w:rsidRPr="00107DA1">
        <w:rPr>
          <w:szCs w:val="21"/>
          <w:u w:val="single"/>
        </w:rPr>
        <w:t xml:space="preserve"> </w:t>
      </w:r>
      <w:bookmarkStart w:id="56" w:name="眩光评价得分"/>
      <w:r w:rsidRPr="00107DA1">
        <w:rPr>
          <w:szCs w:val="21"/>
          <w:u w:val="single"/>
        </w:rPr>
        <w:t>0</w:t>
      </w:r>
      <w:bookmarkEnd w:id="56"/>
      <w:r w:rsidRPr="00107DA1">
        <w:rPr>
          <w:szCs w:val="21"/>
          <w:u w:val="single"/>
        </w:rPr>
        <w:t xml:space="preserve"> </w:t>
      </w:r>
      <w:r w:rsidRPr="00107DA1">
        <w:rPr>
          <w:szCs w:val="21"/>
        </w:rPr>
        <w:t>分。</w:t>
      </w:r>
    </w:p>
    <w:p w14:paraId="433CBF5E" w14:textId="77777777" w:rsidR="00817D75" w:rsidRPr="00AC2DC3" w:rsidRDefault="00817D75" w:rsidP="0021040E">
      <w:pPr>
        <w:pStyle w:val="af0"/>
        <w:ind w:firstLine="420"/>
        <w:rPr>
          <w:rFonts w:hint="eastAsia"/>
        </w:rPr>
        <w:sectPr w:rsidR="00817D75" w:rsidRPr="00AC2DC3" w:rsidSect="0016399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C8662CD" w14:textId="77777777" w:rsidR="00817D75" w:rsidRPr="00AC2DC3" w:rsidRDefault="00817D75" w:rsidP="00163998">
      <w:pPr>
        <w:pStyle w:val="1"/>
        <w:rPr>
          <w:rFonts w:hint="eastAsia"/>
        </w:rPr>
      </w:pPr>
      <w:bookmarkStart w:id="57" w:name="_Toc185434577"/>
      <w:r w:rsidRPr="00AC2DC3">
        <w:rPr>
          <w:rFonts w:hint="eastAsia"/>
        </w:rPr>
        <w:lastRenderedPageBreak/>
        <w:t>附：</w:t>
      </w:r>
      <w:r w:rsidR="00301B3E" w:rsidRPr="00AC2DC3">
        <w:t>项目总平面图</w:t>
      </w:r>
      <w:bookmarkEnd w:id="57"/>
    </w:p>
    <w:p w14:paraId="1A890A4C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  <w:bookmarkStart w:id="58" w:name="总平面图"/>
      <w:bookmarkEnd w:id="58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FD5A" w14:textId="77777777" w:rsidR="00AB337F" w:rsidRDefault="00AB337F" w:rsidP="00203A7D">
      <w:pPr>
        <w:ind w:left="180" w:right="180" w:firstLine="420"/>
        <w:rPr>
          <w:rFonts w:hint="eastAsia"/>
        </w:rPr>
      </w:pPr>
      <w:r>
        <w:separator/>
      </w:r>
    </w:p>
  </w:endnote>
  <w:endnote w:type="continuationSeparator" w:id="0">
    <w:p w14:paraId="4A32A4FE" w14:textId="77777777" w:rsidR="00AB337F" w:rsidRDefault="00AB337F" w:rsidP="00203A7D">
      <w:pPr>
        <w:ind w:left="180" w:right="180"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FC11" w14:textId="77777777" w:rsidR="004524AC" w:rsidRDefault="004524AC">
    <w:pPr>
      <w:pStyle w:val="a6"/>
      <w:ind w:left="180" w:right="180" w:firstLine="4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5F5C" w14:textId="77777777" w:rsidR="00DE5AEF" w:rsidRDefault="00DE5AEF" w:rsidP="008A1296">
    <w:pPr>
      <w:pStyle w:val="a6"/>
      <w:tabs>
        <w:tab w:val="clear" w:pos="4153"/>
        <w:tab w:val="clear" w:pos="8306"/>
        <w:tab w:val="center" w:pos="4535"/>
        <w:tab w:val="right" w:pos="9070"/>
      </w:tabs>
      <w:ind w:right="181"/>
      <w:rPr>
        <w:rFonts w:hint="eastAsia"/>
      </w:rPr>
    </w:pPr>
    <w:hyperlink r:id="rId1" w:history="1">
      <w:r w:rsidRPr="00FE6907">
        <w:rPr>
          <w:rStyle w:val="a8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D1888">
      <w:rPr>
        <w:noProof/>
      </w:rPr>
      <w:t>6</w:t>
    </w:r>
    <w:r>
      <w:fldChar w:fldCharType="end"/>
    </w:r>
    <w:r w:rsidRPr="00FE6907">
      <w:rPr>
        <w:b/>
      </w:rPr>
      <w:t>/</w:t>
    </w:r>
    <w:r w:rsidR="00952EB2">
      <w:rPr>
        <w:noProof/>
      </w:rPr>
      <w:fldChar w:fldCharType="begin"/>
    </w:r>
    <w:r w:rsidR="00952EB2">
      <w:rPr>
        <w:noProof/>
      </w:rPr>
      <w:instrText xml:space="preserve"> NUMPAGES  \* Arabic  \* MERGEFORMAT </w:instrText>
    </w:r>
    <w:r w:rsidR="00952EB2">
      <w:rPr>
        <w:noProof/>
      </w:rPr>
      <w:fldChar w:fldCharType="separate"/>
    </w:r>
    <w:r w:rsidR="00DD1888">
      <w:rPr>
        <w:noProof/>
      </w:rPr>
      <w:t>7</w:t>
    </w:r>
    <w:r w:rsidR="00952EB2">
      <w:rPr>
        <w:noProof/>
      </w:rPr>
      <w:fldChar w:fldCharType="end"/>
    </w:r>
    <w:r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0EE69" w14:textId="77777777" w:rsidR="004524AC" w:rsidRDefault="004524AC" w:rsidP="008A1296">
    <w:pPr>
      <w:pStyle w:val="a6"/>
      <w:ind w:left="181" w:right="18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7D557" w14:textId="77777777" w:rsidR="00AB337F" w:rsidRDefault="00AB337F" w:rsidP="00203A7D">
      <w:pPr>
        <w:ind w:left="180" w:right="180" w:firstLine="420"/>
        <w:rPr>
          <w:rFonts w:hint="eastAsia"/>
        </w:rPr>
      </w:pPr>
      <w:r>
        <w:separator/>
      </w:r>
    </w:p>
  </w:footnote>
  <w:footnote w:type="continuationSeparator" w:id="0">
    <w:p w14:paraId="405C4826" w14:textId="77777777" w:rsidR="00AB337F" w:rsidRDefault="00AB337F" w:rsidP="00203A7D">
      <w:pPr>
        <w:ind w:left="180" w:right="180"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EE7CF" w14:textId="77777777" w:rsidR="004524AC" w:rsidRDefault="004524AC">
    <w:pPr>
      <w:pStyle w:val="a4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D31A4" w14:textId="739C06AD" w:rsidR="00DE5AEF" w:rsidRPr="00062C97" w:rsidRDefault="002B355C" w:rsidP="00163998">
    <w:pPr>
      <w:pStyle w:val="a4"/>
      <w:pBdr>
        <w:bottom w:val="single" w:sz="6" w:space="2" w:color="auto"/>
      </w:pBdr>
      <w:ind w:leftChars="47" w:left="99" w:rightChars="100" w:right="210"/>
      <w:jc w:val="both"/>
      <w:rPr>
        <w:rFonts w:hint="eastAsia"/>
        <w:sz w:val="20"/>
      </w:rPr>
    </w:pPr>
    <w:r>
      <w:rPr>
        <w:noProof/>
        <w:lang w:val="en-US"/>
      </w:rPr>
      <w:drawing>
        <wp:inline distT="0" distB="0" distL="0" distR="0" wp14:anchorId="299B18FD" wp14:editId="3DC2C212">
          <wp:extent cx="968375" cy="255905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414A" w14:textId="77777777" w:rsidR="00163998" w:rsidRDefault="002B7A65" w:rsidP="002B7A65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888243A8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79941163">
    <w:abstractNumId w:val="0"/>
  </w:num>
  <w:num w:numId="2" w16cid:durableId="29258827">
    <w:abstractNumId w:val="9"/>
  </w:num>
  <w:num w:numId="3" w16cid:durableId="1566065312">
    <w:abstractNumId w:val="3"/>
  </w:num>
  <w:num w:numId="4" w16cid:durableId="568420145">
    <w:abstractNumId w:val="13"/>
  </w:num>
  <w:num w:numId="5" w16cid:durableId="457181824">
    <w:abstractNumId w:val="6"/>
  </w:num>
  <w:num w:numId="6" w16cid:durableId="483395418">
    <w:abstractNumId w:val="8"/>
  </w:num>
  <w:num w:numId="7" w16cid:durableId="124741458">
    <w:abstractNumId w:val="0"/>
  </w:num>
  <w:num w:numId="8" w16cid:durableId="1291126405">
    <w:abstractNumId w:val="0"/>
  </w:num>
  <w:num w:numId="9" w16cid:durableId="630208362">
    <w:abstractNumId w:val="0"/>
  </w:num>
  <w:num w:numId="10" w16cid:durableId="13465576">
    <w:abstractNumId w:val="0"/>
  </w:num>
  <w:num w:numId="11" w16cid:durableId="1391727817">
    <w:abstractNumId w:val="0"/>
  </w:num>
  <w:num w:numId="12" w16cid:durableId="460071303">
    <w:abstractNumId w:val="0"/>
  </w:num>
  <w:num w:numId="13" w16cid:durableId="692193470">
    <w:abstractNumId w:val="0"/>
  </w:num>
  <w:num w:numId="14" w16cid:durableId="1996378236">
    <w:abstractNumId w:val="0"/>
  </w:num>
  <w:num w:numId="15" w16cid:durableId="614799688">
    <w:abstractNumId w:val="0"/>
  </w:num>
  <w:num w:numId="16" w16cid:durableId="1825581503">
    <w:abstractNumId w:val="0"/>
  </w:num>
  <w:num w:numId="17" w16cid:durableId="1604650996">
    <w:abstractNumId w:val="0"/>
  </w:num>
  <w:num w:numId="18" w16cid:durableId="844055803">
    <w:abstractNumId w:val="0"/>
  </w:num>
  <w:num w:numId="19" w16cid:durableId="1889106283">
    <w:abstractNumId w:val="2"/>
  </w:num>
  <w:num w:numId="20" w16cid:durableId="208148590">
    <w:abstractNumId w:val="0"/>
  </w:num>
  <w:num w:numId="21" w16cid:durableId="644161711">
    <w:abstractNumId w:val="0"/>
  </w:num>
  <w:num w:numId="22" w16cid:durableId="520895980">
    <w:abstractNumId w:val="0"/>
  </w:num>
  <w:num w:numId="23" w16cid:durableId="1979455988">
    <w:abstractNumId w:val="0"/>
  </w:num>
  <w:num w:numId="24" w16cid:durableId="1916356971">
    <w:abstractNumId w:val="0"/>
  </w:num>
  <w:num w:numId="25" w16cid:durableId="666438974">
    <w:abstractNumId w:val="5"/>
  </w:num>
  <w:num w:numId="26" w16cid:durableId="1278022792">
    <w:abstractNumId w:val="0"/>
  </w:num>
  <w:num w:numId="27" w16cid:durableId="1766072269">
    <w:abstractNumId w:val="0"/>
  </w:num>
  <w:num w:numId="28" w16cid:durableId="1076515992">
    <w:abstractNumId w:val="0"/>
  </w:num>
  <w:num w:numId="29" w16cid:durableId="474218634">
    <w:abstractNumId w:val="0"/>
  </w:num>
  <w:num w:numId="30" w16cid:durableId="939020982">
    <w:abstractNumId w:val="0"/>
  </w:num>
  <w:num w:numId="31" w16cid:durableId="1403527232">
    <w:abstractNumId w:val="0"/>
  </w:num>
  <w:num w:numId="32" w16cid:durableId="780883781">
    <w:abstractNumId w:val="0"/>
  </w:num>
  <w:num w:numId="33" w16cid:durableId="623342230">
    <w:abstractNumId w:val="5"/>
  </w:num>
  <w:num w:numId="34" w16cid:durableId="1480732929">
    <w:abstractNumId w:val="7"/>
  </w:num>
  <w:num w:numId="35" w16cid:durableId="731776475">
    <w:abstractNumId w:val="0"/>
  </w:num>
  <w:num w:numId="36" w16cid:durableId="227544443">
    <w:abstractNumId w:val="12"/>
  </w:num>
  <w:num w:numId="37" w16cid:durableId="1797486541">
    <w:abstractNumId w:val="0"/>
  </w:num>
  <w:num w:numId="38" w16cid:durableId="1242526190">
    <w:abstractNumId w:val="0"/>
  </w:num>
  <w:num w:numId="39" w16cid:durableId="215047423">
    <w:abstractNumId w:val="10"/>
  </w:num>
  <w:num w:numId="40" w16cid:durableId="714086701">
    <w:abstractNumId w:val="1"/>
  </w:num>
  <w:num w:numId="41" w16cid:durableId="13471769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2105234">
    <w:abstractNumId w:val="4"/>
  </w:num>
  <w:num w:numId="43" w16cid:durableId="1794518094">
    <w:abstractNumId w:val="0"/>
  </w:num>
  <w:num w:numId="44" w16cid:durableId="2044600197">
    <w:abstractNumId w:val="11"/>
  </w:num>
  <w:num w:numId="45" w16cid:durableId="1674408982">
    <w:abstractNumId w:val="0"/>
  </w:num>
  <w:num w:numId="46" w16cid:durableId="1870948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5C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66EAC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355C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06060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337F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C080036"/>
  <w15:chartTrackingRefBased/>
  <w15:docId w15:val="{B1DFD855-D482-4BBF-A40F-FC36543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04C"/>
    <w:pPr>
      <w:snapToGrid w:val="0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6255A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ascii="微软雅黑" w:eastAsia="微软雅黑" w:hAnsi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8A1296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163998"/>
    <w:pPr>
      <w:tabs>
        <w:tab w:val="left" w:pos="540"/>
        <w:tab w:val="left" w:pos="840"/>
        <w:tab w:val="right" w:leader="dot" w:pos="9360"/>
      </w:tabs>
      <w:ind w:left="181" w:right="181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DF75B3"/>
    <w:pPr>
      <w:ind w:firstLineChars="200" w:firstLine="200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724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3</TotalTime>
  <Pages>11</Pages>
  <Words>1378</Words>
  <Characters>7860</Characters>
  <Application>Microsoft Office Word</Application>
  <DocSecurity>0</DocSecurity>
  <Lines>65</Lines>
  <Paragraphs>18</Paragraphs>
  <ScaleCrop>false</ScaleCrop>
  <Company>gbsware</Company>
  <LinksUpToDate>false</LinksUpToDate>
  <CharactersWithSpaces>9220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党元曦</dc:creator>
  <cp:keywords/>
  <dc:description/>
  <cp:lastModifiedBy>元曦 党</cp:lastModifiedBy>
  <cp:revision>1</cp:revision>
  <cp:lastPrinted>1899-12-31T16:00:00Z</cp:lastPrinted>
  <dcterms:created xsi:type="dcterms:W3CDTF">2024-12-18T09:15:00Z</dcterms:created>
  <dcterms:modified xsi:type="dcterms:W3CDTF">2024-12-18T09:18:00Z</dcterms:modified>
</cp:coreProperties>
</file>