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4DCC9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标识导视系统设计</w:t>
      </w:r>
    </w:p>
    <w:p w14:paraId="2569614A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为了最大限度地满足户和顾客的使用需求，从日后管理和使用的角度出发，就本项目的标志导视系统设计如下。</w:t>
      </w:r>
    </w:p>
    <w:p w14:paraId="479B3662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一、设计目的</w:t>
      </w:r>
    </w:p>
    <w:p w14:paraId="016E47BF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通过对标识、定位、导引、动线的建立（即人们通常所理解的功能+形象），配合恒顺的主题，建立公共形象沟通语言，使得顾客能够在建筑中轻松到达指定位置。</w:t>
      </w:r>
    </w:p>
    <w:p w14:paraId="4908D967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二、设计原则：</w:t>
      </w:r>
    </w:p>
    <w:p w14:paraId="2D8EAF52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1、准确性：</w:t>
      </w:r>
    </w:p>
    <w:p w14:paraId="47B77999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标识信息应该准确、完整，不能错误引导用户或致使用户的理解与实际位置出现偏差。</w:t>
      </w:r>
    </w:p>
    <w:p w14:paraId="0EE3F7A1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2、简洁性：</w:t>
      </w:r>
    </w:p>
    <w:p w14:paraId="2F55535C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标识应该简单明了，使得用户易于尽快、准确理解信息。</w:t>
      </w:r>
    </w:p>
    <w:p w14:paraId="540149F6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3、连续性：</w:t>
      </w:r>
    </w:p>
    <w:p w14:paraId="33AD4643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在到达目标位置之前，应在每个交叉口或消费者容易迷失的位置连续作出标识，这虽是一种形式的重复与延续，却加强了消费者的知觉认知和记忆。</w:t>
      </w:r>
    </w:p>
    <w:p w14:paraId="410B936D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4、易识性：</w:t>
      </w:r>
    </w:p>
    <w:p w14:paraId="72BABA97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标识信息应醒目、清晰，易于被用户识别。</w:t>
      </w:r>
    </w:p>
    <w:p w14:paraId="41F9E256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5、一致性：</w:t>
      </w:r>
    </w:p>
    <w:p w14:paraId="3E73166A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同类别或同一个目标位置的标识应具有一致性，包括颜色、字体、规格等表现方式，便于用户的识别。</w:t>
      </w:r>
    </w:p>
    <w:p w14:paraId="436D9BBD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6、兼容性：</w:t>
      </w:r>
    </w:p>
    <w:p w14:paraId="125B8B42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标识应符合国家或国际标准的规定，并尽量与人们已有的概念、一般认识、习惯一致。</w:t>
      </w:r>
    </w:p>
    <w:p w14:paraId="53A42AA1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三、设计分类</w:t>
      </w:r>
    </w:p>
    <w:p w14:paraId="5AFA2B7D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1、一级导向标识：</w:t>
      </w:r>
    </w:p>
    <w:p w14:paraId="57C636B8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指示本项目各主要建筑或功能区的分布位置，以使顾客迅速知悉将要到达的户内各功能区分布。主要形式包括：总体平面导视。一级标识一般安置在一层入口醒目位置，但要注意以不影响行人正常流向为宜，内容尽可能简明，如果内容过多应适当将部分内容放在下一级标牌中，平面布局则一定要简明并且方位准确，要充分考虑观者的文化水平、年龄等因素。</w:t>
      </w:r>
    </w:p>
    <w:p w14:paraId="0FFC86A7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2、二级导向标识</w:t>
      </w:r>
    </w:p>
    <w:p w14:paraId="349B3C23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指示本层或本区域各功能的分布位置，详细介绍本层或本区域的功能分布，是一种局部区域导示牌。主要包括：本层平面导示、电梯间楼层导示等。一般安置在每层楼的主要行人通道旁，如扶手电梯、升降电梯旁等。</w:t>
      </w:r>
    </w:p>
    <w:p w14:paraId="60F77369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3、三级导向标识：</w:t>
      </w:r>
    </w:p>
    <w:p w14:paraId="7EBBF76A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指示通往各功能区的方向，箭头成为导向的重要符号。主要包括：内场指示吊牌、扶梯品导示牌等。原则上每个人行分流点都应该设立导示标牌。</w:t>
      </w:r>
    </w:p>
    <w:p w14:paraId="1C6ECB1F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4、四级导向标识：</w:t>
      </w:r>
    </w:p>
    <w:p w14:paraId="2D45DAAF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指示所在位置的名称，如：卫生间标识、服务处标识等。要设立在各功能区的显著位置，易于行人识别。宣传与警示标识：</w:t>
      </w:r>
    </w:p>
    <w:p w14:paraId="6E13E4F7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宣传标识主要用于内部活动及其它信息</w:t>
      </w:r>
      <w:bookmarkStart w:id="0" w:name="_GoBack"/>
      <w:bookmarkEnd w:id="0"/>
      <w:r>
        <w:rPr>
          <w:rFonts w:hint="eastAsia" w:ascii="微软雅黑" w:hAnsi="微软雅黑" w:eastAsia="微软雅黑"/>
          <w:color w:val="161616"/>
          <w:sz w:val="27"/>
        </w:rPr>
        <w:t>的告知，主要形式包括：活动式宣传展板、墙面海报栏等。</w:t>
      </w:r>
    </w:p>
    <w:p w14:paraId="612781DD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警示标识主要包括：</w:t>
      </w:r>
    </w:p>
    <w:p w14:paraId="08BA6F34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请勿吸烟、</w:t>
      </w:r>
    </w:p>
    <w:p w14:paraId="7AE8FFAC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小心地滑、</w:t>
      </w:r>
    </w:p>
    <w:p w14:paraId="691F7CA3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高压危险、</w:t>
      </w:r>
    </w:p>
    <w:p w14:paraId="0C9C2BDC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消防栓等。</w:t>
      </w:r>
    </w:p>
    <w:p w14:paraId="699D2B3D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具体所需标识见附件目录：</w:t>
      </w:r>
    </w:p>
    <w:p w14:paraId="726A65D6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（包括但不限于以下内容）</w:t>
      </w:r>
    </w:p>
    <w:p w14:paraId="0C55077B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室内导示标牌：</w:t>
      </w:r>
    </w:p>
    <w:p w14:paraId="4433CCCB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1.入口处一级大型指示牌</w:t>
      </w:r>
    </w:p>
    <w:p w14:paraId="3D805318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2.入口一级导示牌形象标志</w:t>
      </w:r>
    </w:p>
    <w:p w14:paraId="5BAAF297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3.总平面图及指示图</w:t>
      </w:r>
    </w:p>
    <w:p w14:paraId="2998DECF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4.多功能方向指示牌</w:t>
      </w:r>
    </w:p>
    <w:p w14:paraId="2B2D80A4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5.经营范围指示牌</w:t>
      </w:r>
    </w:p>
    <w:p w14:paraId="2C0CEBAB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7.长形功能指示牌</w:t>
      </w:r>
    </w:p>
    <w:p w14:paraId="4DFF9D34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8.扶手电梯小心碰头牌</w:t>
      </w:r>
    </w:p>
    <w:p w14:paraId="0342B75B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9.楼层牌(高层) </w:t>
      </w:r>
    </w:p>
    <w:p w14:paraId="120E47FF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11.消防疏散平面图</w:t>
      </w:r>
    </w:p>
    <w:p w14:paraId="652706C2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12.消防楼梯楼层牌</w:t>
      </w:r>
    </w:p>
    <w:p w14:paraId="57485380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13.如遇火警，请勿乘坐电梯</w:t>
      </w:r>
    </w:p>
    <w:p w14:paraId="781895A4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14.扶手电梯乘客须知</w:t>
      </w:r>
    </w:p>
    <w:p w14:paraId="654BDB7A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15.“推”与“拉”</w:t>
      </w:r>
    </w:p>
    <w:p w14:paraId="5AFCBEC0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17.小心地滑</w:t>
      </w:r>
    </w:p>
    <w:p w14:paraId="15D3CE01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18.风机房</w:t>
      </w:r>
    </w:p>
    <w:p w14:paraId="50C536B5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19.配电间</w:t>
      </w:r>
    </w:p>
    <w:p w14:paraId="640E8A98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20.高压室</w:t>
      </w:r>
    </w:p>
    <w:p w14:paraId="50E31139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21.消防控制中心</w:t>
      </w:r>
    </w:p>
    <w:p w14:paraId="79C7F84B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22.强电井</w:t>
      </w:r>
    </w:p>
    <w:p w14:paraId="2CF8560C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23.弱电井</w:t>
      </w:r>
    </w:p>
    <w:p w14:paraId="51182C66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24.消火栓使用说明</w:t>
      </w:r>
    </w:p>
    <w:p w14:paraId="0E7BCE86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25.禁止宠物入内\小心地滑\禁止吸烟\禁止拍摄</w:t>
      </w:r>
    </w:p>
    <w:p w14:paraId="7892298F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26.温馨提示台牌</w:t>
      </w:r>
    </w:p>
    <w:p w14:paraId="0B87026E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27.办公室门牌</w:t>
      </w:r>
    </w:p>
    <w:p w14:paraId="2CB824F7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28.消防卷闸门提示牌</w:t>
      </w:r>
    </w:p>
    <w:p w14:paraId="3686B95F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29.消火栓牌</w:t>
      </w:r>
    </w:p>
    <w:p w14:paraId="35D04222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30.营业时间牌</w:t>
      </w:r>
    </w:p>
    <w:p w14:paraId="0BC30CE4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31.“男”洗手间</w:t>
      </w:r>
    </w:p>
    <w:p w14:paraId="5DD9D188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32.“女”洗手间</w:t>
      </w:r>
    </w:p>
    <w:p w14:paraId="55D8FF9B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33.扶手电梯提示言牌</w:t>
      </w:r>
    </w:p>
    <w:p w14:paraId="1D4DC059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34.禁止功能指示牌</w:t>
      </w:r>
    </w:p>
    <w:p w14:paraId="7D9AA570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35.服务中心(服务台标识) </w:t>
      </w:r>
    </w:p>
    <w:p w14:paraId="470B8838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36.消防安全逃生标识</w:t>
      </w:r>
    </w:p>
    <w:p w14:paraId="3123F43A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37.货梯标识</w:t>
      </w:r>
    </w:p>
    <w:p w14:paraId="79930E4D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38.垃圾桶标识</w:t>
      </w:r>
    </w:p>
    <w:p w14:paraId="460DF705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39.店内指南及平面图</w:t>
      </w:r>
    </w:p>
    <w:p w14:paraId="5EC7AFD6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40.小心碰头</w:t>
      </w:r>
    </w:p>
    <w:p w14:paraId="268D088B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41.高压危险</w:t>
      </w:r>
    </w:p>
    <w:p w14:paraId="2C701B16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42.有电危险</w:t>
      </w:r>
    </w:p>
    <w:p w14:paraId="01AE402F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43.有人工作，严禁合闸</w:t>
      </w:r>
    </w:p>
    <w:p w14:paraId="762A32E3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44.机房重地，非请勿进</w:t>
      </w:r>
    </w:p>
    <w:p w14:paraId="4EB5C9A7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45.垃圾房</w:t>
      </w:r>
    </w:p>
    <w:p w14:paraId="44517BBA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46.消防栓水泵</w:t>
      </w:r>
    </w:p>
    <w:p w14:paraId="4132712D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室外导示标牌：</w:t>
      </w:r>
    </w:p>
    <w:p w14:paraId="26059659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1.室外指示系统</w:t>
      </w:r>
    </w:p>
    <w:p w14:paraId="073732F1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2.总导示牌</w:t>
      </w:r>
    </w:p>
    <w:p w14:paraId="67E16E9F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3.消防疏散指示牌</w:t>
      </w:r>
    </w:p>
    <w:p w14:paraId="0C7DE0F6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4.户外导示牌</w:t>
      </w:r>
    </w:p>
    <w:p w14:paraId="2E947F42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5.户外立柱招牌</w:t>
      </w:r>
    </w:p>
    <w:p w14:paraId="708E0959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7.导示牌</w:t>
      </w:r>
    </w:p>
    <w:p w14:paraId="0B2C0FED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8.大堂出口导示牌</w:t>
      </w:r>
    </w:p>
    <w:p w14:paraId="50808933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9.客梯口指示牌</w:t>
      </w:r>
    </w:p>
    <w:p w14:paraId="2FF1F8F8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10.客梯,货梯,扶手梯指示牌</w:t>
      </w:r>
    </w:p>
    <w:p w14:paraId="1DD4C30B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11.临时告示牌</w:t>
      </w:r>
    </w:p>
    <w:p w14:paraId="250C9D9F">
      <w:pPr>
        <w:spacing w:after="500" w:line="288" w:lineRule="auto"/>
        <w:ind w:firstLine="540" w:firstLineChars="200"/>
        <w:jc w:val="both"/>
      </w:pPr>
      <w:r>
        <w:rPr>
          <w:rFonts w:hint="eastAsia" w:ascii="微软雅黑" w:hAnsi="微软雅黑" w:eastAsia="微软雅黑"/>
          <w:color w:val="161616"/>
          <w:sz w:val="27"/>
        </w:rPr>
        <w:t>12.特殊门牌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rsids>
    <w:rsidRoot w:val="00000000"/>
    <w:rsid w:val="00902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1340</Words>
  <Characters>1432</Characters>
  <TotalTime>1</TotalTime>
  <ScaleCrop>false</ScaleCrop>
  <LinksUpToDate>false</LinksUpToDate>
  <CharactersWithSpaces>1434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2025-03-14T15:48:40Z</dcterms:created>
  <dc:creator>LENOVO</dc:creator>
  <cp:lastModifiedBy>LENOVO</cp:lastModifiedBy>
  <dcterms:modified xsi:type="dcterms:W3CDTF">2025-03-14T15:50:00Z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eyJoZGlkIjoiYjFmZmIzNDQ2YWE5MWZhNGIxNTMzNjhkMTFjNzk3NjYifQ==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65B693EA2E3946A5B4A113884D1F1D99_12</vt:lpwstr>
  </property>
</Properties>
</file>