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A4CA8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  <w:bookmarkStart w:id="64" w:name="_GoBack"/>
      <w:bookmarkEnd w:id="64"/>
    </w:p>
    <w:p w14:paraId="58BB9AA1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 w14:paraId="3027E4E9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 w14:paraId="058590FF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54EC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0182BA6"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A4F752A"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新建项目</w:t>
            </w:r>
            <w:bookmarkEnd w:id="2"/>
          </w:p>
        </w:tc>
      </w:tr>
      <w:tr w14:paraId="3960E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6E6EE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CA1770C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浙江-杭州</w:t>
            </w:r>
            <w:bookmarkEnd w:id="3"/>
          </w:p>
        </w:tc>
      </w:tr>
      <w:tr w14:paraId="32704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753EA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AF0C988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14:paraId="00EB3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CD721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C9E533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14:paraId="347D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EA1A9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209FEB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14:paraId="6CE72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1BE61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557305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73D0E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BA766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B5CD7D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5CC33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A6857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F5AE2F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2AD0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80A679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52347D0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7"/>
          </w:p>
        </w:tc>
      </w:tr>
    </w:tbl>
    <w:p w14:paraId="027F7661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930FB">
      <w:pPr>
        <w:spacing w:line="240" w:lineRule="atLeast"/>
        <w:jc w:val="center"/>
        <w:rPr>
          <w:rFonts w:ascii="宋体" w:hAnsi="宋体"/>
        </w:rPr>
      </w:pPr>
    </w:p>
    <w:p w14:paraId="6EED1CCF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650D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9772C89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F44D94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全称"/>
            <w:r>
              <w:t>斯维尔节能设计Becs2024</w:t>
            </w:r>
            <w:bookmarkEnd w:id="9"/>
          </w:p>
        </w:tc>
      </w:tr>
      <w:tr w14:paraId="4B8A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655B3C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0DDE442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48C47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19E1407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1724B6C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68F93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3492AF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9017BDB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T13957075297</w:t>
            </w:r>
            <w:bookmarkEnd w:id="11"/>
          </w:p>
        </w:tc>
      </w:tr>
    </w:tbl>
    <w:p w14:paraId="3ABE5569"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32DF5E69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FA8F082"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0F6602A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_Toc30953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_Toc30953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410AE01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_Toc21723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_Toc21723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F0C8408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_Toc16679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_Toc16679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7B5B516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_Toc10321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_Toc10321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D1D0CA6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_Toc10580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_Toc10580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E177D29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_Toc4787 </w:instrText>
      </w:r>
      <w:r>
        <w:rPr>
          <w:rFonts w:ascii="宋体" w:hAnsi="宋体"/>
          <w:bCs/>
          <w:caps/>
        </w:rP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_Toc4787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E3DB3B5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_Toc8595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_Toc8595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35C254A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_Toc9067 </w:instrText>
      </w:r>
      <w:r>
        <w:rPr>
          <w:rFonts w:ascii="宋体" w:hAnsi="宋体"/>
          <w:bCs/>
          <w:caps/>
        </w:rP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_Toc9067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AF121AB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_Toc9256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_Toc9256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ACEADF3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_Toc6673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_Toc6673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9BCFD6D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_Toc28461 </w:instrText>
      </w:r>
      <w:r>
        <w:rPr>
          <w:rFonts w:ascii="宋体" w:hAnsi="宋体"/>
          <w:bCs/>
          <w:caps/>
        </w:rP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_Toc28461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9E3ADEF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_Toc11719 </w:instrText>
      </w:r>
      <w:r>
        <w:rPr>
          <w:rFonts w:ascii="宋体" w:hAnsi="宋体"/>
          <w:bCs/>
          <w:caps/>
        </w:rP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_Toc11719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2E5D2D3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_Toc20700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_Toc20700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DF76F92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_Toc16607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6.2 </w:t>
      </w:r>
      <w:r>
        <w:t>外墙（填充墙）构造</w:t>
      </w:r>
      <w:r>
        <w:tab/>
      </w:r>
      <w:r>
        <w:fldChar w:fldCharType="begin"/>
      </w:r>
      <w:r>
        <w:instrText xml:space="preserve"> PAGEREF _Toc16607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DB499E9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_Toc17217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6.3 </w:t>
      </w:r>
      <w:r>
        <w:t>外墙（剪力墙）构造</w:t>
      </w:r>
      <w:r>
        <w:tab/>
      </w:r>
      <w:r>
        <w:fldChar w:fldCharType="begin"/>
      </w:r>
      <w:r>
        <w:instrText xml:space="preserve"> PAGEREF _Toc17217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9E5FBCA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_Toc27212 </w:instrText>
      </w:r>
      <w:r>
        <w:rPr>
          <w:rFonts w:ascii="宋体" w:hAnsi="宋体"/>
          <w:bCs/>
          <w:caps/>
        </w:rP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_Toc27212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00A2FAF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_Toc14921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7.1 </w:t>
      </w:r>
      <w:r>
        <w:t>空调房间</w:t>
      </w:r>
      <w:r>
        <w:tab/>
      </w:r>
      <w:r>
        <w:fldChar w:fldCharType="begin"/>
      </w:r>
      <w:r>
        <w:instrText xml:space="preserve"> PAGEREF _Toc14921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7D2CAB">
      <w:pPr>
        <w:spacing w:line="240" w:lineRule="atLeast"/>
      </w:pPr>
      <w:r>
        <w:rPr>
          <w:rFonts w:ascii="宋体" w:hAnsi="宋体"/>
          <w:bCs/>
          <w:caps/>
        </w:rPr>
        <w:fldChar w:fldCharType="end"/>
      </w:r>
    </w:p>
    <w:p w14:paraId="188564F4"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6AC59176">
      <w:pPr>
        <w:pStyle w:val="2"/>
        <w:spacing w:line="240" w:lineRule="atLeast"/>
        <w:ind w:left="432" w:hanging="432"/>
      </w:pPr>
      <w:bookmarkStart w:id="12" w:name="_Toc316568035"/>
      <w:bookmarkStart w:id="13" w:name="_Toc155690721"/>
      <w:bookmarkStart w:id="14" w:name="_Toc30953"/>
      <w:r>
        <w:rPr>
          <w:rFonts w:hint="eastAsia"/>
        </w:rPr>
        <w:t>建筑概况</w:t>
      </w:r>
      <w:bookmarkEnd w:id="12"/>
      <w:bookmarkEnd w:id="13"/>
      <w:bookmarkEnd w:id="14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268"/>
      </w:tblGrid>
      <w:tr w14:paraId="1FDE1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86A3C3A">
            <w:pPr>
              <w:spacing w:line="240" w:lineRule="atLeast"/>
            </w:pPr>
            <w:bookmarkStart w:id="15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5E954753">
            <w:pPr>
              <w:spacing w:line="240" w:lineRule="atLeast"/>
            </w:pPr>
            <w:bookmarkStart w:id="16" w:name="工程名称"/>
            <w:r>
              <w:t>新建项目</w:t>
            </w:r>
            <w:bookmarkEnd w:id="16"/>
          </w:p>
        </w:tc>
      </w:tr>
      <w:tr w14:paraId="3529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25E0C58F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3B07CBFA">
            <w:pPr>
              <w:spacing w:line="240" w:lineRule="atLeast"/>
            </w:pPr>
            <w:bookmarkStart w:id="17" w:name="工程地点"/>
            <w:r>
              <w:t>浙江-杭州</w:t>
            </w:r>
            <w:bookmarkEnd w:id="17"/>
          </w:p>
        </w:tc>
      </w:tr>
      <w:tr w14:paraId="0C220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5437202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7779864C">
            <w:pPr>
              <w:spacing w:line="240" w:lineRule="atLeast"/>
            </w:pPr>
            <w:bookmarkStart w:id="18" w:name="气候分区"/>
            <w:r>
              <w:t>夏热冬冷A区</w:t>
            </w:r>
            <w:bookmarkEnd w:id="18"/>
          </w:p>
        </w:tc>
      </w:tr>
      <w:tr w14:paraId="6890D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18270C7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542D4A86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14:paraId="49088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731C944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6C02F89D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5657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0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 w14:paraId="5CB37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63FCD77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38BA4345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2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14:paraId="77BFA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CD97351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6D29CD8E"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10.8</w:t>
            </w:r>
            <w:bookmarkEnd w:id="24"/>
            <w:r>
              <w:rPr>
                <w:rFonts w:hint="eastAsia"/>
              </w:rPr>
              <w:t>m</w:t>
            </w:r>
          </w:p>
        </w:tc>
      </w:tr>
      <w:tr w14:paraId="3F62D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0E6004A8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149F53E9">
            <w:pPr>
              <w:spacing w:line="240" w:lineRule="atLeast"/>
            </w:pPr>
            <w:bookmarkStart w:id="25" w:name="结构类型"/>
            <w:bookmarkEnd w:id="25"/>
          </w:p>
        </w:tc>
      </w:tr>
      <w:bookmarkEnd w:id="15"/>
    </w:tbl>
    <w:p w14:paraId="4D1C91D2">
      <w:pPr>
        <w:pStyle w:val="2"/>
        <w:spacing w:line="240" w:lineRule="atLeast"/>
        <w:ind w:left="432" w:hanging="432"/>
      </w:pPr>
      <w:bookmarkStart w:id="26" w:name="_Toc316568036"/>
      <w:bookmarkStart w:id="27" w:name="_Toc155690722"/>
      <w:bookmarkStart w:id="28" w:name="_Toc21723"/>
      <w:bookmarkStart w:id="29" w:name="TitleFormat"/>
      <w:r>
        <w:rPr>
          <w:rFonts w:hint="eastAsia"/>
        </w:rPr>
        <w:t>评价依据</w:t>
      </w:r>
      <w:bookmarkEnd w:id="26"/>
      <w:bookmarkEnd w:id="27"/>
      <w:bookmarkEnd w:id="28"/>
    </w:p>
    <w:bookmarkEnd w:id="29"/>
    <w:p w14:paraId="08ED01DB"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《浙江省公共建筑节能设计标准》DB33/1036-2021</w:t>
      </w:r>
      <w:bookmarkEnd w:id="30"/>
    </w:p>
    <w:p w14:paraId="076CE124">
      <w:r>
        <w:rPr>
          <w:rFonts w:hint="eastAsia"/>
        </w:rPr>
        <w:t>2. 《建筑环境通用规范》GB</w:t>
      </w:r>
      <w:r>
        <w:t xml:space="preserve"> 55016</w:t>
      </w:r>
    </w:p>
    <w:p w14:paraId="7705C67E">
      <w:r>
        <w:rPr>
          <w:rFonts w:hint="eastAsia"/>
        </w:rPr>
        <w:t xml:space="preserve">3. </w:t>
      </w:r>
      <w:bookmarkStart w:id="31" w:name="地方绿建评价标准"/>
      <w:r>
        <w:rPr>
          <w:rFonts w:hint="eastAsia"/>
        </w:rPr>
        <w:t>《绿色建筑评价标准》GB/T 50378-2019</w:t>
      </w:r>
      <w:bookmarkEnd w:id="31"/>
    </w:p>
    <w:p w14:paraId="339CB441">
      <w:r>
        <w:rPr>
          <w:rFonts w:hint="eastAsia"/>
        </w:rPr>
        <w:t>4. 《民用建筑热工设计规范》GB50176</w:t>
      </w:r>
    </w:p>
    <w:p w14:paraId="1DBBEB6C">
      <w:r>
        <w:rPr>
          <w:rFonts w:hint="eastAsia"/>
        </w:rPr>
        <w:t>5.  施工图、设计说明、墙身大样图、节能计算书</w:t>
      </w:r>
    </w:p>
    <w:p w14:paraId="31D76BCD">
      <w:pPr>
        <w:pStyle w:val="2"/>
        <w:spacing w:line="240" w:lineRule="atLeast"/>
        <w:ind w:left="432" w:hanging="432"/>
      </w:pPr>
      <w:bookmarkStart w:id="32" w:name="_Toc155690723"/>
      <w:bookmarkStart w:id="33" w:name="_Toc16679"/>
      <w:r>
        <w:rPr>
          <w:rFonts w:hint="eastAsia"/>
        </w:rPr>
        <w:t>评价目标与方法</w:t>
      </w:r>
      <w:bookmarkEnd w:id="32"/>
      <w:bookmarkEnd w:id="33"/>
    </w:p>
    <w:p w14:paraId="304F646D">
      <w:pPr>
        <w:pStyle w:val="4"/>
        <w:spacing w:line="240" w:lineRule="atLeast"/>
        <w:rPr>
          <w:kern w:val="2"/>
        </w:rPr>
      </w:pPr>
      <w:bookmarkStart w:id="34" w:name="_Toc155690724"/>
      <w:bookmarkStart w:id="35" w:name="_Toc10321"/>
      <w:r>
        <w:rPr>
          <w:rFonts w:hint="eastAsia"/>
          <w:kern w:val="2"/>
        </w:rPr>
        <w:t>评价目标</w:t>
      </w:r>
      <w:bookmarkEnd w:id="34"/>
      <w:bookmarkEnd w:id="35"/>
    </w:p>
    <w:p w14:paraId="70CC71FA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</w:t>
      </w:r>
      <w:r>
        <w:rPr>
          <w:rFonts w:hint="eastAsia"/>
        </w:rPr>
        <w:t>建筑环境通用规范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和</w:t>
      </w:r>
      <w:bookmarkStart w:id="36" w:name="地方绿建评价标准：1"/>
      <w:r>
        <w:rPr>
          <w:rFonts w:hint="eastAsia" w:ascii="宋体" w:hAnsi="宋体"/>
          <w:szCs w:val="21"/>
        </w:rPr>
        <w:t>《绿色建筑评价标准》GB/T 50378-2019</w:t>
      </w:r>
      <w:bookmarkEnd w:id="36"/>
      <w:r>
        <w:rPr>
          <w:rFonts w:hint="eastAsia" w:ascii="宋体" w:hAnsi="宋体"/>
          <w:szCs w:val="21"/>
        </w:rPr>
        <w:t>的要求和规定，屋顶和外墙的隔热性能应满足要求。</w:t>
      </w:r>
    </w:p>
    <w:p w14:paraId="6E3D6F7D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</w:t>
      </w:r>
      <w:r>
        <w:rPr>
          <w:rFonts w:hint="eastAsia"/>
        </w:rPr>
        <w:t>建筑环境通用规范</w:t>
      </w:r>
      <w:r>
        <w:rPr>
          <w:rFonts w:hint="eastAsia" w:ascii="宋体" w:hAnsi="宋体"/>
          <w:szCs w:val="21"/>
        </w:rPr>
        <w:t>》给出的内表面最高温度。</w:t>
      </w:r>
    </w:p>
    <w:p w14:paraId="45EB0F5D">
      <w:pPr>
        <w:pStyle w:val="4"/>
        <w:spacing w:line="240" w:lineRule="atLeast"/>
        <w:rPr>
          <w:kern w:val="2"/>
        </w:rPr>
      </w:pPr>
      <w:bookmarkStart w:id="37" w:name="_Toc155690725"/>
      <w:bookmarkStart w:id="38" w:name="_Toc10580"/>
      <w:r>
        <w:rPr>
          <w:rFonts w:hint="eastAsia"/>
          <w:kern w:val="2"/>
        </w:rPr>
        <w:t>评价方法</w:t>
      </w:r>
      <w:bookmarkEnd w:id="37"/>
      <w:bookmarkEnd w:id="38"/>
    </w:p>
    <w:p w14:paraId="65B92D7D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>
        <w:rPr>
          <w:color w:val="000000"/>
          <w:szCs w:val="21"/>
        </w:rPr>
        <w:t>在给定两侧空气温度及变化规律的情况下，</w:t>
      </w:r>
      <w:bookmarkEnd w:id="39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0C12F1ED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 w14:paraId="466DC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DD7B89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67D121C4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D093CC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4FB95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 w14:paraId="7CEC54AB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 w14:paraId="11791411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6D03920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3D065682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 w14:paraId="3731A127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6002C8A"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0E669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 w14:paraId="1418490E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1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2B75FF4"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FE8BA2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E3A51F3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FE2D468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BFB61CA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45E34B37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 w14:paraId="440E8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BC945BD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3385257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5FA72B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3F6A6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 w14:paraId="7DA2DE02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 w14:paraId="6C2BF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6DA5FFA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144ED7FC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2FC0985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AA036FE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3A372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 w14:paraId="6F011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2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7D29A98"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58180C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43617AD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7139616A">
      <w:pPr>
        <w:spacing w:line="240" w:lineRule="atLeast"/>
        <w:ind w:left="420"/>
        <w:rPr>
          <w:color w:val="000000"/>
          <w:szCs w:val="21"/>
        </w:rPr>
      </w:pPr>
    </w:p>
    <w:p w14:paraId="415B20E9"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7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 w14:paraId="600A58CB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 w14:paraId="07FD4EE6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7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 w14:paraId="1BC8774B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 w14:paraId="74953263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ABAFE5F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《民用建筑热工设计规范》GB50176</w:t>
      </w:r>
      <w:r>
        <w:t>-2016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 w14:paraId="12BD467A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 w14:paraId="02456022"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7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 w14:paraId="3A85B977"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77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 w14:paraId="3728DE27"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 w14:paraId="35DF596E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 w14:paraId="5476B3F1"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81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 w14:paraId="68E1FC5D"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 w14:paraId="409B777E"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 w14:paraId="2743F258"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2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3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 w14:paraId="74B4DE13"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 w14:paraId="59B88360"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 w14:paraId="1694D91D"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 w14:paraId="6759DBD7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 w14:paraId="7D53AAAF"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8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 w14:paraId="0DC7E4C7"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87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 w14:paraId="48A05AAB">
      <w:pPr>
        <w:pStyle w:val="3"/>
        <w:ind w:left="1470" w:right="1470"/>
      </w:pPr>
    </w:p>
    <w:p w14:paraId="4AC32AB0">
      <w:pPr>
        <w:pStyle w:val="2"/>
        <w:snapToGrid w:val="0"/>
        <w:spacing w:line="240" w:lineRule="atLeast"/>
        <w:ind w:left="432" w:hanging="432"/>
      </w:pPr>
      <w:bookmarkStart w:id="40" w:name="_Toc155690726"/>
      <w:bookmarkStart w:id="41" w:name="_Toc4787"/>
      <w:r>
        <w:rPr>
          <w:rFonts w:hint="eastAsia"/>
        </w:rPr>
        <w:t>边界</w:t>
      </w:r>
      <w:r>
        <w:t>条件参数设置</w:t>
      </w:r>
      <w:bookmarkEnd w:id="40"/>
      <w:bookmarkEnd w:id="41"/>
    </w:p>
    <w:p w14:paraId="3C49703D">
      <w:pPr>
        <w:pStyle w:val="4"/>
        <w:spacing w:line="240" w:lineRule="atLeast"/>
        <w:rPr>
          <w:kern w:val="2"/>
        </w:rPr>
      </w:pPr>
      <w:bookmarkStart w:id="42" w:name="_Toc155690727"/>
      <w:bookmarkStart w:id="43" w:name="_Toc8595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 w14:paraId="3F077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 w14:paraId="6863A6E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5205F3F5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496CDF4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0BDDE5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14:paraId="143BB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B7936E5"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46B40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1FE47B6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4.4pt;width:1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311EBA2"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189698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FA1A142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07CD2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445518B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255FC16"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7B4D9D7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20160511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7253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5A7D2ED"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73FC5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1F36A9C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4.4pt;width:21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24D8B82"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3EDD3D8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5E4C23C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64811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39DB753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48EC18B"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33A3DBE5"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037B75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5FA7A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7FEA117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E76D67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00E1DF3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89FA5C8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4F77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EB6A478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FD05B3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747719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ADCB0CE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 w14:paraId="35E91315"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44" w:name="_Toc155690728"/>
      <w:bookmarkStart w:id="45" w:name="_Toc9067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44"/>
      <w:bookmarkEnd w:id="45"/>
    </w:p>
    <w:p w14:paraId="498DD66F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6" w:name="室外逐时温度"/>
      <w:bookmarkEnd w:id="46"/>
      <w:r>
        <w:drawing>
          <wp:inline distT="0" distB="0" distL="0" distR="0">
            <wp:extent cx="5667375" cy="27336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6F1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10413D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693D2C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6A2F7CE8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6BA5B6A2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6D45E309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3EB1287B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37954B50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2CEA8F89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5064883D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613CFD1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44A24B39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7772BE79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34151B6F">
            <w:pPr>
              <w:jc w:val="center"/>
            </w:pPr>
            <w:r>
              <w:t>11:00</w:t>
            </w:r>
          </w:p>
        </w:tc>
      </w:tr>
      <w:tr w14:paraId="136CF5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F0F80D">
            <w:r>
              <w:t>32.00</w:t>
            </w:r>
          </w:p>
        </w:tc>
        <w:tc>
          <w:tcPr>
            <w:vAlign w:val="center"/>
          </w:tcPr>
          <w:p w14:paraId="23D73120">
            <w:r>
              <w:t>32.00</w:t>
            </w:r>
          </w:p>
        </w:tc>
        <w:tc>
          <w:tcPr>
            <w:vAlign w:val="center"/>
          </w:tcPr>
          <w:p w14:paraId="30D986E4">
            <w:r>
              <w:t>31.00</w:t>
            </w:r>
          </w:p>
        </w:tc>
        <w:tc>
          <w:tcPr>
            <w:vAlign w:val="center"/>
          </w:tcPr>
          <w:p w14:paraId="3DF312F3">
            <w:r>
              <w:t>31.00</w:t>
            </w:r>
          </w:p>
        </w:tc>
        <w:tc>
          <w:tcPr>
            <w:vAlign w:val="center"/>
          </w:tcPr>
          <w:p w14:paraId="18C7DCBC">
            <w:r>
              <w:t>30.00</w:t>
            </w:r>
          </w:p>
        </w:tc>
        <w:tc>
          <w:tcPr>
            <w:vAlign w:val="center"/>
          </w:tcPr>
          <w:p w14:paraId="3C068621">
            <w:r>
              <w:t>29.20</w:t>
            </w:r>
          </w:p>
        </w:tc>
        <w:tc>
          <w:tcPr>
            <w:vAlign w:val="center"/>
          </w:tcPr>
          <w:p w14:paraId="0FF0929E">
            <w:r>
              <w:t>29.00</w:t>
            </w:r>
          </w:p>
        </w:tc>
        <w:tc>
          <w:tcPr>
            <w:vAlign w:val="center"/>
          </w:tcPr>
          <w:p w14:paraId="3046E708">
            <w:r>
              <w:t>31.00</w:t>
            </w:r>
          </w:p>
        </w:tc>
        <w:tc>
          <w:tcPr>
            <w:vAlign w:val="center"/>
          </w:tcPr>
          <w:p w14:paraId="187772BE">
            <w:r>
              <w:t>32.50</w:t>
            </w:r>
          </w:p>
        </w:tc>
        <w:tc>
          <w:tcPr>
            <w:vAlign w:val="center"/>
          </w:tcPr>
          <w:p w14:paraId="27B3EBB7">
            <w:r>
              <w:t>35.00</w:t>
            </w:r>
          </w:p>
        </w:tc>
        <w:tc>
          <w:tcPr>
            <w:vAlign w:val="center"/>
          </w:tcPr>
          <w:p w14:paraId="12676D11">
            <w:r>
              <w:t>36.00</w:t>
            </w:r>
          </w:p>
        </w:tc>
        <w:tc>
          <w:tcPr>
            <w:vAlign w:val="center"/>
          </w:tcPr>
          <w:p w14:paraId="2E7C25AA">
            <w:r>
              <w:t>37.10</w:t>
            </w:r>
          </w:p>
        </w:tc>
      </w:tr>
      <w:tr w14:paraId="563CDB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A9B47A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00CCCF1A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2351C914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2E26C75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04C424CA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22BDCAD9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056D20DF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2A45DA68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35612037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40161CD0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7E19A0FF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5368D273">
            <w:r>
              <w:t>23:00</w:t>
            </w:r>
          </w:p>
        </w:tc>
      </w:tr>
      <w:tr w14:paraId="1585BF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0E88EB">
            <w:r>
              <w:t>37.00</w:t>
            </w:r>
          </w:p>
        </w:tc>
        <w:tc>
          <w:tcPr>
            <w:vAlign w:val="center"/>
          </w:tcPr>
          <w:p w14:paraId="5326DBF4">
            <w:r>
              <w:t>38.00</w:t>
            </w:r>
          </w:p>
        </w:tc>
        <w:tc>
          <w:tcPr>
            <w:vAlign w:val="center"/>
          </w:tcPr>
          <w:p w14:paraId="6EA780A1">
            <w:r>
              <w:t>39.40</w:t>
            </w:r>
          </w:p>
        </w:tc>
        <w:tc>
          <w:tcPr>
            <w:vAlign w:val="center"/>
          </w:tcPr>
          <w:p w14:paraId="191CC77D">
            <w:r>
              <w:t>38.00</w:t>
            </w:r>
          </w:p>
        </w:tc>
        <w:tc>
          <w:tcPr>
            <w:vAlign w:val="center"/>
          </w:tcPr>
          <w:p w14:paraId="1F78AAB4">
            <w:r>
              <w:t>38.00</w:t>
            </w:r>
          </w:p>
        </w:tc>
        <w:tc>
          <w:tcPr>
            <w:vAlign w:val="center"/>
          </w:tcPr>
          <w:p w14:paraId="1EF46413">
            <w:r>
              <w:t>38.50</w:t>
            </w:r>
          </w:p>
        </w:tc>
        <w:tc>
          <w:tcPr>
            <w:vAlign w:val="center"/>
          </w:tcPr>
          <w:p w14:paraId="4A002EA2">
            <w:r>
              <w:t>36.00</w:t>
            </w:r>
          </w:p>
        </w:tc>
        <w:tc>
          <w:tcPr>
            <w:vAlign w:val="center"/>
          </w:tcPr>
          <w:p w14:paraId="41531F4F">
            <w:r>
              <w:t>36.00</w:t>
            </w:r>
          </w:p>
        </w:tc>
        <w:tc>
          <w:tcPr>
            <w:vAlign w:val="center"/>
          </w:tcPr>
          <w:p w14:paraId="67746274">
            <w:r>
              <w:t>36.00</w:t>
            </w:r>
          </w:p>
        </w:tc>
        <w:tc>
          <w:tcPr>
            <w:vAlign w:val="center"/>
          </w:tcPr>
          <w:p w14:paraId="51B4E2E5">
            <w:r>
              <w:t>34.00</w:t>
            </w:r>
          </w:p>
        </w:tc>
        <w:tc>
          <w:tcPr>
            <w:vAlign w:val="center"/>
          </w:tcPr>
          <w:p w14:paraId="573AB211">
            <w:r>
              <w:t>33.00</w:t>
            </w:r>
          </w:p>
        </w:tc>
        <w:tc>
          <w:tcPr>
            <w:vAlign w:val="center"/>
          </w:tcPr>
          <w:p w14:paraId="11367738">
            <w:r>
              <w:t>33.60</w:t>
            </w:r>
          </w:p>
        </w:tc>
      </w:tr>
    </w:tbl>
    <w:p w14:paraId="7610947D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7" w:name="室外逐时温度表格"/>
      <w:bookmarkEnd w:id="47"/>
    </w:p>
    <w:p w14:paraId="751D708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8" w:name="室外逐时温度备注"/>
      <w:bookmarkEnd w:id="48"/>
    </w:p>
    <w:p w14:paraId="0573B5DB">
      <w:pPr>
        <w:pStyle w:val="4"/>
        <w:spacing w:line="240" w:lineRule="atLeast"/>
        <w:rPr>
          <w:kern w:val="2"/>
        </w:rPr>
      </w:pPr>
      <w:bookmarkStart w:id="49" w:name="_Toc155690729"/>
      <w:bookmarkStart w:id="50" w:name="_Toc9256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 w14:paraId="455BD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 w14:paraId="431443F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7B7F1C8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6779A00"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14:paraId="3586F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01A6C95"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0C47FD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D697B1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 w14:paraId="62A3808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 w14:paraId="1513921E"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 w14:paraId="4DFD8E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4CB0A0"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 w14:paraId="2369B967"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 w14:paraId="31001800"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 w14:paraId="456A989D"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 w14:paraId="3C78AB78"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 w14:paraId="61979CAB">
            <w:pPr>
              <w:jc w:val="center"/>
            </w:pPr>
            <w:r>
              <w:t>水平</w:t>
            </w:r>
          </w:p>
        </w:tc>
      </w:tr>
      <w:tr w14:paraId="0B4CB8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24D585">
            <w:r>
              <w:t>0:00</w:t>
            </w:r>
          </w:p>
        </w:tc>
        <w:tc>
          <w:tcPr>
            <w:vAlign w:val="center"/>
          </w:tcPr>
          <w:p w14:paraId="046BAD99">
            <w:r>
              <w:t>0.00</w:t>
            </w:r>
          </w:p>
        </w:tc>
        <w:tc>
          <w:tcPr>
            <w:vAlign w:val="center"/>
          </w:tcPr>
          <w:p w14:paraId="6171DF8F">
            <w:r>
              <w:t>0.00</w:t>
            </w:r>
          </w:p>
        </w:tc>
        <w:tc>
          <w:tcPr>
            <w:vAlign w:val="center"/>
          </w:tcPr>
          <w:p w14:paraId="4A64CAA2">
            <w:r>
              <w:t>0.00</w:t>
            </w:r>
          </w:p>
        </w:tc>
        <w:tc>
          <w:tcPr>
            <w:vAlign w:val="center"/>
          </w:tcPr>
          <w:p w14:paraId="352ACE98">
            <w:r>
              <w:t>0.00</w:t>
            </w:r>
          </w:p>
        </w:tc>
        <w:tc>
          <w:tcPr>
            <w:vAlign w:val="center"/>
          </w:tcPr>
          <w:p w14:paraId="20D8AB7D">
            <w:r>
              <w:t>0.00</w:t>
            </w:r>
          </w:p>
        </w:tc>
      </w:tr>
      <w:tr w14:paraId="5BAC9A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7BBFCB">
            <w:r>
              <w:t>1:00</w:t>
            </w:r>
          </w:p>
        </w:tc>
        <w:tc>
          <w:tcPr>
            <w:vAlign w:val="center"/>
          </w:tcPr>
          <w:p w14:paraId="5F2A3CE2">
            <w:r>
              <w:t>0.00</w:t>
            </w:r>
          </w:p>
        </w:tc>
        <w:tc>
          <w:tcPr>
            <w:vAlign w:val="center"/>
          </w:tcPr>
          <w:p w14:paraId="476FCE89">
            <w:r>
              <w:t>0.00</w:t>
            </w:r>
          </w:p>
        </w:tc>
        <w:tc>
          <w:tcPr>
            <w:vAlign w:val="center"/>
          </w:tcPr>
          <w:p w14:paraId="2A23C4BF">
            <w:r>
              <w:t>0.00</w:t>
            </w:r>
          </w:p>
        </w:tc>
        <w:tc>
          <w:tcPr>
            <w:vAlign w:val="center"/>
          </w:tcPr>
          <w:p w14:paraId="7EEA54D1">
            <w:r>
              <w:t>0.00</w:t>
            </w:r>
          </w:p>
        </w:tc>
        <w:tc>
          <w:tcPr>
            <w:vAlign w:val="center"/>
          </w:tcPr>
          <w:p w14:paraId="2E84BECE">
            <w:r>
              <w:t>0.00</w:t>
            </w:r>
          </w:p>
        </w:tc>
      </w:tr>
      <w:tr w14:paraId="38CE60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1A7326">
            <w:r>
              <w:t>2:00</w:t>
            </w:r>
          </w:p>
        </w:tc>
        <w:tc>
          <w:tcPr>
            <w:vAlign w:val="center"/>
          </w:tcPr>
          <w:p w14:paraId="55619E44">
            <w:r>
              <w:t>0.00</w:t>
            </w:r>
          </w:p>
        </w:tc>
        <w:tc>
          <w:tcPr>
            <w:vAlign w:val="center"/>
          </w:tcPr>
          <w:p w14:paraId="09D81D63">
            <w:r>
              <w:t>0.00</w:t>
            </w:r>
          </w:p>
        </w:tc>
        <w:tc>
          <w:tcPr>
            <w:vAlign w:val="center"/>
          </w:tcPr>
          <w:p w14:paraId="091BF548">
            <w:r>
              <w:t>0.00</w:t>
            </w:r>
          </w:p>
        </w:tc>
        <w:tc>
          <w:tcPr>
            <w:vAlign w:val="center"/>
          </w:tcPr>
          <w:p w14:paraId="1B702A17">
            <w:r>
              <w:t>0.00</w:t>
            </w:r>
          </w:p>
        </w:tc>
        <w:tc>
          <w:tcPr>
            <w:vAlign w:val="center"/>
          </w:tcPr>
          <w:p w14:paraId="515EC085">
            <w:r>
              <w:t>0.00</w:t>
            </w:r>
          </w:p>
        </w:tc>
      </w:tr>
      <w:tr w14:paraId="676B04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3D36B4">
            <w:r>
              <w:t>3:00</w:t>
            </w:r>
          </w:p>
        </w:tc>
        <w:tc>
          <w:tcPr>
            <w:vAlign w:val="center"/>
          </w:tcPr>
          <w:p w14:paraId="263469A3">
            <w:r>
              <w:t>0.00</w:t>
            </w:r>
          </w:p>
        </w:tc>
        <w:tc>
          <w:tcPr>
            <w:vAlign w:val="center"/>
          </w:tcPr>
          <w:p w14:paraId="32775C08">
            <w:r>
              <w:t>0.00</w:t>
            </w:r>
          </w:p>
        </w:tc>
        <w:tc>
          <w:tcPr>
            <w:vAlign w:val="center"/>
          </w:tcPr>
          <w:p w14:paraId="7964823A">
            <w:r>
              <w:t>0.00</w:t>
            </w:r>
          </w:p>
        </w:tc>
        <w:tc>
          <w:tcPr>
            <w:vAlign w:val="center"/>
          </w:tcPr>
          <w:p w14:paraId="5F9CCB8F">
            <w:r>
              <w:t>0.00</w:t>
            </w:r>
          </w:p>
        </w:tc>
        <w:tc>
          <w:tcPr>
            <w:vAlign w:val="center"/>
          </w:tcPr>
          <w:p w14:paraId="62F24B3C">
            <w:r>
              <w:t>0.00</w:t>
            </w:r>
          </w:p>
        </w:tc>
      </w:tr>
      <w:tr w14:paraId="7448F2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2B012C">
            <w:r>
              <w:t>4:00</w:t>
            </w:r>
          </w:p>
        </w:tc>
        <w:tc>
          <w:tcPr>
            <w:vAlign w:val="center"/>
          </w:tcPr>
          <w:p w14:paraId="09E20DF2">
            <w:r>
              <w:t>0.00</w:t>
            </w:r>
          </w:p>
        </w:tc>
        <w:tc>
          <w:tcPr>
            <w:vAlign w:val="center"/>
          </w:tcPr>
          <w:p w14:paraId="54F3284B">
            <w:r>
              <w:t>0.00</w:t>
            </w:r>
          </w:p>
        </w:tc>
        <w:tc>
          <w:tcPr>
            <w:vAlign w:val="center"/>
          </w:tcPr>
          <w:p w14:paraId="768E2335">
            <w:r>
              <w:t>0.00</w:t>
            </w:r>
          </w:p>
        </w:tc>
        <w:tc>
          <w:tcPr>
            <w:vAlign w:val="center"/>
          </w:tcPr>
          <w:p w14:paraId="15E2A1FE">
            <w:r>
              <w:t>0.00</w:t>
            </w:r>
          </w:p>
        </w:tc>
        <w:tc>
          <w:tcPr>
            <w:vAlign w:val="center"/>
          </w:tcPr>
          <w:p w14:paraId="72C7B0DD">
            <w:r>
              <w:t>0.00</w:t>
            </w:r>
          </w:p>
        </w:tc>
      </w:tr>
      <w:tr w14:paraId="3163B7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B5B8F1">
            <w:r>
              <w:t>5:00</w:t>
            </w:r>
          </w:p>
        </w:tc>
        <w:tc>
          <w:tcPr>
            <w:vAlign w:val="center"/>
          </w:tcPr>
          <w:p w14:paraId="3CC9B9A7">
            <w:r>
              <w:t>70.85</w:t>
            </w:r>
          </w:p>
        </w:tc>
        <w:tc>
          <w:tcPr>
            <w:vAlign w:val="center"/>
          </w:tcPr>
          <w:p w14:paraId="7415A4CC">
            <w:r>
              <w:t>26.81</w:t>
            </w:r>
          </w:p>
        </w:tc>
        <w:tc>
          <w:tcPr>
            <w:vAlign w:val="center"/>
          </w:tcPr>
          <w:p w14:paraId="3F0A272C">
            <w:r>
              <w:t>32.11</w:t>
            </w:r>
          </w:p>
        </w:tc>
        <w:tc>
          <w:tcPr>
            <w:vAlign w:val="center"/>
          </w:tcPr>
          <w:p w14:paraId="2B7064D1">
            <w:r>
              <w:t>13.20</w:t>
            </w:r>
          </w:p>
        </w:tc>
        <w:tc>
          <w:tcPr>
            <w:vAlign w:val="center"/>
          </w:tcPr>
          <w:p w14:paraId="4A7A6D33">
            <w:r>
              <w:t>59.40</w:t>
            </w:r>
          </w:p>
        </w:tc>
      </w:tr>
      <w:tr w14:paraId="62E132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737958">
            <w:r>
              <w:t>6:00</w:t>
            </w:r>
          </w:p>
        </w:tc>
        <w:tc>
          <w:tcPr>
            <w:vAlign w:val="center"/>
          </w:tcPr>
          <w:p w14:paraId="0441D7CE">
            <w:r>
              <w:t>190.25</w:t>
            </w:r>
          </w:p>
        </w:tc>
        <w:tc>
          <w:tcPr>
            <w:vAlign w:val="center"/>
          </w:tcPr>
          <w:p w14:paraId="62FA44F5">
            <w:r>
              <w:t>88.60</w:t>
            </w:r>
          </w:p>
        </w:tc>
        <w:tc>
          <w:tcPr>
            <w:vAlign w:val="center"/>
          </w:tcPr>
          <w:p w14:paraId="1C388900">
            <w:r>
              <w:t>89.24</w:t>
            </w:r>
          </w:p>
        </w:tc>
        <w:tc>
          <w:tcPr>
            <w:vAlign w:val="center"/>
          </w:tcPr>
          <w:p w14:paraId="0576ABE7">
            <w:r>
              <w:t>51.77</w:t>
            </w:r>
          </w:p>
        </w:tc>
        <w:tc>
          <w:tcPr>
            <w:vAlign w:val="center"/>
          </w:tcPr>
          <w:p w14:paraId="4F6EEDEA">
            <w:r>
              <w:t>184.10</w:t>
            </w:r>
          </w:p>
        </w:tc>
      </w:tr>
      <w:tr w14:paraId="393A9E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8F8AA5">
            <w:r>
              <w:t>7:00</w:t>
            </w:r>
          </w:p>
        </w:tc>
        <w:tc>
          <w:tcPr>
            <w:vAlign w:val="center"/>
          </w:tcPr>
          <w:p w14:paraId="66C297BF">
            <w:r>
              <w:t>405.15</w:t>
            </w:r>
          </w:p>
        </w:tc>
        <w:tc>
          <w:tcPr>
            <w:vAlign w:val="center"/>
          </w:tcPr>
          <w:p w14:paraId="6CAB8B34">
            <w:r>
              <w:t>176.04</w:t>
            </w:r>
          </w:p>
        </w:tc>
        <w:tc>
          <w:tcPr>
            <w:vAlign w:val="center"/>
          </w:tcPr>
          <w:p w14:paraId="1E4AB323">
            <w:r>
              <w:t>161.82</w:t>
            </w:r>
          </w:p>
        </w:tc>
        <w:tc>
          <w:tcPr>
            <w:vAlign w:val="center"/>
          </w:tcPr>
          <w:p w14:paraId="5297C7B3">
            <w:r>
              <w:t>113.40</w:t>
            </w:r>
          </w:p>
        </w:tc>
        <w:tc>
          <w:tcPr>
            <w:vAlign w:val="center"/>
          </w:tcPr>
          <w:p w14:paraId="57E0247A">
            <w:r>
              <w:t>413.50</w:t>
            </w:r>
          </w:p>
        </w:tc>
      </w:tr>
      <w:tr w14:paraId="6E4E90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AE8255">
            <w:r>
              <w:t>8:00</w:t>
            </w:r>
          </w:p>
        </w:tc>
        <w:tc>
          <w:tcPr>
            <w:vAlign w:val="center"/>
          </w:tcPr>
          <w:p w14:paraId="0EDFB6DC">
            <w:r>
              <w:t>534.65</w:t>
            </w:r>
          </w:p>
        </w:tc>
        <w:tc>
          <w:tcPr>
            <w:vAlign w:val="center"/>
          </w:tcPr>
          <w:p w14:paraId="530BFF0D">
            <w:r>
              <w:t>274.41</w:t>
            </w:r>
          </w:p>
        </w:tc>
        <w:tc>
          <w:tcPr>
            <w:vAlign w:val="center"/>
          </w:tcPr>
          <w:p w14:paraId="32C74FC3">
            <w:r>
              <w:t>215.82</w:t>
            </w:r>
          </w:p>
        </w:tc>
        <w:tc>
          <w:tcPr>
            <w:vAlign w:val="center"/>
          </w:tcPr>
          <w:p w14:paraId="0CD0FFA7">
            <w:r>
              <w:t>176.80</w:t>
            </w:r>
          </w:p>
        </w:tc>
        <w:tc>
          <w:tcPr>
            <w:vAlign w:val="center"/>
          </w:tcPr>
          <w:p w14:paraId="423550B9">
            <w:r>
              <w:t>657.70</w:t>
            </w:r>
          </w:p>
        </w:tc>
      </w:tr>
      <w:tr w14:paraId="2AA3B7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0CA86A">
            <w:r>
              <w:t>9:00</w:t>
            </w:r>
          </w:p>
        </w:tc>
        <w:tc>
          <w:tcPr>
            <w:vAlign w:val="center"/>
          </w:tcPr>
          <w:p w14:paraId="2E8EA3EC">
            <w:r>
              <w:t>579.36</w:t>
            </w:r>
          </w:p>
        </w:tc>
        <w:tc>
          <w:tcPr>
            <w:vAlign w:val="center"/>
          </w:tcPr>
          <w:p w14:paraId="08B947E6">
            <w:r>
              <w:t>401.88</w:t>
            </w:r>
          </w:p>
        </w:tc>
        <w:tc>
          <w:tcPr>
            <w:vAlign w:val="center"/>
          </w:tcPr>
          <w:p w14:paraId="3412701E">
            <w:r>
              <w:t>279.38</w:t>
            </w:r>
          </w:p>
        </w:tc>
        <w:tc>
          <w:tcPr>
            <w:vAlign w:val="center"/>
          </w:tcPr>
          <w:p w14:paraId="5553639D">
            <w:r>
              <w:t>230.95</w:t>
            </w:r>
          </w:p>
        </w:tc>
        <w:tc>
          <w:tcPr>
            <w:vAlign w:val="center"/>
          </w:tcPr>
          <w:p w14:paraId="25169293">
            <w:r>
              <w:t>930.80</w:t>
            </w:r>
          </w:p>
        </w:tc>
      </w:tr>
      <w:tr w14:paraId="6B2EC1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27EA27">
            <w:r>
              <w:t>10:00</w:t>
            </w:r>
          </w:p>
        </w:tc>
        <w:tc>
          <w:tcPr>
            <w:vAlign w:val="center"/>
          </w:tcPr>
          <w:p w14:paraId="5E8F31BC">
            <w:r>
              <w:t>438.88</w:t>
            </w:r>
          </w:p>
        </w:tc>
        <w:tc>
          <w:tcPr>
            <w:vAlign w:val="center"/>
          </w:tcPr>
          <w:p w14:paraId="28EE28B5">
            <w:r>
              <w:t>443.70</w:t>
            </w:r>
          </w:p>
        </w:tc>
        <w:tc>
          <w:tcPr>
            <w:vAlign w:val="center"/>
          </w:tcPr>
          <w:p w14:paraId="3DA53C18">
            <w:r>
              <w:t>295.72</w:t>
            </w:r>
          </w:p>
        </w:tc>
        <w:tc>
          <w:tcPr>
            <w:vAlign w:val="center"/>
          </w:tcPr>
          <w:p w14:paraId="4958F10D">
            <w:r>
              <w:t>243.83</w:t>
            </w:r>
          </w:p>
        </w:tc>
        <w:tc>
          <w:tcPr>
            <w:vAlign w:val="center"/>
          </w:tcPr>
          <w:p w14:paraId="7BFA05BA">
            <w:r>
              <w:t>961.50</w:t>
            </w:r>
          </w:p>
        </w:tc>
      </w:tr>
      <w:tr w14:paraId="20D155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017FE6">
            <w:r>
              <w:t>11:00</w:t>
            </w:r>
          </w:p>
        </w:tc>
        <w:tc>
          <w:tcPr>
            <w:vAlign w:val="center"/>
          </w:tcPr>
          <w:p w14:paraId="1771C128">
            <w:r>
              <w:t>298.92</w:t>
            </w:r>
          </w:p>
        </w:tc>
        <w:tc>
          <w:tcPr>
            <w:vAlign w:val="center"/>
          </w:tcPr>
          <w:p w14:paraId="356F4806">
            <w:r>
              <w:t>453.76</w:t>
            </w:r>
          </w:p>
        </w:tc>
        <w:tc>
          <w:tcPr>
            <w:vAlign w:val="center"/>
          </w:tcPr>
          <w:p w14:paraId="62B994EE">
            <w:r>
              <w:t>298.92</w:t>
            </w:r>
          </w:p>
        </w:tc>
        <w:tc>
          <w:tcPr>
            <w:vAlign w:val="center"/>
          </w:tcPr>
          <w:p w14:paraId="32703C6D">
            <w:r>
              <w:t>246.29</w:t>
            </w:r>
          </w:p>
        </w:tc>
        <w:tc>
          <w:tcPr>
            <w:vAlign w:val="center"/>
          </w:tcPr>
          <w:p w14:paraId="4405CDC7">
            <w:r>
              <w:t>965.00</w:t>
            </w:r>
          </w:p>
        </w:tc>
      </w:tr>
      <w:tr w14:paraId="538DCC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A9B253">
            <w:r>
              <w:t>12:00</w:t>
            </w:r>
          </w:p>
        </w:tc>
        <w:tc>
          <w:tcPr>
            <w:vAlign w:val="center"/>
          </w:tcPr>
          <w:p w14:paraId="435F7383">
            <w:r>
              <w:t>251.21</w:t>
            </w:r>
          </w:p>
        </w:tc>
        <w:tc>
          <w:tcPr>
            <w:vAlign w:val="center"/>
          </w:tcPr>
          <w:p w14:paraId="7B91CDB9">
            <w:r>
              <w:t>370.11</w:t>
            </w:r>
          </w:p>
        </w:tc>
        <w:tc>
          <w:tcPr>
            <w:vAlign w:val="center"/>
          </w:tcPr>
          <w:p w14:paraId="42A354A0">
            <w:r>
              <w:t>361.22</w:t>
            </w:r>
          </w:p>
        </w:tc>
        <w:tc>
          <w:tcPr>
            <w:vAlign w:val="center"/>
          </w:tcPr>
          <w:p w14:paraId="23395B48">
            <w:r>
              <w:t>206.14</w:t>
            </w:r>
          </w:p>
        </w:tc>
        <w:tc>
          <w:tcPr>
            <w:vAlign w:val="center"/>
          </w:tcPr>
          <w:p w14:paraId="115137D3">
            <w:r>
              <w:t>778.80</w:t>
            </w:r>
          </w:p>
        </w:tc>
      </w:tr>
      <w:tr w14:paraId="55922F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C173CC">
            <w:r>
              <w:t>13:00</w:t>
            </w:r>
          </w:p>
        </w:tc>
        <w:tc>
          <w:tcPr>
            <w:vAlign w:val="center"/>
          </w:tcPr>
          <w:p w14:paraId="2AAB4881">
            <w:r>
              <w:t>232.76</w:t>
            </w:r>
          </w:p>
        </w:tc>
        <w:tc>
          <w:tcPr>
            <w:vAlign w:val="center"/>
          </w:tcPr>
          <w:p w14:paraId="32F3339F">
            <w:r>
              <w:t>325.82</w:t>
            </w:r>
          </w:p>
        </w:tc>
        <w:tc>
          <w:tcPr>
            <w:vAlign w:val="center"/>
          </w:tcPr>
          <w:p w14:paraId="3B271EDE">
            <w:r>
              <w:t>439.16</w:t>
            </w:r>
          </w:p>
        </w:tc>
        <w:tc>
          <w:tcPr>
            <w:vAlign w:val="center"/>
          </w:tcPr>
          <w:p w14:paraId="644206B8">
            <w:r>
              <w:t>190.65</w:t>
            </w:r>
          </w:p>
        </w:tc>
        <w:tc>
          <w:tcPr>
            <w:vAlign w:val="center"/>
          </w:tcPr>
          <w:p w14:paraId="2A75315F">
            <w:r>
              <w:t>708.00</w:t>
            </w:r>
          </w:p>
        </w:tc>
      </w:tr>
      <w:tr w14:paraId="543EF3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9A22F9">
            <w:r>
              <w:t>14:00</w:t>
            </w:r>
          </w:p>
        </w:tc>
        <w:tc>
          <w:tcPr>
            <w:vAlign w:val="center"/>
          </w:tcPr>
          <w:p w14:paraId="71EF88AE">
            <w:r>
              <w:t>206.86</w:t>
            </w:r>
          </w:p>
        </w:tc>
        <w:tc>
          <w:tcPr>
            <w:vAlign w:val="center"/>
          </w:tcPr>
          <w:p w14:paraId="681798A6">
            <w:r>
              <w:t>262.24</w:t>
            </w:r>
          </w:p>
        </w:tc>
        <w:tc>
          <w:tcPr>
            <w:vAlign w:val="center"/>
          </w:tcPr>
          <w:p w14:paraId="537E4035">
            <w:r>
              <w:t>491.38</w:t>
            </w:r>
          </w:p>
        </w:tc>
        <w:tc>
          <w:tcPr>
            <w:vAlign w:val="center"/>
          </w:tcPr>
          <w:p w14:paraId="256F286F">
            <w:r>
              <w:t>168.95</w:t>
            </w:r>
          </w:p>
        </w:tc>
        <w:tc>
          <w:tcPr>
            <w:vAlign w:val="center"/>
          </w:tcPr>
          <w:p w14:paraId="515ECF0A">
            <w:r>
              <w:t>610.70</w:t>
            </w:r>
          </w:p>
        </w:tc>
      </w:tr>
      <w:tr w14:paraId="3D42F0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ABDB6B">
            <w:r>
              <w:t>15:00</w:t>
            </w:r>
          </w:p>
        </w:tc>
        <w:tc>
          <w:tcPr>
            <w:vAlign w:val="center"/>
          </w:tcPr>
          <w:p w14:paraId="15020141">
            <w:r>
              <w:t>161.07</w:t>
            </w:r>
          </w:p>
        </w:tc>
        <w:tc>
          <w:tcPr>
            <w:vAlign w:val="center"/>
          </w:tcPr>
          <w:p w14:paraId="2694D1D8">
            <w:r>
              <w:t>174.93</w:t>
            </w:r>
          </w:p>
        </w:tc>
        <w:tc>
          <w:tcPr>
            <w:vAlign w:val="center"/>
          </w:tcPr>
          <w:p w14:paraId="4738925D">
            <w:r>
              <w:t>406.85</w:t>
            </w:r>
          </w:p>
        </w:tc>
        <w:tc>
          <w:tcPr>
            <w:vAlign w:val="center"/>
          </w:tcPr>
          <w:p w14:paraId="0B0D1F5E">
            <w:r>
              <w:t>112.68</w:t>
            </w:r>
          </w:p>
        </w:tc>
        <w:tc>
          <w:tcPr>
            <w:vAlign w:val="center"/>
          </w:tcPr>
          <w:p w14:paraId="5F4891BD">
            <w:r>
              <w:t>413.70</w:t>
            </w:r>
          </w:p>
        </w:tc>
      </w:tr>
      <w:tr w14:paraId="57C4B6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F6E0C1">
            <w:r>
              <w:t>16:00</w:t>
            </w:r>
          </w:p>
        </w:tc>
        <w:tc>
          <w:tcPr>
            <w:vAlign w:val="center"/>
          </w:tcPr>
          <w:p w14:paraId="6DD55F6E">
            <w:r>
              <w:t>104.83</w:t>
            </w:r>
          </w:p>
        </w:tc>
        <w:tc>
          <w:tcPr>
            <w:vAlign w:val="center"/>
          </w:tcPr>
          <w:p w14:paraId="6A7F57FA">
            <w:r>
              <w:t>94.95</w:t>
            </w:r>
          </w:p>
        </w:tc>
        <w:tc>
          <w:tcPr>
            <w:vAlign w:val="center"/>
          </w:tcPr>
          <w:p w14:paraId="16DA734D">
            <w:r>
              <w:t>269.60</w:t>
            </w:r>
          </w:p>
        </w:tc>
        <w:tc>
          <w:tcPr>
            <w:vAlign w:val="center"/>
          </w:tcPr>
          <w:p w14:paraId="2E208A37">
            <w:r>
              <w:t>52.52</w:t>
            </w:r>
          </w:p>
        </w:tc>
        <w:tc>
          <w:tcPr>
            <w:vAlign w:val="center"/>
          </w:tcPr>
          <w:p w14:paraId="21BECE38">
            <w:r>
              <w:t>232.40</w:t>
            </w:r>
          </w:p>
        </w:tc>
      </w:tr>
      <w:tr w14:paraId="26FD33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BCEF34">
            <w:r>
              <w:t>17:00</w:t>
            </w:r>
          </w:p>
        </w:tc>
        <w:tc>
          <w:tcPr>
            <w:vAlign w:val="center"/>
          </w:tcPr>
          <w:p w14:paraId="1D20AE78">
            <w:r>
              <w:t>35.48</w:t>
            </w:r>
          </w:p>
        </w:tc>
        <w:tc>
          <w:tcPr>
            <w:vAlign w:val="center"/>
          </w:tcPr>
          <w:p w14:paraId="4818F5BD">
            <w:r>
              <w:t>25.73</w:t>
            </w:r>
          </w:p>
        </w:tc>
        <w:tc>
          <w:tcPr>
            <w:vAlign w:val="center"/>
          </w:tcPr>
          <w:p w14:paraId="502C0AFA">
            <w:r>
              <w:t>90.59</w:t>
            </w:r>
          </w:p>
        </w:tc>
        <w:tc>
          <w:tcPr>
            <w:vAlign w:val="center"/>
          </w:tcPr>
          <w:p w14:paraId="788B2056">
            <w:r>
              <w:t>10.79</w:t>
            </w:r>
          </w:p>
        </w:tc>
        <w:tc>
          <w:tcPr>
            <w:vAlign w:val="center"/>
          </w:tcPr>
          <w:p w14:paraId="58B2492D">
            <w:r>
              <w:t>67.50</w:t>
            </w:r>
          </w:p>
        </w:tc>
      </w:tr>
      <w:tr w14:paraId="15FF53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E0628B">
            <w:r>
              <w:t>18:00</w:t>
            </w:r>
          </w:p>
        </w:tc>
        <w:tc>
          <w:tcPr>
            <w:vAlign w:val="center"/>
          </w:tcPr>
          <w:p w14:paraId="3DFFC011">
            <w:r>
              <w:t>0.00</w:t>
            </w:r>
          </w:p>
        </w:tc>
        <w:tc>
          <w:tcPr>
            <w:vAlign w:val="center"/>
          </w:tcPr>
          <w:p w14:paraId="514B30D5">
            <w:r>
              <w:t>0.00</w:t>
            </w:r>
          </w:p>
        </w:tc>
        <w:tc>
          <w:tcPr>
            <w:vAlign w:val="center"/>
          </w:tcPr>
          <w:p w14:paraId="5A52B92C">
            <w:r>
              <w:t>0.00</w:t>
            </w:r>
          </w:p>
        </w:tc>
        <w:tc>
          <w:tcPr>
            <w:vAlign w:val="center"/>
          </w:tcPr>
          <w:p w14:paraId="689FAAA4">
            <w:r>
              <w:t>0.00</w:t>
            </w:r>
          </w:p>
        </w:tc>
        <w:tc>
          <w:tcPr>
            <w:vAlign w:val="center"/>
          </w:tcPr>
          <w:p w14:paraId="28AAAE48">
            <w:r>
              <w:t>0.00</w:t>
            </w:r>
          </w:p>
        </w:tc>
      </w:tr>
      <w:tr w14:paraId="41D4B7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A4DED0">
            <w:r>
              <w:t>19:00</w:t>
            </w:r>
          </w:p>
        </w:tc>
        <w:tc>
          <w:tcPr>
            <w:vAlign w:val="center"/>
          </w:tcPr>
          <w:p w14:paraId="0D3D0226">
            <w:r>
              <w:t>0.00</w:t>
            </w:r>
          </w:p>
        </w:tc>
        <w:tc>
          <w:tcPr>
            <w:vAlign w:val="center"/>
          </w:tcPr>
          <w:p w14:paraId="5052496E">
            <w:r>
              <w:t>0.00</w:t>
            </w:r>
          </w:p>
        </w:tc>
        <w:tc>
          <w:tcPr>
            <w:vAlign w:val="center"/>
          </w:tcPr>
          <w:p w14:paraId="2F31355A">
            <w:r>
              <w:t>0.00</w:t>
            </w:r>
          </w:p>
        </w:tc>
        <w:tc>
          <w:tcPr>
            <w:vAlign w:val="center"/>
          </w:tcPr>
          <w:p w14:paraId="3E327CD1">
            <w:r>
              <w:t>0.00</w:t>
            </w:r>
          </w:p>
        </w:tc>
        <w:tc>
          <w:tcPr>
            <w:vAlign w:val="center"/>
          </w:tcPr>
          <w:p w14:paraId="6DE37331">
            <w:r>
              <w:t>0.00</w:t>
            </w:r>
          </w:p>
        </w:tc>
      </w:tr>
      <w:tr w14:paraId="0DF0EC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9D2D6F">
            <w:r>
              <w:t>20:00</w:t>
            </w:r>
          </w:p>
        </w:tc>
        <w:tc>
          <w:tcPr>
            <w:vAlign w:val="center"/>
          </w:tcPr>
          <w:p w14:paraId="5AF8A299">
            <w:r>
              <w:t>0.00</w:t>
            </w:r>
          </w:p>
        </w:tc>
        <w:tc>
          <w:tcPr>
            <w:vAlign w:val="center"/>
          </w:tcPr>
          <w:p w14:paraId="758C54C7">
            <w:r>
              <w:t>0.00</w:t>
            </w:r>
          </w:p>
        </w:tc>
        <w:tc>
          <w:tcPr>
            <w:vAlign w:val="center"/>
          </w:tcPr>
          <w:p w14:paraId="3B2B319A">
            <w:r>
              <w:t>0.00</w:t>
            </w:r>
          </w:p>
        </w:tc>
        <w:tc>
          <w:tcPr>
            <w:vAlign w:val="center"/>
          </w:tcPr>
          <w:p w14:paraId="21BEB1FF">
            <w:r>
              <w:t>0.00</w:t>
            </w:r>
          </w:p>
        </w:tc>
        <w:tc>
          <w:tcPr>
            <w:vAlign w:val="center"/>
          </w:tcPr>
          <w:p w14:paraId="3722EF09">
            <w:r>
              <w:t>0.00</w:t>
            </w:r>
          </w:p>
        </w:tc>
      </w:tr>
      <w:tr w14:paraId="4169C0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AA4D34">
            <w:r>
              <w:t>21:00</w:t>
            </w:r>
          </w:p>
        </w:tc>
        <w:tc>
          <w:tcPr>
            <w:vAlign w:val="center"/>
          </w:tcPr>
          <w:p w14:paraId="592F7A62">
            <w:r>
              <w:t>0.00</w:t>
            </w:r>
          </w:p>
        </w:tc>
        <w:tc>
          <w:tcPr>
            <w:vAlign w:val="center"/>
          </w:tcPr>
          <w:p w14:paraId="189734D0">
            <w:r>
              <w:t>0.00</w:t>
            </w:r>
          </w:p>
        </w:tc>
        <w:tc>
          <w:tcPr>
            <w:vAlign w:val="center"/>
          </w:tcPr>
          <w:p w14:paraId="50EE7924">
            <w:r>
              <w:t>0.00</w:t>
            </w:r>
          </w:p>
        </w:tc>
        <w:tc>
          <w:tcPr>
            <w:vAlign w:val="center"/>
          </w:tcPr>
          <w:p w14:paraId="1620E877">
            <w:r>
              <w:t>0.00</w:t>
            </w:r>
          </w:p>
        </w:tc>
        <w:tc>
          <w:tcPr>
            <w:vAlign w:val="center"/>
          </w:tcPr>
          <w:p w14:paraId="661158BB">
            <w:r>
              <w:t>0.00</w:t>
            </w:r>
          </w:p>
        </w:tc>
      </w:tr>
      <w:tr w14:paraId="2A0476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6CA025">
            <w:r>
              <w:t>22:00</w:t>
            </w:r>
          </w:p>
        </w:tc>
        <w:tc>
          <w:tcPr>
            <w:vAlign w:val="center"/>
          </w:tcPr>
          <w:p w14:paraId="25FE501E">
            <w:r>
              <w:t>0.00</w:t>
            </w:r>
          </w:p>
        </w:tc>
        <w:tc>
          <w:tcPr>
            <w:vAlign w:val="center"/>
          </w:tcPr>
          <w:p w14:paraId="24E4EE21">
            <w:r>
              <w:t>0.00</w:t>
            </w:r>
          </w:p>
        </w:tc>
        <w:tc>
          <w:tcPr>
            <w:vAlign w:val="center"/>
          </w:tcPr>
          <w:p w14:paraId="5F9D3B96">
            <w:r>
              <w:t>0.00</w:t>
            </w:r>
          </w:p>
        </w:tc>
        <w:tc>
          <w:tcPr>
            <w:vAlign w:val="center"/>
          </w:tcPr>
          <w:p w14:paraId="1983EDDD">
            <w:r>
              <w:t>0.00</w:t>
            </w:r>
          </w:p>
        </w:tc>
        <w:tc>
          <w:tcPr>
            <w:vAlign w:val="center"/>
          </w:tcPr>
          <w:p w14:paraId="1E6AD766">
            <w:r>
              <w:t>0.00</w:t>
            </w:r>
          </w:p>
        </w:tc>
      </w:tr>
      <w:tr w14:paraId="11C885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788881">
            <w:r>
              <w:t>23:00</w:t>
            </w:r>
          </w:p>
        </w:tc>
        <w:tc>
          <w:tcPr>
            <w:vAlign w:val="center"/>
          </w:tcPr>
          <w:p w14:paraId="25E2E003">
            <w:r>
              <w:t>0.00</w:t>
            </w:r>
          </w:p>
        </w:tc>
        <w:tc>
          <w:tcPr>
            <w:vAlign w:val="center"/>
          </w:tcPr>
          <w:p w14:paraId="15FA9B7C">
            <w:r>
              <w:t>0.00</w:t>
            </w:r>
          </w:p>
        </w:tc>
        <w:tc>
          <w:tcPr>
            <w:vAlign w:val="center"/>
          </w:tcPr>
          <w:p w14:paraId="2FECDB54">
            <w:r>
              <w:t>0.00</w:t>
            </w:r>
          </w:p>
        </w:tc>
        <w:tc>
          <w:tcPr>
            <w:vAlign w:val="center"/>
          </w:tcPr>
          <w:p w14:paraId="20E43867">
            <w:r>
              <w:t>0.00</w:t>
            </w:r>
          </w:p>
        </w:tc>
        <w:tc>
          <w:tcPr>
            <w:vAlign w:val="center"/>
          </w:tcPr>
          <w:p w14:paraId="3C28C07E">
            <w:r>
              <w:t>0.00</w:t>
            </w:r>
          </w:p>
        </w:tc>
      </w:tr>
    </w:tbl>
    <w:p w14:paraId="2AD957A6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51" w:name="室外逐时辐射"/>
      <w:bookmarkEnd w:id="51"/>
    </w:p>
    <w:p w14:paraId="6F045178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52" w:name="室外逐时辐射备注"/>
      <w:bookmarkEnd w:id="52"/>
    </w:p>
    <w:bookmarkEnd w:id="0"/>
    <w:p w14:paraId="13B66474">
      <w:pPr>
        <w:pStyle w:val="4"/>
      </w:pPr>
      <w:bookmarkStart w:id="53" w:name="_Toc155690730"/>
      <w:bookmarkStart w:id="54" w:name="_Toc6673"/>
      <w:r>
        <w:rPr>
          <w:rFonts w:hint="eastAsia"/>
        </w:rPr>
        <w:t>室内</w:t>
      </w:r>
      <w:r>
        <w:t>空气温度</w:t>
      </w:r>
      <w:bookmarkEnd w:id="53"/>
      <w:bookmarkEnd w:id="54"/>
    </w:p>
    <w:p w14:paraId="5738735B">
      <w:pPr>
        <w:rPr>
          <w:color w:val="000000"/>
          <w:szCs w:val="21"/>
        </w:rPr>
      </w:pPr>
      <w:bookmarkStart w:id="55" w:name="室内空气温度"/>
      <w:r>
        <w:t>根据《民用建筑热工设计规范》GB50176-2016第3.3.2条的规定取26摄氏度</w:t>
      </w:r>
      <w:bookmarkEnd w:id="55"/>
    </w:p>
    <w:p w14:paraId="2BAE5342">
      <w:pPr>
        <w:jc w:val="center"/>
      </w:pPr>
      <w:bookmarkStart w:id="56" w:name="自然通风室内温度表格"/>
      <w:bookmarkEnd w:id="56"/>
    </w:p>
    <w:p w14:paraId="59BCE5B7">
      <w:pPr>
        <w:pStyle w:val="2"/>
        <w:jc w:val="left"/>
      </w:pPr>
      <w:bookmarkStart w:id="57" w:name="_Toc28461"/>
      <w:r>
        <w:t>工程材料</w:t>
      </w:r>
      <w:bookmarkEnd w:id="57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0800B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31E360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6F65A6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8D6857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60EC904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73EE9302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6C9FF05C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25DB274">
            <w:pPr>
              <w:jc w:val="center"/>
            </w:pPr>
            <w:r>
              <w:t>数据来源</w:t>
            </w:r>
          </w:p>
        </w:tc>
      </w:tr>
      <w:tr w14:paraId="72549B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551C75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4FCD23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65D789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940002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3DD2F57A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4F78C002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C81E567">
            <w:pPr>
              <w:jc w:val="center"/>
            </w:pPr>
          </w:p>
        </w:tc>
      </w:tr>
      <w:tr w14:paraId="00CEB6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332A85">
            <w:r>
              <w:t>水泥砂浆</w:t>
            </w:r>
          </w:p>
        </w:tc>
        <w:tc>
          <w:tcPr>
            <w:vAlign w:val="center"/>
          </w:tcPr>
          <w:p w14:paraId="5CC50005">
            <w:r>
              <w:t>0.930</w:t>
            </w:r>
          </w:p>
        </w:tc>
        <w:tc>
          <w:tcPr>
            <w:vAlign w:val="center"/>
          </w:tcPr>
          <w:p w14:paraId="003AF0DA">
            <w:r>
              <w:t>11.370</w:t>
            </w:r>
          </w:p>
        </w:tc>
        <w:tc>
          <w:tcPr>
            <w:vAlign w:val="center"/>
          </w:tcPr>
          <w:p w14:paraId="279B9147">
            <w:r>
              <w:t>1800.0</w:t>
            </w:r>
          </w:p>
        </w:tc>
        <w:tc>
          <w:tcPr>
            <w:vAlign w:val="center"/>
          </w:tcPr>
          <w:p w14:paraId="4C9BC251">
            <w:r>
              <w:t>1050.0</w:t>
            </w:r>
          </w:p>
        </w:tc>
        <w:tc>
          <w:tcPr>
            <w:vAlign w:val="center"/>
          </w:tcPr>
          <w:p w14:paraId="4D5E26CC">
            <w:r>
              <w:t>0.0210</w:t>
            </w:r>
          </w:p>
        </w:tc>
        <w:tc>
          <w:tcPr>
            <w:vAlign w:val="center"/>
          </w:tcPr>
          <w:p w14:paraId="54BEAAD4">
            <w:pPr>
              <w:rPr>
                <w:sz w:val="18"/>
                <w:szCs w:val="18"/>
              </w:rPr>
            </w:pPr>
          </w:p>
        </w:tc>
      </w:tr>
      <w:tr w14:paraId="09FEC6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A6AD77">
            <w:r>
              <w:t>石灰砂浆</w:t>
            </w:r>
          </w:p>
        </w:tc>
        <w:tc>
          <w:tcPr>
            <w:vAlign w:val="center"/>
          </w:tcPr>
          <w:p w14:paraId="21538FA6">
            <w:r>
              <w:t>0.810</w:t>
            </w:r>
          </w:p>
        </w:tc>
        <w:tc>
          <w:tcPr>
            <w:vAlign w:val="center"/>
          </w:tcPr>
          <w:p w14:paraId="214232BC">
            <w:r>
              <w:t>10.070</w:t>
            </w:r>
          </w:p>
        </w:tc>
        <w:tc>
          <w:tcPr>
            <w:vAlign w:val="center"/>
          </w:tcPr>
          <w:p w14:paraId="09DC865D">
            <w:r>
              <w:t>1600.0</w:t>
            </w:r>
          </w:p>
        </w:tc>
        <w:tc>
          <w:tcPr>
            <w:vAlign w:val="center"/>
          </w:tcPr>
          <w:p w14:paraId="15EDADC6">
            <w:r>
              <w:t>1050.0</w:t>
            </w:r>
          </w:p>
        </w:tc>
        <w:tc>
          <w:tcPr>
            <w:vAlign w:val="center"/>
          </w:tcPr>
          <w:p w14:paraId="056D084A">
            <w:r>
              <w:t>0.0443</w:t>
            </w:r>
          </w:p>
        </w:tc>
        <w:tc>
          <w:tcPr>
            <w:vAlign w:val="center"/>
          </w:tcPr>
          <w:p w14:paraId="27F2F03A">
            <w:pPr>
              <w:rPr>
                <w:sz w:val="18"/>
                <w:szCs w:val="18"/>
              </w:rPr>
            </w:pPr>
          </w:p>
        </w:tc>
      </w:tr>
      <w:tr w14:paraId="579912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6F0533">
            <w:r>
              <w:t>钢筋混凝土</w:t>
            </w:r>
          </w:p>
        </w:tc>
        <w:tc>
          <w:tcPr>
            <w:vAlign w:val="center"/>
          </w:tcPr>
          <w:p w14:paraId="6B00F36D">
            <w:r>
              <w:t>1.740</w:t>
            </w:r>
          </w:p>
        </w:tc>
        <w:tc>
          <w:tcPr>
            <w:vAlign w:val="center"/>
          </w:tcPr>
          <w:p w14:paraId="50F18F70">
            <w:r>
              <w:t>17.200</w:t>
            </w:r>
          </w:p>
        </w:tc>
        <w:tc>
          <w:tcPr>
            <w:vAlign w:val="center"/>
          </w:tcPr>
          <w:p w14:paraId="25F31964">
            <w:r>
              <w:t>2500.0</w:t>
            </w:r>
          </w:p>
        </w:tc>
        <w:tc>
          <w:tcPr>
            <w:vAlign w:val="center"/>
          </w:tcPr>
          <w:p w14:paraId="1C012000">
            <w:r>
              <w:t>920.0</w:t>
            </w:r>
          </w:p>
        </w:tc>
        <w:tc>
          <w:tcPr>
            <w:vAlign w:val="center"/>
          </w:tcPr>
          <w:p w14:paraId="7A1C52C1">
            <w:r>
              <w:t>0.0158</w:t>
            </w:r>
          </w:p>
        </w:tc>
        <w:tc>
          <w:tcPr>
            <w:vAlign w:val="center"/>
          </w:tcPr>
          <w:p w14:paraId="6B425EFE">
            <w:pPr>
              <w:rPr>
                <w:sz w:val="18"/>
                <w:szCs w:val="18"/>
              </w:rPr>
            </w:pPr>
          </w:p>
        </w:tc>
      </w:tr>
      <w:tr w14:paraId="43ACF4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584DFA">
            <w:r>
              <w:t>细石混凝土（双向配筋）</w:t>
            </w:r>
          </w:p>
        </w:tc>
        <w:tc>
          <w:tcPr>
            <w:vAlign w:val="center"/>
          </w:tcPr>
          <w:p w14:paraId="2CFFDFFF">
            <w:r>
              <w:t>1.740</w:t>
            </w:r>
          </w:p>
        </w:tc>
        <w:tc>
          <w:tcPr>
            <w:vAlign w:val="center"/>
          </w:tcPr>
          <w:p w14:paraId="46D5518E">
            <w:r>
              <w:t>17.060</w:t>
            </w:r>
          </w:p>
        </w:tc>
        <w:tc>
          <w:tcPr>
            <w:vAlign w:val="center"/>
          </w:tcPr>
          <w:p w14:paraId="3845B744">
            <w:r>
              <w:t>2500.0</w:t>
            </w:r>
          </w:p>
        </w:tc>
        <w:tc>
          <w:tcPr>
            <w:vAlign w:val="center"/>
          </w:tcPr>
          <w:p w14:paraId="1E841ECF">
            <w:r>
              <w:t>920.0</w:t>
            </w:r>
          </w:p>
        </w:tc>
        <w:tc>
          <w:tcPr>
            <w:vAlign w:val="center"/>
          </w:tcPr>
          <w:p w14:paraId="28356546">
            <w:r>
              <w:t>0.0158</w:t>
            </w:r>
          </w:p>
        </w:tc>
        <w:tc>
          <w:tcPr>
            <w:vAlign w:val="center"/>
          </w:tcPr>
          <w:p w14:paraId="2F40066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3A343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474AA2">
            <w:r>
              <w:t>蒸压砂加气混凝土砌块B07</w:t>
            </w:r>
          </w:p>
        </w:tc>
        <w:tc>
          <w:tcPr>
            <w:vAlign w:val="center"/>
          </w:tcPr>
          <w:p w14:paraId="2AE6D025">
            <w:r>
              <w:t>0.180</w:t>
            </w:r>
          </w:p>
        </w:tc>
        <w:tc>
          <w:tcPr>
            <w:vAlign w:val="center"/>
          </w:tcPr>
          <w:p w14:paraId="41109E6F">
            <w:r>
              <w:t>3.598</w:t>
            </w:r>
          </w:p>
        </w:tc>
        <w:tc>
          <w:tcPr>
            <w:vAlign w:val="center"/>
          </w:tcPr>
          <w:p w14:paraId="3748411F">
            <w:r>
              <w:t>700.0</w:t>
            </w:r>
          </w:p>
        </w:tc>
        <w:tc>
          <w:tcPr>
            <w:vAlign w:val="center"/>
          </w:tcPr>
          <w:p w14:paraId="28B487C2">
            <w:r>
              <w:t>1412.8</w:t>
            </w:r>
          </w:p>
        </w:tc>
        <w:tc>
          <w:tcPr>
            <w:vAlign w:val="center"/>
          </w:tcPr>
          <w:p w14:paraId="498E7C8A">
            <w:r>
              <w:t>0.1110</w:t>
            </w:r>
          </w:p>
        </w:tc>
        <w:tc>
          <w:tcPr>
            <w:vAlign w:val="center"/>
          </w:tcPr>
          <w:p w14:paraId="2FB6D2FB">
            <w:r>
              <w:rPr>
                <w:sz w:val="18"/>
                <w:szCs w:val="18"/>
              </w:rPr>
              <w:t>GB/T11968-2020</w:t>
            </w:r>
          </w:p>
        </w:tc>
      </w:tr>
      <w:tr w14:paraId="7ACC29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DD4453">
            <w:r>
              <w:t>蒸压砂加气混凝土砌块B05</w:t>
            </w:r>
          </w:p>
        </w:tc>
        <w:tc>
          <w:tcPr>
            <w:vAlign w:val="center"/>
          </w:tcPr>
          <w:p w14:paraId="7552E1A7">
            <w:r>
              <w:t>0.140</w:t>
            </w:r>
          </w:p>
        </w:tc>
        <w:tc>
          <w:tcPr>
            <w:vAlign w:val="center"/>
          </w:tcPr>
          <w:p w14:paraId="21F020D7">
            <w:r>
              <w:t>2.800</w:t>
            </w:r>
          </w:p>
        </w:tc>
        <w:tc>
          <w:tcPr>
            <w:vAlign w:val="center"/>
          </w:tcPr>
          <w:p w14:paraId="3562DBE6">
            <w:r>
              <w:t>500.0</w:t>
            </w:r>
          </w:p>
        </w:tc>
        <w:tc>
          <w:tcPr>
            <w:vAlign w:val="center"/>
          </w:tcPr>
          <w:p w14:paraId="6CCA08CE">
            <w:r>
              <w:t>1540.0</w:t>
            </w:r>
          </w:p>
        </w:tc>
        <w:tc>
          <w:tcPr>
            <w:vAlign w:val="center"/>
          </w:tcPr>
          <w:p w14:paraId="523FC38D">
            <w:r>
              <w:t>0.1110</w:t>
            </w:r>
          </w:p>
        </w:tc>
        <w:tc>
          <w:tcPr>
            <w:vAlign w:val="center"/>
          </w:tcPr>
          <w:p w14:paraId="2F892A0C">
            <w:r>
              <w:rPr>
                <w:sz w:val="18"/>
                <w:szCs w:val="18"/>
              </w:rPr>
              <w:t>GB/T11968-2020</w:t>
            </w:r>
          </w:p>
        </w:tc>
      </w:tr>
      <w:tr w14:paraId="78DC1B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8BD218">
            <w:r>
              <w:t>加气混凝土找坡</w:t>
            </w:r>
          </w:p>
        </w:tc>
        <w:tc>
          <w:tcPr>
            <w:vAlign w:val="center"/>
          </w:tcPr>
          <w:p w14:paraId="15959944">
            <w:r>
              <w:t>0.220</w:t>
            </w:r>
          </w:p>
        </w:tc>
        <w:tc>
          <w:tcPr>
            <w:vAlign w:val="center"/>
          </w:tcPr>
          <w:p w14:paraId="71258AB3">
            <w:r>
              <w:t>3.429</w:t>
            </w:r>
          </w:p>
        </w:tc>
        <w:tc>
          <w:tcPr>
            <w:vAlign w:val="center"/>
          </w:tcPr>
          <w:p w14:paraId="5869349B">
            <w:r>
              <w:t>700.0</w:t>
            </w:r>
          </w:p>
        </w:tc>
        <w:tc>
          <w:tcPr>
            <w:vAlign w:val="center"/>
          </w:tcPr>
          <w:p w14:paraId="4DBC7E75">
            <w:r>
              <w:t>1050.0</w:t>
            </w:r>
          </w:p>
        </w:tc>
        <w:tc>
          <w:tcPr>
            <w:vAlign w:val="center"/>
          </w:tcPr>
          <w:p w14:paraId="4FBCBCA6">
            <w:r>
              <w:t>0.1110</w:t>
            </w:r>
          </w:p>
        </w:tc>
        <w:tc>
          <w:tcPr>
            <w:vAlign w:val="center"/>
          </w:tcPr>
          <w:p w14:paraId="03787C63">
            <w:r>
              <w:rPr>
                <w:sz w:val="18"/>
                <w:szCs w:val="18"/>
              </w:rPr>
              <w:t>05系列建筑标准设计图集 DBJT03-22-2005</w:t>
            </w:r>
          </w:p>
        </w:tc>
      </w:tr>
      <w:tr w14:paraId="26488A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3CD557">
            <w:r>
              <w:t>岩棉板(ρ0≥80)</w:t>
            </w:r>
          </w:p>
        </w:tc>
        <w:tc>
          <w:tcPr>
            <w:vAlign w:val="center"/>
          </w:tcPr>
          <w:p w14:paraId="10A734F1">
            <w:r>
              <w:t>0.044</w:t>
            </w:r>
          </w:p>
        </w:tc>
        <w:tc>
          <w:tcPr>
            <w:vAlign w:val="center"/>
          </w:tcPr>
          <w:p w14:paraId="1FC59DC1">
            <w:r>
              <w:t>0.750</w:t>
            </w:r>
          </w:p>
        </w:tc>
        <w:tc>
          <w:tcPr>
            <w:vAlign w:val="center"/>
          </w:tcPr>
          <w:p w14:paraId="2CE00145">
            <w:r>
              <w:t>80.0</w:t>
            </w:r>
          </w:p>
        </w:tc>
        <w:tc>
          <w:tcPr>
            <w:vAlign w:val="center"/>
          </w:tcPr>
          <w:p w14:paraId="65F08329">
            <w:r>
              <w:t>2200.0</w:t>
            </w:r>
          </w:p>
        </w:tc>
        <w:tc>
          <w:tcPr>
            <w:vAlign w:val="center"/>
          </w:tcPr>
          <w:p w14:paraId="0354C239">
            <w:r>
              <w:t>0.4880</w:t>
            </w:r>
          </w:p>
        </w:tc>
        <w:tc>
          <w:tcPr>
            <w:vAlign w:val="center"/>
          </w:tcPr>
          <w:p w14:paraId="02C2E2B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AE4E8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625DDE">
            <w:r>
              <w:t>天然花岗岩板材</w:t>
            </w:r>
          </w:p>
        </w:tc>
        <w:tc>
          <w:tcPr>
            <w:vAlign w:val="center"/>
          </w:tcPr>
          <w:p w14:paraId="23F038C2">
            <w:r>
              <w:t>3.490</w:t>
            </w:r>
          </w:p>
        </w:tc>
        <w:tc>
          <w:tcPr>
            <w:vAlign w:val="center"/>
          </w:tcPr>
          <w:p w14:paraId="0DCF8C78">
            <w:r>
              <w:t>25.569</w:t>
            </w:r>
          </w:p>
        </w:tc>
        <w:tc>
          <w:tcPr>
            <w:vAlign w:val="center"/>
          </w:tcPr>
          <w:p w14:paraId="0F875AD4">
            <w:r>
              <w:t>2800.0</w:t>
            </w:r>
          </w:p>
        </w:tc>
        <w:tc>
          <w:tcPr>
            <w:vAlign w:val="center"/>
          </w:tcPr>
          <w:p w14:paraId="7EB95486">
            <w:r>
              <w:t>920.0</w:t>
            </w:r>
          </w:p>
        </w:tc>
        <w:tc>
          <w:tcPr>
            <w:vAlign w:val="center"/>
          </w:tcPr>
          <w:p w14:paraId="38E990F9">
            <w:r>
              <w:t>0.0113</w:t>
            </w:r>
          </w:p>
        </w:tc>
        <w:tc>
          <w:tcPr>
            <w:vAlign w:val="center"/>
          </w:tcPr>
          <w:p w14:paraId="4019825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CF5C6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981485">
            <w:r>
              <w:t>聚合物水泥砂浆</w:t>
            </w:r>
          </w:p>
        </w:tc>
        <w:tc>
          <w:tcPr>
            <w:vAlign w:val="center"/>
          </w:tcPr>
          <w:p w14:paraId="7FF195A1">
            <w:r>
              <w:t>0.930</w:t>
            </w:r>
          </w:p>
        </w:tc>
        <w:tc>
          <w:tcPr>
            <w:vAlign w:val="center"/>
          </w:tcPr>
          <w:p w14:paraId="439DFA8F">
            <w:r>
              <w:t>11.306</w:t>
            </w:r>
          </w:p>
        </w:tc>
        <w:tc>
          <w:tcPr>
            <w:vAlign w:val="center"/>
          </w:tcPr>
          <w:p w14:paraId="736DFC38">
            <w:r>
              <w:t>1800.0</w:t>
            </w:r>
          </w:p>
        </w:tc>
        <w:tc>
          <w:tcPr>
            <w:vAlign w:val="center"/>
          </w:tcPr>
          <w:p w14:paraId="32DACEEF">
            <w:r>
              <w:t>1050.0</w:t>
            </w:r>
          </w:p>
        </w:tc>
        <w:tc>
          <w:tcPr>
            <w:vAlign w:val="center"/>
          </w:tcPr>
          <w:p w14:paraId="7FDB0295">
            <w:r>
              <w:t>0.0100</w:t>
            </w:r>
          </w:p>
        </w:tc>
        <w:tc>
          <w:tcPr>
            <w:vAlign w:val="center"/>
          </w:tcPr>
          <w:p w14:paraId="5A7B6D52">
            <w:r>
              <w:rPr>
                <w:sz w:val="18"/>
                <w:szCs w:val="18"/>
              </w:rPr>
              <w:t>DB23-T120-2001</w:t>
            </w:r>
          </w:p>
        </w:tc>
      </w:tr>
      <w:tr w14:paraId="7F3E04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B81002">
            <w:r>
              <w:t>挤塑聚苯板（XPS）(屋面楼板)</w:t>
            </w:r>
          </w:p>
        </w:tc>
        <w:tc>
          <w:tcPr>
            <w:vAlign w:val="center"/>
          </w:tcPr>
          <w:p w14:paraId="4917A50D">
            <w:r>
              <w:t>0.030</w:t>
            </w:r>
          </w:p>
        </w:tc>
        <w:tc>
          <w:tcPr>
            <w:vAlign w:val="center"/>
          </w:tcPr>
          <w:p w14:paraId="36FD1323">
            <w:r>
              <w:t>0.320</w:t>
            </w:r>
          </w:p>
        </w:tc>
        <w:tc>
          <w:tcPr>
            <w:vAlign w:val="center"/>
          </w:tcPr>
          <w:p w14:paraId="176BEF1C">
            <w:r>
              <w:t>35.0</w:t>
            </w:r>
          </w:p>
        </w:tc>
        <w:tc>
          <w:tcPr>
            <w:vAlign w:val="center"/>
          </w:tcPr>
          <w:p w14:paraId="4F110CD7">
            <w:r>
              <w:t>1340.0</w:t>
            </w:r>
          </w:p>
        </w:tc>
        <w:tc>
          <w:tcPr>
            <w:vAlign w:val="center"/>
          </w:tcPr>
          <w:p w14:paraId="4C37BBDB">
            <w:r>
              <w:t>0.0162</w:t>
            </w:r>
          </w:p>
        </w:tc>
        <w:tc>
          <w:tcPr>
            <w:vAlign w:val="center"/>
          </w:tcPr>
          <w:p w14:paraId="63857C6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4FFE0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F93169">
            <w:r>
              <w:t>水泥砂浆找平</w:t>
            </w:r>
          </w:p>
        </w:tc>
        <w:tc>
          <w:tcPr>
            <w:vAlign w:val="center"/>
          </w:tcPr>
          <w:p w14:paraId="2769B949">
            <w:r>
              <w:t>0.930</w:t>
            </w:r>
          </w:p>
        </w:tc>
        <w:tc>
          <w:tcPr>
            <w:vAlign w:val="center"/>
          </w:tcPr>
          <w:p w14:paraId="0083AE30">
            <w:r>
              <w:t>11.370</w:t>
            </w:r>
          </w:p>
        </w:tc>
        <w:tc>
          <w:tcPr>
            <w:vAlign w:val="center"/>
          </w:tcPr>
          <w:p w14:paraId="47910B3C">
            <w:r>
              <w:t>1800.0</w:t>
            </w:r>
          </w:p>
        </w:tc>
        <w:tc>
          <w:tcPr>
            <w:vAlign w:val="center"/>
          </w:tcPr>
          <w:p w14:paraId="0A6CAC7D">
            <w:r>
              <w:t>1050.0</w:t>
            </w:r>
          </w:p>
        </w:tc>
        <w:tc>
          <w:tcPr>
            <w:vAlign w:val="center"/>
          </w:tcPr>
          <w:p w14:paraId="4F148537">
            <w:r>
              <w:t>0.0210</w:t>
            </w:r>
          </w:p>
        </w:tc>
        <w:tc>
          <w:tcPr>
            <w:vAlign w:val="center"/>
          </w:tcPr>
          <w:p w14:paraId="3D4487E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3D160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8DA84C">
            <w:r>
              <w:t>混凝土瓦(挂瓦条)</w:t>
            </w:r>
          </w:p>
        </w:tc>
        <w:tc>
          <w:tcPr>
            <w:vAlign w:val="center"/>
          </w:tcPr>
          <w:p w14:paraId="459EDB24">
            <w:r>
              <w:t>0.930</w:t>
            </w:r>
          </w:p>
        </w:tc>
        <w:tc>
          <w:tcPr>
            <w:vAlign w:val="center"/>
          </w:tcPr>
          <w:p w14:paraId="28487844">
            <w:r>
              <w:t>11.306</w:t>
            </w:r>
          </w:p>
        </w:tc>
        <w:tc>
          <w:tcPr>
            <w:vAlign w:val="center"/>
          </w:tcPr>
          <w:p w14:paraId="4CA722A3">
            <w:r>
              <w:t>1800.0</w:t>
            </w:r>
          </w:p>
        </w:tc>
        <w:tc>
          <w:tcPr>
            <w:vAlign w:val="center"/>
          </w:tcPr>
          <w:p w14:paraId="428E7721">
            <w:r>
              <w:t>1050.0</w:t>
            </w:r>
          </w:p>
        </w:tc>
        <w:tc>
          <w:tcPr>
            <w:vAlign w:val="center"/>
          </w:tcPr>
          <w:p w14:paraId="4CF69EF5">
            <w:r>
              <w:t>0.0158</w:t>
            </w:r>
          </w:p>
        </w:tc>
        <w:tc>
          <w:tcPr>
            <w:vAlign w:val="center"/>
          </w:tcPr>
          <w:p w14:paraId="0B2F9904">
            <w:pPr>
              <w:rPr>
                <w:sz w:val="18"/>
                <w:szCs w:val="18"/>
              </w:rPr>
            </w:pPr>
          </w:p>
        </w:tc>
      </w:tr>
      <w:tr w14:paraId="41F5FF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FBA484">
            <w:r>
              <w:t>通风空气层</w:t>
            </w:r>
          </w:p>
        </w:tc>
        <w:tc>
          <w:tcPr>
            <w:vAlign w:val="center"/>
          </w:tcPr>
          <w:p w14:paraId="1DF7E939">
            <w:r>
              <w:t>1.177</w:t>
            </w:r>
          </w:p>
        </w:tc>
        <w:tc>
          <w:tcPr>
            <w:vAlign w:val="center"/>
          </w:tcPr>
          <w:p w14:paraId="4C372441">
            <w:r>
              <w:t>0.171</w:t>
            </w:r>
          </w:p>
        </w:tc>
        <w:tc>
          <w:tcPr>
            <w:vAlign w:val="center"/>
          </w:tcPr>
          <w:p w14:paraId="587E1991">
            <w:r>
              <w:t>1.2</w:t>
            </w:r>
          </w:p>
        </w:tc>
        <w:tc>
          <w:tcPr>
            <w:vAlign w:val="center"/>
          </w:tcPr>
          <w:p w14:paraId="59086B5A">
            <w:r>
              <w:t>598.4</w:t>
            </w:r>
          </w:p>
        </w:tc>
        <w:tc>
          <w:tcPr>
            <w:vAlign w:val="center"/>
          </w:tcPr>
          <w:p w14:paraId="50D189D2">
            <w:r>
              <w:t>0.1000</w:t>
            </w:r>
          </w:p>
        </w:tc>
        <w:tc>
          <w:tcPr>
            <w:vAlign w:val="center"/>
          </w:tcPr>
          <w:p w14:paraId="691A3ED2">
            <w:pPr>
              <w:rPr>
                <w:sz w:val="18"/>
                <w:szCs w:val="18"/>
              </w:rPr>
            </w:pPr>
          </w:p>
        </w:tc>
      </w:tr>
      <w:tr w14:paraId="4099EA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524A18">
            <w:r>
              <w:t>纤维增强水泥板</w:t>
            </w:r>
          </w:p>
        </w:tc>
        <w:tc>
          <w:tcPr>
            <w:vAlign w:val="center"/>
          </w:tcPr>
          <w:p w14:paraId="0C8D2935">
            <w:r>
              <w:t>0.520</w:t>
            </w:r>
          </w:p>
        </w:tc>
        <w:tc>
          <w:tcPr>
            <w:vAlign w:val="center"/>
          </w:tcPr>
          <w:p w14:paraId="4B721837">
            <w:r>
              <w:t>8.520</w:t>
            </w:r>
          </w:p>
        </w:tc>
        <w:tc>
          <w:tcPr>
            <w:vAlign w:val="center"/>
          </w:tcPr>
          <w:p w14:paraId="68D4B043">
            <w:r>
              <w:t>1800.0</w:t>
            </w:r>
          </w:p>
        </w:tc>
        <w:tc>
          <w:tcPr>
            <w:vAlign w:val="center"/>
          </w:tcPr>
          <w:p w14:paraId="43899B6F">
            <w:r>
              <w:t>1066.0</w:t>
            </w:r>
          </w:p>
        </w:tc>
        <w:tc>
          <w:tcPr>
            <w:vAlign w:val="center"/>
          </w:tcPr>
          <w:p w14:paraId="262BF6DA">
            <w:r>
              <w:t>0.1910</w:t>
            </w:r>
          </w:p>
        </w:tc>
        <w:tc>
          <w:tcPr>
            <w:vAlign w:val="center"/>
          </w:tcPr>
          <w:p w14:paraId="3E956E62">
            <w:r>
              <w:rPr>
                <w:sz w:val="18"/>
                <w:szCs w:val="18"/>
              </w:rPr>
              <w:t>浙江省居住建筑楼板构造(2018浙J76)</w:t>
            </w:r>
          </w:p>
        </w:tc>
      </w:tr>
    </w:tbl>
    <w:p w14:paraId="145AC137">
      <w:pPr>
        <w:pStyle w:val="2"/>
        <w:jc w:val="left"/>
      </w:pPr>
      <w:bookmarkStart w:id="58" w:name="_Toc11719"/>
      <w:r>
        <w:t>工程构造</w:t>
      </w:r>
      <w:bookmarkEnd w:id="58"/>
    </w:p>
    <w:p w14:paraId="1965E31D">
      <w:pPr>
        <w:pStyle w:val="4"/>
        <w:jc w:val="left"/>
      </w:pPr>
      <w:bookmarkStart w:id="59" w:name="_Toc20700"/>
      <w:r>
        <w:t>屋顶构造</w:t>
      </w:r>
      <w:bookmarkEnd w:id="59"/>
    </w:p>
    <w:p w14:paraId="15C0E895">
      <w:pPr>
        <w:pStyle w:val="5"/>
        <w:jc w:val="left"/>
      </w:pPr>
      <w:r>
        <w:t>坡屋顶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4B4A20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10A04B7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607CB7CF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0BB1361F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084E46FA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ED7C24D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539545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3F72DFF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4487F84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253CC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1BFAEF3"/>
        </w:tc>
        <w:tc>
          <w:tcPr>
            <w:shd w:val="clear" w:color="auto" w:fill="E6E6E6"/>
            <w:vAlign w:val="center"/>
          </w:tcPr>
          <w:p w14:paraId="4F7B0F0E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E0AD3F9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A8AF6C7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7F4FA54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F20DABD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4AF2079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CECA17B">
            <w:r>
              <w:t>D=R*S</w:t>
            </w:r>
          </w:p>
        </w:tc>
      </w:tr>
      <w:tr w14:paraId="5BF864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B714B0">
            <w:r>
              <w:t>混凝土瓦(挂瓦条)</w:t>
            </w:r>
          </w:p>
        </w:tc>
        <w:tc>
          <w:tcPr>
            <w:vAlign w:val="center"/>
          </w:tcPr>
          <w:p w14:paraId="41E21F66">
            <w:r>
              <w:t>20</w:t>
            </w:r>
          </w:p>
        </w:tc>
        <w:tc>
          <w:tcPr>
            <w:vAlign w:val="center"/>
          </w:tcPr>
          <w:p w14:paraId="013BA51B">
            <w:r>
              <w:t>10.0</w:t>
            </w:r>
          </w:p>
        </w:tc>
        <w:tc>
          <w:tcPr>
            <w:vAlign w:val="center"/>
          </w:tcPr>
          <w:p w14:paraId="7E3AADE7">
            <w:r>
              <w:t>0.930</w:t>
            </w:r>
          </w:p>
        </w:tc>
        <w:tc>
          <w:tcPr>
            <w:vAlign w:val="center"/>
          </w:tcPr>
          <w:p w14:paraId="0DCB2C4B">
            <w:r>
              <w:t>11.306</w:t>
            </w:r>
          </w:p>
        </w:tc>
        <w:tc>
          <w:tcPr>
            <w:vAlign w:val="center"/>
          </w:tcPr>
          <w:p w14:paraId="58718589">
            <w:r>
              <w:t>1.00</w:t>
            </w:r>
          </w:p>
        </w:tc>
        <w:tc>
          <w:tcPr>
            <w:vAlign w:val="center"/>
          </w:tcPr>
          <w:p w14:paraId="5BC14346">
            <w:r>
              <w:t>0.022</w:t>
            </w:r>
          </w:p>
        </w:tc>
        <w:tc>
          <w:tcPr>
            <w:vAlign w:val="center"/>
          </w:tcPr>
          <w:p w14:paraId="623D9FCD">
            <w:r>
              <w:t>0.243</w:t>
            </w:r>
          </w:p>
        </w:tc>
      </w:tr>
      <w:tr w14:paraId="2BE36E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962611">
            <w:r>
              <w:t>通风空气层</w:t>
            </w:r>
          </w:p>
        </w:tc>
        <w:tc>
          <w:tcPr>
            <w:vAlign w:val="center"/>
          </w:tcPr>
          <w:p w14:paraId="3A44E245">
            <w:r>
              <w:t>60</w:t>
            </w:r>
          </w:p>
        </w:tc>
        <w:tc>
          <w:tcPr>
            <w:vAlign w:val="center"/>
          </w:tcPr>
          <w:p w14:paraId="51E9C7DA">
            <w:r>
              <w:t>60.0</w:t>
            </w:r>
          </w:p>
        </w:tc>
        <w:tc>
          <w:tcPr>
            <w:vAlign w:val="center"/>
          </w:tcPr>
          <w:p w14:paraId="16AA30EC">
            <w:r>
              <w:t>1.177</w:t>
            </w:r>
          </w:p>
        </w:tc>
        <w:tc>
          <w:tcPr>
            <w:vAlign w:val="center"/>
          </w:tcPr>
          <w:p w14:paraId="459F78E7">
            <w:r>
              <w:t>0.171</w:t>
            </w:r>
          </w:p>
        </w:tc>
        <w:tc>
          <w:tcPr>
            <w:vAlign w:val="center"/>
          </w:tcPr>
          <w:p w14:paraId="10295CCC">
            <w:r>
              <w:t>1.00</w:t>
            </w:r>
          </w:p>
        </w:tc>
        <w:tc>
          <w:tcPr>
            <w:vAlign w:val="center"/>
          </w:tcPr>
          <w:p w14:paraId="4E37E177">
            <w:r>
              <w:t>0.051</w:t>
            </w:r>
          </w:p>
        </w:tc>
        <w:tc>
          <w:tcPr>
            <w:vAlign w:val="center"/>
          </w:tcPr>
          <w:p w14:paraId="2CAC85AF">
            <w:r>
              <w:t>0.009</w:t>
            </w:r>
          </w:p>
        </w:tc>
      </w:tr>
      <w:tr w14:paraId="1C5BAC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8261E8">
            <w:r>
              <w:t>细石混凝土（双向配筋）</w:t>
            </w:r>
          </w:p>
        </w:tc>
        <w:tc>
          <w:tcPr>
            <w:vAlign w:val="center"/>
          </w:tcPr>
          <w:p w14:paraId="26365C31">
            <w:r>
              <w:t>50</w:t>
            </w:r>
          </w:p>
        </w:tc>
        <w:tc>
          <w:tcPr>
            <w:vAlign w:val="center"/>
          </w:tcPr>
          <w:p w14:paraId="4888D88C">
            <w:r>
              <w:t>12.5</w:t>
            </w:r>
          </w:p>
        </w:tc>
        <w:tc>
          <w:tcPr>
            <w:vAlign w:val="center"/>
          </w:tcPr>
          <w:p w14:paraId="2B5B2ADE">
            <w:r>
              <w:t>1.740</w:t>
            </w:r>
          </w:p>
        </w:tc>
        <w:tc>
          <w:tcPr>
            <w:vAlign w:val="center"/>
          </w:tcPr>
          <w:p w14:paraId="1AA4E13A">
            <w:r>
              <w:t>17.060</w:t>
            </w:r>
          </w:p>
        </w:tc>
        <w:tc>
          <w:tcPr>
            <w:vAlign w:val="center"/>
          </w:tcPr>
          <w:p w14:paraId="4D680858">
            <w:r>
              <w:t>1.00</w:t>
            </w:r>
          </w:p>
        </w:tc>
        <w:tc>
          <w:tcPr>
            <w:vAlign w:val="center"/>
          </w:tcPr>
          <w:p w14:paraId="51674377">
            <w:r>
              <w:t>0.029</w:t>
            </w:r>
          </w:p>
        </w:tc>
        <w:tc>
          <w:tcPr>
            <w:vAlign w:val="center"/>
          </w:tcPr>
          <w:p w14:paraId="46F75182">
            <w:r>
              <w:t>0.490</w:t>
            </w:r>
          </w:p>
        </w:tc>
      </w:tr>
      <w:tr w14:paraId="347BB3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C89BDE">
            <w:r>
              <w:t>高分子卷材防水层</w:t>
            </w:r>
          </w:p>
        </w:tc>
        <w:tc>
          <w:tcPr>
            <w:vAlign w:val="center"/>
          </w:tcPr>
          <w:p w14:paraId="7928DCDD">
            <w:r>
              <w:t>2</w:t>
            </w:r>
          </w:p>
        </w:tc>
        <w:tc>
          <w:tcPr>
            <w:vAlign w:val="center"/>
          </w:tcPr>
          <w:p w14:paraId="4D57CAD8">
            <w:r>
              <w:t>2.0</w:t>
            </w:r>
          </w:p>
        </w:tc>
        <w:tc>
          <w:tcPr>
            <w:vAlign w:val="center"/>
          </w:tcPr>
          <w:p w14:paraId="1C5788AE">
            <w:r>
              <w:t>200.000</w:t>
            </w:r>
          </w:p>
        </w:tc>
        <w:tc>
          <w:tcPr>
            <w:vAlign w:val="center"/>
          </w:tcPr>
          <w:p w14:paraId="7401E89F">
            <w:r>
              <w:t>200.000</w:t>
            </w:r>
          </w:p>
        </w:tc>
        <w:tc>
          <w:tcPr>
            <w:vAlign w:val="center"/>
          </w:tcPr>
          <w:p w14:paraId="00D252D6">
            <w:r>
              <w:t>1.00</w:t>
            </w:r>
          </w:p>
        </w:tc>
        <w:tc>
          <w:tcPr>
            <w:vAlign w:val="center"/>
          </w:tcPr>
          <w:p w14:paraId="20C40178">
            <w:r>
              <w:t>0.000</w:t>
            </w:r>
          </w:p>
        </w:tc>
        <w:tc>
          <w:tcPr>
            <w:vAlign w:val="center"/>
          </w:tcPr>
          <w:p w14:paraId="048781DD">
            <w:r>
              <w:t>0.000</w:t>
            </w:r>
          </w:p>
        </w:tc>
      </w:tr>
      <w:tr w14:paraId="49B105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1AF3C6">
            <w:r>
              <w:t>水泥砂浆找平</w:t>
            </w:r>
          </w:p>
        </w:tc>
        <w:tc>
          <w:tcPr>
            <w:vAlign w:val="center"/>
          </w:tcPr>
          <w:p w14:paraId="755E328F">
            <w:r>
              <w:t>20</w:t>
            </w:r>
          </w:p>
        </w:tc>
        <w:tc>
          <w:tcPr>
            <w:vAlign w:val="center"/>
          </w:tcPr>
          <w:p w14:paraId="32D0DE7E">
            <w:r>
              <w:t>10.0</w:t>
            </w:r>
          </w:p>
        </w:tc>
        <w:tc>
          <w:tcPr>
            <w:vAlign w:val="center"/>
          </w:tcPr>
          <w:p w14:paraId="19856397">
            <w:r>
              <w:t>0.930</w:t>
            </w:r>
          </w:p>
        </w:tc>
        <w:tc>
          <w:tcPr>
            <w:vAlign w:val="center"/>
          </w:tcPr>
          <w:p w14:paraId="00255488">
            <w:r>
              <w:t>11.370</w:t>
            </w:r>
          </w:p>
        </w:tc>
        <w:tc>
          <w:tcPr>
            <w:vAlign w:val="center"/>
          </w:tcPr>
          <w:p w14:paraId="727900DF">
            <w:r>
              <w:t>1.00</w:t>
            </w:r>
          </w:p>
        </w:tc>
        <w:tc>
          <w:tcPr>
            <w:vAlign w:val="center"/>
          </w:tcPr>
          <w:p w14:paraId="775777CA">
            <w:r>
              <w:t>0.022</w:t>
            </w:r>
          </w:p>
        </w:tc>
        <w:tc>
          <w:tcPr>
            <w:vAlign w:val="center"/>
          </w:tcPr>
          <w:p w14:paraId="0CE6CA9F">
            <w:r>
              <w:t>0.245</w:t>
            </w:r>
          </w:p>
        </w:tc>
      </w:tr>
      <w:tr w14:paraId="3C44A5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FD4F9C">
            <w:r>
              <w:t>挤塑聚苯板（XPS）(屋面楼板)</w:t>
            </w:r>
          </w:p>
        </w:tc>
        <w:tc>
          <w:tcPr>
            <w:vAlign w:val="center"/>
          </w:tcPr>
          <w:p w14:paraId="01ED69E4">
            <w:r>
              <w:t>130</w:t>
            </w:r>
          </w:p>
        </w:tc>
        <w:tc>
          <w:tcPr>
            <w:vAlign w:val="center"/>
          </w:tcPr>
          <w:p w14:paraId="4889876C">
            <w:r>
              <w:t>11.8</w:t>
            </w:r>
          </w:p>
        </w:tc>
        <w:tc>
          <w:tcPr>
            <w:vAlign w:val="center"/>
          </w:tcPr>
          <w:p w14:paraId="07C9DE65">
            <w:r>
              <w:t>0.030</w:t>
            </w:r>
          </w:p>
        </w:tc>
        <w:tc>
          <w:tcPr>
            <w:vAlign w:val="center"/>
          </w:tcPr>
          <w:p w14:paraId="0860FC52">
            <w:r>
              <w:t>0.320</w:t>
            </w:r>
          </w:p>
        </w:tc>
        <w:tc>
          <w:tcPr>
            <w:vAlign w:val="center"/>
          </w:tcPr>
          <w:p w14:paraId="702D94CF">
            <w:r>
              <w:t>1.20</w:t>
            </w:r>
          </w:p>
        </w:tc>
        <w:tc>
          <w:tcPr>
            <w:vAlign w:val="center"/>
          </w:tcPr>
          <w:p w14:paraId="3B7884C3">
            <w:r>
              <w:t>3.611</w:t>
            </w:r>
          </w:p>
        </w:tc>
        <w:tc>
          <w:tcPr>
            <w:vAlign w:val="center"/>
          </w:tcPr>
          <w:p w14:paraId="3DBB393E">
            <w:r>
              <w:t>1.387</w:t>
            </w:r>
          </w:p>
        </w:tc>
      </w:tr>
      <w:tr w14:paraId="6F8119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6488DA">
            <w:r>
              <w:t>水泥砂浆找平</w:t>
            </w:r>
          </w:p>
        </w:tc>
        <w:tc>
          <w:tcPr>
            <w:vAlign w:val="center"/>
          </w:tcPr>
          <w:p w14:paraId="4B3E50F8">
            <w:r>
              <w:t>20</w:t>
            </w:r>
          </w:p>
        </w:tc>
        <w:tc>
          <w:tcPr>
            <w:vAlign w:val="center"/>
          </w:tcPr>
          <w:p w14:paraId="3B7A069E">
            <w:r>
              <w:t>10.0</w:t>
            </w:r>
          </w:p>
        </w:tc>
        <w:tc>
          <w:tcPr>
            <w:vAlign w:val="center"/>
          </w:tcPr>
          <w:p w14:paraId="5C093E77">
            <w:r>
              <w:t>0.930</w:t>
            </w:r>
          </w:p>
        </w:tc>
        <w:tc>
          <w:tcPr>
            <w:vAlign w:val="center"/>
          </w:tcPr>
          <w:p w14:paraId="40F5E1D2">
            <w:r>
              <w:t>11.370</w:t>
            </w:r>
          </w:p>
        </w:tc>
        <w:tc>
          <w:tcPr>
            <w:vAlign w:val="center"/>
          </w:tcPr>
          <w:p w14:paraId="42050776">
            <w:r>
              <w:t>1.00</w:t>
            </w:r>
          </w:p>
        </w:tc>
        <w:tc>
          <w:tcPr>
            <w:vAlign w:val="center"/>
          </w:tcPr>
          <w:p w14:paraId="736C0E5E">
            <w:r>
              <w:t>0.022</w:t>
            </w:r>
          </w:p>
        </w:tc>
        <w:tc>
          <w:tcPr>
            <w:vAlign w:val="center"/>
          </w:tcPr>
          <w:p w14:paraId="64FE864C">
            <w:r>
              <w:t>0.245</w:t>
            </w:r>
          </w:p>
        </w:tc>
      </w:tr>
      <w:tr w14:paraId="5724B0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48DBDB">
            <w:r>
              <w:t>加气混凝土找坡</w:t>
            </w:r>
          </w:p>
        </w:tc>
        <w:tc>
          <w:tcPr>
            <w:vAlign w:val="center"/>
          </w:tcPr>
          <w:p w14:paraId="623C8587">
            <w:r>
              <w:t>30</w:t>
            </w:r>
          </w:p>
        </w:tc>
        <w:tc>
          <w:tcPr>
            <w:vAlign w:val="center"/>
          </w:tcPr>
          <w:p w14:paraId="3431D9FF">
            <w:r>
              <w:t>7.5</w:t>
            </w:r>
          </w:p>
        </w:tc>
        <w:tc>
          <w:tcPr>
            <w:vAlign w:val="center"/>
          </w:tcPr>
          <w:p w14:paraId="1FC9A825">
            <w:r>
              <w:t>0.220</w:t>
            </w:r>
          </w:p>
        </w:tc>
        <w:tc>
          <w:tcPr>
            <w:vAlign w:val="center"/>
          </w:tcPr>
          <w:p w14:paraId="7A29C805">
            <w:r>
              <w:t>3.429</w:t>
            </w:r>
          </w:p>
        </w:tc>
        <w:tc>
          <w:tcPr>
            <w:vAlign w:val="center"/>
          </w:tcPr>
          <w:p w14:paraId="0EF48B67">
            <w:r>
              <w:t>1.20</w:t>
            </w:r>
          </w:p>
        </w:tc>
        <w:tc>
          <w:tcPr>
            <w:vAlign w:val="center"/>
          </w:tcPr>
          <w:p w14:paraId="43828D35">
            <w:r>
              <w:t>0.114</w:t>
            </w:r>
          </w:p>
        </w:tc>
        <w:tc>
          <w:tcPr>
            <w:vAlign w:val="center"/>
          </w:tcPr>
          <w:p w14:paraId="0027EB41">
            <w:r>
              <w:t>0.468</w:t>
            </w:r>
          </w:p>
        </w:tc>
      </w:tr>
      <w:tr w14:paraId="08F771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982BCB">
            <w:r>
              <w:t>钢筋混凝土</w:t>
            </w:r>
          </w:p>
        </w:tc>
        <w:tc>
          <w:tcPr>
            <w:vAlign w:val="center"/>
          </w:tcPr>
          <w:p w14:paraId="205A83E8">
            <w:r>
              <w:t>120</w:t>
            </w:r>
          </w:p>
        </w:tc>
        <w:tc>
          <w:tcPr>
            <w:vAlign w:val="center"/>
          </w:tcPr>
          <w:p w14:paraId="054D0C7A">
            <w:r>
              <w:t>12.0</w:t>
            </w:r>
          </w:p>
        </w:tc>
        <w:tc>
          <w:tcPr>
            <w:vAlign w:val="center"/>
          </w:tcPr>
          <w:p w14:paraId="76C819C1">
            <w:r>
              <w:t>1.740</w:t>
            </w:r>
          </w:p>
        </w:tc>
        <w:tc>
          <w:tcPr>
            <w:vAlign w:val="center"/>
          </w:tcPr>
          <w:p w14:paraId="1FB140DE">
            <w:r>
              <w:t>17.200</w:t>
            </w:r>
          </w:p>
        </w:tc>
        <w:tc>
          <w:tcPr>
            <w:vAlign w:val="center"/>
          </w:tcPr>
          <w:p w14:paraId="0974F35B">
            <w:r>
              <w:t>1.00</w:t>
            </w:r>
          </w:p>
        </w:tc>
        <w:tc>
          <w:tcPr>
            <w:vAlign w:val="center"/>
          </w:tcPr>
          <w:p w14:paraId="47DDD8F1">
            <w:r>
              <w:t>0.069</w:t>
            </w:r>
          </w:p>
        </w:tc>
        <w:tc>
          <w:tcPr>
            <w:vAlign w:val="center"/>
          </w:tcPr>
          <w:p w14:paraId="284732C1">
            <w:r>
              <w:t>1.186</w:t>
            </w:r>
          </w:p>
        </w:tc>
      </w:tr>
      <w:tr w14:paraId="4523C4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09DB4C">
            <w:r>
              <w:t>各层之和∑</w:t>
            </w:r>
          </w:p>
        </w:tc>
        <w:tc>
          <w:tcPr>
            <w:vAlign w:val="center"/>
          </w:tcPr>
          <w:p w14:paraId="3939689E">
            <w:r>
              <w:t>452</w:t>
            </w:r>
          </w:p>
        </w:tc>
        <w:tc>
          <w:tcPr>
            <w:vAlign w:val="center"/>
          </w:tcPr>
          <w:p w14:paraId="331E8747">
            <w:r>
              <w:t>－</w:t>
            </w:r>
          </w:p>
        </w:tc>
        <w:tc>
          <w:tcPr>
            <w:vAlign w:val="center"/>
          </w:tcPr>
          <w:p w14:paraId="1F44A600">
            <w:r>
              <w:t>－</w:t>
            </w:r>
          </w:p>
        </w:tc>
        <w:tc>
          <w:tcPr>
            <w:vAlign w:val="center"/>
          </w:tcPr>
          <w:p w14:paraId="0CEFA0D0">
            <w:r>
              <w:t>－</w:t>
            </w:r>
          </w:p>
        </w:tc>
        <w:tc>
          <w:tcPr>
            <w:vAlign w:val="center"/>
          </w:tcPr>
          <w:p w14:paraId="74734918">
            <w:r>
              <w:t>－</w:t>
            </w:r>
          </w:p>
        </w:tc>
        <w:tc>
          <w:tcPr>
            <w:vAlign w:val="center"/>
          </w:tcPr>
          <w:p w14:paraId="65791B14">
            <w:r>
              <w:t>3.938</w:t>
            </w:r>
          </w:p>
        </w:tc>
        <w:tc>
          <w:tcPr>
            <w:vAlign w:val="center"/>
          </w:tcPr>
          <w:p w14:paraId="6C771076">
            <w:r>
              <w:t>4.272</w:t>
            </w:r>
          </w:p>
        </w:tc>
      </w:tr>
      <w:tr w14:paraId="35E0C7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9BAA28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5E116A93">
            <w:pPr>
              <w:jc w:val="center"/>
            </w:pPr>
            <w:r>
              <w:t>5.0</w:t>
            </w:r>
          </w:p>
        </w:tc>
      </w:tr>
      <w:tr w14:paraId="32AA81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F17508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137B9B07">
            <w:pPr>
              <w:jc w:val="center"/>
            </w:pPr>
            <w:r>
              <w:t>0.75</w:t>
            </w:r>
          </w:p>
        </w:tc>
      </w:tr>
      <w:tr w14:paraId="6542CF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15FC4A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7025DB2C">
            <w:pPr>
              <w:jc w:val="center"/>
            </w:pPr>
            <w:r>
              <w:t>0.25</w:t>
            </w:r>
          </w:p>
        </w:tc>
      </w:tr>
      <w:tr w14:paraId="5AF73A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53325F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17B75D5F">
            <w:pPr>
              <w:jc w:val="center"/>
            </w:pPr>
            <w:r>
              <w:t>重质围护结构</w:t>
            </w:r>
          </w:p>
        </w:tc>
      </w:tr>
    </w:tbl>
    <w:p w14:paraId="2DF2FD47">
      <w:pPr>
        <w:pStyle w:val="6"/>
        <w:jc w:val="left"/>
      </w:pPr>
      <w:r>
        <w:t>空调房间：逐时温度</w:t>
      </w:r>
    </w:p>
    <w:p w14:paraId="4316EC4D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DA095"/>
    <w:p w14:paraId="5659DA92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E2C96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8B44F0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27980D78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236F3C0E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ACEBB34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4EC32778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74B15B4C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1C7C9B88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E6A20DB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1EC5DCD8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9E6366F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18EAF8A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8A11EEB">
            <w:pPr>
              <w:jc w:val="center"/>
            </w:pPr>
            <w:r>
              <w:t>11:00</w:t>
            </w:r>
          </w:p>
        </w:tc>
      </w:tr>
      <w:tr w14:paraId="5261CD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7C3E39">
            <w:r>
              <w:rPr>
                <w:color w:val="3333CC"/>
              </w:rPr>
              <w:t>26.62</w:t>
            </w:r>
          </w:p>
        </w:tc>
        <w:tc>
          <w:tcPr>
            <w:vAlign w:val="center"/>
          </w:tcPr>
          <w:p w14:paraId="35C361C2">
            <w:r>
              <w:t>26.62</w:t>
            </w:r>
          </w:p>
        </w:tc>
        <w:tc>
          <w:tcPr>
            <w:vAlign w:val="center"/>
          </w:tcPr>
          <w:p w14:paraId="5FB259FD">
            <w:r>
              <w:t>26.62</w:t>
            </w:r>
          </w:p>
        </w:tc>
        <w:tc>
          <w:tcPr>
            <w:vAlign w:val="center"/>
          </w:tcPr>
          <w:p w14:paraId="68030698">
            <w:r>
              <w:t>26.61</w:t>
            </w:r>
          </w:p>
        </w:tc>
        <w:tc>
          <w:tcPr>
            <w:vAlign w:val="center"/>
          </w:tcPr>
          <w:p w14:paraId="6DEF40A9">
            <w:r>
              <w:t>26.59</w:t>
            </w:r>
          </w:p>
        </w:tc>
        <w:tc>
          <w:tcPr>
            <w:vAlign w:val="center"/>
          </w:tcPr>
          <w:p w14:paraId="7B83069B">
            <w:r>
              <w:t>26.58</w:t>
            </w:r>
          </w:p>
        </w:tc>
        <w:tc>
          <w:tcPr>
            <w:vAlign w:val="center"/>
          </w:tcPr>
          <w:p w14:paraId="4A95608F">
            <w:r>
              <w:t>26.56</w:t>
            </w:r>
          </w:p>
        </w:tc>
        <w:tc>
          <w:tcPr>
            <w:vAlign w:val="center"/>
          </w:tcPr>
          <w:p w14:paraId="76A9FC73">
            <w:r>
              <w:t>26.55</w:t>
            </w:r>
          </w:p>
        </w:tc>
        <w:tc>
          <w:tcPr>
            <w:vAlign w:val="center"/>
          </w:tcPr>
          <w:p w14:paraId="794456FF">
            <w:r>
              <w:t>26.53</w:t>
            </w:r>
          </w:p>
        </w:tc>
        <w:tc>
          <w:tcPr>
            <w:vAlign w:val="center"/>
          </w:tcPr>
          <w:p w14:paraId="2C267D4C">
            <w:r>
              <w:t>26.51</w:t>
            </w:r>
          </w:p>
        </w:tc>
        <w:tc>
          <w:tcPr>
            <w:vAlign w:val="center"/>
          </w:tcPr>
          <w:p w14:paraId="37912B5C">
            <w:r>
              <w:t>26.50</w:t>
            </w:r>
          </w:p>
        </w:tc>
        <w:tc>
          <w:tcPr>
            <w:vAlign w:val="center"/>
          </w:tcPr>
          <w:p w14:paraId="7B97A814">
            <w:r>
              <w:t>26.48</w:t>
            </w:r>
          </w:p>
        </w:tc>
      </w:tr>
      <w:tr w14:paraId="45FF6E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10C93B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68CA2D95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0487329C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193558F3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03BB3902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537DADF6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3D41BC5F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707D6792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1CED90A3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32AC5AC5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7675F596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00DAB529">
            <w:r>
              <w:t>23:00</w:t>
            </w:r>
          </w:p>
        </w:tc>
      </w:tr>
      <w:tr w14:paraId="2EF453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0875FB">
            <w:r>
              <w:t>26.48</w:t>
            </w:r>
          </w:p>
        </w:tc>
        <w:tc>
          <w:tcPr>
            <w:vAlign w:val="center"/>
          </w:tcPr>
          <w:p w14:paraId="53B3B5D6">
            <w:r>
              <w:t>26.47</w:t>
            </w:r>
          </w:p>
        </w:tc>
        <w:tc>
          <w:tcPr>
            <w:vAlign w:val="center"/>
          </w:tcPr>
          <w:p w14:paraId="6FBEEFC3">
            <w:r>
              <w:t>26.48</w:t>
            </w:r>
          </w:p>
        </w:tc>
        <w:tc>
          <w:tcPr>
            <w:vAlign w:val="center"/>
          </w:tcPr>
          <w:p w14:paraId="0540978F">
            <w:r>
              <w:t>26.49</w:t>
            </w:r>
          </w:p>
        </w:tc>
        <w:tc>
          <w:tcPr>
            <w:vAlign w:val="center"/>
          </w:tcPr>
          <w:p w14:paraId="448DB3FF">
            <w:r>
              <w:t>26.51</w:t>
            </w:r>
          </w:p>
        </w:tc>
        <w:tc>
          <w:tcPr>
            <w:vAlign w:val="center"/>
          </w:tcPr>
          <w:p w14:paraId="6113ED25">
            <w:r>
              <w:t>26.53</w:t>
            </w:r>
          </w:p>
        </w:tc>
        <w:tc>
          <w:tcPr>
            <w:vAlign w:val="center"/>
          </w:tcPr>
          <w:p w14:paraId="6B75B1B6">
            <w:r>
              <w:t>26.55</w:t>
            </w:r>
          </w:p>
        </w:tc>
        <w:tc>
          <w:tcPr>
            <w:vAlign w:val="center"/>
          </w:tcPr>
          <w:p w14:paraId="6935968B">
            <w:r>
              <w:t>26.57</w:t>
            </w:r>
          </w:p>
        </w:tc>
        <w:tc>
          <w:tcPr>
            <w:vAlign w:val="center"/>
          </w:tcPr>
          <w:p w14:paraId="5EE7FCFB">
            <w:r>
              <w:t>26.59</w:t>
            </w:r>
          </w:p>
        </w:tc>
        <w:tc>
          <w:tcPr>
            <w:vAlign w:val="center"/>
          </w:tcPr>
          <w:p w14:paraId="3EA2E2ED">
            <w:r>
              <w:t>26.61</w:t>
            </w:r>
          </w:p>
        </w:tc>
        <w:tc>
          <w:tcPr>
            <w:vAlign w:val="center"/>
          </w:tcPr>
          <w:p w14:paraId="10F65AD0">
            <w:r>
              <w:t>26.62</w:t>
            </w:r>
          </w:p>
        </w:tc>
        <w:tc>
          <w:tcPr>
            <w:vAlign w:val="center"/>
          </w:tcPr>
          <w:p w14:paraId="7863D393">
            <w:r>
              <w:t>26.62</w:t>
            </w:r>
          </w:p>
        </w:tc>
      </w:tr>
    </w:tbl>
    <w:p w14:paraId="27E9ECAE">
      <w:pPr>
        <w:pStyle w:val="4"/>
      </w:pPr>
      <w:bookmarkStart w:id="60" w:name="_Toc16607"/>
      <w:r>
        <w:t>外墙（填充墙）构造</w:t>
      </w:r>
      <w:bookmarkEnd w:id="60"/>
    </w:p>
    <w:p w14:paraId="28C8DF5F">
      <w:pPr>
        <w:pStyle w:val="5"/>
      </w:pPr>
      <w:r>
        <w:t>花岗岩外墙（B07）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57C06C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AB07F13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105A0BDA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48164085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6F230CBF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1ED6D7F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3F16A9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D188B5D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3AF7508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F7215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A224FBA"/>
        </w:tc>
        <w:tc>
          <w:tcPr>
            <w:shd w:val="clear" w:color="auto" w:fill="E6E6E6"/>
            <w:vAlign w:val="center"/>
          </w:tcPr>
          <w:p w14:paraId="16CEA671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623E645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A00C8EF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9C668E2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0D03190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EB603D7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FAA04B6">
            <w:r>
              <w:t>D=R*S</w:t>
            </w:r>
          </w:p>
        </w:tc>
      </w:tr>
      <w:tr w14:paraId="6D9336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1D30AD">
            <w:r>
              <w:t>天然花岗岩板材</w:t>
            </w:r>
          </w:p>
        </w:tc>
        <w:tc>
          <w:tcPr>
            <w:vAlign w:val="center"/>
          </w:tcPr>
          <w:p w14:paraId="16DE9D57">
            <w:r>
              <w:t>25</w:t>
            </w:r>
          </w:p>
        </w:tc>
        <w:tc>
          <w:tcPr>
            <w:vAlign w:val="center"/>
          </w:tcPr>
          <w:p w14:paraId="2D23405E">
            <w:r>
              <w:t>12.5</w:t>
            </w:r>
          </w:p>
        </w:tc>
        <w:tc>
          <w:tcPr>
            <w:vAlign w:val="center"/>
          </w:tcPr>
          <w:p w14:paraId="595A413B">
            <w:r>
              <w:t>3.490</w:t>
            </w:r>
          </w:p>
        </w:tc>
        <w:tc>
          <w:tcPr>
            <w:vAlign w:val="center"/>
          </w:tcPr>
          <w:p w14:paraId="396CDA27">
            <w:r>
              <w:t>25.569</w:t>
            </w:r>
          </w:p>
        </w:tc>
        <w:tc>
          <w:tcPr>
            <w:vAlign w:val="center"/>
          </w:tcPr>
          <w:p w14:paraId="2E29F1B5">
            <w:r>
              <w:t>1.00</w:t>
            </w:r>
          </w:p>
        </w:tc>
        <w:tc>
          <w:tcPr>
            <w:vAlign w:val="center"/>
          </w:tcPr>
          <w:p w14:paraId="568974DF">
            <w:r>
              <w:t>0.007</w:t>
            </w:r>
          </w:p>
        </w:tc>
        <w:tc>
          <w:tcPr>
            <w:vAlign w:val="center"/>
          </w:tcPr>
          <w:p w14:paraId="3CEE67AF">
            <w:r>
              <w:t>0.183</w:t>
            </w:r>
          </w:p>
        </w:tc>
      </w:tr>
      <w:tr w14:paraId="0B4692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A1FED8">
            <w:r>
              <w:t>金属龙骨</w:t>
            </w:r>
          </w:p>
        </w:tc>
        <w:tc>
          <w:tcPr>
            <w:vAlign w:val="center"/>
          </w:tcPr>
          <w:p w14:paraId="718256D9">
            <w:r>
              <w:t>0</w:t>
            </w:r>
          </w:p>
        </w:tc>
        <w:tc>
          <w:tcPr>
            <w:vAlign w:val="center"/>
          </w:tcPr>
          <w:p w14:paraId="1FB91FBD">
            <w:r>
              <w:t>0.0</w:t>
            </w:r>
          </w:p>
        </w:tc>
        <w:tc>
          <w:tcPr>
            <w:vAlign w:val="center"/>
          </w:tcPr>
          <w:p w14:paraId="5424BE68">
            <w:r>
              <w:t>200.000</w:t>
            </w:r>
          </w:p>
        </w:tc>
        <w:tc>
          <w:tcPr>
            <w:vAlign w:val="center"/>
          </w:tcPr>
          <w:p w14:paraId="1DF07533">
            <w:r>
              <w:t>200.000</w:t>
            </w:r>
          </w:p>
        </w:tc>
        <w:tc>
          <w:tcPr>
            <w:vAlign w:val="center"/>
          </w:tcPr>
          <w:p w14:paraId="1581980E">
            <w:r>
              <w:t>1.00</w:t>
            </w:r>
          </w:p>
        </w:tc>
        <w:tc>
          <w:tcPr>
            <w:vAlign w:val="center"/>
          </w:tcPr>
          <w:p w14:paraId="2450B2C2">
            <w:r>
              <w:t>0.000</w:t>
            </w:r>
          </w:p>
        </w:tc>
        <w:tc>
          <w:tcPr>
            <w:vAlign w:val="center"/>
          </w:tcPr>
          <w:p w14:paraId="187E2F99">
            <w:r>
              <w:t>0.000</w:t>
            </w:r>
          </w:p>
        </w:tc>
      </w:tr>
      <w:tr w14:paraId="730B09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6EFB71">
            <w:r>
              <w:t>岩棉板(ρ0≥80)</w:t>
            </w:r>
          </w:p>
        </w:tc>
        <w:tc>
          <w:tcPr>
            <w:vAlign w:val="center"/>
          </w:tcPr>
          <w:p w14:paraId="63F7C4F4">
            <w:r>
              <w:t>80</w:t>
            </w:r>
          </w:p>
        </w:tc>
        <w:tc>
          <w:tcPr>
            <w:vAlign w:val="center"/>
          </w:tcPr>
          <w:p w14:paraId="6B31D462">
            <w:r>
              <w:t>7.3</w:t>
            </w:r>
          </w:p>
        </w:tc>
        <w:tc>
          <w:tcPr>
            <w:vAlign w:val="center"/>
          </w:tcPr>
          <w:p w14:paraId="6B215D80">
            <w:r>
              <w:t>0.044</w:t>
            </w:r>
          </w:p>
        </w:tc>
        <w:tc>
          <w:tcPr>
            <w:vAlign w:val="center"/>
          </w:tcPr>
          <w:p w14:paraId="4AD5C6FD">
            <w:r>
              <w:t>0.750</w:t>
            </w:r>
          </w:p>
        </w:tc>
        <w:tc>
          <w:tcPr>
            <w:vAlign w:val="center"/>
          </w:tcPr>
          <w:p w14:paraId="507819D4">
            <w:r>
              <w:t>1.20</w:t>
            </w:r>
          </w:p>
        </w:tc>
        <w:tc>
          <w:tcPr>
            <w:vAlign w:val="center"/>
          </w:tcPr>
          <w:p w14:paraId="5296AC04">
            <w:r>
              <w:t>1.515</w:t>
            </w:r>
          </w:p>
        </w:tc>
        <w:tc>
          <w:tcPr>
            <w:vAlign w:val="center"/>
          </w:tcPr>
          <w:p w14:paraId="26F1D32A">
            <w:r>
              <w:t>1.364</w:t>
            </w:r>
          </w:p>
        </w:tc>
      </w:tr>
      <w:tr w14:paraId="5CDCC6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DEA0BB">
            <w:r>
              <w:t>胶黏剂</w:t>
            </w:r>
          </w:p>
        </w:tc>
        <w:tc>
          <w:tcPr>
            <w:vAlign w:val="center"/>
          </w:tcPr>
          <w:p w14:paraId="2FA3203E">
            <w:r>
              <w:t>2</w:t>
            </w:r>
          </w:p>
        </w:tc>
        <w:tc>
          <w:tcPr>
            <w:vAlign w:val="center"/>
          </w:tcPr>
          <w:p w14:paraId="074418BD">
            <w:r>
              <w:t>2.0</w:t>
            </w:r>
          </w:p>
        </w:tc>
        <w:tc>
          <w:tcPr>
            <w:vAlign w:val="center"/>
          </w:tcPr>
          <w:p w14:paraId="621A531C">
            <w:r>
              <w:t>200.000</w:t>
            </w:r>
          </w:p>
        </w:tc>
        <w:tc>
          <w:tcPr>
            <w:vAlign w:val="center"/>
          </w:tcPr>
          <w:p w14:paraId="357D8678">
            <w:r>
              <w:t>200.000</w:t>
            </w:r>
          </w:p>
        </w:tc>
        <w:tc>
          <w:tcPr>
            <w:vAlign w:val="center"/>
          </w:tcPr>
          <w:p w14:paraId="1DA69197">
            <w:r>
              <w:t>1.00</w:t>
            </w:r>
          </w:p>
        </w:tc>
        <w:tc>
          <w:tcPr>
            <w:vAlign w:val="center"/>
          </w:tcPr>
          <w:p w14:paraId="30099913">
            <w:r>
              <w:t>0.000</w:t>
            </w:r>
          </w:p>
        </w:tc>
        <w:tc>
          <w:tcPr>
            <w:vAlign w:val="center"/>
          </w:tcPr>
          <w:p w14:paraId="16D993AD">
            <w:r>
              <w:t>0.000</w:t>
            </w:r>
          </w:p>
        </w:tc>
      </w:tr>
      <w:tr w14:paraId="0B0A7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F6B609">
            <w:r>
              <w:t>聚合物水泥砂浆</w:t>
            </w:r>
          </w:p>
        </w:tc>
        <w:tc>
          <w:tcPr>
            <w:vAlign w:val="center"/>
          </w:tcPr>
          <w:p w14:paraId="588F360E">
            <w:r>
              <w:t>5</w:t>
            </w:r>
          </w:p>
        </w:tc>
        <w:tc>
          <w:tcPr>
            <w:vAlign w:val="center"/>
          </w:tcPr>
          <w:p w14:paraId="0A297AD6">
            <w:r>
              <w:t>5.0</w:t>
            </w:r>
          </w:p>
        </w:tc>
        <w:tc>
          <w:tcPr>
            <w:vAlign w:val="center"/>
          </w:tcPr>
          <w:p w14:paraId="3446D97F">
            <w:r>
              <w:t>0.930</w:t>
            </w:r>
          </w:p>
        </w:tc>
        <w:tc>
          <w:tcPr>
            <w:vAlign w:val="center"/>
          </w:tcPr>
          <w:p w14:paraId="7B84512F">
            <w:r>
              <w:t>11.306</w:t>
            </w:r>
          </w:p>
        </w:tc>
        <w:tc>
          <w:tcPr>
            <w:vAlign w:val="center"/>
          </w:tcPr>
          <w:p w14:paraId="7A762BA0">
            <w:r>
              <w:t>1.00</w:t>
            </w:r>
          </w:p>
        </w:tc>
        <w:tc>
          <w:tcPr>
            <w:vAlign w:val="center"/>
          </w:tcPr>
          <w:p w14:paraId="213AC3AE">
            <w:r>
              <w:t>0.005</w:t>
            </w:r>
          </w:p>
        </w:tc>
        <w:tc>
          <w:tcPr>
            <w:vAlign w:val="center"/>
          </w:tcPr>
          <w:p w14:paraId="55FE189B">
            <w:r>
              <w:t>0.061</w:t>
            </w:r>
          </w:p>
        </w:tc>
      </w:tr>
      <w:tr w14:paraId="18AC08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985CA0">
            <w:r>
              <w:t>水泥砂浆</w:t>
            </w:r>
          </w:p>
        </w:tc>
        <w:tc>
          <w:tcPr>
            <w:vAlign w:val="center"/>
          </w:tcPr>
          <w:p w14:paraId="47C6C381">
            <w:r>
              <w:t>10</w:t>
            </w:r>
          </w:p>
        </w:tc>
        <w:tc>
          <w:tcPr>
            <w:vAlign w:val="center"/>
          </w:tcPr>
          <w:p w14:paraId="56F00D77">
            <w:r>
              <w:t>10.0</w:t>
            </w:r>
          </w:p>
        </w:tc>
        <w:tc>
          <w:tcPr>
            <w:vAlign w:val="center"/>
          </w:tcPr>
          <w:p w14:paraId="0E32DFF7">
            <w:r>
              <w:t>0.930</w:t>
            </w:r>
          </w:p>
        </w:tc>
        <w:tc>
          <w:tcPr>
            <w:vAlign w:val="center"/>
          </w:tcPr>
          <w:p w14:paraId="398D8560">
            <w:r>
              <w:t>11.370</w:t>
            </w:r>
          </w:p>
        </w:tc>
        <w:tc>
          <w:tcPr>
            <w:vAlign w:val="center"/>
          </w:tcPr>
          <w:p w14:paraId="1871687A">
            <w:r>
              <w:t>1.00</w:t>
            </w:r>
          </w:p>
        </w:tc>
        <w:tc>
          <w:tcPr>
            <w:vAlign w:val="center"/>
          </w:tcPr>
          <w:p w14:paraId="6D7678EC">
            <w:r>
              <w:t>0.011</w:t>
            </w:r>
          </w:p>
        </w:tc>
        <w:tc>
          <w:tcPr>
            <w:vAlign w:val="center"/>
          </w:tcPr>
          <w:p w14:paraId="6CDF8F5D">
            <w:r>
              <w:t>0.122</w:t>
            </w:r>
          </w:p>
        </w:tc>
      </w:tr>
      <w:tr w14:paraId="57E44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155B7A">
            <w:r>
              <w:t>外墙界面剂</w:t>
            </w:r>
          </w:p>
        </w:tc>
        <w:tc>
          <w:tcPr>
            <w:vAlign w:val="center"/>
          </w:tcPr>
          <w:p w14:paraId="4F609FE4">
            <w:r>
              <w:t>0</w:t>
            </w:r>
          </w:p>
        </w:tc>
        <w:tc>
          <w:tcPr>
            <w:vAlign w:val="center"/>
          </w:tcPr>
          <w:p w14:paraId="36B1E00F">
            <w:r>
              <w:t>0.0</w:t>
            </w:r>
          </w:p>
        </w:tc>
        <w:tc>
          <w:tcPr>
            <w:vAlign w:val="center"/>
          </w:tcPr>
          <w:p w14:paraId="65DEA808">
            <w:r>
              <w:t>200.000</w:t>
            </w:r>
          </w:p>
        </w:tc>
        <w:tc>
          <w:tcPr>
            <w:vAlign w:val="center"/>
          </w:tcPr>
          <w:p w14:paraId="2533EEFF">
            <w:r>
              <w:t>200.000</w:t>
            </w:r>
          </w:p>
        </w:tc>
        <w:tc>
          <w:tcPr>
            <w:vAlign w:val="center"/>
          </w:tcPr>
          <w:p w14:paraId="36534244">
            <w:r>
              <w:t>1.00</w:t>
            </w:r>
          </w:p>
        </w:tc>
        <w:tc>
          <w:tcPr>
            <w:vAlign w:val="center"/>
          </w:tcPr>
          <w:p w14:paraId="30B4FE4C">
            <w:r>
              <w:t>0.000</w:t>
            </w:r>
          </w:p>
        </w:tc>
        <w:tc>
          <w:tcPr>
            <w:vAlign w:val="center"/>
          </w:tcPr>
          <w:p w14:paraId="7CC1D7FD">
            <w:r>
              <w:t>0.000</w:t>
            </w:r>
          </w:p>
        </w:tc>
      </w:tr>
      <w:tr w14:paraId="63461C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C12E34">
            <w:r>
              <w:t>蒸压砂加气混凝土砌块B07</w:t>
            </w:r>
          </w:p>
        </w:tc>
        <w:tc>
          <w:tcPr>
            <w:vAlign w:val="center"/>
          </w:tcPr>
          <w:p w14:paraId="10C73284">
            <w:r>
              <w:t>200</w:t>
            </w:r>
          </w:p>
        </w:tc>
        <w:tc>
          <w:tcPr>
            <w:vAlign w:val="center"/>
          </w:tcPr>
          <w:p w14:paraId="7E9BE5D4">
            <w:r>
              <w:t>6.3</w:t>
            </w:r>
          </w:p>
        </w:tc>
        <w:tc>
          <w:tcPr>
            <w:vAlign w:val="center"/>
          </w:tcPr>
          <w:p w14:paraId="51A9BD37">
            <w:r>
              <w:t>0.180</w:t>
            </w:r>
          </w:p>
        </w:tc>
        <w:tc>
          <w:tcPr>
            <w:vAlign w:val="center"/>
          </w:tcPr>
          <w:p w14:paraId="029705C5">
            <w:r>
              <w:t>3.598</w:t>
            </w:r>
          </w:p>
        </w:tc>
        <w:tc>
          <w:tcPr>
            <w:vAlign w:val="center"/>
          </w:tcPr>
          <w:p w14:paraId="5676ABCD">
            <w:r>
              <w:t>1.25</w:t>
            </w:r>
          </w:p>
        </w:tc>
        <w:tc>
          <w:tcPr>
            <w:vAlign w:val="center"/>
          </w:tcPr>
          <w:p w14:paraId="538D7812">
            <w:r>
              <w:t>0.889</w:t>
            </w:r>
          </w:p>
        </w:tc>
        <w:tc>
          <w:tcPr>
            <w:vAlign w:val="center"/>
          </w:tcPr>
          <w:p w14:paraId="0179D63D">
            <w:r>
              <w:t>3.998</w:t>
            </w:r>
          </w:p>
        </w:tc>
      </w:tr>
      <w:tr w14:paraId="77898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660E62">
            <w:r>
              <w:t>各层之和∑</w:t>
            </w:r>
          </w:p>
        </w:tc>
        <w:tc>
          <w:tcPr>
            <w:vAlign w:val="center"/>
          </w:tcPr>
          <w:p w14:paraId="2FF68732">
            <w:r>
              <w:t>322</w:t>
            </w:r>
          </w:p>
        </w:tc>
        <w:tc>
          <w:tcPr>
            <w:vAlign w:val="center"/>
          </w:tcPr>
          <w:p w14:paraId="75AAE512">
            <w:r>
              <w:t>－</w:t>
            </w:r>
          </w:p>
        </w:tc>
        <w:tc>
          <w:tcPr>
            <w:vAlign w:val="center"/>
          </w:tcPr>
          <w:p w14:paraId="5E78B546">
            <w:r>
              <w:t>－</w:t>
            </w:r>
          </w:p>
        </w:tc>
        <w:tc>
          <w:tcPr>
            <w:vAlign w:val="center"/>
          </w:tcPr>
          <w:p w14:paraId="4236DC35">
            <w:r>
              <w:t>－</w:t>
            </w:r>
          </w:p>
        </w:tc>
        <w:tc>
          <w:tcPr>
            <w:vAlign w:val="center"/>
          </w:tcPr>
          <w:p w14:paraId="73A05F02">
            <w:r>
              <w:t>－</w:t>
            </w:r>
          </w:p>
        </w:tc>
        <w:tc>
          <w:tcPr>
            <w:vAlign w:val="center"/>
          </w:tcPr>
          <w:p w14:paraId="1AC63D81">
            <w:r>
              <w:t>2.427</w:t>
            </w:r>
          </w:p>
        </w:tc>
        <w:tc>
          <w:tcPr>
            <w:vAlign w:val="center"/>
          </w:tcPr>
          <w:p w14:paraId="310C1664">
            <w:r>
              <w:t>5.728</w:t>
            </w:r>
          </w:p>
        </w:tc>
      </w:tr>
      <w:tr w14:paraId="375AD8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0AEA66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7565D81E">
            <w:pPr>
              <w:jc w:val="center"/>
            </w:pPr>
            <w:r>
              <w:t>5.0</w:t>
            </w:r>
          </w:p>
        </w:tc>
      </w:tr>
      <w:tr w14:paraId="2EEDE3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97D240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3453B744">
            <w:pPr>
              <w:jc w:val="center"/>
            </w:pPr>
            <w:r>
              <w:t>0.75</w:t>
            </w:r>
          </w:p>
        </w:tc>
      </w:tr>
      <w:tr w14:paraId="378E14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164BF2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4B415907">
            <w:pPr>
              <w:jc w:val="center"/>
            </w:pPr>
            <w:r>
              <w:t>0.39</w:t>
            </w:r>
          </w:p>
        </w:tc>
      </w:tr>
      <w:tr w14:paraId="2E066B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F10B12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5C617658">
            <w:pPr>
              <w:jc w:val="center"/>
            </w:pPr>
            <w:r>
              <w:t>重质围护结构</w:t>
            </w:r>
          </w:p>
        </w:tc>
      </w:tr>
    </w:tbl>
    <w:p w14:paraId="5A9B352C">
      <w:pPr>
        <w:pStyle w:val="6"/>
      </w:pPr>
      <w:r>
        <w:t>空调房间：东向逐时温度</w:t>
      </w:r>
    </w:p>
    <w:p w14:paraId="2F6A2191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D2074"/>
    <w:p w14:paraId="1D46D6CD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5442B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C0DBA3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17F1DF4D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752E486A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79684DFC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64BAE96F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4E879407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73568276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278A5C26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1CE395D0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193A295C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729EFFD7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14AD4C1A">
            <w:pPr>
              <w:jc w:val="center"/>
            </w:pPr>
            <w:r>
              <w:t>11:00</w:t>
            </w:r>
          </w:p>
        </w:tc>
      </w:tr>
      <w:tr w14:paraId="43A44D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2741D9">
            <w:r>
              <w:rPr>
                <w:color w:val="3333CC"/>
              </w:rPr>
              <w:t>26.67</w:t>
            </w:r>
          </w:p>
        </w:tc>
        <w:tc>
          <w:tcPr>
            <w:vAlign w:val="center"/>
          </w:tcPr>
          <w:p w14:paraId="211A5F92">
            <w:r>
              <w:t>26.67</w:t>
            </w:r>
          </w:p>
        </w:tc>
        <w:tc>
          <w:tcPr>
            <w:vAlign w:val="center"/>
          </w:tcPr>
          <w:p w14:paraId="5271088E">
            <w:r>
              <w:t>26.67</w:t>
            </w:r>
          </w:p>
        </w:tc>
        <w:tc>
          <w:tcPr>
            <w:vAlign w:val="center"/>
          </w:tcPr>
          <w:p w14:paraId="5221A378">
            <w:r>
              <w:t>26.66</w:t>
            </w:r>
          </w:p>
        </w:tc>
        <w:tc>
          <w:tcPr>
            <w:vAlign w:val="center"/>
          </w:tcPr>
          <w:p w14:paraId="503DCA41">
            <w:r>
              <w:t>26.66</w:t>
            </w:r>
          </w:p>
        </w:tc>
        <w:tc>
          <w:tcPr>
            <w:vAlign w:val="center"/>
          </w:tcPr>
          <w:p w14:paraId="2B9715DD">
            <w:r>
              <w:t>26.65</w:t>
            </w:r>
          </w:p>
        </w:tc>
        <w:tc>
          <w:tcPr>
            <w:vAlign w:val="center"/>
          </w:tcPr>
          <w:p w14:paraId="55E94140">
            <w:r>
              <w:t>26.64</w:t>
            </w:r>
          </w:p>
        </w:tc>
        <w:tc>
          <w:tcPr>
            <w:vAlign w:val="center"/>
          </w:tcPr>
          <w:p w14:paraId="0E4A46B5">
            <w:r>
              <w:t>26.62</w:t>
            </w:r>
          </w:p>
        </w:tc>
        <w:tc>
          <w:tcPr>
            <w:vAlign w:val="center"/>
          </w:tcPr>
          <w:p w14:paraId="5AADCDC4">
            <w:r>
              <w:t>26.61</w:t>
            </w:r>
          </w:p>
        </w:tc>
        <w:tc>
          <w:tcPr>
            <w:vAlign w:val="center"/>
          </w:tcPr>
          <w:p w14:paraId="0C84AA82">
            <w:r>
              <w:t>26.60</w:t>
            </w:r>
          </w:p>
        </w:tc>
        <w:tc>
          <w:tcPr>
            <w:vAlign w:val="center"/>
          </w:tcPr>
          <w:p w14:paraId="3063B586">
            <w:r>
              <w:t>26.59</w:t>
            </w:r>
          </w:p>
        </w:tc>
        <w:tc>
          <w:tcPr>
            <w:vAlign w:val="center"/>
          </w:tcPr>
          <w:p w14:paraId="7AD3A9AE">
            <w:r>
              <w:t>26.58</w:t>
            </w:r>
          </w:p>
        </w:tc>
      </w:tr>
      <w:tr w14:paraId="6CB59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C03E50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61586A18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2B405352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C8E84C6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41F62B09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0AB02BAC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7C471EE7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493DBFA5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5186CB14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78816062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793FFE7F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0B1634EF">
            <w:r>
              <w:t>23:00</w:t>
            </w:r>
          </w:p>
        </w:tc>
      </w:tr>
      <w:tr w14:paraId="5ABB36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C5E945">
            <w:r>
              <w:t>26.57</w:t>
            </w:r>
          </w:p>
        </w:tc>
        <w:tc>
          <w:tcPr>
            <w:vAlign w:val="center"/>
          </w:tcPr>
          <w:p w14:paraId="0B3EB41C">
            <w:r>
              <w:t>26.57</w:t>
            </w:r>
          </w:p>
        </w:tc>
        <w:tc>
          <w:tcPr>
            <w:vAlign w:val="center"/>
          </w:tcPr>
          <w:p w14:paraId="543286C1">
            <w:r>
              <w:t>26.57</w:t>
            </w:r>
          </w:p>
        </w:tc>
        <w:tc>
          <w:tcPr>
            <w:vAlign w:val="center"/>
          </w:tcPr>
          <w:p w14:paraId="638E6700">
            <w:r>
              <w:t>26.58</w:t>
            </w:r>
          </w:p>
        </w:tc>
        <w:tc>
          <w:tcPr>
            <w:vAlign w:val="center"/>
          </w:tcPr>
          <w:p w14:paraId="01BAD8DE">
            <w:r>
              <w:t>26.59</w:t>
            </w:r>
          </w:p>
        </w:tc>
        <w:tc>
          <w:tcPr>
            <w:vAlign w:val="center"/>
          </w:tcPr>
          <w:p w14:paraId="4A10C54D">
            <w:r>
              <w:t>26.60</w:t>
            </w:r>
          </w:p>
        </w:tc>
        <w:tc>
          <w:tcPr>
            <w:vAlign w:val="center"/>
          </w:tcPr>
          <w:p w14:paraId="219193E0">
            <w:r>
              <w:t>26.62</w:t>
            </w:r>
          </w:p>
        </w:tc>
        <w:tc>
          <w:tcPr>
            <w:vAlign w:val="center"/>
          </w:tcPr>
          <w:p w14:paraId="2A5308D3">
            <w:r>
              <w:t>26.63</w:t>
            </w:r>
          </w:p>
        </w:tc>
        <w:tc>
          <w:tcPr>
            <w:vAlign w:val="center"/>
          </w:tcPr>
          <w:p w14:paraId="376E8BFD">
            <w:r>
              <w:t>26.64</w:t>
            </w:r>
          </w:p>
        </w:tc>
        <w:tc>
          <w:tcPr>
            <w:vAlign w:val="center"/>
          </w:tcPr>
          <w:p w14:paraId="3356AACC">
            <w:r>
              <w:t>26.65</w:t>
            </w:r>
          </w:p>
        </w:tc>
        <w:tc>
          <w:tcPr>
            <w:vAlign w:val="center"/>
          </w:tcPr>
          <w:p w14:paraId="18D99B67">
            <w:r>
              <w:t>26.66</w:t>
            </w:r>
          </w:p>
        </w:tc>
        <w:tc>
          <w:tcPr>
            <w:vAlign w:val="center"/>
          </w:tcPr>
          <w:p w14:paraId="37B5147E">
            <w:r>
              <w:t>26.67</w:t>
            </w:r>
          </w:p>
        </w:tc>
      </w:tr>
    </w:tbl>
    <w:p w14:paraId="27C2690F">
      <w:pPr>
        <w:pStyle w:val="6"/>
      </w:pPr>
      <w:r>
        <w:t>空调房间：西向逐时温度</w:t>
      </w:r>
    </w:p>
    <w:p w14:paraId="6D851C94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4497D"/>
    <w:p w14:paraId="5ED98670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76675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9C4D6A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23874A91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0F630A53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E7AF83A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203F1715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43307E13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5459E9AA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137532E1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7C7977AB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1BB8F472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7EF1B7E0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7E6661A7">
            <w:pPr>
              <w:jc w:val="center"/>
            </w:pPr>
            <w:r>
              <w:t>11:00</w:t>
            </w:r>
          </w:p>
        </w:tc>
      </w:tr>
      <w:tr w14:paraId="286A7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3C1653">
            <w:r>
              <w:t>26.67</w:t>
            </w:r>
          </w:p>
        </w:tc>
        <w:tc>
          <w:tcPr>
            <w:vAlign w:val="center"/>
          </w:tcPr>
          <w:p w14:paraId="72C65D56">
            <w:r>
              <w:t>26.67</w:t>
            </w:r>
          </w:p>
        </w:tc>
        <w:tc>
          <w:tcPr>
            <w:vAlign w:val="center"/>
          </w:tcPr>
          <w:p w14:paraId="29B097D5">
            <w:r>
              <w:rPr>
                <w:color w:val="3333CC"/>
              </w:rPr>
              <w:t>26.67</w:t>
            </w:r>
          </w:p>
        </w:tc>
        <w:tc>
          <w:tcPr>
            <w:vAlign w:val="center"/>
          </w:tcPr>
          <w:p w14:paraId="66D94123">
            <w:r>
              <w:t>26.67</w:t>
            </w:r>
          </w:p>
        </w:tc>
        <w:tc>
          <w:tcPr>
            <w:vAlign w:val="center"/>
          </w:tcPr>
          <w:p w14:paraId="62C61816">
            <w:r>
              <w:t>26.67</w:t>
            </w:r>
          </w:p>
        </w:tc>
        <w:tc>
          <w:tcPr>
            <w:vAlign w:val="center"/>
          </w:tcPr>
          <w:p w14:paraId="1A31F7F4">
            <w:r>
              <w:t>26.66</w:t>
            </w:r>
          </w:p>
        </w:tc>
        <w:tc>
          <w:tcPr>
            <w:vAlign w:val="center"/>
          </w:tcPr>
          <w:p w14:paraId="55BF9828">
            <w:r>
              <w:t>26.65</w:t>
            </w:r>
          </w:p>
        </w:tc>
        <w:tc>
          <w:tcPr>
            <w:vAlign w:val="center"/>
          </w:tcPr>
          <w:p w14:paraId="4A7CE7B8">
            <w:r>
              <w:t>26.64</w:t>
            </w:r>
          </w:p>
        </w:tc>
        <w:tc>
          <w:tcPr>
            <w:vAlign w:val="center"/>
          </w:tcPr>
          <w:p w14:paraId="19CF42C0">
            <w:r>
              <w:t>26.63</w:t>
            </w:r>
          </w:p>
        </w:tc>
        <w:tc>
          <w:tcPr>
            <w:vAlign w:val="center"/>
          </w:tcPr>
          <w:p w14:paraId="679D66F3">
            <w:r>
              <w:t>26.61</w:t>
            </w:r>
          </w:p>
        </w:tc>
        <w:tc>
          <w:tcPr>
            <w:vAlign w:val="center"/>
          </w:tcPr>
          <w:p w14:paraId="09D0884D">
            <w:r>
              <w:t>26.60</w:t>
            </w:r>
          </w:p>
        </w:tc>
        <w:tc>
          <w:tcPr>
            <w:vAlign w:val="center"/>
          </w:tcPr>
          <w:p w14:paraId="3AD5F4AF">
            <w:r>
              <w:t>26.59</w:t>
            </w:r>
          </w:p>
        </w:tc>
      </w:tr>
      <w:tr w14:paraId="7604F3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69B65E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005A6814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2444E454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7740A19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7D7D0315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5613E008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114DD8D7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0E8656C2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50C89559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095EB7CC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3AC56D1A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7A40C534">
            <w:r>
              <w:t>23:00</w:t>
            </w:r>
          </w:p>
        </w:tc>
      </w:tr>
      <w:tr w14:paraId="1B63D8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7B197C">
            <w:r>
              <w:t>26.57</w:t>
            </w:r>
          </w:p>
        </w:tc>
        <w:tc>
          <w:tcPr>
            <w:vAlign w:val="center"/>
          </w:tcPr>
          <w:p w14:paraId="154D1D6A">
            <w:r>
              <w:t>26.57</w:t>
            </w:r>
          </w:p>
        </w:tc>
        <w:tc>
          <w:tcPr>
            <w:vAlign w:val="center"/>
          </w:tcPr>
          <w:p w14:paraId="692855EC">
            <w:r>
              <w:t>26.56</w:t>
            </w:r>
          </w:p>
        </w:tc>
        <w:tc>
          <w:tcPr>
            <w:vAlign w:val="center"/>
          </w:tcPr>
          <w:p w14:paraId="458D4DDA">
            <w:r>
              <w:t>26.56</w:t>
            </w:r>
          </w:p>
        </w:tc>
        <w:tc>
          <w:tcPr>
            <w:vAlign w:val="center"/>
          </w:tcPr>
          <w:p w14:paraId="44D33CA4">
            <w:r>
              <w:t>26.56</w:t>
            </w:r>
          </w:p>
        </w:tc>
        <w:tc>
          <w:tcPr>
            <w:vAlign w:val="center"/>
          </w:tcPr>
          <w:p w14:paraId="66AEEE24">
            <w:r>
              <w:t>26.57</w:t>
            </w:r>
          </w:p>
        </w:tc>
        <w:tc>
          <w:tcPr>
            <w:vAlign w:val="center"/>
          </w:tcPr>
          <w:p w14:paraId="467E6DD6">
            <w:r>
              <w:t>26.58</w:t>
            </w:r>
          </w:p>
        </w:tc>
        <w:tc>
          <w:tcPr>
            <w:vAlign w:val="center"/>
          </w:tcPr>
          <w:p w14:paraId="3BACB2C8">
            <w:r>
              <w:t>26.59</w:t>
            </w:r>
          </w:p>
        </w:tc>
        <w:tc>
          <w:tcPr>
            <w:vAlign w:val="center"/>
          </w:tcPr>
          <w:p w14:paraId="5A4ADC29">
            <w:r>
              <w:t>26.61</w:t>
            </w:r>
          </w:p>
        </w:tc>
        <w:tc>
          <w:tcPr>
            <w:vAlign w:val="center"/>
          </w:tcPr>
          <w:p w14:paraId="27BEF395">
            <w:r>
              <w:t>26.63</w:t>
            </w:r>
          </w:p>
        </w:tc>
        <w:tc>
          <w:tcPr>
            <w:vAlign w:val="center"/>
          </w:tcPr>
          <w:p w14:paraId="7BFF526B">
            <w:r>
              <w:t>26.65</w:t>
            </w:r>
          </w:p>
        </w:tc>
        <w:tc>
          <w:tcPr>
            <w:vAlign w:val="center"/>
          </w:tcPr>
          <w:p w14:paraId="2FFE6367">
            <w:r>
              <w:t>26.66</w:t>
            </w:r>
          </w:p>
        </w:tc>
      </w:tr>
    </w:tbl>
    <w:p w14:paraId="166D5C46">
      <w:pPr>
        <w:pStyle w:val="6"/>
      </w:pPr>
      <w:r>
        <w:t>空调房间：南向逐时温度</w:t>
      </w:r>
    </w:p>
    <w:p w14:paraId="7267E00D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3FDEB"/>
    <w:p w14:paraId="29804352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5BCE22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F734C4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7D90E78B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34E111B1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3F3A44D5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235FC2F0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749BD32B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2F20AF30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3885EA0D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68B6B437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7B29F819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57C6819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3EDC586">
            <w:pPr>
              <w:jc w:val="center"/>
            </w:pPr>
            <w:r>
              <w:t>11:00</w:t>
            </w:r>
          </w:p>
        </w:tc>
      </w:tr>
      <w:tr w14:paraId="5B8474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8CEA0B">
            <w:r>
              <w:t>26.64</w:t>
            </w:r>
          </w:p>
        </w:tc>
        <w:tc>
          <w:tcPr>
            <w:vAlign w:val="center"/>
          </w:tcPr>
          <w:p w14:paraId="186B7931">
            <w:r>
              <w:rPr>
                <w:color w:val="3333CC"/>
              </w:rPr>
              <w:t>26.64</w:t>
            </w:r>
          </w:p>
        </w:tc>
        <w:tc>
          <w:tcPr>
            <w:vAlign w:val="center"/>
          </w:tcPr>
          <w:p w14:paraId="164859E3">
            <w:r>
              <w:t>26.64</w:t>
            </w:r>
          </w:p>
        </w:tc>
        <w:tc>
          <w:tcPr>
            <w:vAlign w:val="center"/>
          </w:tcPr>
          <w:p w14:paraId="798FBA82">
            <w:r>
              <w:t>26.64</w:t>
            </w:r>
          </w:p>
        </w:tc>
        <w:tc>
          <w:tcPr>
            <w:vAlign w:val="center"/>
          </w:tcPr>
          <w:p w14:paraId="1E2AB867">
            <w:r>
              <w:t>26.63</w:t>
            </w:r>
          </w:p>
        </w:tc>
        <w:tc>
          <w:tcPr>
            <w:vAlign w:val="center"/>
          </w:tcPr>
          <w:p w14:paraId="584377ED">
            <w:r>
              <w:t>26.63</w:t>
            </w:r>
          </w:p>
        </w:tc>
        <w:tc>
          <w:tcPr>
            <w:vAlign w:val="center"/>
          </w:tcPr>
          <w:p w14:paraId="36B6287B">
            <w:r>
              <w:t>26.62</w:t>
            </w:r>
          </w:p>
        </w:tc>
        <w:tc>
          <w:tcPr>
            <w:vAlign w:val="center"/>
          </w:tcPr>
          <w:p w14:paraId="02D8F448">
            <w:r>
              <w:t>26.61</w:t>
            </w:r>
          </w:p>
        </w:tc>
        <w:tc>
          <w:tcPr>
            <w:vAlign w:val="center"/>
          </w:tcPr>
          <w:p w14:paraId="38689DF0">
            <w:r>
              <w:t>26.59</w:t>
            </w:r>
          </w:p>
        </w:tc>
        <w:tc>
          <w:tcPr>
            <w:vAlign w:val="center"/>
          </w:tcPr>
          <w:p w14:paraId="22E174AE">
            <w:r>
              <w:t>26.58</w:t>
            </w:r>
          </w:p>
        </w:tc>
        <w:tc>
          <w:tcPr>
            <w:vAlign w:val="center"/>
          </w:tcPr>
          <w:p w14:paraId="2C82BFB5">
            <w:r>
              <w:t>26.57</w:t>
            </w:r>
          </w:p>
        </w:tc>
        <w:tc>
          <w:tcPr>
            <w:vAlign w:val="center"/>
          </w:tcPr>
          <w:p w14:paraId="37BD3008">
            <w:r>
              <w:t>26.56</w:t>
            </w:r>
          </w:p>
        </w:tc>
      </w:tr>
      <w:tr w14:paraId="51AF57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A2D88A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1535C610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2EF99227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4C0C1E9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322BE2BC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19CCEA03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2F5D7F89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5DF280AA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40FEA5C6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4D665C36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260805AB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098BDA03">
            <w:r>
              <w:t>23:00</w:t>
            </w:r>
          </w:p>
        </w:tc>
      </w:tr>
      <w:tr w14:paraId="2A1359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068160">
            <w:r>
              <w:t>26.55</w:t>
            </w:r>
          </w:p>
        </w:tc>
        <w:tc>
          <w:tcPr>
            <w:vAlign w:val="center"/>
          </w:tcPr>
          <w:p w14:paraId="63E15ED4">
            <w:r>
              <w:t>26.54</w:t>
            </w:r>
          </w:p>
        </w:tc>
        <w:tc>
          <w:tcPr>
            <w:vAlign w:val="center"/>
          </w:tcPr>
          <w:p w14:paraId="733D856C">
            <w:r>
              <w:t>26.54</w:t>
            </w:r>
          </w:p>
        </w:tc>
        <w:tc>
          <w:tcPr>
            <w:vAlign w:val="center"/>
          </w:tcPr>
          <w:p w14:paraId="2AE95ED4">
            <w:r>
              <w:t>26.54</w:t>
            </w:r>
          </w:p>
        </w:tc>
        <w:tc>
          <w:tcPr>
            <w:vAlign w:val="center"/>
          </w:tcPr>
          <w:p w14:paraId="054465C1">
            <w:r>
              <w:t>26.55</w:t>
            </w:r>
          </w:p>
        </w:tc>
        <w:tc>
          <w:tcPr>
            <w:vAlign w:val="center"/>
          </w:tcPr>
          <w:p w14:paraId="6965F1A0">
            <w:r>
              <w:t>26.56</w:t>
            </w:r>
          </w:p>
        </w:tc>
        <w:tc>
          <w:tcPr>
            <w:vAlign w:val="center"/>
          </w:tcPr>
          <w:p w14:paraId="3F1112B0">
            <w:r>
              <w:t>26.57</w:t>
            </w:r>
          </w:p>
        </w:tc>
        <w:tc>
          <w:tcPr>
            <w:vAlign w:val="center"/>
          </w:tcPr>
          <w:p w14:paraId="3FFE76F2">
            <w:r>
              <w:t>26.59</w:t>
            </w:r>
          </w:p>
        </w:tc>
        <w:tc>
          <w:tcPr>
            <w:vAlign w:val="center"/>
          </w:tcPr>
          <w:p w14:paraId="304DF0E4">
            <w:r>
              <w:t>26.60</w:t>
            </w:r>
          </w:p>
        </w:tc>
        <w:tc>
          <w:tcPr>
            <w:vAlign w:val="center"/>
          </w:tcPr>
          <w:p w14:paraId="758C5C90">
            <w:r>
              <w:t>26.62</w:t>
            </w:r>
          </w:p>
        </w:tc>
        <w:tc>
          <w:tcPr>
            <w:vAlign w:val="center"/>
          </w:tcPr>
          <w:p w14:paraId="4D73390C">
            <w:r>
              <w:t>26.63</w:t>
            </w:r>
          </w:p>
        </w:tc>
        <w:tc>
          <w:tcPr>
            <w:vAlign w:val="center"/>
          </w:tcPr>
          <w:p w14:paraId="515C3C69">
            <w:r>
              <w:t>26.64</w:t>
            </w:r>
          </w:p>
        </w:tc>
      </w:tr>
    </w:tbl>
    <w:p w14:paraId="747B7B06">
      <w:pPr>
        <w:pStyle w:val="6"/>
      </w:pPr>
      <w:r>
        <w:t>空调房间：北向逐时温度</w:t>
      </w:r>
    </w:p>
    <w:p w14:paraId="650C8130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89A72"/>
    <w:p w14:paraId="3C63997A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51B956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F5BFF2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E65176E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24730769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4D4AD76C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06D59A98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01ECDB6D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5EAF9475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F2A6A0E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1A76BC90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C3F70F0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184DA7B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701204A1">
            <w:pPr>
              <w:jc w:val="center"/>
            </w:pPr>
            <w:r>
              <w:t>11:00</w:t>
            </w:r>
          </w:p>
        </w:tc>
      </w:tr>
      <w:tr w14:paraId="1C90BC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9C8567">
            <w:r>
              <w:t>26.53</w:t>
            </w:r>
          </w:p>
        </w:tc>
        <w:tc>
          <w:tcPr>
            <w:vAlign w:val="center"/>
          </w:tcPr>
          <w:p w14:paraId="72547C23">
            <w:r>
              <w:t>26.53</w:t>
            </w:r>
          </w:p>
        </w:tc>
        <w:tc>
          <w:tcPr>
            <w:vAlign w:val="center"/>
          </w:tcPr>
          <w:p w14:paraId="7A1CA8BA">
            <w:r>
              <w:rPr>
                <w:color w:val="3333CC"/>
              </w:rPr>
              <w:t>26.53</w:t>
            </w:r>
          </w:p>
        </w:tc>
        <w:tc>
          <w:tcPr>
            <w:vAlign w:val="center"/>
          </w:tcPr>
          <w:p w14:paraId="3A87B37A">
            <w:r>
              <w:t>26.53</w:t>
            </w:r>
          </w:p>
        </w:tc>
        <w:tc>
          <w:tcPr>
            <w:vAlign w:val="center"/>
          </w:tcPr>
          <w:p w14:paraId="1DB783B6">
            <w:r>
              <w:t>26.53</w:t>
            </w:r>
          </w:p>
        </w:tc>
        <w:tc>
          <w:tcPr>
            <w:vAlign w:val="center"/>
          </w:tcPr>
          <w:p w14:paraId="36536ADC">
            <w:r>
              <w:t>26.53</w:t>
            </w:r>
          </w:p>
        </w:tc>
        <w:tc>
          <w:tcPr>
            <w:vAlign w:val="center"/>
          </w:tcPr>
          <w:p w14:paraId="2F521E1A">
            <w:r>
              <w:t>26.52</w:t>
            </w:r>
          </w:p>
        </w:tc>
        <w:tc>
          <w:tcPr>
            <w:vAlign w:val="center"/>
          </w:tcPr>
          <w:p w14:paraId="25EFB0AC">
            <w:r>
              <w:t>26.51</w:t>
            </w:r>
          </w:p>
        </w:tc>
        <w:tc>
          <w:tcPr>
            <w:vAlign w:val="center"/>
          </w:tcPr>
          <w:p w14:paraId="7A226BEA">
            <w:r>
              <w:t>26.51</w:t>
            </w:r>
          </w:p>
        </w:tc>
        <w:tc>
          <w:tcPr>
            <w:vAlign w:val="center"/>
          </w:tcPr>
          <w:p w14:paraId="2D08F16C">
            <w:r>
              <w:t>26.50</w:t>
            </w:r>
          </w:p>
        </w:tc>
        <w:tc>
          <w:tcPr>
            <w:vAlign w:val="center"/>
          </w:tcPr>
          <w:p w14:paraId="58996F4F">
            <w:r>
              <w:t>26.49</w:t>
            </w:r>
          </w:p>
        </w:tc>
        <w:tc>
          <w:tcPr>
            <w:vAlign w:val="center"/>
          </w:tcPr>
          <w:p w14:paraId="6D9C9981">
            <w:r>
              <w:t>26.48</w:t>
            </w:r>
          </w:p>
        </w:tc>
      </w:tr>
      <w:tr w14:paraId="716805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E8FF09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09AE2F30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6E19B90A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FE3C183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4099263B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218E1A9D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229503ED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426E49D1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5C113CAE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B0AD83C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53831FA1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03C39FCC">
            <w:r>
              <w:t>23:00</w:t>
            </w:r>
          </w:p>
        </w:tc>
      </w:tr>
      <w:tr w14:paraId="50FE90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C288A3">
            <w:r>
              <w:t>26.47</w:t>
            </w:r>
          </w:p>
        </w:tc>
        <w:tc>
          <w:tcPr>
            <w:vAlign w:val="center"/>
          </w:tcPr>
          <w:p w14:paraId="7E52C84A">
            <w:r>
              <w:t>26.46</w:t>
            </w:r>
          </w:p>
        </w:tc>
        <w:tc>
          <w:tcPr>
            <w:vAlign w:val="center"/>
          </w:tcPr>
          <w:p w14:paraId="292E78A7">
            <w:r>
              <w:t>26.46</w:t>
            </w:r>
          </w:p>
        </w:tc>
        <w:tc>
          <w:tcPr>
            <w:vAlign w:val="center"/>
          </w:tcPr>
          <w:p w14:paraId="1038A103">
            <w:r>
              <w:t>26.46</w:t>
            </w:r>
          </w:p>
        </w:tc>
        <w:tc>
          <w:tcPr>
            <w:vAlign w:val="center"/>
          </w:tcPr>
          <w:p w14:paraId="77F8A1AB">
            <w:r>
              <w:t>26.46</w:t>
            </w:r>
          </w:p>
        </w:tc>
        <w:tc>
          <w:tcPr>
            <w:vAlign w:val="center"/>
          </w:tcPr>
          <w:p w14:paraId="41EB040F">
            <w:r>
              <w:t>26.47</w:t>
            </w:r>
          </w:p>
        </w:tc>
        <w:tc>
          <w:tcPr>
            <w:vAlign w:val="center"/>
          </w:tcPr>
          <w:p w14:paraId="42ECC6C0">
            <w:r>
              <w:t>26.48</w:t>
            </w:r>
          </w:p>
        </w:tc>
        <w:tc>
          <w:tcPr>
            <w:vAlign w:val="center"/>
          </w:tcPr>
          <w:p w14:paraId="34192D23">
            <w:r>
              <w:t>26.49</w:t>
            </w:r>
          </w:p>
        </w:tc>
        <w:tc>
          <w:tcPr>
            <w:vAlign w:val="center"/>
          </w:tcPr>
          <w:p w14:paraId="1FC0D008">
            <w:r>
              <w:t>26.50</w:t>
            </w:r>
          </w:p>
        </w:tc>
        <w:tc>
          <w:tcPr>
            <w:vAlign w:val="center"/>
          </w:tcPr>
          <w:p w14:paraId="20E70C90">
            <w:r>
              <w:t>26.51</w:t>
            </w:r>
          </w:p>
        </w:tc>
        <w:tc>
          <w:tcPr>
            <w:vAlign w:val="center"/>
          </w:tcPr>
          <w:p w14:paraId="59F54AB7">
            <w:r>
              <w:t>26.52</w:t>
            </w:r>
          </w:p>
        </w:tc>
        <w:tc>
          <w:tcPr>
            <w:vAlign w:val="center"/>
          </w:tcPr>
          <w:p w14:paraId="5B7E47BD">
            <w:r>
              <w:t>26.53</w:t>
            </w:r>
          </w:p>
        </w:tc>
      </w:tr>
    </w:tbl>
    <w:p w14:paraId="557A06C2">
      <w:pPr>
        <w:pStyle w:val="4"/>
      </w:pPr>
      <w:bookmarkStart w:id="61" w:name="_Toc17217"/>
      <w:r>
        <w:t>外墙（剪力墙）构造</w:t>
      </w:r>
      <w:bookmarkEnd w:id="61"/>
    </w:p>
    <w:p w14:paraId="590F9C8A">
      <w:pPr>
        <w:pStyle w:val="5"/>
      </w:pPr>
      <w:r>
        <w:t>花岗岩外墙（剪力墙）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109AA7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12D6AB1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56473CFB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612531BF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5491891B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604E4D8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3E69A4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8567D27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4530FAD8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C005E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BFBB80F"/>
        </w:tc>
        <w:tc>
          <w:tcPr>
            <w:shd w:val="clear" w:color="auto" w:fill="E6E6E6"/>
            <w:vAlign w:val="center"/>
          </w:tcPr>
          <w:p w14:paraId="5661F8C7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67DAC42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111CB89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74E91FE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5AF9EAB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FDAF8FC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494F0AB">
            <w:r>
              <w:t>D=R*S</w:t>
            </w:r>
          </w:p>
        </w:tc>
      </w:tr>
      <w:tr w14:paraId="62F6CB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94724A">
            <w:r>
              <w:t>天然花岗岩板材</w:t>
            </w:r>
          </w:p>
        </w:tc>
        <w:tc>
          <w:tcPr>
            <w:vAlign w:val="center"/>
          </w:tcPr>
          <w:p w14:paraId="0AEC2D5D">
            <w:r>
              <w:t>25</w:t>
            </w:r>
          </w:p>
        </w:tc>
        <w:tc>
          <w:tcPr>
            <w:vAlign w:val="center"/>
          </w:tcPr>
          <w:p w14:paraId="2751E320">
            <w:r>
              <w:t>12.5</w:t>
            </w:r>
          </w:p>
        </w:tc>
        <w:tc>
          <w:tcPr>
            <w:vAlign w:val="center"/>
          </w:tcPr>
          <w:p w14:paraId="2E1B9F2C">
            <w:r>
              <w:t>3.490</w:t>
            </w:r>
          </w:p>
        </w:tc>
        <w:tc>
          <w:tcPr>
            <w:vAlign w:val="center"/>
          </w:tcPr>
          <w:p w14:paraId="3CA796B6">
            <w:r>
              <w:t>25.569</w:t>
            </w:r>
          </w:p>
        </w:tc>
        <w:tc>
          <w:tcPr>
            <w:vAlign w:val="center"/>
          </w:tcPr>
          <w:p w14:paraId="240AAA69">
            <w:r>
              <w:t>1.00</w:t>
            </w:r>
          </w:p>
        </w:tc>
        <w:tc>
          <w:tcPr>
            <w:vAlign w:val="center"/>
          </w:tcPr>
          <w:p w14:paraId="26B9B7B9">
            <w:r>
              <w:t>0.007</w:t>
            </w:r>
          </w:p>
        </w:tc>
        <w:tc>
          <w:tcPr>
            <w:vAlign w:val="center"/>
          </w:tcPr>
          <w:p w14:paraId="0A465E0D">
            <w:r>
              <w:t>0.183</w:t>
            </w:r>
          </w:p>
        </w:tc>
      </w:tr>
      <w:tr w14:paraId="7E2B8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C0F355">
            <w:r>
              <w:t>金属龙骨</w:t>
            </w:r>
          </w:p>
        </w:tc>
        <w:tc>
          <w:tcPr>
            <w:vAlign w:val="center"/>
          </w:tcPr>
          <w:p w14:paraId="2A331F7F">
            <w:r>
              <w:t>0</w:t>
            </w:r>
          </w:p>
        </w:tc>
        <w:tc>
          <w:tcPr>
            <w:vAlign w:val="center"/>
          </w:tcPr>
          <w:p w14:paraId="5DE09611">
            <w:r>
              <w:t>0.0</w:t>
            </w:r>
          </w:p>
        </w:tc>
        <w:tc>
          <w:tcPr>
            <w:vAlign w:val="center"/>
          </w:tcPr>
          <w:p w14:paraId="3B08432B">
            <w:r>
              <w:t>200.000</w:t>
            </w:r>
          </w:p>
        </w:tc>
        <w:tc>
          <w:tcPr>
            <w:vAlign w:val="center"/>
          </w:tcPr>
          <w:p w14:paraId="40E43E21">
            <w:r>
              <w:t>200.000</w:t>
            </w:r>
          </w:p>
        </w:tc>
        <w:tc>
          <w:tcPr>
            <w:vAlign w:val="center"/>
          </w:tcPr>
          <w:p w14:paraId="055DAB1D">
            <w:r>
              <w:t>1.00</w:t>
            </w:r>
          </w:p>
        </w:tc>
        <w:tc>
          <w:tcPr>
            <w:vAlign w:val="center"/>
          </w:tcPr>
          <w:p w14:paraId="7D797802">
            <w:r>
              <w:t>0.000</w:t>
            </w:r>
          </w:p>
        </w:tc>
        <w:tc>
          <w:tcPr>
            <w:vAlign w:val="center"/>
          </w:tcPr>
          <w:p w14:paraId="16E71614">
            <w:r>
              <w:t>0.000</w:t>
            </w:r>
          </w:p>
        </w:tc>
      </w:tr>
      <w:tr w14:paraId="31BF91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2118EE">
            <w:r>
              <w:t>岩棉板(ρ0≥80)</w:t>
            </w:r>
          </w:p>
        </w:tc>
        <w:tc>
          <w:tcPr>
            <w:vAlign w:val="center"/>
          </w:tcPr>
          <w:p w14:paraId="00B71BC2">
            <w:r>
              <w:t>80</w:t>
            </w:r>
          </w:p>
        </w:tc>
        <w:tc>
          <w:tcPr>
            <w:vAlign w:val="center"/>
          </w:tcPr>
          <w:p w14:paraId="6427270C">
            <w:r>
              <w:t>7.3</w:t>
            </w:r>
          </w:p>
        </w:tc>
        <w:tc>
          <w:tcPr>
            <w:vAlign w:val="center"/>
          </w:tcPr>
          <w:p w14:paraId="2AA0D54C">
            <w:r>
              <w:t>0.044</w:t>
            </w:r>
          </w:p>
        </w:tc>
        <w:tc>
          <w:tcPr>
            <w:vAlign w:val="center"/>
          </w:tcPr>
          <w:p w14:paraId="5AAE404D">
            <w:r>
              <w:t>0.750</w:t>
            </w:r>
          </w:p>
        </w:tc>
        <w:tc>
          <w:tcPr>
            <w:vAlign w:val="center"/>
          </w:tcPr>
          <w:p w14:paraId="56B7787F">
            <w:r>
              <w:t>1.20</w:t>
            </w:r>
          </w:p>
        </w:tc>
        <w:tc>
          <w:tcPr>
            <w:vAlign w:val="center"/>
          </w:tcPr>
          <w:p w14:paraId="1A46CD0D">
            <w:r>
              <w:t>1.515</w:t>
            </w:r>
          </w:p>
        </w:tc>
        <w:tc>
          <w:tcPr>
            <w:vAlign w:val="center"/>
          </w:tcPr>
          <w:p w14:paraId="585BE00D">
            <w:r>
              <w:t>1.364</w:t>
            </w:r>
          </w:p>
        </w:tc>
      </w:tr>
      <w:tr w14:paraId="55707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99CA2E">
            <w:r>
              <w:t>胶黏剂</w:t>
            </w:r>
          </w:p>
        </w:tc>
        <w:tc>
          <w:tcPr>
            <w:vAlign w:val="center"/>
          </w:tcPr>
          <w:p w14:paraId="313106FC">
            <w:r>
              <w:t>2</w:t>
            </w:r>
          </w:p>
        </w:tc>
        <w:tc>
          <w:tcPr>
            <w:vAlign w:val="center"/>
          </w:tcPr>
          <w:p w14:paraId="69F27719">
            <w:r>
              <w:t>2.0</w:t>
            </w:r>
          </w:p>
        </w:tc>
        <w:tc>
          <w:tcPr>
            <w:vAlign w:val="center"/>
          </w:tcPr>
          <w:p w14:paraId="3BB3E5B4">
            <w:r>
              <w:t>200.000</w:t>
            </w:r>
          </w:p>
        </w:tc>
        <w:tc>
          <w:tcPr>
            <w:vAlign w:val="center"/>
          </w:tcPr>
          <w:p w14:paraId="6AAFC126">
            <w:r>
              <w:t>200.000</w:t>
            </w:r>
          </w:p>
        </w:tc>
        <w:tc>
          <w:tcPr>
            <w:vAlign w:val="center"/>
          </w:tcPr>
          <w:p w14:paraId="3AFF2C60">
            <w:r>
              <w:t>1.00</w:t>
            </w:r>
          </w:p>
        </w:tc>
        <w:tc>
          <w:tcPr>
            <w:vAlign w:val="center"/>
          </w:tcPr>
          <w:p w14:paraId="6CF4295E">
            <w:r>
              <w:t>0.000</w:t>
            </w:r>
          </w:p>
        </w:tc>
        <w:tc>
          <w:tcPr>
            <w:vAlign w:val="center"/>
          </w:tcPr>
          <w:p w14:paraId="003E43AA">
            <w:r>
              <w:t>0.000</w:t>
            </w:r>
          </w:p>
        </w:tc>
      </w:tr>
      <w:tr w14:paraId="16F4EE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05F26F">
            <w:r>
              <w:t>聚合物水泥砂浆</w:t>
            </w:r>
          </w:p>
        </w:tc>
        <w:tc>
          <w:tcPr>
            <w:vAlign w:val="center"/>
          </w:tcPr>
          <w:p w14:paraId="3C212BF8">
            <w:r>
              <w:t>5</w:t>
            </w:r>
          </w:p>
        </w:tc>
        <w:tc>
          <w:tcPr>
            <w:vAlign w:val="center"/>
          </w:tcPr>
          <w:p w14:paraId="56F6BB40">
            <w:r>
              <w:t>5.0</w:t>
            </w:r>
          </w:p>
        </w:tc>
        <w:tc>
          <w:tcPr>
            <w:vAlign w:val="center"/>
          </w:tcPr>
          <w:p w14:paraId="3A866C81">
            <w:r>
              <w:t>0.930</w:t>
            </w:r>
          </w:p>
        </w:tc>
        <w:tc>
          <w:tcPr>
            <w:vAlign w:val="center"/>
          </w:tcPr>
          <w:p w14:paraId="16A071E2">
            <w:r>
              <w:t>11.306</w:t>
            </w:r>
          </w:p>
        </w:tc>
        <w:tc>
          <w:tcPr>
            <w:vAlign w:val="center"/>
          </w:tcPr>
          <w:p w14:paraId="44ECF219">
            <w:r>
              <w:t>1.00</w:t>
            </w:r>
          </w:p>
        </w:tc>
        <w:tc>
          <w:tcPr>
            <w:vAlign w:val="center"/>
          </w:tcPr>
          <w:p w14:paraId="1B5764DE">
            <w:r>
              <w:t>0.005</w:t>
            </w:r>
          </w:p>
        </w:tc>
        <w:tc>
          <w:tcPr>
            <w:vAlign w:val="center"/>
          </w:tcPr>
          <w:p w14:paraId="141F342A">
            <w:r>
              <w:t>0.061</w:t>
            </w:r>
          </w:p>
        </w:tc>
      </w:tr>
      <w:tr w14:paraId="007E7D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A0071C">
            <w:r>
              <w:t>水泥砂浆</w:t>
            </w:r>
          </w:p>
        </w:tc>
        <w:tc>
          <w:tcPr>
            <w:vAlign w:val="center"/>
          </w:tcPr>
          <w:p w14:paraId="311C629E">
            <w:r>
              <w:t>10</w:t>
            </w:r>
          </w:p>
        </w:tc>
        <w:tc>
          <w:tcPr>
            <w:vAlign w:val="center"/>
          </w:tcPr>
          <w:p w14:paraId="27FD5CA7">
            <w:r>
              <w:t>10.0</w:t>
            </w:r>
          </w:p>
        </w:tc>
        <w:tc>
          <w:tcPr>
            <w:vAlign w:val="center"/>
          </w:tcPr>
          <w:p w14:paraId="22216406">
            <w:r>
              <w:t>0.930</w:t>
            </w:r>
          </w:p>
        </w:tc>
        <w:tc>
          <w:tcPr>
            <w:vAlign w:val="center"/>
          </w:tcPr>
          <w:p w14:paraId="06221818">
            <w:r>
              <w:t>11.370</w:t>
            </w:r>
          </w:p>
        </w:tc>
        <w:tc>
          <w:tcPr>
            <w:vAlign w:val="center"/>
          </w:tcPr>
          <w:p w14:paraId="1578E4C4">
            <w:r>
              <w:t>1.00</w:t>
            </w:r>
          </w:p>
        </w:tc>
        <w:tc>
          <w:tcPr>
            <w:vAlign w:val="center"/>
          </w:tcPr>
          <w:p w14:paraId="4BAD8E74">
            <w:r>
              <w:t>0.011</w:t>
            </w:r>
          </w:p>
        </w:tc>
        <w:tc>
          <w:tcPr>
            <w:vAlign w:val="center"/>
          </w:tcPr>
          <w:p w14:paraId="798B2D01">
            <w:r>
              <w:t>0.122</w:t>
            </w:r>
          </w:p>
        </w:tc>
      </w:tr>
      <w:tr w14:paraId="1AAFA6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31A139">
            <w:r>
              <w:t>外墙界面剂</w:t>
            </w:r>
          </w:p>
        </w:tc>
        <w:tc>
          <w:tcPr>
            <w:vAlign w:val="center"/>
          </w:tcPr>
          <w:p w14:paraId="00FD1502">
            <w:r>
              <w:t>0</w:t>
            </w:r>
          </w:p>
        </w:tc>
        <w:tc>
          <w:tcPr>
            <w:vAlign w:val="center"/>
          </w:tcPr>
          <w:p w14:paraId="06EE22FC">
            <w:r>
              <w:t>0.0</w:t>
            </w:r>
          </w:p>
        </w:tc>
        <w:tc>
          <w:tcPr>
            <w:vAlign w:val="center"/>
          </w:tcPr>
          <w:p w14:paraId="47DB732B">
            <w:r>
              <w:t>200.000</w:t>
            </w:r>
          </w:p>
        </w:tc>
        <w:tc>
          <w:tcPr>
            <w:vAlign w:val="center"/>
          </w:tcPr>
          <w:p w14:paraId="627687B5">
            <w:r>
              <w:t>200.000</w:t>
            </w:r>
          </w:p>
        </w:tc>
        <w:tc>
          <w:tcPr>
            <w:vAlign w:val="center"/>
          </w:tcPr>
          <w:p w14:paraId="34408DF0">
            <w:r>
              <w:t>1.00</w:t>
            </w:r>
          </w:p>
        </w:tc>
        <w:tc>
          <w:tcPr>
            <w:vAlign w:val="center"/>
          </w:tcPr>
          <w:p w14:paraId="348A0872">
            <w:r>
              <w:t>0.000</w:t>
            </w:r>
          </w:p>
        </w:tc>
        <w:tc>
          <w:tcPr>
            <w:vAlign w:val="center"/>
          </w:tcPr>
          <w:p w14:paraId="2F11F12D">
            <w:r>
              <w:t>0.000</w:t>
            </w:r>
          </w:p>
        </w:tc>
      </w:tr>
      <w:tr w14:paraId="1EC659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CECAD3">
            <w:r>
              <w:t>钢筋混凝土</w:t>
            </w:r>
          </w:p>
        </w:tc>
        <w:tc>
          <w:tcPr>
            <w:vAlign w:val="center"/>
          </w:tcPr>
          <w:p w14:paraId="4725FE20">
            <w:r>
              <w:t>200</w:t>
            </w:r>
          </w:p>
        </w:tc>
        <w:tc>
          <w:tcPr>
            <w:vAlign w:val="center"/>
          </w:tcPr>
          <w:p w14:paraId="2937C767">
            <w:r>
              <w:t>12.5</w:t>
            </w:r>
          </w:p>
        </w:tc>
        <w:tc>
          <w:tcPr>
            <w:vAlign w:val="center"/>
          </w:tcPr>
          <w:p w14:paraId="37ABF766">
            <w:r>
              <w:t>1.740</w:t>
            </w:r>
          </w:p>
        </w:tc>
        <w:tc>
          <w:tcPr>
            <w:vAlign w:val="center"/>
          </w:tcPr>
          <w:p w14:paraId="451B10D0">
            <w:r>
              <w:t>17.200</w:t>
            </w:r>
          </w:p>
        </w:tc>
        <w:tc>
          <w:tcPr>
            <w:vAlign w:val="center"/>
          </w:tcPr>
          <w:p w14:paraId="6CC04B2C">
            <w:r>
              <w:t>1.00</w:t>
            </w:r>
          </w:p>
        </w:tc>
        <w:tc>
          <w:tcPr>
            <w:vAlign w:val="center"/>
          </w:tcPr>
          <w:p w14:paraId="16CEBD74">
            <w:r>
              <w:t>0.115</w:t>
            </w:r>
          </w:p>
        </w:tc>
        <w:tc>
          <w:tcPr>
            <w:vAlign w:val="center"/>
          </w:tcPr>
          <w:p w14:paraId="4B005E7D">
            <w:r>
              <w:t>1.977</w:t>
            </w:r>
          </w:p>
        </w:tc>
      </w:tr>
      <w:tr w14:paraId="3EDE1D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6442B5">
            <w:r>
              <w:t>各层之和∑</w:t>
            </w:r>
          </w:p>
        </w:tc>
        <w:tc>
          <w:tcPr>
            <w:vAlign w:val="center"/>
          </w:tcPr>
          <w:p w14:paraId="64C3F140">
            <w:r>
              <w:t>322</w:t>
            </w:r>
          </w:p>
        </w:tc>
        <w:tc>
          <w:tcPr>
            <w:vAlign w:val="center"/>
          </w:tcPr>
          <w:p w14:paraId="20027522">
            <w:r>
              <w:t>－</w:t>
            </w:r>
          </w:p>
        </w:tc>
        <w:tc>
          <w:tcPr>
            <w:vAlign w:val="center"/>
          </w:tcPr>
          <w:p w14:paraId="141B0946">
            <w:r>
              <w:t>－</w:t>
            </w:r>
          </w:p>
        </w:tc>
        <w:tc>
          <w:tcPr>
            <w:vAlign w:val="center"/>
          </w:tcPr>
          <w:p w14:paraId="09B6AA3B">
            <w:r>
              <w:t>－</w:t>
            </w:r>
          </w:p>
        </w:tc>
        <w:tc>
          <w:tcPr>
            <w:vAlign w:val="center"/>
          </w:tcPr>
          <w:p w14:paraId="0B23C918">
            <w:r>
              <w:t>－</w:t>
            </w:r>
          </w:p>
        </w:tc>
        <w:tc>
          <w:tcPr>
            <w:vAlign w:val="center"/>
          </w:tcPr>
          <w:p w14:paraId="1CBFF686">
            <w:r>
              <w:t>1.653</w:t>
            </w:r>
          </w:p>
        </w:tc>
        <w:tc>
          <w:tcPr>
            <w:vAlign w:val="center"/>
          </w:tcPr>
          <w:p w14:paraId="7B39D60D">
            <w:r>
              <w:t>3.707</w:t>
            </w:r>
          </w:p>
        </w:tc>
      </w:tr>
      <w:tr w14:paraId="34C098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189D83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6281929F">
            <w:pPr>
              <w:jc w:val="center"/>
            </w:pPr>
            <w:r>
              <w:t>5.0</w:t>
            </w:r>
          </w:p>
        </w:tc>
      </w:tr>
      <w:tr w14:paraId="5F6166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BDFB46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30E98F91">
            <w:pPr>
              <w:jc w:val="center"/>
            </w:pPr>
            <w:r>
              <w:t>0.75</w:t>
            </w:r>
          </w:p>
        </w:tc>
      </w:tr>
      <w:tr w14:paraId="148A73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76C80E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08A1ED1D">
            <w:pPr>
              <w:jc w:val="center"/>
            </w:pPr>
            <w:r>
              <w:t>0.56</w:t>
            </w:r>
          </w:p>
        </w:tc>
      </w:tr>
      <w:tr w14:paraId="4315F0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A5FD27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76EF67B4">
            <w:pPr>
              <w:jc w:val="center"/>
            </w:pPr>
            <w:r>
              <w:t>重质围护结构</w:t>
            </w:r>
          </w:p>
        </w:tc>
      </w:tr>
    </w:tbl>
    <w:p w14:paraId="67A4C980">
      <w:pPr>
        <w:pStyle w:val="6"/>
      </w:pPr>
      <w:r>
        <w:t>空调房间：东向逐时温度</w:t>
      </w:r>
    </w:p>
    <w:p w14:paraId="46795AEB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477C"/>
    <w:p w14:paraId="3EC5B06A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E7459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968314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65986C29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7BBBA0F3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5B7DE9C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4602C169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78631810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21D28AC0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1D8A7885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21B5B6B5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4C1877FE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1B4482EA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3222C8BF">
            <w:pPr>
              <w:jc w:val="center"/>
            </w:pPr>
            <w:r>
              <w:t>11:00</w:t>
            </w:r>
          </w:p>
        </w:tc>
      </w:tr>
      <w:tr w14:paraId="4B8B06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4784C4">
            <w:r>
              <w:t>26.96</w:t>
            </w:r>
          </w:p>
        </w:tc>
        <w:tc>
          <w:tcPr>
            <w:vAlign w:val="center"/>
          </w:tcPr>
          <w:p w14:paraId="7E4E6C93">
            <w:r>
              <w:t>26.94</w:t>
            </w:r>
          </w:p>
        </w:tc>
        <w:tc>
          <w:tcPr>
            <w:vAlign w:val="center"/>
          </w:tcPr>
          <w:p w14:paraId="61EAF342">
            <w:r>
              <w:t>26.92</w:t>
            </w:r>
          </w:p>
        </w:tc>
        <w:tc>
          <w:tcPr>
            <w:vAlign w:val="center"/>
          </w:tcPr>
          <w:p w14:paraId="015E5506">
            <w:r>
              <w:t>26.90</w:t>
            </w:r>
          </w:p>
        </w:tc>
        <w:tc>
          <w:tcPr>
            <w:vAlign w:val="center"/>
          </w:tcPr>
          <w:p w14:paraId="36CFAC85">
            <w:r>
              <w:t>26.88</w:t>
            </w:r>
          </w:p>
        </w:tc>
        <w:tc>
          <w:tcPr>
            <w:vAlign w:val="center"/>
          </w:tcPr>
          <w:p w14:paraId="0BEF76D0">
            <w:r>
              <w:t>26.85</w:t>
            </w:r>
          </w:p>
        </w:tc>
        <w:tc>
          <w:tcPr>
            <w:vAlign w:val="center"/>
          </w:tcPr>
          <w:p w14:paraId="6BAD4555">
            <w:r>
              <w:t>26.83</w:t>
            </w:r>
          </w:p>
        </w:tc>
        <w:tc>
          <w:tcPr>
            <w:vAlign w:val="center"/>
          </w:tcPr>
          <w:p w14:paraId="7A6B012C">
            <w:r>
              <w:t>26.80</w:t>
            </w:r>
          </w:p>
        </w:tc>
        <w:tc>
          <w:tcPr>
            <w:vAlign w:val="center"/>
          </w:tcPr>
          <w:p w14:paraId="66CC24BC">
            <w:r>
              <w:t>26.78</w:t>
            </w:r>
          </w:p>
        </w:tc>
        <w:tc>
          <w:tcPr>
            <w:vAlign w:val="center"/>
          </w:tcPr>
          <w:p w14:paraId="7BD618EC">
            <w:r>
              <w:t>26.77</w:t>
            </w:r>
          </w:p>
        </w:tc>
        <w:tc>
          <w:tcPr>
            <w:vAlign w:val="center"/>
          </w:tcPr>
          <w:p w14:paraId="2BDD03FC">
            <w:r>
              <w:t>26.76</w:t>
            </w:r>
          </w:p>
        </w:tc>
        <w:tc>
          <w:tcPr>
            <w:vAlign w:val="center"/>
          </w:tcPr>
          <w:p w14:paraId="703FAD9C">
            <w:r>
              <w:t>26.77</w:t>
            </w:r>
          </w:p>
        </w:tc>
      </w:tr>
      <w:tr w14:paraId="0D1C94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B0D5A7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103ADAE4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0B4FB1F2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1A885817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46B46AAC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71A27D4C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707A65FA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10DDCA34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2E57520B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192E670C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0DDB328F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71EF9DCF">
            <w:r>
              <w:t>23:00</w:t>
            </w:r>
          </w:p>
        </w:tc>
      </w:tr>
      <w:tr w14:paraId="7FE104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13695A">
            <w:r>
              <w:t>26.80</w:t>
            </w:r>
          </w:p>
        </w:tc>
        <w:tc>
          <w:tcPr>
            <w:vAlign w:val="center"/>
          </w:tcPr>
          <w:p w14:paraId="66CF1166">
            <w:r>
              <w:t>26.83</w:t>
            </w:r>
          </w:p>
        </w:tc>
        <w:tc>
          <w:tcPr>
            <w:vAlign w:val="center"/>
          </w:tcPr>
          <w:p w14:paraId="2FD6AE4B">
            <w:r>
              <w:t>26.87</w:t>
            </w:r>
          </w:p>
        </w:tc>
        <w:tc>
          <w:tcPr>
            <w:vAlign w:val="center"/>
          </w:tcPr>
          <w:p w14:paraId="11C06256">
            <w:r>
              <w:t>26.90</w:t>
            </w:r>
          </w:p>
        </w:tc>
        <w:tc>
          <w:tcPr>
            <w:vAlign w:val="center"/>
          </w:tcPr>
          <w:p w14:paraId="6711D8B1">
            <w:r>
              <w:t>26.93</w:t>
            </w:r>
          </w:p>
        </w:tc>
        <w:tc>
          <w:tcPr>
            <w:vAlign w:val="center"/>
          </w:tcPr>
          <w:p w14:paraId="7D9626CC">
            <w:r>
              <w:t>26.95</w:t>
            </w:r>
          </w:p>
        </w:tc>
        <w:tc>
          <w:tcPr>
            <w:vAlign w:val="center"/>
          </w:tcPr>
          <w:p w14:paraId="4AE0736B">
            <w:r>
              <w:t>26.97</w:t>
            </w:r>
          </w:p>
        </w:tc>
        <w:tc>
          <w:tcPr>
            <w:vAlign w:val="center"/>
          </w:tcPr>
          <w:p w14:paraId="2B6B7D99">
            <w:r>
              <w:t>26.98</w:t>
            </w:r>
          </w:p>
        </w:tc>
        <w:tc>
          <w:tcPr>
            <w:vAlign w:val="center"/>
          </w:tcPr>
          <w:p w14:paraId="0CDBC98A">
            <w:r>
              <w:rPr>
                <w:color w:val="3333CC"/>
              </w:rPr>
              <w:t>26.99</w:t>
            </w:r>
          </w:p>
        </w:tc>
        <w:tc>
          <w:tcPr>
            <w:vAlign w:val="center"/>
          </w:tcPr>
          <w:p w14:paraId="346C41D6">
            <w:r>
              <w:t>26.99</w:t>
            </w:r>
          </w:p>
        </w:tc>
        <w:tc>
          <w:tcPr>
            <w:vAlign w:val="center"/>
          </w:tcPr>
          <w:p w14:paraId="4C73449D">
            <w:r>
              <w:t>26.98</w:t>
            </w:r>
          </w:p>
        </w:tc>
        <w:tc>
          <w:tcPr>
            <w:vAlign w:val="center"/>
          </w:tcPr>
          <w:p w14:paraId="3E79D22C">
            <w:r>
              <w:t>26.97</w:t>
            </w:r>
          </w:p>
        </w:tc>
      </w:tr>
    </w:tbl>
    <w:p w14:paraId="367990A9">
      <w:pPr>
        <w:pStyle w:val="6"/>
      </w:pPr>
      <w:r>
        <w:t>空调房间：西向逐时温度</w:t>
      </w:r>
    </w:p>
    <w:p w14:paraId="17D3216E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7408E"/>
    <w:p w14:paraId="6CED7F1C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360159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BDC9DC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481102CD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62C3AE79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704482E6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26FF32D2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1BB4C38E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0D7715D8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3D131B78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52E84A2C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33A8EA46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2CCCADD5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1487D019">
            <w:pPr>
              <w:jc w:val="center"/>
            </w:pPr>
            <w:r>
              <w:t>11:00</w:t>
            </w:r>
          </w:p>
        </w:tc>
      </w:tr>
      <w:tr w14:paraId="0E0DE1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1A3A7C">
            <w:r>
              <w:t>26.99</w:t>
            </w:r>
          </w:p>
        </w:tc>
        <w:tc>
          <w:tcPr>
            <w:vAlign w:val="center"/>
          </w:tcPr>
          <w:p w14:paraId="63A1E4CA">
            <w:r>
              <w:t>26.97</w:t>
            </w:r>
          </w:p>
        </w:tc>
        <w:tc>
          <w:tcPr>
            <w:vAlign w:val="center"/>
          </w:tcPr>
          <w:p w14:paraId="773FE200">
            <w:r>
              <w:t>26.95</w:t>
            </w:r>
          </w:p>
        </w:tc>
        <w:tc>
          <w:tcPr>
            <w:vAlign w:val="center"/>
          </w:tcPr>
          <w:p w14:paraId="66443978">
            <w:r>
              <w:t>26.93</w:t>
            </w:r>
          </w:p>
        </w:tc>
        <w:tc>
          <w:tcPr>
            <w:vAlign w:val="center"/>
          </w:tcPr>
          <w:p w14:paraId="136047A6">
            <w:r>
              <w:t>26.90</w:t>
            </w:r>
          </w:p>
        </w:tc>
        <w:tc>
          <w:tcPr>
            <w:vAlign w:val="center"/>
          </w:tcPr>
          <w:p w14:paraId="2BB84EFE">
            <w:r>
              <w:t>26.88</w:t>
            </w:r>
          </w:p>
        </w:tc>
        <w:tc>
          <w:tcPr>
            <w:vAlign w:val="center"/>
          </w:tcPr>
          <w:p w14:paraId="07654F0F">
            <w:r>
              <w:t>26.85</w:t>
            </w:r>
          </w:p>
        </w:tc>
        <w:tc>
          <w:tcPr>
            <w:vAlign w:val="center"/>
          </w:tcPr>
          <w:p w14:paraId="3A04423A">
            <w:r>
              <w:t>26.83</w:t>
            </w:r>
          </w:p>
        </w:tc>
        <w:tc>
          <w:tcPr>
            <w:vAlign w:val="center"/>
          </w:tcPr>
          <w:p w14:paraId="481FC247">
            <w:r>
              <w:t>26.80</w:t>
            </w:r>
          </w:p>
        </w:tc>
        <w:tc>
          <w:tcPr>
            <w:vAlign w:val="center"/>
          </w:tcPr>
          <w:p w14:paraId="2F2A1AD7">
            <w:r>
              <w:t>26.78</w:t>
            </w:r>
          </w:p>
        </w:tc>
        <w:tc>
          <w:tcPr>
            <w:vAlign w:val="center"/>
          </w:tcPr>
          <w:p w14:paraId="6D9DBF41">
            <w:r>
              <w:t>26.76</w:t>
            </w:r>
          </w:p>
        </w:tc>
        <w:tc>
          <w:tcPr>
            <w:vAlign w:val="center"/>
          </w:tcPr>
          <w:p w14:paraId="73DBC527">
            <w:r>
              <w:t>26.75</w:t>
            </w:r>
          </w:p>
        </w:tc>
      </w:tr>
      <w:tr w14:paraId="2FD1B3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8132FD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4F8C4F0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1FCA37C3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471C4EF9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26250274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18599D53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6287996A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3C7AFF2E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5858A67F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C839C24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50ADAEC9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3A75B1AA">
            <w:r>
              <w:t>23:00</w:t>
            </w:r>
          </w:p>
        </w:tc>
      </w:tr>
      <w:tr w14:paraId="670941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116EEF">
            <w:r>
              <w:t>26.76</w:t>
            </w:r>
          </w:p>
        </w:tc>
        <w:tc>
          <w:tcPr>
            <w:vAlign w:val="center"/>
          </w:tcPr>
          <w:p w14:paraId="199DB8FE">
            <w:r>
              <w:t>26.77</w:t>
            </w:r>
          </w:p>
        </w:tc>
        <w:tc>
          <w:tcPr>
            <w:vAlign w:val="center"/>
          </w:tcPr>
          <w:p w14:paraId="14C26B9E">
            <w:r>
              <w:t>26.79</w:t>
            </w:r>
          </w:p>
        </w:tc>
        <w:tc>
          <w:tcPr>
            <w:vAlign w:val="center"/>
          </w:tcPr>
          <w:p w14:paraId="29D0866B">
            <w:r>
              <w:t>26.81</w:t>
            </w:r>
          </w:p>
        </w:tc>
        <w:tc>
          <w:tcPr>
            <w:vAlign w:val="center"/>
          </w:tcPr>
          <w:p w14:paraId="2C2CD475">
            <w:r>
              <w:t>26.85</w:t>
            </w:r>
          </w:p>
        </w:tc>
        <w:tc>
          <w:tcPr>
            <w:vAlign w:val="center"/>
          </w:tcPr>
          <w:p w14:paraId="6AD9AB38">
            <w:r>
              <w:t>26.89</w:t>
            </w:r>
          </w:p>
        </w:tc>
        <w:tc>
          <w:tcPr>
            <w:vAlign w:val="center"/>
          </w:tcPr>
          <w:p w14:paraId="4EE54140">
            <w:r>
              <w:t>26.93</w:t>
            </w:r>
          </w:p>
        </w:tc>
        <w:tc>
          <w:tcPr>
            <w:vAlign w:val="center"/>
          </w:tcPr>
          <w:p w14:paraId="52BDBBAC">
            <w:r>
              <w:t>26.96</w:t>
            </w:r>
          </w:p>
        </w:tc>
        <w:tc>
          <w:tcPr>
            <w:vAlign w:val="center"/>
          </w:tcPr>
          <w:p w14:paraId="36CD6C2F">
            <w:r>
              <w:t>26.99</w:t>
            </w:r>
          </w:p>
        </w:tc>
        <w:tc>
          <w:tcPr>
            <w:vAlign w:val="center"/>
          </w:tcPr>
          <w:p w14:paraId="0BF38FED">
            <w:r>
              <w:t>27.00</w:t>
            </w:r>
          </w:p>
        </w:tc>
        <w:tc>
          <w:tcPr>
            <w:vAlign w:val="center"/>
          </w:tcPr>
          <w:p w14:paraId="406C55BD">
            <w:r>
              <w:rPr>
                <w:color w:val="3333CC"/>
              </w:rPr>
              <w:t>27.01</w:t>
            </w:r>
          </w:p>
        </w:tc>
        <w:tc>
          <w:tcPr>
            <w:vAlign w:val="center"/>
          </w:tcPr>
          <w:p w14:paraId="7C22ECA4">
            <w:r>
              <w:t>27.00</w:t>
            </w:r>
          </w:p>
        </w:tc>
      </w:tr>
    </w:tbl>
    <w:p w14:paraId="53919EC3">
      <w:pPr>
        <w:pStyle w:val="6"/>
      </w:pPr>
      <w:r>
        <w:t>空调房间：南向逐时温度</w:t>
      </w:r>
    </w:p>
    <w:p w14:paraId="32E1F062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193DF"/>
    <w:p w14:paraId="0EA26EB8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77E4BB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932335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476738DB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6DD25B73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06B7276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3595D84C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2EB64980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62189928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1F43CFB6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1B76563F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47FE4E5D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E8629C2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0D3440A3">
            <w:pPr>
              <w:jc w:val="center"/>
            </w:pPr>
            <w:r>
              <w:t>11:00</w:t>
            </w:r>
          </w:p>
        </w:tc>
      </w:tr>
      <w:tr w14:paraId="068E77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52EC64">
            <w:r>
              <w:t>26.93</w:t>
            </w:r>
          </w:p>
        </w:tc>
        <w:tc>
          <w:tcPr>
            <w:vAlign w:val="center"/>
          </w:tcPr>
          <w:p w14:paraId="7F75EFFF">
            <w:r>
              <w:t>26.91</w:t>
            </w:r>
          </w:p>
        </w:tc>
        <w:tc>
          <w:tcPr>
            <w:vAlign w:val="center"/>
          </w:tcPr>
          <w:p w14:paraId="03747989">
            <w:r>
              <w:t>26.90</w:t>
            </w:r>
          </w:p>
        </w:tc>
        <w:tc>
          <w:tcPr>
            <w:vAlign w:val="center"/>
          </w:tcPr>
          <w:p w14:paraId="689B4407">
            <w:r>
              <w:t>26.87</w:t>
            </w:r>
          </w:p>
        </w:tc>
        <w:tc>
          <w:tcPr>
            <w:vAlign w:val="center"/>
          </w:tcPr>
          <w:p w14:paraId="507B3B50">
            <w:r>
              <w:t>26.85</w:t>
            </w:r>
          </w:p>
        </w:tc>
        <w:tc>
          <w:tcPr>
            <w:vAlign w:val="center"/>
          </w:tcPr>
          <w:p w14:paraId="46990325">
            <w:r>
              <w:t>26.83</w:t>
            </w:r>
          </w:p>
        </w:tc>
        <w:tc>
          <w:tcPr>
            <w:vAlign w:val="center"/>
          </w:tcPr>
          <w:p w14:paraId="4E93B16F">
            <w:r>
              <w:t>26.81</w:t>
            </w:r>
          </w:p>
        </w:tc>
        <w:tc>
          <w:tcPr>
            <w:vAlign w:val="center"/>
          </w:tcPr>
          <w:p w14:paraId="53F5B8FE">
            <w:r>
              <w:t>26.78</w:t>
            </w:r>
          </w:p>
        </w:tc>
        <w:tc>
          <w:tcPr>
            <w:vAlign w:val="center"/>
          </w:tcPr>
          <w:p w14:paraId="58EB26B3">
            <w:r>
              <w:t>26.76</w:t>
            </w:r>
          </w:p>
        </w:tc>
        <w:tc>
          <w:tcPr>
            <w:vAlign w:val="center"/>
          </w:tcPr>
          <w:p w14:paraId="6628E7D7">
            <w:r>
              <w:t>26.74</w:t>
            </w:r>
          </w:p>
        </w:tc>
        <w:tc>
          <w:tcPr>
            <w:vAlign w:val="center"/>
          </w:tcPr>
          <w:p w14:paraId="793754A2">
            <w:r>
              <w:t>26.73</w:t>
            </w:r>
          </w:p>
        </w:tc>
        <w:tc>
          <w:tcPr>
            <w:vAlign w:val="center"/>
          </w:tcPr>
          <w:p w14:paraId="64DF65E8">
            <w:r>
              <w:t>26.72</w:t>
            </w:r>
          </w:p>
        </w:tc>
      </w:tr>
      <w:tr w14:paraId="2B9142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C1AD84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FEDB6E5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0A2F215B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376EA12D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7D64803C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52DFC479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4892DDD8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1BB0A0F3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025F6748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40580FC6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261AA22C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4A856013">
            <w:r>
              <w:t>23:00</w:t>
            </w:r>
          </w:p>
        </w:tc>
      </w:tr>
      <w:tr w14:paraId="6B6149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6EB41A">
            <w:r>
              <w:t>26.73</w:t>
            </w:r>
          </w:p>
        </w:tc>
        <w:tc>
          <w:tcPr>
            <w:vAlign w:val="center"/>
          </w:tcPr>
          <w:p w14:paraId="6B611A91">
            <w:r>
              <w:t>26.75</w:t>
            </w:r>
          </w:p>
        </w:tc>
        <w:tc>
          <w:tcPr>
            <w:vAlign w:val="center"/>
          </w:tcPr>
          <w:p w14:paraId="61BF7920">
            <w:r>
              <w:t>26.78</w:t>
            </w:r>
          </w:p>
        </w:tc>
        <w:tc>
          <w:tcPr>
            <w:vAlign w:val="center"/>
          </w:tcPr>
          <w:p w14:paraId="20FCAEC4">
            <w:r>
              <w:t>26.82</w:t>
            </w:r>
          </w:p>
        </w:tc>
        <w:tc>
          <w:tcPr>
            <w:vAlign w:val="center"/>
          </w:tcPr>
          <w:p w14:paraId="2D2A9546">
            <w:r>
              <w:t>26.86</w:t>
            </w:r>
          </w:p>
        </w:tc>
        <w:tc>
          <w:tcPr>
            <w:vAlign w:val="center"/>
          </w:tcPr>
          <w:p w14:paraId="1B08685F">
            <w:r>
              <w:t>26.89</w:t>
            </w:r>
          </w:p>
        </w:tc>
        <w:tc>
          <w:tcPr>
            <w:vAlign w:val="center"/>
          </w:tcPr>
          <w:p w14:paraId="5FBDFB1A">
            <w:r>
              <w:t>26.92</w:t>
            </w:r>
          </w:p>
        </w:tc>
        <w:tc>
          <w:tcPr>
            <w:vAlign w:val="center"/>
          </w:tcPr>
          <w:p w14:paraId="28162A64">
            <w:r>
              <w:t>26.94</w:t>
            </w:r>
          </w:p>
        </w:tc>
        <w:tc>
          <w:tcPr>
            <w:vAlign w:val="center"/>
          </w:tcPr>
          <w:p w14:paraId="01DCD60A">
            <w:r>
              <w:t>26.95</w:t>
            </w:r>
          </w:p>
        </w:tc>
        <w:tc>
          <w:tcPr>
            <w:vAlign w:val="center"/>
          </w:tcPr>
          <w:p w14:paraId="7A7C8C48">
            <w:r>
              <w:rPr>
                <w:color w:val="3333CC"/>
              </w:rPr>
              <w:t>26.96</w:t>
            </w:r>
          </w:p>
        </w:tc>
        <w:tc>
          <w:tcPr>
            <w:vAlign w:val="center"/>
          </w:tcPr>
          <w:p w14:paraId="442A9328">
            <w:r>
              <w:t>26.95</w:t>
            </w:r>
          </w:p>
        </w:tc>
        <w:tc>
          <w:tcPr>
            <w:vAlign w:val="center"/>
          </w:tcPr>
          <w:p w14:paraId="0973AE57">
            <w:r>
              <w:t>26.94</w:t>
            </w:r>
          </w:p>
        </w:tc>
      </w:tr>
    </w:tbl>
    <w:p w14:paraId="0771ABF7">
      <w:pPr>
        <w:pStyle w:val="6"/>
      </w:pPr>
      <w:r>
        <w:t>空调房间：北向逐时温度</w:t>
      </w:r>
    </w:p>
    <w:p w14:paraId="6B4CEB6E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226B0"/>
    <w:p w14:paraId="21EF6E8E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331827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123B15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6216F340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71EADC09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F9C7E2E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469A0E6B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68E15E42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6B24CDED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3217E44E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36067A0B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90A2E62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E27A055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152D536">
            <w:pPr>
              <w:jc w:val="center"/>
            </w:pPr>
            <w:r>
              <w:t>11:00</w:t>
            </w:r>
          </w:p>
        </w:tc>
      </w:tr>
      <w:tr w14:paraId="791B02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60800B">
            <w:r>
              <w:t>26.78</w:t>
            </w:r>
          </w:p>
        </w:tc>
        <w:tc>
          <w:tcPr>
            <w:vAlign w:val="center"/>
          </w:tcPr>
          <w:p w14:paraId="79FB70A1">
            <w:r>
              <w:t>26.77</w:t>
            </w:r>
          </w:p>
        </w:tc>
        <w:tc>
          <w:tcPr>
            <w:vAlign w:val="center"/>
          </w:tcPr>
          <w:p w14:paraId="09A227C0">
            <w:r>
              <w:t>26.76</w:t>
            </w:r>
          </w:p>
        </w:tc>
        <w:tc>
          <w:tcPr>
            <w:vAlign w:val="center"/>
          </w:tcPr>
          <w:p w14:paraId="045693D8">
            <w:r>
              <w:t>26.74</w:t>
            </w:r>
          </w:p>
        </w:tc>
        <w:tc>
          <w:tcPr>
            <w:vAlign w:val="center"/>
          </w:tcPr>
          <w:p w14:paraId="31EBBC8D">
            <w:r>
              <w:t>26.73</w:t>
            </w:r>
          </w:p>
        </w:tc>
        <w:tc>
          <w:tcPr>
            <w:vAlign w:val="center"/>
          </w:tcPr>
          <w:p w14:paraId="40AC8295">
            <w:r>
              <w:t>26.71</w:t>
            </w:r>
          </w:p>
        </w:tc>
        <w:tc>
          <w:tcPr>
            <w:vAlign w:val="center"/>
          </w:tcPr>
          <w:p w14:paraId="6BF148BF">
            <w:r>
              <w:t>26.70</w:t>
            </w:r>
          </w:p>
        </w:tc>
        <w:tc>
          <w:tcPr>
            <w:vAlign w:val="center"/>
          </w:tcPr>
          <w:p w14:paraId="0723D0E5">
            <w:r>
              <w:t>26.68</w:t>
            </w:r>
          </w:p>
        </w:tc>
        <w:tc>
          <w:tcPr>
            <w:vAlign w:val="center"/>
          </w:tcPr>
          <w:p w14:paraId="47648795">
            <w:r>
              <w:t>26.66</w:t>
            </w:r>
          </w:p>
        </w:tc>
        <w:tc>
          <w:tcPr>
            <w:vAlign w:val="center"/>
          </w:tcPr>
          <w:p w14:paraId="025DA8F8">
            <w:r>
              <w:t>26.64</w:t>
            </w:r>
          </w:p>
        </w:tc>
        <w:tc>
          <w:tcPr>
            <w:vAlign w:val="center"/>
          </w:tcPr>
          <w:p w14:paraId="63614D03">
            <w:r>
              <w:t>26.63</w:t>
            </w:r>
          </w:p>
        </w:tc>
        <w:tc>
          <w:tcPr>
            <w:vAlign w:val="center"/>
          </w:tcPr>
          <w:p w14:paraId="0C3C7FC5">
            <w:r>
              <w:t>26.62</w:t>
            </w:r>
          </w:p>
        </w:tc>
      </w:tr>
      <w:tr w14:paraId="251EB2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02FE6D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0BF0A3D5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7F608683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6A6FA78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7E12D5DF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06166F98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150ABFD8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360FAF0B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046D7A3F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18923B5E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78D263FD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4A58833A">
            <w:r>
              <w:t>23:00</w:t>
            </w:r>
          </w:p>
        </w:tc>
      </w:tr>
      <w:tr w14:paraId="5A171F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87D0A2">
            <w:r>
              <w:t>26.63</w:t>
            </w:r>
          </w:p>
        </w:tc>
        <w:tc>
          <w:tcPr>
            <w:vAlign w:val="center"/>
          </w:tcPr>
          <w:p w14:paraId="088619AE">
            <w:r>
              <w:t>26.64</w:t>
            </w:r>
          </w:p>
        </w:tc>
        <w:tc>
          <w:tcPr>
            <w:vAlign w:val="center"/>
          </w:tcPr>
          <w:p w14:paraId="1C49DBB7">
            <w:r>
              <w:t>26.66</w:t>
            </w:r>
          </w:p>
        </w:tc>
        <w:tc>
          <w:tcPr>
            <w:vAlign w:val="center"/>
          </w:tcPr>
          <w:p w14:paraId="35EE225C">
            <w:r>
              <w:t>26.68</w:t>
            </w:r>
          </w:p>
        </w:tc>
        <w:tc>
          <w:tcPr>
            <w:vAlign w:val="center"/>
          </w:tcPr>
          <w:p w14:paraId="5F11399B">
            <w:r>
              <w:t>26.71</w:t>
            </w:r>
          </w:p>
        </w:tc>
        <w:tc>
          <w:tcPr>
            <w:vAlign w:val="center"/>
          </w:tcPr>
          <w:p w14:paraId="0DBEC184">
            <w:r>
              <w:t>26.73</w:t>
            </w:r>
          </w:p>
        </w:tc>
        <w:tc>
          <w:tcPr>
            <w:vAlign w:val="center"/>
          </w:tcPr>
          <w:p w14:paraId="5DC67B73">
            <w:r>
              <w:t>26.75</w:t>
            </w:r>
          </w:p>
        </w:tc>
        <w:tc>
          <w:tcPr>
            <w:vAlign w:val="center"/>
          </w:tcPr>
          <w:p w14:paraId="3FBF7BE4">
            <w:r>
              <w:t>26.77</w:t>
            </w:r>
          </w:p>
        </w:tc>
        <w:tc>
          <w:tcPr>
            <w:vAlign w:val="center"/>
          </w:tcPr>
          <w:p w14:paraId="4ED5FEE8">
            <w:r>
              <w:t>26.78</w:t>
            </w:r>
          </w:p>
        </w:tc>
        <w:tc>
          <w:tcPr>
            <w:vAlign w:val="center"/>
          </w:tcPr>
          <w:p w14:paraId="4C89F604">
            <w:r>
              <w:t>26.79</w:t>
            </w:r>
          </w:p>
        </w:tc>
        <w:tc>
          <w:tcPr>
            <w:vAlign w:val="center"/>
          </w:tcPr>
          <w:p w14:paraId="61EDF031">
            <w:r>
              <w:rPr>
                <w:color w:val="3333CC"/>
              </w:rPr>
              <w:t>26.79</w:t>
            </w:r>
          </w:p>
        </w:tc>
        <w:tc>
          <w:tcPr>
            <w:vAlign w:val="center"/>
          </w:tcPr>
          <w:p w14:paraId="539BF387">
            <w:r>
              <w:t>26.78</w:t>
            </w:r>
          </w:p>
        </w:tc>
      </w:tr>
    </w:tbl>
    <w:p w14:paraId="68A7E631">
      <w:pPr>
        <w:pStyle w:val="2"/>
      </w:pPr>
      <w:bookmarkStart w:id="62" w:name="_Toc27212"/>
      <w:r>
        <w:t>验算结论</w:t>
      </w:r>
      <w:bookmarkEnd w:id="62"/>
    </w:p>
    <w:p w14:paraId="0D5895D6">
      <w:pPr>
        <w:pStyle w:val="4"/>
      </w:pPr>
      <w:bookmarkStart w:id="63" w:name="_Toc14921"/>
      <w:r>
        <w:t>空调房间</w:t>
      </w:r>
      <w:bookmarkEnd w:id="63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 w14:paraId="43D603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1E502395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7C03CCD7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14F67378">
            <w:r>
              <w:t>时刻</w:t>
            </w:r>
          </w:p>
        </w:tc>
        <w:tc>
          <w:tcPr>
            <w:shd w:val="clear" w:color="auto" w:fill="DEDEDE"/>
            <w:vAlign w:val="center"/>
          </w:tcPr>
          <w:p w14:paraId="0C0AAB27"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 w14:paraId="7A4FCC5F"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 w14:paraId="1FFB8099">
            <w:r>
              <w:t>结论</w:t>
            </w:r>
          </w:p>
        </w:tc>
      </w:tr>
      <w:tr w14:paraId="2255CB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57CAB1">
            <w:r>
              <w:t>屋顶</w:t>
            </w:r>
          </w:p>
        </w:tc>
        <w:tc>
          <w:tcPr>
            <w:vAlign w:val="center"/>
          </w:tcPr>
          <w:p w14:paraId="50BA8FF8">
            <w:r>
              <w:t>上:坡屋顶</w:t>
            </w:r>
          </w:p>
        </w:tc>
        <w:tc>
          <w:tcPr>
            <w:vAlign w:val="center"/>
          </w:tcPr>
          <w:p w14:paraId="27CA5364">
            <w:r>
              <w:t>23:50</w:t>
            </w:r>
          </w:p>
        </w:tc>
        <w:tc>
          <w:tcPr>
            <w:vAlign w:val="center"/>
          </w:tcPr>
          <w:p w14:paraId="2BFE316C">
            <w:r>
              <w:t>26.62</w:t>
            </w:r>
          </w:p>
        </w:tc>
        <w:tc>
          <w:tcPr>
            <w:vAlign w:val="center"/>
          </w:tcPr>
          <w:p w14:paraId="08CB22AF">
            <w:r>
              <w:t>28.50</w:t>
            </w:r>
          </w:p>
        </w:tc>
        <w:tc>
          <w:tcPr>
            <w:vAlign w:val="center"/>
          </w:tcPr>
          <w:p w14:paraId="06F66724">
            <w:r>
              <w:t>满足</w:t>
            </w:r>
          </w:p>
        </w:tc>
      </w:tr>
      <w:tr w14:paraId="13FA4A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9C2A329">
            <w:r>
              <w:t>外墙（填充墙）</w:t>
            </w:r>
          </w:p>
        </w:tc>
        <w:tc>
          <w:tcPr>
            <w:vAlign w:val="center"/>
          </w:tcPr>
          <w:p w14:paraId="6DAA562D">
            <w:r>
              <w:t>东:花岗岩外墙（B07）</w:t>
            </w:r>
          </w:p>
        </w:tc>
        <w:tc>
          <w:tcPr>
            <w:vAlign w:val="center"/>
          </w:tcPr>
          <w:p w14:paraId="0D8BFFC4">
            <w:r>
              <w:t>0:25</w:t>
            </w:r>
          </w:p>
        </w:tc>
        <w:tc>
          <w:tcPr>
            <w:vAlign w:val="center"/>
          </w:tcPr>
          <w:p w14:paraId="1542448D">
            <w:r>
              <w:t>26.67</w:t>
            </w:r>
          </w:p>
        </w:tc>
        <w:tc>
          <w:tcPr>
            <w:vAlign w:val="center"/>
          </w:tcPr>
          <w:p w14:paraId="40932013">
            <w:r>
              <w:t>28.00</w:t>
            </w:r>
          </w:p>
        </w:tc>
        <w:tc>
          <w:tcPr>
            <w:vAlign w:val="center"/>
          </w:tcPr>
          <w:p w14:paraId="251592FE">
            <w:r>
              <w:t>满足</w:t>
            </w:r>
          </w:p>
        </w:tc>
      </w:tr>
      <w:tr w14:paraId="726A34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ED1FD7"/>
        </w:tc>
        <w:tc>
          <w:tcPr>
            <w:vAlign w:val="center"/>
          </w:tcPr>
          <w:p w14:paraId="44ADF19E">
            <w:r>
              <w:t>西:花岗岩外墙（B07）</w:t>
            </w:r>
          </w:p>
        </w:tc>
        <w:tc>
          <w:tcPr>
            <w:vAlign w:val="center"/>
          </w:tcPr>
          <w:p w14:paraId="7F252DBC">
            <w:r>
              <w:t>1:50</w:t>
            </w:r>
          </w:p>
        </w:tc>
        <w:tc>
          <w:tcPr>
            <w:vAlign w:val="center"/>
          </w:tcPr>
          <w:p w14:paraId="44AE5B2F">
            <w:r>
              <w:t>26.67</w:t>
            </w:r>
          </w:p>
        </w:tc>
        <w:tc>
          <w:tcPr>
            <w:vAlign w:val="center"/>
          </w:tcPr>
          <w:p w14:paraId="31397629">
            <w:r>
              <w:t>28.00</w:t>
            </w:r>
          </w:p>
        </w:tc>
        <w:tc>
          <w:tcPr>
            <w:vAlign w:val="center"/>
          </w:tcPr>
          <w:p w14:paraId="73A56EE8">
            <w:r>
              <w:t>满足</w:t>
            </w:r>
          </w:p>
        </w:tc>
      </w:tr>
      <w:tr w14:paraId="6E0C26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58DCA7"/>
        </w:tc>
        <w:tc>
          <w:tcPr>
            <w:vAlign w:val="center"/>
          </w:tcPr>
          <w:p w14:paraId="131539F9">
            <w:r>
              <w:t>南:花岗岩外墙（B07）</w:t>
            </w:r>
          </w:p>
        </w:tc>
        <w:tc>
          <w:tcPr>
            <w:vAlign w:val="center"/>
          </w:tcPr>
          <w:p w14:paraId="185A7A36">
            <w:r>
              <w:t>1:05</w:t>
            </w:r>
          </w:p>
        </w:tc>
        <w:tc>
          <w:tcPr>
            <w:vAlign w:val="center"/>
          </w:tcPr>
          <w:p w14:paraId="799C8C3E">
            <w:r>
              <w:t>26.64</w:t>
            </w:r>
          </w:p>
        </w:tc>
        <w:tc>
          <w:tcPr>
            <w:vAlign w:val="center"/>
          </w:tcPr>
          <w:p w14:paraId="66419089">
            <w:r>
              <w:t>28.00</w:t>
            </w:r>
          </w:p>
        </w:tc>
        <w:tc>
          <w:tcPr>
            <w:vAlign w:val="center"/>
          </w:tcPr>
          <w:p w14:paraId="21FAF95F">
            <w:r>
              <w:t>满足</w:t>
            </w:r>
          </w:p>
        </w:tc>
      </w:tr>
      <w:tr w14:paraId="505388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D0F91E"/>
        </w:tc>
        <w:tc>
          <w:tcPr>
            <w:vAlign w:val="center"/>
          </w:tcPr>
          <w:p w14:paraId="4DFDE720">
            <w:r>
              <w:t>北:花岗岩外墙（B07）</w:t>
            </w:r>
          </w:p>
        </w:tc>
        <w:tc>
          <w:tcPr>
            <w:vAlign w:val="center"/>
          </w:tcPr>
          <w:p w14:paraId="1D978631">
            <w:r>
              <w:t>1:55</w:t>
            </w:r>
          </w:p>
        </w:tc>
        <w:tc>
          <w:tcPr>
            <w:vAlign w:val="center"/>
          </w:tcPr>
          <w:p w14:paraId="1D16498F">
            <w:r>
              <w:t>26.53</w:t>
            </w:r>
          </w:p>
        </w:tc>
        <w:tc>
          <w:tcPr>
            <w:vAlign w:val="center"/>
          </w:tcPr>
          <w:p w14:paraId="175074C0">
            <w:r>
              <w:t>28.00</w:t>
            </w:r>
          </w:p>
        </w:tc>
        <w:tc>
          <w:tcPr>
            <w:vAlign w:val="center"/>
          </w:tcPr>
          <w:p w14:paraId="04034CB1">
            <w:r>
              <w:t>满足</w:t>
            </w:r>
          </w:p>
        </w:tc>
      </w:tr>
      <w:tr w14:paraId="0A204F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3442D3D">
            <w:r>
              <w:t>外墙（剪力墙）</w:t>
            </w:r>
          </w:p>
        </w:tc>
        <w:tc>
          <w:tcPr>
            <w:vAlign w:val="center"/>
          </w:tcPr>
          <w:p w14:paraId="30D9D895">
            <w:r>
              <w:t>东:花岗岩外墙（剪力墙）</w:t>
            </w:r>
          </w:p>
        </w:tc>
        <w:tc>
          <w:tcPr>
            <w:vAlign w:val="center"/>
          </w:tcPr>
          <w:p w14:paraId="62A3FE7D">
            <w:r>
              <w:t>20:25</w:t>
            </w:r>
          </w:p>
        </w:tc>
        <w:tc>
          <w:tcPr>
            <w:vAlign w:val="center"/>
          </w:tcPr>
          <w:p w14:paraId="743932E2">
            <w:r>
              <w:t>26.99</w:t>
            </w:r>
          </w:p>
        </w:tc>
        <w:tc>
          <w:tcPr>
            <w:vAlign w:val="center"/>
          </w:tcPr>
          <w:p w14:paraId="742FADDB">
            <w:r>
              <w:t>28.00</w:t>
            </w:r>
          </w:p>
        </w:tc>
        <w:tc>
          <w:tcPr>
            <w:vAlign w:val="center"/>
          </w:tcPr>
          <w:p w14:paraId="2A8F1477">
            <w:r>
              <w:t>满足</w:t>
            </w:r>
          </w:p>
        </w:tc>
      </w:tr>
      <w:tr w14:paraId="53CED9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0ECA50"/>
        </w:tc>
        <w:tc>
          <w:tcPr>
            <w:vAlign w:val="center"/>
          </w:tcPr>
          <w:p w14:paraId="7D80123D">
            <w:r>
              <w:t>西:花岗岩外墙（剪力墙）</w:t>
            </w:r>
          </w:p>
        </w:tc>
        <w:tc>
          <w:tcPr>
            <w:vAlign w:val="center"/>
          </w:tcPr>
          <w:p w14:paraId="47EAE91B">
            <w:r>
              <w:t>21:45</w:t>
            </w:r>
          </w:p>
        </w:tc>
        <w:tc>
          <w:tcPr>
            <w:vAlign w:val="center"/>
          </w:tcPr>
          <w:p w14:paraId="43D42442">
            <w:r>
              <w:t>27.01</w:t>
            </w:r>
          </w:p>
        </w:tc>
        <w:tc>
          <w:tcPr>
            <w:vAlign w:val="center"/>
          </w:tcPr>
          <w:p w14:paraId="0F9A34F2">
            <w:r>
              <w:t>28.00</w:t>
            </w:r>
          </w:p>
        </w:tc>
        <w:tc>
          <w:tcPr>
            <w:vAlign w:val="center"/>
          </w:tcPr>
          <w:p w14:paraId="4BD0D595">
            <w:r>
              <w:t>满足</w:t>
            </w:r>
          </w:p>
        </w:tc>
      </w:tr>
      <w:tr w14:paraId="4270C8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055152"/>
        </w:tc>
        <w:tc>
          <w:tcPr>
            <w:vAlign w:val="center"/>
          </w:tcPr>
          <w:p w14:paraId="703A2E78">
            <w:r>
              <w:t>南:花岗岩外墙（剪力墙）</w:t>
            </w:r>
          </w:p>
        </w:tc>
        <w:tc>
          <w:tcPr>
            <w:vAlign w:val="center"/>
          </w:tcPr>
          <w:p w14:paraId="49230307">
            <w:r>
              <w:t>20:55</w:t>
            </w:r>
          </w:p>
        </w:tc>
        <w:tc>
          <w:tcPr>
            <w:vAlign w:val="center"/>
          </w:tcPr>
          <w:p w14:paraId="6276D9BE">
            <w:r>
              <w:t>26.96</w:t>
            </w:r>
          </w:p>
        </w:tc>
        <w:tc>
          <w:tcPr>
            <w:vAlign w:val="center"/>
          </w:tcPr>
          <w:p w14:paraId="2140DE32">
            <w:r>
              <w:t>28.00</w:t>
            </w:r>
          </w:p>
        </w:tc>
        <w:tc>
          <w:tcPr>
            <w:vAlign w:val="center"/>
          </w:tcPr>
          <w:p w14:paraId="71471F84">
            <w:r>
              <w:t>满足</w:t>
            </w:r>
          </w:p>
        </w:tc>
      </w:tr>
      <w:tr w14:paraId="33B7C1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A5DFA9"/>
        </w:tc>
        <w:tc>
          <w:tcPr>
            <w:vAlign w:val="center"/>
          </w:tcPr>
          <w:p w14:paraId="444A7407">
            <w:r>
              <w:t>北:花岗岩外墙（剪力墙）</w:t>
            </w:r>
          </w:p>
        </w:tc>
        <w:tc>
          <w:tcPr>
            <w:vAlign w:val="center"/>
          </w:tcPr>
          <w:p w14:paraId="4E582C2C">
            <w:r>
              <w:t>21:45</w:t>
            </w:r>
          </w:p>
        </w:tc>
        <w:tc>
          <w:tcPr>
            <w:vAlign w:val="center"/>
          </w:tcPr>
          <w:p w14:paraId="66403926">
            <w:r>
              <w:t>26.79</w:t>
            </w:r>
          </w:p>
        </w:tc>
        <w:tc>
          <w:tcPr>
            <w:vAlign w:val="center"/>
          </w:tcPr>
          <w:p w14:paraId="724BC8DC">
            <w:r>
              <w:t>28.00</w:t>
            </w:r>
          </w:p>
        </w:tc>
        <w:tc>
          <w:tcPr>
            <w:vAlign w:val="center"/>
          </w:tcPr>
          <w:p w14:paraId="08E91D5D">
            <w:r>
              <w:t>满足</w:t>
            </w:r>
          </w:p>
        </w:tc>
      </w:tr>
    </w:tbl>
    <w:p w14:paraId="10D3BA80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05C2DE4"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94730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83B97"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66140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A051B4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  <w:rsid w:val="02A0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autoRedefine/>
    <w:semiHidden/>
    <w:qFormat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qFormat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autoRedefine/>
    <w:qFormat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qFormat/>
    <w:uiPriority w:val="99"/>
    <w:rPr>
      <w:color w:val="0000FF"/>
      <w:u w:val="single"/>
    </w:rPr>
  </w:style>
  <w:style w:type="character" w:customStyle="1" w:styleId="21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qFormat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qFormat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qFormat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qFormat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qFormat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qFormat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qFormat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Char1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377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14</Pages>
  <Words>3333</Words>
  <Characters>7505</Characters>
  <Lines>27</Lines>
  <Paragraphs>7</Paragraphs>
  <TotalTime>0</TotalTime>
  <ScaleCrop>false</ScaleCrop>
  <LinksUpToDate>false</LinksUpToDate>
  <CharactersWithSpaces>8938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2024-12-29T11:37:00Z</dcterms:created>
  <dc:creator>朱峰平</dc:creator>
  <cp:lastModifiedBy>朱峰平</cp:lastModifiedBy>
  <dcterms:modified xsi:type="dcterms:W3CDTF">2024-12-29T11:37:29Z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0758C723DC094CD7802AEB67D35975E6_11</vt:lpwstr>
  </property>
  <property fmtid="{D5CDD505-2E9C-101B-9397-08002B2CF9AE}" pid="3" name="KSOTemplateDocerSaveRecord">
    <vt:lpwstr>eyJoZGlkIjoiMWFlZjQ5ODk4NmQ1OWMwMDQyOWFlMzRkNjJlYzVkMDQiLCJ1c2VySWQiOiI5NDA5NjU4MTkifQ==</vt:lpwstr>
  </property>
  <property fmtid="{D5CDD505-2E9C-101B-9397-08002B2CF9AE}" pid="4" name="KSOProductBuildVer">
    <vt:lpwstr>2052-12.1.0.19302</vt:lpwstr>
  </property>
</Properties>
</file>