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7541C">
      <w:pPr>
        <w:spacing w:before="480" w:after="480" w:line="288" w:lineRule="auto"/>
        <w:ind w:left="0"/>
      </w:pPr>
      <w:bookmarkStart w:id="22" w:name="_GoBack"/>
      <w:bookmarkEnd w:id="22"/>
      <w:r>
        <w:rPr>
          <w:rFonts w:ascii="Arial" w:hAnsi="Arial" w:eastAsia="等线" w:cs="Arial"/>
          <w:b/>
          <w:sz w:val="52"/>
        </w:rPr>
        <w:t>智能化设计图纸及设计说明</w:t>
      </w:r>
    </w:p>
    <w:p w14:paraId="4936FEF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设计文件编号</w:t>
      </w:r>
      <w:r>
        <w:rPr>
          <w:rFonts w:ascii="Arial" w:hAnsi="Arial" w:eastAsia="等线" w:cs="Arial"/>
          <w:sz w:val="22"/>
        </w:rPr>
        <w:t>：ZN-SJ-2025-007</w:t>
      </w:r>
    </w:p>
    <w:p w14:paraId="1DF9E29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设计单位</w:t>
      </w:r>
      <w:r>
        <w:rPr>
          <w:rFonts w:ascii="Arial" w:hAnsi="Arial" w:eastAsia="等线" w:cs="Arial"/>
          <w:sz w:val="22"/>
        </w:rPr>
        <w:t>：______（具备智能化设计相关资质）</w:t>
      </w:r>
    </w:p>
    <w:p w14:paraId="630C515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设计日期</w:t>
      </w:r>
      <w:r>
        <w:rPr>
          <w:rFonts w:ascii="Arial" w:hAnsi="Arial" w:eastAsia="等线" w:cs="Arial"/>
          <w:sz w:val="22"/>
        </w:rPr>
        <w:t>：______年______月______日</w:t>
      </w:r>
    </w:p>
    <w:p w14:paraId="72E7AF6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项目名称</w:t>
      </w:r>
      <w:r>
        <w:rPr>
          <w:rFonts w:ascii="Arial" w:hAnsi="Arial" w:eastAsia="等线" w:cs="Arial"/>
          <w:sz w:val="22"/>
        </w:rPr>
        <w:t>：栖·愈第三生活空间智能化系统建设项目</w:t>
      </w:r>
    </w:p>
    <w:p w14:paraId="28B21E9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项目地点</w:t>
      </w:r>
      <w:r>
        <w:rPr>
          <w:rFonts w:ascii="Arial" w:hAnsi="Arial" w:eastAsia="等线" w:cs="Arial"/>
          <w:sz w:val="22"/>
        </w:rPr>
        <w:t>：沈阳市沈河区万柳塘公园地区（栖·愈第三生活空间项目内）</w:t>
      </w:r>
    </w:p>
    <w:p w14:paraId="076485B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设计负责人</w:t>
      </w:r>
      <w:r>
        <w:rPr>
          <w:rFonts w:ascii="Arial" w:hAnsi="Arial" w:eastAsia="等线" w:cs="Arial"/>
          <w:sz w:val="22"/>
        </w:rPr>
        <w:t>：______</w:t>
      </w:r>
    </w:p>
    <w:p w14:paraId="7FDAA7E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联系方式</w:t>
      </w:r>
      <w:r>
        <w:rPr>
          <w:rFonts w:ascii="Arial" w:hAnsi="Arial" w:eastAsia="等线" w:cs="Arial"/>
          <w:sz w:val="22"/>
        </w:rPr>
        <w:t>：______</w:t>
      </w:r>
    </w:p>
    <w:p w14:paraId="2354725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设计说明</w:t>
      </w:r>
      <w:r>
        <w:rPr>
          <w:rFonts w:ascii="Arial" w:hAnsi="Arial" w:eastAsia="等线" w:cs="Arial"/>
          <w:sz w:val="22"/>
        </w:rPr>
        <w:t>：1. 本设计图纸及配套说明基于栖·愈第三生活空间项目整体规划及运营需求，规范智能化系统设计、图纸绘制、施工及验收要求，为项目智能化建设提供全面依据；2. 智能化系统涵盖信息网络、建筑设备自控（BAS）、视频监控、智能安防、无障碍智能配套等核心模块，兼顾实用性、安全性与可扩展性；3. 施工单位需严格按照本图纸及说明施工，如需修改设计，需经设计单位及项目运营单位书面确认；4. 本设计文件未尽事宜，参照国家相关智能化设计、施工规范执行。</w:t>
      </w:r>
    </w:p>
    <w:p w14:paraId="25D1E595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一、设计总则</w:t>
      </w:r>
      <w:bookmarkEnd w:id="0"/>
    </w:p>
    <w:p w14:paraId="154746E9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1.1 设计依据</w:t>
      </w:r>
      <w:bookmarkEnd w:id="1"/>
    </w:p>
    <w:p w14:paraId="2356334B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《智能建筑设计标准》（GB 50314-2015）</w:t>
      </w:r>
    </w:p>
    <w:p w14:paraId="441326DC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《综合布线系统工程设计规范》（GB 50311-2016）</w:t>
      </w:r>
    </w:p>
    <w:p w14:paraId="058839D8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《建筑设备自控系统工程技术规范》（GB 50339-2013）</w:t>
      </w:r>
    </w:p>
    <w:p w14:paraId="78DA8C68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《安全防范工程技术标准》（GB 50348-2018）</w:t>
      </w:r>
    </w:p>
    <w:p w14:paraId="093334E6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《网络安全等级保护基本要求》（GB/T 22239-2019）</w:t>
      </w:r>
    </w:p>
    <w:p w14:paraId="65335FEA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栖·愈第三生活空间项目整体规划方案及运营需求说明书</w:t>
      </w:r>
    </w:p>
    <w:p w14:paraId="7DDA0535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项目各关联系统（BAS、监控、消防等）接口需求文件</w:t>
      </w:r>
    </w:p>
    <w:p w14:paraId="2E3451DD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1.2 设计原则</w:t>
      </w:r>
      <w:bookmarkEnd w:id="2"/>
    </w:p>
    <w:p w14:paraId="776E7ABA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实用性：贴合项目运营需求，智能化系统功能适配日常管理、安全保障、便捷使用场景，避免冗余功能；</w:t>
      </w:r>
    </w:p>
    <w:p w14:paraId="0B14B299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稳定性：选用成熟可靠的设备及技术，构建冗余备份机制，确保智能化系统7×24小时稳定运行；</w:t>
      </w:r>
    </w:p>
    <w:p w14:paraId="00FCA821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安全可控：遵循网络安全等级保护要求，防范网络攻击、数据泄露，保障设备及人员安全；</w:t>
      </w:r>
    </w:p>
    <w:p w14:paraId="183BECDA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可扩展性：采用模块化设计，预留接口及升级空间，支持后期新增智能设备、拓展系统功能；</w:t>
      </w:r>
    </w:p>
    <w:p w14:paraId="1254492B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兼容性：确保各智能化子系统之间、智能化系统与项目现有系统无缝对接，实现数据共享、协同运行；</w:t>
      </w:r>
    </w:p>
    <w:p w14:paraId="566F763C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经济性：在满足功能需求的前提下，优化设计方案，控制建设及运营成本，兼顾性价比。</w:t>
      </w:r>
    </w:p>
    <w:p w14:paraId="19D76B22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1.3 设计范围</w:t>
      </w:r>
      <w:bookmarkEnd w:id="3"/>
    </w:p>
    <w:p w14:paraId="275DBE1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智能化设计范围涵盖栖·愈第三生活空间全域，包括但不限于：信息网络系统、建筑设备自控系统（BAS）、视频监控系统、智能安防系统、无障碍智能配套系统，以及各系统的图纸绘制、施工指导、验收标准，同时包含与项目智能平台的对接设计。</w:t>
      </w:r>
    </w:p>
    <w:p w14:paraId="405DD936">
      <w:pPr>
        <w:spacing w:before="380" w:after="140" w:line="288" w:lineRule="auto"/>
        <w:ind w:left="0"/>
        <w:jc w:val="left"/>
        <w:outlineLvl w:val="0"/>
      </w:pPr>
      <w:bookmarkStart w:id="4" w:name="heading_4"/>
      <w:r>
        <w:rPr>
          <w:rFonts w:ascii="Arial" w:hAnsi="Arial" w:eastAsia="等线" w:cs="Arial"/>
          <w:b/>
          <w:sz w:val="36"/>
        </w:rPr>
        <w:t>二、智能化设计图纸绘制要求</w:t>
      </w:r>
      <w:bookmarkEnd w:id="4"/>
    </w:p>
    <w:p w14:paraId="4688AA3B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2.1 图纸基本要求</w:t>
      </w:r>
      <w:bookmarkEnd w:id="5"/>
    </w:p>
    <w:p w14:paraId="2CA00AA6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比例要求：采用1:50或1:100比例绘制，确保尺寸精准、标注清晰，无偏差；</w:t>
      </w:r>
    </w:p>
    <w:p w14:paraId="621E8AF2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图纸类型：包含智能化系统总平面图、各子系统布局图、设备安装图、管线走向图、接口对接图，每张图纸标注图名、比例、设计单位、设计日期；</w:t>
      </w:r>
    </w:p>
    <w:p w14:paraId="0163DEA1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标注要求：所有设备（型号、位置、数量）、管线（规格、走向、埋深）、参数（尺寸、电压、带宽）标注准确，采用规范标注方法，清晰可辨；</w:t>
      </w:r>
    </w:p>
    <w:p w14:paraId="2E980C14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图纸格式：采用A3或A2纸张，线条规范，颜色区分合理（不同子系统、管线、设备用不同颜色标注，便于区分）；</w:t>
      </w:r>
    </w:p>
    <w:p w14:paraId="7DFB4844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图纸完整性：图纸需包含设计说明、设备清单、管线明细，确保施工单位可直接参照施工。</w:t>
      </w:r>
    </w:p>
    <w:p w14:paraId="0F2F8389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2.2 图纸核心内容</w:t>
      </w:r>
      <w:bookmarkEnd w:id="6"/>
    </w:p>
    <w:p w14:paraId="18396680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总平面图：标注项目全域边界，各智能化子系统核心设备分布、管线走向，与项目整体布局的衔接关系；</w:t>
      </w:r>
    </w:p>
    <w:p w14:paraId="5C1C00C0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信息网络系统图纸：标注核心交换机、汇聚交换机、接入交换机、无线AP、通信管线的位置、规格、数量，标注网络拓扑结构；</w:t>
      </w:r>
    </w:p>
    <w:p w14:paraId="136E6434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建筑设备自控系统（BAS）图纸：标注现场控制器（DDC）、传感器（温湿度、压力等）、执行器（电动阀门等）的安装位置、型号、接线方式；</w:t>
      </w:r>
    </w:p>
    <w:p w14:paraId="694458EC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视频监控系统图纸：标注监控摄像头、NVR存储设备、显示器的位置、数量、安装高度，监控覆盖范围，管线走向；</w:t>
      </w:r>
    </w:p>
    <w:p w14:paraId="7E494286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智能安防系统图纸：标注防盗围栏、防盗门窗、门禁设备、报警装置的位置、规格，与监控系统的联动接口位置；</w:t>
      </w:r>
    </w:p>
    <w:p w14:paraId="3AC61977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无障碍智能配套图纸：标注无障碍坡道、无障碍车位的智能标识、感应设备位置、安装参数；</w:t>
      </w:r>
    </w:p>
    <w:p w14:paraId="1BF93AE9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接口对接图纸：标注智能化系统与项目智能平台、消防系统、变配电系统的对接接口位置、通信协议、接线方式。</w:t>
      </w:r>
    </w:p>
    <w:p w14:paraId="4732EE40">
      <w:pPr>
        <w:spacing w:before="380" w:after="140" w:line="288" w:lineRule="auto"/>
        <w:ind w:left="0"/>
        <w:jc w:val="left"/>
        <w:outlineLvl w:val="0"/>
      </w:pPr>
      <w:bookmarkStart w:id="7" w:name="heading_7"/>
      <w:r>
        <w:rPr>
          <w:rFonts w:ascii="Arial" w:hAnsi="Arial" w:eastAsia="等线" w:cs="Arial"/>
          <w:b/>
          <w:sz w:val="36"/>
        </w:rPr>
        <w:t>三、各智能化子系统设计说明</w:t>
      </w:r>
      <w:bookmarkEnd w:id="7"/>
    </w:p>
    <w:p w14:paraId="2D4BE2E7"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3.1 信息网络系统设计</w:t>
      </w:r>
      <w:bookmarkEnd w:id="8"/>
    </w:p>
    <w:p w14:paraId="4618CB9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本系统为所有智能化子系统提供数据传输支撑，实现各系统数据共享、协同运行，分为有线网络与无线网络两部分。</w:t>
      </w:r>
    </w:p>
    <w:p w14:paraId="0C27E356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有线网络：采用“核心-汇聚-接入”三层架构，核心交换机2台（一主一备，冗余备份），部署于中控机房；汇聚交换机按功能区域划分部署，每台覆盖对应区域接入设备；接入交换机部署于各楼层弱电井、设备机房，支持千兆上行、百兆/千兆下行，具备POE供电功能（为监控、无线AP供电）；</w:t>
      </w:r>
    </w:p>
    <w:p w14:paraId="4D0F3EC0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无线网络：实现项目全域无线覆盖，选用企业级双频无线AP，公共区域、办公区域每50-80㎡部署1台，设备机房按需部署，部署1台无线控制器，统一管理所有AP，支持无线漫游、用户分级认证；</w:t>
      </w:r>
    </w:p>
    <w:p w14:paraId="02A236C7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管线设计：有线网络采用超六类非屏蔽双绞线，垂直干线采用多模光纤，管线穿管保护，避开强电线路（间距≥30cm），标注管线规格、走向、埋深；</w:t>
      </w:r>
    </w:p>
    <w:p w14:paraId="15C2D930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安全防护：部署企业级防火墙、入侵检测系统，实行用户分级访问控制，核心数据采用AES加密存储，定期备份系统数据。</w:t>
      </w:r>
    </w:p>
    <w:p w14:paraId="0789DC10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3.2 建筑设备自控系统（BAS）设计</w:t>
      </w:r>
      <w:bookmarkEnd w:id="9"/>
    </w:p>
    <w:p w14:paraId="2B4C9B3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本系统实现对项目内暖通空调、给排水、照明、变配电等设备的自动监控与调节，提升运营效率，降低能耗。</w:t>
      </w:r>
    </w:p>
    <w:p w14:paraId="12EB9A69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监控范围：涵盖暖通空调系统、给排水系统、照明系统、变配电系统的所有核心设备；</w:t>
      </w:r>
    </w:p>
    <w:p w14:paraId="729F7988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备部署：现场控制器（DDC）按功能区域部署，每个区域至少1台，接入中央监控主机；温湿度、压力、流量、漏电等传感器部署于对应设备及区域，实时采集运行参数；电动阀门、变频器等执行器与DDC联动，实现自动调节；</w:t>
      </w:r>
    </w:p>
    <w:p w14:paraId="1B2414F9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控制功能：支持自动与手动模式切换，自动模式下根据预设参数（如温湿度阈值）自动调节设备运行状态；手动模式用于应急操作，可远程或本地控制；</w:t>
      </w:r>
    </w:p>
    <w:p w14:paraId="17F391F2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对接要求：与项目智能平台无缝对接，实时上传设备运行数据、故障报警信息，支持远程监控、远程调控。</w:t>
      </w:r>
    </w:p>
    <w:p w14:paraId="2BE9175D"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3.3 视频监控系统设计</w:t>
      </w:r>
      <w:bookmarkEnd w:id="10"/>
    </w:p>
    <w:p w14:paraId="43F75BC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实现项目全域无死角监控，保障人员、设备安全，支持实时监控、录像回放、异常报警功能。</w:t>
      </w:r>
    </w:p>
    <w:p w14:paraId="6A16DC3C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设备选型：选用高清网络摄像头（分辨率≥1080P），红外型摄像头用于无光照区域（如地下机房），支持夜间红外成像；</w:t>
      </w:r>
    </w:p>
    <w:p w14:paraId="0DC411E2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部署要求：公共区域、设备机房、出入口、通道等区域全面覆盖，无监控死角；摄像头安装高度≥2.5m，避开遮挡物，固定牢固；</w:t>
      </w:r>
    </w:p>
    <w:p w14:paraId="0D7EF18D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存储与显示：部署NVR存储设备，存储时长≥30天，支持录像回放、检索；中控机房设置监控显示器，实时显示各区域监控画面；</w:t>
      </w:r>
    </w:p>
    <w:p w14:paraId="649419D9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联动功能：与智能安防系统、消防系统联动，出现异常情况（如人员闯入、火灾隐患）自动报警，推送报警信息至相关管理人员。</w:t>
      </w:r>
    </w:p>
    <w:p w14:paraId="71DB67DB"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3.4 智能安防系统设计</w:t>
      </w:r>
      <w:bookmarkEnd w:id="11"/>
    </w:p>
    <w:p w14:paraId="1E08DCD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结合视频监控系统，构建全方位安防体系，防范非法闯入、设备被盗等安全风险。</w:t>
      </w:r>
    </w:p>
    <w:p w14:paraId="706E8DBA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门禁系统：主入口、设备机房、中控机房安装智能门禁设备，支持密码、刷卡、人脸识别等认证方式，与监控系统联动，异常开门自动报警；</w:t>
      </w:r>
    </w:p>
    <w:p w14:paraId="09BCE354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防盗防护：项目边界设置防盗围栏（高度≥1.8m），设备机房安装防盗门窗；</w:t>
      </w:r>
    </w:p>
    <w:p w14:paraId="0ACA9406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报警装置：设备机房、贵重设备区域安装入侵报警传感器，与监控系统、管理人员手机联动，出现异常立即推送报警信息；</w:t>
      </w:r>
    </w:p>
    <w:p w14:paraId="70C520CB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管理功能：支持安防设备运行状态监控、报警记录查询、权限管理，可远程查看安防情况。</w:t>
      </w:r>
    </w:p>
    <w:p w14:paraId="1FADD32A">
      <w:pPr>
        <w:spacing w:before="320" w:after="120" w:line="288" w:lineRule="auto"/>
        <w:ind w:left="0"/>
        <w:jc w:val="left"/>
        <w:outlineLvl w:val="1"/>
      </w:pPr>
      <w:bookmarkStart w:id="12" w:name="heading_12"/>
      <w:r>
        <w:rPr>
          <w:rFonts w:ascii="Arial" w:hAnsi="Arial" w:eastAsia="等线" w:cs="Arial"/>
          <w:b/>
          <w:sz w:val="32"/>
        </w:rPr>
        <w:t>3.5 无障碍智能配套设计</w:t>
      </w:r>
      <w:bookmarkEnd w:id="12"/>
    </w:p>
    <w:p w14:paraId="4698544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结合项目无障碍需求，配套智能设备，提升便捷性与安全性。</w:t>
      </w:r>
    </w:p>
    <w:p w14:paraId="58A46DA9"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无障碍坡道：设置智能感应照明，光线暗时自动开启，坡道两侧安装扶手，扶手配备防滑设计；</w:t>
      </w:r>
    </w:p>
    <w:p w14:paraId="69F45D7D"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无障碍车位：预留1-2个无障碍自行车车位，设置智能标识（夜间自动发光），配备紧急呼叫按钮，一键联系管理人员；</w:t>
      </w:r>
    </w:p>
    <w:p w14:paraId="24845B79"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辅助功能：公共区域设置语音导航提示，方便特殊人群通行，与项目智能平台联动，支持紧急求助响应。</w:t>
      </w:r>
    </w:p>
    <w:p w14:paraId="3520BB65">
      <w:pPr>
        <w:spacing w:before="320" w:after="120" w:line="288" w:lineRule="auto"/>
        <w:ind w:left="0"/>
        <w:jc w:val="left"/>
        <w:outlineLvl w:val="1"/>
      </w:pPr>
      <w:bookmarkStart w:id="13" w:name="heading_13"/>
      <w:r>
        <w:rPr>
          <w:rFonts w:ascii="Arial" w:hAnsi="Arial" w:eastAsia="等线" w:cs="Arial"/>
          <w:b/>
          <w:sz w:val="32"/>
        </w:rPr>
        <w:t>3.6 系统对接设计</w:t>
      </w:r>
      <w:bookmarkEnd w:id="13"/>
    </w:p>
    <w:p w14:paraId="7837FD4E"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与项目智能平台对接：所有智能化子系统（信息网络、BAS、监控、安防等）统一接入项目智能平台，实现集中管理、数据共享、协同联动；</w:t>
      </w:r>
    </w:p>
    <w:p w14:paraId="27D4DCEE"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与消防系统对接：监控系统、安防系统与消防系统联动，出现火灾隐患时，自动触发报警，推送信息至消防管理人员，联动开启应急照明；</w:t>
      </w:r>
    </w:p>
    <w:p w14:paraId="3D166E45"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与变配电系统对接：BAS系统实时采集变配电设备运行参数，出现漏电、过载等异常时，自动报警并切断相关电源，保障安全。</w:t>
      </w:r>
    </w:p>
    <w:p w14:paraId="73CEC1E9">
      <w:pPr>
        <w:spacing w:before="380" w:after="140" w:line="288" w:lineRule="auto"/>
        <w:ind w:left="0"/>
        <w:jc w:val="left"/>
        <w:outlineLvl w:val="0"/>
      </w:pPr>
      <w:bookmarkStart w:id="14" w:name="heading_14"/>
      <w:r>
        <w:rPr>
          <w:rFonts w:ascii="Arial" w:hAnsi="Arial" w:eastAsia="等线" w:cs="Arial"/>
          <w:b/>
          <w:sz w:val="36"/>
        </w:rPr>
        <w:t>四、设备选型与部署要求</w:t>
      </w:r>
      <w:bookmarkEnd w:id="14"/>
    </w:p>
    <w:p w14:paraId="20594893">
      <w:pPr>
        <w:spacing w:before="320" w:after="120" w:line="288" w:lineRule="auto"/>
        <w:ind w:left="0"/>
        <w:jc w:val="left"/>
        <w:outlineLvl w:val="1"/>
      </w:pPr>
      <w:bookmarkStart w:id="15" w:name="heading_15"/>
      <w:r>
        <w:rPr>
          <w:rFonts w:ascii="Arial" w:hAnsi="Arial" w:eastAsia="等线" w:cs="Arial"/>
          <w:b/>
          <w:sz w:val="32"/>
        </w:rPr>
        <w:t>4.1 核心设备选型标准</w:t>
      </w:r>
      <w:bookmarkEnd w:id="15"/>
    </w:p>
    <w:p w14:paraId="3EA650D6">
      <w:pPr>
        <w:numPr>
          <w:ilvl w:val="0"/>
          <w:numId w:val="4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所有设备需符合国家相关标准，具备3C认证，质量可靠、性能稳定，支持后期升级；</w:t>
      </w:r>
    </w:p>
    <w:p w14:paraId="033A6801">
      <w:pPr>
        <w:numPr>
          <w:ilvl w:val="0"/>
          <w:numId w:val="4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设备兼容性：选用支持标准通信协议（如HJ/T 212-2017、TCP/IP）的设备，确保各子系统之间、与智能平台无缝对接；</w:t>
      </w:r>
    </w:p>
    <w:p w14:paraId="514D9D49">
      <w:pPr>
        <w:numPr>
          <w:ilvl w:val="0"/>
          <w:numId w:val="5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节能性：选用低能耗设备，降低运营成本，符合绿色建筑相关要求；</w:t>
      </w:r>
    </w:p>
    <w:p w14:paraId="4B3F1CAC">
      <w:pPr>
        <w:numPr>
          <w:ilvl w:val="0"/>
          <w:numId w:val="5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易维护性：设备结构简单，便于日常巡检、维护，故障排查便捷，配件易采购。</w:t>
      </w:r>
    </w:p>
    <w:p w14:paraId="5BCCF9BC">
      <w:pPr>
        <w:spacing w:before="320" w:after="120" w:line="288" w:lineRule="auto"/>
        <w:ind w:left="0"/>
        <w:jc w:val="left"/>
        <w:outlineLvl w:val="1"/>
      </w:pPr>
      <w:bookmarkStart w:id="16" w:name="heading_16"/>
      <w:r>
        <w:rPr>
          <w:rFonts w:ascii="Arial" w:hAnsi="Arial" w:eastAsia="等线" w:cs="Arial"/>
          <w:b/>
          <w:sz w:val="32"/>
        </w:rPr>
        <w:t>4.2 核心设备清单及部署要求</w:t>
      </w:r>
      <w:bookmarkEnd w:id="16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 w14:paraId="3335C05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6F240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设备名称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D2B2B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型号规格（可填写）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C328D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数量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010DA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部署位置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CA549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核心要求</w:t>
            </w:r>
          </w:p>
        </w:tc>
      </w:tr>
      <w:tr w14:paraId="7BC36B6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BC9FB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核心交换机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93051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0AE7B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2台（主备）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FFED5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中控机房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48188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支持千兆及以上端口，具备冗余备份功能，支持VLAN划分</w:t>
            </w:r>
          </w:p>
        </w:tc>
      </w:tr>
      <w:tr w14:paraId="425C66F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8B61E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无线AP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48186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4FD2C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6DE87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公共区域、办公区、设备机房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C80FA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双频，支持POE供电，信号覆盖无死角，支持无线漫游</w:t>
            </w:r>
          </w:p>
        </w:tc>
      </w:tr>
      <w:tr w14:paraId="2950F6C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35F0E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高清摄像头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AA7E3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______（≥1080P）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D12CA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034C2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全域覆盖（出入口、公共区、机房等）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123F3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红外型，安装高度≥2.5m，与监控系统、安防系统联动</w:t>
            </w:r>
          </w:p>
        </w:tc>
      </w:tr>
      <w:tr w14:paraId="12FCEB8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ADD6F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现场控制器（DDC）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E0B31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7B4CA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1293E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各功能区域、设备机房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830E1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支持数据采集、自动控制，与中央监控主机对接</w:t>
            </w:r>
          </w:p>
        </w:tc>
      </w:tr>
      <w:tr w14:paraId="47E7078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E8C51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智能门禁设备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99F6C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B3F8B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F7135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主入口、设备机房、中控机房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54A36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支持多认证方式，与安防、监控系统联动</w:t>
            </w:r>
          </w:p>
        </w:tc>
      </w:tr>
      <w:tr w14:paraId="6ABE4E4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8CAEE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NVR存储设备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226B9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25414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6BA1C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中控机房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71C53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存储时长≥30天，支持录像回放、检索</w:t>
            </w:r>
          </w:p>
        </w:tc>
      </w:tr>
    </w:tbl>
    <w:p w14:paraId="22D94ED2">
      <w:pPr>
        <w:spacing w:before="380" w:after="140" w:line="288" w:lineRule="auto"/>
        <w:ind w:left="0"/>
        <w:jc w:val="left"/>
        <w:outlineLvl w:val="0"/>
      </w:pPr>
      <w:bookmarkStart w:id="17" w:name="heading_17"/>
      <w:r>
        <w:rPr>
          <w:rFonts w:ascii="Arial" w:hAnsi="Arial" w:eastAsia="等线" w:cs="Arial"/>
          <w:b/>
          <w:sz w:val="36"/>
        </w:rPr>
        <w:t>五、施工及验收要求</w:t>
      </w:r>
      <w:bookmarkEnd w:id="17"/>
    </w:p>
    <w:p w14:paraId="18020C25">
      <w:pPr>
        <w:spacing w:before="320" w:after="120" w:line="288" w:lineRule="auto"/>
        <w:ind w:left="0"/>
        <w:jc w:val="left"/>
        <w:outlineLvl w:val="1"/>
      </w:pPr>
      <w:bookmarkStart w:id="18" w:name="heading_18"/>
      <w:r>
        <w:rPr>
          <w:rFonts w:ascii="Arial" w:hAnsi="Arial" w:eastAsia="等线" w:cs="Arial"/>
          <w:b/>
          <w:sz w:val="32"/>
        </w:rPr>
        <w:t>5.1 施工要求</w:t>
      </w:r>
      <w:bookmarkEnd w:id="18"/>
    </w:p>
    <w:p w14:paraId="60A7CA90">
      <w:pPr>
        <w:numPr>
          <w:ilvl w:val="0"/>
          <w:numId w:val="5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施工单位需具备智能化系统施工相关资质，施工人员经专业培训合格后方可上岗；</w:t>
      </w:r>
    </w:p>
    <w:p w14:paraId="06B4CEB5">
      <w:pPr>
        <w:numPr>
          <w:ilvl w:val="0"/>
          <w:numId w:val="5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严格按照设计图纸、设计说明及国家相关规范施工，严禁擅自修改设备位置、规格、管线走向；</w:t>
      </w:r>
    </w:p>
    <w:p w14:paraId="25604C38">
      <w:pPr>
        <w:numPr>
          <w:ilvl w:val="0"/>
          <w:numId w:val="5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设备进场前需进行检验，不合格设备严禁使用；管线施工规范，穿管保护，避开强电、高温、潮湿区域；</w:t>
      </w:r>
    </w:p>
    <w:p w14:paraId="33C3B0F0">
      <w:pPr>
        <w:numPr>
          <w:ilvl w:val="0"/>
          <w:numId w:val="5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施工过程中做好安全防护，施工完成后清理现场，做好设备调试，确保各系统正常运行；</w:t>
      </w:r>
    </w:p>
    <w:p w14:paraId="60401582">
      <w:pPr>
        <w:numPr>
          <w:ilvl w:val="0"/>
          <w:numId w:val="5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施工过程中做好施工记录，详细记录设备安装、管线铺设、调试情况，留存备查。</w:t>
      </w:r>
    </w:p>
    <w:p w14:paraId="1C579552">
      <w:pPr>
        <w:spacing w:before="320" w:after="120" w:line="288" w:lineRule="auto"/>
        <w:ind w:left="0"/>
        <w:jc w:val="left"/>
        <w:outlineLvl w:val="1"/>
      </w:pPr>
      <w:bookmarkStart w:id="19" w:name="heading_19"/>
      <w:r>
        <w:rPr>
          <w:rFonts w:ascii="Arial" w:hAnsi="Arial" w:eastAsia="等线" w:cs="Arial"/>
          <w:b/>
          <w:sz w:val="32"/>
        </w:rPr>
        <w:t>5.2 验收要求</w:t>
      </w:r>
      <w:bookmarkEnd w:id="19"/>
    </w:p>
    <w:p w14:paraId="35D58BD2">
      <w:pPr>
        <w:numPr>
          <w:ilvl w:val="0"/>
          <w:numId w:val="5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验收依据：本设计图纸、设计说明、国家相关施工验收规范及设备技术说明书；</w:t>
      </w:r>
    </w:p>
    <w:p w14:paraId="2471A7C7">
      <w:pPr>
        <w:numPr>
          <w:ilvl w:val="0"/>
          <w:numId w:val="5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验收内容：图纸完整性、设备安装质量、系统功能（数据传输、自动控制、安全防护等）、管线铺设规范度、系统对接流畅性；</w:t>
      </w:r>
    </w:p>
    <w:p w14:paraId="118737FE">
      <w:pPr>
        <w:numPr>
          <w:ilvl w:val="0"/>
          <w:numId w:val="5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验收标准：所有设备运行正常，参数符合设计要求，无安全隐患，管线标注清晰，施工记录完整，系统联动正常；</w:t>
      </w:r>
    </w:p>
    <w:p w14:paraId="33D13AFB">
      <w:pPr>
        <w:numPr>
          <w:ilvl w:val="0"/>
          <w:numId w:val="6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验收流程：施工单位提交验收申请，设计单位、项目运营单位、监理单位共同参与验收，验收合格后签署验收报告，不合格部分限期整改后重新验收。</w:t>
      </w:r>
    </w:p>
    <w:p w14:paraId="06CAD613">
      <w:pPr>
        <w:spacing w:before="380" w:after="140" w:line="288" w:lineRule="auto"/>
        <w:ind w:left="0"/>
        <w:jc w:val="left"/>
        <w:outlineLvl w:val="0"/>
      </w:pPr>
      <w:bookmarkStart w:id="20" w:name="heading_20"/>
      <w:r>
        <w:rPr>
          <w:rFonts w:ascii="Arial" w:hAnsi="Arial" w:eastAsia="等线" w:cs="Arial"/>
          <w:b/>
          <w:sz w:val="36"/>
        </w:rPr>
        <w:t>六、运维管理建议</w:t>
      </w:r>
      <w:bookmarkEnd w:id="20"/>
    </w:p>
    <w:p w14:paraId="41AE6E7F">
      <w:pPr>
        <w:numPr>
          <w:ilvl w:val="0"/>
          <w:numId w:val="6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日常运维：安排专业运维人员，每日巡检智能化设备运行状态，排查异常，做好巡检记录；</w:t>
      </w:r>
    </w:p>
    <w:p w14:paraId="0BD251C0">
      <w:pPr>
        <w:numPr>
          <w:ilvl w:val="0"/>
          <w:numId w:val="6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定期维护：每月对设备进行清洁、调试，每季度对系统进行全面检测，每年对设备进行校准、升级；</w:t>
      </w:r>
    </w:p>
    <w:p w14:paraId="5419F7AB">
      <w:pPr>
        <w:numPr>
          <w:ilvl w:val="0"/>
          <w:numId w:val="6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故障处置：建立故障应急机制，设备出现故障时，运维人员及时响应，快速排查处置，做好故障记录；</w:t>
      </w:r>
    </w:p>
    <w:p w14:paraId="50E89049">
      <w:pPr>
        <w:numPr>
          <w:ilvl w:val="0"/>
          <w:numId w:val="6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人员培训：定期对运维人员、工作人员进行智能化系统操作、维护培训，提升专业能力；</w:t>
      </w:r>
    </w:p>
    <w:p w14:paraId="04EF11D1">
      <w:pPr>
        <w:numPr>
          <w:ilvl w:val="0"/>
          <w:numId w:val="6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数据管理：定期备份系统运行数据、报警记录，妥善保管运维台账，便于后期追溯、优化。</w:t>
      </w:r>
    </w:p>
    <w:p w14:paraId="40C07C54">
      <w:pPr>
        <w:spacing w:before="380" w:after="140" w:line="288" w:lineRule="auto"/>
        <w:ind w:left="0"/>
        <w:jc w:val="left"/>
        <w:outlineLvl w:val="0"/>
      </w:pPr>
      <w:bookmarkStart w:id="21" w:name="heading_21"/>
      <w:r>
        <w:rPr>
          <w:rFonts w:ascii="Arial" w:hAnsi="Arial" w:eastAsia="等线" w:cs="Arial"/>
          <w:b/>
          <w:sz w:val="36"/>
        </w:rPr>
        <w:t>七、附则</w:t>
      </w:r>
      <w:bookmarkEnd w:id="21"/>
    </w:p>
    <w:p w14:paraId="25E3184A">
      <w:pPr>
        <w:numPr>
          <w:ilvl w:val="0"/>
          <w:numId w:val="6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本设计图纸及设计说明由设计单位负责解释，如需修改设计，需经设计单位、项目运营单位共同书面确认；</w:t>
      </w:r>
    </w:p>
    <w:p w14:paraId="5B25AC0E">
      <w:pPr>
        <w:numPr>
          <w:ilvl w:val="0"/>
          <w:numId w:val="6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本设计文件自签署之日起生效，施工单位、监理单位、项目运营单位各留存一份；</w:t>
      </w:r>
    </w:p>
    <w:p w14:paraId="14C9CBDE">
      <w:pPr>
        <w:numPr>
          <w:ilvl w:val="0"/>
          <w:numId w:val="6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本设计文件未尽事宜，按照国家相关智能化设计、施工规范执行；</w:t>
      </w:r>
    </w:p>
    <w:p w14:paraId="0BE29C2C">
      <w:pPr>
        <w:numPr>
          <w:ilvl w:val="0"/>
          <w:numId w:val="6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智能化系统建成后，运营单位需定期维护，确保系统长期稳定运行，发挥智能化管理效能。</w:t>
      </w:r>
    </w:p>
    <w:p w14:paraId="1E96C91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设计单位（盖章）</w:t>
      </w:r>
      <w:r>
        <w:rPr>
          <w:rFonts w:ascii="Arial" w:hAnsi="Arial" w:eastAsia="等线" w:cs="Arial"/>
          <w:sz w:val="22"/>
        </w:rPr>
        <w:t>：______</w:t>
      </w:r>
    </w:p>
    <w:p w14:paraId="1ED6BE5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设计负责人签字</w:t>
      </w:r>
      <w:r>
        <w:rPr>
          <w:rFonts w:ascii="Arial" w:hAnsi="Arial" w:eastAsia="等线" w:cs="Arial"/>
          <w:sz w:val="22"/>
        </w:rPr>
        <w:t>：______</w:t>
      </w:r>
    </w:p>
    <w:p w14:paraId="381021E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项目运营单位确认（盖章）</w:t>
      </w:r>
      <w:r>
        <w:rPr>
          <w:rFonts w:ascii="Arial" w:hAnsi="Arial" w:eastAsia="等线" w:cs="Arial"/>
          <w:sz w:val="22"/>
        </w:rPr>
        <w:t>：______</w:t>
      </w:r>
    </w:p>
    <w:p w14:paraId="5AB541C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确认日期</w:t>
      </w:r>
      <w:r>
        <w:rPr>
          <w:rFonts w:ascii="Arial" w:hAnsi="Arial" w:eastAsia="等线" w:cs="Arial"/>
          <w:sz w:val="22"/>
        </w:rPr>
        <w:t>：______年______月______日</w:t>
      </w:r>
    </w:p>
    <w:p w14:paraId="7FDEF5E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|（注：文档部分内容可能由 AI 生成）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7C82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8F39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">
    <w:nsid w:val="845B5372"/>
    <w:multiLevelType w:val="singleLevel"/>
    <w:tmpl w:val="845B5372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">
    <w:nsid w:val="8461FADE"/>
    <w:multiLevelType w:val="singleLevel"/>
    <w:tmpl w:val="8461FAD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">
    <w:nsid w:val="8CAEB125"/>
    <w:multiLevelType w:val="singleLevel"/>
    <w:tmpl w:val="8CAEB125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">
    <w:nsid w:val="91995D4F"/>
    <w:multiLevelType w:val="singleLevel"/>
    <w:tmpl w:val="91995D4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">
    <w:nsid w:val="9239341B"/>
    <w:multiLevelType w:val="singleLevel"/>
    <w:tmpl w:val="9239341B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">
    <w:nsid w:val="9288B902"/>
    <w:multiLevelType w:val="singleLevel"/>
    <w:tmpl w:val="9288B902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7">
    <w:nsid w:val="9C8AC8EF"/>
    <w:multiLevelType w:val="singleLevel"/>
    <w:tmpl w:val="9C8AC8E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8">
    <w:nsid w:val="A0F05207"/>
    <w:multiLevelType w:val="singleLevel"/>
    <w:tmpl w:val="A0F05207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9">
    <w:nsid w:val="B0F1ACD9"/>
    <w:multiLevelType w:val="singleLevel"/>
    <w:tmpl w:val="B0F1ACD9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10">
    <w:nsid w:val="B23A94A9"/>
    <w:multiLevelType w:val="singleLevel"/>
    <w:tmpl w:val="B23A94A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1">
    <w:nsid w:val="B53F3350"/>
    <w:multiLevelType w:val="singleLevel"/>
    <w:tmpl w:val="B53F3350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2">
    <w:nsid w:val="B5E306ED"/>
    <w:multiLevelType w:val="singleLevel"/>
    <w:tmpl w:val="B5E306ED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3">
    <w:nsid w:val="B8CEF35B"/>
    <w:multiLevelType w:val="singleLevel"/>
    <w:tmpl w:val="B8CEF35B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4">
    <w:nsid w:val="BB64CFA9"/>
    <w:multiLevelType w:val="singleLevel"/>
    <w:tmpl w:val="BB64CFA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5">
    <w:nsid w:val="BE923771"/>
    <w:multiLevelType w:val="singleLevel"/>
    <w:tmpl w:val="BE923771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6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7">
    <w:nsid w:val="C0915F4F"/>
    <w:multiLevelType w:val="singleLevel"/>
    <w:tmpl w:val="C0915F4F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8">
    <w:nsid w:val="C8879AEF"/>
    <w:multiLevelType w:val="singleLevel"/>
    <w:tmpl w:val="C8879AEF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19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0">
    <w:nsid w:val="D7D140E4"/>
    <w:multiLevelType w:val="singleLevel"/>
    <w:tmpl w:val="D7D140E4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1">
    <w:nsid w:val="D7F9FE59"/>
    <w:multiLevelType w:val="singleLevel"/>
    <w:tmpl w:val="D7F9FE59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22">
    <w:nsid w:val="DCBA6B53"/>
    <w:multiLevelType w:val="singleLevel"/>
    <w:tmpl w:val="DCBA6B53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3">
    <w:nsid w:val="E093A4B0"/>
    <w:multiLevelType w:val="singleLevel"/>
    <w:tmpl w:val="E093A4B0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4">
    <w:nsid w:val="F0E89278"/>
    <w:multiLevelType w:val="singleLevel"/>
    <w:tmpl w:val="F0E89278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5">
    <w:nsid w:val="F4B5D9F5"/>
    <w:multiLevelType w:val="singleLevel"/>
    <w:tmpl w:val="F4B5D9F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6">
    <w:nsid w:val="F7735DC9"/>
    <w:multiLevelType w:val="singleLevel"/>
    <w:tmpl w:val="F7735DC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7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8">
    <w:nsid w:val="0248C179"/>
    <w:multiLevelType w:val="singleLevel"/>
    <w:tmpl w:val="0248C17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9">
    <w:nsid w:val="03A63A41"/>
    <w:multiLevelType w:val="singleLevel"/>
    <w:tmpl w:val="03A63A41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0">
    <w:nsid w:val="03D62ECE"/>
    <w:multiLevelType w:val="singleLevel"/>
    <w:tmpl w:val="03D62ECE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31">
    <w:nsid w:val="0709FD3E"/>
    <w:multiLevelType w:val="singleLevel"/>
    <w:tmpl w:val="0709FD3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2">
    <w:nsid w:val="0CEF100B"/>
    <w:multiLevelType w:val="singleLevel"/>
    <w:tmpl w:val="0CEF100B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3">
    <w:nsid w:val="0E640482"/>
    <w:multiLevelType w:val="singleLevel"/>
    <w:tmpl w:val="0E640482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4">
    <w:nsid w:val="0F9F9CCA"/>
    <w:multiLevelType w:val="singleLevel"/>
    <w:tmpl w:val="0F9F9CCA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5">
    <w:nsid w:val="12EADF99"/>
    <w:multiLevelType w:val="singleLevel"/>
    <w:tmpl w:val="12EADF9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6">
    <w:nsid w:val="1ACDE60F"/>
    <w:multiLevelType w:val="singleLevel"/>
    <w:tmpl w:val="1ACDE60F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7">
    <w:nsid w:val="1C257C7B"/>
    <w:multiLevelType w:val="singleLevel"/>
    <w:tmpl w:val="1C257C7B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8">
    <w:nsid w:val="23E97754"/>
    <w:multiLevelType w:val="singleLevel"/>
    <w:tmpl w:val="23E97754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9">
    <w:nsid w:val="243FCF68"/>
    <w:multiLevelType w:val="singleLevel"/>
    <w:tmpl w:val="243FCF68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0">
    <w:nsid w:val="2470EC97"/>
    <w:multiLevelType w:val="singleLevel"/>
    <w:tmpl w:val="2470EC97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1">
    <w:nsid w:val="25B654F3"/>
    <w:multiLevelType w:val="singleLevel"/>
    <w:tmpl w:val="25B654F3"/>
    <w:lvl w:ilvl="0" w:tentative="0">
      <w:start w:val="7"/>
      <w:numFmt w:val="decimal"/>
      <w:lvlText w:val="%1."/>
      <w:lvlJc w:val="left"/>
      <w:rPr>
        <w:color w:val="3370FF"/>
      </w:rPr>
    </w:lvl>
  </w:abstractNum>
  <w:abstractNum w:abstractNumId="42">
    <w:nsid w:val="2A8F537B"/>
    <w:multiLevelType w:val="singleLevel"/>
    <w:tmpl w:val="2A8F537B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3">
    <w:nsid w:val="30FC5B15"/>
    <w:multiLevelType w:val="singleLevel"/>
    <w:tmpl w:val="30FC5B1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4">
    <w:nsid w:val="322D85CA"/>
    <w:multiLevelType w:val="singleLevel"/>
    <w:tmpl w:val="322D85CA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5">
    <w:nsid w:val="32A7AF2D"/>
    <w:multiLevelType w:val="singleLevel"/>
    <w:tmpl w:val="32A7AF2D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46">
    <w:nsid w:val="35E83B33"/>
    <w:multiLevelType w:val="singleLevel"/>
    <w:tmpl w:val="35E83B33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7">
    <w:nsid w:val="39A0D9AC"/>
    <w:multiLevelType w:val="singleLevel"/>
    <w:tmpl w:val="39A0D9AC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8">
    <w:nsid w:val="3B8127DF"/>
    <w:multiLevelType w:val="singleLevel"/>
    <w:tmpl w:val="3B8127DF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9">
    <w:nsid w:val="40B249F9"/>
    <w:multiLevelType w:val="singleLevel"/>
    <w:tmpl w:val="40B249F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0">
    <w:nsid w:val="46A08BB8"/>
    <w:multiLevelType w:val="singleLevel"/>
    <w:tmpl w:val="46A08BB8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51">
    <w:nsid w:val="4C1BAE26"/>
    <w:multiLevelType w:val="singleLevel"/>
    <w:tmpl w:val="4C1BAE26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2">
    <w:nsid w:val="4C3D7A74"/>
    <w:multiLevelType w:val="singleLevel"/>
    <w:tmpl w:val="4C3D7A74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3">
    <w:nsid w:val="4D4DC07F"/>
    <w:multiLevelType w:val="singleLevel"/>
    <w:tmpl w:val="4D4DC07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4">
    <w:nsid w:val="4D94DA66"/>
    <w:multiLevelType w:val="singleLevel"/>
    <w:tmpl w:val="4D94DA66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5">
    <w:nsid w:val="58765686"/>
    <w:multiLevelType w:val="singleLevel"/>
    <w:tmpl w:val="58765686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6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7">
    <w:nsid w:val="5A241D34"/>
    <w:multiLevelType w:val="singleLevel"/>
    <w:tmpl w:val="5A241D34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58">
    <w:nsid w:val="5E29AB5A"/>
    <w:multiLevelType w:val="singleLevel"/>
    <w:tmpl w:val="5E29AB5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9">
    <w:nsid w:val="5FFFB1A7"/>
    <w:multiLevelType w:val="singleLevel"/>
    <w:tmpl w:val="5FFFB1A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60">
    <w:nsid w:val="60382F6E"/>
    <w:multiLevelType w:val="singleLevel"/>
    <w:tmpl w:val="60382F6E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1">
    <w:nsid w:val="629F7852"/>
    <w:multiLevelType w:val="singleLevel"/>
    <w:tmpl w:val="629F7852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2">
    <w:nsid w:val="65CD0074"/>
    <w:multiLevelType w:val="singleLevel"/>
    <w:tmpl w:val="65CD007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63">
    <w:nsid w:val="72183CF9"/>
    <w:multiLevelType w:val="singleLevel"/>
    <w:tmpl w:val="72183CF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64">
    <w:nsid w:val="74C28B35"/>
    <w:multiLevelType w:val="singleLevel"/>
    <w:tmpl w:val="74C28B3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65">
    <w:nsid w:val="77ECEA79"/>
    <w:multiLevelType w:val="singleLevel"/>
    <w:tmpl w:val="77ECEA7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66">
    <w:nsid w:val="79AA4FA4"/>
    <w:multiLevelType w:val="singleLevel"/>
    <w:tmpl w:val="79AA4FA4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7">
    <w:nsid w:val="7C246926"/>
    <w:multiLevelType w:val="singleLevel"/>
    <w:tmpl w:val="7C246926"/>
    <w:lvl w:ilvl="0" w:tentative="0">
      <w:start w:val="7"/>
      <w:numFmt w:val="decimal"/>
      <w:lvlText w:val="%1."/>
      <w:lvlJc w:val="left"/>
      <w:rPr>
        <w:color w:val="3370FF"/>
      </w:rPr>
    </w:lvl>
  </w:abstractNum>
  <w:abstractNum w:abstractNumId="68">
    <w:nsid w:val="7DEC2089"/>
    <w:multiLevelType w:val="singleLevel"/>
    <w:tmpl w:val="7DEC2089"/>
    <w:lvl w:ilvl="0" w:tentative="0">
      <w:start w:val="4"/>
      <w:numFmt w:val="decimal"/>
      <w:lvlText w:val="%1."/>
      <w:lvlJc w:val="left"/>
      <w:rPr>
        <w:color w:val="3370FF"/>
      </w:rPr>
    </w:lvl>
  </w:abstractNum>
  <w:num w:numId="1">
    <w:abstractNumId w:val="27"/>
  </w:num>
  <w:num w:numId="2">
    <w:abstractNumId w:val="19"/>
  </w:num>
  <w:num w:numId="3">
    <w:abstractNumId w:val="56"/>
  </w:num>
  <w:num w:numId="4">
    <w:abstractNumId w:val="16"/>
  </w:num>
  <w:num w:numId="5">
    <w:abstractNumId w:val="12"/>
  </w:num>
  <w:num w:numId="6">
    <w:abstractNumId w:val="30"/>
  </w:num>
  <w:num w:numId="7">
    <w:abstractNumId w:val="41"/>
  </w:num>
  <w:num w:numId="8">
    <w:abstractNumId w:val="63"/>
  </w:num>
  <w:num w:numId="9">
    <w:abstractNumId w:val="28"/>
  </w:num>
  <w:num w:numId="10">
    <w:abstractNumId w:val="5"/>
  </w:num>
  <w:num w:numId="11">
    <w:abstractNumId w:val="42"/>
  </w:num>
  <w:num w:numId="12">
    <w:abstractNumId w:val="57"/>
  </w:num>
  <w:num w:numId="13">
    <w:abstractNumId w:val="18"/>
  </w:num>
  <w:num w:numId="14">
    <w:abstractNumId w:val="53"/>
  </w:num>
  <w:num w:numId="15">
    <w:abstractNumId w:val="25"/>
  </w:num>
  <w:num w:numId="16">
    <w:abstractNumId w:val="40"/>
  </w:num>
  <w:num w:numId="17">
    <w:abstractNumId w:val="22"/>
  </w:num>
  <w:num w:numId="18">
    <w:abstractNumId w:val="21"/>
  </w:num>
  <w:num w:numId="19">
    <w:abstractNumId w:val="7"/>
  </w:num>
  <w:num w:numId="20">
    <w:abstractNumId w:val="51"/>
  </w:num>
  <w:num w:numId="21">
    <w:abstractNumId w:val="60"/>
  </w:num>
  <w:num w:numId="22">
    <w:abstractNumId w:val="33"/>
  </w:num>
  <w:num w:numId="23">
    <w:abstractNumId w:val="50"/>
  </w:num>
  <w:num w:numId="24">
    <w:abstractNumId w:val="9"/>
  </w:num>
  <w:num w:numId="25">
    <w:abstractNumId w:val="67"/>
  </w:num>
  <w:num w:numId="26">
    <w:abstractNumId w:val="65"/>
  </w:num>
  <w:num w:numId="27">
    <w:abstractNumId w:val="15"/>
  </w:num>
  <w:num w:numId="28">
    <w:abstractNumId w:val="61"/>
  </w:num>
  <w:num w:numId="29">
    <w:abstractNumId w:val="6"/>
  </w:num>
  <w:num w:numId="30">
    <w:abstractNumId w:val="47"/>
  </w:num>
  <w:num w:numId="31">
    <w:abstractNumId w:val="2"/>
  </w:num>
  <w:num w:numId="32">
    <w:abstractNumId w:val="55"/>
  </w:num>
  <w:num w:numId="33">
    <w:abstractNumId w:val="68"/>
  </w:num>
  <w:num w:numId="34">
    <w:abstractNumId w:val="0"/>
  </w:num>
  <w:num w:numId="35">
    <w:abstractNumId w:val="39"/>
  </w:num>
  <w:num w:numId="36">
    <w:abstractNumId w:val="54"/>
  </w:num>
  <w:num w:numId="37">
    <w:abstractNumId w:val="26"/>
  </w:num>
  <w:num w:numId="38">
    <w:abstractNumId w:val="23"/>
  </w:num>
  <w:num w:numId="39">
    <w:abstractNumId w:val="43"/>
  </w:num>
  <w:num w:numId="40">
    <w:abstractNumId w:val="66"/>
  </w:num>
  <w:num w:numId="41">
    <w:abstractNumId w:val="14"/>
  </w:num>
  <w:num w:numId="42">
    <w:abstractNumId w:val="4"/>
  </w:num>
  <w:num w:numId="43">
    <w:abstractNumId w:val="13"/>
  </w:num>
  <w:num w:numId="44">
    <w:abstractNumId w:val="58"/>
  </w:num>
  <w:num w:numId="45">
    <w:abstractNumId w:val="1"/>
  </w:num>
  <w:num w:numId="46">
    <w:abstractNumId w:val="36"/>
  </w:num>
  <w:num w:numId="47">
    <w:abstractNumId w:val="3"/>
  </w:num>
  <w:num w:numId="48">
    <w:abstractNumId w:val="59"/>
  </w:num>
  <w:num w:numId="49">
    <w:abstractNumId w:val="64"/>
  </w:num>
  <w:num w:numId="50">
    <w:abstractNumId w:val="52"/>
  </w:num>
  <w:num w:numId="51">
    <w:abstractNumId w:val="44"/>
  </w:num>
  <w:num w:numId="52">
    <w:abstractNumId w:val="62"/>
  </w:num>
  <w:num w:numId="53">
    <w:abstractNumId w:val="31"/>
  </w:num>
  <w:num w:numId="54">
    <w:abstractNumId w:val="32"/>
  </w:num>
  <w:num w:numId="55">
    <w:abstractNumId w:val="20"/>
  </w:num>
  <w:num w:numId="56">
    <w:abstractNumId w:val="45"/>
  </w:num>
  <w:num w:numId="57">
    <w:abstractNumId w:val="37"/>
  </w:num>
  <w:num w:numId="58">
    <w:abstractNumId w:val="24"/>
  </w:num>
  <w:num w:numId="59">
    <w:abstractNumId w:val="38"/>
  </w:num>
  <w:num w:numId="60">
    <w:abstractNumId w:val="11"/>
  </w:num>
  <w:num w:numId="61">
    <w:abstractNumId w:val="49"/>
  </w:num>
  <w:num w:numId="62">
    <w:abstractNumId w:val="34"/>
  </w:num>
  <w:num w:numId="63">
    <w:abstractNumId w:val="46"/>
  </w:num>
  <w:num w:numId="64">
    <w:abstractNumId w:val="29"/>
  </w:num>
  <w:num w:numId="65">
    <w:abstractNumId w:val="17"/>
  </w:num>
  <w:num w:numId="66">
    <w:abstractNumId w:val="35"/>
  </w:num>
  <w:num w:numId="67">
    <w:abstractNumId w:val="10"/>
  </w:num>
  <w:num w:numId="68">
    <w:abstractNumId w:val="48"/>
  </w:num>
  <w:num w:numId="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C973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4373</Words>
  <Characters>4689</Characters>
  <TotalTime>0</TotalTime>
  <ScaleCrop>false</ScaleCrop>
  <LinksUpToDate>false</LinksUpToDate>
  <CharactersWithSpaces>4716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2026-03-12T12:27:00Z</dcterms:created>
  <dc:creator>Apache POI</dc:creator>
  <cp:lastModifiedBy>WPS_1656314230</cp:lastModifiedBy>
  <dcterms:modified xsi:type="dcterms:W3CDTF">2026-03-12T12:28:55Z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eyJoZGlkIjoiMGRmNGIwOGY3MTU2YjliNzI1ODM1NTRhM2RlZDk4MzkiLCJ1c2VySWQiOiIxMzg4MDY2NDY2In0=</vt:lpwstr>
  </property>
  <property fmtid="{D5CDD505-2E9C-101B-9397-08002B2CF9AE}" pid="3" name="KSOProductBuildVer">
    <vt:lpwstr>2052-12.1.0.25225</vt:lpwstr>
  </property>
  <property fmtid="{D5CDD505-2E9C-101B-9397-08002B2CF9AE}" pid="4" name="ICV">
    <vt:lpwstr>5ADFED8D3DE54425ADC261C5C0E70FA9_13</vt:lpwstr>
  </property>
</Properties>
</file>