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4437525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建筑、暖通、给排水相关设计说明</w:t>
      </w:r>
    </w:p>
    <w:p w14:paraId="6E482E1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8DE8CB33">
      <w:pPr>
        <w:pStyle w:val="style0"/>
        <w:rPr>
          <w:lang w:val="en-US"/>
        </w:rPr>
      </w:pPr>
      <w:r>
        <w:rPr>
          <w:lang w:val="en-US"/>
        </w:rPr>
        <w:t>本工程为剧院建筑设计，严格遵循国家现行强制性工程建设规范，在建筑、暖通、给排水专业设计中全面落实安全、节能、无障碍、智能化及使用便利要求，确保工程符合国家现行标准及使用功能需求。</w:t>
      </w:r>
    </w:p>
    <w:p w14:paraId="3E4937A5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DB9A4DB">
      <w:pPr>
        <w:pStyle w:val="style0"/>
        <w:rPr>
          <w:lang w:val="en-US"/>
        </w:rPr>
      </w:pPr>
      <w:r>
        <w:rPr>
          <w:lang w:val="en-US"/>
        </w:rPr>
        <w:t>一、建筑专业设计说明</w:t>
      </w:r>
    </w:p>
    <w:p w14:paraId="FA66F9E1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B4574A0">
      <w:pPr>
        <w:pStyle w:val="style0"/>
        <w:rPr>
          <w:lang w:val="en-US"/>
        </w:rPr>
      </w:pPr>
      <w:r>
        <w:rPr>
          <w:lang w:val="en-US"/>
        </w:rPr>
        <w:t>1. 总体设计原则</w:t>
      </w:r>
    </w:p>
    <w:p w14:paraId="5991C557">
      <w:pPr>
        <w:pStyle w:val="style0"/>
        <w:rPr>
          <w:lang w:val="en-US"/>
        </w:rPr>
      </w:pPr>
      <w:r>
        <w:rPr>
          <w:lang w:val="en-US"/>
        </w:rPr>
        <w:t>建筑设计满足剧院演出、观演、排练、后勤、办公等综合使用功能，平面布局合理、流线清晰，空间尺度、通行宽度、安全疏散均满足规范要求。</w:t>
      </w:r>
    </w:p>
    <w:p w14:paraId="96A0F848">
      <w:pPr>
        <w:pStyle w:val="style0"/>
        <w:rPr>
          <w:lang w:val="en-US"/>
        </w:rPr>
      </w:pPr>
      <w:r>
        <w:rPr>
          <w:lang w:val="en-US"/>
        </w:rPr>
        <w:t>2. 无障碍设计</w:t>
      </w:r>
    </w:p>
    <w:p w14:paraId="A652D889">
      <w:pPr>
        <w:pStyle w:val="style0"/>
        <w:rPr>
          <w:lang w:val="en-US"/>
        </w:rPr>
      </w:pPr>
      <w:r>
        <w:rPr>
          <w:lang w:val="en-US"/>
        </w:rPr>
        <w:t>严格按照《建筑与市政工程无障碍通用规范》GB 55019 执行。</w:t>
      </w:r>
    </w:p>
    <w:p w14:paraId="40E58633">
      <w:pPr>
        <w:pStyle w:val="style0"/>
        <w:rPr>
          <w:lang w:val="en-US"/>
        </w:rPr>
      </w:pPr>
      <w:r>
        <w:rPr>
          <w:lang w:val="en-US"/>
        </w:rPr>
        <w:t>建筑入口设置无障碍坡道，坡道坡度、宽度、扶手高度及防护措施符合强制性条文要求。</w:t>
      </w:r>
    </w:p>
    <w:p w14:paraId="7A3AB157">
      <w:pPr>
        <w:pStyle w:val="style0"/>
        <w:rPr>
          <w:lang w:val="en-US"/>
        </w:rPr>
      </w:pPr>
      <w:r>
        <w:rPr>
          <w:lang w:val="en-US"/>
        </w:rPr>
        <w:t>观众厅、门厅、休息区、走道、卫生间、电梯、票务服务等公共区域均设置无障碍设施，保证轮椅通行、回转及使用便利。</w:t>
      </w:r>
    </w:p>
    <w:p w14:paraId="DC92E2BE">
      <w:pPr>
        <w:pStyle w:val="style0"/>
        <w:rPr>
          <w:lang w:val="en-US"/>
        </w:rPr>
      </w:pPr>
      <w:r>
        <w:rPr>
          <w:lang w:val="en-US"/>
        </w:rPr>
        <w:t>无障碍卫生间、无障碍席位、无障碍呼叫及引导系统按规范设置，满足行动不便者安全、便利使用要求。</w:t>
      </w:r>
    </w:p>
    <w:p w14:paraId="2EDDF34E">
      <w:pPr>
        <w:pStyle w:val="style0"/>
        <w:rPr>
          <w:lang w:val="en-US"/>
        </w:rPr>
      </w:pPr>
      <w:r>
        <w:rPr>
          <w:lang w:val="en-US"/>
        </w:rPr>
        <w:t>3. 建筑节能设计</w:t>
      </w:r>
    </w:p>
    <w:p w14:paraId="134619A0">
      <w:pPr>
        <w:pStyle w:val="style0"/>
        <w:rPr>
          <w:lang w:val="en-US"/>
        </w:rPr>
      </w:pPr>
      <w:r>
        <w:rPr>
          <w:lang w:val="en-US"/>
        </w:rPr>
        <w:t>严格按照《建筑节能与可再生能源利用通用规范》GB 55015 执行。</w:t>
      </w:r>
    </w:p>
    <w:p w14:paraId="850CD78E">
      <w:pPr>
        <w:pStyle w:val="style0"/>
        <w:rPr>
          <w:lang w:val="en-US"/>
        </w:rPr>
      </w:pPr>
      <w:r>
        <w:rPr>
          <w:lang w:val="en-US"/>
        </w:rPr>
        <w:t>屋面、外墙、外窗等围护结构热工性能指标满足本地区节能强制性限值，有效降低建筑能耗。</w:t>
      </w:r>
    </w:p>
    <w:p w14:paraId="81B3892D">
      <w:pPr>
        <w:pStyle w:val="style0"/>
        <w:rPr>
          <w:lang w:val="en-US"/>
        </w:rPr>
      </w:pPr>
      <w:r>
        <w:rPr>
          <w:lang w:val="en-US"/>
        </w:rPr>
        <w:t>外窗气密性、水密性、保温隔热性能满足节能及安全要求，自然采光与自然通风组织合理，提升室内舒适度并降低空调、照明能耗。</w:t>
      </w:r>
    </w:p>
    <w:p w14:paraId="5311001D">
      <w:pPr>
        <w:pStyle w:val="style0"/>
        <w:rPr>
          <w:lang w:val="en-US"/>
        </w:rPr>
      </w:pPr>
      <w:r>
        <w:rPr>
          <w:lang w:val="en-US"/>
        </w:rPr>
        <w:t>建筑体形、空间布局兼顾节能与功能需求，充分利用自然条件，实现绿色低碳运行。</w:t>
      </w:r>
    </w:p>
    <w:p w14:paraId="52E3BCAD">
      <w:pPr>
        <w:pStyle w:val="style0"/>
        <w:rPr>
          <w:lang w:val="en-US"/>
        </w:rPr>
      </w:pPr>
      <w:r>
        <w:rPr>
          <w:lang w:val="en-US"/>
        </w:rPr>
        <w:t>4. 安全与便利设计</w:t>
      </w:r>
    </w:p>
    <w:p w14:paraId="E2B7610D">
      <w:pPr>
        <w:pStyle w:val="style0"/>
        <w:rPr>
          <w:lang w:val="en-US"/>
        </w:rPr>
      </w:pPr>
      <w:r>
        <w:rPr>
          <w:lang w:val="en-US"/>
        </w:rPr>
        <w:t>建筑出入口、走道、楼梯、安全疏散通道宽度与数量满足人员密集场所要求，标识清晰、通行顺畅。</w:t>
      </w:r>
    </w:p>
    <w:p w14:paraId="B61257A9">
      <w:pPr>
        <w:pStyle w:val="style0"/>
        <w:rPr>
          <w:lang w:val="en-US"/>
        </w:rPr>
      </w:pPr>
      <w:r>
        <w:rPr>
          <w:lang w:val="en-US"/>
        </w:rPr>
        <w:t>公共服务空间、化妆间、排练厅、设备用房等功能布局合理，满足使用、管理及维护便利要求。</w:t>
      </w:r>
    </w:p>
    <w:p w14:paraId="E8CC4A6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D5ECBBD9">
      <w:pPr>
        <w:pStyle w:val="style0"/>
        <w:rPr>
          <w:lang w:val="en-US"/>
        </w:rPr>
      </w:pPr>
      <w:r>
        <w:rPr>
          <w:lang w:val="en-US"/>
        </w:rPr>
        <w:t>二、暖通专业设计说明</w:t>
      </w:r>
    </w:p>
    <w:p w14:paraId="6708B2BF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F36E47D3">
      <w:pPr>
        <w:pStyle w:val="style0"/>
        <w:rPr>
          <w:lang w:val="en-US"/>
        </w:rPr>
      </w:pPr>
      <w:r>
        <w:rPr>
          <w:lang w:val="en-US"/>
        </w:rPr>
        <w:t>1. 设计依据</w:t>
      </w:r>
    </w:p>
    <w:p w14:paraId="3B4B4319">
      <w:pPr>
        <w:pStyle w:val="style0"/>
        <w:rPr>
          <w:lang w:val="en-US"/>
        </w:rPr>
      </w:pPr>
      <w:r>
        <w:rPr>
          <w:lang w:val="en-US"/>
        </w:rPr>
        <w:t>暖通设计严格执行国家现行节能、环保、安全、卫生及智能化相关规范，满足《建筑节能与可再生能源利用通用规范》GB 55015、《建筑电气与智能化通用规范》GB 55024 等强制性要求。</w:t>
      </w:r>
    </w:p>
    <w:p w14:paraId="33E49A01">
      <w:pPr>
        <w:pStyle w:val="style0"/>
        <w:rPr>
          <w:lang w:val="en-US"/>
        </w:rPr>
      </w:pPr>
      <w:r>
        <w:rPr>
          <w:lang w:val="en-US"/>
        </w:rPr>
        <w:t>2. 空调与通风系统</w:t>
      </w:r>
    </w:p>
    <w:p w14:paraId="7DCDD02C">
      <w:pPr>
        <w:pStyle w:val="style0"/>
        <w:rPr>
          <w:lang w:val="en-US"/>
        </w:rPr>
      </w:pPr>
      <w:r>
        <w:rPr>
          <w:lang w:val="en-US"/>
        </w:rPr>
        <w:t>根据剧院观众厅、舞台、化妆间、排练厅、办公、设备机房等不同功能区域设置对应的空调及通风系统，保证室内温度、湿度、风速、空气质量满足使用要求。</w:t>
      </w:r>
    </w:p>
    <w:p w14:paraId="7B041C93">
      <w:pPr>
        <w:pStyle w:val="style0"/>
        <w:rPr>
          <w:lang w:val="en-US"/>
        </w:rPr>
      </w:pPr>
      <w:r>
        <w:rPr>
          <w:lang w:val="en-US"/>
        </w:rPr>
        <w:t>观众厅、舞台等人员密集区域设置合理的新风量与排风系统，确保室内空气清新、舒适。</w:t>
      </w:r>
    </w:p>
    <w:p w14:paraId="1F53A59A">
      <w:pPr>
        <w:pStyle w:val="style0"/>
        <w:rPr>
          <w:lang w:val="en-US"/>
        </w:rPr>
      </w:pPr>
      <w:r>
        <w:rPr>
          <w:lang w:val="en-US"/>
        </w:rPr>
        <w:t>系统采取降噪、减振措施，避免对演出、排练产生干扰。</w:t>
      </w:r>
    </w:p>
    <w:p w14:paraId="7F22B40A">
      <w:pPr>
        <w:pStyle w:val="style0"/>
        <w:rPr>
          <w:lang w:val="en-US"/>
        </w:rPr>
      </w:pPr>
      <w:r>
        <w:rPr>
          <w:lang w:val="en-US"/>
        </w:rPr>
        <w:t>3. 节能与自控设计</w:t>
      </w:r>
    </w:p>
    <w:p w14:paraId="215CC5AC">
      <w:pPr>
        <w:pStyle w:val="style0"/>
        <w:rPr>
          <w:lang w:val="en-US"/>
        </w:rPr>
      </w:pPr>
      <w:r>
        <w:rPr>
          <w:lang w:val="en-US"/>
        </w:rPr>
        <w:t>空调、通风系统设置建筑设备自控系统，实现自动监测、自动调节、自动控制与节能运行。</w:t>
      </w:r>
    </w:p>
    <w:p w14:paraId="C16166FC">
      <w:pPr>
        <w:pStyle w:val="style0"/>
        <w:rPr>
          <w:lang w:val="en-US"/>
        </w:rPr>
      </w:pPr>
      <w:r>
        <w:rPr>
          <w:lang w:val="en-US"/>
        </w:rPr>
        <w:t>根据室内负荷、环境参数、使用时段自动控制设备启停、风量调节、水温调节，降低运行能耗。</w:t>
      </w:r>
    </w:p>
    <w:p w14:paraId="9DFA2767">
      <w:pPr>
        <w:pStyle w:val="style0"/>
        <w:rPr>
          <w:lang w:val="en-US"/>
        </w:rPr>
      </w:pPr>
      <w:r>
        <w:rPr>
          <w:lang w:val="en-US"/>
        </w:rPr>
        <w:t>设备选用高能效比产品，风机、水泵等采用变频控制，符合建筑节能强制性规定。</w:t>
      </w:r>
    </w:p>
    <w:p w14:paraId="F29A0C6D">
      <w:pPr>
        <w:pStyle w:val="style0"/>
        <w:rPr>
          <w:lang w:val="en-US"/>
        </w:rPr>
      </w:pPr>
      <w:r>
        <w:rPr>
          <w:lang w:val="en-US"/>
        </w:rPr>
        <w:t>4. 安全与无障碍保障</w:t>
      </w:r>
    </w:p>
    <w:p w14:paraId="9DE3B8D6">
      <w:pPr>
        <w:pStyle w:val="style0"/>
        <w:rPr>
          <w:lang w:val="en-US"/>
        </w:rPr>
      </w:pPr>
      <w:r>
        <w:rPr>
          <w:lang w:val="en-US"/>
        </w:rPr>
        <w:t>空调与通风系统运行安全可靠，操作便捷，满足无障碍使用与管理便利要求。</w:t>
      </w:r>
    </w:p>
    <w:p w14:paraId="F3E8E56A">
      <w:pPr>
        <w:pStyle w:val="style0"/>
        <w:rPr>
          <w:lang w:val="en-US"/>
        </w:rPr>
      </w:pPr>
      <w:r>
        <w:rPr>
          <w:lang w:val="en-US"/>
        </w:rPr>
        <w:t>系统与消防排烟系统实现安全联动，符合防火、防烟及人员疏散安全规定。</w:t>
      </w:r>
    </w:p>
    <w:p w14:paraId="FDC5BB89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A6D407D">
      <w:pPr>
        <w:pStyle w:val="style0"/>
        <w:rPr>
          <w:lang w:val="en-US"/>
        </w:rPr>
      </w:pPr>
      <w:r>
        <w:rPr>
          <w:lang w:val="en-US"/>
        </w:rPr>
        <w:t>三、给排水专业设计说明</w:t>
      </w:r>
    </w:p>
    <w:p w14:paraId="4484E0E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1D80A7B1">
      <w:pPr>
        <w:pStyle w:val="style0"/>
        <w:rPr>
          <w:lang w:val="en-US"/>
        </w:rPr>
      </w:pPr>
      <w:r>
        <w:rPr>
          <w:lang w:val="en-US"/>
        </w:rPr>
        <w:t>1. 设计原则</w:t>
      </w:r>
    </w:p>
    <w:p w14:paraId="0FEB98DD">
      <w:pPr>
        <w:pStyle w:val="style0"/>
        <w:rPr>
          <w:lang w:val="en-US"/>
        </w:rPr>
      </w:pPr>
      <w:r>
        <w:rPr>
          <w:lang w:val="en-US"/>
        </w:rPr>
        <w:t>给排水系统设计遵循安全、卫生、节能、便利及无障碍原则，严格执行现行国家强制性工程建设规范，满足剧院生活用水、消防用水、空调用水、卫生排水等使用需求。</w:t>
      </w:r>
    </w:p>
    <w:p w14:paraId="0DA225DE">
      <w:pPr>
        <w:pStyle w:val="style0"/>
        <w:rPr>
          <w:lang w:val="en-US"/>
        </w:rPr>
      </w:pPr>
      <w:r>
        <w:rPr>
          <w:lang w:val="en-US"/>
        </w:rPr>
        <w:t>2. 生活给水系统</w:t>
      </w:r>
    </w:p>
    <w:p w14:paraId="E09C763F">
      <w:pPr>
        <w:pStyle w:val="style0"/>
        <w:rPr>
          <w:lang w:val="en-US"/>
        </w:rPr>
      </w:pPr>
      <w:r>
        <w:rPr>
          <w:lang w:val="en-US"/>
        </w:rPr>
        <w:t>生活给水系统供水稳定、水质安全，供水压力合理，满足各楼层卫生间、茶水间、清洁用水等使用要求。</w:t>
      </w:r>
    </w:p>
    <w:p w14:paraId="E9B5C5B1">
      <w:pPr>
        <w:pStyle w:val="style0"/>
        <w:rPr>
          <w:lang w:val="en-US"/>
        </w:rPr>
      </w:pPr>
      <w:r>
        <w:rPr>
          <w:lang w:val="en-US"/>
        </w:rPr>
        <w:t>给水设备选用节能、低噪、可靠产品，系统设置控制与保护装置，便于管理与维护。</w:t>
      </w:r>
    </w:p>
    <w:p w14:paraId="05154F23">
      <w:pPr>
        <w:pStyle w:val="style0"/>
        <w:rPr>
          <w:lang w:val="en-US"/>
        </w:rPr>
      </w:pPr>
      <w:r>
        <w:rPr>
          <w:lang w:val="en-US"/>
        </w:rPr>
        <w:t>3. 排水与雨污水系统</w:t>
      </w:r>
    </w:p>
    <w:p w14:paraId="D154C879">
      <w:pPr>
        <w:pStyle w:val="style0"/>
        <w:rPr>
          <w:lang w:val="en-US"/>
        </w:rPr>
      </w:pPr>
      <w:r>
        <w:rPr>
          <w:lang w:val="en-US"/>
        </w:rPr>
        <w:t>室内污水、废水合理分流，排水管道布置顺畅，无堵塞、渗漏、回流风险，满足卫生与安全要求。</w:t>
      </w:r>
    </w:p>
    <w:p w14:paraId="7ABA6A1E">
      <w:pPr>
        <w:pStyle w:val="style0"/>
        <w:rPr>
          <w:lang w:val="en-US"/>
        </w:rPr>
      </w:pPr>
      <w:r>
        <w:rPr>
          <w:lang w:val="en-US"/>
        </w:rPr>
        <w:t>雨水系统按规范设计排放，有条件时结合雨水利用理念，符合节能与绿色建筑要求。</w:t>
      </w:r>
    </w:p>
    <w:p w14:paraId="60606AE5">
      <w:pPr>
        <w:pStyle w:val="style0"/>
        <w:rPr>
          <w:lang w:val="en-US"/>
        </w:rPr>
      </w:pPr>
      <w:r>
        <w:rPr>
          <w:lang w:val="en-US"/>
        </w:rPr>
        <w:t>4. 卫生与无障碍设计</w:t>
      </w:r>
    </w:p>
    <w:p w14:paraId="6839316D">
      <w:pPr>
        <w:pStyle w:val="style0"/>
        <w:rPr>
          <w:lang w:val="en-US"/>
        </w:rPr>
      </w:pPr>
      <w:r>
        <w:rPr>
          <w:lang w:val="en-US"/>
        </w:rPr>
        <w:t>公共卫生间、无障碍卫生间给排水设施齐全，洁具、水龙头、冲水装置高度与操作方式符合《建筑与市政工程无障碍通用规范》GB 55019 要求，方便行动不便者使用。</w:t>
      </w:r>
    </w:p>
    <w:p w14:paraId="88A08668">
      <w:pPr>
        <w:pStyle w:val="style0"/>
        <w:rPr>
          <w:lang w:val="en-US"/>
        </w:rPr>
      </w:pPr>
      <w:r>
        <w:rPr>
          <w:lang w:val="en-US"/>
        </w:rPr>
        <w:t>给水排水阀门、检修口设置合理，便于操作、维护与管理，提升使用便利性。</w:t>
      </w:r>
    </w:p>
    <w:p w14:paraId="C62C02F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DED9023">
      <w:pPr>
        <w:pStyle w:val="style0"/>
        <w:rPr>
          <w:lang w:val="en-US"/>
        </w:rPr>
      </w:pPr>
      <w:r>
        <w:rPr>
          <w:lang w:val="en-US"/>
        </w:rPr>
        <w:t>四、共性强制性规范执行说明</w:t>
      </w:r>
    </w:p>
    <w:p w14:paraId="0B354A6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59F3FB5B">
      <w:pPr>
        <w:pStyle w:val="style0"/>
        <w:rPr>
          <w:lang w:val="en-US"/>
        </w:rPr>
      </w:pPr>
      <w:r>
        <w:rPr>
          <w:lang w:val="en-US"/>
        </w:rPr>
        <w:t>本工程建筑、暖通、给排水专业设计全过程满足以下现行强制性工程建设规范要求：</w:t>
      </w:r>
    </w:p>
    <w:p w14:paraId="695AE93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E7AD3FD">
      <w:pPr>
        <w:pStyle w:val="style0"/>
        <w:rPr>
          <w:lang w:val="en-US"/>
        </w:rPr>
      </w:pPr>
      <w:r>
        <w:rPr>
          <w:lang w:val="en-US"/>
        </w:rPr>
        <w:t>1. 《建筑与市政工程无障碍通用规范》GB 55019：保障建筑全区域无障碍、安全、便利。</w:t>
      </w:r>
    </w:p>
    <w:p w14:paraId="6758E497">
      <w:pPr>
        <w:pStyle w:val="style0"/>
        <w:rPr>
          <w:lang w:val="en-US"/>
        </w:rPr>
      </w:pPr>
      <w:r>
        <w:rPr>
          <w:lang w:val="en-US"/>
        </w:rPr>
        <w:t>2. 《建筑电气与智能化通用规范》GB 55024：配合智能化系统，实现设备监控、安全管理、信息网络等功能，提升建筑运行效率。</w:t>
      </w:r>
    </w:p>
    <w:p w14:paraId="075A155C">
      <w:pPr>
        <w:pStyle w:val="style0"/>
        <w:rPr>
          <w:lang w:val="en-US"/>
        </w:rPr>
      </w:pPr>
      <w:r>
        <w:rPr>
          <w:lang w:val="en-US"/>
        </w:rPr>
        <w:t>3. 《建筑节能与可再生能源利用通用规范》GB 55015：围护结构、设备系统、运行控制均满足节能强制性规定，实现低碳高效运行。</w:t>
      </w:r>
    </w:p>
    <w:p w14:paraId="51DD5804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1430310">
      <w:pPr>
        <w:pStyle w:val="style0"/>
        <w:rPr/>
      </w:pPr>
      <w:r>
        <w:rPr>
          <w:lang w:val="en-US"/>
        </w:rPr>
        <w:t>所有设计内容均符合国家现行工程建设强制性条文，满足使用安全、卫生、节能、无障碍及生活便利等综合技术要求。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1689</Words>
  <Characters>1744</Characters>
  <Application>WPS Office</Application>
  <Paragraphs>61</Paragraphs>
  <CharactersWithSpaces>1782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2026-03-17T02:50:34Z</dcterms:created>
  <dc:creator>DBY-W09</dc:creator>
  <lastModifiedBy>DBY-W09</lastModifiedBy>
  <dcterms:modified xsi:type="dcterms:W3CDTF">2026-03-17T02:51:18Z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b9af6c074e834d27a5f0d0982170a87b_21</vt:lpwstr>
  </property>
</Properties>
</file>