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03EC" w14:textId="77777777" w:rsidR="00520412" w:rsidRDefault="0052041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20412" w14:paraId="37A3D5EE" w14:textId="77777777">
        <w:trPr>
          <w:trHeight w:val="2025"/>
        </w:trPr>
        <w:tc>
          <w:tcPr>
            <w:tcW w:w="9216" w:type="dxa"/>
            <w:vAlign w:val="center"/>
          </w:tcPr>
          <w:p w14:paraId="4E7D4A9A" w14:textId="77777777" w:rsidR="00520412" w:rsidRDefault="00240C6A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宋体" w:eastAsia="等线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ascii="微软雅黑" w:eastAsia="微软雅黑" w:hAnsi="微软雅黑" w:hint="eastAsia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:rsidR="00520412" w14:paraId="3C5F01BA" w14:textId="77777777">
        <w:tc>
          <w:tcPr>
            <w:tcW w:w="9216" w:type="dxa"/>
          </w:tcPr>
          <w:p w14:paraId="2352D917" w14:textId="77777777" w:rsidR="00520412" w:rsidRDefault="00240C6A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cs="微软雅黑" w:hint="eastAsia"/>
                <w:b/>
                <w:sz w:val="36"/>
                <w:szCs w:val="36"/>
                <w:lang w:val="en-US"/>
              </w:rPr>
            </w:pPr>
            <w:bookmarkStart w:id="1" w:name="工程名称"/>
            <w:r>
              <w:rPr>
                <w:rFonts w:ascii="微软雅黑" w:eastAsia="微软雅黑" w:hAnsi="微软雅黑" w:cs="微软雅黑" w:hint="eastAsia"/>
                <w:b/>
                <w:sz w:val="36"/>
                <w:szCs w:val="36"/>
              </w:rPr>
              <w:t>高校教学楼</w:t>
            </w:r>
            <w:bookmarkEnd w:id="1"/>
          </w:p>
        </w:tc>
      </w:tr>
      <w:tr w:rsidR="00520412" w14:paraId="4ACFCD0E" w14:textId="77777777">
        <w:tc>
          <w:tcPr>
            <w:tcW w:w="9216" w:type="dxa"/>
          </w:tcPr>
          <w:p w14:paraId="23D20328" w14:textId="77777777" w:rsidR="00520412" w:rsidRDefault="00520412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2" w:name="二维码"/>
            <w:bookmarkEnd w:id="0"/>
            <w:bookmarkEnd w:id="2"/>
          </w:p>
        </w:tc>
      </w:tr>
    </w:tbl>
    <w:p w14:paraId="20FA5C6B" w14:textId="77777777" w:rsidR="00520412" w:rsidRDefault="00240C6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07BD8EBC" wp14:editId="0E19868F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82F8A" w14:textId="77777777" w:rsidR="00520412" w:rsidRDefault="0052041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804A397" w14:textId="77777777" w:rsidR="00520412" w:rsidRDefault="0052041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520412" w14:paraId="4451C26B" w14:textId="77777777">
        <w:tc>
          <w:tcPr>
            <w:tcW w:w="1263" w:type="dxa"/>
          </w:tcPr>
          <w:p w14:paraId="0504A543" w14:textId="77777777" w:rsidR="00520412" w:rsidRDefault="00240C6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E44A0CE" w14:textId="77777777" w:rsidR="00520412" w:rsidRDefault="00240C6A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9D9D1C8" w14:textId="77777777" w:rsidR="00520412" w:rsidRDefault="00240C6A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</w:t>
            </w:r>
          </w:p>
        </w:tc>
      </w:tr>
      <w:tr w:rsidR="00520412" w14:paraId="64FE8DD8" w14:textId="77777777">
        <w:tc>
          <w:tcPr>
            <w:tcW w:w="1263" w:type="dxa"/>
          </w:tcPr>
          <w:p w14:paraId="0F9C57C5" w14:textId="77777777" w:rsidR="00520412" w:rsidRDefault="00240C6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BDFCC52" w14:textId="77777777" w:rsidR="00520412" w:rsidRDefault="00240C6A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3AE68FD" w14:textId="77777777" w:rsidR="00520412" w:rsidRDefault="00240C6A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bookmarkStart w:id="3" w:name="建设单位"/>
            <w:bookmarkEnd w:id="3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湘潭市建筑施工研究院</w:t>
            </w:r>
          </w:p>
        </w:tc>
      </w:tr>
      <w:tr w:rsidR="00520412" w14:paraId="0FF634C8" w14:textId="77777777">
        <w:tc>
          <w:tcPr>
            <w:tcW w:w="1263" w:type="dxa"/>
          </w:tcPr>
          <w:p w14:paraId="149492CE" w14:textId="77777777" w:rsidR="00520412" w:rsidRDefault="00240C6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2D09B91" w14:textId="77777777" w:rsidR="00520412" w:rsidRDefault="00240C6A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7ECBC07" w14:textId="77777777" w:rsidR="00520412" w:rsidRDefault="00240C6A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湘潭市建筑设计研究院</w:t>
            </w:r>
          </w:p>
        </w:tc>
      </w:tr>
      <w:tr w:rsidR="00520412" w14:paraId="37F6AA76" w14:textId="77777777">
        <w:tc>
          <w:tcPr>
            <w:tcW w:w="1263" w:type="dxa"/>
          </w:tcPr>
          <w:p w14:paraId="7353A722" w14:textId="77777777" w:rsidR="00520412" w:rsidRDefault="00240C6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6B3FB251" w14:textId="77777777" w:rsidR="00520412" w:rsidRDefault="00240C6A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5A8CE15" w14:textId="6D202878" w:rsidR="00520412" w:rsidRDefault="00092231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 w:rsidRPr="00092231">
              <w:rPr>
                <w:rFonts w:ascii="微软雅黑" w:eastAsia="微软雅黑" w:hAnsi="微软雅黑" w:cs="微软雅黑" w:hint="eastAsia"/>
                <w:sz w:val="24"/>
                <w:szCs w:val="24"/>
              </w:rPr>
              <w:t>罗泳秋 王恺宇 王磊 陈婧怡 杨闵岚</w:t>
            </w:r>
          </w:p>
        </w:tc>
      </w:tr>
      <w:tr w:rsidR="00520412" w14:paraId="6F18F7DC" w14:textId="77777777">
        <w:tc>
          <w:tcPr>
            <w:tcW w:w="1263" w:type="dxa"/>
          </w:tcPr>
          <w:p w14:paraId="0CF63881" w14:textId="77777777" w:rsidR="00520412" w:rsidRDefault="00240C6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E252DA" w14:textId="77777777" w:rsidR="00520412" w:rsidRDefault="00240C6A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191528E" w14:textId="77777777" w:rsidR="00520412" w:rsidRDefault="00240C6A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520412" w14:paraId="7463BF08" w14:textId="77777777">
        <w:tc>
          <w:tcPr>
            <w:tcW w:w="1263" w:type="dxa"/>
          </w:tcPr>
          <w:p w14:paraId="2BE9B0E1" w14:textId="77777777" w:rsidR="00520412" w:rsidRDefault="00240C6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F336840" w14:textId="77777777" w:rsidR="00520412" w:rsidRDefault="00240C6A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2334827" w14:textId="77777777" w:rsidR="00520412" w:rsidRDefault="00240C6A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520412" w14:paraId="4E2E0F46" w14:textId="77777777">
        <w:tc>
          <w:tcPr>
            <w:tcW w:w="1263" w:type="dxa"/>
          </w:tcPr>
          <w:p w14:paraId="31A47EF5" w14:textId="77777777" w:rsidR="00520412" w:rsidRDefault="00240C6A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EA749F5" w14:textId="77777777" w:rsidR="00520412" w:rsidRDefault="00240C6A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2CD0463" w14:textId="77777777" w:rsidR="00520412" w:rsidRDefault="00240C6A">
            <w:pPr>
              <w:spacing w:line="600" w:lineRule="exact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31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</w:t>
            </w:r>
          </w:p>
        </w:tc>
      </w:tr>
    </w:tbl>
    <w:p w14:paraId="580CCAF1" w14:textId="77777777" w:rsidR="00520412" w:rsidRDefault="0052041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DD26992" w14:textId="77777777" w:rsidR="00520412" w:rsidRDefault="0052041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C290712" w14:textId="77777777" w:rsidR="00520412" w:rsidRDefault="0052041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D00E8ED" w14:textId="77777777" w:rsidR="00520412" w:rsidRDefault="0052041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6F48618" w14:textId="77777777" w:rsidR="00520412" w:rsidRDefault="0052041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DC910D3" w14:textId="77777777" w:rsidR="00520412" w:rsidRDefault="0052041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5973AC8" w14:textId="77777777" w:rsidR="00520412" w:rsidRDefault="00520412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520412" w14:paraId="00C73B0B" w14:textId="77777777">
        <w:trPr>
          <w:trHeight w:val="227"/>
        </w:trPr>
        <w:tc>
          <w:tcPr>
            <w:tcW w:w="1276" w:type="dxa"/>
            <w:vAlign w:val="bottom"/>
          </w:tcPr>
          <w:p w14:paraId="65B6D31C" w14:textId="77777777" w:rsidR="00520412" w:rsidRDefault="00240C6A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1CDCBD0" w14:textId="77777777" w:rsidR="00520412" w:rsidRDefault="00240C6A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4" w:name="软件全称"/>
            <w:r>
              <w:rPr>
                <w:rFonts w:ascii="等线" w:eastAsia="等线" w:hAnsi="等线" w:hint="eastAsia"/>
                <w:sz w:val="18"/>
              </w:rPr>
              <w:t>住区热环境</w:t>
            </w:r>
            <w:r>
              <w:rPr>
                <w:rFonts w:ascii="等线" w:eastAsia="等线" w:hAnsi="等线" w:hint="eastAsia"/>
                <w:sz w:val="18"/>
              </w:rPr>
              <w:t>TERA2025TERA2025</w:t>
            </w:r>
            <w:bookmarkEnd w:id="4"/>
          </w:p>
        </w:tc>
        <w:tc>
          <w:tcPr>
            <w:tcW w:w="3958" w:type="dxa"/>
            <w:vMerge w:val="restart"/>
            <w:vAlign w:val="bottom"/>
          </w:tcPr>
          <w:p w14:paraId="3F10C0F5" w14:textId="77777777" w:rsidR="00520412" w:rsidRDefault="00240C6A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44BE1A3" wp14:editId="6E1BDAD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0412" w14:paraId="347A12C0" w14:textId="77777777">
        <w:trPr>
          <w:trHeight w:val="227"/>
        </w:trPr>
        <w:tc>
          <w:tcPr>
            <w:tcW w:w="1276" w:type="dxa"/>
            <w:vAlign w:val="bottom"/>
          </w:tcPr>
          <w:p w14:paraId="7630C5C5" w14:textId="77777777" w:rsidR="00520412" w:rsidRDefault="00240C6A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8202049" w14:textId="77777777" w:rsidR="00520412" w:rsidRDefault="00240C6A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5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5"/>
          </w:p>
        </w:tc>
        <w:tc>
          <w:tcPr>
            <w:tcW w:w="3958" w:type="dxa"/>
            <w:vMerge/>
          </w:tcPr>
          <w:p w14:paraId="1383705B" w14:textId="77777777" w:rsidR="00520412" w:rsidRDefault="00520412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520412" w14:paraId="369DE4B1" w14:textId="77777777">
        <w:trPr>
          <w:trHeight w:val="227"/>
        </w:trPr>
        <w:tc>
          <w:tcPr>
            <w:tcW w:w="1276" w:type="dxa"/>
            <w:vAlign w:val="bottom"/>
          </w:tcPr>
          <w:p w14:paraId="4A2E125C" w14:textId="77777777" w:rsidR="00520412" w:rsidRDefault="00240C6A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4833F9E" w14:textId="77777777" w:rsidR="00520412" w:rsidRDefault="00240C6A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6" w:name="加密锁号"/>
            <w:r>
              <w:rPr>
                <w:rFonts w:ascii="等线" w:eastAsia="等线" w:hAnsi="等线" w:hint="eastAsia"/>
                <w:sz w:val="18"/>
              </w:rPr>
              <w:t>T13077002569</w:t>
            </w:r>
            <w:bookmarkEnd w:id="6"/>
          </w:p>
        </w:tc>
        <w:tc>
          <w:tcPr>
            <w:tcW w:w="3958" w:type="dxa"/>
            <w:vMerge/>
          </w:tcPr>
          <w:p w14:paraId="1A2C7554" w14:textId="77777777" w:rsidR="00520412" w:rsidRDefault="00520412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520412" w14:paraId="4413C9A1" w14:textId="77777777">
        <w:trPr>
          <w:trHeight w:val="227"/>
        </w:trPr>
        <w:tc>
          <w:tcPr>
            <w:tcW w:w="1276" w:type="dxa"/>
            <w:vAlign w:val="bottom"/>
          </w:tcPr>
          <w:p w14:paraId="625B3796" w14:textId="77777777" w:rsidR="00520412" w:rsidRDefault="00240C6A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07054CD" w14:textId="77777777" w:rsidR="00520412" w:rsidRDefault="00240C6A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072181C" w14:textId="77777777" w:rsidR="00520412" w:rsidRDefault="00520412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</w:tbl>
    <w:p w14:paraId="462B0F10" w14:textId="77777777" w:rsidR="00520412" w:rsidRDefault="00520412">
      <w:pPr>
        <w:rPr>
          <w:sz w:val="18"/>
        </w:rPr>
        <w:sectPr w:rsidR="00520412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7CEDB007" w14:textId="77777777" w:rsidR="00520412" w:rsidRDefault="00240C6A">
      <w:pPr>
        <w:tabs>
          <w:tab w:val="left" w:pos="3544"/>
        </w:tabs>
        <w:rPr>
          <w:rFonts w:ascii="宋体" w:hAnsi="宋体" w:hint="eastAsia"/>
          <w:b/>
          <w:bCs/>
          <w:sz w:val="32"/>
          <w:szCs w:val="32"/>
        </w:rPr>
      </w:pPr>
      <w:r>
        <w:rPr>
          <w:sz w:val="18"/>
        </w:rPr>
        <w:lastRenderedPageBreak/>
        <w:tab/>
      </w:r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586E6DE" w14:textId="77777777" w:rsidR="00520412" w:rsidRDefault="0052041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7" w:name="目录"/>
    <w:bookmarkEnd w:id="7"/>
    <w:p w14:paraId="6353A2E5" w14:textId="77777777" w:rsidR="00520412" w:rsidRDefault="00240C6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68433" w:history="1">
        <w:r>
          <w:rPr>
            <w:rStyle w:val="aa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住区概况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_Toc217868433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1A9D19A3" w14:textId="77777777" w:rsidR="00520412" w:rsidRDefault="00240C6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68434" w:history="1">
        <w:r>
          <w:rPr>
            <w:rStyle w:val="aa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标准依据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_Toc217868434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17ED5204" w14:textId="77777777" w:rsidR="00520412" w:rsidRDefault="00240C6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68435" w:history="1">
        <w:r>
          <w:rPr>
            <w:rStyle w:val="aa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指标详情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_Toc217868435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06702817" w14:textId="77777777" w:rsidR="00520412" w:rsidRDefault="00240C6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68436" w:history="1">
        <w:r>
          <w:rPr>
            <w:rStyle w:val="aa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规范要求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_Toc217868436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17BEBC85" w14:textId="77777777" w:rsidR="00520412" w:rsidRDefault="00240C6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68437" w:history="1">
        <w:r>
          <w:rPr>
            <w:rStyle w:val="aa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计算方法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_Toc217868437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B52FCB5" w14:textId="77777777" w:rsidR="00520412" w:rsidRDefault="00240C6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68438" w:history="1">
        <w:r>
          <w:rPr>
            <w:rStyle w:val="aa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指标概览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_Toc217868438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9B55CB0" w14:textId="77777777" w:rsidR="00520412" w:rsidRDefault="00240C6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68439" w:history="1">
        <w:r>
          <w:rPr>
            <w:rStyle w:val="aa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建筑列表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_Toc217868439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DB17082" w14:textId="77777777" w:rsidR="00520412" w:rsidRDefault="00240C6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68440" w:history="1">
        <w:r>
          <w:rPr>
            <w:rStyle w:val="aa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各类面积指标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_Toc217868440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6B35D0EA" w14:textId="77777777" w:rsidR="00520412" w:rsidRDefault="00240C6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68441" w:history="1">
        <w:r>
          <w:rPr>
            <w:rStyle w:val="aa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计算结果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_Toc217868441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0A9C88DD" w14:textId="77777777" w:rsidR="00520412" w:rsidRDefault="00240C6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68442" w:history="1">
        <w:r>
          <w:rPr>
            <w:rStyle w:val="aa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活动场地遮阴率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_Toc217868442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323B3079" w14:textId="77777777" w:rsidR="00520412" w:rsidRDefault="00240C6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68443" w:history="1">
        <w:r>
          <w:rPr>
            <w:rStyle w:val="aa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车道热环境指标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_Toc217868443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23BF4F8D" w14:textId="77777777" w:rsidR="00520412" w:rsidRDefault="00240C6A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68444" w:history="1">
        <w:r>
          <w:rPr>
            <w:rStyle w:val="aa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屋顶热环境指标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_Toc217868444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7D5B9389" w14:textId="77777777" w:rsidR="00520412" w:rsidRDefault="00240C6A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68445" w:history="1">
        <w:r>
          <w:rPr>
            <w:rStyle w:val="aa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a"/>
            <w:rFonts w:hint="eastAsia"/>
          </w:rPr>
          <w:t>评价结论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_Toc217868445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3D37DB44" w14:textId="77777777" w:rsidR="00520412" w:rsidRDefault="00240C6A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fldChar w:fldCharType="end"/>
      </w:r>
    </w:p>
    <w:p w14:paraId="22E39A25" w14:textId="77777777" w:rsidR="00520412" w:rsidRDefault="00240C6A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109D3A23" w14:textId="77777777" w:rsidR="00520412" w:rsidRDefault="00240C6A">
      <w:pPr>
        <w:pStyle w:val="1"/>
      </w:pPr>
      <w:bookmarkStart w:id="8" w:name="_Toc217868433"/>
      <w:bookmarkStart w:id="9" w:name="_Toc401318136"/>
      <w:r>
        <w:rPr>
          <w:rFonts w:hint="eastAsia"/>
        </w:rPr>
        <w:lastRenderedPageBreak/>
        <w:t>住区概况</w:t>
      </w:r>
      <w:bookmarkEnd w:id="8"/>
      <w:bookmarkEnd w:id="9"/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3115"/>
        <w:gridCol w:w="3116"/>
      </w:tblGrid>
      <w:tr w:rsidR="00520412" w14:paraId="62D25121" w14:textId="77777777">
        <w:trPr>
          <w:jc w:val="center"/>
        </w:trPr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7ACC0922" w14:textId="77777777" w:rsidR="00520412" w:rsidRDefault="00240C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08754F1" w14:textId="77777777" w:rsidR="00520412" w:rsidRDefault="00240C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0" w:name="工程名称1"/>
            <w:r>
              <w:rPr>
                <w:rFonts w:ascii="宋体" w:hAnsi="宋体" w:hint="eastAsia"/>
              </w:rPr>
              <w:t>湖南工程学院</w:t>
            </w:r>
            <w:bookmarkEnd w:id="10"/>
            <w:r>
              <w:rPr>
                <w:rFonts w:ascii="宋体" w:hAnsi="宋体" w:hint="eastAsia"/>
                <w:lang w:val="en-US"/>
              </w:rPr>
              <w:t>教学楼</w:t>
            </w:r>
          </w:p>
        </w:tc>
      </w:tr>
      <w:tr w:rsidR="00520412" w14:paraId="55B2DE68" w14:textId="77777777">
        <w:trPr>
          <w:jc w:val="center"/>
        </w:trPr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97F45F1" w14:textId="77777777" w:rsidR="00520412" w:rsidRDefault="00240C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2AB0385" w14:textId="77777777" w:rsidR="00520412" w:rsidRDefault="00240C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地点"/>
            <w:r>
              <w:rPr>
                <w:rFonts w:ascii="宋体" w:hAnsi="宋体" w:hint="eastAsia"/>
                <w:lang w:val="en-US"/>
              </w:rPr>
              <w:t>湘潭</w:t>
            </w:r>
            <w:bookmarkEnd w:id="11"/>
          </w:p>
        </w:tc>
      </w:tr>
      <w:tr w:rsidR="00520412" w14:paraId="6DFFB55A" w14:textId="77777777">
        <w:trPr>
          <w:jc w:val="center"/>
        </w:trPr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A0B147F" w14:textId="77777777" w:rsidR="00520412" w:rsidRDefault="00240C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261E2860" w14:textId="77777777" w:rsidR="00520412" w:rsidRDefault="00240C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建筑类型"/>
            <w:r>
              <w:t>公共建筑</w:t>
            </w:r>
            <w:bookmarkEnd w:id="12"/>
          </w:p>
        </w:tc>
      </w:tr>
      <w:tr w:rsidR="00520412" w14:paraId="10237C5A" w14:textId="77777777">
        <w:trPr>
          <w:jc w:val="center"/>
        </w:trPr>
        <w:tc>
          <w:tcPr>
            <w:tcW w:w="2841" w:type="dxa"/>
            <w:shd w:val="clear" w:color="auto" w:fill="E6E6E6"/>
          </w:tcPr>
          <w:p w14:paraId="05DD2CAB" w14:textId="77777777" w:rsidR="00520412" w:rsidRDefault="00240C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107500D" w14:textId="77777777" w:rsidR="00520412" w:rsidRDefault="00240C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rPr>
                <w:rFonts w:ascii="宋体" w:hAnsi="宋体"/>
                <w:lang w:val="en-US"/>
              </w:rPr>
              <w:t>27.87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096B17A" w14:textId="77777777" w:rsidR="00520412" w:rsidRDefault="00240C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rPr>
                <w:rFonts w:ascii="宋体" w:hAnsi="宋体"/>
                <w:lang w:val="en-US"/>
              </w:rPr>
              <w:t>112.88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3C6632CE" w14:textId="77777777" w:rsidR="00520412" w:rsidRDefault="00520412">
      <w:pPr>
        <w:pStyle w:val="a0"/>
        <w:ind w:firstLine="420"/>
        <w:rPr>
          <w:lang w:val="en-US"/>
        </w:rPr>
      </w:pPr>
    </w:p>
    <w:p w14:paraId="37B7E5D3" w14:textId="77777777" w:rsidR="00520412" w:rsidRDefault="00240C6A">
      <w:pPr>
        <w:pStyle w:val="a0"/>
        <w:ind w:firstLineChars="0" w:firstLine="0"/>
        <w:jc w:val="center"/>
        <w:rPr>
          <w:lang w:val="en-US"/>
        </w:rPr>
      </w:pPr>
      <w:bookmarkStart w:id="15" w:name="总图鸟瞰图"/>
      <w:bookmarkEnd w:id="15"/>
      <w:r>
        <w:rPr>
          <w:noProof/>
        </w:rPr>
        <w:drawing>
          <wp:inline distT="0" distB="0" distL="0" distR="0" wp14:anchorId="3DA765E3" wp14:editId="59FC920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89317" w14:textId="77777777" w:rsidR="00520412" w:rsidRDefault="00240C6A">
      <w:pPr>
        <w:pStyle w:val="a0"/>
        <w:ind w:firstLineChars="0" w:firstLine="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场地鸟瞰图</w:t>
      </w:r>
    </w:p>
    <w:p w14:paraId="6F2F9F1C" w14:textId="77777777" w:rsidR="00520412" w:rsidRDefault="00520412">
      <w:pPr>
        <w:pStyle w:val="a0"/>
        <w:ind w:firstLineChars="0" w:firstLine="0"/>
        <w:rPr>
          <w:lang w:val="en-US"/>
        </w:rPr>
      </w:pPr>
    </w:p>
    <w:p w14:paraId="10F7F980" w14:textId="77777777" w:rsidR="00520412" w:rsidRDefault="00240C6A">
      <w:pPr>
        <w:pStyle w:val="a0"/>
        <w:ind w:firstLineChars="0" w:firstLine="0"/>
        <w:jc w:val="center"/>
        <w:rPr>
          <w:lang w:val="en-US"/>
        </w:rPr>
      </w:pPr>
      <w:bookmarkStart w:id="16" w:name="总图平面图"/>
      <w:bookmarkEnd w:id="16"/>
      <w:r>
        <w:rPr>
          <w:noProof/>
        </w:rPr>
        <w:lastRenderedPageBreak/>
        <w:drawing>
          <wp:inline distT="0" distB="0" distL="0" distR="0" wp14:anchorId="4979F05A" wp14:editId="66068B2E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B4E96" w14:textId="77777777" w:rsidR="00520412" w:rsidRDefault="00240C6A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场地平面图</w:t>
      </w:r>
    </w:p>
    <w:p w14:paraId="5C7294FA" w14:textId="77777777" w:rsidR="00520412" w:rsidRDefault="00240C6A">
      <w:pPr>
        <w:pStyle w:val="1"/>
      </w:pPr>
      <w:bookmarkStart w:id="17" w:name="_Toc217868434"/>
      <w:r>
        <w:rPr>
          <w:rFonts w:hint="eastAsia"/>
        </w:rPr>
        <w:t>标准</w:t>
      </w:r>
      <w:bookmarkStart w:id="18" w:name="_Toc401318137"/>
      <w:r>
        <w:rPr>
          <w:rFonts w:hint="eastAsia"/>
        </w:rPr>
        <w:t>依据</w:t>
      </w:r>
      <w:bookmarkEnd w:id="17"/>
      <w:bookmarkEnd w:id="18"/>
    </w:p>
    <w:p w14:paraId="32CA1569" w14:textId="77777777" w:rsidR="00520412" w:rsidRDefault="00240C6A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(GB/T50378-2019)</w:t>
      </w:r>
      <w:r>
        <w:rPr>
          <w:rFonts w:hint="eastAsia"/>
          <w:lang w:val="en-US"/>
        </w:rPr>
        <w:t>局部修订</w:t>
      </w:r>
      <w:r>
        <w:rPr>
          <w:rFonts w:hint="eastAsia"/>
          <w:lang w:val="en-US"/>
        </w:rPr>
        <w:t xml:space="preserve"> 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</w:p>
    <w:p w14:paraId="0DA427C7" w14:textId="77777777" w:rsidR="00520412" w:rsidRDefault="00240C6A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6D96AD78" w14:textId="77777777" w:rsidR="00520412" w:rsidRDefault="00240C6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</w:t>
      </w:r>
      <w:r>
        <w:rPr>
          <w:rFonts w:hint="eastAsia"/>
          <w:lang w:val="en-US"/>
        </w:rPr>
        <w:t>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4889CCEE" w14:textId="77777777" w:rsidR="00520412" w:rsidRDefault="00240C6A">
      <w:pPr>
        <w:pStyle w:val="1"/>
      </w:pPr>
      <w:bookmarkStart w:id="19" w:name="_Toc217868435"/>
      <w:r>
        <w:rPr>
          <w:rFonts w:hint="eastAsia"/>
        </w:rPr>
        <w:t>指标详情</w:t>
      </w:r>
      <w:bookmarkEnd w:id="19"/>
    </w:p>
    <w:p w14:paraId="69879582" w14:textId="77777777" w:rsidR="00520412" w:rsidRDefault="00240C6A">
      <w:pPr>
        <w:pStyle w:val="2"/>
      </w:pPr>
      <w:bookmarkStart w:id="20" w:name="_Toc217868436"/>
      <w:r>
        <w:rPr>
          <w:rFonts w:hint="eastAsia"/>
        </w:rPr>
        <w:t>规范要求</w:t>
      </w:r>
      <w:bookmarkEnd w:id="20"/>
    </w:p>
    <w:p w14:paraId="117F8E45" w14:textId="77777777" w:rsidR="00520412" w:rsidRDefault="00240C6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(GB/T50378-2019)</w:t>
      </w:r>
      <w:r>
        <w:rPr>
          <w:rFonts w:hint="eastAsia"/>
          <w:lang w:val="en-US"/>
        </w:rPr>
        <w:t>局部修订</w:t>
      </w:r>
      <w:r>
        <w:rPr>
          <w:rFonts w:hint="eastAsia"/>
          <w:lang w:val="en-US"/>
        </w:rPr>
        <w:t xml:space="preserve"> 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中有关降低热岛措施具体要求如下：</w:t>
      </w:r>
    </w:p>
    <w:p w14:paraId="6581B213" w14:textId="77777777" w:rsidR="00520412" w:rsidRDefault="00240C6A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3B9967E8" w14:textId="77777777" w:rsidR="00520412" w:rsidRDefault="00240C6A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734036E" w14:textId="77777777" w:rsidR="00520412" w:rsidRDefault="00240C6A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17445C2" w14:textId="77777777" w:rsidR="00520412" w:rsidRDefault="00240C6A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14A52987" w14:textId="77777777" w:rsidR="00520412" w:rsidRDefault="00520412">
      <w:pPr>
        <w:pStyle w:val="a0"/>
        <w:ind w:firstLine="420"/>
        <w:rPr>
          <w:lang w:val="en-US"/>
        </w:rPr>
      </w:pPr>
    </w:p>
    <w:p w14:paraId="1F36D1DF" w14:textId="77777777" w:rsidR="00520412" w:rsidRDefault="00240C6A">
      <w:pPr>
        <w:pStyle w:val="2"/>
      </w:pPr>
      <w:bookmarkStart w:id="21" w:name="_Toc217868437"/>
      <w:r>
        <w:rPr>
          <w:rFonts w:hint="eastAsia"/>
        </w:rPr>
        <w:t>计算方法</w:t>
      </w:r>
      <w:bookmarkEnd w:id="21"/>
    </w:p>
    <w:p w14:paraId="151E29D6" w14:textId="77777777" w:rsidR="00520412" w:rsidRDefault="00240C6A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4137B7B5" w14:textId="77777777" w:rsidR="00520412" w:rsidRDefault="00240C6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18F60BD" w14:textId="77777777" w:rsidR="00520412" w:rsidRDefault="00240C6A">
      <w:pPr>
        <w:pStyle w:val="a0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47EFF29" w14:textId="77777777" w:rsidR="00520412" w:rsidRDefault="00240C6A">
      <w:pPr>
        <w:pStyle w:val="a0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570FB331" w14:textId="77777777" w:rsidR="00520412" w:rsidRDefault="00240C6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05A3CD7" w14:textId="77777777" w:rsidR="00520412" w:rsidRDefault="00240C6A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70DCB601" w14:textId="77777777" w:rsidR="00520412" w:rsidRDefault="00240C6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E3F4384" w14:textId="77777777" w:rsidR="00520412" w:rsidRDefault="00240C6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3C0E023C" w14:textId="77777777" w:rsidR="00520412" w:rsidRDefault="00240C6A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00788521" w14:textId="77777777" w:rsidR="00520412" w:rsidRDefault="00240C6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A97E17C" w14:textId="77777777" w:rsidR="00520412" w:rsidRDefault="00240C6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1FB2291E" w14:textId="77777777" w:rsidR="00520412" w:rsidRDefault="00240C6A">
      <w:pPr>
        <w:pStyle w:val="1"/>
      </w:pPr>
      <w:bookmarkStart w:id="22" w:name="_Toc217868438"/>
      <w:bookmarkStart w:id="23" w:name="_Toc401318141"/>
      <w:r>
        <w:rPr>
          <w:rFonts w:hint="eastAsia"/>
        </w:rPr>
        <w:t>指标概览</w:t>
      </w:r>
      <w:bookmarkEnd w:id="22"/>
      <w:bookmarkEnd w:id="23"/>
    </w:p>
    <w:p w14:paraId="10E0256D" w14:textId="77777777" w:rsidR="00520412" w:rsidRDefault="00240C6A">
      <w:pPr>
        <w:pStyle w:val="2"/>
      </w:pPr>
      <w:bookmarkStart w:id="24" w:name="_Toc217868439"/>
      <w:r>
        <w:rPr>
          <w:rFonts w:hint="eastAsia"/>
        </w:rPr>
        <w:t>建筑列表</w:t>
      </w:r>
      <w:bookmarkEnd w:id="2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520412" w14:paraId="077CD8C4" w14:textId="77777777">
        <w:tc>
          <w:tcPr>
            <w:tcW w:w="3119" w:type="dxa"/>
            <w:shd w:val="clear" w:color="auto" w:fill="E6E6E6"/>
            <w:vAlign w:val="center"/>
          </w:tcPr>
          <w:p w14:paraId="0208874D" w14:textId="77777777" w:rsidR="00520412" w:rsidRDefault="00240C6A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C3B55C0" w14:textId="77777777" w:rsidR="00520412" w:rsidRDefault="00240C6A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B556E7F" w14:textId="77777777" w:rsidR="00520412" w:rsidRDefault="00240C6A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520412" w14:paraId="29FD9D3D" w14:textId="77777777">
        <w:tc>
          <w:tcPr>
            <w:tcW w:w="3119" w:type="dxa"/>
            <w:shd w:val="clear" w:color="auto" w:fill="E6E6E6"/>
            <w:vAlign w:val="center"/>
          </w:tcPr>
          <w:p w14:paraId="5B949222" w14:textId="77777777" w:rsidR="00520412" w:rsidRDefault="00240C6A">
            <w:r>
              <w:rPr>
                <w:rFonts w:hint="eastAsia"/>
                <w:lang w:val="en-US"/>
              </w:rPr>
              <w:t>教学</w:t>
            </w:r>
            <w:r>
              <w:t>楼</w:t>
            </w:r>
          </w:p>
        </w:tc>
        <w:tc>
          <w:tcPr>
            <w:tcW w:w="3107" w:type="dxa"/>
            <w:vAlign w:val="center"/>
          </w:tcPr>
          <w:p w14:paraId="6DB70A03" w14:textId="77777777" w:rsidR="00520412" w:rsidRDefault="00240C6A">
            <w:r>
              <w:t>2317.8</w:t>
            </w:r>
          </w:p>
        </w:tc>
        <w:tc>
          <w:tcPr>
            <w:tcW w:w="3107" w:type="dxa"/>
            <w:vAlign w:val="center"/>
          </w:tcPr>
          <w:p w14:paraId="22080D94" w14:textId="77777777" w:rsidR="00520412" w:rsidRDefault="00240C6A">
            <w:r>
              <w:t>25.5</w:t>
            </w:r>
          </w:p>
        </w:tc>
      </w:tr>
    </w:tbl>
    <w:p w14:paraId="01860907" w14:textId="77777777" w:rsidR="00520412" w:rsidRDefault="00520412">
      <w:pPr>
        <w:pStyle w:val="a0"/>
        <w:ind w:firstLine="420"/>
        <w:rPr>
          <w:lang w:val="en-US"/>
        </w:rPr>
      </w:pPr>
      <w:bookmarkStart w:id="25" w:name="建筑列表"/>
      <w:bookmarkEnd w:id="25"/>
    </w:p>
    <w:p w14:paraId="0E14F92F" w14:textId="77777777" w:rsidR="00520412" w:rsidRDefault="00240C6A">
      <w:pPr>
        <w:pStyle w:val="2"/>
      </w:pPr>
      <w:bookmarkStart w:id="26" w:name="_Toc217868440"/>
      <w:r>
        <w:rPr>
          <w:rFonts w:hint="eastAsia"/>
        </w:rPr>
        <w:t>各类面积指标</w:t>
      </w:r>
      <w:bookmarkEnd w:id="2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520412" w14:paraId="6040F8D8" w14:textId="77777777">
        <w:tc>
          <w:tcPr>
            <w:tcW w:w="5093" w:type="dxa"/>
            <w:shd w:val="clear" w:color="auto" w:fill="E6E6E6"/>
            <w:vAlign w:val="center"/>
          </w:tcPr>
          <w:p w14:paraId="55A836EC" w14:textId="77777777" w:rsidR="00520412" w:rsidRDefault="00240C6A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314FDF94" w14:textId="77777777" w:rsidR="00520412" w:rsidRDefault="00240C6A">
            <w:pPr>
              <w:jc w:val="center"/>
            </w:pPr>
            <w:r>
              <w:t>值</w:t>
            </w:r>
          </w:p>
        </w:tc>
      </w:tr>
      <w:tr w:rsidR="00520412" w14:paraId="7BD64892" w14:textId="77777777">
        <w:tc>
          <w:tcPr>
            <w:tcW w:w="5093" w:type="dxa"/>
            <w:shd w:val="clear" w:color="auto" w:fill="E6E6E6"/>
            <w:vAlign w:val="center"/>
          </w:tcPr>
          <w:p w14:paraId="37976CA2" w14:textId="77777777" w:rsidR="00520412" w:rsidRDefault="00240C6A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72F477C" w14:textId="77777777" w:rsidR="00520412" w:rsidRDefault="00240C6A">
            <w:r>
              <w:t>13708</w:t>
            </w:r>
          </w:p>
        </w:tc>
      </w:tr>
      <w:tr w:rsidR="00520412" w14:paraId="7F21DC84" w14:textId="77777777">
        <w:tc>
          <w:tcPr>
            <w:tcW w:w="5093" w:type="dxa"/>
            <w:shd w:val="clear" w:color="auto" w:fill="E6E6E6"/>
            <w:vAlign w:val="center"/>
          </w:tcPr>
          <w:p w14:paraId="66AAF1C9" w14:textId="77777777" w:rsidR="00520412" w:rsidRDefault="00240C6A">
            <w:r>
              <w:lastRenderedPageBreak/>
              <w:t>建筑密度</w:t>
            </w:r>
          </w:p>
        </w:tc>
        <w:tc>
          <w:tcPr>
            <w:tcW w:w="4239" w:type="dxa"/>
            <w:vAlign w:val="center"/>
          </w:tcPr>
          <w:p w14:paraId="470AA9D3" w14:textId="77777777" w:rsidR="00520412" w:rsidRDefault="00240C6A">
            <w:r>
              <w:t>0.17</w:t>
            </w:r>
          </w:p>
        </w:tc>
      </w:tr>
      <w:tr w:rsidR="00520412" w14:paraId="12DDCC4D" w14:textId="77777777">
        <w:tc>
          <w:tcPr>
            <w:tcW w:w="5093" w:type="dxa"/>
            <w:shd w:val="clear" w:color="auto" w:fill="E6E6E6"/>
            <w:vAlign w:val="center"/>
          </w:tcPr>
          <w:p w14:paraId="51159E20" w14:textId="77777777" w:rsidR="00520412" w:rsidRDefault="00240C6A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5601A4D" w14:textId="77777777" w:rsidR="00520412" w:rsidRDefault="00240C6A">
            <w:r>
              <w:t>11390</w:t>
            </w:r>
          </w:p>
        </w:tc>
      </w:tr>
      <w:tr w:rsidR="00520412" w14:paraId="5B211EE9" w14:textId="77777777">
        <w:tc>
          <w:tcPr>
            <w:tcW w:w="5093" w:type="dxa"/>
            <w:shd w:val="clear" w:color="auto" w:fill="E6E6E6"/>
            <w:vAlign w:val="center"/>
          </w:tcPr>
          <w:p w14:paraId="61F34EA8" w14:textId="77777777" w:rsidR="00520412" w:rsidRDefault="00240C6A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E1D7512" w14:textId="77777777" w:rsidR="00520412" w:rsidRDefault="00240C6A">
            <w:r>
              <w:t>13787</w:t>
            </w:r>
          </w:p>
        </w:tc>
      </w:tr>
      <w:tr w:rsidR="00520412" w14:paraId="06FA95F2" w14:textId="77777777">
        <w:tc>
          <w:tcPr>
            <w:tcW w:w="5093" w:type="dxa"/>
            <w:shd w:val="clear" w:color="auto" w:fill="E6E6E6"/>
            <w:vAlign w:val="center"/>
          </w:tcPr>
          <w:p w14:paraId="20ABB5A6" w14:textId="77777777" w:rsidR="00520412" w:rsidRDefault="00240C6A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6647572" w14:textId="77777777" w:rsidR="00520412" w:rsidRDefault="00240C6A">
            <w:r>
              <w:t>13006</w:t>
            </w:r>
          </w:p>
        </w:tc>
      </w:tr>
      <w:tr w:rsidR="00520412" w14:paraId="09D59EA5" w14:textId="77777777">
        <w:tc>
          <w:tcPr>
            <w:tcW w:w="5093" w:type="dxa"/>
            <w:shd w:val="clear" w:color="auto" w:fill="E6E6E6"/>
            <w:vAlign w:val="center"/>
          </w:tcPr>
          <w:p w14:paraId="56571E62" w14:textId="77777777" w:rsidR="00520412" w:rsidRDefault="00240C6A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7357BA7" w14:textId="77777777" w:rsidR="00520412" w:rsidRDefault="00240C6A">
            <w:r>
              <w:t>0</w:t>
            </w:r>
          </w:p>
        </w:tc>
      </w:tr>
      <w:tr w:rsidR="00520412" w14:paraId="59D3E219" w14:textId="77777777">
        <w:tc>
          <w:tcPr>
            <w:tcW w:w="5093" w:type="dxa"/>
            <w:shd w:val="clear" w:color="auto" w:fill="E6E6E6"/>
            <w:vAlign w:val="center"/>
          </w:tcPr>
          <w:p w14:paraId="6333E5C6" w14:textId="77777777" w:rsidR="00520412" w:rsidRDefault="00240C6A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902C1DB" w14:textId="77777777" w:rsidR="00520412" w:rsidRDefault="00240C6A">
            <w:r>
              <w:t>204</w:t>
            </w:r>
          </w:p>
        </w:tc>
      </w:tr>
    </w:tbl>
    <w:p w14:paraId="3095B65E" w14:textId="77777777" w:rsidR="00520412" w:rsidRDefault="00520412">
      <w:pPr>
        <w:pStyle w:val="a0"/>
        <w:ind w:firstLine="420"/>
        <w:rPr>
          <w:lang w:val="en-US"/>
        </w:rPr>
      </w:pPr>
      <w:bookmarkStart w:id="27" w:name="面积指标"/>
      <w:bookmarkEnd w:id="27"/>
    </w:p>
    <w:p w14:paraId="7A821374" w14:textId="77777777" w:rsidR="00520412" w:rsidRDefault="00240C6A">
      <w:pPr>
        <w:pStyle w:val="1"/>
      </w:pPr>
      <w:bookmarkStart w:id="28" w:name="_Toc217868441"/>
      <w:r>
        <w:rPr>
          <w:rFonts w:hint="eastAsia"/>
        </w:rPr>
        <w:t>计算结果</w:t>
      </w:r>
      <w:bookmarkEnd w:id="28"/>
    </w:p>
    <w:p w14:paraId="6B314B24" w14:textId="77777777" w:rsidR="00520412" w:rsidRDefault="00240C6A">
      <w:pPr>
        <w:pStyle w:val="2"/>
      </w:pPr>
      <w:bookmarkStart w:id="29" w:name="_Toc217868442"/>
      <w:r>
        <w:rPr>
          <w:rFonts w:hint="eastAsia"/>
        </w:rPr>
        <w:t>活动场地遮阴率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520412" w14:paraId="245E1CFF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5D1C839C" w14:textId="77777777" w:rsidR="00520412" w:rsidRDefault="00240C6A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29F1E84A" w14:textId="77777777" w:rsidR="00520412" w:rsidRDefault="00240C6A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06938F2" w14:textId="77777777" w:rsidR="00520412" w:rsidRDefault="00240C6A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1FBA827E" w14:textId="77777777" w:rsidR="00520412" w:rsidRDefault="00240C6A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12CE8CD" w14:textId="77777777" w:rsidR="00520412" w:rsidRDefault="00240C6A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2EBCFD2" w14:textId="77777777" w:rsidR="00520412" w:rsidRDefault="00240C6A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B9092D6" w14:textId="77777777" w:rsidR="00520412" w:rsidRDefault="00240C6A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520412" w14:paraId="32580133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498B22DA" w14:textId="77777777" w:rsidR="00520412" w:rsidRDefault="00520412"/>
        </w:tc>
        <w:tc>
          <w:tcPr>
            <w:tcW w:w="1165" w:type="dxa"/>
            <w:shd w:val="clear" w:color="auto" w:fill="E6E6E6"/>
            <w:vAlign w:val="center"/>
          </w:tcPr>
          <w:p w14:paraId="79C4D238" w14:textId="77777777" w:rsidR="00520412" w:rsidRDefault="00240C6A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EC1A40F" w14:textId="77777777" w:rsidR="00520412" w:rsidRDefault="00240C6A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5BF94B6" w14:textId="77777777" w:rsidR="00520412" w:rsidRDefault="00240C6A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11B8EBFA" w14:textId="77777777" w:rsidR="00520412" w:rsidRDefault="00520412"/>
        </w:tc>
        <w:tc>
          <w:tcPr>
            <w:tcW w:w="1165" w:type="dxa"/>
            <w:vMerge/>
            <w:shd w:val="clear" w:color="auto" w:fill="E6E6E6"/>
            <w:vAlign w:val="center"/>
          </w:tcPr>
          <w:p w14:paraId="7E4191D6" w14:textId="77777777" w:rsidR="00520412" w:rsidRDefault="00520412"/>
        </w:tc>
        <w:tc>
          <w:tcPr>
            <w:tcW w:w="1165" w:type="dxa"/>
            <w:vMerge/>
            <w:shd w:val="clear" w:color="auto" w:fill="E6E6E6"/>
            <w:vAlign w:val="center"/>
          </w:tcPr>
          <w:p w14:paraId="3484AB8A" w14:textId="77777777" w:rsidR="00520412" w:rsidRDefault="00520412"/>
        </w:tc>
        <w:tc>
          <w:tcPr>
            <w:tcW w:w="1165" w:type="dxa"/>
            <w:vMerge/>
            <w:shd w:val="clear" w:color="auto" w:fill="E6E6E6"/>
            <w:vAlign w:val="center"/>
          </w:tcPr>
          <w:p w14:paraId="60B59D14" w14:textId="77777777" w:rsidR="00520412" w:rsidRDefault="00520412"/>
        </w:tc>
      </w:tr>
      <w:tr w:rsidR="00520412" w14:paraId="6E42F763" w14:textId="77777777">
        <w:tc>
          <w:tcPr>
            <w:tcW w:w="1171" w:type="dxa"/>
            <w:shd w:val="clear" w:color="auto" w:fill="E6E6E6"/>
            <w:vAlign w:val="center"/>
          </w:tcPr>
          <w:p w14:paraId="7532E1CF" w14:textId="77777777" w:rsidR="00520412" w:rsidRDefault="00240C6A">
            <w:r>
              <w:t>广场</w:t>
            </w:r>
          </w:p>
        </w:tc>
        <w:tc>
          <w:tcPr>
            <w:tcW w:w="1165" w:type="dxa"/>
            <w:vAlign w:val="center"/>
          </w:tcPr>
          <w:p w14:paraId="3C0DABB3" w14:textId="77777777" w:rsidR="00520412" w:rsidRDefault="00240C6A">
            <w:r>
              <w:t>7455.0</w:t>
            </w:r>
          </w:p>
        </w:tc>
        <w:tc>
          <w:tcPr>
            <w:tcW w:w="1165" w:type="dxa"/>
            <w:vAlign w:val="center"/>
          </w:tcPr>
          <w:p w14:paraId="7380C246" w14:textId="77777777" w:rsidR="00520412" w:rsidRDefault="00240C6A">
            <w:r>
              <w:t>0.0</w:t>
            </w:r>
          </w:p>
        </w:tc>
        <w:tc>
          <w:tcPr>
            <w:tcW w:w="1165" w:type="dxa"/>
            <w:vAlign w:val="center"/>
          </w:tcPr>
          <w:p w14:paraId="2DA9E5E0" w14:textId="77777777" w:rsidR="00520412" w:rsidRDefault="00240C6A">
            <w:r>
              <w:t>0.0</w:t>
            </w:r>
          </w:p>
        </w:tc>
        <w:tc>
          <w:tcPr>
            <w:tcW w:w="1165" w:type="dxa"/>
            <w:vAlign w:val="center"/>
          </w:tcPr>
          <w:p w14:paraId="69E49252" w14:textId="77777777" w:rsidR="00520412" w:rsidRDefault="00240C6A">
            <w:r>
              <w:t>504.4</w:t>
            </w:r>
          </w:p>
        </w:tc>
        <w:tc>
          <w:tcPr>
            <w:tcW w:w="1165" w:type="dxa"/>
            <w:vAlign w:val="center"/>
          </w:tcPr>
          <w:p w14:paraId="00CE4CBA" w14:textId="77777777" w:rsidR="00520412" w:rsidRDefault="00240C6A">
            <w:r>
              <w:t>3432.4</w:t>
            </w:r>
          </w:p>
        </w:tc>
        <w:tc>
          <w:tcPr>
            <w:tcW w:w="1165" w:type="dxa"/>
            <w:vAlign w:val="center"/>
          </w:tcPr>
          <w:p w14:paraId="0562357E" w14:textId="77777777" w:rsidR="00520412" w:rsidRDefault="00240C6A">
            <w:r>
              <w:t>10065.9</w:t>
            </w:r>
          </w:p>
        </w:tc>
        <w:tc>
          <w:tcPr>
            <w:tcW w:w="1165" w:type="dxa"/>
            <w:vAlign w:val="center"/>
          </w:tcPr>
          <w:p w14:paraId="23AAE5EA" w14:textId="77777777" w:rsidR="00520412" w:rsidRDefault="00240C6A">
            <w:r>
              <w:t>34.1</w:t>
            </w:r>
          </w:p>
        </w:tc>
      </w:tr>
      <w:tr w:rsidR="00520412" w14:paraId="55035EF0" w14:textId="77777777">
        <w:tc>
          <w:tcPr>
            <w:tcW w:w="1171" w:type="dxa"/>
            <w:shd w:val="clear" w:color="auto" w:fill="E6E6E6"/>
            <w:vAlign w:val="center"/>
          </w:tcPr>
          <w:p w14:paraId="1A19866B" w14:textId="77777777" w:rsidR="00520412" w:rsidRDefault="00240C6A">
            <w:r>
              <w:t>合计</w:t>
            </w:r>
          </w:p>
        </w:tc>
        <w:tc>
          <w:tcPr>
            <w:tcW w:w="1165" w:type="dxa"/>
            <w:vAlign w:val="center"/>
          </w:tcPr>
          <w:p w14:paraId="604672E3" w14:textId="77777777" w:rsidR="00520412" w:rsidRDefault="00240C6A">
            <w:r>
              <w:t>7455.0</w:t>
            </w:r>
          </w:p>
        </w:tc>
        <w:tc>
          <w:tcPr>
            <w:tcW w:w="1165" w:type="dxa"/>
            <w:vAlign w:val="center"/>
          </w:tcPr>
          <w:p w14:paraId="09B25B44" w14:textId="77777777" w:rsidR="00520412" w:rsidRDefault="00240C6A">
            <w:r>
              <w:t>0.0</w:t>
            </w:r>
          </w:p>
        </w:tc>
        <w:tc>
          <w:tcPr>
            <w:tcW w:w="1165" w:type="dxa"/>
            <w:vAlign w:val="center"/>
          </w:tcPr>
          <w:p w14:paraId="1A63E94A" w14:textId="77777777" w:rsidR="00520412" w:rsidRDefault="00240C6A">
            <w:r>
              <w:t>0.0</w:t>
            </w:r>
          </w:p>
        </w:tc>
        <w:tc>
          <w:tcPr>
            <w:tcW w:w="1165" w:type="dxa"/>
            <w:vAlign w:val="center"/>
          </w:tcPr>
          <w:p w14:paraId="05F98E75" w14:textId="77777777" w:rsidR="00520412" w:rsidRDefault="00240C6A">
            <w:r>
              <w:t>504.4</w:t>
            </w:r>
          </w:p>
        </w:tc>
        <w:tc>
          <w:tcPr>
            <w:tcW w:w="1165" w:type="dxa"/>
            <w:vAlign w:val="center"/>
          </w:tcPr>
          <w:p w14:paraId="51DAD86C" w14:textId="77777777" w:rsidR="00520412" w:rsidRDefault="00240C6A">
            <w:r>
              <w:t>3432.4</w:t>
            </w:r>
          </w:p>
        </w:tc>
        <w:tc>
          <w:tcPr>
            <w:tcW w:w="1165" w:type="dxa"/>
            <w:vAlign w:val="center"/>
          </w:tcPr>
          <w:p w14:paraId="53AD90BC" w14:textId="77777777" w:rsidR="00520412" w:rsidRDefault="00240C6A">
            <w:r>
              <w:t>10065.9</w:t>
            </w:r>
          </w:p>
        </w:tc>
        <w:tc>
          <w:tcPr>
            <w:tcW w:w="1165" w:type="dxa"/>
            <w:vAlign w:val="center"/>
          </w:tcPr>
          <w:p w14:paraId="44964C8C" w14:textId="77777777" w:rsidR="00520412" w:rsidRDefault="00240C6A">
            <w:r>
              <w:t>34.1</w:t>
            </w:r>
          </w:p>
        </w:tc>
      </w:tr>
    </w:tbl>
    <w:p w14:paraId="7D5E1359" w14:textId="77777777" w:rsidR="00520412" w:rsidRDefault="00520412">
      <w:pPr>
        <w:pStyle w:val="a0"/>
        <w:ind w:firstLine="420"/>
        <w:rPr>
          <w:lang w:val="en-US"/>
        </w:rPr>
      </w:pPr>
      <w:bookmarkStart w:id="30" w:name="计算结果"/>
      <w:bookmarkEnd w:id="30"/>
    </w:p>
    <w:p w14:paraId="1D192855" w14:textId="77777777" w:rsidR="00520412" w:rsidRDefault="00240C6A">
      <w:pPr>
        <w:pStyle w:val="a0"/>
        <w:ind w:firstLine="420"/>
        <w:jc w:val="center"/>
        <w:rPr>
          <w:lang w:val="en-US"/>
        </w:rPr>
      </w:pPr>
      <w:bookmarkStart w:id="31" w:name="阴影平面图"/>
      <w:bookmarkEnd w:id="31"/>
      <w:r>
        <w:rPr>
          <w:noProof/>
        </w:rPr>
        <w:drawing>
          <wp:inline distT="0" distB="0" distL="0" distR="0" wp14:anchorId="24163F6D" wp14:editId="048BF8AA">
            <wp:extent cx="5667375" cy="3752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D070A" w14:textId="77777777" w:rsidR="00520412" w:rsidRDefault="00240C6A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场地遮阴平面图</w:t>
      </w:r>
    </w:p>
    <w:p w14:paraId="7F73F361" w14:textId="77777777" w:rsidR="00520412" w:rsidRDefault="00240C6A">
      <w:pPr>
        <w:pStyle w:val="2"/>
      </w:pPr>
      <w:bookmarkStart w:id="32" w:name="_Toc217868443"/>
      <w:r>
        <w:rPr>
          <w:rFonts w:hint="eastAsia"/>
        </w:rPr>
        <w:t>车道热环境</w:t>
      </w:r>
      <w:r>
        <w:t>指标</w:t>
      </w:r>
      <w:bookmarkEnd w:id="32"/>
    </w:p>
    <w:p w14:paraId="1E4CCDE5" w14:textId="77777777" w:rsidR="00520412" w:rsidRDefault="00240C6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247"/>
        <w:gridCol w:w="2247"/>
        <w:gridCol w:w="2247"/>
        <w:gridCol w:w="345"/>
      </w:tblGrid>
      <w:tr w:rsidR="00520412" w14:paraId="1A65DE2C" w14:textId="77777777">
        <w:trPr>
          <w:gridAfter w:val="1"/>
          <w:wAfter w:w="345" w:type="dxa"/>
        </w:trPr>
        <w:tc>
          <w:tcPr>
            <w:tcW w:w="2333" w:type="dxa"/>
            <w:shd w:val="clear" w:color="auto" w:fill="E6E6E6"/>
            <w:vAlign w:val="center"/>
          </w:tcPr>
          <w:p w14:paraId="03839533" w14:textId="77777777" w:rsidR="00520412" w:rsidRDefault="00240C6A">
            <w:pPr>
              <w:jc w:val="center"/>
            </w:pPr>
            <w:r>
              <w:lastRenderedPageBreak/>
              <w:t>活动场地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69FF722F" w14:textId="77777777" w:rsidR="00520412" w:rsidRDefault="00240C6A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07CC58CF" w14:textId="77777777" w:rsidR="00520412" w:rsidRDefault="00240C6A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4577A79C" w14:textId="77777777" w:rsidR="00520412" w:rsidRDefault="00240C6A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520412" w14:paraId="2D220674" w14:textId="77777777">
        <w:trPr>
          <w:gridAfter w:val="1"/>
          <w:wAfter w:w="345" w:type="dxa"/>
        </w:trPr>
        <w:tc>
          <w:tcPr>
            <w:tcW w:w="2333" w:type="dxa"/>
            <w:vAlign w:val="center"/>
          </w:tcPr>
          <w:p w14:paraId="5108F0EF" w14:textId="77777777" w:rsidR="00520412" w:rsidRDefault="00240C6A">
            <w:r>
              <w:t>内部车道</w:t>
            </w:r>
            <w:r>
              <w:t>1</w:t>
            </w:r>
          </w:p>
        </w:tc>
        <w:tc>
          <w:tcPr>
            <w:tcW w:w="2333" w:type="dxa"/>
            <w:vAlign w:val="center"/>
          </w:tcPr>
          <w:p w14:paraId="5F0FEE71" w14:textId="77777777" w:rsidR="00520412" w:rsidRDefault="00240C6A">
            <w:r>
              <w:t>298.0</w:t>
            </w:r>
          </w:p>
        </w:tc>
        <w:tc>
          <w:tcPr>
            <w:tcW w:w="2333" w:type="dxa"/>
            <w:vAlign w:val="center"/>
          </w:tcPr>
          <w:p w14:paraId="013B5B4B" w14:textId="77777777" w:rsidR="00520412" w:rsidRDefault="00240C6A">
            <w:r>
              <w:t>298.0</w:t>
            </w:r>
          </w:p>
        </w:tc>
        <w:tc>
          <w:tcPr>
            <w:tcW w:w="2333" w:type="dxa"/>
            <w:vAlign w:val="center"/>
          </w:tcPr>
          <w:p w14:paraId="5D29F17C" w14:textId="77777777" w:rsidR="00520412" w:rsidRDefault="00240C6A">
            <w:r>
              <w:t>298.0</w:t>
            </w:r>
          </w:p>
        </w:tc>
      </w:tr>
      <w:tr w:rsidR="00520412" w14:paraId="48902B2A" w14:textId="77777777">
        <w:trPr>
          <w:gridAfter w:val="1"/>
          <w:wAfter w:w="345" w:type="dxa"/>
        </w:trPr>
        <w:tc>
          <w:tcPr>
            <w:tcW w:w="2333" w:type="dxa"/>
            <w:vAlign w:val="center"/>
          </w:tcPr>
          <w:p w14:paraId="0D5E5E5F" w14:textId="77777777" w:rsidR="00520412" w:rsidRDefault="00240C6A">
            <w:r>
              <w:t>合计</w:t>
            </w:r>
          </w:p>
        </w:tc>
        <w:tc>
          <w:tcPr>
            <w:tcW w:w="2333" w:type="dxa"/>
            <w:vAlign w:val="center"/>
          </w:tcPr>
          <w:p w14:paraId="785707E6" w14:textId="77777777" w:rsidR="00520412" w:rsidRDefault="00240C6A">
            <w:r>
              <w:t>298.0</w:t>
            </w:r>
          </w:p>
        </w:tc>
        <w:tc>
          <w:tcPr>
            <w:tcW w:w="2333" w:type="dxa"/>
            <w:vAlign w:val="center"/>
          </w:tcPr>
          <w:p w14:paraId="3DD6F4E5" w14:textId="77777777" w:rsidR="00520412" w:rsidRDefault="00240C6A">
            <w:r>
              <w:t>298.0</w:t>
            </w:r>
          </w:p>
        </w:tc>
        <w:tc>
          <w:tcPr>
            <w:tcW w:w="2333" w:type="dxa"/>
            <w:vAlign w:val="center"/>
          </w:tcPr>
          <w:p w14:paraId="7A7DD638" w14:textId="77777777" w:rsidR="00520412" w:rsidRDefault="00240C6A">
            <w:r>
              <w:t>298.0</w:t>
            </w:r>
          </w:p>
        </w:tc>
      </w:tr>
      <w:tr w:rsidR="00520412" w14:paraId="3D34236F" w14:textId="77777777">
        <w:tc>
          <w:tcPr>
            <w:tcW w:w="2333" w:type="dxa"/>
            <w:vAlign w:val="center"/>
          </w:tcPr>
          <w:p w14:paraId="5DD4B7CF" w14:textId="77777777" w:rsidR="00520412" w:rsidRDefault="00240C6A">
            <w:r>
              <w:t>总达标比例</w:t>
            </w:r>
            <w:r>
              <w:t>(%)</w:t>
            </w:r>
          </w:p>
        </w:tc>
        <w:tc>
          <w:tcPr>
            <w:tcW w:w="7359" w:type="dxa"/>
            <w:gridSpan w:val="4"/>
            <w:vAlign w:val="center"/>
          </w:tcPr>
          <w:p w14:paraId="449C59F7" w14:textId="77777777" w:rsidR="00520412" w:rsidRDefault="00240C6A">
            <w:r>
              <w:t>100.0</w:t>
            </w:r>
          </w:p>
        </w:tc>
      </w:tr>
    </w:tbl>
    <w:p w14:paraId="144036D6" w14:textId="77777777" w:rsidR="00520412" w:rsidRDefault="00520412">
      <w:pPr>
        <w:pStyle w:val="a0"/>
        <w:ind w:firstLine="420"/>
        <w:rPr>
          <w:lang w:val="en-US"/>
        </w:rPr>
      </w:pPr>
      <w:bookmarkStart w:id="33" w:name="车道遮阴率"/>
      <w:bookmarkEnd w:id="33"/>
    </w:p>
    <w:p w14:paraId="7E847D97" w14:textId="77777777" w:rsidR="00520412" w:rsidRDefault="00240C6A">
      <w:pPr>
        <w:pStyle w:val="a0"/>
        <w:ind w:firstLine="420"/>
        <w:jc w:val="center"/>
        <w:rPr>
          <w:lang w:val="en-US"/>
        </w:rPr>
      </w:pPr>
      <w:bookmarkStart w:id="34" w:name="车道遮阴率平面图"/>
      <w:bookmarkEnd w:id="34"/>
      <w:r>
        <w:rPr>
          <w:noProof/>
        </w:rPr>
        <w:drawing>
          <wp:inline distT="0" distB="0" distL="0" distR="0" wp14:anchorId="08CF50DA" wp14:editId="145D6C6D">
            <wp:extent cx="5667375" cy="37623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2FF7E" w14:textId="77777777" w:rsidR="00520412" w:rsidRDefault="00240C6A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5.2</w:t>
      </w:r>
      <w:r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车道平面图</w:t>
      </w:r>
    </w:p>
    <w:p w14:paraId="28A06582" w14:textId="77777777" w:rsidR="00520412" w:rsidRDefault="00240C6A">
      <w:pPr>
        <w:pStyle w:val="2"/>
      </w:pPr>
      <w:bookmarkStart w:id="35" w:name="_Toc217868444"/>
      <w:r>
        <w:rPr>
          <w:rFonts w:hint="eastAsia"/>
        </w:rPr>
        <w:t>屋顶热环境</w:t>
      </w:r>
      <w:r>
        <w:t>指标</w:t>
      </w:r>
      <w:bookmarkEnd w:id="35"/>
    </w:p>
    <w:p w14:paraId="2C62F2CF" w14:textId="77777777" w:rsidR="00520412" w:rsidRDefault="00240C6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520412" w14:paraId="77046294" w14:textId="77777777">
        <w:tc>
          <w:tcPr>
            <w:tcW w:w="1555" w:type="dxa"/>
            <w:shd w:val="clear" w:color="auto" w:fill="E6E6E6"/>
            <w:vAlign w:val="center"/>
          </w:tcPr>
          <w:p w14:paraId="6B09CD15" w14:textId="77777777" w:rsidR="00520412" w:rsidRDefault="00240C6A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20D8F51" w14:textId="77777777" w:rsidR="00520412" w:rsidRDefault="00240C6A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D401DD3" w14:textId="77777777" w:rsidR="00520412" w:rsidRDefault="00240C6A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FC4E3D1" w14:textId="77777777" w:rsidR="00520412" w:rsidRDefault="00240C6A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F64C3A8" w14:textId="77777777" w:rsidR="00520412" w:rsidRDefault="00240C6A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7B2F241" w14:textId="77777777" w:rsidR="00520412" w:rsidRDefault="00240C6A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520412" w14:paraId="20337149" w14:textId="77777777">
        <w:tc>
          <w:tcPr>
            <w:tcW w:w="1555" w:type="dxa"/>
            <w:vAlign w:val="center"/>
          </w:tcPr>
          <w:p w14:paraId="7E46C617" w14:textId="77777777" w:rsidR="00520412" w:rsidRDefault="00240C6A">
            <w:r>
              <w:rPr>
                <w:rFonts w:hint="eastAsia"/>
                <w:lang w:val="en-US"/>
              </w:rPr>
              <w:t>教学</w:t>
            </w:r>
            <w:r>
              <w:t>楼</w:t>
            </w:r>
          </w:p>
        </w:tc>
        <w:tc>
          <w:tcPr>
            <w:tcW w:w="1555" w:type="dxa"/>
            <w:vAlign w:val="center"/>
          </w:tcPr>
          <w:p w14:paraId="7C2A6A25" w14:textId="77777777" w:rsidR="00520412" w:rsidRDefault="00240C6A">
            <w:r>
              <w:t>2454.8</w:t>
            </w:r>
          </w:p>
        </w:tc>
        <w:tc>
          <w:tcPr>
            <w:tcW w:w="1555" w:type="dxa"/>
            <w:vAlign w:val="center"/>
          </w:tcPr>
          <w:p w14:paraId="02370F25" w14:textId="77777777" w:rsidR="00520412" w:rsidRDefault="00240C6A">
            <w:r>
              <w:t>1044.8</w:t>
            </w:r>
          </w:p>
        </w:tc>
        <w:tc>
          <w:tcPr>
            <w:tcW w:w="1555" w:type="dxa"/>
            <w:vAlign w:val="center"/>
          </w:tcPr>
          <w:p w14:paraId="154CC21B" w14:textId="77777777" w:rsidR="00520412" w:rsidRDefault="00240C6A">
            <w:r>
              <w:t>926.5</w:t>
            </w:r>
          </w:p>
        </w:tc>
        <w:tc>
          <w:tcPr>
            <w:tcW w:w="1555" w:type="dxa"/>
            <w:vAlign w:val="center"/>
          </w:tcPr>
          <w:p w14:paraId="3CBF3A1D" w14:textId="77777777" w:rsidR="00520412" w:rsidRDefault="00240C6A">
            <w:r>
              <w:t>0.0</w:t>
            </w:r>
          </w:p>
        </w:tc>
        <w:tc>
          <w:tcPr>
            <w:tcW w:w="1555" w:type="dxa"/>
            <w:vAlign w:val="center"/>
          </w:tcPr>
          <w:p w14:paraId="0F252CC6" w14:textId="77777777" w:rsidR="00520412" w:rsidRDefault="00240C6A">
            <w:r>
              <w:t>80.3</w:t>
            </w:r>
          </w:p>
        </w:tc>
      </w:tr>
      <w:tr w:rsidR="00520412" w14:paraId="57DDDA00" w14:textId="77777777">
        <w:tc>
          <w:tcPr>
            <w:tcW w:w="1555" w:type="dxa"/>
            <w:vAlign w:val="center"/>
          </w:tcPr>
          <w:p w14:paraId="708DD0B0" w14:textId="77777777" w:rsidR="00520412" w:rsidRDefault="00240C6A">
            <w:r>
              <w:t>合计</w:t>
            </w:r>
          </w:p>
        </w:tc>
        <w:tc>
          <w:tcPr>
            <w:tcW w:w="1555" w:type="dxa"/>
            <w:vAlign w:val="center"/>
          </w:tcPr>
          <w:p w14:paraId="0B8BE19B" w14:textId="77777777" w:rsidR="00520412" w:rsidRDefault="00240C6A">
            <w:r>
              <w:t>2454.8</w:t>
            </w:r>
          </w:p>
        </w:tc>
        <w:tc>
          <w:tcPr>
            <w:tcW w:w="1555" w:type="dxa"/>
            <w:vAlign w:val="center"/>
          </w:tcPr>
          <w:p w14:paraId="105ABFEB" w14:textId="77777777" w:rsidR="00520412" w:rsidRDefault="00240C6A">
            <w:r>
              <w:t>1044.8</w:t>
            </w:r>
          </w:p>
        </w:tc>
        <w:tc>
          <w:tcPr>
            <w:tcW w:w="1555" w:type="dxa"/>
            <w:vAlign w:val="center"/>
          </w:tcPr>
          <w:p w14:paraId="04814E3A" w14:textId="77777777" w:rsidR="00520412" w:rsidRDefault="00240C6A">
            <w:r>
              <w:t>926.5</w:t>
            </w:r>
          </w:p>
        </w:tc>
        <w:tc>
          <w:tcPr>
            <w:tcW w:w="1555" w:type="dxa"/>
            <w:vAlign w:val="center"/>
          </w:tcPr>
          <w:p w14:paraId="6FA2AEDB" w14:textId="77777777" w:rsidR="00520412" w:rsidRDefault="00240C6A">
            <w:r>
              <w:t>0.0</w:t>
            </w:r>
          </w:p>
        </w:tc>
        <w:tc>
          <w:tcPr>
            <w:tcW w:w="1555" w:type="dxa"/>
            <w:vAlign w:val="center"/>
          </w:tcPr>
          <w:p w14:paraId="4F1AF2B5" w14:textId="77777777" w:rsidR="00520412" w:rsidRDefault="00240C6A">
            <w:r>
              <w:t>80.3</w:t>
            </w:r>
          </w:p>
        </w:tc>
      </w:tr>
    </w:tbl>
    <w:p w14:paraId="75012071" w14:textId="77777777" w:rsidR="00520412" w:rsidRDefault="00520412">
      <w:pPr>
        <w:pStyle w:val="a0"/>
        <w:ind w:firstLine="420"/>
        <w:rPr>
          <w:lang w:val="en-US"/>
        </w:rPr>
      </w:pPr>
      <w:bookmarkStart w:id="36" w:name="屋顶遮阴率"/>
      <w:bookmarkEnd w:id="36"/>
    </w:p>
    <w:p w14:paraId="47468536" w14:textId="77777777" w:rsidR="00520412" w:rsidRDefault="00240C6A">
      <w:pPr>
        <w:pStyle w:val="1"/>
      </w:pPr>
      <w:bookmarkStart w:id="37" w:name="_Toc217868445"/>
      <w:r>
        <w:rPr>
          <w:rFonts w:hint="eastAsia"/>
        </w:rPr>
        <w:t>评价结论</w:t>
      </w:r>
      <w:bookmarkEnd w:id="37"/>
    </w:p>
    <w:p w14:paraId="777153B0" w14:textId="77777777" w:rsidR="00520412" w:rsidRDefault="00240C6A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>
        <w:rPr>
          <w:rFonts w:ascii="宋体" w:hAnsi="宋体" w:hint="eastAsia"/>
          <w:kern w:val="2"/>
          <w:szCs w:val="21"/>
          <w:lang w:val="en-US"/>
        </w:rPr>
        <w:t>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ascii="宋体" w:hAnsi="宋体" w:hint="eastAsia"/>
          <w:kern w:val="2"/>
          <w:szCs w:val="21"/>
          <w:lang w:val="en-US"/>
        </w:rPr>
        <w:t>的</w:t>
      </w:r>
      <w:r>
        <w:rPr>
          <w:rFonts w:ascii="宋体" w:hAnsi="宋体" w:hint="eastAsia"/>
          <w:kern w:val="2"/>
          <w:szCs w:val="21"/>
          <w:lang w:val="en-US"/>
        </w:rPr>
        <w:t>8.2.9</w:t>
      </w:r>
      <w:r>
        <w:rPr>
          <w:rFonts w:ascii="宋体" w:hAnsi="宋体" w:hint="eastAsia"/>
          <w:kern w:val="2"/>
          <w:szCs w:val="21"/>
          <w:lang w:val="en-US"/>
        </w:rPr>
        <w:t>条款进行以上评价计算，得出本项目降低</w:t>
      </w:r>
      <w:r>
        <w:rPr>
          <w:rFonts w:ascii="宋体" w:hAnsi="宋体" w:hint="eastAsia"/>
          <w:kern w:val="2"/>
          <w:szCs w:val="21"/>
          <w:lang w:val="en-US"/>
        </w:rPr>
        <w:lastRenderedPageBreak/>
        <w:t>热岛措施评分项得分，如下：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520412" w14:paraId="0A6A83CE" w14:textId="77777777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1A4766E" w14:textId="77777777" w:rsidR="00520412" w:rsidRDefault="00240C6A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D603E97" w14:textId="77777777" w:rsidR="00520412" w:rsidRDefault="00240C6A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04DFE85" w14:textId="77777777" w:rsidR="00520412" w:rsidRDefault="00240C6A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2B2A2217" w14:textId="77777777" w:rsidR="00520412" w:rsidRDefault="00240C6A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520412" w14:paraId="5AC32872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34F3933" w14:textId="77777777" w:rsidR="00520412" w:rsidRDefault="00240C6A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1521852" w14:textId="77777777" w:rsidR="00520412" w:rsidRDefault="00240C6A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57BBD82" w14:textId="77777777" w:rsidR="00520412" w:rsidRDefault="00240C6A">
            <w:r>
              <w:rPr>
                <w:rFonts w:ascii="宋体" w:cs="宋体" w:hint="eastAsia"/>
                <w:sz w:val="18"/>
                <w:szCs w:val="18"/>
              </w:rPr>
              <w:t xml:space="preserve">1. </w:t>
            </w:r>
            <w:r>
              <w:rPr>
                <w:rFonts w:ascii="宋体" w:cs="宋体" w:hint="eastAsia"/>
                <w:sz w:val="18"/>
                <w:szCs w:val="18"/>
              </w:rPr>
              <w:t>场地中处于建筑阴影区外的步道、游憩场、庭院、广场等室外活动场地设有乔木、花架等遮阴措施的面积比例，住宅建筑达到</w:t>
            </w:r>
            <w:r>
              <w:rPr>
                <w:rFonts w:ascii="宋体" w:cs="宋体" w:hint="eastAsia"/>
                <w:sz w:val="18"/>
                <w:szCs w:val="18"/>
              </w:rPr>
              <w:t>30%</w:t>
            </w:r>
            <w:r>
              <w:rPr>
                <w:rFonts w:ascii="宋体" w:cs="宋体" w:hint="eastAsia"/>
                <w:sz w:val="18"/>
                <w:szCs w:val="18"/>
              </w:rPr>
              <w:t>，公共建筑达到</w:t>
            </w:r>
            <w:r>
              <w:rPr>
                <w:rFonts w:ascii="宋体" w:cs="宋体" w:hint="eastAsia"/>
                <w:sz w:val="18"/>
                <w:szCs w:val="18"/>
              </w:rPr>
              <w:t xml:space="preserve"> 10</w:t>
            </w:r>
            <w:r>
              <w:rPr>
                <w:rFonts w:ascii="宋体" w:cs="宋体" w:hint="eastAsia"/>
                <w:sz w:val="18"/>
                <w:szCs w:val="18"/>
              </w:rPr>
              <w:t>％，得</w:t>
            </w:r>
            <w:bookmarkStart w:id="38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38"/>
            <w:r>
              <w:rPr>
                <w:rFonts w:ascii="宋体" w:cs="宋体" w:hint="eastAsia"/>
                <w:sz w:val="18"/>
                <w:szCs w:val="18"/>
              </w:rPr>
              <w:t>分；住宅建筑达到</w:t>
            </w:r>
            <w:r>
              <w:rPr>
                <w:rFonts w:ascii="宋体" w:cs="宋体" w:hint="eastAsia"/>
                <w:sz w:val="18"/>
                <w:szCs w:val="18"/>
              </w:rPr>
              <w:t>50</w:t>
            </w:r>
            <w:r>
              <w:rPr>
                <w:rFonts w:ascii="宋体" w:cs="宋体" w:hint="eastAsia"/>
                <w:sz w:val="18"/>
                <w:szCs w:val="18"/>
              </w:rPr>
              <w:t>％，公共建筑达到</w:t>
            </w:r>
            <w:r>
              <w:rPr>
                <w:rFonts w:ascii="宋体" w:cs="宋体" w:hint="eastAsia"/>
                <w:sz w:val="18"/>
                <w:szCs w:val="18"/>
              </w:rPr>
              <w:t xml:space="preserve"> 20</w:t>
            </w:r>
            <w:r>
              <w:rPr>
                <w:rFonts w:ascii="宋体" w:cs="宋体" w:hint="eastAsia"/>
                <w:sz w:val="18"/>
                <w:szCs w:val="18"/>
              </w:rPr>
              <w:t>％，得</w:t>
            </w:r>
            <w:bookmarkStart w:id="39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39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21F527" w14:textId="77777777" w:rsidR="00520412" w:rsidRDefault="00240C6A">
            <w:bookmarkStart w:id="40" w:name="活动场地遮阴率值"/>
            <w:r>
              <w:t>34.1%</w:t>
            </w:r>
            <w:bookmarkEnd w:id="40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2CC69EB4" w14:textId="77777777" w:rsidR="00520412" w:rsidRDefault="00240C6A">
            <w:bookmarkStart w:id="41" w:name="活动场地遮阴率得分"/>
            <w:r>
              <w:t>3</w:t>
            </w:r>
            <w:bookmarkEnd w:id="41"/>
          </w:p>
        </w:tc>
      </w:tr>
      <w:tr w:rsidR="00520412" w14:paraId="49BEB995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BF37B14" w14:textId="77777777" w:rsidR="00520412" w:rsidRDefault="00240C6A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16C563B1" w14:textId="77777777" w:rsidR="00520412" w:rsidRDefault="00240C6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 xml:space="preserve">2. </w:t>
            </w:r>
            <w:r>
              <w:rPr>
                <w:rFonts w:ascii="宋体" w:cs="宋体" w:hint="eastAsia"/>
                <w:sz w:val="18"/>
                <w:szCs w:val="18"/>
              </w:rPr>
              <w:t>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ascii="宋体" w:cs="宋体" w:hint="eastAsia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ascii="宋体" w:cs="宋体" w:hint="eastAsia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ascii="宋体" w:cs="宋体" w:hint="eastAsia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ascii="宋体" w:cs="宋体" w:hint="eastAsia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2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D8E4456" w14:textId="77777777" w:rsidR="00520412" w:rsidRDefault="00240C6A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E05236" w14:textId="77777777" w:rsidR="00520412" w:rsidRDefault="00240C6A">
            <w:bookmarkStart w:id="44" w:name="车道遮阴得分"/>
            <w:r>
              <w:t>3</w:t>
            </w:r>
            <w:bookmarkEnd w:id="44"/>
          </w:p>
        </w:tc>
      </w:tr>
      <w:tr w:rsidR="00520412" w14:paraId="4125C39B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4E26C69" w14:textId="77777777" w:rsidR="00520412" w:rsidRDefault="00240C6A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6D65C578" w14:textId="77777777" w:rsidR="00520412" w:rsidRDefault="00240C6A">
            <w:r>
              <w:rPr>
                <w:rFonts w:ascii="宋体" w:cs="宋体" w:hint="eastAsia"/>
                <w:sz w:val="18"/>
                <w:szCs w:val="18"/>
              </w:rPr>
              <w:t xml:space="preserve">3. </w:t>
            </w:r>
            <w:r>
              <w:rPr>
                <w:rFonts w:ascii="宋体" w:cs="宋体" w:hint="eastAsia"/>
                <w:sz w:val="18"/>
                <w:szCs w:val="18"/>
              </w:rPr>
              <w:t>当屋顶的绿化面积、太阳能板水平投影面积以及太阳辐射反射系数不小于</w:t>
            </w:r>
            <w:r>
              <w:rPr>
                <w:rFonts w:ascii="宋体" w:cs="宋体" w:hint="eastAsia"/>
                <w:sz w:val="18"/>
                <w:szCs w:val="18"/>
              </w:rPr>
              <w:t>0.4</w:t>
            </w:r>
            <w:r>
              <w:rPr>
                <w:rFonts w:ascii="宋体" w:cs="宋体" w:hint="eastAsia"/>
                <w:sz w:val="18"/>
                <w:szCs w:val="18"/>
              </w:rPr>
              <w:t>的屋面面积合计达到</w:t>
            </w:r>
            <w:r>
              <w:rPr>
                <w:rFonts w:ascii="宋体" w:cs="宋体" w:hint="eastAsia"/>
                <w:sz w:val="18"/>
                <w:szCs w:val="18"/>
              </w:rPr>
              <w:t>75%</w:t>
            </w:r>
            <w:r>
              <w:rPr>
                <w:rFonts w:ascii="宋体" w:cs="宋体" w:hint="eastAsia"/>
                <w:sz w:val="18"/>
                <w:szCs w:val="18"/>
              </w:rPr>
              <w:t>时，得</w:t>
            </w:r>
            <w:bookmarkStart w:id="45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5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5577D0" w14:textId="77777777" w:rsidR="00520412" w:rsidRDefault="00240C6A">
            <w:bookmarkStart w:id="46" w:name="屋顶遮阴率值"/>
            <w:r>
              <w:t>80.3%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DE26412" w14:textId="77777777" w:rsidR="00520412" w:rsidRDefault="00240C6A">
            <w:bookmarkStart w:id="47" w:name="屋顶遮阴得分"/>
            <w:r>
              <w:t>4</w:t>
            </w:r>
            <w:bookmarkEnd w:id="47"/>
          </w:p>
        </w:tc>
      </w:tr>
      <w:tr w:rsidR="00520412" w14:paraId="3CB117A2" w14:textId="77777777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60CDEC92" w14:textId="77777777" w:rsidR="00520412" w:rsidRDefault="00240C6A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56F98005" w14:textId="77777777" w:rsidR="00520412" w:rsidRDefault="00240C6A">
            <w:bookmarkStart w:id="48" w:name="降热措施总得分"/>
            <w:r>
              <w:t>10</w:t>
            </w:r>
            <w:bookmarkEnd w:id="48"/>
          </w:p>
        </w:tc>
      </w:tr>
    </w:tbl>
    <w:p w14:paraId="70E47731" w14:textId="77777777" w:rsidR="00520412" w:rsidRDefault="00520412">
      <w:pPr>
        <w:pStyle w:val="a0"/>
        <w:ind w:firstLineChars="0" w:firstLine="0"/>
        <w:rPr>
          <w:lang w:val="en-US"/>
        </w:rPr>
      </w:pPr>
    </w:p>
    <w:sectPr w:rsidR="00520412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18" w:bottom="1440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11D2" w14:textId="77777777" w:rsidR="00240C6A" w:rsidRDefault="00240C6A">
      <w:r>
        <w:separator/>
      </w:r>
    </w:p>
  </w:endnote>
  <w:endnote w:type="continuationSeparator" w:id="0">
    <w:p w14:paraId="74158878" w14:textId="77777777" w:rsidR="00240C6A" w:rsidRDefault="0024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C1E7" w14:textId="77777777" w:rsidR="00520412" w:rsidRDefault="00240C6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52329368" w14:textId="77777777" w:rsidR="00520412" w:rsidRDefault="005204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212A" w14:textId="77777777" w:rsidR="00520412" w:rsidRDefault="00240C6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6DEA0FD0" w14:textId="77777777" w:rsidR="00520412" w:rsidRDefault="005204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C1DB" w14:textId="77777777" w:rsidR="00520412" w:rsidRDefault="00240C6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1B46BD63" w14:textId="77777777" w:rsidR="00520412" w:rsidRDefault="0052041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6509" w14:textId="77777777" w:rsidR="00520412" w:rsidRDefault="00240C6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5</w:t>
    </w:r>
    <w:r>
      <w:fldChar w:fldCharType="end"/>
    </w:r>
  </w:p>
  <w:p w14:paraId="3A5EC7C9" w14:textId="77777777" w:rsidR="00520412" w:rsidRDefault="005204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5EE1" w14:textId="77777777" w:rsidR="00240C6A" w:rsidRDefault="00240C6A">
      <w:r>
        <w:separator/>
      </w:r>
    </w:p>
  </w:footnote>
  <w:footnote w:type="continuationSeparator" w:id="0">
    <w:p w14:paraId="3E0DE30C" w14:textId="77777777" w:rsidR="00240C6A" w:rsidRDefault="0024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3896" w14:textId="77777777" w:rsidR="00520412" w:rsidRDefault="00240C6A">
    <w:pPr>
      <w:pStyle w:val="a6"/>
      <w:jc w:val="left"/>
    </w:pPr>
    <w:r>
      <w:rPr>
        <w:noProof/>
        <w:lang w:val="en-US"/>
      </w:rPr>
      <w:drawing>
        <wp:inline distT="0" distB="0" distL="0" distR="0" wp14:anchorId="56C2E84A" wp14:editId="0E565499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DA55" w14:textId="77777777" w:rsidR="00520412" w:rsidRDefault="00240C6A">
    <w:pPr>
      <w:pStyle w:val="a6"/>
      <w:jc w:val="left"/>
    </w:pPr>
    <w:r>
      <w:rPr>
        <w:noProof/>
        <w:lang w:val="en-US"/>
      </w:rPr>
      <w:drawing>
        <wp:inline distT="0" distB="0" distL="0" distR="0" wp14:anchorId="20F832C6" wp14:editId="6CC08A74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F831" w14:textId="77777777" w:rsidR="00520412" w:rsidRDefault="005204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num w:numId="1" w16cid:durableId="156768074">
    <w:abstractNumId w:val="0"/>
  </w:num>
  <w:num w:numId="2" w16cid:durableId="147456129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3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BkMGExNWY0MGI1N2FjYjdiOTRjOWI5OGI4YWZiNTUifQ=="/>
  </w:docVars>
  <w:rsids>
    <w:rsidRoot w:val="000C1FE8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75A18"/>
    <w:rsid w:val="00092231"/>
    <w:rsid w:val="00093064"/>
    <w:rsid w:val="000A30EF"/>
    <w:rsid w:val="000A5D54"/>
    <w:rsid w:val="000B10AF"/>
    <w:rsid w:val="000B13A4"/>
    <w:rsid w:val="000B1BDF"/>
    <w:rsid w:val="000B2169"/>
    <w:rsid w:val="000B2FE8"/>
    <w:rsid w:val="000C1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40C6A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412"/>
    <w:rsid w:val="005207E3"/>
    <w:rsid w:val="005215FB"/>
    <w:rsid w:val="00521DCD"/>
    <w:rsid w:val="005339D7"/>
    <w:rsid w:val="005341D8"/>
    <w:rsid w:val="00540931"/>
    <w:rsid w:val="00542316"/>
    <w:rsid w:val="00542C87"/>
    <w:rsid w:val="00545FB7"/>
    <w:rsid w:val="00546220"/>
    <w:rsid w:val="00546786"/>
    <w:rsid w:val="00547AB1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5D86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0FBC52E9"/>
    <w:rsid w:val="10AE73EC"/>
    <w:rsid w:val="1E0233CE"/>
    <w:rsid w:val="1F377F48"/>
    <w:rsid w:val="38156E5C"/>
    <w:rsid w:val="38F1355F"/>
    <w:rsid w:val="3984198A"/>
    <w:rsid w:val="3B0D19C2"/>
    <w:rsid w:val="498F4640"/>
    <w:rsid w:val="4B804DF0"/>
    <w:rsid w:val="4EA87090"/>
    <w:rsid w:val="4FD10725"/>
    <w:rsid w:val="55435E3B"/>
    <w:rsid w:val="5ABF7BE5"/>
    <w:rsid w:val="5F696B1B"/>
    <w:rsid w:val="64CB40C7"/>
    <w:rsid w:val="6874554B"/>
    <w:rsid w:val="695A6896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E991BEB"/>
  <w15:docId w15:val="{AFCC3A8A-06B5-4DD4-9815-B56B06C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</w:style>
  <w:style w:type="character" w:styleId="aa">
    <w:name w:val="Hyperlink"/>
    <w:uiPriority w:val="99"/>
    <w:qFormat/>
    <w:rPr>
      <w:color w:val="0000FF"/>
      <w:u w:val="single"/>
    </w:rPr>
  </w:style>
  <w:style w:type="character" w:customStyle="1" w:styleId="a7">
    <w:name w:val="页眉 字符"/>
    <w:basedOn w:val="a1"/>
    <w:link w:val="a6"/>
    <w:qFormat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1</TotalTime>
  <Pages>8</Pages>
  <Words>1612</Words>
  <Characters>1967</Characters>
  <Application>Microsoft Office Word</Application>
  <DocSecurity>0</DocSecurity>
  <Lines>245</Lines>
  <Paragraphs>275</Paragraphs>
  <ScaleCrop>false</ScaleCrop>
  <Company>ths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creator>恺宇王</dc:creator>
  <cp:lastModifiedBy>yongqiu luo</cp:lastModifiedBy>
  <cp:revision>3</cp:revision>
  <cp:lastPrinted>2411-12-31T15:59:00Z</cp:lastPrinted>
  <dcterms:created xsi:type="dcterms:W3CDTF">2025-12-28T18:40:00Z</dcterms:created>
  <dcterms:modified xsi:type="dcterms:W3CDTF">2026-01-04T11:00:00Z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B06D0905A6B545AB957D59EDCFF05310_12</vt:lpwstr>
  </property>
  <property fmtid="{D5CDD505-2E9C-101B-9397-08002B2CF9AE}" pid="4" name="KSOTemplateDocerSaveRecord">
    <vt:lpwstr>eyJoZGlkIjoiMzk1MzkyY2YyZGZmNzBiM2EwYWY3OTJiM2I1N2FkYmEifQ==</vt:lpwstr>
  </property>
</Properties>
</file>