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B3D3C" w14:textId="77777777" w:rsidR="00277539" w:rsidRDefault="00277539">
      <w:pPr>
        <w:rPr>
          <w:rFonts w:ascii="等线" w:eastAsia="等线" w:hAnsi="等线"/>
        </w:rPr>
      </w:pPr>
      <w:bookmarkStart w:id="0" w:name="_Hlk172641893"/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57"/>
      </w:tblGrid>
      <w:tr w:rsidR="00277539" w14:paraId="0C1D8A47" w14:textId="77777777">
        <w:trPr>
          <w:trHeight w:val="2025"/>
        </w:trPr>
        <w:tc>
          <w:tcPr>
            <w:tcW w:w="8312" w:type="dxa"/>
            <w:vAlign w:val="center"/>
          </w:tcPr>
          <w:p w14:paraId="11D8FADF" w14:textId="77777777" w:rsidR="00277539" w:rsidRDefault="008B0B2C" w:rsidP="00860A1B">
            <w:pPr>
              <w:spacing w:beforeLines="200" w:before="624"/>
              <w:jc w:val="distribute"/>
              <w:rPr>
                <w:rFonts w:ascii="微软雅黑" w:eastAsia="微软雅黑" w:hAnsi="微软雅黑"/>
                <w:b/>
                <w:bCs/>
                <w:sz w:val="72"/>
                <w:szCs w:val="52"/>
              </w:rPr>
            </w:pPr>
            <w:bookmarkStart w:id="1" w:name="超低能效指标描述"/>
            <w:bookmarkStart w:id="2" w:name="_Hlk172642859"/>
            <w:r w:rsidRPr="00E94396">
              <w:rPr>
                <w:rFonts w:ascii="微软雅黑" w:eastAsia="微软雅黑" w:hAnsi="微软雅黑" w:hint="eastAsia"/>
                <w:b/>
                <w:bCs/>
                <w:spacing w:val="36"/>
                <w:kern w:val="0"/>
                <w:sz w:val="72"/>
                <w:szCs w:val="52"/>
                <w:fitText w:val="8640" w:id="-942435584"/>
              </w:rPr>
              <w:t>超低能耗</w:t>
            </w:r>
            <w:bookmarkEnd w:id="1"/>
            <w:r w:rsidRPr="00E94396">
              <w:rPr>
                <w:rFonts w:ascii="微软雅黑" w:eastAsia="微软雅黑" w:hAnsi="微软雅黑" w:hint="eastAsia"/>
                <w:b/>
                <w:bCs/>
                <w:spacing w:val="36"/>
                <w:kern w:val="0"/>
                <w:sz w:val="72"/>
                <w:szCs w:val="52"/>
                <w:fitText w:val="8640" w:id="-942435584"/>
              </w:rPr>
              <w:t>建筑计算报告</w:t>
            </w:r>
            <w:r w:rsidR="00B043C4" w:rsidRPr="00E94396">
              <w:rPr>
                <w:rFonts w:ascii="微软雅黑" w:eastAsia="微软雅黑" w:hAnsi="微软雅黑" w:hint="eastAsia"/>
                <w:b/>
                <w:bCs/>
                <w:kern w:val="0"/>
                <w:sz w:val="72"/>
                <w:szCs w:val="52"/>
                <w:fitText w:val="8640" w:id="-942435584"/>
              </w:rPr>
              <w:t>书</w:t>
            </w:r>
          </w:p>
          <w:p w14:paraId="4C1CE8D8" w14:textId="77777777" w:rsidR="00277539" w:rsidRPr="00B370FA" w:rsidRDefault="008B0B2C">
            <w:pPr>
              <w:jc w:val="center"/>
              <w:rPr>
                <w:rFonts w:ascii="微软雅黑" w:eastAsia="微软雅黑" w:hAnsi="微软雅黑"/>
                <w:b/>
                <w:bCs/>
                <w:sz w:val="48"/>
                <w:szCs w:val="48"/>
              </w:rPr>
            </w:pPr>
            <w:bookmarkStart w:id="3" w:name="地区"/>
            <w:r w:rsidRPr="00B370FA">
              <w:rPr>
                <w:rFonts w:ascii="微软雅黑" w:eastAsia="微软雅黑" w:hAnsi="微软雅黑" w:hint="eastAsia"/>
                <w:b/>
                <w:bCs/>
                <w:sz w:val="48"/>
                <w:szCs w:val="48"/>
              </w:rPr>
              <w:t>公共建筑</w:t>
            </w:r>
            <w:bookmarkEnd w:id="3"/>
          </w:p>
        </w:tc>
      </w:tr>
      <w:tr w:rsidR="00277539" w14:paraId="313EA15C" w14:textId="77777777">
        <w:tc>
          <w:tcPr>
            <w:tcW w:w="8312" w:type="dxa"/>
          </w:tcPr>
          <w:p w14:paraId="644E772B" w14:textId="77777777" w:rsidR="00277539" w:rsidRPr="00584BAC" w:rsidRDefault="008B0B2C" w:rsidP="00FE2B44">
            <w:pPr>
              <w:spacing w:beforeLines="100" w:before="312"/>
              <w:jc w:val="center"/>
              <w:rPr>
                <w:rFonts w:ascii="微软雅黑" w:eastAsia="微软雅黑" w:hAnsi="微软雅黑"/>
                <w:b/>
                <w:sz w:val="36"/>
                <w:szCs w:val="36"/>
              </w:rPr>
            </w:pPr>
            <w:bookmarkStart w:id="4" w:name="项目名称"/>
            <w:bookmarkEnd w:id="4"/>
            <w:r w:rsidRPr="00584BAC">
              <w:rPr>
                <w:rFonts w:ascii="微软雅黑" w:eastAsia="微软雅黑" w:hAnsi="微软雅黑" w:hint="eastAsia"/>
                <w:b/>
                <w:sz w:val="36"/>
                <w:szCs w:val="36"/>
              </w:rPr>
              <w:t xml:space="preserve"> </w:t>
            </w:r>
          </w:p>
        </w:tc>
      </w:tr>
      <w:bookmarkEnd w:id="2"/>
      <w:tr w:rsidR="00277539" w14:paraId="6DF9BC45" w14:textId="77777777">
        <w:tc>
          <w:tcPr>
            <w:tcW w:w="8312" w:type="dxa"/>
          </w:tcPr>
          <w:p w14:paraId="4AC1201C" w14:textId="77777777" w:rsidR="00277539" w:rsidRPr="002C0BCB" w:rsidRDefault="008B0B2C" w:rsidP="002C0BCB">
            <w:pPr>
              <w:jc w:val="center"/>
              <w:rPr>
                <w:rFonts w:ascii="微软雅黑" w:eastAsia="微软雅黑" w:hAnsi="微软雅黑"/>
                <w:b/>
                <w:sz w:val="32"/>
                <w:szCs w:val="52"/>
              </w:rPr>
            </w:pPr>
            <w:r>
              <w:rPr>
                <w:rFonts w:ascii="微软雅黑" w:eastAsia="微软雅黑" w:hAnsi="微软雅黑" w:hint="eastAsia"/>
                <w:b/>
                <w:sz w:val="32"/>
                <w:szCs w:val="52"/>
              </w:rPr>
              <w:t>设计编号：</w:t>
            </w:r>
            <w:bookmarkStart w:id="5" w:name="设计编号"/>
            <w:bookmarkEnd w:id="5"/>
          </w:p>
        </w:tc>
      </w:tr>
      <w:tr w:rsidR="00277539" w14:paraId="61C79494" w14:textId="77777777">
        <w:tc>
          <w:tcPr>
            <w:tcW w:w="8312" w:type="dxa"/>
          </w:tcPr>
          <w:p w14:paraId="20B884B3" w14:textId="77777777" w:rsidR="00B0324A" w:rsidRDefault="00B0324A" w:rsidP="00436A4C">
            <w:pPr>
              <w:jc w:val="center"/>
              <w:rPr>
                <w:rFonts w:ascii="微软雅黑" w:eastAsia="微软雅黑" w:hAnsi="微软雅黑"/>
                <w:b/>
                <w:sz w:val="32"/>
                <w:szCs w:val="52"/>
              </w:rPr>
            </w:pPr>
            <w:bookmarkStart w:id="6" w:name="二维码"/>
            <w:bookmarkEnd w:id="6"/>
          </w:p>
        </w:tc>
      </w:tr>
    </w:tbl>
    <w:p w14:paraId="409BCB88" w14:textId="77777777" w:rsidR="00277539" w:rsidRDefault="00277539" w:rsidP="002901FE">
      <w:pPr>
        <w:jc w:val="center"/>
        <w:rPr>
          <w:rFonts w:ascii="等线" w:eastAsia="等线" w:hAnsi="等线"/>
        </w:rPr>
      </w:pPr>
      <w:r>
        <w:rPr>
          <w:noProof/>
        </w:rPr>
        <w:drawing>
          <wp:inline distT="0" distB="0" distL="0" distR="0" wp14:anchorId="229210C3" wp14:editId="5899D531">
            <wp:extent cx="1009756" cy="1009756"/>
            <wp:effectExtent l="0" t="0" r="0" b="0"/>
            <wp:docPr id="66" name="图片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DBEB1C" w14:textId="77777777" w:rsidR="001126D5" w:rsidRDefault="001126D5" w:rsidP="002901FE">
      <w:pPr>
        <w:jc w:val="center"/>
        <w:rPr>
          <w:rFonts w:ascii="等线" w:eastAsia="等线" w:hAnsi="等线"/>
        </w:rPr>
      </w:pPr>
    </w:p>
    <w:p w14:paraId="16D76EAF" w14:textId="77777777" w:rsidR="001126D5" w:rsidRDefault="001126D5" w:rsidP="002901FE">
      <w:pPr>
        <w:jc w:val="center"/>
        <w:rPr>
          <w:rFonts w:ascii="等线" w:eastAsia="等线" w:hAnsi="等线"/>
        </w:rPr>
      </w:pPr>
    </w:p>
    <w:tbl>
      <w:tblPr>
        <w:tblStyle w:val="11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3"/>
        <w:gridCol w:w="456"/>
        <w:gridCol w:w="5311"/>
      </w:tblGrid>
      <w:tr w:rsidR="00277539" w14:paraId="60EA1A3A" w14:textId="77777777">
        <w:tc>
          <w:tcPr>
            <w:tcW w:w="1263" w:type="dxa"/>
          </w:tcPr>
          <w:p w14:paraId="61BDFD6C" w14:textId="77777777" w:rsidR="00277539" w:rsidRDefault="008B0B2C">
            <w:pPr>
              <w:spacing w:line="600" w:lineRule="exact"/>
              <w:jc w:val="distribute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工程地点</w:t>
            </w:r>
          </w:p>
        </w:tc>
        <w:tc>
          <w:tcPr>
            <w:tcW w:w="456" w:type="dxa"/>
          </w:tcPr>
          <w:p w14:paraId="50B00DDF" w14:textId="77777777" w:rsidR="00277539" w:rsidRDefault="008B0B2C">
            <w:pPr>
              <w:spacing w:line="600" w:lineRule="exact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bottom w:val="single" w:sz="4" w:space="0" w:color="7F7F7F"/>
            </w:tcBorders>
          </w:tcPr>
          <w:p w14:paraId="0D110499" w14:textId="77777777" w:rsidR="00277539" w:rsidRDefault="008B0B2C">
            <w:pPr>
              <w:spacing w:line="60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bookmarkStart w:id="7" w:name="地理位置"/>
            <w:r>
              <w:rPr>
                <w:rFonts w:ascii="微软雅黑" w:eastAsia="微软雅黑" w:hAnsi="微软雅黑" w:hint="eastAsia"/>
                <w:sz w:val="24"/>
                <w:szCs w:val="24"/>
              </w:rPr>
              <w:t>河北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-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保定</w:t>
            </w:r>
            <w:bookmarkEnd w:id="7"/>
          </w:p>
        </w:tc>
      </w:tr>
      <w:tr w:rsidR="00277539" w14:paraId="48A2957B" w14:textId="77777777">
        <w:tc>
          <w:tcPr>
            <w:tcW w:w="1263" w:type="dxa"/>
          </w:tcPr>
          <w:p w14:paraId="0FFD0933" w14:textId="77777777" w:rsidR="00277539" w:rsidRDefault="008B0B2C">
            <w:pPr>
              <w:spacing w:line="600" w:lineRule="exact"/>
              <w:jc w:val="distribute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建设单位</w:t>
            </w:r>
          </w:p>
        </w:tc>
        <w:tc>
          <w:tcPr>
            <w:tcW w:w="456" w:type="dxa"/>
          </w:tcPr>
          <w:p w14:paraId="7956B31B" w14:textId="77777777" w:rsidR="00277539" w:rsidRDefault="008B0B2C">
            <w:pPr>
              <w:spacing w:line="600" w:lineRule="exact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bottom w:val="single" w:sz="4" w:space="0" w:color="7F7F7F"/>
            </w:tcBorders>
          </w:tcPr>
          <w:p w14:paraId="0E21FAE3" w14:textId="77777777" w:rsidR="00277539" w:rsidRDefault="00277539">
            <w:pPr>
              <w:spacing w:line="60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bookmarkStart w:id="8" w:name="建设单位"/>
            <w:bookmarkEnd w:id="8"/>
          </w:p>
        </w:tc>
      </w:tr>
      <w:tr w:rsidR="00277539" w14:paraId="1DE87248" w14:textId="77777777">
        <w:tc>
          <w:tcPr>
            <w:tcW w:w="1263" w:type="dxa"/>
          </w:tcPr>
          <w:p w14:paraId="204D604F" w14:textId="77777777" w:rsidR="00277539" w:rsidRDefault="008B0B2C">
            <w:pPr>
              <w:spacing w:line="600" w:lineRule="exact"/>
              <w:jc w:val="distribute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设计单位</w:t>
            </w:r>
          </w:p>
        </w:tc>
        <w:tc>
          <w:tcPr>
            <w:tcW w:w="456" w:type="dxa"/>
          </w:tcPr>
          <w:p w14:paraId="53747B42" w14:textId="77777777" w:rsidR="00277539" w:rsidRDefault="008B0B2C">
            <w:pPr>
              <w:spacing w:line="600" w:lineRule="exact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36A97489" w14:textId="77777777" w:rsidR="00277539" w:rsidRDefault="00277539">
            <w:pPr>
              <w:spacing w:line="60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bookmarkStart w:id="9" w:name="设计单位"/>
            <w:bookmarkEnd w:id="9"/>
          </w:p>
        </w:tc>
      </w:tr>
      <w:tr w:rsidR="00277539" w14:paraId="0C54F9BB" w14:textId="77777777">
        <w:tc>
          <w:tcPr>
            <w:tcW w:w="1263" w:type="dxa"/>
          </w:tcPr>
          <w:p w14:paraId="7974E4B5" w14:textId="77777777" w:rsidR="00277539" w:rsidRDefault="008B0B2C">
            <w:pPr>
              <w:spacing w:line="600" w:lineRule="exact"/>
              <w:jc w:val="distribute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设计人</w:t>
            </w:r>
          </w:p>
        </w:tc>
        <w:tc>
          <w:tcPr>
            <w:tcW w:w="456" w:type="dxa"/>
          </w:tcPr>
          <w:p w14:paraId="1476E892" w14:textId="77777777" w:rsidR="00277539" w:rsidRDefault="008B0B2C">
            <w:pPr>
              <w:spacing w:line="600" w:lineRule="exact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30C4E369" w14:textId="77777777" w:rsidR="00277539" w:rsidRDefault="00277539">
            <w:pPr>
              <w:spacing w:line="60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277539" w14:paraId="0005169B" w14:textId="77777777">
        <w:tc>
          <w:tcPr>
            <w:tcW w:w="1263" w:type="dxa"/>
          </w:tcPr>
          <w:p w14:paraId="32FD3275" w14:textId="77777777" w:rsidR="00277539" w:rsidRDefault="008B0B2C">
            <w:pPr>
              <w:spacing w:line="600" w:lineRule="exact"/>
              <w:jc w:val="distribute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校对人</w:t>
            </w:r>
          </w:p>
        </w:tc>
        <w:tc>
          <w:tcPr>
            <w:tcW w:w="456" w:type="dxa"/>
          </w:tcPr>
          <w:p w14:paraId="36857CD5" w14:textId="77777777" w:rsidR="00277539" w:rsidRDefault="008B0B2C">
            <w:pPr>
              <w:spacing w:line="600" w:lineRule="exact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3A12D869" w14:textId="77777777" w:rsidR="00277539" w:rsidRDefault="00277539">
            <w:pPr>
              <w:spacing w:line="60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277539" w14:paraId="06E9A4F2" w14:textId="77777777">
        <w:tc>
          <w:tcPr>
            <w:tcW w:w="1263" w:type="dxa"/>
          </w:tcPr>
          <w:p w14:paraId="5E40DF58" w14:textId="77777777" w:rsidR="00277539" w:rsidRDefault="008B0B2C">
            <w:pPr>
              <w:spacing w:line="600" w:lineRule="exact"/>
              <w:jc w:val="distribute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审定人</w:t>
            </w:r>
          </w:p>
        </w:tc>
        <w:tc>
          <w:tcPr>
            <w:tcW w:w="456" w:type="dxa"/>
          </w:tcPr>
          <w:p w14:paraId="79C52528" w14:textId="77777777" w:rsidR="00277539" w:rsidRDefault="008B0B2C">
            <w:pPr>
              <w:spacing w:line="600" w:lineRule="exact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1B2F76B4" w14:textId="77777777" w:rsidR="00277539" w:rsidRDefault="00277539">
            <w:pPr>
              <w:spacing w:line="60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277539" w14:paraId="5942C459" w14:textId="77777777">
        <w:tc>
          <w:tcPr>
            <w:tcW w:w="1263" w:type="dxa"/>
          </w:tcPr>
          <w:p w14:paraId="4C698B50" w14:textId="77777777" w:rsidR="00277539" w:rsidRDefault="008B0B2C">
            <w:pPr>
              <w:spacing w:line="600" w:lineRule="exact"/>
              <w:jc w:val="distribute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报告日期</w:t>
            </w:r>
          </w:p>
        </w:tc>
        <w:tc>
          <w:tcPr>
            <w:tcW w:w="456" w:type="dxa"/>
          </w:tcPr>
          <w:p w14:paraId="08126D22" w14:textId="77777777" w:rsidR="00277539" w:rsidRDefault="008B0B2C">
            <w:pPr>
              <w:spacing w:line="600" w:lineRule="exact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45F16880" w14:textId="77777777" w:rsidR="00277539" w:rsidRDefault="008B0B2C">
            <w:pPr>
              <w:spacing w:line="60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bookmarkStart w:id="10" w:name="报告日期"/>
            <w:r>
              <w:rPr>
                <w:rFonts w:ascii="微软雅黑" w:eastAsia="微软雅黑" w:hAnsi="微软雅黑" w:hint="eastAsia"/>
                <w:sz w:val="24"/>
                <w:szCs w:val="24"/>
              </w:rPr>
              <w:t>2025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年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12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月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20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日</w:t>
            </w:r>
            <w:bookmarkEnd w:id="10"/>
          </w:p>
        </w:tc>
      </w:tr>
    </w:tbl>
    <w:p w14:paraId="71737FF7" w14:textId="77777777" w:rsidR="00277539" w:rsidRDefault="00277539">
      <w:pPr>
        <w:rPr>
          <w:rFonts w:ascii="等线" w:eastAsia="等线" w:hAnsi="等线"/>
        </w:rPr>
      </w:pPr>
    </w:p>
    <w:p w14:paraId="77012DAC" w14:textId="77777777" w:rsidR="00F54FD8" w:rsidRDefault="00F54FD8">
      <w:pPr>
        <w:rPr>
          <w:rFonts w:ascii="等线" w:eastAsia="等线" w:hAnsi="等线"/>
        </w:rPr>
      </w:pPr>
    </w:p>
    <w:tbl>
      <w:tblPr>
        <w:tblStyle w:val="11"/>
        <w:tblW w:w="8343" w:type="dxa"/>
        <w:tblBorders>
          <w:top w:val="single" w:sz="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3109"/>
        <w:gridCol w:w="3958"/>
      </w:tblGrid>
      <w:tr w:rsidR="00277539" w14:paraId="426DC920" w14:textId="77777777">
        <w:trPr>
          <w:trHeight w:val="227"/>
        </w:trPr>
        <w:tc>
          <w:tcPr>
            <w:tcW w:w="1276" w:type="dxa"/>
            <w:vAlign w:val="bottom"/>
          </w:tcPr>
          <w:p w14:paraId="034224F0" w14:textId="77777777" w:rsidR="00277539" w:rsidRDefault="008B0B2C">
            <w:pPr>
              <w:spacing w:beforeLines="50" w:before="156" w:line="180" w:lineRule="exact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1B8FABA2" w14:textId="77777777" w:rsidR="00277539" w:rsidRDefault="008B0B2C">
            <w:pPr>
              <w:spacing w:line="180" w:lineRule="exact"/>
              <w:ind w:leftChars="-16" w:left="-34" w:rightChars="-50" w:right="-105"/>
              <w:rPr>
                <w:sz w:val="18"/>
              </w:rPr>
            </w:pPr>
            <w:r>
              <w:rPr>
                <w:sz w:val="18"/>
              </w:rPr>
              <w:t xml:space="preserve">: </w:t>
            </w:r>
            <w:bookmarkStart w:id="11" w:name="软件全称"/>
            <w:r>
              <w:rPr>
                <w:rFonts w:hint="eastAsia"/>
                <w:sz w:val="18"/>
              </w:rPr>
              <w:t>超低能耗</w:t>
            </w:r>
            <w:r>
              <w:rPr>
                <w:rFonts w:hint="eastAsia"/>
                <w:sz w:val="18"/>
              </w:rPr>
              <w:t>PHES2025</w:t>
            </w:r>
            <w:bookmarkEnd w:id="11"/>
          </w:p>
        </w:tc>
        <w:tc>
          <w:tcPr>
            <w:tcW w:w="3958" w:type="dxa"/>
            <w:vMerge w:val="restart"/>
            <w:vAlign w:val="bottom"/>
          </w:tcPr>
          <w:p w14:paraId="71B83247" w14:textId="77777777" w:rsidR="00277539" w:rsidRDefault="008B0B2C">
            <w:pPr>
              <w:spacing w:line="180" w:lineRule="exact"/>
              <w:ind w:leftChars="-117" w:left="-246"/>
              <w:jc w:val="right"/>
              <w:rPr>
                <w:color w:val="767171"/>
              </w:rPr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2094962A" wp14:editId="7F51892B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77539" w14:paraId="08FD064E" w14:textId="77777777">
        <w:trPr>
          <w:trHeight w:val="227"/>
        </w:trPr>
        <w:tc>
          <w:tcPr>
            <w:tcW w:w="1276" w:type="dxa"/>
            <w:vAlign w:val="bottom"/>
          </w:tcPr>
          <w:p w14:paraId="08C9A9DE" w14:textId="77777777" w:rsidR="00277539" w:rsidRDefault="008B0B2C">
            <w:pPr>
              <w:spacing w:line="180" w:lineRule="exact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3B8669F0" w14:textId="77777777" w:rsidR="00277539" w:rsidRDefault="008B0B2C">
            <w:pPr>
              <w:spacing w:line="180" w:lineRule="exact"/>
              <w:ind w:leftChars="-16" w:left="-34"/>
              <w:rPr>
                <w:sz w:val="18"/>
              </w:rPr>
            </w:pPr>
            <w:r>
              <w:rPr>
                <w:rFonts w:hint="eastAsia"/>
                <w:sz w:val="18"/>
              </w:rPr>
              <w:t>:</w:t>
            </w:r>
            <w:r>
              <w:rPr>
                <w:sz w:val="18"/>
              </w:rPr>
              <w:t xml:space="preserve"> </w:t>
            </w:r>
            <w:bookmarkStart w:id="12" w:name="软件版本"/>
            <w:r>
              <w:rPr>
                <w:rFonts w:hint="eastAsia"/>
                <w:sz w:val="18"/>
              </w:rPr>
              <w:t>20250505(PLUS)</w:t>
            </w:r>
            <w:bookmarkEnd w:id="12"/>
          </w:p>
        </w:tc>
        <w:tc>
          <w:tcPr>
            <w:tcW w:w="3958" w:type="dxa"/>
            <w:vMerge/>
          </w:tcPr>
          <w:p w14:paraId="2E9AF02F" w14:textId="77777777" w:rsidR="00277539" w:rsidRDefault="00277539">
            <w:pPr>
              <w:spacing w:line="180" w:lineRule="exact"/>
              <w:rPr>
                <w:color w:val="767171"/>
              </w:rPr>
            </w:pPr>
          </w:p>
        </w:tc>
      </w:tr>
      <w:tr w:rsidR="00277539" w14:paraId="401E3A86" w14:textId="77777777">
        <w:trPr>
          <w:trHeight w:val="227"/>
        </w:trPr>
        <w:tc>
          <w:tcPr>
            <w:tcW w:w="1276" w:type="dxa"/>
            <w:vAlign w:val="bottom"/>
          </w:tcPr>
          <w:p w14:paraId="6DE79FE5" w14:textId="77777777" w:rsidR="00277539" w:rsidRDefault="008B0B2C">
            <w:pPr>
              <w:spacing w:line="180" w:lineRule="exact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69EE11EB" w14:textId="77777777" w:rsidR="00277539" w:rsidRDefault="008B0B2C">
            <w:pPr>
              <w:spacing w:line="180" w:lineRule="exact"/>
              <w:ind w:leftChars="-16" w:left="-34"/>
              <w:rPr>
                <w:sz w:val="18"/>
              </w:rPr>
            </w:pPr>
            <w:r>
              <w:rPr>
                <w:rFonts w:hint="eastAsia"/>
                <w:sz w:val="18"/>
              </w:rPr>
              <w:t>:</w:t>
            </w:r>
            <w:r>
              <w:rPr>
                <w:sz w:val="18"/>
              </w:rPr>
              <w:t xml:space="preserve"> </w:t>
            </w:r>
            <w:bookmarkStart w:id="13" w:name="加密锁号"/>
            <w:r>
              <w:rPr>
                <w:rFonts w:hint="eastAsia"/>
                <w:sz w:val="18"/>
              </w:rPr>
              <w:t>T15531653202</w:t>
            </w:r>
            <w:bookmarkEnd w:id="13"/>
          </w:p>
        </w:tc>
        <w:tc>
          <w:tcPr>
            <w:tcW w:w="3958" w:type="dxa"/>
            <w:vMerge/>
          </w:tcPr>
          <w:p w14:paraId="6D325CC7" w14:textId="77777777" w:rsidR="00277539" w:rsidRDefault="00277539">
            <w:pPr>
              <w:spacing w:line="180" w:lineRule="exact"/>
              <w:rPr>
                <w:color w:val="767171"/>
              </w:rPr>
            </w:pPr>
          </w:p>
        </w:tc>
      </w:tr>
      <w:tr w:rsidR="00277539" w14:paraId="42D6773B" w14:textId="77777777">
        <w:trPr>
          <w:trHeight w:val="227"/>
        </w:trPr>
        <w:tc>
          <w:tcPr>
            <w:tcW w:w="1276" w:type="dxa"/>
            <w:vAlign w:val="bottom"/>
          </w:tcPr>
          <w:p w14:paraId="62B806D0" w14:textId="77777777" w:rsidR="00277539" w:rsidRDefault="008B0B2C">
            <w:pPr>
              <w:spacing w:line="180" w:lineRule="exact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48EA3520" w14:textId="77777777" w:rsidR="00277539" w:rsidRDefault="008B0B2C">
            <w:pPr>
              <w:spacing w:line="180" w:lineRule="exact"/>
              <w:ind w:leftChars="-16" w:left="-34"/>
              <w:rPr>
                <w:sz w:val="18"/>
              </w:rPr>
            </w:pPr>
            <w:r>
              <w:rPr>
                <w:rFonts w:hint="eastAsia"/>
                <w:sz w:val="18"/>
              </w:rPr>
              <w:t>:</w:t>
            </w:r>
            <w:r>
              <w:rPr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北京绿建软件股份有限公司</w:t>
            </w:r>
          </w:p>
        </w:tc>
        <w:tc>
          <w:tcPr>
            <w:tcW w:w="3958" w:type="dxa"/>
            <w:vMerge/>
          </w:tcPr>
          <w:p w14:paraId="5C04E51D" w14:textId="77777777" w:rsidR="00277539" w:rsidRDefault="00277539">
            <w:pPr>
              <w:spacing w:line="180" w:lineRule="exact"/>
              <w:rPr>
                <w:color w:val="767171"/>
              </w:rPr>
            </w:pPr>
          </w:p>
        </w:tc>
      </w:tr>
    </w:tbl>
    <w:p w14:paraId="38A8E947" w14:textId="77777777" w:rsidR="00277539" w:rsidRDefault="00277539"/>
    <w:p w14:paraId="430A1046" w14:textId="77777777" w:rsidR="006730A2" w:rsidRDefault="006730A2" w:rsidP="006730A2">
      <w:pPr>
        <w:sectPr w:rsidR="006730A2" w:rsidSect="00860A1B">
          <w:headerReference w:type="default" r:id="rId10"/>
          <w:footerReference w:type="default" r:id="rId11"/>
          <w:pgSz w:w="11906" w:h="16838"/>
          <w:pgMar w:top="1440" w:right="1418" w:bottom="284" w:left="1418" w:header="851" w:footer="992" w:gutter="0"/>
          <w:pgNumType w:start="1"/>
          <w:cols w:space="425"/>
          <w:titlePg/>
          <w:docGrid w:type="lines" w:linePitch="312"/>
        </w:sectPr>
      </w:pPr>
    </w:p>
    <w:bookmarkEnd w:id="0"/>
    <w:p w14:paraId="741F3235" w14:textId="77777777" w:rsidR="00277539" w:rsidRDefault="008B0B2C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/>
        </w:rPr>
        <w:lastRenderedPageBreak/>
        <w:t xml:space="preserve"> </w:t>
      </w:r>
      <w:bookmarkStart w:id="14" w:name="_Hlk172640645"/>
      <w:r>
        <w:rPr>
          <w:rFonts w:ascii="宋体" w:hAnsi="宋体" w:hint="eastAsia"/>
          <w:b/>
          <w:bCs/>
          <w:sz w:val="32"/>
          <w:szCs w:val="32"/>
        </w:rPr>
        <w:t>目</w:t>
      </w:r>
      <w:r>
        <w:rPr>
          <w:rFonts w:ascii="宋体" w:hAnsi="宋体" w:hint="eastAsia"/>
          <w:b/>
          <w:bCs/>
          <w:sz w:val="32"/>
          <w:szCs w:val="32"/>
        </w:rPr>
        <w:t xml:space="preserve">  </w:t>
      </w:r>
      <w:r>
        <w:rPr>
          <w:rFonts w:ascii="宋体" w:hAnsi="宋体" w:hint="eastAsia"/>
          <w:b/>
          <w:bCs/>
          <w:sz w:val="32"/>
          <w:szCs w:val="32"/>
        </w:rPr>
        <w:t>录</w:t>
      </w:r>
    </w:p>
    <w:p w14:paraId="6BD600DB" w14:textId="77777777" w:rsidR="00277539" w:rsidRDefault="00277539">
      <w:pPr>
        <w:pStyle w:val="a6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0BEBB717" w14:textId="77777777" w:rsidR="00D62717" w:rsidRDefault="00277539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 w:rsidR="008B0B2C">
        <w:rPr>
          <w:rFonts w:ascii="宋体" w:hAnsi="宋体"/>
          <w:b w:val="0"/>
          <w:bCs w:val="0"/>
          <w:caps/>
        </w:rPr>
        <w:instrText xml:space="preserve"> TOC \o "2-</w:instrText>
      </w:r>
      <w:r w:rsidR="00702788">
        <w:rPr>
          <w:rFonts w:ascii="宋体" w:hAnsi="宋体" w:hint="eastAsia"/>
          <w:b w:val="0"/>
          <w:bCs w:val="0"/>
          <w:caps/>
        </w:rPr>
        <w:instrText>2</w:instrText>
      </w:r>
      <w:r w:rsidR="008B0B2C">
        <w:rPr>
          <w:rFonts w:ascii="宋体" w:hAnsi="宋体"/>
          <w:b w:val="0"/>
          <w:bCs w:val="0"/>
          <w:caps/>
        </w:rPr>
        <w:instrText>" \f \h \z \t "</w:instrText>
      </w:r>
      <w:r w:rsidR="008B0B2C">
        <w:rPr>
          <w:rFonts w:ascii="宋体" w:hAnsi="宋体"/>
          <w:b w:val="0"/>
          <w:bCs w:val="0"/>
          <w:caps/>
        </w:rPr>
        <w:instrText>标题</w:instrText>
      </w:r>
      <w:r w:rsidR="008B0B2C">
        <w:rPr>
          <w:rFonts w:ascii="宋体" w:hAnsi="宋体"/>
          <w:b w:val="0"/>
          <w:bCs w:val="0"/>
          <w:caps/>
        </w:rPr>
        <w:instrText xml:space="preserve">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217156944" w:history="1">
        <w:r w:rsidR="00D62717" w:rsidRPr="000B4CA4">
          <w:rPr>
            <w:rStyle w:val="aa"/>
            <w:noProof/>
          </w:rPr>
          <w:t>1</w:t>
        </w:r>
        <w:r w:rsidR="00D62717"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="00D62717" w:rsidRPr="000B4CA4">
          <w:rPr>
            <w:rStyle w:val="aa"/>
            <w:noProof/>
          </w:rPr>
          <w:t>建筑概况</w:t>
        </w:r>
        <w:r w:rsidR="00D62717">
          <w:rPr>
            <w:noProof/>
            <w:webHidden/>
          </w:rPr>
          <w:tab/>
        </w:r>
        <w:r w:rsidR="00D62717">
          <w:rPr>
            <w:noProof/>
            <w:webHidden/>
          </w:rPr>
          <w:fldChar w:fldCharType="begin"/>
        </w:r>
        <w:r w:rsidR="00D62717">
          <w:rPr>
            <w:noProof/>
            <w:webHidden/>
          </w:rPr>
          <w:instrText xml:space="preserve"> PAGEREF _Toc217156944 \h </w:instrText>
        </w:r>
        <w:r w:rsidR="00D62717">
          <w:rPr>
            <w:noProof/>
            <w:webHidden/>
          </w:rPr>
        </w:r>
        <w:r w:rsidR="00D62717">
          <w:rPr>
            <w:noProof/>
            <w:webHidden/>
          </w:rPr>
          <w:fldChar w:fldCharType="separate"/>
        </w:r>
        <w:r w:rsidR="00D62717">
          <w:rPr>
            <w:noProof/>
            <w:webHidden/>
          </w:rPr>
          <w:t>1</w:t>
        </w:r>
        <w:r w:rsidR="00D62717">
          <w:rPr>
            <w:noProof/>
            <w:webHidden/>
          </w:rPr>
          <w:fldChar w:fldCharType="end"/>
        </w:r>
      </w:hyperlink>
    </w:p>
    <w:p w14:paraId="6CDBA5A0" w14:textId="77777777" w:rsidR="00D62717" w:rsidRDefault="00D62717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217156945" w:history="1">
        <w:r w:rsidRPr="000B4CA4">
          <w:rPr>
            <w:rStyle w:val="aa"/>
            <w:noProof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Pr="000B4CA4">
          <w:rPr>
            <w:rStyle w:val="aa"/>
            <w:noProof/>
          </w:rPr>
          <w:t>评估依据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_Toc217156945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416DD4C6" w14:textId="77777777" w:rsidR="00D62717" w:rsidRDefault="00D62717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217156946" w:history="1">
        <w:r w:rsidRPr="000B4CA4">
          <w:rPr>
            <w:rStyle w:val="aa"/>
            <w:noProof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Pr="000B4CA4">
          <w:rPr>
            <w:rStyle w:val="aa"/>
            <w:noProof/>
          </w:rPr>
          <w:t>气象数据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_Toc217156946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2D888E44" w14:textId="77777777" w:rsidR="00D62717" w:rsidRDefault="00D62717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hyperlink w:anchor="_Toc217156947" w:history="1">
        <w:r w:rsidRPr="000B4CA4">
          <w:rPr>
            <w:rStyle w:val="aa"/>
            <w:noProof/>
            <w:lang w:val="en-GB"/>
          </w:rPr>
          <w:t>3.1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0B4CA4">
          <w:rPr>
            <w:rStyle w:val="aa"/>
            <w:noProof/>
          </w:rPr>
          <w:t>气象地点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_Toc217156947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6AC6947A" w14:textId="77777777" w:rsidR="00D62717" w:rsidRDefault="00D62717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hyperlink w:anchor="_Toc217156948" w:history="1">
        <w:r w:rsidRPr="000B4CA4">
          <w:rPr>
            <w:rStyle w:val="aa"/>
            <w:noProof/>
            <w:lang w:val="en-GB"/>
          </w:rPr>
          <w:t>3.2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0B4CA4">
          <w:rPr>
            <w:rStyle w:val="aa"/>
            <w:noProof/>
          </w:rPr>
          <w:t>逐日干球温度表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_Toc217156948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5F3AFAFD" w14:textId="77777777" w:rsidR="00D62717" w:rsidRDefault="00D62717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hyperlink w:anchor="_Toc217156949" w:history="1">
        <w:r w:rsidRPr="000B4CA4">
          <w:rPr>
            <w:rStyle w:val="aa"/>
            <w:noProof/>
            <w:lang w:val="en-GB"/>
          </w:rPr>
          <w:t>3.3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0B4CA4">
          <w:rPr>
            <w:rStyle w:val="aa"/>
            <w:noProof/>
          </w:rPr>
          <w:t>逐月辐照量表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_Toc217156949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74BBA0B0" w14:textId="77777777" w:rsidR="00D62717" w:rsidRDefault="00D62717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hyperlink w:anchor="_Toc217156950" w:history="1">
        <w:r w:rsidRPr="000B4CA4">
          <w:rPr>
            <w:rStyle w:val="aa"/>
            <w:noProof/>
            <w:lang w:val="en-GB"/>
          </w:rPr>
          <w:t>3.4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0B4CA4">
          <w:rPr>
            <w:rStyle w:val="aa"/>
            <w:noProof/>
          </w:rPr>
          <w:t>峰值工况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_Toc217156950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5D10658A" w14:textId="77777777" w:rsidR="00D62717" w:rsidRDefault="00D62717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217156951" w:history="1">
        <w:r w:rsidRPr="000B4CA4">
          <w:rPr>
            <w:rStyle w:val="aa"/>
            <w:noProof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Pr="000B4CA4">
          <w:rPr>
            <w:rStyle w:val="aa"/>
            <w:noProof/>
          </w:rPr>
          <w:t>建筑大样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_Toc217156951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591444A9" w14:textId="77777777" w:rsidR="00D62717" w:rsidRDefault="00D62717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217156952" w:history="1">
        <w:r w:rsidRPr="000B4CA4">
          <w:rPr>
            <w:rStyle w:val="aa"/>
            <w:noProof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Pr="000B4CA4">
          <w:rPr>
            <w:rStyle w:val="aa"/>
            <w:noProof/>
          </w:rPr>
          <w:t>围护结构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_Toc217156952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799AE5F3" w14:textId="77777777" w:rsidR="00D62717" w:rsidRDefault="00D62717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hyperlink w:anchor="_Toc217156953" w:history="1">
        <w:r w:rsidRPr="000B4CA4">
          <w:rPr>
            <w:rStyle w:val="aa"/>
            <w:noProof/>
            <w:lang w:val="en-GB"/>
          </w:rPr>
          <w:t>5.1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0B4CA4">
          <w:rPr>
            <w:rStyle w:val="aa"/>
            <w:noProof/>
          </w:rPr>
          <w:t>工程材料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_Toc217156953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4674A452" w14:textId="77777777" w:rsidR="00D62717" w:rsidRDefault="00D62717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hyperlink w:anchor="_Toc217156954" w:history="1">
        <w:r w:rsidRPr="000B4CA4">
          <w:rPr>
            <w:rStyle w:val="aa"/>
            <w:noProof/>
            <w:lang w:val="en-GB"/>
          </w:rPr>
          <w:t>5.2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0B4CA4">
          <w:rPr>
            <w:rStyle w:val="aa"/>
            <w:noProof/>
          </w:rPr>
          <w:t>屋顶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_Toc217156954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03D0C02D" w14:textId="77777777" w:rsidR="00D62717" w:rsidRDefault="00D62717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hyperlink w:anchor="_Toc217156955" w:history="1">
        <w:r w:rsidRPr="000B4CA4">
          <w:rPr>
            <w:rStyle w:val="aa"/>
            <w:noProof/>
            <w:lang w:val="en-GB"/>
          </w:rPr>
          <w:t>5.3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0B4CA4">
          <w:rPr>
            <w:rStyle w:val="aa"/>
            <w:noProof/>
          </w:rPr>
          <w:t>天窗类型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_Toc217156955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7A691E6A" w14:textId="77777777" w:rsidR="00D62717" w:rsidRDefault="00D62717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hyperlink w:anchor="_Toc217156956" w:history="1">
        <w:r w:rsidRPr="000B4CA4">
          <w:rPr>
            <w:rStyle w:val="aa"/>
            <w:noProof/>
            <w:lang w:val="en-GB"/>
          </w:rPr>
          <w:t>5.4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0B4CA4">
          <w:rPr>
            <w:rStyle w:val="aa"/>
            <w:noProof/>
          </w:rPr>
          <w:t>外墙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_Toc217156956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2DC0BED2" w14:textId="77777777" w:rsidR="00D62717" w:rsidRDefault="00D62717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hyperlink w:anchor="_Toc217156957" w:history="1">
        <w:r w:rsidRPr="000B4CA4">
          <w:rPr>
            <w:rStyle w:val="aa"/>
            <w:noProof/>
            <w:lang w:val="en-GB"/>
          </w:rPr>
          <w:t>5.5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0B4CA4">
          <w:rPr>
            <w:rStyle w:val="aa"/>
            <w:noProof/>
          </w:rPr>
          <w:t>地面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_Toc217156957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566550EF" w14:textId="77777777" w:rsidR="00D62717" w:rsidRDefault="00D62717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hyperlink w:anchor="_Toc217156958" w:history="1">
        <w:r w:rsidRPr="000B4CA4">
          <w:rPr>
            <w:rStyle w:val="aa"/>
            <w:noProof/>
            <w:lang w:val="en-GB"/>
          </w:rPr>
          <w:t>5.6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0B4CA4">
          <w:rPr>
            <w:rStyle w:val="aa"/>
            <w:noProof/>
          </w:rPr>
          <w:t>挑空楼板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_Toc217156958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07DEC814" w14:textId="77777777" w:rsidR="00D62717" w:rsidRDefault="00D62717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hyperlink w:anchor="_Toc217156959" w:history="1">
        <w:r w:rsidRPr="000B4CA4">
          <w:rPr>
            <w:rStyle w:val="aa"/>
            <w:noProof/>
            <w:lang w:val="en-GB"/>
          </w:rPr>
          <w:t>5.7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0B4CA4">
          <w:rPr>
            <w:rStyle w:val="aa"/>
            <w:noProof/>
          </w:rPr>
          <w:t>采暖与非采暖楼板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_Toc217156959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08AE6649" w14:textId="77777777" w:rsidR="00D62717" w:rsidRDefault="00D62717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hyperlink w:anchor="_Toc217156960" w:history="1">
        <w:r w:rsidRPr="000B4CA4">
          <w:rPr>
            <w:rStyle w:val="aa"/>
            <w:noProof/>
            <w:lang w:val="en-GB"/>
          </w:rPr>
          <w:t>5.8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0B4CA4">
          <w:rPr>
            <w:rStyle w:val="aa"/>
            <w:noProof/>
          </w:rPr>
          <w:t>采暖与非采暖隔墙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_Toc217156960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2596A8C8" w14:textId="77777777" w:rsidR="00D62717" w:rsidRDefault="00D62717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hyperlink w:anchor="_Toc217156961" w:history="1">
        <w:r w:rsidRPr="000B4CA4">
          <w:rPr>
            <w:rStyle w:val="aa"/>
            <w:noProof/>
            <w:lang w:val="en-GB"/>
          </w:rPr>
          <w:t>5.9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0B4CA4">
          <w:rPr>
            <w:rStyle w:val="aa"/>
            <w:noProof/>
          </w:rPr>
          <w:t>外窗热工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_Toc217156961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1FD5C538" w14:textId="77777777" w:rsidR="00D62717" w:rsidRDefault="00D62717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hyperlink w:anchor="_Toc217156962" w:history="1">
        <w:r w:rsidRPr="000B4CA4">
          <w:rPr>
            <w:rStyle w:val="aa"/>
            <w:noProof/>
            <w:lang w:val="en-GB"/>
          </w:rPr>
          <w:t>5.10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0B4CA4">
          <w:rPr>
            <w:rStyle w:val="aa"/>
            <w:noProof/>
          </w:rPr>
          <w:t>外门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_Toc217156962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66FBB089" w14:textId="77777777" w:rsidR="00D62717" w:rsidRDefault="00D62717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hyperlink w:anchor="_Toc217156963" w:history="1">
        <w:r w:rsidRPr="000B4CA4">
          <w:rPr>
            <w:rStyle w:val="aa"/>
            <w:noProof/>
            <w:lang w:val="en-GB"/>
          </w:rPr>
          <w:t>5.11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0B4CA4">
          <w:rPr>
            <w:rStyle w:val="aa"/>
            <w:noProof/>
          </w:rPr>
          <w:t>分隔采暖与非采暖空间的户门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_Toc217156963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60B064A3" w14:textId="77777777" w:rsidR="00D62717" w:rsidRDefault="00D62717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hyperlink w:anchor="_Toc217156964" w:history="1">
        <w:r w:rsidRPr="000B4CA4">
          <w:rPr>
            <w:rStyle w:val="aa"/>
            <w:noProof/>
            <w:lang w:val="en-GB"/>
          </w:rPr>
          <w:t>5.12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0B4CA4">
          <w:rPr>
            <w:rStyle w:val="aa"/>
            <w:noProof/>
          </w:rPr>
          <w:t>外窗气密性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_Toc217156964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6A11BE7E" w14:textId="77777777" w:rsidR="00D62717" w:rsidRDefault="00D62717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hyperlink w:anchor="_Toc217156965" w:history="1">
        <w:r w:rsidRPr="000B4CA4">
          <w:rPr>
            <w:rStyle w:val="aa"/>
            <w:noProof/>
            <w:lang w:val="en-GB"/>
          </w:rPr>
          <w:t>5.13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0B4CA4">
          <w:rPr>
            <w:rStyle w:val="aa"/>
            <w:noProof/>
          </w:rPr>
          <w:t>外门气密性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_Toc217156965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45C5DC96" w14:textId="77777777" w:rsidR="00D62717" w:rsidRDefault="00D62717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hyperlink w:anchor="_Toc217156966" w:history="1">
        <w:r w:rsidRPr="000B4CA4">
          <w:rPr>
            <w:rStyle w:val="aa"/>
            <w:noProof/>
            <w:lang w:val="en-GB"/>
          </w:rPr>
          <w:t>5.14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0B4CA4">
          <w:rPr>
            <w:rStyle w:val="aa"/>
            <w:noProof/>
          </w:rPr>
          <w:t>户门气密性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_Toc217156966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52AC4726" w14:textId="77777777" w:rsidR="00D62717" w:rsidRDefault="00D62717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hyperlink w:anchor="_Toc217156967" w:history="1">
        <w:r w:rsidRPr="000B4CA4">
          <w:rPr>
            <w:rStyle w:val="aa"/>
            <w:noProof/>
            <w:lang w:val="en-GB"/>
          </w:rPr>
          <w:t>5.15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0B4CA4">
          <w:rPr>
            <w:rStyle w:val="aa"/>
            <w:noProof/>
          </w:rPr>
          <w:t>规定项检查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_Toc217156967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363262C8" w14:textId="77777777" w:rsidR="00D62717" w:rsidRDefault="00D62717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217156968" w:history="1">
        <w:r w:rsidRPr="000B4CA4">
          <w:rPr>
            <w:rStyle w:val="aa"/>
            <w:noProof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Pr="000B4CA4">
          <w:rPr>
            <w:rStyle w:val="aa"/>
            <w:noProof/>
          </w:rPr>
          <w:t>围护结构概况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_Toc217156968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460474AA" w14:textId="77777777" w:rsidR="00D62717" w:rsidRDefault="00D62717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217156969" w:history="1">
        <w:r w:rsidRPr="000B4CA4">
          <w:rPr>
            <w:rStyle w:val="aa"/>
            <w:noProof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Pr="000B4CA4">
          <w:rPr>
            <w:rStyle w:val="aa"/>
            <w:noProof/>
          </w:rPr>
          <w:t>设计建筑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_Toc217156969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33FC67B7" w14:textId="77777777" w:rsidR="00D62717" w:rsidRDefault="00D62717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hyperlink w:anchor="_Toc217156970" w:history="1">
        <w:r w:rsidRPr="000B4CA4">
          <w:rPr>
            <w:rStyle w:val="aa"/>
            <w:noProof/>
            <w:lang w:val="en-GB"/>
          </w:rPr>
          <w:t>7.1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0B4CA4">
          <w:rPr>
            <w:rStyle w:val="aa"/>
            <w:noProof/>
          </w:rPr>
          <w:t>房间类型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_Toc217156970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752395AB" w14:textId="77777777" w:rsidR="00D62717" w:rsidRDefault="00D62717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hyperlink w:anchor="_Toc217156971" w:history="1">
        <w:r w:rsidRPr="000B4CA4">
          <w:rPr>
            <w:rStyle w:val="aa"/>
            <w:noProof/>
            <w:lang w:val="en-GB"/>
          </w:rPr>
          <w:t>7.2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0B4CA4">
          <w:rPr>
            <w:rStyle w:val="aa"/>
            <w:noProof/>
          </w:rPr>
          <w:t>系统类型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_Toc217156971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7131B82E" w14:textId="77777777" w:rsidR="00D62717" w:rsidRDefault="00D62717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hyperlink w:anchor="_Toc217156972" w:history="1">
        <w:r w:rsidRPr="000B4CA4">
          <w:rPr>
            <w:rStyle w:val="aa"/>
            <w:noProof/>
            <w:lang w:val="en-GB"/>
          </w:rPr>
          <w:t>7.3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0B4CA4">
          <w:rPr>
            <w:rStyle w:val="aa"/>
            <w:noProof/>
          </w:rPr>
          <w:t>制冷系统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_Toc217156972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1B73AEAE" w14:textId="77777777" w:rsidR="00D62717" w:rsidRDefault="00D62717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hyperlink w:anchor="_Toc217156973" w:history="1">
        <w:r w:rsidRPr="000B4CA4">
          <w:rPr>
            <w:rStyle w:val="aa"/>
            <w:noProof/>
            <w:lang w:val="en-GB"/>
          </w:rPr>
          <w:t>7.4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0B4CA4">
          <w:rPr>
            <w:rStyle w:val="aa"/>
            <w:noProof/>
          </w:rPr>
          <w:t>供暖系统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_Toc217156973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40010754" w14:textId="77777777" w:rsidR="00D62717" w:rsidRDefault="00D62717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hyperlink w:anchor="_Toc217156974" w:history="1">
        <w:r w:rsidRPr="000B4CA4">
          <w:rPr>
            <w:rStyle w:val="aa"/>
            <w:noProof/>
            <w:lang w:val="en-GB"/>
          </w:rPr>
          <w:t>7.5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0B4CA4">
          <w:rPr>
            <w:rStyle w:val="aa"/>
            <w:noProof/>
          </w:rPr>
          <w:t>空调风机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_Toc217156974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14:paraId="0282EB40" w14:textId="77777777" w:rsidR="00D62717" w:rsidRDefault="00D62717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hyperlink w:anchor="_Toc217156975" w:history="1">
        <w:r w:rsidRPr="000B4CA4">
          <w:rPr>
            <w:rStyle w:val="aa"/>
            <w:noProof/>
            <w:lang w:val="en-GB"/>
          </w:rPr>
          <w:t>7.6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0B4CA4">
          <w:rPr>
            <w:rStyle w:val="aa"/>
            <w:noProof/>
          </w:rPr>
          <w:t>照明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_Toc217156975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14:paraId="73879F88" w14:textId="77777777" w:rsidR="00D62717" w:rsidRDefault="00D62717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hyperlink w:anchor="_Toc217156976" w:history="1">
        <w:r w:rsidRPr="000B4CA4">
          <w:rPr>
            <w:rStyle w:val="aa"/>
            <w:noProof/>
            <w:lang w:val="en-GB"/>
          </w:rPr>
          <w:t>7.7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0B4CA4">
          <w:rPr>
            <w:rStyle w:val="aa"/>
            <w:noProof/>
          </w:rPr>
          <w:t>生活热水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_Toc217156976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14:paraId="350027D5" w14:textId="77777777" w:rsidR="00D62717" w:rsidRDefault="00D62717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hyperlink w:anchor="_Toc217156977" w:history="1">
        <w:r w:rsidRPr="000B4CA4">
          <w:rPr>
            <w:rStyle w:val="aa"/>
            <w:noProof/>
            <w:lang w:val="en-GB"/>
          </w:rPr>
          <w:t>7.8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0B4CA4">
          <w:rPr>
            <w:rStyle w:val="aa"/>
            <w:noProof/>
          </w:rPr>
          <w:t>电梯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_Toc217156977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6204F7DC" w14:textId="77777777" w:rsidR="00D62717" w:rsidRDefault="00D62717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hyperlink w:anchor="_Toc217156978" w:history="1">
        <w:r w:rsidRPr="000B4CA4">
          <w:rPr>
            <w:rStyle w:val="aa"/>
            <w:noProof/>
            <w:lang w:val="en-GB"/>
          </w:rPr>
          <w:t>7.9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0B4CA4">
          <w:rPr>
            <w:rStyle w:val="aa"/>
            <w:noProof/>
          </w:rPr>
          <w:t>光伏发电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_Toc217156978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73A598D2" w14:textId="77777777" w:rsidR="00D62717" w:rsidRDefault="00D62717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hyperlink w:anchor="_Toc217156979" w:history="1">
        <w:r w:rsidRPr="000B4CA4">
          <w:rPr>
            <w:rStyle w:val="aa"/>
            <w:noProof/>
            <w:lang w:val="en-GB"/>
          </w:rPr>
          <w:t>7.10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0B4CA4">
          <w:rPr>
            <w:rStyle w:val="aa"/>
            <w:noProof/>
          </w:rPr>
          <w:t>风力发电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_Toc217156979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32E4B1B1" w14:textId="77777777" w:rsidR="00D62717" w:rsidRDefault="00D62717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hyperlink w:anchor="_Toc217156980" w:history="1">
        <w:r w:rsidRPr="000B4CA4">
          <w:rPr>
            <w:rStyle w:val="aa"/>
            <w:noProof/>
            <w:lang w:val="en-GB"/>
          </w:rPr>
          <w:t>7.11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0B4CA4">
          <w:rPr>
            <w:rStyle w:val="aa"/>
            <w:noProof/>
          </w:rPr>
          <w:t>负荷分项统计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_Toc217156980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0A81A174" w14:textId="77777777" w:rsidR="00D62717" w:rsidRDefault="00D62717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hyperlink w:anchor="_Toc217156981" w:history="1">
        <w:r w:rsidRPr="000B4CA4">
          <w:rPr>
            <w:rStyle w:val="aa"/>
            <w:noProof/>
            <w:lang w:val="en-GB"/>
          </w:rPr>
          <w:t>7.12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0B4CA4">
          <w:rPr>
            <w:rStyle w:val="aa"/>
            <w:noProof/>
          </w:rPr>
          <w:t>逐月负荷表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_Toc217156981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14:paraId="2A1BA3ED" w14:textId="77777777" w:rsidR="00D62717" w:rsidRDefault="00D62717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217156982" w:history="1">
        <w:r w:rsidRPr="000B4CA4">
          <w:rPr>
            <w:rStyle w:val="aa"/>
            <w:noProof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Pr="000B4CA4">
          <w:rPr>
            <w:rStyle w:val="aa"/>
            <w:noProof/>
          </w:rPr>
          <w:t>基准建筑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_Toc217156982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14:paraId="016C8B33" w14:textId="77777777" w:rsidR="00D62717" w:rsidRDefault="00D62717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hyperlink w:anchor="_Toc217156983" w:history="1">
        <w:r w:rsidRPr="000B4CA4">
          <w:rPr>
            <w:rStyle w:val="aa"/>
            <w:noProof/>
            <w:lang w:val="en-GB"/>
          </w:rPr>
          <w:t>8.1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0B4CA4">
          <w:rPr>
            <w:rStyle w:val="aa"/>
            <w:noProof/>
          </w:rPr>
          <w:t>房间类型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_Toc217156983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14:paraId="3C24DDAC" w14:textId="77777777" w:rsidR="00D62717" w:rsidRDefault="00D62717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hyperlink w:anchor="_Toc217156984" w:history="1">
        <w:r w:rsidRPr="000B4CA4">
          <w:rPr>
            <w:rStyle w:val="aa"/>
            <w:noProof/>
            <w:lang w:val="en-GB"/>
          </w:rPr>
          <w:t>8.2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0B4CA4">
          <w:rPr>
            <w:rStyle w:val="aa"/>
            <w:noProof/>
          </w:rPr>
          <w:t>制冷系统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_Toc217156984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14:paraId="6D58E786" w14:textId="77777777" w:rsidR="00D62717" w:rsidRDefault="00D62717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hyperlink w:anchor="_Toc217156985" w:history="1">
        <w:r w:rsidRPr="000B4CA4">
          <w:rPr>
            <w:rStyle w:val="aa"/>
            <w:noProof/>
            <w:lang w:val="en-GB"/>
          </w:rPr>
          <w:t>8.3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0B4CA4">
          <w:rPr>
            <w:rStyle w:val="aa"/>
            <w:noProof/>
          </w:rPr>
          <w:t>供暖系统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_Toc217156985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14:paraId="06B6F565" w14:textId="77777777" w:rsidR="00D62717" w:rsidRDefault="00D62717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hyperlink w:anchor="_Toc217156986" w:history="1">
        <w:r w:rsidRPr="000B4CA4">
          <w:rPr>
            <w:rStyle w:val="aa"/>
            <w:noProof/>
            <w:lang w:val="en-GB"/>
          </w:rPr>
          <w:t>8.4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0B4CA4">
          <w:rPr>
            <w:rStyle w:val="aa"/>
            <w:noProof/>
          </w:rPr>
          <w:t>照明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_Toc217156986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14:paraId="33F0E4F4" w14:textId="77777777" w:rsidR="00D62717" w:rsidRDefault="00D62717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hyperlink w:anchor="_Toc217156987" w:history="1">
        <w:r w:rsidRPr="000B4CA4">
          <w:rPr>
            <w:rStyle w:val="aa"/>
            <w:noProof/>
            <w:lang w:val="en-GB"/>
          </w:rPr>
          <w:t>8.5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0B4CA4">
          <w:rPr>
            <w:rStyle w:val="aa"/>
            <w:noProof/>
          </w:rPr>
          <w:t>生活热水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_Toc217156987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14:paraId="3B8C467F" w14:textId="77777777" w:rsidR="00D62717" w:rsidRDefault="00D62717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hyperlink w:anchor="_Toc217156988" w:history="1">
        <w:r w:rsidRPr="000B4CA4">
          <w:rPr>
            <w:rStyle w:val="aa"/>
            <w:noProof/>
            <w:lang w:val="en-GB"/>
          </w:rPr>
          <w:t>8.6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0B4CA4">
          <w:rPr>
            <w:rStyle w:val="aa"/>
            <w:noProof/>
          </w:rPr>
          <w:t>电梯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_Toc217156988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14:paraId="0F795885" w14:textId="77777777" w:rsidR="00D62717" w:rsidRDefault="00D62717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hyperlink w:anchor="_Toc217156989" w:history="1">
        <w:r w:rsidRPr="000B4CA4">
          <w:rPr>
            <w:rStyle w:val="aa"/>
            <w:noProof/>
            <w:lang w:val="en-GB"/>
          </w:rPr>
          <w:t>8.7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0B4CA4">
          <w:rPr>
            <w:rStyle w:val="aa"/>
            <w:noProof/>
          </w:rPr>
          <w:t>建筑负荷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_Toc217156989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14:paraId="3D45ACC0" w14:textId="77777777" w:rsidR="00D62717" w:rsidRDefault="00D62717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hyperlink w:anchor="_Toc217156990" w:history="1">
        <w:r w:rsidRPr="000B4CA4">
          <w:rPr>
            <w:rStyle w:val="aa"/>
            <w:noProof/>
            <w:lang w:val="en-GB"/>
          </w:rPr>
          <w:t>8.8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0B4CA4">
          <w:rPr>
            <w:rStyle w:val="aa"/>
            <w:noProof/>
          </w:rPr>
          <w:t>负荷分项统计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_Toc217156990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14:paraId="350111B3" w14:textId="77777777" w:rsidR="00D62717" w:rsidRDefault="00D62717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hyperlink w:anchor="_Toc217156991" w:history="1">
        <w:r w:rsidRPr="000B4CA4">
          <w:rPr>
            <w:rStyle w:val="aa"/>
            <w:noProof/>
            <w:lang w:val="en-GB"/>
          </w:rPr>
          <w:t>8.9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0B4CA4">
          <w:rPr>
            <w:rStyle w:val="aa"/>
            <w:noProof/>
          </w:rPr>
          <w:t>逐月负荷表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_Toc217156991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14:paraId="0510D29A" w14:textId="77777777" w:rsidR="00D62717" w:rsidRDefault="00D62717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217156992" w:history="1">
        <w:r w:rsidRPr="000B4CA4">
          <w:rPr>
            <w:rStyle w:val="aa"/>
            <w:noProof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Pr="000B4CA4">
          <w:rPr>
            <w:rStyle w:val="aa"/>
            <w:noProof/>
          </w:rPr>
          <w:t>能效结果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_Toc217156992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14:paraId="716C17DD" w14:textId="77777777" w:rsidR="00D62717" w:rsidRDefault="00D62717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hyperlink w:anchor="_Toc217156993" w:history="1">
        <w:r w:rsidRPr="000B4CA4">
          <w:rPr>
            <w:rStyle w:val="aa"/>
            <w:noProof/>
            <w:lang w:val="en-GB"/>
          </w:rPr>
          <w:t>9.1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0B4CA4">
          <w:rPr>
            <w:rStyle w:val="aa"/>
            <w:noProof/>
          </w:rPr>
          <w:t>建筑能耗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_Toc217156993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14:paraId="5ADC62C8" w14:textId="77777777" w:rsidR="00D62717" w:rsidRDefault="00D62717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hyperlink w:anchor="_Toc217156994" w:history="1">
        <w:r w:rsidRPr="000B4CA4">
          <w:rPr>
            <w:rStyle w:val="aa"/>
            <w:noProof/>
            <w:lang w:val="en-GB"/>
          </w:rPr>
          <w:t>9.2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0B4CA4">
          <w:rPr>
            <w:rStyle w:val="aa"/>
            <w:noProof/>
          </w:rPr>
          <w:t>结论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_Toc217156994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14:paraId="53C68944" w14:textId="77777777" w:rsidR="00D62717" w:rsidRDefault="00D62717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217156995" w:history="1">
        <w:r w:rsidRPr="000B4CA4">
          <w:rPr>
            <w:rStyle w:val="aa"/>
            <w:noProof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Pr="000B4CA4">
          <w:rPr>
            <w:rStyle w:val="aa"/>
            <w:noProof/>
          </w:rPr>
          <w:t>附录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_Toc217156995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30</w:t>
        </w:r>
        <w:r>
          <w:rPr>
            <w:noProof/>
            <w:webHidden/>
          </w:rPr>
          <w:fldChar w:fldCharType="end"/>
        </w:r>
      </w:hyperlink>
    </w:p>
    <w:p w14:paraId="028CE427" w14:textId="77777777" w:rsidR="00D62717" w:rsidRDefault="00D62717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hyperlink w:anchor="_Toc217156996" w:history="1">
        <w:r w:rsidRPr="000B4CA4">
          <w:rPr>
            <w:rStyle w:val="aa"/>
            <w:noProof/>
            <w:lang w:val="en-GB"/>
          </w:rPr>
          <w:t>10.1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0B4CA4">
          <w:rPr>
            <w:rStyle w:val="aa"/>
            <w:noProof/>
          </w:rPr>
          <w:t>工作日</w:t>
        </w:r>
        <w:r w:rsidRPr="000B4CA4">
          <w:rPr>
            <w:rStyle w:val="aa"/>
            <w:noProof/>
          </w:rPr>
          <w:t>/</w:t>
        </w:r>
        <w:r w:rsidRPr="000B4CA4">
          <w:rPr>
            <w:rStyle w:val="aa"/>
            <w:noProof/>
          </w:rPr>
          <w:t>节假日人员逐时在室率</w:t>
        </w:r>
        <w:r w:rsidRPr="000B4CA4">
          <w:rPr>
            <w:rStyle w:val="aa"/>
            <w:noProof/>
          </w:rPr>
          <w:t>(%)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_Toc217156996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30</w:t>
        </w:r>
        <w:r>
          <w:rPr>
            <w:noProof/>
            <w:webHidden/>
          </w:rPr>
          <w:fldChar w:fldCharType="end"/>
        </w:r>
      </w:hyperlink>
    </w:p>
    <w:p w14:paraId="7219559A" w14:textId="77777777" w:rsidR="00D62717" w:rsidRDefault="00D62717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hyperlink w:anchor="_Toc217156997" w:history="1">
        <w:r w:rsidRPr="000B4CA4">
          <w:rPr>
            <w:rStyle w:val="aa"/>
            <w:noProof/>
            <w:lang w:val="en-GB"/>
          </w:rPr>
          <w:t>10.2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0B4CA4">
          <w:rPr>
            <w:rStyle w:val="aa"/>
            <w:noProof/>
          </w:rPr>
          <w:t>工作日</w:t>
        </w:r>
        <w:r w:rsidRPr="000B4CA4">
          <w:rPr>
            <w:rStyle w:val="aa"/>
            <w:noProof/>
          </w:rPr>
          <w:t>/</w:t>
        </w:r>
        <w:r w:rsidRPr="000B4CA4">
          <w:rPr>
            <w:rStyle w:val="aa"/>
            <w:noProof/>
          </w:rPr>
          <w:t>节假日照明开关时间表</w:t>
        </w:r>
        <w:r w:rsidRPr="000B4CA4">
          <w:rPr>
            <w:rStyle w:val="aa"/>
            <w:noProof/>
          </w:rPr>
          <w:t>(%)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_Toc217156997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31</w:t>
        </w:r>
        <w:r>
          <w:rPr>
            <w:noProof/>
            <w:webHidden/>
          </w:rPr>
          <w:fldChar w:fldCharType="end"/>
        </w:r>
      </w:hyperlink>
    </w:p>
    <w:p w14:paraId="50F5DFF2" w14:textId="77777777" w:rsidR="00D62717" w:rsidRDefault="00D62717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hyperlink w:anchor="_Toc217156998" w:history="1">
        <w:r w:rsidRPr="000B4CA4">
          <w:rPr>
            <w:rStyle w:val="aa"/>
            <w:noProof/>
            <w:lang w:val="en-GB"/>
          </w:rPr>
          <w:t>10.3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0B4CA4">
          <w:rPr>
            <w:rStyle w:val="aa"/>
            <w:noProof/>
          </w:rPr>
          <w:t>工作日</w:t>
        </w:r>
        <w:r w:rsidRPr="000B4CA4">
          <w:rPr>
            <w:rStyle w:val="aa"/>
            <w:noProof/>
          </w:rPr>
          <w:t>/</w:t>
        </w:r>
        <w:r w:rsidRPr="000B4CA4">
          <w:rPr>
            <w:rStyle w:val="aa"/>
            <w:noProof/>
          </w:rPr>
          <w:t>节假日设备逐时使用率</w:t>
        </w:r>
        <w:r w:rsidRPr="000B4CA4">
          <w:rPr>
            <w:rStyle w:val="aa"/>
            <w:noProof/>
          </w:rPr>
          <w:t>(%)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_Toc217156998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33</w:t>
        </w:r>
        <w:r>
          <w:rPr>
            <w:noProof/>
            <w:webHidden/>
          </w:rPr>
          <w:fldChar w:fldCharType="end"/>
        </w:r>
      </w:hyperlink>
    </w:p>
    <w:p w14:paraId="039D2028" w14:textId="77777777" w:rsidR="00D62717" w:rsidRDefault="00D62717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hyperlink w:anchor="_Toc217156999" w:history="1">
        <w:r w:rsidRPr="000B4CA4">
          <w:rPr>
            <w:rStyle w:val="aa"/>
            <w:noProof/>
            <w:lang w:val="en-GB"/>
          </w:rPr>
          <w:t>10.4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0B4CA4">
          <w:rPr>
            <w:rStyle w:val="aa"/>
            <w:noProof/>
          </w:rPr>
          <w:t>工作日</w:t>
        </w:r>
        <w:r w:rsidRPr="000B4CA4">
          <w:rPr>
            <w:rStyle w:val="aa"/>
            <w:noProof/>
          </w:rPr>
          <w:t>/</w:t>
        </w:r>
        <w:r w:rsidRPr="000B4CA4">
          <w:rPr>
            <w:rStyle w:val="aa"/>
            <w:noProof/>
          </w:rPr>
          <w:t>节假日空调系统运行时间表</w:t>
        </w:r>
        <w:r w:rsidRPr="000B4CA4">
          <w:rPr>
            <w:rStyle w:val="aa"/>
            <w:noProof/>
          </w:rPr>
          <w:t>(1:</w:t>
        </w:r>
        <w:r w:rsidRPr="000B4CA4">
          <w:rPr>
            <w:rStyle w:val="aa"/>
            <w:noProof/>
          </w:rPr>
          <w:t>开</w:t>
        </w:r>
        <w:r w:rsidRPr="000B4CA4">
          <w:rPr>
            <w:rStyle w:val="aa"/>
            <w:noProof/>
          </w:rPr>
          <w:t>,0:</w:t>
        </w:r>
        <w:r w:rsidRPr="000B4CA4">
          <w:rPr>
            <w:rStyle w:val="aa"/>
            <w:noProof/>
          </w:rPr>
          <w:t>关</w:t>
        </w:r>
        <w:r w:rsidRPr="000B4CA4">
          <w:rPr>
            <w:rStyle w:val="aa"/>
            <w:noProof/>
          </w:rPr>
          <w:t>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_Toc217156999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35</w:t>
        </w:r>
        <w:r>
          <w:rPr>
            <w:noProof/>
            <w:webHidden/>
          </w:rPr>
          <w:fldChar w:fldCharType="end"/>
        </w:r>
      </w:hyperlink>
    </w:p>
    <w:p w14:paraId="3DE75ED2" w14:textId="77777777" w:rsidR="00D62717" w:rsidRDefault="00D62717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hyperlink w:anchor="_Toc217157000" w:history="1">
        <w:r w:rsidRPr="000B4CA4">
          <w:rPr>
            <w:rStyle w:val="aa"/>
            <w:noProof/>
            <w:lang w:val="en-GB"/>
          </w:rPr>
          <w:t>10.5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0B4CA4">
          <w:rPr>
            <w:rStyle w:val="aa"/>
            <w:noProof/>
          </w:rPr>
          <w:t>工作日</w:t>
        </w:r>
        <w:r w:rsidRPr="000B4CA4">
          <w:rPr>
            <w:rStyle w:val="aa"/>
            <w:noProof/>
          </w:rPr>
          <w:t>/</w:t>
        </w:r>
        <w:r w:rsidRPr="000B4CA4">
          <w:rPr>
            <w:rStyle w:val="aa"/>
            <w:noProof/>
          </w:rPr>
          <w:t>节假日新风运行时间表</w:t>
        </w:r>
        <w:r w:rsidRPr="000B4CA4">
          <w:rPr>
            <w:rStyle w:val="aa"/>
            <w:noProof/>
          </w:rPr>
          <w:t>(%)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_Toc217157000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35</w:t>
        </w:r>
        <w:r>
          <w:rPr>
            <w:noProof/>
            <w:webHidden/>
          </w:rPr>
          <w:fldChar w:fldCharType="end"/>
        </w:r>
      </w:hyperlink>
    </w:p>
    <w:p w14:paraId="702D7248" w14:textId="77777777" w:rsidR="00277539" w:rsidRDefault="00277539">
      <w:pPr>
        <w:pStyle w:val="TOC1"/>
        <w:sectPr w:rsidR="00277539" w:rsidSect="006730A2">
          <w:headerReference w:type="default" r:id="rId12"/>
          <w:footerReference w:type="even" r:id="rId13"/>
          <w:headerReference w:type="first" r:id="rId14"/>
          <w:pgSz w:w="11906" w:h="16838"/>
          <w:pgMar w:top="1440" w:right="1418" w:bottom="1440" w:left="1418" w:header="851" w:footer="992" w:gutter="0"/>
          <w:pgNumType w:start="1"/>
          <w:cols w:space="425"/>
          <w:titlePg/>
          <w:docGrid w:type="lines" w:linePitch="312"/>
        </w:sectPr>
      </w:pPr>
      <w:r>
        <w:fldChar w:fldCharType="end"/>
      </w:r>
    </w:p>
    <w:p w14:paraId="1A8625C0" w14:textId="77777777" w:rsidR="00277539" w:rsidRDefault="008B0B2C">
      <w:pPr>
        <w:pStyle w:val="1"/>
      </w:pPr>
      <w:bookmarkStart w:id="15" w:name="_Toc217156944"/>
      <w:r>
        <w:rPr>
          <w:rFonts w:hint="eastAsia"/>
        </w:rPr>
        <w:lastRenderedPageBreak/>
        <w:t>建筑概况</w:t>
      </w:r>
      <w:bookmarkEnd w:id="15"/>
    </w:p>
    <w:tbl>
      <w:tblPr>
        <w:tblW w:w="4885" w:type="pct"/>
        <w:tblInd w:w="12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771"/>
        <w:gridCol w:w="3040"/>
        <w:gridCol w:w="3045"/>
      </w:tblGrid>
      <w:tr w:rsidR="00277539" w14:paraId="286709DC" w14:textId="77777777" w:rsidTr="00E94396">
        <w:tc>
          <w:tcPr>
            <w:tcW w:w="2841" w:type="dxa"/>
            <w:shd w:val="clear" w:color="auto" w:fill="E6E6E6"/>
          </w:tcPr>
          <w:p w14:paraId="2762F850" w14:textId="77777777" w:rsidR="00277539" w:rsidRDefault="008B0B2C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1ADCEC6E" w14:textId="77777777" w:rsidR="00277539" w:rsidRDefault="00277539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工程名称"/>
            <w:bookmarkEnd w:id="16"/>
          </w:p>
        </w:tc>
      </w:tr>
      <w:tr w:rsidR="00277539" w14:paraId="1076871D" w14:textId="77777777" w:rsidTr="00E94396">
        <w:tc>
          <w:tcPr>
            <w:tcW w:w="2841" w:type="dxa"/>
            <w:shd w:val="clear" w:color="auto" w:fill="E6E6E6"/>
          </w:tcPr>
          <w:p w14:paraId="13F204DB" w14:textId="77777777" w:rsidR="00277539" w:rsidRDefault="008B0B2C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46B1076C" w14:textId="77777777" w:rsidR="00277539" w:rsidRDefault="00277539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7" w:name="工程地点"/>
            <w:r>
              <w:t>河北</w:t>
            </w:r>
            <w:r>
              <w:t>-</w:t>
            </w:r>
            <w:r>
              <w:t>保定</w:t>
            </w:r>
            <w:bookmarkEnd w:id="17"/>
          </w:p>
        </w:tc>
      </w:tr>
      <w:tr w:rsidR="00277539" w14:paraId="1FE54C60" w14:textId="77777777" w:rsidTr="00E94396">
        <w:tc>
          <w:tcPr>
            <w:tcW w:w="2841" w:type="dxa"/>
            <w:shd w:val="clear" w:color="auto" w:fill="E6E6E6"/>
          </w:tcPr>
          <w:p w14:paraId="2E2A24F3" w14:textId="77777777" w:rsidR="00277539" w:rsidRDefault="008B0B2C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21D847B6" w14:textId="77777777" w:rsidR="00277539" w:rsidRDefault="008B0B2C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北纬：</w:t>
            </w:r>
            <w:bookmarkStart w:id="18" w:name="纬度"/>
            <w:r>
              <w:rPr>
                <w:rFonts w:ascii="宋体" w:hAnsi="宋体" w:hint="eastAsia"/>
                <w:lang w:val="en-US"/>
              </w:rPr>
              <w:t>38.85</w:t>
            </w:r>
            <w:bookmarkEnd w:id="18"/>
            <w:r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116" w:type="dxa"/>
          </w:tcPr>
          <w:p w14:paraId="0143C4E6" w14:textId="77777777" w:rsidR="00277539" w:rsidRDefault="008B0B2C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东经：</w:t>
            </w:r>
            <w:bookmarkStart w:id="19" w:name="经度"/>
            <w:r>
              <w:rPr>
                <w:rFonts w:ascii="宋体" w:hAnsi="宋体" w:hint="eastAsia"/>
                <w:lang w:val="en-US"/>
              </w:rPr>
              <w:t>115.51</w:t>
            </w:r>
            <w:bookmarkEnd w:id="19"/>
            <w:r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277539" w14:paraId="27FD9061" w14:textId="77777777" w:rsidTr="00E94396">
        <w:tc>
          <w:tcPr>
            <w:tcW w:w="2841" w:type="dxa"/>
            <w:shd w:val="clear" w:color="auto" w:fill="E6E6E6"/>
          </w:tcPr>
          <w:p w14:paraId="3AAFC7C8" w14:textId="77777777" w:rsidR="00277539" w:rsidRDefault="000E06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0E06DD">
              <w:rPr>
                <w:rFonts w:ascii="宋体" w:hAnsi="宋体" w:hint="eastAsia"/>
                <w:lang w:val="en-US"/>
              </w:rPr>
              <w:t>计算</w:t>
            </w:r>
            <w:r>
              <w:rPr>
                <w:rFonts w:ascii="宋体" w:hAnsi="宋体" w:hint="eastAsia"/>
                <w:lang w:val="en-US"/>
              </w:rPr>
              <w:t>建筑面积(</w:t>
            </w:r>
            <w:r>
              <w:rPr>
                <w:rFonts w:ascii="宋体" w:hAnsi="宋体" w:hint="eastAsia"/>
                <w:sz w:val="24"/>
                <w:lang w:val="en-US"/>
              </w:rPr>
              <w:t>m</w:t>
            </w:r>
            <w:r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04901EE3" w14:textId="77777777" w:rsidR="00277539" w:rsidRDefault="008B0B2C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bookmarkStart w:id="20" w:name="地上建筑面积"/>
            <w:r>
              <w:rPr>
                <w:rFonts w:ascii="宋体" w:hAnsi="宋体" w:hint="eastAsia"/>
                <w:lang w:val="en-US"/>
              </w:rPr>
              <w:t>3766</w:t>
            </w:r>
            <w:bookmarkEnd w:id="20"/>
            <w:r>
              <w:rPr>
                <w:rFonts w:ascii="宋体" w:hAnsi="宋体" w:hint="eastAsia"/>
                <w:lang w:val="en-US"/>
              </w:rPr>
              <w:t xml:space="preserve">    </w:t>
            </w:r>
            <w:r>
              <w:rPr>
                <w:rFonts w:ascii="宋体" w:hAnsi="宋体" w:hint="eastAsia"/>
                <w:lang w:val="en-US"/>
              </w:rPr>
              <w:t>地下</w:t>
            </w:r>
            <w:bookmarkStart w:id="21" w:name="地下建筑面积"/>
            <w:r>
              <w:rPr>
                <w:rFonts w:ascii="宋体" w:hAnsi="宋体" w:hint="eastAsia"/>
                <w:lang w:val="en-US"/>
              </w:rPr>
              <w:t>0</w:t>
            </w:r>
            <w:bookmarkEnd w:id="21"/>
          </w:p>
        </w:tc>
      </w:tr>
      <w:tr w:rsidR="00277539" w14:paraId="6633E49B" w14:textId="77777777" w:rsidTr="00E94396">
        <w:tc>
          <w:tcPr>
            <w:tcW w:w="2841" w:type="dxa"/>
            <w:shd w:val="clear" w:color="auto" w:fill="E6E6E6"/>
          </w:tcPr>
          <w:p w14:paraId="4598AFA1" w14:textId="77777777" w:rsidR="00277539" w:rsidRDefault="008B0B2C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0D969DE4" w14:textId="77777777" w:rsidR="00277539" w:rsidRDefault="008B0B2C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bookmarkStart w:id="22" w:name="地上建筑层数"/>
            <w:r>
              <w:rPr>
                <w:rFonts w:ascii="宋体" w:hAnsi="宋体" w:hint="eastAsia"/>
                <w:lang w:val="en-US"/>
              </w:rPr>
              <w:t>3</w:t>
            </w:r>
            <w:bookmarkEnd w:id="22"/>
            <w:r>
              <w:rPr>
                <w:rFonts w:ascii="宋体" w:hAnsi="宋体" w:hint="eastAsia"/>
                <w:lang w:val="en-US"/>
              </w:rPr>
              <w:t xml:space="preserve">          </w:t>
            </w:r>
            <w:r>
              <w:rPr>
                <w:rFonts w:ascii="宋体" w:hAnsi="宋体" w:hint="eastAsia"/>
                <w:lang w:val="en-US"/>
              </w:rPr>
              <w:t>地下</w:t>
            </w:r>
            <w:bookmarkStart w:id="23" w:name="地下建筑层数"/>
            <w:r>
              <w:t>0</w:t>
            </w:r>
            <w:bookmarkEnd w:id="23"/>
          </w:p>
        </w:tc>
      </w:tr>
      <w:tr w:rsidR="00277539" w14:paraId="387468E6" w14:textId="77777777" w:rsidTr="00E94396">
        <w:tc>
          <w:tcPr>
            <w:tcW w:w="2841" w:type="dxa"/>
            <w:shd w:val="clear" w:color="auto" w:fill="E6E6E6"/>
          </w:tcPr>
          <w:p w14:paraId="6FD5F1A9" w14:textId="77777777" w:rsidR="00277539" w:rsidRDefault="008B0B2C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建筑高度（</w:t>
            </w:r>
            <w:r>
              <w:rPr>
                <w:rFonts w:ascii="宋体" w:hAnsi="宋体" w:hint="eastAsia"/>
                <w:lang w:val="en-US"/>
              </w:rPr>
              <w:t>m</w:t>
            </w:r>
            <w:r>
              <w:rPr>
                <w:rFonts w:ascii="宋体" w:hAnsi="宋体" w:hint="eastAsia"/>
                <w:lang w:val="en-US"/>
              </w:rPr>
              <w:t>）</w:t>
            </w:r>
          </w:p>
        </w:tc>
        <w:tc>
          <w:tcPr>
            <w:tcW w:w="6231" w:type="dxa"/>
            <w:gridSpan w:val="2"/>
          </w:tcPr>
          <w:p w14:paraId="7DA4DB0C" w14:textId="77777777" w:rsidR="00277539" w:rsidRDefault="008B0B2C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bookmarkStart w:id="24" w:name="地上建筑高度"/>
            <w:r>
              <w:rPr>
                <w:rFonts w:ascii="宋体" w:hAnsi="宋体" w:hint="eastAsia"/>
                <w:lang w:val="en-US"/>
              </w:rPr>
              <w:t>12.0</w:t>
            </w:r>
            <w:bookmarkEnd w:id="24"/>
            <w:r>
              <w:rPr>
                <w:rFonts w:ascii="宋体" w:hAnsi="宋体" w:hint="eastAsia"/>
                <w:lang w:val="en-US"/>
              </w:rPr>
              <w:t xml:space="preserve">     </w:t>
            </w:r>
            <w:r>
              <w:rPr>
                <w:rFonts w:ascii="宋体" w:hAnsi="宋体" w:hint="eastAsia"/>
                <w:lang w:val="en-US"/>
              </w:rPr>
              <w:t>地下</w:t>
            </w:r>
            <w:bookmarkStart w:id="25" w:name="地下建筑高度"/>
            <w:r>
              <w:rPr>
                <w:rFonts w:ascii="宋体" w:hAnsi="宋体" w:hint="eastAsia"/>
                <w:lang w:val="en-US"/>
              </w:rPr>
              <w:t>0.0</w:t>
            </w:r>
            <w:bookmarkEnd w:id="25"/>
          </w:p>
        </w:tc>
      </w:tr>
      <w:tr w:rsidR="00277539" w14:paraId="4901B365" w14:textId="77777777" w:rsidTr="00E94396">
        <w:tc>
          <w:tcPr>
            <w:tcW w:w="2841" w:type="dxa"/>
            <w:shd w:val="clear" w:color="auto" w:fill="E6E6E6"/>
          </w:tcPr>
          <w:p w14:paraId="64E91E0A" w14:textId="77777777" w:rsidR="00277539" w:rsidRDefault="000E06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0E06DD"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建筑体积</w:t>
            </w:r>
            <w:r>
              <w:rPr>
                <w:rFonts w:ascii="宋体" w:hAnsi="宋体" w:hint="eastAsia"/>
                <w:lang w:val="en-US"/>
              </w:rPr>
              <w:t>(</w:t>
            </w:r>
            <w:r>
              <w:rPr>
                <w:rFonts w:ascii="宋体" w:hAnsi="宋体" w:hint="eastAsia"/>
                <w:sz w:val="24"/>
                <w:lang w:val="en-US"/>
              </w:rPr>
              <w:t>m</w:t>
            </w:r>
            <w:r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5E324158" w14:textId="77777777" w:rsidR="00277539" w:rsidRDefault="00277539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建筑体积"/>
            <w:r>
              <w:t>15931.32</w:t>
            </w:r>
            <w:bookmarkEnd w:id="26"/>
          </w:p>
        </w:tc>
      </w:tr>
      <w:tr w:rsidR="00277539" w14:paraId="6838D7B5" w14:textId="77777777" w:rsidTr="00E94396">
        <w:tc>
          <w:tcPr>
            <w:tcW w:w="2841" w:type="dxa"/>
            <w:shd w:val="clear" w:color="auto" w:fill="E6E6E6"/>
          </w:tcPr>
          <w:p w14:paraId="614C0F25" w14:textId="77777777" w:rsidR="00277539" w:rsidRDefault="000E06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0E06DD"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建筑外表面积</w:t>
            </w:r>
            <w:r>
              <w:rPr>
                <w:rFonts w:ascii="宋体" w:hAnsi="宋体" w:hint="eastAsia"/>
                <w:lang w:val="en-US"/>
              </w:rPr>
              <w:t>(</w:t>
            </w:r>
            <w:r>
              <w:rPr>
                <w:rFonts w:ascii="宋体" w:hAnsi="宋体" w:hint="eastAsia"/>
                <w:sz w:val="24"/>
                <w:lang w:val="en-US"/>
              </w:rPr>
              <w:t>m</w:t>
            </w:r>
            <w:r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3DEDD608" w14:textId="77777777" w:rsidR="00277539" w:rsidRDefault="00277539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外表面积"/>
            <w:r>
              <w:t>4440.23</w:t>
            </w:r>
            <w:bookmarkEnd w:id="27"/>
          </w:p>
        </w:tc>
      </w:tr>
      <w:tr w:rsidR="00277539" w14:paraId="07AD9C6A" w14:textId="77777777" w:rsidTr="00E94396">
        <w:tc>
          <w:tcPr>
            <w:tcW w:w="2841" w:type="dxa"/>
            <w:shd w:val="clear" w:color="auto" w:fill="E6E6E6"/>
          </w:tcPr>
          <w:p w14:paraId="67B81CAF" w14:textId="77777777" w:rsidR="00277539" w:rsidRDefault="008B0B2C">
            <w:pPr>
              <w:pStyle w:val="a0"/>
              <w:ind w:firstLineChars="0" w:firstLine="0"/>
            </w:pPr>
            <w:r>
              <w:rPr>
                <w:rFonts w:ascii="宋体" w:hAnsi="宋体" w:hint="eastAsia"/>
                <w:lang w:val="en-US"/>
              </w:rPr>
              <w:t>建筑</w:t>
            </w:r>
            <w:r>
              <w:rPr>
                <w:rFonts w:ascii="宋体" w:hAnsi="宋体"/>
                <w:lang w:val="en-US"/>
              </w:rPr>
              <w:t>气密性</w:t>
            </w:r>
            <w:r>
              <w:rPr>
                <w:rFonts w:ascii="宋体" w:hAnsi="宋体" w:hint="eastAsia"/>
                <w:lang w:val="en-US"/>
              </w:rPr>
              <w:t>（换气</w:t>
            </w:r>
            <w:r>
              <w:rPr>
                <w:rFonts w:ascii="宋体" w:hAnsi="宋体"/>
                <w:lang w:val="en-US"/>
              </w:rPr>
              <w:t>次数</w:t>
            </w:r>
            <w:r>
              <w:rPr>
                <w:rFonts w:ascii="宋体" w:hAnsi="宋体" w:hint="eastAsia"/>
                <w:lang w:val="en-US"/>
              </w:rPr>
              <w:t>N</w:t>
            </w:r>
            <w:r>
              <w:rPr>
                <w:rFonts w:ascii="宋体" w:hAnsi="宋体"/>
                <w:lang w:val="en-US"/>
              </w:rPr>
              <w:t>50</w:t>
            </w:r>
            <w:r>
              <w:rPr>
                <w:rFonts w:ascii="宋体" w:hAnsi="宋体" w:hint="eastAsia"/>
                <w:lang w:val="en-US"/>
              </w:rPr>
              <w:t>）</w:t>
            </w:r>
          </w:p>
        </w:tc>
        <w:tc>
          <w:tcPr>
            <w:tcW w:w="6231" w:type="dxa"/>
            <w:gridSpan w:val="2"/>
          </w:tcPr>
          <w:p w14:paraId="1D314EED" w14:textId="77777777" w:rsidR="00277539" w:rsidRDefault="00277539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建筑气密性"/>
            <w:r>
              <w:t>0.60</w:t>
            </w:r>
            <w:bookmarkEnd w:id="28"/>
          </w:p>
        </w:tc>
      </w:tr>
      <w:tr w:rsidR="00277539" w14:paraId="345ADF9F" w14:textId="77777777" w:rsidTr="00E94396">
        <w:tc>
          <w:tcPr>
            <w:tcW w:w="2841" w:type="dxa"/>
            <w:shd w:val="clear" w:color="auto" w:fill="E6E6E6"/>
          </w:tcPr>
          <w:p w14:paraId="2A563878" w14:textId="77777777" w:rsidR="00277539" w:rsidRDefault="008B0B2C">
            <w:pPr>
              <w:pStyle w:val="a0"/>
              <w:ind w:firstLineChars="0" w:firstLine="0"/>
            </w:pPr>
            <w:r>
              <w:rPr>
                <w:rFonts w:hint="eastAsia"/>
              </w:rPr>
              <w:t>建筑类型</w:t>
            </w:r>
            <w:r>
              <w:t>细化</w:t>
            </w:r>
          </w:p>
        </w:tc>
        <w:tc>
          <w:tcPr>
            <w:tcW w:w="6231" w:type="dxa"/>
            <w:gridSpan w:val="2"/>
          </w:tcPr>
          <w:p w14:paraId="48C122A5" w14:textId="77777777" w:rsidR="00277539" w:rsidRDefault="00277539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9" w:name="建筑类型细化"/>
            <w:r>
              <w:t>办公建筑</w:t>
            </w:r>
            <w:bookmarkEnd w:id="29"/>
          </w:p>
        </w:tc>
      </w:tr>
      <w:tr w:rsidR="00277539" w14:paraId="5238EA2F" w14:textId="77777777" w:rsidTr="00E94396">
        <w:tc>
          <w:tcPr>
            <w:tcW w:w="2841" w:type="dxa"/>
            <w:shd w:val="clear" w:color="auto" w:fill="E6E6E6"/>
          </w:tcPr>
          <w:p w14:paraId="1D419BC6" w14:textId="77777777" w:rsidR="00277539" w:rsidRDefault="008B0B2C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</w:t>
            </w:r>
            <w:proofErr w:type="gramStart"/>
            <w:r>
              <w:rPr>
                <w:rFonts w:ascii="宋体" w:hAnsi="宋体" w:hint="eastAsia"/>
                <w:lang w:val="en-US"/>
              </w:rPr>
              <w:t>向角度</w:t>
            </w:r>
            <w:proofErr w:type="gramEnd"/>
          </w:p>
        </w:tc>
        <w:tc>
          <w:tcPr>
            <w:tcW w:w="6231" w:type="dxa"/>
            <w:gridSpan w:val="2"/>
          </w:tcPr>
          <w:p w14:paraId="7901B991" w14:textId="77777777" w:rsidR="00277539" w:rsidRDefault="00277539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30" w:name="北向角度"/>
            <w:r>
              <w:t>90</w:t>
            </w:r>
            <w:bookmarkEnd w:id="30"/>
          </w:p>
        </w:tc>
      </w:tr>
      <w:tr w:rsidR="00277539" w14:paraId="22C34DA1" w14:textId="77777777" w:rsidTr="00E94396">
        <w:tc>
          <w:tcPr>
            <w:tcW w:w="2841" w:type="dxa"/>
            <w:shd w:val="clear" w:color="auto" w:fill="E6E6E6"/>
          </w:tcPr>
          <w:p w14:paraId="6C7CE650" w14:textId="77777777" w:rsidR="00277539" w:rsidRDefault="008B0B2C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0E9C71B8" w14:textId="77777777" w:rsidR="00277539" w:rsidRDefault="00277539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31" w:name="结构类型"/>
            <w:bookmarkEnd w:id="31"/>
          </w:p>
        </w:tc>
      </w:tr>
      <w:tr w:rsidR="00277539" w14:paraId="27041CCB" w14:textId="77777777" w:rsidTr="00E94396">
        <w:tc>
          <w:tcPr>
            <w:tcW w:w="2841" w:type="dxa"/>
            <w:shd w:val="clear" w:color="auto" w:fill="E6E6E6"/>
          </w:tcPr>
          <w:p w14:paraId="3985CC4A" w14:textId="77777777" w:rsidR="00277539" w:rsidRDefault="008B0B2C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5CFB1291" w14:textId="77777777" w:rsidR="00277539" w:rsidRDefault="008B0B2C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32" w:name="外墙ρ"/>
            <w:r>
              <w:rPr>
                <w:rFonts w:hint="eastAsia"/>
              </w:rPr>
              <w:t>0.48</w:t>
            </w:r>
            <w:bookmarkEnd w:id="32"/>
          </w:p>
        </w:tc>
      </w:tr>
      <w:tr w:rsidR="00277539" w14:paraId="5C09BF83" w14:textId="77777777" w:rsidTr="00E94396">
        <w:tc>
          <w:tcPr>
            <w:tcW w:w="2841" w:type="dxa"/>
            <w:shd w:val="clear" w:color="auto" w:fill="E6E6E6"/>
          </w:tcPr>
          <w:p w14:paraId="63D16299" w14:textId="77777777" w:rsidR="00277539" w:rsidRDefault="008B0B2C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72C07307" w14:textId="77777777" w:rsidR="00277539" w:rsidRDefault="008B0B2C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33" w:name="屋顶ρ"/>
            <w:r>
              <w:rPr>
                <w:rFonts w:hint="eastAsia"/>
              </w:rPr>
              <w:t>0.48</w:t>
            </w:r>
            <w:bookmarkEnd w:id="33"/>
          </w:p>
        </w:tc>
      </w:tr>
      <w:tr w:rsidR="00277539" w14:paraId="3E02697A" w14:textId="77777777" w:rsidTr="00E94396">
        <w:tc>
          <w:tcPr>
            <w:tcW w:w="2841" w:type="dxa"/>
            <w:shd w:val="clear" w:color="auto" w:fill="E6E6E6"/>
          </w:tcPr>
          <w:p w14:paraId="7D04FB0C" w14:textId="77777777" w:rsidR="00277539" w:rsidRDefault="008B0B2C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4320023B" w14:textId="77777777" w:rsidR="00277539" w:rsidRDefault="00277539">
            <w:pPr>
              <w:pStyle w:val="a0"/>
              <w:ind w:firstLineChars="0" w:firstLine="0"/>
            </w:pPr>
            <w:bookmarkStart w:id="34" w:name="控温期"/>
            <w:r>
              <w:t>全年控温</w:t>
            </w:r>
            <w:bookmarkEnd w:id="34"/>
          </w:p>
        </w:tc>
      </w:tr>
    </w:tbl>
    <w:p w14:paraId="7D953134" w14:textId="77777777" w:rsidR="00277539" w:rsidRDefault="00277539">
      <w:pPr>
        <w:pStyle w:val="a0"/>
        <w:ind w:firstLineChars="0" w:firstLine="0"/>
        <w:rPr>
          <w:lang w:val="en-US"/>
        </w:rPr>
      </w:pPr>
    </w:p>
    <w:p w14:paraId="5F8D8775" w14:textId="77777777" w:rsidR="00277539" w:rsidRDefault="008B0B2C">
      <w:pPr>
        <w:pStyle w:val="1"/>
      </w:pPr>
      <w:bookmarkStart w:id="35" w:name="TitleFormat"/>
      <w:bookmarkStart w:id="36" w:name="_Toc217156945"/>
      <w:r>
        <w:rPr>
          <w:rFonts w:hint="eastAsia"/>
        </w:rPr>
        <w:t>评估依据</w:t>
      </w:r>
      <w:bookmarkEnd w:id="35"/>
      <w:bookmarkEnd w:id="36"/>
    </w:p>
    <w:p w14:paraId="53927F2D" w14:textId="77777777" w:rsidR="00277539" w:rsidRDefault="00277539">
      <w:pPr>
        <w:rPr>
          <w:szCs w:val="24"/>
        </w:rPr>
      </w:pPr>
      <w:bookmarkStart w:id="37" w:name="计算依据"/>
      <w:bookmarkEnd w:id="37"/>
      <w:r>
        <w:rPr>
          <w:rFonts w:hint="eastAsia"/>
          <w:szCs w:val="24"/>
        </w:rPr>
        <w:t>1. 《近零能耗建筑技术标准》(GB/T51350-2019)</w:t>
      </w:r>
    </w:p>
    <w:p w14:paraId="3625BBDD" w14:textId="77777777" w:rsidR="00C03F6D" w:rsidRDefault="008B0B2C">
      <w:pPr>
        <w:rPr>
          <w:szCs w:val="24"/>
        </w:rPr>
      </w:pPr>
      <w:r>
        <w:rPr>
          <w:rFonts w:hint="eastAsia"/>
          <w:szCs w:val="24"/>
        </w:rPr>
        <w:t xml:space="preserve">2. </w:t>
      </w:r>
      <w:r>
        <w:rPr>
          <w:rFonts w:hint="eastAsia"/>
          <w:szCs w:val="24"/>
        </w:rPr>
        <w:t>《公共建筑节能设计标准》</w:t>
      </w:r>
      <w:r>
        <w:rPr>
          <w:rFonts w:hint="eastAsia"/>
          <w:szCs w:val="24"/>
        </w:rPr>
        <w:t>(GB50189-2015)</w:t>
      </w:r>
    </w:p>
    <w:p w14:paraId="60A4D0F2" w14:textId="77777777" w:rsidR="00C03F6D" w:rsidRDefault="008B0B2C">
      <w:pPr>
        <w:rPr>
          <w:szCs w:val="24"/>
        </w:rPr>
      </w:pPr>
      <w:r>
        <w:rPr>
          <w:rFonts w:hint="eastAsia"/>
          <w:szCs w:val="24"/>
        </w:rPr>
        <w:t xml:space="preserve">3. </w:t>
      </w:r>
      <w:r>
        <w:rPr>
          <w:rFonts w:hint="eastAsia"/>
          <w:szCs w:val="24"/>
        </w:rPr>
        <w:t>《民用建筑热工设计规范》</w:t>
      </w:r>
      <w:r>
        <w:rPr>
          <w:rFonts w:hint="eastAsia"/>
          <w:szCs w:val="24"/>
        </w:rPr>
        <w:t>(GB50176-2016-2016)</w:t>
      </w:r>
    </w:p>
    <w:p w14:paraId="2DF0AE94" w14:textId="77777777" w:rsidR="00C03F6D" w:rsidRDefault="008B0B2C">
      <w:pPr>
        <w:rPr>
          <w:szCs w:val="24"/>
        </w:rPr>
      </w:pPr>
      <w:r>
        <w:rPr>
          <w:rFonts w:hint="eastAsia"/>
          <w:szCs w:val="24"/>
        </w:rPr>
        <w:t xml:space="preserve">4. </w:t>
      </w:r>
      <w:r>
        <w:rPr>
          <w:rFonts w:hint="eastAsia"/>
          <w:szCs w:val="24"/>
        </w:rPr>
        <w:t>《建筑幕墙、门窗通用技术条件》</w:t>
      </w:r>
      <w:r>
        <w:rPr>
          <w:rFonts w:hint="eastAsia"/>
          <w:szCs w:val="24"/>
        </w:rPr>
        <w:t>(GB/T31433-2015)</w:t>
      </w:r>
    </w:p>
    <w:p w14:paraId="0566355E" w14:textId="77777777" w:rsidR="00C03F6D" w:rsidRDefault="00C03F6D">
      <w:pPr>
        <w:rPr>
          <w:szCs w:val="24"/>
        </w:rPr>
      </w:pPr>
    </w:p>
    <w:p w14:paraId="3D1A0335" w14:textId="77777777" w:rsidR="00277539" w:rsidRDefault="008B0B2C">
      <w:pPr>
        <w:pStyle w:val="1"/>
      </w:pPr>
      <w:bookmarkStart w:id="38" w:name="_Toc217156946"/>
      <w:r>
        <w:rPr>
          <w:rFonts w:hint="eastAsia"/>
        </w:rPr>
        <w:t>气象数据</w:t>
      </w:r>
      <w:bookmarkEnd w:id="38"/>
    </w:p>
    <w:p w14:paraId="29F9DA9A" w14:textId="77777777" w:rsidR="00277539" w:rsidRDefault="008B0B2C">
      <w:pPr>
        <w:pStyle w:val="2"/>
      </w:pPr>
      <w:bookmarkStart w:id="39" w:name="_Toc217156947"/>
      <w:r>
        <w:rPr>
          <w:rFonts w:hint="eastAsia"/>
        </w:rPr>
        <w:t>气象地点</w:t>
      </w:r>
      <w:bookmarkEnd w:id="39"/>
    </w:p>
    <w:p w14:paraId="71441152" w14:textId="77777777" w:rsidR="00277539" w:rsidRDefault="00277539">
      <w:pPr>
        <w:pStyle w:val="a0"/>
        <w:ind w:firstLine="420"/>
        <w:rPr>
          <w:lang w:val="en-US"/>
        </w:rPr>
      </w:pPr>
      <w:bookmarkStart w:id="40" w:name="气象数据来源"/>
      <w:r>
        <w:t>河北</w:t>
      </w:r>
      <w:r>
        <w:t>-</w:t>
      </w:r>
      <w:r>
        <w:t>保定</w:t>
      </w:r>
      <w:r>
        <w:t xml:space="preserve">, </w:t>
      </w:r>
      <w:r>
        <w:t>《建筑节能气象参数标准》</w:t>
      </w:r>
      <w:bookmarkEnd w:id="40"/>
    </w:p>
    <w:p w14:paraId="5B596CA6" w14:textId="77777777" w:rsidR="00277539" w:rsidRDefault="008B0B2C">
      <w:pPr>
        <w:pStyle w:val="2"/>
      </w:pPr>
      <w:bookmarkStart w:id="41" w:name="_Toc217156948"/>
      <w:r>
        <w:rPr>
          <w:rFonts w:hint="eastAsia"/>
        </w:rPr>
        <w:lastRenderedPageBreak/>
        <w:t>逐日干球温度表</w:t>
      </w:r>
      <w:bookmarkEnd w:id="41"/>
    </w:p>
    <w:p w14:paraId="10AA11DF" w14:textId="77777777" w:rsidR="00277539" w:rsidRDefault="00277539">
      <w:pPr>
        <w:pStyle w:val="a0"/>
        <w:ind w:firstLineChars="0" w:firstLine="0"/>
        <w:jc w:val="center"/>
        <w:rPr>
          <w:lang w:val="en-US"/>
        </w:rPr>
      </w:pPr>
      <w:bookmarkStart w:id="42" w:name="日均干球温度变化表"/>
      <w:bookmarkEnd w:id="42"/>
      <w:r>
        <w:rPr>
          <w:noProof/>
        </w:rPr>
        <w:drawing>
          <wp:inline distT="0" distB="0" distL="0" distR="0" wp14:anchorId="7809335E" wp14:editId="140493B0">
            <wp:extent cx="5667375" cy="282892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7C4B43" w14:textId="77777777" w:rsidR="00EF3369" w:rsidRDefault="008B0B2C" w:rsidP="00EF3369">
      <w:pPr>
        <w:pStyle w:val="2"/>
      </w:pPr>
      <w:bookmarkStart w:id="43" w:name="_Toc217156949"/>
      <w:r>
        <w:rPr>
          <w:rFonts w:hint="eastAsia"/>
        </w:rPr>
        <w:t>逐月辐照量表</w:t>
      </w:r>
      <w:bookmarkEnd w:id="14"/>
      <w:bookmarkEnd w:id="43"/>
    </w:p>
    <w:p w14:paraId="26602C79" w14:textId="77777777" w:rsidR="00EF3369" w:rsidRPr="00902539" w:rsidRDefault="00EF3369" w:rsidP="00EF3369">
      <w:pPr>
        <w:pStyle w:val="a0"/>
        <w:ind w:firstLineChars="0" w:firstLine="0"/>
        <w:jc w:val="center"/>
        <w:rPr>
          <w:lang w:val="en-US"/>
        </w:rPr>
      </w:pPr>
      <w:bookmarkStart w:id="44" w:name="逐月辐照量图表"/>
      <w:bookmarkEnd w:id="44"/>
      <w:r>
        <w:rPr>
          <w:noProof/>
        </w:rPr>
        <w:drawing>
          <wp:inline distT="0" distB="0" distL="0" distR="0" wp14:anchorId="0EA28834" wp14:editId="0C4FEE63">
            <wp:extent cx="5667375" cy="254317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96DD58" w14:textId="77777777" w:rsidR="00EF3369" w:rsidRDefault="00EF3369" w:rsidP="00EF3369">
      <w:pPr>
        <w:pStyle w:val="2"/>
      </w:pPr>
      <w:bookmarkStart w:id="45" w:name="_Toc217156950"/>
      <w:r>
        <w:rPr>
          <w:rFonts w:hint="eastAsia"/>
        </w:rPr>
        <w:t>峰值工况</w:t>
      </w:r>
      <w:bookmarkEnd w:id="45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C03F6D" w14:paraId="476192B7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00B66C70" w14:textId="77777777" w:rsidR="00C03F6D" w:rsidRDefault="008B0B2C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716AB4A4" w14:textId="77777777" w:rsidR="00C03F6D" w:rsidRDefault="008B0B2C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5A0DB03" w14:textId="77777777" w:rsidR="00C03F6D" w:rsidRDefault="008B0B2C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6FEC29B" w14:textId="77777777" w:rsidR="00C03F6D" w:rsidRDefault="008B0B2C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67C76D9" w14:textId="77777777" w:rsidR="00C03F6D" w:rsidRDefault="008B0B2C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FE821B2" w14:textId="77777777" w:rsidR="00C03F6D" w:rsidRDefault="008B0B2C">
            <w:pPr>
              <w:jc w:val="center"/>
            </w:pPr>
            <w:proofErr w:type="gramStart"/>
            <w:r>
              <w:t>焓</w:t>
            </w:r>
            <w:proofErr w:type="gramEnd"/>
            <w:r>
              <w:t>值</w:t>
            </w:r>
            <w:r>
              <w:t>(kj/kg)</w:t>
            </w:r>
          </w:p>
        </w:tc>
      </w:tr>
      <w:tr w:rsidR="00C03F6D" w14:paraId="2D059F79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05464349" w14:textId="77777777" w:rsidR="00C03F6D" w:rsidRDefault="008B0B2C">
            <w:r>
              <w:t>最热</w:t>
            </w:r>
          </w:p>
        </w:tc>
        <w:tc>
          <w:tcPr>
            <w:tcW w:w="1975" w:type="dxa"/>
            <w:vAlign w:val="center"/>
          </w:tcPr>
          <w:p w14:paraId="739001F6" w14:textId="77777777" w:rsidR="00C03F6D" w:rsidRDefault="008B0B2C">
            <w:r>
              <w:t>07</w:t>
            </w:r>
            <w:r>
              <w:t>月</w:t>
            </w:r>
            <w:r>
              <w:t>07</w:t>
            </w:r>
            <w:r>
              <w:t>日</w:t>
            </w:r>
            <w:r>
              <w:t>16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76A82E47" w14:textId="77777777" w:rsidR="00C03F6D" w:rsidRDefault="008B0B2C">
            <w:r>
              <w:t>38.3</w:t>
            </w:r>
          </w:p>
        </w:tc>
        <w:tc>
          <w:tcPr>
            <w:tcW w:w="1556" w:type="dxa"/>
            <w:vAlign w:val="center"/>
          </w:tcPr>
          <w:p w14:paraId="2D0459FF" w14:textId="77777777" w:rsidR="00C03F6D" w:rsidRDefault="008B0B2C">
            <w:r>
              <w:t>22.2</w:t>
            </w:r>
          </w:p>
        </w:tc>
        <w:tc>
          <w:tcPr>
            <w:tcW w:w="1556" w:type="dxa"/>
            <w:vAlign w:val="center"/>
          </w:tcPr>
          <w:p w14:paraId="1AFD5D63" w14:textId="77777777" w:rsidR="00C03F6D" w:rsidRDefault="008B0B2C">
            <w:r>
              <w:t>10.2</w:t>
            </w:r>
          </w:p>
        </w:tc>
        <w:tc>
          <w:tcPr>
            <w:tcW w:w="1556" w:type="dxa"/>
            <w:vAlign w:val="center"/>
          </w:tcPr>
          <w:p w14:paraId="04F458F7" w14:textId="77777777" w:rsidR="00C03F6D" w:rsidRDefault="008B0B2C">
            <w:r>
              <w:t>64.7</w:t>
            </w:r>
          </w:p>
        </w:tc>
      </w:tr>
      <w:tr w:rsidR="00C03F6D" w14:paraId="511D0DE7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4BC3B115" w14:textId="77777777" w:rsidR="00C03F6D" w:rsidRDefault="008B0B2C">
            <w:r>
              <w:t>最冷</w:t>
            </w:r>
          </w:p>
        </w:tc>
        <w:tc>
          <w:tcPr>
            <w:tcW w:w="1975" w:type="dxa"/>
            <w:vAlign w:val="center"/>
          </w:tcPr>
          <w:p w14:paraId="2D6D6173" w14:textId="77777777" w:rsidR="00C03F6D" w:rsidRDefault="008B0B2C">
            <w:r>
              <w:t>12</w:t>
            </w:r>
            <w:r>
              <w:t>月</w:t>
            </w:r>
            <w:r>
              <w:t>29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5840450E" w14:textId="77777777" w:rsidR="00C03F6D" w:rsidRDefault="008B0B2C">
            <w:r>
              <w:t>-11.7</w:t>
            </w:r>
          </w:p>
        </w:tc>
        <w:tc>
          <w:tcPr>
            <w:tcW w:w="1556" w:type="dxa"/>
            <w:vAlign w:val="center"/>
          </w:tcPr>
          <w:p w14:paraId="34A6007B" w14:textId="77777777" w:rsidR="00C03F6D" w:rsidRDefault="008B0B2C">
            <w:r>
              <w:t>-12.2</w:t>
            </w:r>
          </w:p>
        </w:tc>
        <w:tc>
          <w:tcPr>
            <w:tcW w:w="1556" w:type="dxa"/>
            <w:vAlign w:val="center"/>
          </w:tcPr>
          <w:p w14:paraId="5F6D32B8" w14:textId="77777777" w:rsidR="00C03F6D" w:rsidRDefault="008B0B2C">
            <w:r>
              <w:t>1.1</w:t>
            </w:r>
          </w:p>
        </w:tc>
        <w:tc>
          <w:tcPr>
            <w:tcW w:w="1556" w:type="dxa"/>
            <w:vAlign w:val="center"/>
          </w:tcPr>
          <w:p w14:paraId="7B3F93FB" w14:textId="77777777" w:rsidR="00C03F6D" w:rsidRDefault="008B0B2C">
            <w:r>
              <w:t>-9.0</w:t>
            </w:r>
          </w:p>
        </w:tc>
      </w:tr>
    </w:tbl>
    <w:p w14:paraId="62AB2B5C" w14:textId="77777777" w:rsidR="00EF3369" w:rsidRPr="00D62A9A" w:rsidRDefault="00EF3369" w:rsidP="00EF3369">
      <w:pPr>
        <w:pStyle w:val="1"/>
        <w:rPr>
          <w:szCs w:val="24"/>
        </w:rPr>
      </w:pPr>
      <w:bookmarkStart w:id="46" w:name="气象峰值工况"/>
      <w:bookmarkStart w:id="47" w:name="_Toc217156951"/>
      <w:bookmarkEnd w:id="46"/>
      <w:r>
        <w:rPr>
          <w:rFonts w:hint="eastAsia"/>
          <w:szCs w:val="24"/>
        </w:rPr>
        <w:lastRenderedPageBreak/>
        <w:t>建筑大样</w:t>
      </w:r>
      <w:bookmarkEnd w:id="47"/>
    </w:p>
    <w:p w14:paraId="5BAB5D75" w14:textId="77777777" w:rsidR="00EF3369" w:rsidRPr="00D62A9A" w:rsidRDefault="00EF3369" w:rsidP="00EF3369">
      <w:pPr>
        <w:jc w:val="center"/>
        <w:rPr>
          <w:szCs w:val="24"/>
        </w:rPr>
      </w:pPr>
      <w:r>
        <w:rPr>
          <w:noProof/>
        </w:rPr>
        <w:drawing>
          <wp:inline distT="0" distB="0" distL="0" distR="0" wp14:anchorId="717907FB" wp14:editId="4B3414FB">
            <wp:extent cx="5667375" cy="457200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2D4711" w14:textId="77777777" w:rsidR="00C03F6D" w:rsidRDefault="008B0B2C">
      <w:pPr>
        <w:jc w:val="center"/>
        <w:rPr>
          <w:szCs w:val="24"/>
        </w:rPr>
      </w:pPr>
      <w:proofErr w:type="gramStart"/>
      <w:r>
        <w:rPr>
          <w:rFonts w:hint="eastAsia"/>
          <w:szCs w:val="24"/>
        </w:rPr>
        <w:t>西南轴侧图</w:t>
      </w:r>
      <w:proofErr w:type="gramEnd"/>
    </w:p>
    <w:p w14:paraId="5C0C30CA" w14:textId="77777777" w:rsidR="00C03F6D" w:rsidRDefault="008B0B2C">
      <w:pPr>
        <w:jc w:val="center"/>
        <w:rPr>
          <w:szCs w:val="24"/>
        </w:rPr>
      </w:pPr>
      <w:r>
        <w:rPr>
          <w:noProof/>
        </w:rPr>
        <w:lastRenderedPageBreak/>
        <w:drawing>
          <wp:inline distT="0" distB="0" distL="0" distR="0" wp14:anchorId="2815B122" wp14:editId="633937EC">
            <wp:extent cx="5667375" cy="4572000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B89883" w14:textId="77777777" w:rsidR="00C03F6D" w:rsidRDefault="008B0B2C">
      <w:pPr>
        <w:jc w:val="center"/>
        <w:rPr>
          <w:szCs w:val="24"/>
        </w:rPr>
      </w:pPr>
      <w:proofErr w:type="gramStart"/>
      <w:r>
        <w:rPr>
          <w:rFonts w:hint="eastAsia"/>
          <w:szCs w:val="24"/>
        </w:rPr>
        <w:t>东北轴侧图</w:t>
      </w:r>
      <w:proofErr w:type="gramEnd"/>
    </w:p>
    <w:p w14:paraId="76BFBF57" w14:textId="77777777" w:rsidR="00C03F6D" w:rsidRDefault="008B0B2C">
      <w:pPr>
        <w:jc w:val="center"/>
        <w:rPr>
          <w:szCs w:val="24"/>
        </w:rPr>
      </w:pPr>
      <w:r>
        <w:rPr>
          <w:noProof/>
        </w:rPr>
        <w:lastRenderedPageBreak/>
        <w:drawing>
          <wp:inline distT="0" distB="0" distL="0" distR="0" wp14:anchorId="25233905" wp14:editId="534F37F4">
            <wp:extent cx="5667375" cy="4572000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1C6012" w14:textId="77777777" w:rsidR="00C03F6D" w:rsidRDefault="008B0B2C">
      <w:pPr>
        <w:jc w:val="center"/>
        <w:rPr>
          <w:szCs w:val="24"/>
        </w:rPr>
      </w:pPr>
      <w:r>
        <w:rPr>
          <w:rFonts w:hint="eastAsia"/>
          <w:szCs w:val="24"/>
        </w:rPr>
        <w:t>前视图</w:t>
      </w:r>
    </w:p>
    <w:p w14:paraId="1C9E68EF" w14:textId="77777777" w:rsidR="00C03F6D" w:rsidRDefault="008B0B2C">
      <w:pPr>
        <w:jc w:val="center"/>
        <w:rPr>
          <w:szCs w:val="24"/>
        </w:rPr>
      </w:pPr>
      <w:r>
        <w:rPr>
          <w:noProof/>
        </w:rPr>
        <w:lastRenderedPageBreak/>
        <w:drawing>
          <wp:inline distT="0" distB="0" distL="0" distR="0" wp14:anchorId="21225BE4" wp14:editId="3E2C01E9">
            <wp:extent cx="5667375" cy="4572000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2C5CDD" w14:textId="77777777" w:rsidR="00C03F6D" w:rsidRDefault="008B0B2C">
      <w:pPr>
        <w:jc w:val="center"/>
        <w:rPr>
          <w:szCs w:val="24"/>
        </w:rPr>
      </w:pPr>
      <w:r>
        <w:rPr>
          <w:rFonts w:hint="eastAsia"/>
          <w:szCs w:val="24"/>
        </w:rPr>
        <w:t>后视图</w:t>
      </w:r>
    </w:p>
    <w:p w14:paraId="34F33B11" w14:textId="77777777" w:rsidR="00C03F6D" w:rsidRDefault="008B0B2C">
      <w:pPr>
        <w:pStyle w:val="1"/>
        <w:rPr>
          <w:szCs w:val="24"/>
        </w:rPr>
      </w:pPr>
      <w:bookmarkStart w:id="48" w:name="_Toc217156952"/>
      <w:r>
        <w:rPr>
          <w:rFonts w:hint="eastAsia"/>
          <w:szCs w:val="24"/>
        </w:rPr>
        <w:t>围护结构</w:t>
      </w:r>
      <w:bookmarkEnd w:id="48"/>
    </w:p>
    <w:p w14:paraId="722DB82A" w14:textId="77777777" w:rsidR="00C03F6D" w:rsidRDefault="008B0B2C">
      <w:pPr>
        <w:pStyle w:val="2"/>
      </w:pPr>
      <w:bookmarkStart w:id="49" w:name="_Toc217156953"/>
      <w:r>
        <w:rPr>
          <w:rFonts w:hint="eastAsia"/>
        </w:rPr>
        <w:t>工程材料</w:t>
      </w:r>
      <w:bookmarkEnd w:id="49"/>
    </w:p>
    <w:tbl>
      <w:tblPr>
        <w:tblW w:w="983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C03F6D" w14:paraId="4A5C43EE" w14:textId="77777777">
        <w:trPr>
          <w:jc w:val="center"/>
        </w:trPr>
        <w:tc>
          <w:tcPr>
            <w:tcW w:w="2196" w:type="dxa"/>
            <w:vMerge w:val="restart"/>
            <w:shd w:val="clear" w:color="auto" w:fill="E6E6E6"/>
            <w:vAlign w:val="center"/>
          </w:tcPr>
          <w:p w14:paraId="5EFF1DEA" w14:textId="77777777" w:rsidR="00C03F6D" w:rsidRDefault="008B0B2C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C2B812E" w14:textId="77777777" w:rsidR="00C03F6D" w:rsidRDefault="008B0B2C">
            <w:pPr>
              <w:jc w:val="center"/>
            </w:pPr>
            <w:r>
              <w:t>导热系数</w:t>
            </w:r>
            <w:r>
              <w:br/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2C07C67C" w14:textId="77777777" w:rsidR="00C03F6D" w:rsidRDefault="008B0B2C">
            <w:pPr>
              <w:jc w:val="center"/>
            </w:pPr>
            <w:r>
              <w:t>蓄热系数</w:t>
            </w:r>
            <w:r>
              <w:br/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15657CB" w14:textId="77777777" w:rsidR="00C03F6D" w:rsidRDefault="008B0B2C">
            <w:pPr>
              <w:jc w:val="center"/>
            </w:pPr>
            <w:r>
              <w:t>密度</w:t>
            </w:r>
            <w:r>
              <w:br/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872CAEF" w14:textId="77777777" w:rsidR="00C03F6D" w:rsidRDefault="008B0B2C">
            <w:pPr>
              <w:jc w:val="center"/>
            </w:pPr>
            <w:r>
              <w:t>比热容</w:t>
            </w:r>
            <w:r>
              <w:br/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6DFF18A" w14:textId="77777777" w:rsidR="00C03F6D" w:rsidRDefault="008B0B2C">
            <w:pPr>
              <w:jc w:val="center"/>
            </w:pPr>
            <w:r>
              <w:t>蒸汽渗透</w:t>
            </w:r>
            <w:r>
              <w:br/>
            </w:r>
            <w:r>
              <w:t>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6842163E" w14:textId="77777777" w:rsidR="00C03F6D" w:rsidRDefault="008B0B2C">
            <w:pPr>
              <w:jc w:val="center"/>
            </w:pPr>
            <w:r>
              <w:t>数据来源</w:t>
            </w:r>
          </w:p>
        </w:tc>
      </w:tr>
      <w:tr w:rsidR="00C03F6D" w14:paraId="46E1FE57" w14:textId="77777777">
        <w:trPr>
          <w:jc w:val="center"/>
        </w:trPr>
        <w:tc>
          <w:tcPr>
            <w:tcW w:w="2196" w:type="dxa"/>
            <w:vMerge/>
            <w:shd w:val="clear" w:color="auto" w:fill="E6E6E6"/>
            <w:vAlign w:val="center"/>
          </w:tcPr>
          <w:p w14:paraId="50A6E185" w14:textId="77777777" w:rsidR="00C03F6D" w:rsidRDefault="00C03F6D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2D267FE9" w14:textId="77777777" w:rsidR="00C03F6D" w:rsidRDefault="008B0B2C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gramEnd"/>
            <w:r>
              <w:t>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3905EA42" w14:textId="77777777" w:rsidR="00C03F6D" w:rsidRDefault="008B0B2C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2F8ACEF" w14:textId="77777777" w:rsidR="00C03F6D" w:rsidRDefault="008B0B2C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90F2731" w14:textId="77777777" w:rsidR="00C03F6D" w:rsidRDefault="008B0B2C">
            <w:pPr>
              <w:jc w:val="center"/>
            </w:pPr>
            <w:r>
              <w:t>J/(</w:t>
            </w:r>
            <w:proofErr w:type="gramStart"/>
            <w:r>
              <w:t>kg.K</w:t>
            </w:r>
            <w:proofErr w:type="gramEnd"/>
            <w:r>
              <w:t>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55F3887" w14:textId="77777777" w:rsidR="00C03F6D" w:rsidRDefault="008B0B2C">
            <w:pPr>
              <w:jc w:val="center"/>
            </w:pPr>
            <w:r>
              <w:t>g/(m.</w:t>
            </w:r>
            <w:proofErr w:type="gramStart"/>
            <w:r>
              <w:t>h.kPa</w:t>
            </w:r>
            <w:proofErr w:type="gramEnd"/>
            <w:r>
              <w:t>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51084F96" w14:textId="77777777" w:rsidR="00C03F6D" w:rsidRDefault="00C03F6D">
            <w:pPr>
              <w:jc w:val="center"/>
            </w:pPr>
          </w:p>
        </w:tc>
      </w:tr>
      <w:tr w:rsidR="00C03F6D" w14:paraId="24626125" w14:textId="77777777">
        <w:trPr>
          <w:jc w:val="center"/>
        </w:trPr>
        <w:tc>
          <w:tcPr>
            <w:tcW w:w="2196" w:type="dxa"/>
            <w:vAlign w:val="center"/>
          </w:tcPr>
          <w:p w14:paraId="66E72911" w14:textId="77777777" w:rsidR="00C03F6D" w:rsidRDefault="008B0B2C">
            <w:r>
              <w:t>水泥砂浆</w:t>
            </w:r>
          </w:p>
        </w:tc>
        <w:tc>
          <w:tcPr>
            <w:tcW w:w="1018" w:type="dxa"/>
            <w:vAlign w:val="center"/>
          </w:tcPr>
          <w:p w14:paraId="4D1F6CBB" w14:textId="77777777" w:rsidR="00C03F6D" w:rsidRDefault="008B0B2C">
            <w:pPr>
              <w:jc w:val="right"/>
            </w:pPr>
            <w:r>
              <w:t>0.930</w:t>
            </w:r>
          </w:p>
        </w:tc>
        <w:tc>
          <w:tcPr>
            <w:tcW w:w="1030" w:type="dxa"/>
            <w:vAlign w:val="center"/>
          </w:tcPr>
          <w:p w14:paraId="499B2FEE" w14:textId="77777777" w:rsidR="00C03F6D" w:rsidRDefault="008B0B2C">
            <w:pPr>
              <w:jc w:val="right"/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618A89D0" w14:textId="77777777" w:rsidR="00C03F6D" w:rsidRDefault="008B0B2C">
            <w:pPr>
              <w:jc w:val="right"/>
            </w:pPr>
            <w:r>
              <w:t>1800.0</w:t>
            </w:r>
          </w:p>
        </w:tc>
        <w:tc>
          <w:tcPr>
            <w:tcW w:w="1018" w:type="dxa"/>
            <w:vAlign w:val="center"/>
          </w:tcPr>
          <w:p w14:paraId="1AD5CDED" w14:textId="77777777" w:rsidR="00C03F6D" w:rsidRDefault="008B0B2C">
            <w:pPr>
              <w:jc w:val="right"/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1749BD04" w14:textId="77777777" w:rsidR="00C03F6D" w:rsidRDefault="008B0B2C">
            <w:pPr>
              <w:jc w:val="right"/>
            </w:pPr>
            <w:r>
              <w:t>0.0210</w:t>
            </w:r>
          </w:p>
        </w:tc>
        <w:tc>
          <w:tcPr>
            <w:tcW w:w="1516" w:type="dxa"/>
            <w:vAlign w:val="center"/>
          </w:tcPr>
          <w:p w14:paraId="02E4F39C" w14:textId="77777777" w:rsidR="00C03F6D" w:rsidRDefault="008B0B2C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C03F6D" w14:paraId="4DEE6691" w14:textId="77777777">
        <w:trPr>
          <w:jc w:val="center"/>
        </w:trPr>
        <w:tc>
          <w:tcPr>
            <w:tcW w:w="2196" w:type="dxa"/>
            <w:vAlign w:val="center"/>
          </w:tcPr>
          <w:p w14:paraId="6D358821" w14:textId="77777777" w:rsidR="00C03F6D" w:rsidRDefault="008B0B2C">
            <w:r>
              <w:t>纤维增强水泥板</w:t>
            </w:r>
          </w:p>
        </w:tc>
        <w:tc>
          <w:tcPr>
            <w:tcW w:w="1018" w:type="dxa"/>
            <w:vAlign w:val="center"/>
          </w:tcPr>
          <w:p w14:paraId="39B459F7" w14:textId="77777777" w:rsidR="00C03F6D" w:rsidRDefault="008B0B2C">
            <w:pPr>
              <w:jc w:val="right"/>
            </w:pPr>
            <w:r>
              <w:t>0.520</w:t>
            </w:r>
          </w:p>
        </w:tc>
        <w:tc>
          <w:tcPr>
            <w:tcW w:w="1030" w:type="dxa"/>
            <w:vAlign w:val="center"/>
          </w:tcPr>
          <w:p w14:paraId="56EC3BDC" w14:textId="77777777" w:rsidR="00C03F6D" w:rsidRDefault="008B0B2C">
            <w:pPr>
              <w:jc w:val="right"/>
            </w:pPr>
            <w:r>
              <w:t>8.520</w:t>
            </w:r>
          </w:p>
        </w:tc>
        <w:tc>
          <w:tcPr>
            <w:tcW w:w="848" w:type="dxa"/>
            <w:vAlign w:val="center"/>
          </w:tcPr>
          <w:p w14:paraId="3FC14CAD" w14:textId="77777777" w:rsidR="00C03F6D" w:rsidRDefault="008B0B2C">
            <w:pPr>
              <w:jc w:val="right"/>
            </w:pPr>
            <w:r>
              <w:t>1800.0</w:t>
            </w:r>
          </w:p>
        </w:tc>
        <w:tc>
          <w:tcPr>
            <w:tcW w:w="1018" w:type="dxa"/>
            <w:vAlign w:val="center"/>
          </w:tcPr>
          <w:p w14:paraId="75A755F2" w14:textId="77777777" w:rsidR="00C03F6D" w:rsidRDefault="008B0B2C">
            <w:pPr>
              <w:jc w:val="right"/>
            </w:pPr>
            <w:r>
              <w:t>1066.0</w:t>
            </w:r>
          </w:p>
        </w:tc>
        <w:tc>
          <w:tcPr>
            <w:tcW w:w="1188" w:type="dxa"/>
            <w:vAlign w:val="center"/>
          </w:tcPr>
          <w:p w14:paraId="2F992199" w14:textId="77777777" w:rsidR="00C03F6D" w:rsidRDefault="008B0B2C">
            <w:pPr>
              <w:jc w:val="right"/>
            </w:pPr>
            <w:r>
              <w:t>0.0000</w:t>
            </w:r>
          </w:p>
        </w:tc>
        <w:tc>
          <w:tcPr>
            <w:tcW w:w="1516" w:type="dxa"/>
            <w:vAlign w:val="center"/>
          </w:tcPr>
          <w:p w14:paraId="20AAA7A7" w14:textId="77777777" w:rsidR="00C03F6D" w:rsidRDefault="008B0B2C">
            <w:r>
              <w:rPr>
                <w:sz w:val="18"/>
                <w:szCs w:val="18"/>
              </w:rPr>
              <w:t>浙江省居住建筑楼板构造</w:t>
            </w:r>
            <w:r>
              <w:rPr>
                <w:sz w:val="18"/>
                <w:szCs w:val="18"/>
              </w:rPr>
              <w:t>(2018</w:t>
            </w:r>
            <w:r>
              <w:rPr>
                <w:sz w:val="18"/>
                <w:szCs w:val="18"/>
              </w:rPr>
              <w:t>浙</w:t>
            </w:r>
            <w:r>
              <w:rPr>
                <w:sz w:val="18"/>
                <w:szCs w:val="18"/>
              </w:rPr>
              <w:t>J76)</w:t>
            </w:r>
          </w:p>
        </w:tc>
      </w:tr>
      <w:tr w:rsidR="00C03F6D" w14:paraId="10AA4743" w14:textId="77777777">
        <w:trPr>
          <w:jc w:val="center"/>
        </w:trPr>
        <w:tc>
          <w:tcPr>
            <w:tcW w:w="2196" w:type="dxa"/>
            <w:vAlign w:val="center"/>
          </w:tcPr>
          <w:p w14:paraId="4DE1ABA8" w14:textId="77777777" w:rsidR="00C03F6D" w:rsidRDefault="008B0B2C">
            <w:r>
              <w:t>厚聚乙烯薄膜</w:t>
            </w:r>
          </w:p>
        </w:tc>
        <w:tc>
          <w:tcPr>
            <w:tcW w:w="1018" w:type="dxa"/>
            <w:vAlign w:val="center"/>
          </w:tcPr>
          <w:p w14:paraId="658323D8" w14:textId="77777777" w:rsidR="00C03F6D" w:rsidRDefault="008B0B2C">
            <w:pPr>
              <w:jc w:val="right"/>
            </w:pPr>
            <w:r>
              <w:t>0.330</w:t>
            </w:r>
          </w:p>
        </w:tc>
        <w:tc>
          <w:tcPr>
            <w:tcW w:w="1030" w:type="dxa"/>
            <w:vAlign w:val="center"/>
          </w:tcPr>
          <w:p w14:paraId="7303112C" w14:textId="77777777" w:rsidR="00C03F6D" w:rsidRDefault="008B0B2C">
            <w:pPr>
              <w:jc w:val="right"/>
            </w:pPr>
            <w:r>
              <w:t>12.000</w:t>
            </w:r>
          </w:p>
        </w:tc>
        <w:tc>
          <w:tcPr>
            <w:tcW w:w="848" w:type="dxa"/>
            <w:vAlign w:val="center"/>
          </w:tcPr>
          <w:p w14:paraId="57B6C0EA" w14:textId="77777777" w:rsidR="00C03F6D" w:rsidRDefault="008B0B2C">
            <w:pPr>
              <w:jc w:val="right"/>
            </w:pPr>
            <w:r>
              <w:t>910.0</w:t>
            </w:r>
          </w:p>
        </w:tc>
        <w:tc>
          <w:tcPr>
            <w:tcW w:w="1018" w:type="dxa"/>
            <w:vAlign w:val="center"/>
          </w:tcPr>
          <w:p w14:paraId="1913BBA2" w14:textId="77777777" w:rsidR="00C03F6D" w:rsidRDefault="008B0B2C">
            <w:pPr>
              <w:jc w:val="right"/>
            </w:pPr>
            <w:r>
              <w:t>2300.0</w:t>
            </w:r>
          </w:p>
        </w:tc>
        <w:tc>
          <w:tcPr>
            <w:tcW w:w="1188" w:type="dxa"/>
            <w:vAlign w:val="center"/>
          </w:tcPr>
          <w:p w14:paraId="2511FB89" w14:textId="77777777" w:rsidR="00C03F6D" w:rsidRDefault="008B0B2C">
            <w:pPr>
              <w:jc w:val="right"/>
            </w:pPr>
            <w:r>
              <w:t>0.0000</w:t>
            </w:r>
          </w:p>
        </w:tc>
        <w:tc>
          <w:tcPr>
            <w:tcW w:w="1516" w:type="dxa"/>
            <w:vAlign w:val="center"/>
          </w:tcPr>
          <w:p w14:paraId="3DEB8DC3" w14:textId="77777777" w:rsidR="00C03F6D" w:rsidRDefault="00C03F6D">
            <w:pPr>
              <w:rPr>
                <w:sz w:val="18"/>
                <w:szCs w:val="18"/>
              </w:rPr>
            </w:pPr>
          </w:p>
        </w:tc>
      </w:tr>
      <w:tr w:rsidR="00C03F6D" w14:paraId="74795CFF" w14:textId="77777777">
        <w:trPr>
          <w:jc w:val="center"/>
        </w:trPr>
        <w:tc>
          <w:tcPr>
            <w:tcW w:w="2196" w:type="dxa"/>
            <w:vAlign w:val="center"/>
          </w:tcPr>
          <w:p w14:paraId="6F7C8B83" w14:textId="77777777" w:rsidR="00C03F6D" w:rsidRDefault="008B0B2C">
            <w:r>
              <w:t>混合砂浆</w:t>
            </w:r>
          </w:p>
        </w:tc>
        <w:tc>
          <w:tcPr>
            <w:tcW w:w="1018" w:type="dxa"/>
            <w:vAlign w:val="center"/>
          </w:tcPr>
          <w:p w14:paraId="180106F2" w14:textId="77777777" w:rsidR="00C03F6D" w:rsidRDefault="008B0B2C">
            <w:pPr>
              <w:jc w:val="right"/>
            </w:pPr>
            <w:r>
              <w:t>0.870</w:t>
            </w:r>
          </w:p>
        </w:tc>
        <w:tc>
          <w:tcPr>
            <w:tcW w:w="1030" w:type="dxa"/>
            <w:vAlign w:val="center"/>
          </w:tcPr>
          <w:p w14:paraId="7A742A2F" w14:textId="77777777" w:rsidR="00C03F6D" w:rsidRDefault="008B0B2C">
            <w:pPr>
              <w:jc w:val="right"/>
            </w:pPr>
            <w:r>
              <w:t>10.750</w:t>
            </w:r>
          </w:p>
        </w:tc>
        <w:tc>
          <w:tcPr>
            <w:tcW w:w="848" w:type="dxa"/>
            <w:vAlign w:val="center"/>
          </w:tcPr>
          <w:p w14:paraId="558336B9" w14:textId="77777777" w:rsidR="00C03F6D" w:rsidRDefault="008B0B2C">
            <w:pPr>
              <w:jc w:val="right"/>
            </w:pPr>
            <w:r>
              <w:t>1700.0</w:t>
            </w:r>
          </w:p>
        </w:tc>
        <w:tc>
          <w:tcPr>
            <w:tcW w:w="1018" w:type="dxa"/>
            <w:vAlign w:val="center"/>
          </w:tcPr>
          <w:p w14:paraId="25D7358B" w14:textId="77777777" w:rsidR="00C03F6D" w:rsidRDefault="008B0B2C">
            <w:pPr>
              <w:jc w:val="right"/>
            </w:pPr>
            <w:r>
              <w:t>1074.4</w:t>
            </w:r>
          </w:p>
        </w:tc>
        <w:tc>
          <w:tcPr>
            <w:tcW w:w="1188" w:type="dxa"/>
            <w:vAlign w:val="center"/>
          </w:tcPr>
          <w:p w14:paraId="4C2DE345" w14:textId="77777777" w:rsidR="00C03F6D" w:rsidRDefault="008B0B2C">
            <w:pPr>
              <w:jc w:val="right"/>
            </w:pPr>
            <w:r>
              <w:t>0.0975</w:t>
            </w:r>
          </w:p>
        </w:tc>
        <w:tc>
          <w:tcPr>
            <w:tcW w:w="1516" w:type="dxa"/>
            <w:vAlign w:val="center"/>
          </w:tcPr>
          <w:p w14:paraId="1774BCBD" w14:textId="77777777" w:rsidR="00C03F6D" w:rsidRDefault="008B0B2C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C03F6D" w14:paraId="66E92041" w14:textId="77777777">
        <w:trPr>
          <w:jc w:val="center"/>
        </w:trPr>
        <w:tc>
          <w:tcPr>
            <w:tcW w:w="2196" w:type="dxa"/>
            <w:vAlign w:val="center"/>
          </w:tcPr>
          <w:p w14:paraId="6EF1A7A2" w14:textId="77777777" w:rsidR="00C03F6D" w:rsidRDefault="008B0B2C">
            <w:r>
              <w:t>隔汽层</w:t>
            </w:r>
            <w:r>
              <w:t>(</w:t>
            </w:r>
            <w:r>
              <w:t>忽略保温性能</w:t>
            </w:r>
            <w:r>
              <w:t>)</w:t>
            </w:r>
          </w:p>
        </w:tc>
        <w:tc>
          <w:tcPr>
            <w:tcW w:w="1018" w:type="dxa"/>
            <w:vAlign w:val="center"/>
          </w:tcPr>
          <w:p w14:paraId="47B8DB93" w14:textId="77777777" w:rsidR="00C03F6D" w:rsidRDefault="008B0B2C">
            <w:pPr>
              <w:jc w:val="right"/>
            </w:pPr>
            <w:r>
              <w:t>5.000</w:t>
            </w:r>
          </w:p>
        </w:tc>
        <w:tc>
          <w:tcPr>
            <w:tcW w:w="1030" w:type="dxa"/>
            <w:vAlign w:val="center"/>
          </w:tcPr>
          <w:p w14:paraId="19CC7BA2" w14:textId="77777777" w:rsidR="00C03F6D" w:rsidRDefault="008B0B2C">
            <w:pPr>
              <w:jc w:val="right"/>
            </w:pPr>
            <w:r>
              <w:t>0.111</w:t>
            </w:r>
          </w:p>
        </w:tc>
        <w:tc>
          <w:tcPr>
            <w:tcW w:w="848" w:type="dxa"/>
            <w:vAlign w:val="center"/>
          </w:tcPr>
          <w:p w14:paraId="54AFB889" w14:textId="77777777" w:rsidR="00C03F6D" w:rsidRDefault="008B0B2C">
            <w:pPr>
              <w:jc w:val="right"/>
            </w:pPr>
            <w:r>
              <w:t>1.0</w:t>
            </w:r>
          </w:p>
        </w:tc>
        <w:tc>
          <w:tcPr>
            <w:tcW w:w="1018" w:type="dxa"/>
            <w:vAlign w:val="center"/>
          </w:tcPr>
          <w:p w14:paraId="744752EE" w14:textId="77777777" w:rsidR="00C03F6D" w:rsidRDefault="008B0B2C">
            <w:pPr>
              <w:jc w:val="right"/>
            </w:pPr>
            <w:r>
              <w:t>1005.0</w:t>
            </w:r>
          </w:p>
        </w:tc>
        <w:tc>
          <w:tcPr>
            <w:tcW w:w="1188" w:type="dxa"/>
            <w:vAlign w:val="center"/>
          </w:tcPr>
          <w:p w14:paraId="6F457BA1" w14:textId="77777777" w:rsidR="00C03F6D" w:rsidRDefault="008B0B2C">
            <w:pPr>
              <w:jc w:val="right"/>
            </w:pPr>
            <w:r>
              <w:t>0.0100</w:t>
            </w:r>
          </w:p>
        </w:tc>
        <w:tc>
          <w:tcPr>
            <w:tcW w:w="1516" w:type="dxa"/>
            <w:vAlign w:val="center"/>
          </w:tcPr>
          <w:p w14:paraId="57A4C367" w14:textId="77777777" w:rsidR="00C03F6D" w:rsidRDefault="00C03F6D">
            <w:pPr>
              <w:rPr>
                <w:sz w:val="18"/>
                <w:szCs w:val="18"/>
              </w:rPr>
            </w:pPr>
          </w:p>
        </w:tc>
      </w:tr>
      <w:tr w:rsidR="00C03F6D" w14:paraId="0ED1BDEF" w14:textId="77777777">
        <w:trPr>
          <w:jc w:val="center"/>
        </w:trPr>
        <w:tc>
          <w:tcPr>
            <w:tcW w:w="2196" w:type="dxa"/>
            <w:vAlign w:val="center"/>
          </w:tcPr>
          <w:p w14:paraId="188755A7" w14:textId="77777777" w:rsidR="00C03F6D" w:rsidRDefault="008B0B2C">
            <w:r>
              <w:lastRenderedPageBreak/>
              <w:t>纤维石膏板</w:t>
            </w:r>
          </w:p>
        </w:tc>
        <w:tc>
          <w:tcPr>
            <w:tcW w:w="1018" w:type="dxa"/>
            <w:vAlign w:val="center"/>
          </w:tcPr>
          <w:p w14:paraId="1AED9AB2" w14:textId="77777777" w:rsidR="00C03F6D" w:rsidRDefault="008B0B2C">
            <w:pPr>
              <w:jc w:val="right"/>
            </w:pPr>
            <w:r>
              <w:t>0.300</w:t>
            </w:r>
          </w:p>
        </w:tc>
        <w:tc>
          <w:tcPr>
            <w:tcW w:w="1030" w:type="dxa"/>
            <w:vAlign w:val="center"/>
          </w:tcPr>
          <w:p w14:paraId="28546CE4" w14:textId="77777777" w:rsidR="00C03F6D" w:rsidRDefault="008B0B2C">
            <w:pPr>
              <w:jc w:val="right"/>
            </w:pPr>
            <w:r>
              <w:t>5.200</w:t>
            </w:r>
          </w:p>
        </w:tc>
        <w:tc>
          <w:tcPr>
            <w:tcW w:w="848" w:type="dxa"/>
            <w:vAlign w:val="center"/>
          </w:tcPr>
          <w:p w14:paraId="49E23295" w14:textId="77777777" w:rsidR="00C03F6D" w:rsidRDefault="008B0B2C">
            <w:pPr>
              <w:jc w:val="right"/>
            </w:pPr>
            <w:r>
              <w:t>1150.0</w:t>
            </w:r>
          </w:p>
        </w:tc>
        <w:tc>
          <w:tcPr>
            <w:tcW w:w="1018" w:type="dxa"/>
            <w:vAlign w:val="center"/>
          </w:tcPr>
          <w:p w14:paraId="05BB4A1C" w14:textId="77777777" w:rsidR="00C03F6D" w:rsidRDefault="008B0B2C">
            <w:pPr>
              <w:jc w:val="right"/>
            </w:pPr>
            <w:r>
              <w:t>1230.0</w:t>
            </w:r>
          </w:p>
        </w:tc>
        <w:tc>
          <w:tcPr>
            <w:tcW w:w="1188" w:type="dxa"/>
            <w:vAlign w:val="center"/>
          </w:tcPr>
          <w:p w14:paraId="7D16CEB0" w14:textId="77777777" w:rsidR="00C03F6D" w:rsidRDefault="008B0B2C">
            <w:pPr>
              <w:jc w:val="right"/>
            </w:pPr>
            <w:r>
              <w:t>0.0373</w:t>
            </w:r>
          </w:p>
        </w:tc>
        <w:tc>
          <w:tcPr>
            <w:tcW w:w="1516" w:type="dxa"/>
            <w:vAlign w:val="center"/>
          </w:tcPr>
          <w:p w14:paraId="6F0430D1" w14:textId="77777777" w:rsidR="00C03F6D" w:rsidRDefault="008B0B2C">
            <w:r>
              <w:rPr>
                <w:sz w:val="18"/>
                <w:szCs w:val="18"/>
              </w:rPr>
              <w:t>四川</w:t>
            </w:r>
            <w:r>
              <w:rPr>
                <w:sz w:val="18"/>
                <w:szCs w:val="18"/>
              </w:rPr>
              <w:t>65%</w:t>
            </w:r>
            <w:r>
              <w:rPr>
                <w:sz w:val="18"/>
                <w:szCs w:val="18"/>
              </w:rPr>
              <w:t>导则</w:t>
            </w:r>
          </w:p>
        </w:tc>
      </w:tr>
      <w:tr w:rsidR="00C03F6D" w14:paraId="2EF81B6D" w14:textId="77777777">
        <w:trPr>
          <w:jc w:val="center"/>
        </w:trPr>
        <w:tc>
          <w:tcPr>
            <w:tcW w:w="2196" w:type="dxa"/>
            <w:vAlign w:val="center"/>
          </w:tcPr>
          <w:p w14:paraId="1F7044FB" w14:textId="77777777" w:rsidR="00C03F6D" w:rsidRDefault="008B0B2C">
            <w:r>
              <w:t>钢筋混凝土</w:t>
            </w:r>
          </w:p>
        </w:tc>
        <w:tc>
          <w:tcPr>
            <w:tcW w:w="1018" w:type="dxa"/>
            <w:vAlign w:val="center"/>
          </w:tcPr>
          <w:p w14:paraId="31130BC7" w14:textId="77777777" w:rsidR="00C03F6D" w:rsidRDefault="008B0B2C">
            <w:pPr>
              <w:jc w:val="right"/>
            </w:pPr>
            <w:r>
              <w:t>1.740</w:t>
            </w:r>
          </w:p>
        </w:tc>
        <w:tc>
          <w:tcPr>
            <w:tcW w:w="1030" w:type="dxa"/>
            <w:vAlign w:val="center"/>
          </w:tcPr>
          <w:p w14:paraId="42B7ACC8" w14:textId="77777777" w:rsidR="00C03F6D" w:rsidRDefault="008B0B2C">
            <w:pPr>
              <w:jc w:val="right"/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1B6C462E" w14:textId="77777777" w:rsidR="00C03F6D" w:rsidRDefault="008B0B2C">
            <w:pPr>
              <w:jc w:val="right"/>
            </w:pPr>
            <w:r>
              <w:t>2500.0</w:t>
            </w:r>
          </w:p>
        </w:tc>
        <w:tc>
          <w:tcPr>
            <w:tcW w:w="1018" w:type="dxa"/>
            <w:vAlign w:val="center"/>
          </w:tcPr>
          <w:p w14:paraId="23CD1E2A" w14:textId="77777777" w:rsidR="00C03F6D" w:rsidRDefault="008B0B2C">
            <w:pPr>
              <w:jc w:val="right"/>
            </w:pPr>
            <w:r>
              <w:t>920.0</w:t>
            </w:r>
          </w:p>
        </w:tc>
        <w:tc>
          <w:tcPr>
            <w:tcW w:w="1188" w:type="dxa"/>
            <w:vAlign w:val="center"/>
          </w:tcPr>
          <w:p w14:paraId="0F0B07BA" w14:textId="77777777" w:rsidR="00C03F6D" w:rsidRDefault="008B0B2C">
            <w:pPr>
              <w:jc w:val="right"/>
            </w:pPr>
            <w:r>
              <w:t>0.0158</w:t>
            </w:r>
          </w:p>
        </w:tc>
        <w:tc>
          <w:tcPr>
            <w:tcW w:w="1516" w:type="dxa"/>
            <w:vAlign w:val="center"/>
          </w:tcPr>
          <w:p w14:paraId="35343593" w14:textId="77777777" w:rsidR="00C03F6D" w:rsidRDefault="008B0B2C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C03F6D" w14:paraId="2CF24AFF" w14:textId="77777777">
        <w:trPr>
          <w:jc w:val="center"/>
        </w:trPr>
        <w:tc>
          <w:tcPr>
            <w:tcW w:w="2196" w:type="dxa"/>
            <w:vAlign w:val="center"/>
          </w:tcPr>
          <w:p w14:paraId="7F40E1F6" w14:textId="77777777" w:rsidR="00C03F6D" w:rsidRDefault="008B0B2C">
            <w:r>
              <w:t>正交胶合木</w:t>
            </w:r>
          </w:p>
        </w:tc>
        <w:tc>
          <w:tcPr>
            <w:tcW w:w="1018" w:type="dxa"/>
            <w:vAlign w:val="center"/>
          </w:tcPr>
          <w:p w14:paraId="77299180" w14:textId="77777777" w:rsidR="00C03F6D" w:rsidRDefault="008B0B2C">
            <w:pPr>
              <w:jc w:val="right"/>
            </w:pPr>
            <w:r>
              <w:t>0.100</w:t>
            </w:r>
          </w:p>
        </w:tc>
        <w:tc>
          <w:tcPr>
            <w:tcW w:w="1030" w:type="dxa"/>
            <w:vAlign w:val="center"/>
          </w:tcPr>
          <w:p w14:paraId="10BFD483" w14:textId="77777777" w:rsidR="00C03F6D" w:rsidRDefault="008B0B2C">
            <w:pPr>
              <w:jc w:val="right"/>
            </w:pPr>
            <w:r>
              <w:t>7.500</w:t>
            </w:r>
          </w:p>
        </w:tc>
        <w:tc>
          <w:tcPr>
            <w:tcW w:w="848" w:type="dxa"/>
            <w:vAlign w:val="center"/>
          </w:tcPr>
          <w:p w14:paraId="2A48668E" w14:textId="77777777" w:rsidR="00C03F6D" w:rsidRDefault="008B0B2C">
            <w:pPr>
              <w:jc w:val="right"/>
            </w:pPr>
            <w:r>
              <w:t>450.0</w:t>
            </w:r>
          </w:p>
        </w:tc>
        <w:tc>
          <w:tcPr>
            <w:tcW w:w="1018" w:type="dxa"/>
            <w:vAlign w:val="center"/>
          </w:tcPr>
          <w:p w14:paraId="36931B92" w14:textId="77777777" w:rsidR="00C03F6D" w:rsidRDefault="008B0B2C">
            <w:pPr>
              <w:jc w:val="right"/>
            </w:pPr>
            <w:r>
              <w:t>1600.0</w:t>
            </w:r>
          </w:p>
        </w:tc>
        <w:tc>
          <w:tcPr>
            <w:tcW w:w="1188" w:type="dxa"/>
            <w:vAlign w:val="center"/>
          </w:tcPr>
          <w:p w14:paraId="44957C8A" w14:textId="77777777" w:rsidR="00C03F6D" w:rsidRDefault="008B0B2C">
            <w:pPr>
              <w:jc w:val="right"/>
            </w:pPr>
            <w:r>
              <w:t>0.0000</w:t>
            </w:r>
          </w:p>
        </w:tc>
        <w:tc>
          <w:tcPr>
            <w:tcW w:w="1516" w:type="dxa"/>
            <w:vAlign w:val="center"/>
          </w:tcPr>
          <w:p w14:paraId="35D7A56E" w14:textId="77777777" w:rsidR="00C03F6D" w:rsidRDefault="00C03F6D">
            <w:pPr>
              <w:rPr>
                <w:sz w:val="18"/>
                <w:szCs w:val="18"/>
              </w:rPr>
            </w:pPr>
          </w:p>
        </w:tc>
      </w:tr>
      <w:tr w:rsidR="00C03F6D" w14:paraId="62BD8807" w14:textId="77777777">
        <w:trPr>
          <w:jc w:val="center"/>
        </w:trPr>
        <w:tc>
          <w:tcPr>
            <w:tcW w:w="2196" w:type="dxa"/>
            <w:vAlign w:val="center"/>
          </w:tcPr>
          <w:p w14:paraId="6633F0E6" w14:textId="77777777" w:rsidR="00C03F6D" w:rsidRDefault="008B0B2C">
            <w:r>
              <w:t>硬泡聚氨酯复合保温板（</w:t>
            </w:r>
            <w:r>
              <w:t xml:space="preserve">PUR </w:t>
            </w:r>
            <w:r>
              <w:t>板）</w:t>
            </w:r>
          </w:p>
        </w:tc>
        <w:tc>
          <w:tcPr>
            <w:tcW w:w="1018" w:type="dxa"/>
            <w:vAlign w:val="center"/>
          </w:tcPr>
          <w:p w14:paraId="71ADA6B5" w14:textId="77777777" w:rsidR="00C03F6D" w:rsidRDefault="008B0B2C">
            <w:pPr>
              <w:jc w:val="right"/>
            </w:pPr>
            <w:r>
              <w:t>0.024</w:t>
            </w:r>
          </w:p>
        </w:tc>
        <w:tc>
          <w:tcPr>
            <w:tcW w:w="1030" w:type="dxa"/>
            <w:vAlign w:val="center"/>
          </w:tcPr>
          <w:p w14:paraId="2DE150F6" w14:textId="77777777" w:rsidR="00C03F6D" w:rsidRDefault="008B0B2C">
            <w:pPr>
              <w:jc w:val="right"/>
            </w:pPr>
            <w:r>
              <w:t>0.290</w:t>
            </w:r>
          </w:p>
        </w:tc>
        <w:tc>
          <w:tcPr>
            <w:tcW w:w="848" w:type="dxa"/>
            <w:vAlign w:val="center"/>
          </w:tcPr>
          <w:p w14:paraId="37EBB3BA" w14:textId="77777777" w:rsidR="00C03F6D" w:rsidRDefault="008B0B2C">
            <w:pPr>
              <w:jc w:val="right"/>
            </w:pPr>
            <w:r>
              <w:t>35.0</w:t>
            </w:r>
          </w:p>
        </w:tc>
        <w:tc>
          <w:tcPr>
            <w:tcW w:w="1018" w:type="dxa"/>
            <w:vAlign w:val="center"/>
          </w:tcPr>
          <w:p w14:paraId="685AAF8C" w14:textId="77777777" w:rsidR="00C03F6D" w:rsidRDefault="008B0B2C">
            <w:pPr>
              <w:jc w:val="right"/>
            </w:pPr>
            <w:r>
              <w:t>1380.0</w:t>
            </w:r>
          </w:p>
        </w:tc>
        <w:tc>
          <w:tcPr>
            <w:tcW w:w="1188" w:type="dxa"/>
            <w:vAlign w:val="center"/>
          </w:tcPr>
          <w:p w14:paraId="7A0D8AE9" w14:textId="77777777" w:rsidR="00C03F6D" w:rsidRDefault="008B0B2C">
            <w:pPr>
              <w:jc w:val="right"/>
            </w:pPr>
            <w:r>
              <w:t>0.0234</w:t>
            </w:r>
          </w:p>
        </w:tc>
        <w:tc>
          <w:tcPr>
            <w:tcW w:w="1516" w:type="dxa"/>
            <w:vAlign w:val="center"/>
          </w:tcPr>
          <w:p w14:paraId="749712EA" w14:textId="77777777" w:rsidR="00C03F6D" w:rsidRDefault="00C03F6D">
            <w:pPr>
              <w:rPr>
                <w:sz w:val="18"/>
                <w:szCs w:val="18"/>
              </w:rPr>
            </w:pPr>
          </w:p>
        </w:tc>
      </w:tr>
      <w:tr w:rsidR="00C03F6D" w14:paraId="68626386" w14:textId="77777777">
        <w:trPr>
          <w:jc w:val="center"/>
        </w:trPr>
        <w:tc>
          <w:tcPr>
            <w:tcW w:w="2196" w:type="dxa"/>
            <w:vAlign w:val="center"/>
          </w:tcPr>
          <w:p w14:paraId="1C185979" w14:textId="77777777" w:rsidR="00C03F6D" w:rsidRDefault="008B0B2C">
            <w:proofErr w:type="gramStart"/>
            <w:r>
              <w:t>洛</w:t>
            </w:r>
            <w:proofErr w:type="gramEnd"/>
            <w:r>
              <w:t>科威定向岩棉板</w:t>
            </w:r>
            <w:r>
              <w:t>80~180mm</w:t>
            </w:r>
          </w:p>
        </w:tc>
        <w:tc>
          <w:tcPr>
            <w:tcW w:w="1018" w:type="dxa"/>
            <w:vAlign w:val="center"/>
          </w:tcPr>
          <w:p w14:paraId="6D2D4421" w14:textId="77777777" w:rsidR="00C03F6D" w:rsidRDefault="008B0B2C">
            <w:pPr>
              <w:jc w:val="right"/>
            </w:pPr>
            <w:r>
              <w:t>0.035</w:t>
            </w:r>
          </w:p>
        </w:tc>
        <w:tc>
          <w:tcPr>
            <w:tcW w:w="1030" w:type="dxa"/>
            <w:vAlign w:val="center"/>
          </w:tcPr>
          <w:p w14:paraId="7C9BA9A2" w14:textId="77777777" w:rsidR="00C03F6D" w:rsidRDefault="008B0B2C">
            <w:pPr>
              <w:jc w:val="right"/>
            </w:pPr>
            <w:r>
              <w:t>0.750</w:t>
            </w:r>
          </w:p>
        </w:tc>
        <w:tc>
          <w:tcPr>
            <w:tcW w:w="848" w:type="dxa"/>
            <w:vAlign w:val="center"/>
          </w:tcPr>
          <w:p w14:paraId="7AC7B198" w14:textId="77777777" w:rsidR="00C03F6D" w:rsidRDefault="008B0B2C">
            <w:pPr>
              <w:jc w:val="right"/>
            </w:pPr>
            <w:r>
              <w:t>110.0</w:t>
            </w:r>
          </w:p>
        </w:tc>
        <w:tc>
          <w:tcPr>
            <w:tcW w:w="1018" w:type="dxa"/>
            <w:vAlign w:val="center"/>
          </w:tcPr>
          <w:p w14:paraId="59F51D43" w14:textId="77777777" w:rsidR="00C03F6D" w:rsidRDefault="008B0B2C">
            <w:pPr>
              <w:jc w:val="right"/>
            </w:pPr>
            <w:r>
              <w:t>2009.1</w:t>
            </w:r>
          </w:p>
        </w:tc>
        <w:tc>
          <w:tcPr>
            <w:tcW w:w="1188" w:type="dxa"/>
            <w:vAlign w:val="center"/>
          </w:tcPr>
          <w:p w14:paraId="2B7075B9" w14:textId="77777777" w:rsidR="00C03F6D" w:rsidRDefault="008B0B2C">
            <w:pPr>
              <w:jc w:val="right"/>
            </w:pPr>
            <w:r>
              <w:t>0.0000</w:t>
            </w:r>
          </w:p>
        </w:tc>
        <w:tc>
          <w:tcPr>
            <w:tcW w:w="1516" w:type="dxa"/>
            <w:vAlign w:val="center"/>
          </w:tcPr>
          <w:p w14:paraId="146100A5" w14:textId="77777777" w:rsidR="00C03F6D" w:rsidRDefault="00C03F6D">
            <w:pPr>
              <w:rPr>
                <w:sz w:val="18"/>
                <w:szCs w:val="18"/>
              </w:rPr>
            </w:pPr>
          </w:p>
        </w:tc>
      </w:tr>
      <w:tr w:rsidR="00C03F6D" w14:paraId="6C201321" w14:textId="77777777">
        <w:trPr>
          <w:jc w:val="center"/>
        </w:trPr>
        <w:tc>
          <w:tcPr>
            <w:tcW w:w="2196" w:type="dxa"/>
            <w:vAlign w:val="center"/>
          </w:tcPr>
          <w:p w14:paraId="2191049E" w14:textId="77777777" w:rsidR="00C03F6D" w:rsidRDefault="008B0B2C">
            <w:r>
              <w:t>厚憎水岩棉</w:t>
            </w:r>
          </w:p>
        </w:tc>
        <w:tc>
          <w:tcPr>
            <w:tcW w:w="1018" w:type="dxa"/>
            <w:vAlign w:val="center"/>
          </w:tcPr>
          <w:p w14:paraId="536ADB51" w14:textId="77777777" w:rsidR="00C03F6D" w:rsidRDefault="008B0B2C">
            <w:pPr>
              <w:jc w:val="right"/>
            </w:pPr>
            <w:r>
              <w:t>0.045</w:t>
            </w:r>
          </w:p>
        </w:tc>
        <w:tc>
          <w:tcPr>
            <w:tcW w:w="1030" w:type="dxa"/>
            <w:vAlign w:val="center"/>
          </w:tcPr>
          <w:p w14:paraId="456C9BED" w14:textId="77777777" w:rsidR="00C03F6D" w:rsidRDefault="008B0B2C">
            <w:pPr>
              <w:jc w:val="right"/>
            </w:pPr>
            <w:r>
              <w:t>2.000</w:t>
            </w:r>
          </w:p>
        </w:tc>
        <w:tc>
          <w:tcPr>
            <w:tcW w:w="848" w:type="dxa"/>
            <w:vAlign w:val="center"/>
          </w:tcPr>
          <w:p w14:paraId="72A6A358" w14:textId="77777777" w:rsidR="00C03F6D" w:rsidRDefault="008B0B2C">
            <w:pPr>
              <w:jc w:val="right"/>
            </w:pPr>
            <w:r>
              <w:t>150.0</w:t>
            </w:r>
          </w:p>
        </w:tc>
        <w:tc>
          <w:tcPr>
            <w:tcW w:w="1018" w:type="dxa"/>
            <w:vAlign w:val="center"/>
          </w:tcPr>
          <w:p w14:paraId="7DD55569" w14:textId="77777777" w:rsidR="00C03F6D" w:rsidRDefault="008B0B2C">
            <w:pPr>
              <w:jc w:val="right"/>
            </w:pPr>
            <w:r>
              <w:t>1000.0</w:t>
            </w:r>
          </w:p>
        </w:tc>
        <w:tc>
          <w:tcPr>
            <w:tcW w:w="1188" w:type="dxa"/>
            <w:vAlign w:val="center"/>
          </w:tcPr>
          <w:p w14:paraId="7C3A9374" w14:textId="77777777" w:rsidR="00C03F6D" w:rsidRDefault="008B0B2C">
            <w:pPr>
              <w:jc w:val="right"/>
            </w:pPr>
            <w:r>
              <w:t>0.0000</w:t>
            </w:r>
          </w:p>
        </w:tc>
        <w:tc>
          <w:tcPr>
            <w:tcW w:w="1516" w:type="dxa"/>
            <w:vAlign w:val="center"/>
          </w:tcPr>
          <w:p w14:paraId="6E37C226" w14:textId="77777777" w:rsidR="00C03F6D" w:rsidRDefault="00C03F6D">
            <w:pPr>
              <w:rPr>
                <w:sz w:val="18"/>
                <w:szCs w:val="18"/>
              </w:rPr>
            </w:pPr>
          </w:p>
        </w:tc>
      </w:tr>
      <w:tr w:rsidR="00C03F6D" w14:paraId="4BC489E1" w14:textId="77777777">
        <w:trPr>
          <w:jc w:val="center"/>
        </w:trPr>
        <w:tc>
          <w:tcPr>
            <w:tcW w:w="2196" w:type="dxa"/>
            <w:vAlign w:val="center"/>
          </w:tcPr>
          <w:p w14:paraId="258AC569" w14:textId="77777777" w:rsidR="00C03F6D" w:rsidRDefault="008B0B2C">
            <w:r>
              <w:t>加气混凝土、泡沫混凝土</w:t>
            </w:r>
            <w:r>
              <w:t>(ρ=700)</w:t>
            </w:r>
          </w:p>
        </w:tc>
        <w:tc>
          <w:tcPr>
            <w:tcW w:w="1018" w:type="dxa"/>
            <w:vAlign w:val="center"/>
          </w:tcPr>
          <w:p w14:paraId="57C420B0" w14:textId="77777777" w:rsidR="00C03F6D" w:rsidRDefault="008B0B2C">
            <w:pPr>
              <w:jc w:val="right"/>
            </w:pPr>
            <w:r>
              <w:t>0.180</w:t>
            </w:r>
          </w:p>
        </w:tc>
        <w:tc>
          <w:tcPr>
            <w:tcW w:w="1030" w:type="dxa"/>
            <w:vAlign w:val="center"/>
          </w:tcPr>
          <w:p w14:paraId="1A26EE16" w14:textId="77777777" w:rsidR="00C03F6D" w:rsidRDefault="008B0B2C">
            <w:pPr>
              <w:jc w:val="right"/>
            </w:pPr>
            <w:r>
              <w:t>3.100</w:t>
            </w:r>
          </w:p>
        </w:tc>
        <w:tc>
          <w:tcPr>
            <w:tcW w:w="848" w:type="dxa"/>
            <w:vAlign w:val="center"/>
          </w:tcPr>
          <w:p w14:paraId="628875EA" w14:textId="77777777" w:rsidR="00C03F6D" w:rsidRDefault="008B0B2C">
            <w:pPr>
              <w:jc w:val="right"/>
            </w:pPr>
            <w:r>
              <w:t>700.0</w:t>
            </w:r>
          </w:p>
        </w:tc>
        <w:tc>
          <w:tcPr>
            <w:tcW w:w="1018" w:type="dxa"/>
            <w:vAlign w:val="center"/>
          </w:tcPr>
          <w:p w14:paraId="28208D7E" w14:textId="77777777" w:rsidR="00C03F6D" w:rsidRDefault="008B0B2C">
            <w:pPr>
              <w:jc w:val="right"/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03E0DB71" w14:textId="77777777" w:rsidR="00C03F6D" w:rsidRDefault="008B0B2C">
            <w:pPr>
              <w:jc w:val="right"/>
            </w:pPr>
            <w:r>
              <w:t>0.0998</w:t>
            </w:r>
          </w:p>
        </w:tc>
        <w:tc>
          <w:tcPr>
            <w:tcW w:w="1516" w:type="dxa"/>
            <w:vAlign w:val="center"/>
          </w:tcPr>
          <w:p w14:paraId="644F2829" w14:textId="77777777" w:rsidR="00C03F6D" w:rsidRDefault="008B0B2C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C03F6D" w14:paraId="00EBD42C" w14:textId="77777777">
        <w:trPr>
          <w:jc w:val="center"/>
        </w:trPr>
        <w:tc>
          <w:tcPr>
            <w:tcW w:w="2196" w:type="dxa"/>
            <w:vAlign w:val="center"/>
          </w:tcPr>
          <w:p w14:paraId="4DEA6689" w14:textId="77777777" w:rsidR="00C03F6D" w:rsidRDefault="008B0B2C">
            <w:r>
              <w:t>涂料饰面</w:t>
            </w:r>
            <w:r>
              <w:t>(</w:t>
            </w:r>
            <w:r>
              <w:t>忽略保温性能</w:t>
            </w:r>
            <w:r>
              <w:t>)</w:t>
            </w:r>
          </w:p>
        </w:tc>
        <w:tc>
          <w:tcPr>
            <w:tcW w:w="1018" w:type="dxa"/>
            <w:vAlign w:val="center"/>
          </w:tcPr>
          <w:p w14:paraId="346C81E4" w14:textId="77777777" w:rsidR="00C03F6D" w:rsidRDefault="008B0B2C">
            <w:pPr>
              <w:jc w:val="right"/>
            </w:pPr>
            <w:r>
              <w:t>5.000</w:t>
            </w:r>
          </w:p>
        </w:tc>
        <w:tc>
          <w:tcPr>
            <w:tcW w:w="1030" w:type="dxa"/>
            <w:vAlign w:val="center"/>
          </w:tcPr>
          <w:p w14:paraId="41BFE5CA" w14:textId="77777777" w:rsidR="00C03F6D" w:rsidRDefault="008B0B2C">
            <w:pPr>
              <w:jc w:val="right"/>
            </w:pPr>
            <w:r>
              <w:t>10.583</w:t>
            </w:r>
          </w:p>
        </w:tc>
        <w:tc>
          <w:tcPr>
            <w:tcW w:w="848" w:type="dxa"/>
            <w:vAlign w:val="center"/>
          </w:tcPr>
          <w:p w14:paraId="79DF47AD" w14:textId="77777777" w:rsidR="00C03F6D" w:rsidRDefault="008B0B2C">
            <w:pPr>
              <w:jc w:val="right"/>
            </w:pPr>
            <w:r>
              <w:t>1800.0</w:t>
            </w:r>
          </w:p>
        </w:tc>
        <w:tc>
          <w:tcPr>
            <w:tcW w:w="1018" w:type="dxa"/>
            <w:vAlign w:val="center"/>
          </w:tcPr>
          <w:p w14:paraId="05CDBB20" w14:textId="77777777" w:rsidR="00C03F6D" w:rsidRDefault="008B0B2C">
            <w:pPr>
              <w:jc w:val="right"/>
            </w:pPr>
            <w:r>
              <w:t>171.1</w:t>
            </w:r>
          </w:p>
        </w:tc>
        <w:tc>
          <w:tcPr>
            <w:tcW w:w="1188" w:type="dxa"/>
            <w:vAlign w:val="center"/>
          </w:tcPr>
          <w:p w14:paraId="40907718" w14:textId="77777777" w:rsidR="00C03F6D" w:rsidRDefault="008B0B2C">
            <w:pPr>
              <w:jc w:val="right"/>
            </w:pPr>
            <w:r>
              <w:t>0.0040</w:t>
            </w:r>
          </w:p>
        </w:tc>
        <w:tc>
          <w:tcPr>
            <w:tcW w:w="1516" w:type="dxa"/>
            <w:vAlign w:val="center"/>
          </w:tcPr>
          <w:p w14:paraId="01359D9A" w14:textId="77777777" w:rsidR="00C03F6D" w:rsidRDefault="00C03F6D">
            <w:pPr>
              <w:rPr>
                <w:sz w:val="18"/>
                <w:szCs w:val="18"/>
              </w:rPr>
            </w:pPr>
          </w:p>
        </w:tc>
      </w:tr>
      <w:tr w:rsidR="00C03F6D" w14:paraId="6466F71F" w14:textId="77777777">
        <w:trPr>
          <w:jc w:val="center"/>
        </w:trPr>
        <w:tc>
          <w:tcPr>
            <w:tcW w:w="2196" w:type="dxa"/>
            <w:vAlign w:val="center"/>
          </w:tcPr>
          <w:p w14:paraId="72374A70" w14:textId="77777777" w:rsidR="00C03F6D" w:rsidRDefault="008B0B2C">
            <w:r>
              <w:t>SBS</w:t>
            </w:r>
            <w:r>
              <w:t>改性沥青防水卷材</w:t>
            </w:r>
          </w:p>
        </w:tc>
        <w:tc>
          <w:tcPr>
            <w:tcW w:w="1018" w:type="dxa"/>
            <w:vAlign w:val="center"/>
          </w:tcPr>
          <w:p w14:paraId="4E2FA7B4" w14:textId="77777777" w:rsidR="00C03F6D" w:rsidRDefault="008B0B2C">
            <w:pPr>
              <w:jc w:val="right"/>
            </w:pPr>
            <w:r>
              <w:t>0.230</w:t>
            </w:r>
          </w:p>
        </w:tc>
        <w:tc>
          <w:tcPr>
            <w:tcW w:w="1030" w:type="dxa"/>
            <w:vAlign w:val="center"/>
          </w:tcPr>
          <w:p w14:paraId="15417D09" w14:textId="77777777" w:rsidR="00C03F6D" w:rsidRDefault="008B0B2C">
            <w:pPr>
              <w:jc w:val="right"/>
            </w:pPr>
            <w:r>
              <w:t>9.370</w:t>
            </w:r>
          </w:p>
        </w:tc>
        <w:tc>
          <w:tcPr>
            <w:tcW w:w="848" w:type="dxa"/>
            <w:vAlign w:val="center"/>
          </w:tcPr>
          <w:p w14:paraId="0C66712E" w14:textId="77777777" w:rsidR="00C03F6D" w:rsidRDefault="008B0B2C">
            <w:pPr>
              <w:jc w:val="right"/>
            </w:pPr>
            <w:r>
              <w:t>900.0</w:t>
            </w:r>
          </w:p>
        </w:tc>
        <w:tc>
          <w:tcPr>
            <w:tcW w:w="1018" w:type="dxa"/>
            <w:vAlign w:val="center"/>
          </w:tcPr>
          <w:p w14:paraId="511099F2" w14:textId="77777777" w:rsidR="00C03F6D" w:rsidRDefault="008B0B2C">
            <w:pPr>
              <w:jc w:val="right"/>
            </w:pPr>
            <w:r>
              <w:t>1620.0</w:t>
            </w:r>
          </w:p>
        </w:tc>
        <w:tc>
          <w:tcPr>
            <w:tcW w:w="1188" w:type="dxa"/>
            <w:vAlign w:val="center"/>
          </w:tcPr>
          <w:p w14:paraId="04EEC783" w14:textId="77777777" w:rsidR="00C03F6D" w:rsidRDefault="008B0B2C">
            <w:pPr>
              <w:jc w:val="right"/>
            </w:pPr>
            <w:r>
              <w:t>0.0000</w:t>
            </w:r>
          </w:p>
        </w:tc>
        <w:tc>
          <w:tcPr>
            <w:tcW w:w="1516" w:type="dxa"/>
            <w:vAlign w:val="center"/>
          </w:tcPr>
          <w:p w14:paraId="5768A3F6" w14:textId="77777777" w:rsidR="00C03F6D" w:rsidRDefault="008B0B2C">
            <w:r>
              <w:rPr>
                <w:sz w:val="18"/>
                <w:szCs w:val="18"/>
              </w:rPr>
              <w:t>四川</w:t>
            </w:r>
            <w:r>
              <w:rPr>
                <w:sz w:val="18"/>
                <w:szCs w:val="18"/>
              </w:rPr>
              <w:t>65%</w:t>
            </w:r>
            <w:r>
              <w:rPr>
                <w:sz w:val="18"/>
                <w:szCs w:val="18"/>
              </w:rPr>
              <w:t>导则</w:t>
            </w:r>
          </w:p>
        </w:tc>
      </w:tr>
      <w:tr w:rsidR="00C03F6D" w14:paraId="68A86775" w14:textId="77777777">
        <w:trPr>
          <w:jc w:val="center"/>
        </w:trPr>
        <w:tc>
          <w:tcPr>
            <w:tcW w:w="2196" w:type="dxa"/>
            <w:vAlign w:val="center"/>
          </w:tcPr>
          <w:p w14:paraId="5D234989" w14:textId="77777777" w:rsidR="00C03F6D" w:rsidRDefault="008B0B2C">
            <w:r>
              <w:t>ZGT</w:t>
            </w:r>
            <w:r>
              <w:t>防火保温浆料</w:t>
            </w:r>
          </w:p>
        </w:tc>
        <w:tc>
          <w:tcPr>
            <w:tcW w:w="1018" w:type="dxa"/>
            <w:vAlign w:val="center"/>
          </w:tcPr>
          <w:p w14:paraId="2DC8EE7A" w14:textId="77777777" w:rsidR="00C03F6D" w:rsidRDefault="008B0B2C">
            <w:pPr>
              <w:jc w:val="right"/>
            </w:pPr>
            <w:r>
              <w:t>0.032</w:t>
            </w:r>
          </w:p>
        </w:tc>
        <w:tc>
          <w:tcPr>
            <w:tcW w:w="1030" w:type="dxa"/>
            <w:vAlign w:val="center"/>
          </w:tcPr>
          <w:p w14:paraId="107192C5" w14:textId="77777777" w:rsidR="00C03F6D" w:rsidRDefault="008B0B2C">
            <w:pPr>
              <w:jc w:val="right"/>
            </w:pPr>
            <w:r>
              <w:t>0.691</w:t>
            </w:r>
          </w:p>
        </w:tc>
        <w:tc>
          <w:tcPr>
            <w:tcW w:w="848" w:type="dxa"/>
            <w:vAlign w:val="center"/>
          </w:tcPr>
          <w:p w14:paraId="701837E0" w14:textId="77777777" w:rsidR="00C03F6D" w:rsidRDefault="008B0B2C">
            <w:pPr>
              <w:jc w:val="right"/>
            </w:pPr>
            <w:r>
              <w:t>160.0</w:t>
            </w:r>
          </w:p>
        </w:tc>
        <w:tc>
          <w:tcPr>
            <w:tcW w:w="1018" w:type="dxa"/>
            <w:vAlign w:val="center"/>
          </w:tcPr>
          <w:p w14:paraId="6C2481EF" w14:textId="77777777" w:rsidR="00C03F6D" w:rsidRDefault="008B0B2C">
            <w:pPr>
              <w:jc w:val="right"/>
            </w:pPr>
            <w:r>
              <w:t>1053.0</w:t>
            </w:r>
          </w:p>
        </w:tc>
        <w:tc>
          <w:tcPr>
            <w:tcW w:w="1188" w:type="dxa"/>
            <w:vAlign w:val="center"/>
          </w:tcPr>
          <w:p w14:paraId="4F99ADE0" w14:textId="77777777" w:rsidR="00C03F6D" w:rsidRDefault="008B0B2C">
            <w:pPr>
              <w:jc w:val="right"/>
            </w:pPr>
            <w:r>
              <w:t>0.0140</w:t>
            </w:r>
          </w:p>
        </w:tc>
        <w:tc>
          <w:tcPr>
            <w:tcW w:w="1516" w:type="dxa"/>
            <w:vAlign w:val="center"/>
          </w:tcPr>
          <w:p w14:paraId="55B0548C" w14:textId="77777777" w:rsidR="00C03F6D" w:rsidRDefault="00C03F6D">
            <w:pPr>
              <w:rPr>
                <w:sz w:val="18"/>
                <w:szCs w:val="18"/>
              </w:rPr>
            </w:pPr>
          </w:p>
        </w:tc>
      </w:tr>
      <w:tr w:rsidR="00C03F6D" w14:paraId="0D796B2D" w14:textId="77777777">
        <w:trPr>
          <w:jc w:val="center"/>
        </w:trPr>
        <w:tc>
          <w:tcPr>
            <w:tcW w:w="2196" w:type="dxa"/>
            <w:vAlign w:val="center"/>
          </w:tcPr>
          <w:p w14:paraId="1F95E339" w14:textId="77777777" w:rsidR="00C03F6D" w:rsidRDefault="008B0B2C">
            <w:proofErr w:type="gramStart"/>
            <w:r>
              <w:t>热固型</w:t>
            </w:r>
            <w:proofErr w:type="gramEnd"/>
            <w:r>
              <w:t>复合聚苯乙烯防火板</w:t>
            </w:r>
          </w:p>
        </w:tc>
        <w:tc>
          <w:tcPr>
            <w:tcW w:w="1018" w:type="dxa"/>
            <w:vAlign w:val="center"/>
          </w:tcPr>
          <w:p w14:paraId="543AD4E0" w14:textId="77777777" w:rsidR="00C03F6D" w:rsidRDefault="008B0B2C">
            <w:pPr>
              <w:jc w:val="right"/>
            </w:pPr>
            <w:r>
              <w:t>0.038</w:t>
            </w:r>
          </w:p>
        </w:tc>
        <w:tc>
          <w:tcPr>
            <w:tcW w:w="1030" w:type="dxa"/>
            <w:vAlign w:val="center"/>
          </w:tcPr>
          <w:p w14:paraId="7005870A" w14:textId="77777777" w:rsidR="00C03F6D" w:rsidRDefault="008B0B2C">
            <w:pPr>
              <w:jc w:val="right"/>
            </w:pPr>
            <w:r>
              <w:t>0.338</w:t>
            </w:r>
          </w:p>
        </w:tc>
        <w:tc>
          <w:tcPr>
            <w:tcW w:w="848" w:type="dxa"/>
            <w:vAlign w:val="center"/>
          </w:tcPr>
          <w:p w14:paraId="1F1A7987" w14:textId="77777777" w:rsidR="00C03F6D" w:rsidRDefault="008B0B2C">
            <w:pPr>
              <w:jc w:val="right"/>
            </w:pPr>
            <w:r>
              <w:t>39.0</w:t>
            </w:r>
          </w:p>
        </w:tc>
        <w:tc>
          <w:tcPr>
            <w:tcW w:w="1018" w:type="dxa"/>
            <w:vAlign w:val="center"/>
          </w:tcPr>
          <w:p w14:paraId="55B5034A" w14:textId="77777777" w:rsidR="00C03F6D" w:rsidRDefault="008B0B2C">
            <w:pPr>
              <w:jc w:val="right"/>
            </w:pPr>
            <w:r>
              <w:t>1380.0</w:t>
            </w:r>
          </w:p>
        </w:tc>
        <w:tc>
          <w:tcPr>
            <w:tcW w:w="1188" w:type="dxa"/>
            <w:vAlign w:val="center"/>
          </w:tcPr>
          <w:p w14:paraId="1C4C0028" w14:textId="77777777" w:rsidR="00C03F6D" w:rsidRDefault="008B0B2C">
            <w:pPr>
              <w:jc w:val="right"/>
            </w:pPr>
            <w:r>
              <w:t>0.0000</w:t>
            </w:r>
          </w:p>
        </w:tc>
        <w:tc>
          <w:tcPr>
            <w:tcW w:w="1516" w:type="dxa"/>
            <w:vAlign w:val="center"/>
          </w:tcPr>
          <w:p w14:paraId="2AAEC2F1" w14:textId="77777777" w:rsidR="00C03F6D" w:rsidRDefault="00C03F6D">
            <w:pPr>
              <w:rPr>
                <w:sz w:val="18"/>
                <w:szCs w:val="18"/>
              </w:rPr>
            </w:pPr>
          </w:p>
        </w:tc>
      </w:tr>
      <w:tr w:rsidR="00C03F6D" w14:paraId="00BD0A1A" w14:textId="77777777">
        <w:trPr>
          <w:jc w:val="center"/>
        </w:trPr>
        <w:tc>
          <w:tcPr>
            <w:tcW w:w="2196" w:type="dxa"/>
            <w:vAlign w:val="center"/>
          </w:tcPr>
          <w:p w14:paraId="061145BD" w14:textId="77777777" w:rsidR="00C03F6D" w:rsidRDefault="008B0B2C">
            <w:r>
              <w:t>石材外挂板</w:t>
            </w:r>
          </w:p>
        </w:tc>
        <w:tc>
          <w:tcPr>
            <w:tcW w:w="1018" w:type="dxa"/>
            <w:vAlign w:val="center"/>
          </w:tcPr>
          <w:p w14:paraId="5FAD1376" w14:textId="77777777" w:rsidR="00C03F6D" w:rsidRDefault="008B0B2C">
            <w:pPr>
              <w:jc w:val="right"/>
            </w:pPr>
            <w:r>
              <w:t>2.000</w:t>
            </w:r>
          </w:p>
        </w:tc>
        <w:tc>
          <w:tcPr>
            <w:tcW w:w="1030" w:type="dxa"/>
            <w:vAlign w:val="center"/>
          </w:tcPr>
          <w:p w14:paraId="0DD091BA" w14:textId="77777777" w:rsidR="00C03F6D" w:rsidRDefault="008B0B2C">
            <w:pPr>
              <w:jc w:val="right"/>
            </w:pPr>
            <w:r>
              <w:t>17.000</w:t>
            </w:r>
          </w:p>
        </w:tc>
        <w:tc>
          <w:tcPr>
            <w:tcW w:w="848" w:type="dxa"/>
            <w:vAlign w:val="center"/>
          </w:tcPr>
          <w:p w14:paraId="157349B7" w14:textId="77777777" w:rsidR="00C03F6D" w:rsidRDefault="008B0B2C">
            <w:pPr>
              <w:jc w:val="right"/>
            </w:pPr>
            <w:r>
              <w:t>2600.0</w:t>
            </w:r>
          </w:p>
        </w:tc>
        <w:tc>
          <w:tcPr>
            <w:tcW w:w="1018" w:type="dxa"/>
            <w:vAlign w:val="center"/>
          </w:tcPr>
          <w:p w14:paraId="02DFAD5A" w14:textId="77777777" w:rsidR="00C03F6D" w:rsidRDefault="008B0B2C">
            <w:pPr>
              <w:jc w:val="right"/>
            </w:pPr>
            <w:r>
              <w:t>0.8</w:t>
            </w:r>
          </w:p>
        </w:tc>
        <w:tc>
          <w:tcPr>
            <w:tcW w:w="1188" w:type="dxa"/>
            <w:vAlign w:val="center"/>
          </w:tcPr>
          <w:p w14:paraId="5A0A0E31" w14:textId="77777777" w:rsidR="00C03F6D" w:rsidRDefault="008B0B2C">
            <w:pPr>
              <w:jc w:val="right"/>
            </w:pPr>
            <w:r>
              <w:t>0.0080</w:t>
            </w:r>
          </w:p>
        </w:tc>
        <w:tc>
          <w:tcPr>
            <w:tcW w:w="1516" w:type="dxa"/>
            <w:vAlign w:val="center"/>
          </w:tcPr>
          <w:p w14:paraId="4ECF45FE" w14:textId="77777777" w:rsidR="00C03F6D" w:rsidRDefault="00C03F6D">
            <w:pPr>
              <w:rPr>
                <w:sz w:val="18"/>
                <w:szCs w:val="18"/>
              </w:rPr>
            </w:pPr>
          </w:p>
        </w:tc>
      </w:tr>
      <w:tr w:rsidR="00C03F6D" w14:paraId="7BDC61F9" w14:textId="77777777">
        <w:trPr>
          <w:jc w:val="center"/>
        </w:trPr>
        <w:tc>
          <w:tcPr>
            <w:tcW w:w="2196" w:type="dxa"/>
            <w:vAlign w:val="center"/>
          </w:tcPr>
          <w:p w14:paraId="6F393F57" w14:textId="77777777" w:rsidR="00C03F6D" w:rsidRDefault="008B0B2C">
            <w:r>
              <w:t>改性</w:t>
            </w:r>
            <w:proofErr w:type="gramStart"/>
            <w:r>
              <w:t>玻</w:t>
            </w:r>
            <w:proofErr w:type="gramEnd"/>
            <w:r>
              <w:t>化微珠轻质砂浆</w:t>
            </w:r>
            <w:r>
              <w:br/>
            </w:r>
            <w:r>
              <w:t>（保温隔热型）</w:t>
            </w:r>
          </w:p>
        </w:tc>
        <w:tc>
          <w:tcPr>
            <w:tcW w:w="1018" w:type="dxa"/>
            <w:vAlign w:val="center"/>
          </w:tcPr>
          <w:p w14:paraId="023FD9C8" w14:textId="77777777" w:rsidR="00C03F6D" w:rsidRDefault="008B0B2C">
            <w:pPr>
              <w:jc w:val="right"/>
            </w:pPr>
            <w:r>
              <w:t>0.100</w:t>
            </w:r>
          </w:p>
        </w:tc>
        <w:tc>
          <w:tcPr>
            <w:tcW w:w="1030" w:type="dxa"/>
            <w:vAlign w:val="center"/>
          </w:tcPr>
          <w:p w14:paraId="66927F55" w14:textId="77777777" w:rsidR="00C03F6D" w:rsidRDefault="008B0B2C">
            <w:pPr>
              <w:jc w:val="right"/>
            </w:pPr>
            <w:r>
              <w:t>3.120</w:t>
            </w:r>
          </w:p>
        </w:tc>
        <w:tc>
          <w:tcPr>
            <w:tcW w:w="848" w:type="dxa"/>
            <w:vAlign w:val="center"/>
          </w:tcPr>
          <w:p w14:paraId="1D2BCA22" w14:textId="77777777" w:rsidR="00C03F6D" w:rsidRDefault="008B0B2C">
            <w:pPr>
              <w:jc w:val="right"/>
            </w:pPr>
            <w:r>
              <w:t>600.0</w:t>
            </w:r>
          </w:p>
        </w:tc>
        <w:tc>
          <w:tcPr>
            <w:tcW w:w="1018" w:type="dxa"/>
            <w:vAlign w:val="center"/>
          </w:tcPr>
          <w:p w14:paraId="33F63433" w14:textId="77777777" w:rsidR="00C03F6D" w:rsidRDefault="008B0B2C">
            <w:pPr>
              <w:jc w:val="right"/>
            </w:pPr>
            <w:r>
              <w:t>2231.0</w:t>
            </w:r>
          </w:p>
        </w:tc>
        <w:tc>
          <w:tcPr>
            <w:tcW w:w="1188" w:type="dxa"/>
            <w:vAlign w:val="center"/>
          </w:tcPr>
          <w:p w14:paraId="073D44B3" w14:textId="77777777" w:rsidR="00C03F6D" w:rsidRDefault="008B0B2C">
            <w:pPr>
              <w:jc w:val="right"/>
            </w:pPr>
            <w:r>
              <w:t>0.0000</w:t>
            </w:r>
          </w:p>
        </w:tc>
        <w:tc>
          <w:tcPr>
            <w:tcW w:w="1516" w:type="dxa"/>
            <w:vAlign w:val="center"/>
          </w:tcPr>
          <w:p w14:paraId="54813508" w14:textId="77777777" w:rsidR="00C03F6D" w:rsidRDefault="008B0B2C">
            <w:r>
              <w:rPr>
                <w:sz w:val="18"/>
                <w:szCs w:val="18"/>
              </w:rPr>
              <w:t>DBJ43</w:t>
            </w:r>
            <w:r>
              <w:rPr>
                <w:sz w:val="18"/>
                <w:szCs w:val="18"/>
              </w:rPr>
              <w:t>／</w:t>
            </w:r>
            <w:r>
              <w:rPr>
                <w:sz w:val="18"/>
                <w:szCs w:val="18"/>
              </w:rPr>
              <w:t>T003-2023</w:t>
            </w:r>
          </w:p>
        </w:tc>
      </w:tr>
      <w:tr w:rsidR="00C03F6D" w14:paraId="0F922EF6" w14:textId="77777777">
        <w:trPr>
          <w:jc w:val="center"/>
        </w:trPr>
        <w:tc>
          <w:tcPr>
            <w:tcW w:w="2196" w:type="dxa"/>
            <w:vAlign w:val="center"/>
          </w:tcPr>
          <w:p w14:paraId="50A78724" w14:textId="77777777" w:rsidR="00C03F6D" w:rsidRDefault="008B0B2C">
            <w:r>
              <w:t>软木板（</w:t>
            </w:r>
            <w:r>
              <w:t>ρ=150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45F84951" w14:textId="77777777" w:rsidR="00C03F6D" w:rsidRDefault="008B0B2C">
            <w:pPr>
              <w:jc w:val="right"/>
            </w:pPr>
            <w:r>
              <w:t>0.058</w:t>
            </w:r>
          </w:p>
        </w:tc>
        <w:tc>
          <w:tcPr>
            <w:tcW w:w="1030" w:type="dxa"/>
            <w:vAlign w:val="center"/>
          </w:tcPr>
          <w:p w14:paraId="61218F13" w14:textId="77777777" w:rsidR="00C03F6D" w:rsidRDefault="008B0B2C">
            <w:pPr>
              <w:jc w:val="right"/>
            </w:pPr>
            <w:r>
              <w:t>1.090</w:t>
            </w:r>
          </w:p>
        </w:tc>
        <w:tc>
          <w:tcPr>
            <w:tcW w:w="848" w:type="dxa"/>
            <w:vAlign w:val="center"/>
          </w:tcPr>
          <w:p w14:paraId="5F7AC642" w14:textId="77777777" w:rsidR="00C03F6D" w:rsidRDefault="008B0B2C">
            <w:pPr>
              <w:jc w:val="right"/>
            </w:pPr>
            <w:r>
              <w:t>150.0</w:t>
            </w:r>
          </w:p>
        </w:tc>
        <w:tc>
          <w:tcPr>
            <w:tcW w:w="1018" w:type="dxa"/>
            <w:vAlign w:val="center"/>
          </w:tcPr>
          <w:p w14:paraId="0414C392" w14:textId="77777777" w:rsidR="00C03F6D" w:rsidRDefault="008B0B2C">
            <w:pPr>
              <w:jc w:val="right"/>
            </w:pPr>
            <w:r>
              <w:t>1890.0</w:t>
            </w:r>
          </w:p>
        </w:tc>
        <w:tc>
          <w:tcPr>
            <w:tcW w:w="1188" w:type="dxa"/>
            <w:vAlign w:val="center"/>
          </w:tcPr>
          <w:p w14:paraId="2B9F799A" w14:textId="77777777" w:rsidR="00C03F6D" w:rsidRDefault="008B0B2C">
            <w:pPr>
              <w:jc w:val="right"/>
            </w:pPr>
            <w:r>
              <w:t>0.0285</w:t>
            </w:r>
          </w:p>
        </w:tc>
        <w:tc>
          <w:tcPr>
            <w:tcW w:w="1516" w:type="dxa"/>
            <w:vAlign w:val="center"/>
          </w:tcPr>
          <w:p w14:paraId="2008E050" w14:textId="77777777" w:rsidR="00C03F6D" w:rsidRDefault="008B0B2C">
            <w:r>
              <w:rPr>
                <w:sz w:val="18"/>
                <w:szCs w:val="18"/>
              </w:rPr>
              <w:t>四川</w:t>
            </w:r>
            <w:r>
              <w:rPr>
                <w:sz w:val="18"/>
                <w:szCs w:val="18"/>
              </w:rPr>
              <w:t>65%</w:t>
            </w:r>
            <w:r>
              <w:rPr>
                <w:sz w:val="18"/>
                <w:szCs w:val="18"/>
              </w:rPr>
              <w:t>导则</w:t>
            </w:r>
          </w:p>
        </w:tc>
      </w:tr>
      <w:tr w:rsidR="00C03F6D" w14:paraId="58905009" w14:textId="77777777">
        <w:trPr>
          <w:jc w:val="center"/>
        </w:trPr>
        <w:tc>
          <w:tcPr>
            <w:tcW w:w="2196" w:type="dxa"/>
            <w:vAlign w:val="center"/>
          </w:tcPr>
          <w:p w14:paraId="76205B4C" w14:textId="77777777" w:rsidR="00C03F6D" w:rsidRDefault="008B0B2C">
            <w:r>
              <w:t>四川达峰科技丙烯酸复合隔声保温材料</w:t>
            </w:r>
          </w:p>
        </w:tc>
        <w:tc>
          <w:tcPr>
            <w:tcW w:w="1018" w:type="dxa"/>
            <w:vAlign w:val="center"/>
          </w:tcPr>
          <w:p w14:paraId="525B5AD5" w14:textId="77777777" w:rsidR="00C03F6D" w:rsidRDefault="008B0B2C">
            <w:pPr>
              <w:jc w:val="right"/>
            </w:pPr>
            <w:r>
              <w:t>0.026</w:t>
            </w:r>
          </w:p>
        </w:tc>
        <w:tc>
          <w:tcPr>
            <w:tcW w:w="1030" w:type="dxa"/>
            <w:vAlign w:val="center"/>
          </w:tcPr>
          <w:p w14:paraId="15B890B2" w14:textId="77777777" w:rsidR="00C03F6D" w:rsidRDefault="008B0B2C">
            <w:pPr>
              <w:jc w:val="right"/>
            </w:pPr>
            <w:r>
              <w:t>0.650</w:t>
            </w:r>
          </w:p>
        </w:tc>
        <w:tc>
          <w:tcPr>
            <w:tcW w:w="848" w:type="dxa"/>
            <w:vAlign w:val="center"/>
          </w:tcPr>
          <w:p w14:paraId="6493C50B" w14:textId="77777777" w:rsidR="00C03F6D" w:rsidRDefault="008B0B2C">
            <w:pPr>
              <w:jc w:val="right"/>
            </w:pPr>
            <w:r>
              <w:t>627.0</w:t>
            </w:r>
          </w:p>
        </w:tc>
        <w:tc>
          <w:tcPr>
            <w:tcW w:w="1018" w:type="dxa"/>
            <w:vAlign w:val="center"/>
          </w:tcPr>
          <w:p w14:paraId="13FB22AC" w14:textId="77777777" w:rsidR="00C03F6D" w:rsidRDefault="008B0B2C">
            <w:pPr>
              <w:jc w:val="right"/>
            </w:pPr>
            <w:r>
              <w:t>356.4</w:t>
            </w:r>
          </w:p>
        </w:tc>
        <w:tc>
          <w:tcPr>
            <w:tcW w:w="1188" w:type="dxa"/>
            <w:vAlign w:val="center"/>
          </w:tcPr>
          <w:p w14:paraId="246DD4A3" w14:textId="77777777" w:rsidR="00C03F6D" w:rsidRDefault="008B0B2C">
            <w:pPr>
              <w:jc w:val="right"/>
            </w:pPr>
            <w:r>
              <w:t>0.0000</w:t>
            </w:r>
          </w:p>
        </w:tc>
        <w:tc>
          <w:tcPr>
            <w:tcW w:w="1516" w:type="dxa"/>
            <w:vAlign w:val="center"/>
          </w:tcPr>
          <w:p w14:paraId="248334E1" w14:textId="77777777" w:rsidR="00C03F6D" w:rsidRDefault="00C03F6D">
            <w:pPr>
              <w:rPr>
                <w:sz w:val="18"/>
                <w:szCs w:val="18"/>
              </w:rPr>
            </w:pPr>
          </w:p>
        </w:tc>
      </w:tr>
    </w:tbl>
    <w:p w14:paraId="335B613B" w14:textId="77777777" w:rsidR="00C03F6D" w:rsidRDefault="008B0B2C">
      <w:pPr>
        <w:pStyle w:val="2"/>
      </w:pPr>
      <w:bookmarkStart w:id="50" w:name="_Toc217156954"/>
      <w:r>
        <w:rPr>
          <w:rFonts w:hint="eastAsia"/>
        </w:rPr>
        <w:t>屋顶</w:t>
      </w:r>
      <w:bookmarkEnd w:id="50"/>
    </w:p>
    <w:p w14:paraId="53ADE6DB" w14:textId="77777777" w:rsidR="00C03F6D" w:rsidRDefault="008B0B2C">
      <w:pPr>
        <w:pStyle w:val="3"/>
        <w:rPr>
          <w:szCs w:val="24"/>
        </w:rPr>
      </w:pPr>
      <w:r>
        <w:rPr>
          <w:rFonts w:hint="eastAsia"/>
          <w:szCs w:val="24"/>
        </w:rPr>
        <w:t>屋顶相关构造</w:t>
      </w:r>
    </w:p>
    <w:p w14:paraId="517E31E7" w14:textId="77777777" w:rsidR="00C03F6D" w:rsidRDefault="008B0B2C">
      <w:pPr>
        <w:pStyle w:val="4"/>
        <w:rPr>
          <w:szCs w:val="24"/>
        </w:rPr>
      </w:pPr>
      <w:r>
        <w:rPr>
          <w:rFonts w:hint="eastAsia"/>
          <w:szCs w:val="24"/>
        </w:rPr>
        <w:t>屋顶构造一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C03F6D" w14:paraId="416D6CB2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714D5CA8" w14:textId="77777777" w:rsidR="00C03F6D" w:rsidRDefault="008B0B2C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FE88EE5" w14:textId="77777777" w:rsidR="00C03F6D" w:rsidRDefault="008B0B2C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7BEB664" w14:textId="77777777" w:rsidR="00C03F6D" w:rsidRDefault="008B0B2C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A67F3F1" w14:textId="77777777" w:rsidR="00C03F6D" w:rsidRDefault="008B0B2C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10647AF" w14:textId="77777777" w:rsidR="00C03F6D" w:rsidRDefault="008B0B2C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8F8C3F7" w14:textId="77777777" w:rsidR="00C03F6D" w:rsidRDefault="008B0B2C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A82A7D5" w14:textId="77777777" w:rsidR="00C03F6D" w:rsidRDefault="008B0B2C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C03F6D" w14:paraId="3CF7729C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1DEFCC19" w14:textId="77777777" w:rsidR="00C03F6D" w:rsidRDefault="00C03F6D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3758FFC" w14:textId="77777777" w:rsidR="00C03F6D" w:rsidRDefault="008B0B2C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021732B" w14:textId="77777777" w:rsidR="00C03F6D" w:rsidRDefault="008B0B2C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gramEnd"/>
            <w:r>
              <w:t>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E4BEA13" w14:textId="77777777" w:rsidR="00C03F6D" w:rsidRDefault="008B0B2C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15FB040" w14:textId="77777777" w:rsidR="00C03F6D" w:rsidRDefault="008B0B2C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EF93674" w14:textId="77777777" w:rsidR="00C03F6D" w:rsidRDefault="008B0B2C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9AAEA9D" w14:textId="77777777" w:rsidR="00C03F6D" w:rsidRDefault="008B0B2C">
            <w:pPr>
              <w:jc w:val="center"/>
            </w:pPr>
            <w:r>
              <w:t>D=R*S</w:t>
            </w:r>
          </w:p>
        </w:tc>
      </w:tr>
      <w:tr w:rsidR="00C03F6D" w14:paraId="4F74DF52" w14:textId="77777777">
        <w:trPr>
          <w:jc w:val="center"/>
        </w:trPr>
        <w:tc>
          <w:tcPr>
            <w:tcW w:w="3345" w:type="dxa"/>
            <w:vAlign w:val="center"/>
          </w:tcPr>
          <w:p w14:paraId="7BF4A1E3" w14:textId="77777777" w:rsidR="00C03F6D" w:rsidRDefault="008B0B2C">
            <w:r>
              <w:t>加气混凝土、泡沫混凝土</w:t>
            </w:r>
            <w:r>
              <w:t>(ρ=700)</w:t>
            </w:r>
          </w:p>
        </w:tc>
        <w:tc>
          <w:tcPr>
            <w:tcW w:w="848" w:type="dxa"/>
            <w:vAlign w:val="center"/>
          </w:tcPr>
          <w:p w14:paraId="72F36BC9" w14:textId="77777777" w:rsidR="00C03F6D" w:rsidRDefault="008B0B2C">
            <w:pPr>
              <w:jc w:val="right"/>
            </w:pPr>
            <w:r>
              <w:t>80</w:t>
            </w:r>
          </w:p>
        </w:tc>
        <w:tc>
          <w:tcPr>
            <w:tcW w:w="1075" w:type="dxa"/>
            <w:vAlign w:val="center"/>
          </w:tcPr>
          <w:p w14:paraId="7F7AF4A1" w14:textId="77777777" w:rsidR="00C03F6D" w:rsidRDefault="008B0B2C">
            <w:pPr>
              <w:jc w:val="right"/>
            </w:pPr>
            <w:r>
              <w:t>0.180</w:t>
            </w:r>
          </w:p>
        </w:tc>
        <w:tc>
          <w:tcPr>
            <w:tcW w:w="1075" w:type="dxa"/>
            <w:vAlign w:val="center"/>
          </w:tcPr>
          <w:p w14:paraId="2B07B302" w14:textId="77777777" w:rsidR="00C03F6D" w:rsidRDefault="008B0B2C">
            <w:pPr>
              <w:jc w:val="right"/>
            </w:pPr>
            <w:r>
              <w:t>3.100</w:t>
            </w:r>
          </w:p>
        </w:tc>
        <w:tc>
          <w:tcPr>
            <w:tcW w:w="848" w:type="dxa"/>
            <w:vAlign w:val="center"/>
          </w:tcPr>
          <w:p w14:paraId="616B2A91" w14:textId="77777777" w:rsidR="00C03F6D" w:rsidRDefault="008B0B2C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674CEA85" w14:textId="77777777" w:rsidR="00C03F6D" w:rsidRDefault="008B0B2C">
            <w:pPr>
              <w:jc w:val="right"/>
            </w:pPr>
            <w:r>
              <w:t>0.444</w:t>
            </w:r>
          </w:p>
        </w:tc>
        <w:tc>
          <w:tcPr>
            <w:tcW w:w="1064" w:type="dxa"/>
            <w:vAlign w:val="center"/>
          </w:tcPr>
          <w:p w14:paraId="0CCDD519" w14:textId="77777777" w:rsidR="00C03F6D" w:rsidRDefault="008B0B2C">
            <w:pPr>
              <w:jc w:val="right"/>
            </w:pPr>
            <w:r>
              <w:t>1.378</w:t>
            </w:r>
          </w:p>
        </w:tc>
      </w:tr>
      <w:tr w:rsidR="00C03F6D" w14:paraId="47B4679E" w14:textId="77777777">
        <w:trPr>
          <w:jc w:val="center"/>
        </w:trPr>
        <w:tc>
          <w:tcPr>
            <w:tcW w:w="3345" w:type="dxa"/>
            <w:vAlign w:val="center"/>
          </w:tcPr>
          <w:p w14:paraId="51A83251" w14:textId="77777777" w:rsidR="00C03F6D" w:rsidRDefault="008B0B2C">
            <w:r>
              <w:t>四川达峰科技丙烯酸复合隔声保温材料</w:t>
            </w:r>
          </w:p>
        </w:tc>
        <w:tc>
          <w:tcPr>
            <w:tcW w:w="848" w:type="dxa"/>
            <w:vAlign w:val="center"/>
          </w:tcPr>
          <w:p w14:paraId="3C9F2BFC" w14:textId="77777777" w:rsidR="00C03F6D" w:rsidRDefault="008B0B2C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4167453A" w14:textId="77777777" w:rsidR="00C03F6D" w:rsidRDefault="008B0B2C">
            <w:pPr>
              <w:jc w:val="right"/>
            </w:pPr>
            <w:r>
              <w:t>0.026</w:t>
            </w:r>
          </w:p>
        </w:tc>
        <w:tc>
          <w:tcPr>
            <w:tcW w:w="1075" w:type="dxa"/>
            <w:vAlign w:val="center"/>
          </w:tcPr>
          <w:p w14:paraId="31D7A461" w14:textId="77777777" w:rsidR="00C03F6D" w:rsidRDefault="008B0B2C">
            <w:pPr>
              <w:jc w:val="right"/>
            </w:pPr>
            <w:r>
              <w:t>0.650</w:t>
            </w:r>
          </w:p>
        </w:tc>
        <w:tc>
          <w:tcPr>
            <w:tcW w:w="848" w:type="dxa"/>
            <w:vAlign w:val="center"/>
          </w:tcPr>
          <w:p w14:paraId="38C9DCB4" w14:textId="77777777" w:rsidR="00C03F6D" w:rsidRDefault="008B0B2C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3324B976" w14:textId="77777777" w:rsidR="00C03F6D" w:rsidRDefault="008B0B2C">
            <w:pPr>
              <w:jc w:val="right"/>
            </w:pPr>
            <w:r>
              <w:t>0.769</w:t>
            </w:r>
          </w:p>
        </w:tc>
        <w:tc>
          <w:tcPr>
            <w:tcW w:w="1064" w:type="dxa"/>
            <w:vAlign w:val="center"/>
          </w:tcPr>
          <w:p w14:paraId="22EBB611" w14:textId="77777777" w:rsidR="00C03F6D" w:rsidRDefault="008B0B2C">
            <w:pPr>
              <w:jc w:val="right"/>
            </w:pPr>
            <w:r>
              <w:t>0.500</w:t>
            </w:r>
          </w:p>
        </w:tc>
      </w:tr>
      <w:tr w:rsidR="00C03F6D" w14:paraId="369D7B74" w14:textId="77777777">
        <w:trPr>
          <w:jc w:val="center"/>
        </w:trPr>
        <w:tc>
          <w:tcPr>
            <w:tcW w:w="3345" w:type="dxa"/>
            <w:vAlign w:val="center"/>
          </w:tcPr>
          <w:p w14:paraId="6EF7F023" w14:textId="77777777" w:rsidR="00C03F6D" w:rsidRDefault="008B0B2C">
            <w:r>
              <w:t>改性</w:t>
            </w:r>
            <w:proofErr w:type="gramStart"/>
            <w:r>
              <w:t>玻</w:t>
            </w:r>
            <w:proofErr w:type="gramEnd"/>
            <w:r>
              <w:t>化微珠轻质砂浆</w:t>
            </w:r>
            <w:r>
              <w:br/>
            </w:r>
            <w:r>
              <w:t>（保温隔热型）</w:t>
            </w:r>
          </w:p>
        </w:tc>
        <w:tc>
          <w:tcPr>
            <w:tcW w:w="848" w:type="dxa"/>
            <w:vAlign w:val="center"/>
          </w:tcPr>
          <w:p w14:paraId="38C46374" w14:textId="77777777" w:rsidR="00C03F6D" w:rsidRDefault="008B0B2C">
            <w:pPr>
              <w:jc w:val="right"/>
            </w:pPr>
            <w:r>
              <w:t>120</w:t>
            </w:r>
          </w:p>
        </w:tc>
        <w:tc>
          <w:tcPr>
            <w:tcW w:w="1075" w:type="dxa"/>
            <w:vAlign w:val="center"/>
          </w:tcPr>
          <w:p w14:paraId="612832FA" w14:textId="77777777" w:rsidR="00C03F6D" w:rsidRDefault="008B0B2C">
            <w:pPr>
              <w:jc w:val="right"/>
            </w:pPr>
            <w:r>
              <w:t>0.100</w:t>
            </w:r>
          </w:p>
        </w:tc>
        <w:tc>
          <w:tcPr>
            <w:tcW w:w="1075" w:type="dxa"/>
            <w:vAlign w:val="center"/>
          </w:tcPr>
          <w:p w14:paraId="5E3898DB" w14:textId="77777777" w:rsidR="00C03F6D" w:rsidRDefault="008B0B2C">
            <w:pPr>
              <w:jc w:val="right"/>
            </w:pPr>
            <w:r>
              <w:t>3.120</w:t>
            </w:r>
          </w:p>
        </w:tc>
        <w:tc>
          <w:tcPr>
            <w:tcW w:w="848" w:type="dxa"/>
            <w:vAlign w:val="center"/>
          </w:tcPr>
          <w:p w14:paraId="3C4CE2F3" w14:textId="77777777" w:rsidR="00C03F6D" w:rsidRDefault="008B0B2C">
            <w:pPr>
              <w:jc w:val="right"/>
            </w:pPr>
            <w:r>
              <w:t>1.20</w:t>
            </w:r>
          </w:p>
        </w:tc>
        <w:tc>
          <w:tcPr>
            <w:tcW w:w="1075" w:type="dxa"/>
            <w:vAlign w:val="center"/>
          </w:tcPr>
          <w:p w14:paraId="6CAB5280" w14:textId="77777777" w:rsidR="00C03F6D" w:rsidRDefault="008B0B2C">
            <w:pPr>
              <w:jc w:val="right"/>
            </w:pPr>
            <w:r>
              <w:t>1.000</w:t>
            </w:r>
          </w:p>
        </w:tc>
        <w:tc>
          <w:tcPr>
            <w:tcW w:w="1064" w:type="dxa"/>
            <w:vAlign w:val="center"/>
          </w:tcPr>
          <w:p w14:paraId="0388EA9F" w14:textId="77777777" w:rsidR="00C03F6D" w:rsidRDefault="008B0B2C">
            <w:pPr>
              <w:jc w:val="right"/>
            </w:pPr>
            <w:r>
              <w:t>3.744</w:t>
            </w:r>
          </w:p>
        </w:tc>
      </w:tr>
      <w:tr w:rsidR="00C03F6D" w14:paraId="495960FD" w14:textId="77777777">
        <w:trPr>
          <w:jc w:val="center"/>
        </w:trPr>
        <w:tc>
          <w:tcPr>
            <w:tcW w:w="3345" w:type="dxa"/>
            <w:vAlign w:val="center"/>
          </w:tcPr>
          <w:p w14:paraId="5295D2A1" w14:textId="77777777" w:rsidR="00C03F6D" w:rsidRDefault="008B0B2C">
            <w:r>
              <w:t>隔汽层</w:t>
            </w:r>
            <w:r>
              <w:t>(</w:t>
            </w:r>
            <w:r>
              <w:t>忽略保温性能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58BE3AE3" w14:textId="77777777" w:rsidR="00C03F6D" w:rsidRDefault="008B0B2C">
            <w:pPr>
              <w:jc w:val="right"/>
            </w:pPr>
            <w:r>
              <w:t>1.5</w:t>
            </w:r>
          </w:p>
        </w:tc>
        <w:tc>
          <w:tcPr>
            <w:tcW w:w="1075" w:type="dxa"/>
            <w:vAlign w:val="center"/>
          </w:tcPr>
          <w:p w14:paraId="14E5EC7C" w14:textId="77777777" w:rsidR="00C03F6D" w:rsidRDefault="008B0B2C">
            <w:pPr>
              <w:jc w:val="right"/>
            </w:pPr>
            <w:r>
              <w:t>5.000</w:t>
            </w:r>
          </w:p>
        </w:tc>
        <w:tc>
          <w:tcPr>
            <w:tcW w:w="1075" w:type="dxa"/>
            <w:vAlign w:val="center"/>
          </w:tcPr>
          <w:p w14:paraId="53AE189A" w14:textId="77777777" w:rsidR="00C03F6D" w:rsidRDefault="008B0B2C">
            <w:pPr>
              <w:jc w:val="right"/>
            </w:pPr>
            <w:r>
              <w:t>0.111</w:t>
            </w:r>
          </w:p>
        </w:tc>
        <w:tc>
          <w:tcPr>
            <w:tcW w:w="848" w:type="dxa"/>
            <w:vAlign w:val="center"/>
          </w:tcPr>
          <w:p w14:paraId="58F2B7B1" w14:textId="77777777" w:rsidR="00C03F6D" w:rsidRDefault="008B0B2C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727DE2C8" w14:textId="77777777" w:rsidR="00C03F6D" w:rsidRDefault="008B0B2C">
            <w:pPr>
              <w:jc w:val="right"/>
            </w:pPr>
            <w:r>
              <w:t>0.000</w:t>
            </w:r>
          </w:p>
        </w:tc>
        <w:tc>
          <w:tcPr>
            <w:tcW w:w="1064" w:type="dxa"/>
            <w:vAlign w:val="center"/>
          </w:tcPr>
          <w:p w14:paraId="6271F88F" w14:textId="77777777" w:rsidR="00C03F6D" w:rsidRDefault="008B0B2C">
            <w:pPr>
              <w:jc w:val="right"/>
            </w:pPr>
            <w:r>
              <w:t>0.000</w:t>
            </w:r>
          </w:p>
        </w:tc>
      </w:tr>
      <w:tr w:rsidR="00C03F6D" w14:paraId="411ACF3B" w14:textId="77777777">
        <w:trPr>
          <w:jc w:val="center"/>
        </w:trPr>
        <w:tc>
          <w:tcPr>
            <w:tcW w:w="3345" w:type="dxa"/>
            <w:vAlign w:val="center"/>
          </w:tcPr>
          <w:p w14:paraId="04EA97FD" w14:textId="77777777" w:rsidR="00C03F6D" w:rsidRDefault="008B0B2C">
            <w:r>
              <w:t>正交胶合木</w:t>
            </w:r>
          </w:p>
        </w:tc>
        <w:tc>
          <w:tcPr>
            <w:tcW w:w="848" w:type="dxa"/>
            <w:vAlign w:val="center"/>
          </w:tcPr>
          <w:p w14:paraId="36D582BA" w14:textId="77777777" w:rsidR="00C03F6D" w:rsidRDefault="008B0B2C">
            <w:pPr>
              <w:jc w:val="right"/>
            </w:pPr>
            <w:r>
              <w:t>200</w:t>
            </w:r>
          </w:p>
        </w:tc>
        <w:tc>
          <w:tcPr>
            <w:tcW w:w="1075" w:type="dxa"/>
            <w:vAlign w:val="center"/>
          </w:tcPr>
          <w:p w14:paraId="3804EDCA" w14:textId="77777777" w:rsidR="00C03F6D" w:rsidRDefault="008B0B2C">
            <w:pPr>
              <w:jc w:val="right"/>
            </w:pPr>
            <w:r>
              <w:t>0.100</w:t>
            </w:r>
          </w:p>
        </w:tc>
        <w:tc>
          <w:tcPr>
            <w:tcW w:w="1075" w:type="dxa"/>
            <w:vAlign w:val="center"/>
          </w:tcPr>
          <w:p w14:paraId="30233E84" w14:textId="77777777" w:rsidR="00C03F6D" w:rsidRDefault="008B0B2C">
            <w:pPr>
              <w:jc w:val="right"/>
            </w:pPr>
            <w:r>
              <w:t>7.500</w:t>
            </w:r>
          </w:p>
        </w:tc>
        <w:tc>
          <w:tcPr>
            <w:tcW w:w="848" w:type="dxa"/>
            <w:vAlign w:val="center"/>
          </w:tcPr>
          <w:p w14:paraId="53222984" w14:textId="77777777" w:rsidR="00C03F6D" w:rsidRDefault="008B0B2C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609F8571" w14:textId="77777777" w:rsidR="00C03F6D" w:rsidRDefault="008B0B2C">
            <w:pPr>
              <w:jc w:val="right"/>
            </w:pPr>
            <w:r>
              <w:t>2.000</w:t>
            </w:r>
          </w:p>
        </w:tc>
        <w:tc>
          <w:tcPr>
            <w:tcW w:w="1064" w:type="dxa"/>
            <w:vAlign w:val="center"/>
          </w:tcPr>
          <w:p w14:paraId="62CF2DBE" w14:textId="77777777" w:rsidR="00C03F6D" w:rsidRDefault="008B0B2C">
            <w:pPr>
              <w:jc w:val="right"/>
            </w:pPr>
            <w:r>
              <w:t>15.000</w:t>
            </w:r>
          </w:p>
        </w:tc>
      </w:tr>
      <w:tr w:rsidR="00C03F6D" w14:paraId="520EE52B" w14:textId="77777777">
        <w:trPr>
          <w:jc w:val="center"/>
        </w:trPr>
        <w:tc>
          <w:tcPr>
            <w:tcW w:w="3345" w:type="dxa"/>
            <w:vAlign w:val="center"/>
          </w:tcPr>
          <w:p w14:paraId="3C8CD1EA" w14:textId="77777777" w:rsidR="00C03F6D" w:rsidRDefault="008B0B2C">
            <w:r>
              <w:t>纤维石膏板</w:t>
            </w:r>
          </w:p>
        </w:tc>
        <w:tc>
          <w:tcPr>
            <w:tcW w:w="848" w:type="dxa"/>
            <w:vAlign w:val="center"/>
          </w:tcPr>
          <w:p w14:paraId="015DE2CA" w14:textId="77777777" w:rsidR="00C03F6D" w:rsidRDefault="008B0B2C">
            <w:pPr>
              <w:jc w:val="right"/>
            </w:pPr>
            <w:r>
              <w:t>13</w:t>
            </w:r>
          </w:p>
        </w:tc>
        <w:tc>
          <w:tcPr>
            <w:tcW w:w="1075" w:type="dxa"/>
            <w:vAlign w:val="center"/>
          </w:tcPr>
          <w:p w14:paraId="09D21EA0" w14:textId="77777777" w:rsidR="00C03F6D" w:rsidRDefault="008B0B2C">
            <w:pPr>
              <w:jc w:val="right"/>
            </w:pPr>
            <w:r>
              <w:t>0.300</w:t>
            </w:r>
          </w:p>
        </w:tc>
        <w:tc>
          <w:tcPr>
            <w:tcW w:w="1075" w:type="dxa"/>
            <w:vAlign w:val="center"/>
          </w:tcPr>
          <w:p w14:paraId="5CED9F4A" w14:textId="77777777" w:rsidR="00C03F6D" w:rsidRDefault="008B0B2C">
            <w:pPr>
              <w:jc w:val="right"/>
            </w:pPr>
            <w:r>
              <w:t>5.200</w:t>
            </w:r>
          </w:p>
        </w:tc>
        <w:tc>
          <w:tcPr>
            <w:tcW w:w="848" w:type="dxa"/>
            <w:vAlign w:val="center"/>
          </w:tcPr>
          <w:p w14:paraId="2304C3F2" w14:textId="77777777" w:rsidR="00C03F6D" w:rsidRDefault="008B0B2C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08DDE5D9" w14:textId="77777777" w:rsidR="00C03F6D" w:rsidRDefault="008B0B2C">
            <w:pPr>
              <w:jc w:val="right"/>
            </w:pPr>
            <w:r>
              <w:t>0.043</w:t>
            </w:r>
          </w:p>
        </w:tc>
        <w:tc>
          <w:tcPr>
            <w:tcW w:w="1064" w:type="dxa"/>
            <w:vAlign w:val="center"/>
          </w:tcPr>
          <w:p w14:paraId="43C75B85" w14:textId="77777777" w:rsidR="00C03F6D" w:rsidRDefault="008B0B2C">
            <w:pPr>
              <w:jc w:val="right"/>
            </w:pPr>
            <w:r>
              <w:t>0.225</w:t>
            </w:r>
          </w:p>
        </w:tc>
      </w:tr>
      <w:tr w:rsidR="00C03F6D" w14:paraId="7FADC7C6" w14:textId="77777777">
        <w:trPr>
          <w:jc w:val="center"/>
        </w:trPr>
        <w:tc>
          <w:tcPr>
            <w:tcW w:w="3345" w:type="dxa"/>
            <w:vAlign w:val="center"/>
          </w:tcPr>
          <w:p w14:paraId="207A7305" w14:textId="77777777" w:rsidR="00C03F6D" w:rsidRDefault="008B0B2C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149B5CD6" w14:textId="77777777" w:rsidR="00C03F6D" w:rsidRDefault="008B0B2C">
            <w:pPr>
              <w:jc w:val="right"/>
            </w:pPr>
            <w:r>
              <w:t>434.5</w:t>
            </w:r>
          </w:p>
        </w:tc>
        <w:tc>
          <w:tcPr>
            <w:tcW w:w="1075" w:type="dxa"/>
            <w:vAlign w:val="center"/>
          </w:tcPr>
          <w:p w14:paraId="2745454D" w14:textId="77777777" w:rsidR="00C03F6D" w:rsidRDefault="008B0B2C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2780605C" w14:textId="77777777" w:rsidR="00C03F6D" w:rsidRDefault="008B0B2C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02FD648B" w14:textId="77777777" w:rsidR="00C03F6D" w:rsidRDefault="008B0B2C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4E06E809" w14:textId="77777777" w:rsidR="00C03F6D" w:rsidRDefault="008B0B2C">
            <w:pPr>
              <w:jc w:val="right"/>
            </w:pPr>
            <w:r>
              <w:t>4.257</w:t>
            </w:r>
          </w:p>
        </w:tc>
        <w:tc>
          <w:tcPr>
            <w:tcW w:w="1064" w:type="dxa"/>
            <w:vAlign w:val="center"/>
          </w:tcPr>
          <w:p w14:paraId="7A007C4E" w14:textId="77777777" w:rsidR="00C03F6D" w:rsidRDefault="008B0B2C">
            <w:pPr>
              <w:jc w:val="right"/>
            </w:pPr>
            <w:r>
              <w:t>20.847</w:t>
            </w:r>
          </w:p>
        </w:tc>
      </w:tr>
      <w:tr w:rsidR="00C03F6D" w14:paraId="4A9C0279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48D5F87B" w14:textId="77777777" w:rsidR="00C03F6D" w:rsidRDefault="008B0B2C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53AA62C5" w14:textId="77777777" w:rsidR="00C03F6D" w:rsidRDefault="008B0B2C">
            <w:pPr>
              <w:jc w:val="center"/>
            </w:pPr>
            <w:r>
              <w:t>0.48[</w:t>
            </w:r>
            <w:r>
              <w:t>默认</w:t>
            </w:r>
            <w:r>
              <w:t>]</w:t>
            </w:r>
          </w:p>
        </w:tc>
      </w:tr>
      <w:tr w:rsidR="00C03F6D" w14:paraId="25DC432B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5E17ACCE" w14:textId="77777777" w:rsidR="00C03F6D" w:rsidRDefault="008B0B2C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4D4D344D" w14:textId="77777777" w:rsidR="00C03F6D" w:rsidRDefault="008B0B2C">
            <w:pPr>
              <w:jc w:val="center"/>
            </w:pPr>
            <w:r>
              <w:t>0.23</w:t>
            </w:r>
          </w:p>
        </w:tc>
      </w:tr>
    </w:tbl>
    <w:p w14:paraId="0E099042" w14:textId="77777777" w:rsidR="00C03F6D" w:rsidRDefault="008B0B2C">
      <w:pPr>
        <w:pStyle w:val="4"/>
        <w:rPr>
          <w:szCs w:val="24"/>
        </w:rPr>
      </w:pPr>
      <w:r>
        <w:rPr>
          <w:rFonts w:hint="eastAsia"/>
          <w:szCs w:val="24"/>
        </w:rPr>
        <w:lastRenderedPageBreak/>
        <w:t>屋顶防火隔离带构造一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C03F6D" w14:paraId="08055FD7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1FEFD9F8" w14:textId="77777777" w:rsidR="00C03F6D" w:rsidRDefault="008B0B2C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F89B617" w14:textId="77777777" w:rsidR="00C03F6D" w:rsidRDefault="008B0B2C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11B76A1" w14:textId="77777777" w:rsidR="00C03F6D" w:rsidRDefault="008B0B2C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5A2FC5E" w14:textId="77777777" w:rsidR="00C03F6D" w:rsidRDefault="008B0B2C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8B881FC" w14:textId="77777777" w:rsidR="00C03F6D" w:rsidRDefault="008B0B2C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95F603C" w14:textId="77777777" w:rsidR="00C03F6D" w:rsidRDefault="008B0B2C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AFBC6C5" w14:textId="77777777" w:rsidR="00C03F6D" w:rsidRDefault="008B0B2C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C03F6D" w14:paraId="6069554C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513A80A3" w14:textId="77777777" w:rsidR="00C03F6D" w:rsidRDefault="00C03F6D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C65DCA2" w14:textId="77777777" w:rsidR="00C03F6D" w:rsidRDefault="008B0B2C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ACE1082" w14:textId="77777777" w:rsidR="00C03F6D" w:rsidRDefault="008B0B2C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gramEnd"/>
            <w:r>
              <w:t>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E5C4D60" w14:textId="77777777" w:rsidR="00C03F6D" w:rsidRDefault="008B0B2C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6114958" w14:textId="77777777" w:rsidR="00C03F6D" w:rsidRDefault="008B0B2C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0379D45" w14:textId="77777777" w:rsidR="00C03F6D" w:rsidRDefault="008B0B2C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09933EA" w14:textId="77777777" w:rsidR="00C03F6D" w:rsidRDefault="008B0B2C">
            <w:pPr>
              <w:jc w:val="center"/>
            </w:pPr>
            <w:r>
              <w:t>D=R*S</w:t>
            </w:r>
          </w:p>
        </w:tc>
      </w:tr>
      <w:tr w:rsidR="00C03F6D" w14:paraId="283A4C4C" w14:textId="77777777">
        <w:trPr>
          <w:jc w:val="center"/>
        </w:trPr>
        <w:tc>
          <w:tcPr>
            <w:tcW w:w="3345" w:type="dxa"/>
            <w:vAlign w:val="center"/>
          </w:tcPr>
          <w:p w14:paraId="43FA34C7" w14:textId="77777777" w:rsidR="00C03F6D" w:rsidRDefault="008B0B2C">
            <w:r>
              <w:t>SBS</w:t>
            </w:r>
            <w:r>
              <w:t>改性沥青防水卷材</w:t>
            </w:r>
          </w:p>
        </w:tc>
        <w:tc>
          <w:tcPr>
            <w:tcW w:w="848" w:type="dxa"/>
            <w:vAlign w:val="center"/>
          </w:tcPr>
          <w:p w14:paraId="70C78CE8" w14:textId="77777777" w:rsidR="00C03F6D" w:rsidRDefault="008B0B2C">
            <w:pPr>
              <w:jc w:val="right"/>
            </w:pPr>
            <w:r>
              <w:t>5</w:t>
            </w:r>
          </w:p>
        </w:tc>
        <w:tc>
          <w:tcPr>
            <w:tcW w:w="1075" w:type="dxa"/>
            <w:vAlign w:val="center"/>
          </w:tcPr>
          <w:p w14:paraId="32759F96" w14:textId="77777777" w:rsidR="00C03F6D" w:rsidRDefault="008B0B2C">
            <w:pPr>
              <w:jc w:val="right"/>
            </w:pPr>
            <w:r>
              <w:t>0.230</w:t>
            </w:r>
          </w:p>
        </w:tc>
        <w:tc>
          <w:tcPr>
            <w:tcW w:w="1075" w:type="dxa"/>
            <w:vAlign w:val="center"/>
          </w:tcPr>
          <w:p w14:paraId="65780858" w14:textId="77777777" w:rsidR="00C03F6D" w:rsidRDefault="008B0B2C">
            <w:pPr>
              <w:jc w:val="right"/>
            </w:pPr>
            <w:r>
              <w:t>9.370</w:t>
            </w:r>
          </w:p>
        </w:tc>
        <w:tc>
          <w:tcPr>
            <w:tcW w:w="848" w:type="dxa"/>
            <w:vAlign w:val="center"/>
          </w:tcPr>
          <w:p w14:paraId="48E5036A" w14:textId="77777777" w:rsidR="00C03F6D" w:rsidRDefault="008B0B2C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14C0E57C" w14:textId="77777777" w:rsidR="00C03F6D" w:rsidRDefault="008B0B2C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47306FB5" w14:textId="77777777" w:rsidR="00C03F6D" w:rsidRDefault="008B0B2C">
            <w:pPr>
              <w:jc w:val="right"/>
            </w:pPr>
            <w:r>
              <w:t>0.204</w:t>
            </w:r>
          </w:p>
        </w:tc>
      </w:tr>
      <w:tr w:rsidR="00C03F6D" w14:paraId="6F494C8D" w14:textId="77777777">
        <w:trPr>
          <w:jc w:val="center"/>
        </w:trPr>
        <w:tc>
          <w:tcPr>
            <w:tcW w:w="3345" w:type="dxa"/>
            <w:vAlign w:val="center"/>
          </w:tcPr>
          <w:p w14:paraId="5F8DB568" w14:textId="77777777" w:rsidR="00C03F6D" w:rsidRDefault="008B0B2C">
            <w:r>
              <w:t>纤维增强水泥板</w:t>
            </w:r>
          </w:p>
        </w:tc>
        <w:tc>
          <w:tcPr>
            <w:tcW w:w="848" w:type="dxa"/>
            <w:vAlign w:val="center"/>
          </w:tcPr>
          <w:p w14:paraId="5A7540A7" w14:textId="77777777" w:rsidR="00C03F6D" w:rsidRDefault="008B0B2C">
            <w:pPr>
              <w:jc w:val="right"/>
            </w:pPr>
            <w:r>
              <w:t>15</w:t>
            </w:r>
          </w:p>
        </w:tc>
        <w:tc>
          <w:tcPr>
            <w:tcW w:w="1075" w:type="dxa"/>
            <w:vAlign w:val="center"/>
          </w:tcPr>
          <w:p w14:paraId="5F3E39C2" w14:textId="77777777" w:rsidR="00C03F6D" w:rsidRDefault="008B0B2C">
            <w:pPr>
              <w:jc w:val="right"/>
            </w:pPr>
            <w:r>
              <w:t>0.520</w:t>
            </w:r>
          </w:p>
        </w:tc>
        <w:tc>
          <w:tcPr>
            <w:tcW w:w="1075" w:type="dxa"/>
            <w:vAlign w:val="center"/>
          </w:tcPr>
          <w:p w14:paraId="713AA150" w14:textId="77777777" w:rsidR="00C03F6D" w:rsidRDefault="008B0B2C">
            <w:pPr>
              <w:jc w:val="right"/>
            </w:pPr>
            <w:r>
              <w:t>8.520</w:t>
            </w:r>
          </w:p>
        </w:tc>
        <w:tc>
          <w:tcPr>
            <w:tcW w:w="848" w:type="dxa"/>
            <w:vAlign w:val="center"/>
          </w:tcPr>
          <w:p w14:paraId="714B7218" w14:textId="77777777" w:rsidR="00C03F6D" w:rsidRDefault="008B0B2C">
            <w:pPr>
              <w:jc w:val="right"/>
            </w:pPr>
            <w:r>
              <w:t>1.10</w:t>
            </w:r>
          </w:p>
        </w:tc>
        <w:tc>
          <w:tcPr>
            <w:tcW w:w="1075" w:type="dxa"/>
            <w:vAlign w:val="center"/>
          </w:tcPr>
          <w:p w14:paraId="7665029E" w14:textId="77777777" w:rsidR="00C03F6D" w:rsidRDefault="008B0B2C">
            <w:pPr>
              <w:jc w:val="right"/>
            </w:pPr>
            <w:r>
              <w:t>0.026</w:t>
            </w:r>
          </w:p>
        </w:tc>
        <w:tc>
          <w:tcPr>
            <w:tcW w:w="1064" w:type="dxa"/>
            <w:vAlign w:val="center"/>
          </w:tcPr>
          <w:p w14:paraId="1C226A00" w14:textId="77777777" w:rsidR="00C03F6D" w:rsidRDefault="008B0B2C">
            <w:pPr>
              <w:jc w:val="right"/>
            </w:pPr>
            <w:r>
              <w:t>0.246</w:t>
            </w:r>
          </w:p>
        </w:tc>
      </w:tr>
      <w:tr w:rsidR="00C03F6D" w14:paraId="56D8A065" w14:textId="77777777">
        <w:trPr>
          <w:jc w:val="center"/>
        </w:trPr>
        <w:tc>
          <w:tcPr>
            <w:tcW w:w="3345" w:type="dxa"/>
            <w:vAlign w:val="center"/>
          </w:tcPr>
          <w:p w14:paraId="6A0AB328" w14:textId="77777777" w:rsidR="00C03F6D" w:rsidRDefault="008B0B2C">
            <w:r>
              <w:t>硬泡聚氨酯复合保温板（</w:t>
            </w:r>
            <w:r>
              <w:t xml:space="preserve">PUR </w:t>
            </w:r>
            <w:r>
              <w:t>板）</w:t>
            </w:r>
          </w:p>
        </w:tc>
        <w:tc>
          <w:tcPr>
            <w:tcW w:w="848" w:type="dxa"/>
            <w:vAlign w:val="center"/>
          </w:tcPr>
          <w:p w14:paraId="37880223" w14:textId="77777777" w:rsidR="00C03F6D" w:rsidRDefault="008B0B2C">
            <w:pPr>
              <w:jc w:val="right"/>
            </w:pPr>
            <w:r>
              <w:t>100</w:t>
            </w:r>
          </w:p>
        </w:tc>
        <w:tc>
          <w:tcPr>
            <w:tcW w:w="1075" w:type="dxa"/>
            <w:vAlign w:val="center"/>
          </w:tcPr>
          <w:p w14:paraId="77C6D52C" w14:textId="77777777" w:rsidR="00C03F6D" w:rsidRDefault="008B0B2C">
            <w:pPr>
              <w:jc w:val="right"/>
            </w:pPr>
            <w:r>
              <w:t>0.024</w:t>
            </w:r>
          </w:p>
        </w:tc>
        <w:tc>
          <w:tcPr>
            <w:tcW w:w="1075" w:type="dxa"/>
            <w:vAlign w:val="center"/>
          </w:tcPr>
          <w:p w14:paraId="21ECFEBC" w14:textId="77777777" w:rsidR="00C03F6D" w:rsidRDefault="008B0B2C">
            <w:pPr>
              <w:jc w:val="right"/>
            </w:pPr>
            <w:r>
              <w:t>0.290</w:t>
            </w:r>
          </w:p>
        </w:tc>
        <w:tc>
          <w:tcPr>
            <w:tcW w:w="848" w:type="dxa"/>
            <w:vAlign w:val="center"/>
          </w:tcPr>
          <w:p w14:paraId="1BF52E9E" w14:textId="77777777" w:rsidR="00C03F6D" w:rsidRDefault="008B0B2C">
            <w:pPr>
              <w:jc w:val="right"/>
            </w:pPr>
            <w:r>
              <w:t>1.15</w:t>
            </w:r>
          </w:p>
        </w:tc>
        <w:tc>
          <w:tcPr>
            <w:tcW w:w="1075" w:type="dxa"/>
            <w:vAlign w:val="center"/>
          </w:tcPr>
          <w:p w14:paraId="280A1F58" w14:textId="77777777" w:rsidR="00C03F6D" w:rsidRDefault="008B0B2C">
            <w:pPr>
              <w:jc w:val="right"/>
            </w:pPr>
            <w:r>
              <w:t>3.623</w:t>
            </w:r>
          </w:p>
        </w:tc>
        <w:tc>
          <w:tcPr>
            <w:tcW w:w="1064" w:type="dxa"/>
            <w:vAlign w:val="center"/>
          </w:tcPr>
          <w:p w14:paraId="2761326F" w14:textId="77777777" w:rsidR="00C03F6D" w:rsidRDefault="008B0B2C">
            <w:pPr>
              <w:jc w:val="right"/>
            </w:pPr>
            <w:r>
              <w:t>1.208</w:t>
            </w:r>
          </w:p>
        </w:tc>
      </w:tr>
      <w:tr w:rsidR="00C03F6D" w14:paraId="4D6E004C" w14:textId="77777777">
        <w:trPr>
          <w:jc w:val="center"/>
        </w:trPr>
        <w:tc>
          <w:tcPr>
            <w:tcW w:w="3345" w:type="dxa"/>
            <w:vAlign w:val="center"/>
          </w:tcPr>
          <w:p w14:paraId="4F8E14E3" w14:textId="77777777" w:rsidR="00C03F6D" w:rsidRDefault="008B0B2C">
            <w:r>
              <w:t>纤维增强水泥板</w:t>
            </w:r>
          </w:p>
        </w:tc>
        <w:tc>
          <w:tcPr>
            <w:tcW w:w="848" w:type="dxa"/>
            <w:vAlign w:val="center"/>
          </w:tcPr>
          <w:p w14:paraId="18C42C46" w14:textId="77777777" w:rsidR="00C03F6D" w:rsidRDefault="008B0B2C">
            <w:pPr>
              <w:jc w:val="right"/>
            </w:pPr>
            <w:r>
              <w:t>15</w:t>
            </w:r>
          </w:p>
        </w:tc>
        <w:tc>
          <w:tcPr>
            <w:tcW w:w="1075" w:type="dxa"/>
            <w:vAlign w:val="center"/>
          </w:tcPr>
          <w:p w14:paraId="38E32ACF" w14:textId="77777777" w:rsidR="00C03F6D" w:rsidRDefault="008B0B2C">
            <w:pPr>
              <w:jc w:val="right"/>
            </w:pPr>
            <w:r>
              <w:t>0.520</w:t>
            </w:r>
          </w:p>
        </w:tc>
        <w:tc>
          <w:tcPr>
            <w:tcW w:w="1075" w:type="dxa"/>
            <w:vAlign w:val="center"/>
          </w:tcPr>
          <w:p w14:paraId="7DEE1592" w14:textId="77777777" w:rsidR="00C03F6D" w:rsidRDefault="008B0B2C">
            <w:pPr>
              <w:jc w:val="right"/>
            </w:pPr>
            <w:r>
              <w:t>8.520</w:t>
            </w:r>
          </w:p>
        </w:tc>
        <w:tc>
          <w:tcPr>
            <w:tcW w:w="848" w:type="dxa"/>
            <w:vAlign w:val="center"/>
          </w:tcPr>
          <w:p w14:paraId="31BE8218" w14:textId="77777777" w:rsidR="00C03F6D" w:rsidRDefault="008B0B2C">
            <w:pPr>
              <w:jc w:val="right"/>
            </w:pPr>
            <w:r>
              <w:t>1.10</w:t>
            </w:r>
          </w:p>
        </w:tc>
        <w:tc>
          <w:tcPr>
            <w:tcW w:w="1075" w:type="dxa"/>
            <w:vAlign w:val="center"/>
          </w:tcPr>
          <w:p w14:paraId="74919687" w14:textId="77777777" w:rsidR="00C03F6D" w:rsidRDefault="008B0B2C">
            <w:pPr>
              <w:jc w:val="right"/>
            </w:pPr>
            <w:r>
              <w:t>0.026</w:t>
            </w:r>
          </w:p>
        </w:tc>
        <w:tc>
          <w:tcPr>
            <w:tcW w:w="1064" w:type="dxa"/>
            <w:vAlign w:val="center"/>
          </w:tcPr>
          <w:p w14:paraId="1048A1A5" w14:textId="77777777" w:rsidR="00C03F6D" w:rsidRDefault="008B0B2C">
            <w:pPr>
              <w:jc w:val="right"/>
            </w:pPr>
            <w:r>
              <w:t>0.246</w:t>
            </w:r>
          </w:p>
        </w:tc>
      </w:tr>
      <w:tr w:rsidR="00C03F6D" w14:paraId="1C1E96B0" w14:textId="77777777">
        <w:trPr>
          <w:jc w:val="center"/>
        </w:trPr>
        <w:tc>
          <w:tcPr>
            <w:tcW w:w="3345" w:type="dxa"/>
            <w:vAlign w:val="center"/>
          </w:tcPr>
          <w:p w14:paraId="100E36C8" w14:textId="77777777" w:rsidR="00C03F6D" w:rsidRDefault="008B0B2C">
            <w:r>
              <w:t>厚聚乙烯薄膜</w:t>
            </w:r>
          </w:p>
        </w:tc>
        <w:tc>
          <w:tcPr>
            <w:tcW w:w="848" w:type="dxa"/>
            <w:vAlign w:val="center"/>
          </w:tcPr>
          <w:p w14:paraId="0C5861F6" w14:textId="77777777" w:rsidR="00C03F6D" w:rsidRDefault="008B0B2C">
            <w:pPr>
              <w:jc w:val="right"/>
            </w:pPr>
            <w:r>
              <w:t>0.3</w:t>
            </w:r>
          </w:p>
        </w:tc>
        <w:tc>
          <w:tcPr>
            <w:tcW w:w="1075" w:type="dxa"/>
            <w:vAlign w:val="center"/>
          </w:tcPr>
          <w:p w14:paraId="35B2E2E6" w14:textId="77777777" w:rsidR="00C03F6D" w:rsidRDefault="008B0B2C">
            <w:pPr>
              <w:jc w:val="right"/>
            </w:pPr>
            <w:r>
              <w:t>0.330</w:t>
            </w:r>
          </w:p>
        </w:tc>
        <w:tc>
          <w:tcPr>
            <w:tcW w:w="1075" w:type="dxa"/>
            <w:vAlign w:val="center"/>
          </w:tcPr>
          <w:p w14:paraId="2AB764CD" w14:textId="77777777" w:rsidR="00C03F6D" w:rsidRDefault="008B0B2C">
            <w:pPr>
              <w:jc w:val="right"/>
            </w:pPr>
            <w:r>
              <w:t>12.000</w:t>
            </w:r>
          </w:p>
        </w:tc>
        <w:tc>
          <w:tcPr>
            <w:tcW w:w="848" w:type="dxa"/>
            <w:vAlign w:val="center"/>
          </w:tcPr>
          <w:p w14:paraId="58A2DEBE" w14:textId="77777777" w:rsidR="00C03F6D" w:rsidRDefault="008B0B2C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7B4809CB" w14:textId="77777777" w:rsidR="00C03F6D" w:rsidRDefault="008B0B2C">
            <w:pPr>
              <w:jc w:val="right"/>
            </w:pPr>
            <w:r>
              <w:t>0.001</w:t>
            </w:r>
          </w:p>
        </w:tc>
        <w:tc>
          <w:tcPr>
            <w:tcW w:w="1064" w:type="dxa"/>
            <w:vAlign w:val="center"/>
          </w:tcPr>
          <w:p w14:paraId="15ACAABB" w14:textId="77777777" w:rsidR="00C03F6D" w:rsidRDefault="008B0B2C">
            <w:pPr>
              <w:jc w:val="right"/>
            </w:pPr>
            <w:r>
              <w:t>0.011</w:t>
            </w:r>
          </w:p>
        </w:tc>
      </w:tr>
      <w:tr w:rsidR="00C03F6D" w14:paraId="17EEB7DF" w14:textId="77777777">
        <w:trPr>
          <w:jc w:val="center"/>
        </w:trPr>
        <w:tc>
          <w:tcPr>
            <w:tcW w:w="3345" w:type="dxa"/>
            <w:vAlign w:val="center"/>
          </w:tcPr>
          <w:p w14:paraId="5C878DBE" w14:textId="77777777" w:rsidR="00C03F6D" w:rsidRDefault="008B0B2C">
            <w:r>
              <w:t>ZGT</w:t>
            </w:r>
            <w:r>
              <w:t>防火保温浆料</w:t>
            </w:r>
          </w:p>
        </w:tc>
        <w:tc>
          <w:tcPr>
            <w:tcW w:w="848" w:type="dxa"/>
            <w:vAlign w:val="center"/>
          </w:tcPr>
          <w:p w14:paraId="57558784" w14:textId="77777777" w:rsidR="00C03F6D" w:rsidRDefault="008B0B2C">
            <w:pPr>
              <w:jc w:val="right"/>
            </w:pPr>
            <w:r>
              <w:t>2</w:t>
            </w:r>
          </w:p>
        </w:tc>
        <w:tc>
          <w:tcPr>
            <w:tcW w:w="1075" w:type="dxa"/>
            <w:vAlign w:val="center"/>
          </w:tcPr>
          <w:p w14:paraId="073CB676" w14:textId="77777777" w:rsidR="00C03F6D" w:rsidRDefault="008B0B2C">
            <w:pPr>
              <w:jc w:val="right"/>
            </w:pPr>
            <w:r>
              <w:t>0.032</w:t>
            </w:r>
          </w:p>
        </w:tc>
        <w:tc>
          <w:tcPr>
            <w:tcW w:w="1075" w:type="dxa"/>
            <w:vAlign w:val="center"/>
          </w:tcPr>
          <w:p w14:paraId="3F3088BC" w14:textId="77777777" w:rsidR="00C03F6D" w:rsidRDefault="008B0B2C">
            <w:pPr>
              <w:jc w:val="right"/>
            </w:pPr>
            <w:r>
              <w:t>0.691</w:t>
            </w:r>
          </w:p>
        </w:tc>
        <w:tc>
          <w:tcPr>
            <w:tcW w:w="848" w:type="dxa"/>
            <w:vAlign w:val="center"/>
          </w:tcPr>
          <w:p w14:paraId="43FA7328" w14:textId="77777777" w:rsidR="00C03F6D" w:rsidRDefault="008B0B2C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7A209DB8" w14:textId="77777777" w:rsidR="00C03F6D" w:rsidRDefault="008B0B2C">
            <w:pPr>
              <w:jc w:val="right"/>
            </w:pPr>
            <w:r>
              <w:t>0.063</w:t>
            </w:r>
          </w:p>
        </w:tc>
        <w:tc>
          <w:tcPr>
            <w:tcW w:w="1064" w:type="dxa"/>
            <w:vAlign w:val="center"/>
          </w:tcPr>
          <w:p w14:paraId="504F9407" w14:textId="77777777" w:rsidR="00C03F6D" w:rsidRDefault="008B0B2C">
            <w:pPr>
              <w:jc w:val="right"/>
            </w:pPr>
            <w:r>
              <w:t>0.043</w:t>
            </w:r>
          </w:p>
        </w:tc>
      </w:tr>
      <w:tr w:rsidR="00C03F6D" w14:paraId="164A2FAB" w14:textId="77777777">
        <w:trPr>
          <w:jc w:val="center"/>
        </w:trPr>
        <w:tc>
          <w:tcPr>
            <w:tcW w:w="3345" w:type="dxa"/>
            <w:vAlign w:val="center"/>
          </w:tcPr>
          <w:p w14:paraId="3C10ABFF" w14:textId="77777777" w:rsidR="00C03F6D" w:rsidRDefault="008B0B2C">
            <w:r>
              <w:t>正交胶合木</w:t>
            </w:r>
          </w:p>
        </w:tc>
        <w:tc>
          <w:tcPr>
            <w:tcW w:w="848" w:type="dxa"/>
            <w:vAlign w:val="center"/>
          </w:tcPr>
          <w:p w14:paraId="66A32223" w14:textId="77777777" w:rsidR="00C03F6D" w:rsidRDefault="008B0B2C">
            <w:pPr>
              <w:jc w:val="right"/>
            </w:pPr>
            <w:r>
              <w:t>200</w:t>
            </w:r>
          </w:p>
        </w:tc>
        <w:tc>
          <w:tcPr>
            <w:tcW w:w="1075" w:type="dxa"/>
            <w:vAlign w:val="center"/>
          </w:tcPr>
          <w:p w14:paraId="1B618404" w14:textId="77777777" w:rsidR="00C03F6D" w:rsidRDefault="008B0B2C">
            <w:pPr>
              <w:jc w:val="right"/>
            </w:pPr>
            <w:r>
              <w:t>0.100</w:t>
            </w:r>
          </w:p>
        </w:tc>
        <w:tc>
          <w:tcPr>
            <w:tcW w:w="1075" w:type="dxa"/>
            <w:vAlign w:val="center"/>
          </w:tcPr>
          <w:p w14:paraId="07124521" w14:textId="77777777" w:rsidR="00C03F6D" w:rsidRDefault="008B0B2C">
            <w:pPr>
              <w:jc w:val="right"/>
            </w:pPr>
            <w:r>
              <w:t>7.500</w:t>
            </w:r>
          </w:p>
        </w:tc>
        <w:tc>
          <w:tcPr>
            <w:tcW w:w="848" w:type="dxa"/>
            <w:vAlign w:val="center"/>
          </w:tcPr>
          <w:p w14:paraId="62F2B4E4" w14:textId="77777777" w:rsidR="00C03F6D" w:rsidRDefault="008B0B2C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1412679F" w14:textId="77777777" w:rsidR="00C03F6D" w:rsidRDefault="008B0B2C">
            <w:pPr>
              <w:jc w:val="right"/>
            </w:pPr>
            <w:r>
              <w:t>2.000</w:t>
            </w:r>
          </w:p>
        </w:tc>
        <w:tc>
          <w:tcPr>
            <w:tcW w:w="1064" w:type="dxa"/>
            <w:vAlign w:val="center"/>
          </w:tcPr>
          <w:p w14:paraId="211DFB9B" w14:textId="77777777" w:rsidR="00C03F6D" w:rsidRDefault="008B0B2C">
            <w:pPr>
              <w:jc w:val="right"/>
            </w:pPr>
            <w:r>
              <w:t>15.000</w:t>
            </w:r>
          </w:p>
        </w:tc>
      </w:tr>
      <w:tr w:rsidR="00C03F6D" w14:paraId="0BAC3A40" w14:textId="77777777">
        <w:trPr>
          <w:jc w:val="center"/>
        </w:trPr>
        <w:tc>
          <w:tcPr>
            <w:tcW w:w="3345" w:type="dxa"/>
            <w:vAlign w:val="center"/>
          </w:tcPr>
          <w:p w14:paraId="37137C1A" w14:textId="77777777" w:rsidR="00C03F6D" w:rsidRDefault="008B0B2C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018CC824" w14:textId="77777777" w:rsidR="00C03F6D" w:rsidRDefault="008B0B2C">
            <w:pPr>
              <w:jc w:val="right"/>
            </w:pPr>
            <w:r>
              <w:t>337.3</w:t>
            </w:r>
          </w:p>
        </w:tc>
        <w:tc>
          <w:tcPr>
            <w:tcW w:w="1075" w:type="dxa"/>
            <w:vAlign w:val="center"/>
          </w:tcPr>
          <w:p w14:paraId="10E6C6A0" w14:textId="77777777" w:rsidR="00C03F6D" w:rsidRDefault="008B0B2C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005EAECA" w14:textId="77777777" w:rsidR="00C03F6D" w:rsidRDefault="008B0B2C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4B641F03" w14:textId="77777777" w:rsidR="00C03F6D" w:rsidRDefault="008B0B2C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5B068AF2" w14:textId="77777777" w:rsidR="00C03F6D" w:rsidRDefault="008B0B2C">
            <w:pPr>
              <w:jc w:val="right"/>
            </w:pPr>
            <w:r>
              <w:t>5.761</w:t>
            </w:r>
          </w:p>
        </w:tc>
        <w:tc>
          <w:tcPr>
            <w:tcW w:w="1064" w:type="dxa"/>
            <w:vAlign w:val="center"/>
          </w:tcPr>
          <w:p w14:paraId="250D5615" w14:textId="77777777" w:rsidR="00C03F6D" w:rsidRDefault="008B0B2C">
            <w:pPr>
              <w:jc w:val="right"/>
            </w:pPr>
            <w:r>
              <w:t>16.958</w:t>
            </w:r>
          </w:p>
        </w:tc>
      </w:tr>
      <w:tr w:rsidR="00C03F6D" w14:paraId="5CA6B639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69435BD3" w14:textId="77777777" w:rsidR="00C03F6D" w:rsidRDefault="008B0B2C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58269ECB" w14:textId="77777777" w:rsidR="00C03F6D" w:rsidRDefault="008B0B2C">
            <w:pPr>
              <w:jc w:val="center"/>
            </w:pPr>
            <w:r>
              <w:t>0.48[</w:t>
            </w:r>
            <w:r>
              <w:t>默认</w:t>
            </w:r>
            <w:r>
              <w:t>]</w:t>
            </w:r>
          </w:p>
        </w:tc>
      </w:tr>
      <w:tr w:rsidR="00C03F6D" w14:paraId="24724254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02A998CE" w14:textId="77777777" w:rsidR="00C03F6D" w:rsidRDefault="008B0B2C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3F57C01F" w14:textId="77777777" w:rsidR="00C03F6D" w:rsidRDefault="008B0B2C">
            <w:pPr>
              <w:jc w:val="center"/>
            </w:pPr>
            <w:r>
              <w:t>0.17</w:t>
            </w:r>
          </w:p>
        </w:tc>
      </w:tr>
    </w:tbl>
    <w:p w14:paraId="4E674B8F" w14:textId="77777777" w:rsidR="00C03F6D" w:rsidRDefault="008B0B2C">
      <w:pPr>
        <w:pStyle w:val="3"/>
        <w:rPr>
          <w:szCs w:val="24"/>
        </w:rPr>
      </w:pPr>
      <w:r>
        <w:rPr>
          <w:rFonts w:hint="eastAsia"/>
          <w:szCs w:val="24"/>
        </w:rPr>
        <w:t>屋顶平均热工特性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6"/>
        <w:gridCol w:w="990"/>
        <w:gridCol w:w="950"/>
        <w:gridCol w:w="1349"/>
        <w:gridCol w:w="1349"/>
        <w:gridCol w:w="1349"/>
      </w:tblGrid>
      <w:tr w:rsidR="00C03F6D" w14:paraId="7DD50B36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6BCA8BE2" w14:textId="77777777" w:rsidR="00C03F6D" w:rsidRDefault="008B0B2C">
            <w:pPr>
              <w:jc w:val="center"/>
            </w:pPr>
            <w:r>
              <w:t>构造名称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4653C42" w14:textId="77777777" w:rsidR="00C03F6D" w:rsidRDefault="008B0B2C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4AC5A431" w14:textId="77777777" w:rsidR="00C03F6D" w:rsidRDefault="008B0B2C">
            <w:pPr>
              <w:jc w:val="center"/>
            </w:pPr>
            <w:r>
              <w:t>面积所占比例</w:t>
            </w:r>
          </w:p>
        </w:tc>
        <w:tc>
          <w:tcPr>
            <w:tcW w:w="1348" w:type="dxa"/>
            <w:shd w:val="clear" w:color="auto" w:fill="E6E6E6"/>
            <w:vAlign w:val="center"/>
          </w:tcPr>
          <w:p w14:paraId="1B38BB14" w14:textId="77777777" w:rsidR="00C03F6D" w:rsidRDefault="008B0B2C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348" w:type="dxa"/>
            <w:shd w:val="clear" w:color="auto" w:fill="E6E6E6"/>
            <w:vAlign w:val="center"/>
          </w:tcPr>
          <w:p w14:paraId="6A6DA87C" w14:textId="77777777" w:rsidR="00C03F6D" w:rsidRDefault="008B0B2C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348" w:type="dxa"/>
            <w:shd w:val="clear" w:color="auto" w:fill="E6E6E6"/>
            <w:vAlign w:val="center"/>
          </w:tcPr>
          <w:p w14:paraId="0BE57C0F" w14:textId="77777777" w:rsidR="00C03F6D" w:rsidRDefault="008B0B2C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C03F6D" w14:paraId="000C5E6C" w14:textId="77777777">
        <w:trPr>
          <w:jc w:val="center"/>
        </w:trPr>
        <w:tc>
          <w:tcPr>
            <w:tcW w:w="3345" w:type="dxa"/>
            <w:vAlign w:val="center"/>
          </w:tcPr>
          <w:p w14:paraId="711C068F" w14:textId="77777777" w:rsidR="00C03F6D" w:rsidRDefault="008B0B2C">
            <w:r>
              <w:t>屋顶构造</w:t>
            </w:r>
            <w:proofErr w:type="gramStart"/>
            <w:r>
              <w:t>一</w:t>
            </w:r>
            <w:proofErr w:type="gramEnd"/>
          </w:p>
        </w:tc>
        <w:tc>
          <w:tcPr>
            <w:tcW w:w="990" w:type="dxa"/>
            <w:vAlign w:val="center"/>
          </w:tcPr>
          <w:p w14:paraId="5B34842C" w14:textId="77777777" w:rsidR="00C03F6D" w:rsidRDefault="008B0B2C">
            <w:pPr>
              <w:jc w:val="right"/>
            </w:pPr>
            <w:r>
              <w:t>1250.74</w:t>
            </w:r>
          </w:p>
        </w:tc>
        <w:tc>
          <w:tcPr>
            <w:tcW w:w="950" w:type="dxa"/>
            <w:vAlign w:val="center"/>
          </w:tcPr>
          <w:p w14:paraId="08BF7F4D" w14:textId="77777777" w:rsidR="00C03F6D" w:rsidRDefault="008B0B2C">
            <w:pPr>
              <w:jc w:val="right"/>
            </w:pPr>
            <w:r>
              <w:t>0.936</w:t>
            </w:r>
          </w:p>
        </w:tc>
        <w:tc>
          <w:tcPr>
            <w:tcW w:w="1348" w:type="dxa"/>
            <w:vAlign w:val="center"/>
          </w:tcPr>
          <w:p w14:paraId="3583755B" w14:textId="77777777" w:rsidR="00C03F6D" w:rsidRDefault="008B0B2C">
            <w:pPr>
              <w:jc w:val="right"/>
            </w:pPr>
            <w:r>
              <w:t>0.23</w:t>
            </w:r>
          </w:p>
        </w:tc>
        <w:tc>
          <w:tcPr>
            <w:tcW w:w="1348" w:type="dxa"/>
            <w:vAlign w:val="center"/>
          </w:tcPr>
          <w:p w14:paraId="0F39E95F" w14:textId="77777777" w:rsidR="00C03F6D" w:rsidRDefault="008B0B2C">
            <w:pPr>
              <w:jc w:val="right"/>
            </w:pPr>
            <w:r>
              <w:t>20.85</w:t>
            </w:r>
          </w:p>
        </w:tc>
        <w:tc>
          <w:tcPr>
            <w:tcW w:w="1348" w:type="dxa"/>
            <w:vAlign w:val="center"/>
          </w:tcPr>
          <w:p w14:paraId="3BBA95AA" w14:textId="77777777" w:rsidR="00C03F6D" w:rsidRDefault="008B0B2C">
            <w:pPr>
              <w:jc w:val="right"/>
            </w:pPr>
            <w:r>
              <w:t>0.48</w:t>
            </w:r>
          </w:p>
        </w:tc>
      </w:tr>
      <w:tr w:rsidR="00C03F6D" w14:paraId="734AF83E" w14:textId="77777777">
        <w:trPr>
          <w:jc w:val="center"/>
        </w:trPr>
        <w:tc>
          <w:tcPr>
            <w:tcW w:w="3345" w:type="dxa"/>
            <w:vAlign w:val="center"/>
          </w:tcPr>
          <w:p w14:paraId="758F0988" w14:textId="77777777" w:rsidR="00C03F6D" w:rsidRDefault="008B0B2C">
            <w:r>
              <w:t>屋顶防火隔离带构造</w:t>
            </w:r>
            <w:proofErr w:type="gramStart"/>
            <w:r>
              <w:t>一</w:t>
            </w:r>
            <w:proofErr w:type="gramEnd"/>
          </w:p>
        </w:tc>
        <w:tc>
          <w:tcPr>
            <w:tcW w:w="990" w:type="dxa"/>
            <w:vAlign w:val="center"/>
          </w:tcPr>
          <w:p w14:paraId="0B6D9E5F" w14:textId="77777777" w:rsidR="00C03F6D" w:rsidRDefault="008B0B2C">
            <w:pPr>
              <w:jc w:val="right"/>
            </w:pPr>
            <w:r>
              <w:t>85.26</w:t>
            </w:r>
          </w:p>
        </w:tc>
        <w:tc>
          <w:tcPr>
            <w:tcW w:w="950" w:type="dxa"/>
            <w:vAlign w:val="center"/>
          </w:tcPr>
          <w:p w14:paraId="07615C49" w14:textId="77777777" w:rsidR="00C03F6D" w:rsidRDefault="008B0B2C">
            <w:pPr>
              <w:jc w:val="right"/>
            </w:pPr>
            <w:r>
              <w:t>0.064</w:t>
            </w:r>
          </w:p>
        </w:tc>
        <w:tc>
          <w:tcPr>
            <w:tcW w:w="1348" w:type="dxa"/>
            <w:vAlign w:val="center"/>
          </w:tcPr>
          <w:p w14:paraId="3D1E11B8" w14:textId="77777777" w:rsidR="00C03F6D" w:rsidRDefault="008B0B2C">
            <w:pPr>
              <w:jc w:val="right"/>
            </w:pPr>
            <w:r>
              <w:t>0.17</w:t>
            </w:r>
          </w:p>
        </w:tc>
        <w:tc>
          <w:tcPr>
            <w:tcW w:w="1348" w:type="dxa"/>
            <w:vAlign w:val="center"/>
          </w:tcPr>
          <w:p w14:paraId="459A9856" w14:textId="77777777" w:rsidR="00C03F6D" w:rsidRDefault="008B0B2C">
            <w:pPr>
              <w:jc w:val="right"/>
            </w:pPr>
            <w:r>
              <w:t>16.96</w:t>
            </w:r>
          </w:p>
        </w:tc>
        <w:tc>
          <w:tcPr>
            <w:tcW w:w="1348" w:type="dxa"/>
            <w:vAlign w:val="center"/>
          </w:tcPr>
          <w:p w14:paraId="56D2E293" w14:textId="77777777" w:rsidR="00C03F6D" w:rsidRDefault="008B0B2C">
            <w:pPr>
              <w:jc w:val="right"/>
            </w:pPr>
            <w:r>
              <w:t>0.48</w:t>
            </w:r>
          </w:p>
        </w:tc>
      </w:tr>
      <w:tr w:rsidR="00C03F6D" w14:paraId="55F86C61" w14:textId="77777777">
        <w:trPr>
          <w:jc w:val="center"/>
        </w:trPr>
        <w:tc>
          <w:tcPr>
            <w:tcW w:w="3345" w:type="dxa"/>
            <w:vAlign w:val="center"/>
          </w:tcPr>
          <w:p w14:paraId="1E22505F" w14:textId="77777777" w:rsidR="00C03F6D" w:rsidRDefault="008B0B2C">
            <w:r>
              <w:t>合计</w:t>
            </w:r>
          </w:p>
        </w:tc>
        <w:tc>
          <w:tcPr>
            <w:tcW w:w="990" w:type="dxa"/>
            <w:vAlign w:val="center"/>
          </w:tcPr>
          <w:p w14:paraId="25720B14" w14:textId="77777777" w:rsidR="00C03F6D" w:rsidRDefault="008B0B2C">
            <w:pPr>
              <w:jc w:val="right"/>
            </w:pPr>
            <w:r>
              <w:t>1335.99</w:t>
            </w:r>
          </w:p>
        </w:tc>
        <w:tc>
          <w:tcPr>
            <w:tcW w:w="950" w:type="dxa"/>
            <w:vAlign w:val="center"/>
          </w:tcPr>
          <w:p w14:paraId="231FCB72" w14:textId="77777777" w:rsidR="00C03F6D" w:rsidRDefault="008B0B2C">
            <w:pPr>
              <w:jc w:val="right"/>
            </w:pPr>
            <w:r>
              <w:t>1.000</w:t>
            </w:r>
          </w:p>
        </w:tc>
        <w:tc>
          <w:tcPr>
            <w:tcW w:w="1348" w:type="dxa"/>
            <w:vAlign w:val="center"/>
          </w:tcPr>
          <w:p w14:paraId="15CC8B57" w14:textId="77777777" w:rsidR="00C03F6D" w:rsidRDefault="008B0B2C">
            <w:pPr>
              <w:jc w:val="right"/>
            </w:pPr>
            <w:r>
              <w:t>0.22</w:t>
            </w:r>
          </w:p>
        </w:tc>
        <w:tc>
          <w:tcPr>
            <w:tcW w:w="1348" w:type="dxa"/>
            <w:vAlign w:val="center"/>
          </w:tcPr>
          <w:p w14:paraId="630A418D" w14:textId="77777777" w:rsidR="00C03F6D" w:rsidRDefault="008B0B2C">
            <w:pPr>
              <w:jc w:val="right"/>
            </w:pPr>
            <w:r>
              <w:t>20.60</w:t>
            </w:r>
          </w:p>
        </w:tc>
        <w:tc>
          <w:tcPr>
            <w:tcW w:w="1348" w:type="dxa"/>
            <w:vAlign w:val="center"/>
          </w:tcPr>
          <w:p w14:paraId="1B8199DD" w14:textId="77777777" w:rsidR="00C03F6D" w:rsidRDefault="008B0B2C">
            <w:pPr>
              <w:jc w:val="right"/>
            </w:pPr>
            <w:r>
              <w:t>0.48</w:t>
            </w:r>
          </w:p>
        </w:tc>
      </w:tr>
    </w:tbl>
    <w:p w14:paraId="3662AED0" w14:textId="77777777" w:rsidR="00C03F6D" w:rsidRDefault="008B0B2C">
      <w:pPr>
        <w:pStyle w:val="2"/>
      </w:pPr>
      <w:bookmarkStart w:id="51" w:name="_Toc217156955"/>
      <w:r>
        <w:rPr>
          <w:rFonts w:hint="eastAsia"/>
        </w:rPr>
        <w:t>天窗类型</w:t>
      </w:r>
      <w:bookmarkEnd w:id="51"/>
    </w:p>
    <w:p w14:paraId="02D938C8" w14:textId="77777777" w:rsidR="00C03F6D" w:rsidRDefault="008B0B2C">
      <w:pPr>
        <w:rPr>
          <w:szCs w:val="24"/>
        </w:rPr>
      </w:pPr>
      <w:r>
        <w:rPr>
          <w:rFonts w:hint="eastAsia"/>
          <w:szCs w:val="24"/>
        </w:rPr>
        <w:tab/>
      </w:r>
      <w:r>
        <w:rPr>
          <w:rFonts w:hint="eastAsia"/>
          <w:szCs w:val="24"/>
        </w:rPr>
        <w:t>本工程无此项围护结构</w:t>
      </w:r>
    </w:p>
    <w:p w14:paraId="6264149D" w14:textId="77777777" w:rsidR="00C03F6D" w:rsidRDefault="008B0B2C">
      <w:pPr>
        <w:pStyle w:val="2"/>
      </w:pPr>
      <w:bookmarkStart w:id="52" w:name="_Toc217156956"/>
      <w:r>
        <w:rPr>
          <w:rFonts w:hint="eastAsia"/>
        </w:rPr>
        <w:t>外墙</w:t>
      </w:r>
      <w:bookmarkEnd w:id="52"/>
    </w:p>
    <w:p w14:paraId="3477C193" w14:textId="77777777" w:rsidR="00C03F6D" w:rsidRDefault="008B0B2C">
      <w:pPr>
        <w:pStyle w:val="3"/>
        <w:rPr>
          <w:szCs w:val="24"/>
        </w:rPr>
      </w:pPr>
      <w:r>
        <w:rPr>
          <w:rFonts w:hint="eastAsia"/>
          <w:szCs w:val="24"/>
        </w:rPr>
        <w:t>外墙相关构造</w:t>
      </w:r>
    </w:p>
    <w:p w14:paraId="7149FC84" w14:textId="77777777" w:rsidR="00C03F6D" w:rsidRDefault="008B0B2C">
      <w:pPr>
        <w:pStyle w:val="4"/>
        <w:rPr>
          <w:szCs w:val="24"/>
        </w:rPr>
      </w:pPr>
      <w:r>
        <w:rPr>
          <w:rFonts w:hint="eastAsia"/>
          <w:szCs w:val="24"/>
        </w:rPr>
        <w:t>填充墙构造一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C03F6D" w14:paraId="4C621438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3E69452C" w14:textId="77777777" w:rsidR="00C03F6D" w:rsidRDefault="008B0B2C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78F6E24" w14:textId="77777777" w:rsidR="00C03F6D" w:rsidRDefault="008B0B2C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4814E06" w14:textId="77777777" w:rsidR="00C03F6D" w:rsidRDefault="008B0B2C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F9AE1B7" w14:textId="77777777" w:rsidR="00C03F6D" w:rsidRDefault="008B0B2C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3D229C2" w14:textId="77777777" w:rsidR="00C03F6D" w:rsidRDefault="008B0B2C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098D01E" w14:textId="77777777" w:rsidR="00C03F6D" w:rsidRDefault="008B0B2C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174E42C" w14:textId="77777777" w:rsidR="00C03F6D" w:rsidRDefault="008B0B2C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C03F6D" w14:paraId="35E377F6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69AE96F0" w14:textId="77777777" w:rsidR="00C03F6D" w:rsidRDefault="00C03F6D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9E152EC" w14:textId="77777777" w:rsidR="00C03F6D" w:rsidRDefault="008B0B2C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4370A7E" w14:textId="77777777" w:rsidR="00C03F6D" w:rsidRDefault="008B0B2C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gramEnd"/>
            <w:r>
              <w:t>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E9A46AF" w14:textId="77777777" w:rsidR="00C03F6D" w:rsidRDefault="008B0B2C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F968949" w14:textId="77777777" w:rsidR="00C03F6D" w:rsidRDefault="008B0B2C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D1D639A" w14:textId="77777777" w:rsidR="00C03F6D" w:rsidRDefault="008B0B2C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B82D9A0" w14:textId="77777777" w:rsidR="00C03F6D" w:rsidRDefault="008B0B2C">
            <w:pPr>
              <w:jc w:val="center"/>
            </w:pPr>
            <w:r>
              <w:t>D=R*S</w:t>
            </w:r>
          </w:p>
        </w:tc>
      </w:tr>
      <w:tr w:rsidR="00C03F6D" w14:paraId="1ABAA2E5" w14:textId="77777777">
        <w:trPr>
          <w:jc w:val="center"/>
        </w:trPr>
        <w:tc>
          <w:tcPr>
            <w:tcW w:w="3345" w:type="dxa"/>
            <w:vAlign w:val="center"/>
          </w:tcPr>
          <w:p w14:paraId="727DF1FB" w14:textId="77777777" w:rsidR="00C03F6D" w:rsidRDefault="008B0B2C">
            <w:r>
              <w:t>石材外挂板</w:t>
            </w:r>
          </w:p>
        </w:tc>
        <w:tc>
          <w:tcPr>
            <w:tcW w:w="848" w:type="dxa"/>
            <w:vAlign w:val="center"/>
          </w:tcPr>
          <w:p w14:paraId="64B90D50" w14:textId="77777777" w:rsidR="00C03F6D" w:rsidRDefault="008B0B2C">
            <w:pPr>
              <w:jc w:val="right"/>
            </w:pPr>
            <w:r>
              <w:t>22</w:t>
            </w:r>
          </w:p>
        </w:tc>
        <w:tc>
          <w:tcPr>
            <w:tcW w:w="1075" w:type="dxa"/>
            <w:vAlign w:val="center"/>
          </w:tcPr>
          <w:p w14:paraId="2A409BE4" w14:textId="77777777" w:rsidR="00C03F6D" w:rsidRDefault="008B0B2C">
            <w:pPr>
              <w:jc w:val="right"/>
            </w:pPr>
            <w:r>
              <w:t>2.000</w:t>
            </w:r>
          </w:p>
        </w:tc>
        <w:tc>
          <w:tcPr>
            <w:tcW w:w="1075" w:type="dxa"/>
            <w:vAlign w:val="center"/>
          </w:tcPr>
          <w:p w14:paraId="0BA94DE7" w14:textId="77777777" w:rsidR="00C03F6D" w:rsidRDefault="008B0B2C">
            <w:pPr>
              <w:jc w:val="right"/>
            </w:pPr>
            <w:r>
              <w:t>17.000</w:t>
            </w:r>
          </w:p>
        </w:tc>
        <w:tc>
          <w:tcPr>
            <w:tcW w:w="848" w:type="dxa"/>
            <w:vAlign w:val="center"/>
          </w:tcPr>
          <w:p w14:paraId="791E42BF" w14:textId="77777777" w:rsidR="00C03F6D" w:rsidRDefault="008B0B2C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18F3A38F" w14:textId="77777777" w:rsidR="00C03F6D" w:rsidRDefault="008B0B2C">
            <w:pPr>
              <w:jc w:val="right"/>
            </w:pPr>
            <w:r>
              <w:t>0.011</w:t>
            </w:r>
          </w:p>
        </w:tc>
        <w:tc>
          <w:tcPr>
            <w:tcW w:w="1064" w:type="dxa"/>
            <w:vAlign w:val="center"/>
          </w:tcPr>
          <w:p w14:paraId="55D65653" w14:textId="77777777" w:rsidR="00C03F6D" w:rsidRDefault="008B0B2C">
            <w:pPr>
              <w:jc w:val="right"/>
            </w:pPr>
            <w:r>
              <w:t>0.187</w:t>
            </w:r>
          </w:p>
        </w:tc>
      </w:tr>
      <w:tr w:rsidR="00C03F6D" w14:paraId="53ACDCA9" w14:textId="77777777">
        <w:trPr>
          <w:jc w:val="center"/>
        </w:trPr>
        <w:tc>
          <w:tcPr>
            <w:tcW w:w="3345" w:type="dxa"/>
            <w:vAlign w:val="center"/>
          </w:tcPr>
          <w:p w14:paraId="0507DE85" w14:textId="77777777" w:rsidR="00C03F6D" w:rsidRDefault="008B0B2C">
            <w:r>
              <w:t>软木板（</w:t>
            </w:r>
            <w:r>
              <w:t>ρ=150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19F0580E" w14:textId="77777777" w:rsidR="00C03F6D" w:rsidRDefault="008B0B2C">
            <w:pPr>
              <w:jc w:val="right"/>
            </w:pPr>
            <w:r>
              <w:t>34</w:t>
            </w:r>
          </w:p>
        </w:tc>
        <w:tc>
          <w:tcPr>
            <w:tcW w:w="1075" w:type="dxa"/>
            <w:vAlign w:val="center"/>
          </w:tcPr>
          <w:p w14:paraId="346ECC5B" w14:textId="77777777" w:rsidR="00C03F6D" w:rsidRDefault="008B0B2C">
            <w:pPr>
              <w:jc w:val="right"/>
            </w:pPr>
            <w:r>
              <w:t>0.058</w:t>
            </w:r>
          </w:p>
        </w:tc>
        <w:tc>
          <w:tcPr>
            <w:tcW w:w="1075" w:type="dxa"/>
            <w:vAlign w:val="center"/>
          </w:tcPr>
          <w:p w14:paraId="19A28C8A" w14:textId="77777777" w:rsidR="00C03F6D" w:rsidRDefault="008B0B2C">
            <w:pPr>
              <w:jc w:val="right"/>
            </w:pPr>
            <w:r>
              <w:t>1.090</w:t>
            </w:r>
          </w:p>
        </w:tc>
        <w:tc>
          <w:tcPr>
            <w:tcW w:w="848" w:type="dxa"/>
            <w:vAlign w:val="center"/>
          </w:tcPr>
          <w:p w14:paraId="0BF63692" w14:textId="77777777" w:rsidR="00C03F6D" w:rsidRDefault="008B0B2C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7F98277F" w14:textId="77777777" w:rsidR="00C03F6D" w:rsidRDefault="008B0B2C">
            <w:pPr>
              <w:jc w:val="right"/>
            </w:pPr>
            <w:r>
              <w:t>0.586</w:t>
            </w:r>
          </w:p>
        </w:tc>
        <w:tc>
          <w:tcPr>
            <w:tcW w:w="1064" w:type="dxa"/>
            <w:vAlign w:val="center"/>
          </w:tcPr>
          <w:p w14:paraId="0B3036A4" w14:textId="77777777" w:rsidR="00C03F6D" w:rsidRDefault="008B0B2C">
            <w:pPr>
              <w:jc w:val="right"/>
            </w:pPr>
            <w:r>
              <w:t>0.639</w:t>
            </w:r>
          </w:p>
        </w:tc>
      </w:tr>
      <w:tr w:rsidR="00C03F6D" w14:paraId="1A4418E0" w14:textId="77777777">
        <w:trPr>
          <w:jc w:val="center"/>
        </w:trPr>
        <w:tc>
          <w:tcPr>
            <w:tcW w:w="3345" w:type="dxa"/>
            <w:vAlign w:val="center"/>
          </w:tcPr>
          <w:p w14:paraId="299A2A3E" w14:textId="77777777" w:rsidR="00C03F6D" w:rsidRDefault="008B0B2C">
            <w:r>
              <w:t>四川达峰科技丙烯酸复合隔声保温材料</w:t>
            </w:r>
          </w:p>
        </w:tc>
        <w:tc>
          <w:tcPr>
            <w:tcW w:w="848" w:type="dxa"/>
            <w:vAlign w:val="center"/>
          </w:tcPr>
          <w:p w14:paraId="1A53671D" w14:textId="77777777" w:rsidR="00C03F6D" w:rsidRDefault="008B0B2C">
            <w:pPr>
              <w:jc w:val="right"/>
            </w:pPr>
            <w:r>
              <w:t>45</w:t>
            </w:r>
          </w:p>
        </w:tc>
        <w:tc>
          <w:tcPr>
            <w:tcW w:w="1075" w:type="dxa"/>
            <w:vAlign w:val="center"/>
          </w:tcPr>
          <w:p w14:paraId="0CA78E2B" w14:textId="77777777" w:rsidR="00C03F6D" w:rsidRDefault="008B0B2C">
            <w:pPr>
              <w:jc w:val="right"/>
            </w:pPr>
            <w:r>
              <w:t>0.026</w:t>
            </w:r>
          </w:p>
        </w:tc>
        <w:tc>
          <w:tcPr>
            <w:tcW w:w="1075" w:type="dxa"/>
            <w:vAlign w:val="center"/>
          </w:tcPr>
          <w:p w14:paraId="1305B7CE" w14:textId="77777777" w:rsidR="00C03F6D" w:rsidRDefault="008B0B2C">
            <w:pPr>
              <w:jc w:val="right"/>
            </w:pPr>
            <w:r>
              <w:t>0.650</w:t>
            </w:r>
          </w:p>
        </w:tc>
        <w:tc>
          <w:tcPr>
            <w:tcW w:w="848" w:type="dxa"/>
            <w:vAlign w:val="center"/>
          </w:tcPr>
          <w:p w14:paraId="5D690571" w14:textId="77777777" w:rsidR="00C03F6D" w:rsidRDefault="008B0B2C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2102B551" w14:textId="77777777" w:rsidR="00C03F6D" w:rsidRDefault="008B0B2C">
            <w:pPr>
              <w:jc w:val="right"/>
            </w:pPr>
            <w:r>
              <w:t>1.731</w:t>
            </w:r>
          </w:p>
        </w:tc>
        <w:tc>
          <w:tcPr>
            <w:tcW w:w="1064" w:type="dxa"/>
            <w:vAlign w:val="center"/>
          </w:tcPr>
          <w:p w14:paraId="7FF2A22A" w14:textId="77777777" w:rsidR="00C03F6D" w:rsidRDefault="008B0B2C">
            <w:pPr>
              <w:jc w:val="right"/>
            </w:pPr>
            <w:r>
              <w:t>1.125</w:t>
            </w:r>
          </w:p>
        </w:tc>
      </w:tr>
      <w:tr w:rsidR="00C03F6D" w14:paraId="10A0C287" w14:textId="77777777">
        <w:trPr>
          <w:jc w:val="center"/>
        </w:trPr>
        <w:tc>
          <w:tcPr>
            <w:tcW w:w="3345" w:type="dxa"/>
            <w:vAlign w:val="center"/>
          </w:tcPr>
          <w:p w14:paraId="417B0757" w14:textId="77777777" w:rsidR="00C03F6D" w:rsidRDefault="008B0B2C">
            <w:r>
              <w:t>改性</w:t>
            </w:r>
            <w:proofErr w:type="gramStart"/>
            <w:r>
              <w:t>玻</w:t>
            </w:r>
            <w:proofErr w:type="gramEnd"/>
            <w:r>
              <w:t>化微珠轻质砂浆</w:t>
            </w:r>
            <w:r>
              <w:br/>
            </w:r>
            <w:r>
              <w:t>（保温隔热型）</w:t>
            </w:r>
          </w:p>
        </w:tc>
        <w:tc>
          <w:tcPr>
            <w:tcW w:w="848" w:type="dxa"/>
            <w:vAlign w:val="center"/>
          </w:tcPr>
          <w:p w14:paraId="27D576C3" w14:textId="77777777" w:rsidR="00C03F6D" w:rsidRDefault="008B0B2C">
            <w:pPr>
              <w:jc w:val="right"/>
            </w:pPr>
            <w:r>
              <w:t>80</w:t>
            </w:r>
          </w:p>
        </w:tc>
        <w:tc>
          <w:tcPr>
            <w:tcW w:w="1075" w:type="dxa"/>
            <w:vAlign w:val="center"/>
          </w:tcPr>
          <w:p w14:paraId="4339EEBB" w14:textId="77777777" w:rsidR="00C03F6D" w:rsidRDefault="008B0B2C">
            <w:pPr>
              <w:jc w:val="right"/>
            </w:pPr>
            <w:r>
              <w:t>0.100</w:t>
            </w:r>
          </w:p>
        </w:tc>
        <w:tc>
          <w:tcPr>
            <w:tcW w:w="1075" w:type="dxa"/>
            <w:vAlign w:val="center"/>
          </w:tcPr>
          <w:p w14:paraId="2088583F" w14:textId="77777777" w:rsidR="00C03F6D" w:rsidRDefault="008B0B2C">
            <w:pPr>
              <w:jc w:val="right"/>
            </w:pPr>
            <w:r>
              <w:t>3.120</w:t>
            </w:r>
          </w:p>
        </w:tc>
        <w:tc>
          <w:tcPr>
            <w:tcW w:w="848" w:type="dxa"/>
            <w:vAlign w:val="center"/>
          </w:tcPr>
          <w:p w14:paraId="29AE3A56" w14:textId="77777777" w:rsidR="00C03F6D" w:rsidRDefault="008B0B2C">
            <w:pPr>
              <w:jc w:val="right"/>
            </w:pPr>
            <w:r>
              <w:t>1.20</w:t>
            </w:r>
          </w:p>
        </w:tc>
        <w:tc>
          <w:tcPr>
            <w:tcW w:w="1075" w:type="dxa"/>
            <w:vAlign w:val="center"/>
          </w:tcPr>
          <w:p w14:paraId="1C00B9BB" w14:textId="77777777" w:rsidR="00C03F6D" w:rsidRDefault="008B0B2C">
            <w:pPr>
              <w:jc w:val="right"/>
            </w:pPr>
            <w:r>
              <w:t>0.667</w:t>
            </w:r>
          </w:p>
        </w:tc>
        <w:tc>
          <w:tcPr>
            <w:tcW w:w="1064" w:type="dxa"/>
            <w:vAlign w:val="center"/>
          </w:tcPr>
          <w:p w14:paraId="62E1EF28" w14:textId="77777777" w:rsidR="00C03F6D" w:rsidRDefault="008B0B2C">
            <w:pPr>
              <w:jc w:val="right"/>
            </w:pPr>
            <w:r>
              <w:t>2.496</w:t>
            </w:r>
          </w:p>
        </w:tc>
      </w:tr>
      <w:tr w:rsidR="00C03F6D" w14:paraId="63B958FB" w14:textId="77777777">
        <w:trPr>
          <w:jc w:val="center"/>
        </w:trPr>
        <w:tc>
          <w:tcPr>
            <w:tcW w:w="3345" w:type="dxa"/>
            <w:vAlign w:val="center"/>
          </w:tcPr>
          <w:p w14:paraId="0253653A" w14:textId="77777777" w:rsidR="00C03F6D" w:rsidRDefault="008B0B2C">
            <w:r>
              <w:t>隔汽层</w:t>
            </w:r>
            <w:r>
              <w:t>(</w:t>
            </w:r>
            <w:r>
              <w:t>忽略保温性能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545F0DAD" w14:textId="77777777" w:rsidR="00C03F6D" w:rsidRDefault="008B0B2C">
            <w:pPr>
              <w:jc w:val="right"/>
            </w:pPr>
            <w:r>
              <w:t>1.5</w:t>
            </w:r>
          </w:p>
        </w:tc>
        <w:tc>
          <w:tcPr>
            <w:tcW w:w="1075" w:type="dxa"/>
            <w:vAlign w:val="center"/>
          </w:tcPr>
          <w:p w14:paraId="5D9C9B1C" w14:textId="77777777" w:rsidR="00C03F6D" w:rsidRDefault="008B0B2C">
            <w:pPr>
              <w:jc w:val="right"/>
            </w:pPr>
            <w:r>
              <w:t>5.000</w:t>
            </w:r>
          </w:p>
        </w:tc>
        <w:tc>
          <w:tcPr>
            <w:tcW w:w="1075" w:type="dxa"/>
            <w:vAlign w:val="center"/>
          </w:tcPr>
          <w:p w14:paraId="5BF77C47" w14:textId="77777777" w:rsidR="00C03F6D" w:rsidRDefault="008B0B2C">
            <w:pPr>
              <w:jc w:val="right"/>
            </w:pPr>
            <w:r>
              <w:t>0.111</w:t>
            </w:r>
          </w:p>
        </w:tc>
        <w:tc>
          <w:tcPr>
            <w:tcW w:w="848" w:type="dxa"/>
            <w:vAlign w:val="center"/>
          </w:tcPr>
          <w:p w14:paraId="40679A57" w14:textId="77777777" w:rsidR="00C03F6D" w:rsidRDefault="008B0B2C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6198E0AF" w14:textId="77777777" w:rsidR="00C03F6D" w:rsidRDefault="008B0B2C">
            <w:pPr>
              <w:jc w:val="right"/>
            </w:pPr>
            <w:r>
              <w:t>0.000</w:t>
            </w:r>
          </w:p>
        </w:tc>
        <w:tc>
          <w:tcPr>
            <w:tcW w:w="1064" w:type="dxa"/>
            <w:vAlign w:val="center"/>
          </w:tcPr>
          <w:p w14:paraId="40F074B0" w14:textId="77777777" w:rsidR="00C03F6D" w:rsidRDefault="008B0B2C">
            <w:pPr>
              <w:jc w:val="right"/>
            </w:pPr>
            <w:r>
              <w:t>0.000</w:t>
            </w:r>
          </w:p>
        </w:tc>
      </w:tr>
      <w:tr w:rsidR="00C03F6D" w14:paraId="28B71363" w14:textId="77777777">
        <w:trPr>
          <w:jc w:val="center"/>
        </w:trPr>
        <w:tc>
          <w:tcPr>
            <w:tcW w:w="3345" w:type="dxa"/>
            <w:vAlign w:val="center"/>
          </w:tcPr>
          <w:p w14:paraId="5897753E" w14:textId="77777777" w:rsidR="00C03F6D" w:rsidRDefault="008B0B2C">
            <w:r>
              <w:t>正交胶合木</w:t>
            </w:r>
          </w:p>
        </w:tc>
        <w:tc>
          <w:tcPr>
            <w:tcW w:w="848" w:type="dxa"/>
            <w:vAlign w:val="center"/>
          </w:tcPr>
          <w:p w14:paraId="4579A01E" w14:textId="77777777" w:rsidR="00C03F6D" w:rsidRDefault="008B0B2C">
            <w:pPr>
              <w:jc w:val="right"/>
            </w:pPr>
            <w:r>
              <w:t>80</w:t>
            </w:r>
          </w:p>
        </w:tc>
        <w:tc>
          <w:tcPr>
            <w:tcW w:w="1075" w:type="dxa"/>
            <w:vAlign w:val="center"/>
          </w:tcPr>
          <w:p w14:paraId="66007B82" w14:textId="77777777" w:rsidR="00C03F6D" w:rsidRDefault="008B0B2C">
            <w:pPr>
              <w:jc w:val="right"/>
            </w:pPr>
            <w:r>
              <w:t>0.100</w:t>
            </w:r>
          </w:p>
        </w:tc>
        <w:tc>
          <w:tcPr>
            <w:tcW w:w="1075" w:type="dxa"/>
            <w:vAlign w:val="center"/>
          </w:tcPr>
          <w:p w14:paraId="3B8F178C" w14:textId="77777777" w:rsidR="00C03F6D" w:rsidRDefault="008B0B2C">
            <w:pPr>
              <w:jc w:val="right"/>
            </w:pPr>
            <w:r>
              <w:t>7.500</w:t>
            </w:r>
          </w:p>
        </w:tc>
        <w:tc>
          <w:tcPr>
            <w:tcW w:w="848" w:type="dxa"/>
            <w:vAlign w:val="center"/>
          </w:tcPr>
          <w:p w14:paraId="7B873038" w14:textId="77777777" w:rsidR="00C03F6D" w:rsidRDefault="008B0B2C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0C51D6CC" w14:textId="77777777" w:rsidR="00C03F6D" w:rsidRDefault="008B0B2C">
            <w:pPr>
              <w:jc w:val="right"/>
            </w:pPr>
            <w:r>
              <w:t>0.800</w:t>
            </w:r>
          </w:p>
        </w:tc>
        <w:tc>
          <w:tcPr>
            <w:tcW w:w="1064" w:type="dxa"/>
            <w:vAlign w:val="center"/>
          </w:tcPr>
          <w:p w14:paraId="3AAA0CBA" w14:textId="77777777" w:rsidR="00C03F6D" w:rsidRDefault="008B0B2C">
            <w:pPr>
              <w:jc w:val="right"/>
            </w:pPr>
            <w:r>
              <w:t>6.000</w:t>
            </w:r>
          </w:p>
        </w:tc>
      </w:tr>
      <w:tr w:rsidR="00C03F6D" w14:paraId="19F496EC" w14:textId="77777777">
        <w:trPr>
          <w:jc w:val="center"/>
        </w:trPr>
        <w:tc>
          <w:tcPr>
            <w:tcW w:w="3345" w:type="dxa"/>
            <w:vAlign w:val="center"/>
          </w:tcPr>
          <w:p w14:paraId="126F9250" w14:textId="77777777" w:rsidR="00C03F6D" w:rsidRDefault="008B0B2C">
            <w:r>
              <w:t>纤维石膏板</w:t>
            </w:r>
          </w:p>
        </w:tc>
        <w:tc>
          <w:tcPr>
            <w:tcW w:w="848" w:type="dxa"/>
            <w:vAlign w:val="center"/>
          </w:tcPr>
          <w:p w14:paraId="5D4CB644" w14:textId="77777777" w:rsidR="00C03F6D" w:rsidRDefault="008B0B2C">
            <w:pPr>
              <w:jc w:val="right"/>
            </w:pPr>
            <w:r>
              <w:t>15</w:t>
            </w:r>
          </w:p>
        </w:tc>
        <w:tc>
          <w:tcPr>
            <w:tcW w:w="1075" w:type="dxa"/>
            <w:vAlign w:val="center"/>
          </w:tcPr>
          <w:p w14:paraId="62F9392D" w14:textId="77777777" w:rsidR="00C03F6D" w:rsidRDefault="008B0B2C">
            <w:pPr>
              <w:jc w:val="right"/>
            </w:pPr>
            <w:r>
              <w:t>0.300</w:t>
            </w:r>
          </w:p>
        </w:tc>
        <w:tc>
          <w:tcPr>
            <w:tcW w:w="1075" w:type="dxa"/>
            <w:vAlign w:val="center"/>
          </w:tcPr>
          <w:p w14:paraId="0E135176" w14:textId="77777777" w:rsidR="00C03F6D" w:rsidRDefault="008B0B2C">
            <w:pPr>
              <w:jc w:val="right"/>
            </w:pPr>
            <w:r>
              <w:t>5.200</w:t>
            </w:r>
          </w:p>
        </w:tc>
        <w:tc>
          <w:tcPr>
            <w:tcW w:w="848" w:type="dxa"/>
            <w:vAlign w:val="center"/>
          </w:tcPr>
          <w:p w14:paraId="1628D4BE" w14:textId="77777777" w:rsidR="00C03F6D" w:rsidRDefault="008B0B2C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37762B54" w14:textId="77777777" w:rsidR="00C03F6D" w:rsidRDefault="008B0B2C">
            <w:pPr>
              <w:jc w:val="right"/>
            </w:pPr>
            <w:r>
              <w:t>0.050</w:t>
            </w:r>
          </w:p>
        </w:tc>
        <w:tc>
          <w:tcPr>
            <w:tcW w:w="1064" w:type="dxa"/>
            <w:vAlign w:val="center"/>
          </w:tcPr>
          <w:p w14:paraId="4B691918" w14:textId="77777777" w:rsidR="00C03F6D" w:rsidRDefault="008B0B2C">
            <w:pPr>
              <w:jc w:val="right"/>
            </w:pPr>
            <w:r>
              <w:t>0.260</w:t>
            </w:r>
          </w:p>
        </w:tc>
      </w:tr>
      <w:tr w:rsidR="00C03F6D" w14:paraId="113CD97D" w14:textId="77777777">
        <w:trPr>
          <w:jc w:val="center"/>
        </w:trPr>
        <w:tc>
          <w:tcPr>
            <w:tcW w:w="3345" w:type="dxa"/>
            <w:vAlign w:val="center"/>
          </w:tcPr>
          <w:p w14:paraId="574E901C" w14:textId="77777777" w:rsidR="00C03F6D" w:rsidRDefault="008B0B2C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7BFB5ABC" w14:textId="77777777" w:rsidR="00C03F6D" w:rsidRDefault="008B0B2C">
            <w:pPr>
              <w:jc w:val="right"/>
            </w:pPr>
            <w:r>
              <w:t>277.5</w:t>
            </w:r>
          </w:p>
        </w:tc>
        <w:tc>
          <w:tcPr>
            <w:tcW w:w="1075" w:type="dxa"/>
            <w:vAlign w:val="center"/>
          </w:tcPr>
          <w:p w14:paraId="74D4D2F5" w14:textId="77777777" w:rsidR="00C03F6D" w:rsidRDefault="008B0B2C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23ADFA2A" w14:textId="77777777" w:rsidR="00C03F6D" w:rsidRDefault="008B0B2C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6462EC28" w14:textId="77777777" w:rsidR="00C03F6D" w:rsidRDefault="008B0B2C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420A9EA3" w14:textId="77777777" w:rsidR="00C03F6D" w:rsidRDefault="008B0B2C">
            <w:pPr>
              <w:jc w:val="right"/>
            </w:pPr>
            <w:r>
              <w:t>3.845</w:t>
            </w:r>
          </w:p>
        </w:tc>
        <w:tc>
          <w:tcPr>
            <w:tcW w:w="1064" w:type="dxa"/>
            <w:vAlign w:val="center"/>
          </w:tcPr>
          <w:p w14:paraId="2C74A078" w14:textId="77777777" w:rsidR="00C03F6D" w:rsidRDefault="008B0B2C">
            <w:pPr>
              <w:jc w:val="right"/>
            </w:pPr>
            <w:r>
              <w:t>10.707</w:t>
            </w:r>
          </w:p>
        </w:tc>
      </w:tr>
      <w:tr w:rsidR="00C03F6D" w14:paraId="7C68E322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6670453C" w14:textId="77777777" w:rsidR="00C03F6D" w:rsidRDefault="008B0B2C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7C1CEACE" w14:textId="77777777" w:rsidR="00C03F6D" w:rsidRDefault="008B0B2C">
            <w:pPr>
              <w:jc w:val="center"/>
            </w:pPr>
            <w:r>
              <w:t>0.48[</w:t>
            </w:r>
            <w:r>
              <w:t>默认</w:t>
            </w:r>
            <w:r>
              <w:t>]</w:t>
            </w:r>
          </w:p>
        </w:tc>
      </w:tr>
      <w:tr w:rsidR="00C03F6D" w14:paraId="71E9803B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5EDE8AC2" w14:textId="77777777" w:rsidR="00C03F6D" w:rsidRDefault="008B0B2C">
            <w:r>
              <w:lastRenderedPageBreak/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1A7E149D" w14:textId="77777777" w:rsidR="00C03F6D" w:rsidRDefault="008B0B2C">
            <w:pPr>
              <w:jc w:val="center"/>
            </w:pPr>
            <w:r>
              <w:t>0.25</w:t>
            </w:r>
          </w:p>
        </w:tc>
      </w:tr>
    </w:tbl>
    <w:p w14:paraId="25E9564A" w14:textId="77777777" w:rsidR="00C03F6D" w:rsidRDefault="008B0B2C">
      <w:pPr>
        <w:pStyle w:val="4"/>
        <w:rPr>
          <w:szCs w:val="24"/>
        </w:rPr>
      </w:pPr>
      <w:r>
        <w:rPr>
          <w:rFonts w:hint="eastAsia"/>
          <w:szCs w:val="24"/>
        </w:rPr>
        <w:t>外墙防火隔离带构造一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C03F6D" w14:paraId="77878EE7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03A01C4B" w14:textId="77777777" w:rsidR="00C03F6D" w:rsidRDefault="008B0B2C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06A20B2" w14:textId="77777777" w:rsidR="00C03F6D" w:rsidRDefault="008B0B2C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2751006" w14:textId="77777777" w:rsidR="00C03F6D" w:rsidRDefault="008B0B2C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FF49B56" w14:textId="77777777" w:rsidR="00C03F6D" w:rsidRDefault="008B0B2C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5F7EE1C" w14:textId="77777777" w:rsidR="00C03F6D" w:rsidRDefault="008B0B2C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3768709" w14:textId="77777777" w:rsidR="00C03F6D" w:rsidRDefault="008B0B2C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5271618" w14:textId="77777777" w:rsidR="00C03F6D" w:rsidRDefault="008B0B2C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C03F6D" w14:paraId="59F482A2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26821B3F" w14:textId="77777777" w:rsidR="00C03F6D" w:rsidRDefault="00C03F6D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85C05F1" w14:textId="77777777" w:rsidR="00C03F6D" w:rsidRDefault="008B0B2C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D5CE863" w14:textId="77777777" w:rsidR="00C03F6D" w:rsidRDefault="008B0B2C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gramEnd"/>
            <w:r>
              <w:t>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04BDEC7" w14:textId="77777777" w:rsidR="00C03F6D" w:rsidRDefault="008B0B2C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9AE56B4" w14:textId="77777777" w:rsidR="00C03F6D" w:rsidRDefault="008B0B2C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0410C23" w14:textId="77777777" w:rsidR="00C03F6D" w:rsidRDefault="008B0B2C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A7B5EE7" w14:textId="77777777" w:rsidR="00C03F6D" w:rsidRDefault="008B0B2C">
            <w:pPr>
              <w:jc w:val="center"/>
            </w:pPr>
            <w:r>
              <w:t>D=R*S</w:t>
            </w:r>
          </w:p>
        </w:tc>
      </w:tr>
      <w:tr w:rsidR="00C03F6D" w14:paraId="4912B89E" w14:textId="77777777">
        <w:trPr>
          <w:jc w:val="center"/>
        </w:trPr>
        <w:tc>
          <w:tcPr>
            <w:tcW w:w="3345" w:type="dxa"/>
            <w:vAlign w:val="center"/>
          </w:tcPr>
          <w:p w14:paraId="14445BF8" w14:textId="77777777" w:rsidR="00C03F6D" w:rsidRDefault="008B0B2C">
            <w:r>
              <w:t>SBS</w:t>
            </w:r>
            <w:r>
              <w:t>改性沥青防水卷材</w:t>
            </w:r>
          </w:p>
        </w:tc>
        <w:tc>
          <w:tcPr>
            <w:tcW w:w="848" w:type="dxa"/>
            <w:vAlign w:val="center"/>
          </w:tcPr>
          <w:p w14:paraId="1D88E7C7" w14:textId="77777777" w:rsidR="00C03F6D" w:rsidRDefault="008B0B2C">
            <w:pPr>
              <w:jc w:val="right"/>
            </w:pPr>
            <w:r>
              <w:t>5</w:t>
            </w:r>
          </w:p>
        </w:tc>
        <w:tc>
          <w:tcPr>
            <w:tcW w:w="1075" w:type="dxa"/>
            <w:vAlign w:val="center"/>
          </w:tcPr>
          <w:p w14:paraId="283076FD" w14:textId="77777777" w:rsidR="00C03F6D" w:rsidRDefault="008B0B2C">
            <w:pPr>
              <w:jc w:val="right"/>
            </w:pPr>
            <w:r>
              <w:t>0.230</w:t>
            </w:r>
          </w:p>
        </w:tc>
        <w:tc>
          <w:tcPr>
            <w:tcW w:w="1075" w:type="dxa"/>
            <w:vAlign w:val="center"/>
          </w:tcPr>
          <w:p w14:paraId="66519C81" w14:textId="77777777" w:rsidR="00C03F6D" w:rsidRDefault="008B0B2C">
            <w:pPr>
              <w:jc w:val="right"/>
            </w:pPr>
            <w:r>
              <w:t>9.370</w:t>
            </w:r>
          </w:p>
        </w:tc>
        <w:tc>
          <w:tcPr>
            <w:tcW w:w="848" w:type="dxa"/>
            <w:vAlign w:val="center"/>
          </w:tcPr>
          <w:p w14:paraId="63EDDD79" w14:textId="77777777" w:rsidR="00C03F6D" w:rsidRDefault="008B0B2C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37565847" w14:textId="77777777" w:rsidR="00C03F6D" w:rsidRDefault="008B0B2C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06857629" w14:textId="77777777" w:rsidR="00C03F6D" w:rsidRDefault="008B0B2C">
            <w:pPr>
              <w:jc w:val="right"/>
            </w:pPr>
            <w:r>
              <w:t>0.204</w:t>
            </w:r>
          </w:p>
        </w:tc>
      </w:tr>
      <w:tr w:rsidR="00C03F6D" w14:paraId="264638E7" w14:textId="77777777">
        <w:trPr>
          <w:jc w:val="center"/>
        </w:trPr>
        <w:tc>
          <w:tcPr>
            <w:tcW w:w="3345" w:type="dxa"/>
            <w:vAlign w:val="center"/>
          </w:tcPr>
          <w:p w14:paraId="6E41684D" w14:textId="77777777" w:rsidR="00C03F6D" w:rsidRDefault="008B0B2C">
            <w:r>
              <w:t>纤维增强水泥板</w:t>
            </w:r>
          </w:p>
        </w:tc>
        <w:tc>
          <w:tcPr>
            <w:tcW w:w="848" w:type="dxa"/>
            <w:vAlign w:val="center"/>
          </w:tcPr>
          <w:p w14:paraId="5E4B492F" w14:textId="77777777" w:rsidR="00C03F6D" w:rsidRDefault="008B0B2C">
            <w:pPr>
              <w:jc w:val="right"/>
            </w:pPr>
            <w:r>
              <w:t>15</w:t>
            </w:r>
          </w:p>
        </w:tc>
        <w:tc>
          <w:tcPr>
            <w:tcW w:w="1075" w:type="dxa"/>
            <w:vAlign w:val="center"/>
          </w:tcPr>
          <w:p w14:paraId="0943699E" w14:textId="77777777" w:rsidR="00C03F6D" w:rsidRDefault="008B0B2C">
            <w:pPr>
              <w:jc w:val="right"/>
            </w:pPr>
            <w:r>
              <w:t>0.520</w:t>
            </w:r>
          </w:p>
        </w:tc>
        <w:tc>
          <w:tcPr>
            <w:tcW w:w="1075" w:type="dxa"/>
            <w:vAlign w:val="center"/>
          </w:tcPr>
          <w:p w14:paraId="7A378832" w14:textId="77777777" w:rsidR="00C03F6D" w:rsidRDefault="008B0B2C">
            <w:pPr>
              <w:jc w:val="right"/>
            </w:pPr>
            <w:r>
              <w:t>8.520</w:t>
            </w:r>
          </w:p>
        </w:tc>
        <w:tc>
          <w:tcPr>
            <w:tcW w:w="848" w:type="dxa"/>
            <w:vAlign w:val="center"/>
          </w:tcPr>
          <w:p w14:paraId="3F70D00A" w14:textId="77777777" w:rsidR="00C03F6D" w:rsidRDefault="008B0B2C">
            <w:pPr>
              <w:jc w:val="right"/>
            </w:pPr>
            <w:r>
              <w:t>1.10</w:t>
            </w:r>
          </w:p>
        </w:tc>
        <w:tc>
          <w:tcPr>
            <w:tcW w:w="1075" w:type="dxa"/>
            <w:vAlign w:val="center"/>
          </w:tcPr>
          <w:p w14:paraId="65E9DC6F" w14:textId="77777777" w:rsidR="00C03F6D" w:rsidRDefault="008B0B2C">
            <w:pPr>
              <w:jc w:val="right"/>
            </w:pPr>
            <w:r>
              <w:t>0.026</w:t>
            </w:r>
          </w:p>
        </w:tc>
        <w:tc>
          <w:tcPr>
            <w:tcW w:w="1064" w:type="dxa"/>
            <w:vAlign w:val="center"/>
          </w:tcPr>
          <w:p w14:paraId="57BA6F21" w14:textId="77777777" w:rsidR="00C03F6D" w:rsidRDefault="008B0B2C">
            <w:pPr>
              <w:jc w:val="right"/>
            </w:pPr>
            <w:r>
              <w:t>0.246</w:t>
            </w:r>
          </w:p>
        </w:tc>
      </w:tr>
      <w:tr w:rsidR="00C03F6D" w14:paraId="748F6C0B" w14:textId="77777777">
        <w:trPr>
          <w:jc w:val="center"/>
        </w:trPr>
        <w:tc>
          <w:tcPr>
            <w:tcW w:w="3345" w:type="dxa"/>
            <w:vAlign w:val="center"/>
          </w:tcPr>
          <w:p w14:paraId="6F01CFAE" w14:textId="77777777" w:rsidR="00C03F6D" w:rsidRDefault="008B0B2C">
            <w:r>
              <w:t>硬泡聚氨酯复合保温板（</w:t>
            </w:r>
            <w:r>
              <w:t xml:space="preserve">PUR </w:t>
            </w:r>
            <w:r>
              <w:t>板）</w:t>
            </w:r>
          </w:p>
        </w:tc>
        <w:tc>
          <w:tcPr>
            <w:tcW w:w="848" w:type="dxa"/>
            <w:vAlign w:val="center"/>
          </w:tcPr>
          <w:p w14:paraId="33893747" w14:textId="77777777" w:rsidR="00C03F6D" w:rsidRDefault="008B0B2C">
            <w:pPr>
              <w:jc w:val="right"/>
            </w:pPr>
            <w:r>
              <w:t>100</w:t>
            </w:r>
          </w:p>
        </w:tc>
        <w:tc>
          <w:tcPr>
            <w:tcW w:w="1075" w:type="dxa"/>
            <w:vAlign w:val="center"/>
          </w:tcPr>
          <w:p w14:paraId="321A7C61" w14:textId="77777777" w:rsidR="00C03F6D" w:rsidRDefault="008B0B2C">
            <w:pPr>
              <w:jc w:val="right"/>
            </w:pPr>
            <w:r>
              <w:t>0.024</w:t>
            </w:r>
          </w:p>
        </w:tc>
        <w:tc>
          <w:tcPr>
            <w:tcW w:w="1075" w:type="dxa"/>
            <w:vAlign w:val="center"/>
          </w:tcPr>
          <w:p w14:paraId="3D226A0F" w14:textId="77777777" w:rsidR="00C03F6D" w:rsidRDefault="008B0B2C">
            <w:pPr>
              <w:jc w:val="right"/>
            </w:pPr>
            <w:r>
              <w:t>0.290</w:t>
            </w:r>
          </w:p>
        </w:tc>
        <w:tc>
          <w:tcPr>
            <w:tcW w:w="848" w:type="dxa"/>
            <w:vAlign w:val="center"/>
          </w:tcPr>
          <w:p w14:paraId="6C4B8C9A" w14:textId="77777777" w:rsidR="00C03F6D" w:rsidRDefault="008B0B2C">
            <w:pPr>
              <w:jc w:val="right"/>
            </w:pPr>
            <w:r>
              <w:t>1.15</w:t>
            </w:r>
          </w:p>
        </w:tc>
        <w:tc>
          <w:tcPr>
            <w:tcW w:w="1075" w:type="dxa"/>
            <w:vAlign w:val="center"/>
          </w:tcPr>
          <w:p w14:paraId="295DD0E7" w14:textId="77777777" w:rsidR="00C03F6D" w:rsidRDefault="008B0B2C">
            <w:pPr>
              <w:jc w:val="right"/>
            </w:pPr>
            <w:r>
              <w:t>3.623</w:t>
            </w:r>
          </w:p>
        </w:tc>
        <w:tc>
          <w:tcPr>
            <w:tcW w:w="1064" w:type="dxa"/>
            <w:vAlign w:val="center"/>
          </w:tcPr>
          <w:p w14:paraId="0F24098F" w14:textId="77777777" w:rsidR="00C03F6D" w:rsidRDefault="008B0B2C">
            <w:pPr>
              <w:jc w:val="right"/>
            </w:pPr>
            <w:r>
              <w:t>1.208</w:t>
            </w:r>
          </w:p>
        </w:tc>
      </w:tr>
      <w:tr w:rsidR="00C03F6D" w14:paraId="27D739F8" w14:textId="77777777">
        <w:trPr>
          <w:jc w:val="center"/>
        </w:trPr>
        <w:tc>
          <w:tcPr>
            <w:tcW w:w="3345" w:type="dxa"/>
            <w:vAlign w:val="center"/>
          </w:tcPr>
          <w:p w14:paraId="3D30CB92" w14:textId="77777777" w:rsidR="00C03F6D" w:rsidRDefault="008B0B2C">
            <w:r>
              <w:t>纤维增强水泥板</w:t>
            </w:r>
          </w:p>
        </w:tc>
        <w:tc>
          <w:tcPr>
            <w:tcW w:w="848" w:type="dxa"/>
            <w:vAlign w:val="center"/>
          </w:tcPr>
          <w:p w14:paraId="13FE7755" w14:textId="77777777" w:rsidR="00C03F6D" w:rsidRDefault="008B0B2C">
            <w:pPr>
              <w:jc w:val="right"/>
            </w:pPr>
            <w:r>
              <w:t>15</w:t>
            </w:r>
          </w:p>
        </w:tc>
        <w:tc>
          <w:tcPr>
            <w:tcW w:w="1075" w:type="dxa"/>
            <w:vAlign w:val="center"/>
          </w:tcPr>
          <w:p w14:paraId="2434C2CF" w14:textId="77777777" w:rsidR="00C03F6D" w:rsidRDefault="008B0B2C">
            <w:pPr>
              <w:jc w:val="right"/>
            </w:pPr>
            <w:r>
              <w:t>0.520</w:t>
            </w:r>
          </w:p>
        </w:tc>
        <w:tc>
          <w:tcPr>
            <w:tcW w:w="1075" w:type="dxa"/>
            <w:vAlign w:val="center"/>
          </w:tcPr>
          <w:p w14:paraId="17224B41" w14:textId="77777777" w:rsidR="00C03F6D" w:rsidRDefault="008B0B2C">
            <w:pPr>
              <w:jc w:val="right"/>
            </w:pPr>
            <w:r>
              <w:t>8.520</w:t>
            </w:r>
          </w:p>
        </w:tc>
        <w:tc>
          <w:tcPr>
            <w:tcW w:w="848" w:type="dxa"/>
            <w:vAlign w:val="center"/>
          </w:tcPr>
          <w:p w14:paraId="19ADBE1A" w14:textId="77777777" w:rsidR="00C03F6D" w:rsidRDefault="008B0B2C">
            <w:pPr>
              <w:jc w:val="right"/>
            </w:pPr>
            <w:r>
              <w:t>1.10</w:t>
            </w:r>
          </w:p>
        </w:tc>
        <w:tc>
          <w:tcPr>
            <w:tcW w:w="1075" w:type="dxa"/>
            <w:vAlign w:val="center"/>
          </w:tcPr>
          <w:p w14:paraId="3962BBD8" w14:textId="77777777" w:rsidR="00C03F6D" w:rsidRDefault="008B0B2C">
            <w:pPr>
              <w:jc w:val="right"/>
            </w:pPr>
            <w:r>
              <w:t>0.026</w:t>
            </w:r>
          </w:p>
        </w:tc>
        <w:tc>
          <w:tcPr>
            <w:tcW w:w="1064" w:type="dxa"/>
            <w:vAlign w:val="center"/>
          </w:tcPr>
          <w:p w14:paraId="1BCD237D" w14:textId="77777777" w:rsidR="00C03F6D" w:rsidRDefault="008B0B2C">
            <w:pPr>
              <w:jc w:val="right"/>
            </w:pPr>
            <w:r>
              <w:t>0.246</w:t>
            </w:r>
          </w:p>
        </w:tc>
      </w:tr>
      <w:tr w:rsidR="00C03F6D" w14:paraId="2E7F91E0" w14:textId="77777777">
        <w:trPr>
          <w:jc w:val="center"/>
        </w:trPr>
        <w:tc>
          <w:tcPr>
            <w:tcW w:w="3345" w:type="dxa"/>
            <w:vAlign w:val="center"/>
          </w:tcPr>
          <w:p w14:paraId="06D7A47B" w14:textId="77777777" w:rsidR="00C03F6D" w:rsidRDefault="008B0B2C">
            <w:r>
              <w:t>隔汽层</w:t>
            </w:r>
            <w:r>
              <w:t>(</w:t>
            </w:r>
            <w:r>
              <w:t>忽略保温性能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19CDBDCE" w14:textId="77777777" w:rsidR="00C03F6D" w:rsidRDefault="008B0B2C">
            <w:pPr>
              <w:jc w:val="right"/>
            </w:pPr>
            <w:r>
              <w:t>0.3</w:t>
            </w:r>
          </w:p>
        </w:tc>
        <w:tc>
          <w:tcPr>
            <w:tcW w:w="1075" w:type="dxa"/>
            <w:vAlign w:val="center"/>
          </w:tcPr>
          <w:p w14:paraId="04F74761" w14:textId="77777777" w:rsidR="00C03F6D" w:rsidRDefault="008B0B2C">
            <w:pPr>
              <w:jc w:val="right"/>
            </w:pPr>
            <w:r>
              <w:t>5.000</w:t>
            </w:r>
          </w:p>
        </w:tc>
        <w:tc>
          <w:tcPr>
            <w:tcW w:w="1075" w:type="dxa"/>
            <w:vAlign w:val="center"/>
          </w:tcPr>
          <w:p w14:paraId="1D7A08EA" w14:textId="77777777" w:rsidR="00C03F6D" w:rsidRDefault="008B0B2C">
            <w:pPr>
              <w:jc w:val="right"/>
            </w:pPr>
            <w:r>
              <w:t>0.111</w:t>
            </w:r>
          </w:p>
        </w:tc>
        <w:tc>
          <w:tcPr>
            <w:tcW w:w="848" w:type="dxa"/>
            <w:vAlign w:val="center"/>
          </w:tcPr>
          <w:p w14:paraId="6DB4C715" w14:textId="77777777" w:rsidR="00C03F6D" w:rsidRDefault="008B0B2C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4B4654CF" w14:textId="77777777" w:rsidR="00C03F6D" w:rsidRDefault="008B0B2C">
            <w:pPr>
              <w:jc w:val="right"/>
            </w:pPr>
            <w:r>
              <w:t>0.000</w:t>
            </w:r>
          </w:p>
        </w:tc>
        <w:tc>
          <w:tcPr>
            <w:tcW w:w="1064" w:type="dxa"/>
            <w:vAlign w:val="center"/>
          </w:tcPr>
          <w:p w14:paraId="64305D7E" w14:textId="77777777" w:rsidR="00C03F6D" w:rsidRDefault="008B0B2C">
            <w:pPr>
              <w:jc w:val="right"/>
            </w:pPr>
            <w:r>
              <w:t>0.000</w:t>
            </w:r>
          </w:p>
        </w:tc>
      </w:tr>
      <w:tr w:rsidR="00C03F6D" w14:paraId="4ABE0B44" w14:textId="77777777">
        <w:trPr>
          <w:jc w:val="center"/>
        </w:trPr>
        <w:tc>
          <w:tcPr>
            <w:tcW w:w="3345" w:type="dxa"/>
            <w:vAlign w:val="center"/>
          </w:tcPr>
          <w:p w14:paraId="6F0C15D0" w14:textId="77777777" w:rsidR="00C03F6D" w:rsidRDefault="008B0B2C">
            <w:r>
              <w:t>正交胶合木</w:t>
            </w:r>
          </w:p>
        </w:tc>
        <w:tc>
          <w:tcPr>
            <w:tcW w:w="848" w:type="dxa"/>
            <w:vAlign w:val="center"/>
          </w:tcPr>
          <w:p w14:paraId="3DADCBCB" w14:textId="77777777" w:rsidR="00C03F6D" w:rsidRDefault="008B0B2C">
            <w:pPr>
              <w:jc w:val="right"/>
            </w:pPr>
            <w:r>
              <w:t>200</w:t>
            </w:r>
          </w:p>
        </w:tc>
        <w:tc>
          <w:tcPr>
            <w:tcW w:w="1075" w:type="dxa"/>
            <w:vAlign w:val="center"/>
          </w:tcPr>
          <w:p w14:paraId="4F6FEEB5" w14:textId="77777777" w:rsidR="00C03F6D" w:rsidRDefault="008B0B2C">
            <w:pPr>
              <w:jc w:val="right"/>
            </w:pPr>
            <w:r>
              <w:t>0.100</w:t>
            </w:r>
          </w:p>
        </w:tc>
        <w:tc>
          <w:tcPr>
            <w:tcW w:w="1075" w:type="dxa"/>
            <w:vAlign w:val="center"/>
          </w:tcPr>
          <w:p w14:paraId="142565EE" w14:textId="77777777" w:rsidR="00C03F6D" w:rsidRDefault="008B0B2C">
            <w:pPr>
              <w:jc w:val="right"/>
            </w:pPr>
            <w:r>
              <w:t>7.500</w:t>
            </w:r>
          </w:p>
        </w:tc>
        <w:tc>
          <w:tcPr>
            <w:tcW w:w="848" w:type="dxa"/>
            <w:vAlign w:val="center"/>
          </w:tcPr>
          <w:p w14:paraId="79C41C92" w14:textId="77777777" w:rsidR="00C03F6D" w:rsidRDefault="008B0B2C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73890752" w14:textId="77777777" w:rsidR="00C03F6D" w:rsidRDefault="008B0B2C">
            <w:pPr>
              <w:jc w:val="right"/>
            </w:pPr>
            <w:r>
              <w:t>2.000</w:t>
            </w:r>
          </w:p>
        </w:tc>
        <w:tc>
          <w:tcPr>
            <w:tcW w:w="1064" w:type="dxa"/>
            <w:vAlign w:val="center"/>
          </w:tcPr>
          <w:p w14:paraId="6AEABF69" w14:textId="77777777" w:rsidR="00C03F6D" w:rsidRDefault="008B0B2C">
            <w:pPr>
              <w:jc w:val="right"/>
            </w:pPr>
            <w:r>
              <w:t>15.000</w:t>
            </w:r>
          </w:p>
        </w:tc>
      </w:tr>
      <w:tr w:rsidR="00C03F6D" w14:paraId="619C3450" w14:textId="77777777">
        <w:trPr>
          <w:jc w:val="center"/>
        </w:trPr>
        <w:tc>
          <w:tcPr>
            <w:tcW w:w="3345" w:type="dxa"/>
            <w:vAlign w:val="center"/>
          </w:tcPr>
          <w:p w14:paraId="77C30DBC" w14:textId="77777777" w:rsidR="00C03F6D" w:rsidRDefault="008B0B2C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10F2E3EE" w14:textId="77777777" w:rsidR="00C03F6D" w:rsidRDefault="008B0B2C">
            <w:pPr>
              <w:jc w:val="right"/>
            </w:pPr>
            <w:r>
              <w:t>335.3</w:t>
            </w:r>
          </w:p>
        </w:tc>
        <w:tc>
          <w:tcPr>
            <w:tcW w:w="1075" w:type="dxa"/>
            <w:vAlign w:val="center"/>
          </w:tcPr>
          <w:p w14:paraId="511ED409" w14:textId="77777777" w:rsidR="00C03F6D" w:rsidRDefault="008B0B2C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26B94E6A" w14:textId="77777777" w:rsidR="00C03F6D" w:rsidRDefault="008B0B2C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2E01F6A0" w14:textId="77777777" w:rsidR="00C03F6D" w:rsidRDefault="008B0B2C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1C5F21DB" w14:textId="77777777" w:rsidR="00C03F6D" w:rsidRDefault="008B0B2C">
            <w:pPr>
              <w:jc w:val="right"/>
            </w:pPr>
            <w:r>
              <w:t>5.697</w:t>
            </w:r>
          </w:p>
        </w:tc>
        <w:tc>
          <w:tcPr>
            <w:tcW w:w="1064" w:type="dxa"/>
            <w:vAlign w:val="center"/>
          </w:tcPr>
          <w:p w14:paraId="08A29E36" w14:textId="77777777" w:rsidR="00C03F6D" w:rsidRDefault="008B0B2C">
            <w:pPr>
              <w:jc w:val="right"/>
            </w:pPr>
            <w:r>
              <w:t>16.904</w:t>
            </w:r>
          </w:p>
        </w:tc>
      </w:tr>
      <w:tr w:rsidR="00C03F6D" w14:paraId="692E69C9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408FD1D4" w14:textId="77777777" w:rsidR="00C03F6D" w:rsidRDefault="008B0B2C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68719A04" w14:textId="77777777" w:rsidR="00C03F6D" w:rsidRDefault="008B0B2C">
            <w:pPr>
              <w:jc w:val="center"/>
            </w:pPr>
            <w:r>
              <w:t>0.48[</w:t>
            </w:r>
            <w:r>
              <w:t>默认</w:t>
            </w:r>
            <w:r>
              <w:t>]</w:t>
            </w:r>
          </w:p>
        </w:tc>
      </w:tr>
      <w:tr w:rsidR="00C03F6D" w14:paraId="69EB9A3B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349D3829" w14:textId="77777777" w:rsidR="00C03F6D" w:rsidRDefault="008B0B2C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0E804534" w14:textId="77777777" w:rsidR="00C03F6D" w:rsidRDefault="008B0B2C">
            <w:pPr>
              <w:jc w:val="center"/>
            </w:pPr>
            <w:r>
              <w:t>0.17</w:t>
            </w:r>
          </w:p>
        </w:tc>
      </w:tr>
    </w:tbl>
    <w:p w14:paraId="0E88A812" w14:textId="77777777" w:rsidR="00C03F6D" w:rsidRDefault="008B0B2C">
      <w:pPr>
        <w:pStyle w:val="4"/>
        <w:rPr>
          <w:szCs w:val="24"/>
        </w:rPr>
      </w:pPr>
      <w:r>
        <w:rPr>
          <w:rFonts w:hint="eastAsia"/>
          <w:szCs w:val="24"/>
        </w:rPr>
        <w:t>热桥柱构造一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C03F6D" w14:paraId="304C0D97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2BA47DD4" w14:textId="77777777" w:rsidR="00C03F6D" w:rsidRDefault="008B0B2C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07BE5D6" w14:textId="77777777" w:rsidR="00C03F6D" w:rsidRDefault="008B0B2C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C2D28F3" w14:textId="77777777" w:rsidR="00C03F6D" w:rsidRDefault="008B0B2C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B889C76" w14:textId="77777777" w:rsidR="00C03F6D" w:rsidRDefault="008B0B2C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2E73ED3" w14:textId="77777777" w:rsidR="00C03F6D" w:rsidRDefault="008B0B2C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C61E3F7" w14:textId="77777777" w:rsidR="00C03F6D" w:rsidRDefault="008B0B2C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273673A" w14:textId="77777777" w:rsidR="00C03F6D" w:rsidRDefault="008B0B2C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C03F6D" w14:paraId="7C03A637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70B21472" w14:textId="77777777" w:rsidR="00C03F6D" w:rsidRDefault="00C03F6D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AC75B43" w14:textId="77777777" w:rsidR="00C03F6D" w:rsidRDefault="008B0B2C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D05114D" w14:textId="77777777" w:rsidR="00C03F6D" w:rsidRDefault="008B0B2C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gramEnd"/>
            <w:r>
              <w:t>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6758978" w14:textId="77777777" w:rsidR="00C03F6D" w:rsidRDefault="008B0B2C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62799E8" w14:textId="77777777" w:rsidR="00C03F6D" w:rsidRDefault="008B0B2C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84846E6" w14:textId="77777777" w:rsidR="00C03F6D" w:rsidRDefault="008B0B2C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7D4DBDE" w14:textId="77777777" w:rsidR="00C03F6D" w:rsidRDefault="008B0B2C">
            <w:pPr>
              <w:jc w:val="center"/>
            </w:pPr>
            <w:r>
              <w:t>D=R*S</w:t>
            </w:r>
          </w:p>
        </w:tc>
      </w:tr>
      <w:tr w:rsidR="00C03F6D" w14:paraId="169FD996" w14:textId="77777777">
        <w:trPr>
          <w:jc w:val="center"/>
        </w:trPr>
        <w:tc>
          <w:tcPr>
            <w:tcW w:w="3345" w:type="dxa"/>
            <w:vAlign w:val="center"/>
          </w:tcPr>
          <w:p w14:paraId="330C92A1" w14:textId="77777777" w:rsidR="00C03F6D" w:rsidRDefault="008B0B2C">
            <w:r>
              <w:t>水泥砂浆</w:t>
            </w:r>
          </w:p>
        </w:tc>
        <w:tc>
          <w:tcPr>
            <w:tcW w:w="848" w:type="dxa"/>
            <w:vAlign w:val="center"/>
          </w:tcPr>
          <w:p w14:paraId="0461EDB4" w14:textId="77777777" w:rsidR="00C03F6D" w:rsidRDefault="008B0B2C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3BE8C33F" w14:textId="77777777" w:rsidR="00C03F6D" w:rsidRDefault="008B0B2C">
            <w:pPr>
              <w:jc w:val="right"/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6B970BD8" w14:textId="77777777" w:rsidR="00C03F6D" w:rsidRDefault="008B0B2C">
            <w:pPr>
              <w:jc w:val="right"/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1CAE5402" w14:textId="77777777" w:rsidR="00C03F6D" w:rsidRDefault="008B0B2C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66D991FD" w14:textId="77777777" w:rsidR="00C03F6D" w:rsidRDefault="008B0B2C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43C278C4" w14:textId="77777777" w:rsidR="00C03F6D" w:rsidRDefault="008B0B2C">
            <w:pPr>
              <w:jc w:val="right"/>
            </w:pPr>
            <w:r>
              <w:t>0.245</w:t>
            </w:r>
          </w:p>
        </w:tc>
      </w:tr>
      <w:tr w:rsidR="00C03F6D" w14:paraId="5C1FD94B" w14:textId="77777777">
        <w:trPr>
          <w:jc w:val="center"/>
        </w:trPr>
        <w:tc>
          <w:tcPr>
            <w:tcW w:w="3345" w:type="dxa"/>
            <w:vAlign w:val="center"/>
          </w:tcPr>
          <w:p w14:paraId="0D6B15EE" w14:textId="77777777" w:rsidR="00C03F6D" w:rsidRDefault="008B0B2C">
            <w:r>
              <w:t>硬泡聚氨酯复合保温板（</w:t>
            </w:r>
            <w:r>
              <w:t xml:space="preserve">PUR </w:t>
            </w:r>
            <w:r>
              <w:t>板）</w:t>
            </w:r>
          </w:p>
        </w:tc>
        <w:tc>
          <w:tcPr>
            <w:tcW w:w="848" w:type="dxa"/>
            <w:vAlign w:val="center"/>
          </w:tcPr>
          <w:p w14:paraId="6034F50B" w14:textId="77777777" w:rsidR="00C03F6D" w:rsidRDefault="008B0B2C">
            <w:pPr>
              <w:jc w:val="right"/>
            </w:pPr>
            <w:r>
              <w:t>100</w:t>
            </w:r>
          </w:p>
        </w:tc>
        <w:tc>
          <w:tcPr>
            <w:tcW w:w="1075" w:type="dxa"/>
            <w:vAlign w:val="center"/>
          </w:tcPr>
          <w:p w14:paraId="6AA99FEE" w14:textId="77777777" w:rsidR="00C03F6D" w:rsidRDefault="008B0B2C">
            <w:pPr>
              <w:jc w:val="right"/>
            </w:pPr>
            <w:r>
              <w:t>0.024</w:t>
            </w:r>
          </w:p>
        </w:tc>
        <w:tc>
          <w:tcPr>
            <w:tcW w:w="1075" w:type="dxa"/>
            <w:vAlign w:val="center"/>
          </w:tcPr>
          <w:p w14:paraId="08694DBF" w14:textId="77777777" w:rsidR="00C03F6D" w:rsidRDefault="008B0B2C">
            <w:pPr>
              <w:jc w:val="right"/>
            </w:pPr>
            <w:r>
              <w:t>0.290</w:t>
            </w:r>
          </w:p>
        </w:tc>
        <w:tc>
          <w:tcPr>
            <w:tcW w:w="848" w:type="dxa"/>
            <w:vAlign w:val="center"/>
          </w:tcPr>
          <w:p w14:paraId="4AD85B86" w14:textId="77777777" w:rsidR="00C03F6D" w:rsidRDefault="008B0B2C">
            <w:pPr>
              <w:jc w:val="right"/>
            </w:pPr>
            <w:r>
              <w:t>1.15</w:t>
            </w:r>
          </w:p>
        </w:tc>
        <w:tc>
          <w:tcPr>
            <w:tcW w:w="1075" w:type="dxa"/>
            <w:vAlign w:val="center"/>
          </w:tcPr>
          <w:p w14:paraId="693BF3ED" w14:textId="77777777" w:rsidR="00C03F6D" w:rsidRDefault="008B0B2C">
            <w:pPr>
              <w:jc w:val="right"/>
            </w:pPr>
            <w:r>
              <w:t>3.623</w:t>
            </w:r>
          </w:p>
        </w:tc>
        <w:tc>
          <w:tcPr>
            <w:tcW w:w="1064" w:type="dxa"/>
            <w:vAlign w:val="center"/>
          </w:tcPr>
          <w:p w14:paraId="3C09B98B" w14:textId="77777777" w:rsidR="00C03F6D" w:rsidRDefault="008B0B2C">
            <w:pPr>
              <w:jc w:val="right"/>
            </w:pPr>
            <w:r>
              <w:t>1.208</w:t>
            </w:r>
          </w:p>
        </w:tc>
      </w:tr>
      <w:tr w:rsidR="00C03F6D" w14:paraId="782F0499" w14:textId="77777777">
        <w:trPr>
          <w:jc w:val="center"/>
        </w:trPr>
        <w:tc>
          <w:tcPr>
            <w:tcW w:w="3345" w:type="dxa"/>
            <w:vAlign w:val="center"/>
          </w:tcPr>
          <w:p w14:paraId="4CDFFD3E" w14:textId="77777777" w:rsidR="00C03F6D" w:rsidRDefault="008B0B2C">
            <w:r>
              <w:t>正交胶合木</w:t>
            </w:r>
          </w:p>
        </w:tc>
        <w:tc>
          <w:tcPr>
            <w:tcW w:w="848" w:type="dxa"/>
            <w:vAlign w:val="center"/>
          </w:tcPr>
          <w:p w14:paraId="48031C0C" w14:textId="77777777" w:rsidR="00C03F6D" w:rsidRDefault="008B0B2C">
            <w:pPr>
              <w:jc w:val="right"/>
            </w:pPr>
            <w:r>
              <w:t>150</w:t>
            </w:r>
          </w:p>
        </w:tc>
        <w:tc>
          <w:tcPr>
            <w:tcW w:w="1075" w:type="dxa"/>
            <w:vAlign w:val="center"/>
          </w:tcPr>
          <w:p w14:paraId="3A57E11C" w14:textId="77777777" w:rsidR="00C03F6D" w:rsidRDefault="008B0B2C">
            <w:pPr>
              <w:jc w:val="right"/>
            </w:pPr>
            <w:r>
              <w:t>0.100</w:t>
            </w:r>
          </w:p>
        </w:tc>
        <w:tc>
          <w:tcPr>
            <w:tcW w:w="1075" w:type="dxa"/>
            <w:vAlign w:val="center"/>
          </w:tcPr>
          <w:p w14:paraId="5863C676" w14:textId="77777777" w:rsidR="00C03F6D" w:rsidRDefault="008B0B2C">
            <w:pPr>
              <w:jc w:val="right"/>
            </w:pPr>
            <w:r>
              <w:t>7.500</w:t>
            </w:r>
          </w:p>
        </w:tc>
        <w:tc>
          <w:tcPr>
            <w:tcW w:w="848" w:type="dxa"/>
            <w:vAlign w:val="center"/>
          </w:tcPr>
          <w:p w14:paraId="06C18E2A" w14:textId="77777777" w:rsidR="00C03F6D" w:rsidRDefault="008B0B2C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4A7786F2" w14:textId="77777777" w:rsidR="00C03F6D" w:rsidRDefault="008B0B2C">
            <w:pPr>
              <w:jc w:val="right"/>
            </w:pPr>
            <w:r>
              <w:t>1.500</w:t>
            </w:r>
          </w:p>
        </w:tc>
        <w:tc>
          <w:tcPr>
            <w:tcW w:w="1064" w:type="dxa"/>
            <w:vAlign w:val="center"/>
          </w:tcPr>
          <w:p w14:paraId="6680D9C3" w14:textId="77777777" w:rsidR="00C03F6D" w:rsidRDefault="008B0B2C">
            <w:pPr>
              <w:jc w:val="right"/>
            </w:pPr>
            <w:r>
              <w:t>11.250</w:t>
            </w:r>
          </w:p>
        </w:tc>
      </w:tr>
      <w:tr w:rsidR="00C03F6D" w14:paraId="7095C6D0" w14:textId="77777777">
        <w:trPr>
          <w:jc w:val="center"/>
        </w:trPr>
        <w:tc>
          <w:tcPr>
            <w:tcW w:w="3345" w:type="dxa"/>
            <w:vAlign w:val="center"/>
          </w:tcPr>
          <w:p w14:paraId="3ED05DF7" w14:textId="77777777" w:rsidR="00C03F6D" w:rsidRDefault="008B0B2C">
            <w:r>
              <w:t>混合砂浆</w:t>
            </w:r>
          </w:p>
        </w:tc>
        <w:tc>
          <w:tcPr>
            <w:tcW w:w="848" w:type="dxa"/>
            <w:vAlign w:val="center"/>
          </w:tcPr>
          <w:p w14:paraId="5AB19449" w14:textId="77777777" w:rsidR="00C03F6D" w:rsidRDefault="008B0B2C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6992A044" w14:textId="77777777" w:rsidR="00C03F6D" w:rsidRDefault="008B0B2C">
            <w:pPr>
              <w:jc w:val="right"/>
            </w:pPr>
            <w:r>
              <w:t>0.870</w:t>
            </w:r>
          </w:p>
        </w:tc>
        <w:tc>
          <w:tcPr>
            <w:tcW w:w="1075" w:type="dxa"/>
            <w:vAlign w:val="center"/>
          </w:tcPr>
          <w:p w14:paraId="391B3230" w14:textId="77777777" w:rsidR="00C03F6D" w:rsidRDefault="008B0B2C">
            <w:pPr>
              <w:jc w:val="right"/>
            </w:pPr>
            <w:r>
              <w:t>10.750</w:t>
            </w:r>
          </w:p>
        </w:tc>
        <w:tc>
          <w:tcPr>
            <w:tcW w:w="848" w:type="dxa"/>
            <w:vAlign w:val="center"/>
          </w:tcPr>
          <w:p w14:paraId="63611AFA" w14:textId="77777777" w:rsidR="00C03F6D" w:rsidRDefault="008B0B2C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1F54C3DC" w14:textId="77777777" w:rsidR="00C03F6D" w:rsidRDefault="008B0B2C">
            <w:pPr>
              <w:jc w:val="right"/>
            </w:pPr>
            <w:r>
              <w:t>0.023</w:t>
            </w:r>
          </w:p>
        </w:tc>
        <w:tc>
          <w:tcPr>
            <w:tcW w:w="1064" w:type="dxa"/>
            <w:vAlign w:val="center"/>
          </w:tcPr>
          <w:p w14:paraId="11EA9D00" w14:textId="77777777" w:rsidR="00C03F6D" w:rsidRDefault="008B0B2C">
            <w:pPr>
              <w:jc w:val="right"/>
            </w:pPr>
            <w:r>
              <w:t>0.247</w:t>
            </w:r>
          </w:p>
        </w:tc>
      </w:tr>
      <w:tr w:rsidR="00C03F6D" w14:paraId="01BB1D41" w14:textId="77777777">
        <w:trPr>
          <w:jc w:val="center"/>
        </w:trPr>
        <w:tc>
          <w:tcPr>
            <w:tcW w:w="3345" w:type="dxa"/>
            <w:vAlign w:val="center"/>
          </w:tcPr>
          <w:p w14:paraId="3CF91425" w14:textId="77777777" w:rsidR="00C03F6D" w:rsidRDefault="008B0B2C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3A86AF93" w14:textId="77777777" w:rsidR="00C03F6D" w:rsidRDefault="008B0B2C">
            <w:pPr>
              <w:jc w:val="right"/>
            </w:pPr>
            <w:r>
              <w:t>290</w:t>
            </w:r>
          </w:p>
        </w:tc>
        <w:tc>
          <w:tcPr>
            <w:tcW w:w="1075" w:type="dxa"/>
            <w:vAlign w:val="center"/>
          </w:tcPr>
          <w:p w14:paraId="5C0A75F7" w14:textId="77777777" w:rsidR="00C03F6D" w:rsidRDefault="008B0B2C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185C5D39" w14:textId="77777777" w:rsidR="00C03F6D" w:rsidRDefault="008B0B2C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2A711B0A" w14:textId="77777777" w:rsidR="00C03F6D" w:rsidRDefault="008B0B2C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50272579" w14:textId="77777777" w:rsidR="00C03F6D" w:rsidRDefault="008B0B2C">
            <w:pPr>
              <w:jc w:val="right"/>
            </w:pPr>
            <w:r>
              <w:t>5.168</w:t>
            </w:r>
          </w:p>
        </w:tc>
        <w:tc>
          <w:tcPr>
            <w:tcW w:w="1064" w:type="dxa"/>
            <w:vAlign w:val="center"/>
          </w:tcPr>
          <w:p w14:paraId="08D580CE" w14:textId="77777777" w:rsidR="00C03F6D" w:rsidRDefault="008B0B2C">
            <w:pPr>
              <w:jc w:val="right"/>
            </w:pPr>
            <w:r>
              <w:t>12.950</w:t>
            </w:r>
          </w:p>
        </w:tc>
      </w:tr>
      <w:tr w:rsidR="00C03F6D" w14:paraId="3E98EBC4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025E05DB" w14:textId="77777777" w:rsidR="00C03F6D" w:rsidRDefault="008B0B2C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6C1361B9" w14:textId="77777777" w:rsidR="00C03F6D" w:rsidRDefault="008B0B2C">
            <w:pPr>
              <w:jc w:val="center"/>
            </w:pPr>
            <w:r>
              <w:t>0.48[</w:t>
            </w:r>
            <w:r>
              <w:t>默认</w:t>
            </w:r>
            <w:r>
              <w:t>]</w:t>
            </w:r>
          </w:p>
        </w:tc>
      </w:tr>
      <w:tr w:rsidR="00C03F6D" w14:paraId="314707E2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0B999041" w14:textId="77777777" w:rsidR="00C03F6D" w:rsidRDefault="008B0B2C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1D3FBD1F" w14:textId="77777777" w:rsidR="00C03F6D" w:rsidRDefault="008B0B2C">
            <w:pPr>
              <w:jc w:val="center"/>
            </w:pPr>
            <w:r>
              <w:t>0.19</w:t>
            </w:r>
          </w:p>
        </w:tc>
      </w:tr>
    </w:tbl>
    <w:p w14:paraId="0D0636BB" w14:textId="77777777" w:rsidR="00C03F6D" w:rsidRDefault="008B0B2C">
      <w:pPr>
        <w:pStyle w:val="3"/>
        <w:rPr>
          <w:szCs w:val="24"/>
        </w:rPr>
      </w:pPr>
      <w:r>
        <w:rPr>
          <w:rFonts w:hint="eastAsia"/>
          <w:szCs w:val="24"/>
        </w:rPr>
        <w:t>外墙线性热桥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6"/>
        <w:gridCol w:w="2315"/>
        <w:gridCol w:w="1444"/>
        <w:gridCol w:w="1698"/>
        <w:gridCol w:w="1500"/>
        <w:gridCol w:w="1500"/>
      </w:tblGrid>
      <w:tr w:rsidR="00C03F6D" w14:paraId="20A3CF95" w14:textId="77777777">
        <w:trPr>
          <w:jc w:val="center"/>
        </w:trPr>
        <w:tc>
          <w:tcPr>
            <w:tcW w:w="877" w:type="dxa"/>
            <w:shd w:val="clear" w:color="auto" w:fill="E6E6E6"/>
            <w:vAlign w:val="center"/>
          </w:tcPr>
          <w:p w14:paraId="426E5E4E" w14:textId="77777777" w:rsidR="00C03F6D" w:rsidRDefault="008B0B2C">
            <w:pPr>
              <w:jc w:val="center"/>
            </w:pPr>
            <w:r>
              <w:t>朝向</w:t>
            </w:r>
          </w:p>
        </w:tc>
        <w:tc>
          <w:tcPr>
            <w:tcW w:w="2314" w:type="dxa"/>
            <w:shd w:val="clear" w:color="auto" w:fill="E6E6E6"/>
            <w:vAlign w:val="center"/>
          </w:tcPr>
          <w:p w14:paraId="1F249CEC" w14:textId="77777777" w:rsidR="00C03F6D" w:rsidRDefault="008B0B2C">
            <w:pPr>
              <w:jc w:val="center"/>
            </w:pPr>
            <w:r>
              <w:t>热桥部位</w:t>
            </w:r>
          </w:p>
        </w:tc>
        <w:tc>
          <w:tcPr>
            <w:tcW w:w="1443" w:type="dxa"/>
            <w:shd w:val="clear" w:color="auto" w:fill="E6E6E6"/>
            <w:vAlign w:val="center"/>
          </w:tcPr>
          <w:p w14:paraId="5AA4C141" w14:textId="77777777" w:rsidR="00C03F6D" w:rsidRDefault="008B0B2C">
            <w:pPr>
              <w:jc w:val="center"/>
            </w:pPr>
            <w:r>
              <w:t>索引号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7D96CB4D" w14:textId="77777777" w:rsidR="00C03F6D" w:rsidRDefault="008B0B2C">
            <w:pPr>
              <w:jc w:val="center"/>
            </w:pPr>
            <w:r>
              <w:t>线传热系数</w:t>
            </w:r>
            <w:r>
              <w:t>Ψ</w:t>
            </w:r>
            <w:r>
              <w:br/>
              <w:t>[W/(m.K)]</w:t>
            </w:r>
          </w:p>
        </w:tc>
        <w:tc>
          <w:tcPr>
            <w:tcW w:w="1499" w:type="dxa"/>
            <w:shd w:val="clear" w:color="auto" w:fill="E6E6E6"/>
            <w:vAlign w:val="center"/>
          </w:tcPr>
          <w:p w14:paraId="1D02505F" w14:textId="77777777" w:rsidR="00C03F6D" w:rsidRDefault="008B0B2C">
            <w:pPr>
              <w:jc w:val="center"/>
            </w:pPr>
            <w:r>
              <w:t>热桥长度</w:t>
            </w:r>
            <w:r>
              <w:t>L</w:t>
            </w:r>
            <w:r>
              <w:br/>
              <w:t>(m)</w:t>
            </w:r>
          </w:p>
        </w:tc>
        <w:tc>
          <w:tcPr>
            <w:tcW w:w="1499" w:type="dxa"/>
            <w:shd w:val="clear" w:color="auto" w:fill="E6E6E6"/>
            <w:vAlign w:val="center"/>
          </w:tcPr>
          <w:p w14:paraId="7CD208AD" w14:textId="77777777" w:rsidR="00C03F6D" w:rsidRDefault="008B0B2C">
            <w:pPr>
              <w:jc w:val="center"/>
            </w:pPr>
            <w:r>
              <w:t>L*Ψ</w:t>
            </w:r>
            <w:r>
              <w:br/>
              <w:t>(W/K)</w:t>
            </w:r>
          </w:p>
        </w:tc>
      </w:tr>
      <w:tr w:rsidR="00C03F6D" w14:paraId="4050DB65" w14:textId="77777777">
        <w:trPr>
          <w:jc w:val="center"/>
        </w:trPr>
        <w:tc>
          <w:tcPr>
            <w:tcW w:w="877" w:type="dxa"/>
            <w:vMerge w:val="restart"/>
            <w:vAlign w:val="center"/>
          </w:tcPr>
          <w:p w14:paraId="475F4EFC" w14:textId="77777777" w:rsidR="00C03F6D" w:rsidRDefault="008B0B2C">
            <w:pPr>
              <w:jc w:val="center"/>
            </w:pPr>
            <w:r>
              <w:t>南</w:t>
            </w:r>
          </w:p>
        </w:tc>
        <w:tc>
          <w:tcPr>
            <w:tcW w:w="2314" w:type="dxa"/>
            <w:vAlign w:val="center"/>
          </w:tcPr>
          <w:p w14:paraId="2E65FACE" w14:textId="77777777" w:rsidR="00C03F6D" w:rsidRDefault="008B0B2C">
            <w:r>
              <w:t>外墙－屋顶</w:t>
            </w:r>
          </w:p>
        </w:tc>
        <w:tc>
          <w:tcPr>
            <w:tcW w:w="1443" w:type="dxa"/>
            <w:vAlign w:val="center"/>
          </w:tcPr>
          <w:p w14:paraId="195381D6" w14:textId="77777777" w:rsidR="00C03F6D" w:rsidRDefault="008B0B2C">
            <w:r>
              <w:t>OW-R5</w:t>
            </w:r>
          </w:p>
        </w:tc>
        <w:tc>
          <w:tcPr>
            <w:tcW w:w="1697" w:type="dxa"/>
            <w:vAlign w:val="center"/>
          </w:tcPr>
          <w:p w14:paraId="33A8AFC8" w14:textId="77777777" w:rsidR="00C03F6D" w:rsidRDefault="008B0B2C">
            <w:pPr>
              <w:jc w:val="right"/>
            </w:pPr>
            <w:r>
              <w:t>0.170</w:t>
            </w:r>
          </w:p>
        </w:tc>
        <w:tc>
          <w:tcPr>
            <w:tcW w:w="1499" w:type="dxa"/>
            <w:vAlign w:val="center"/>
          </w:tcPr>
          <w:p w14:paraId="696C589B" w14:textId="77777777" w:rsidR="00C03F6D" w:rsidRDefault="008B0B2C">
            <w:pPr>
              <w:jc w:val="right"/>
            </w:pPr>
            <w:r>
              <w:t>44.00</w:t>
            </w:r>
          </w:p>
        </w:tc>
        <w:tc>
          <w:tcPr>
            <w:tcW w:w="1499" w:type="dxa"/>
            <w:vAlign w:val="center"/>
          </w:tcPr>
          <w:p w14:paraId="7C90210D" w14:textId="77777777" w:rsidR="00C03F6D" w:rsidRDefault="008B0B2C">
            <w:pPr>
              <w:jc w:val="right"/>
            </w:pPr>
            <w:r>
              <w:t>7.48</w:t>
            </w:r>
          </w:p>
        </w:tc>
      </w:tr>
      <w:tr w:rsidR="00C03F6D" w14:paraId="2A6BAA13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78FD8C47" w14:textId="77777777" w:rsidR="00C03F6D" w:rsidRDefault="00C03F6D">
            <w:pPr>
              <w:jc w:val="center"/>
            </w:pPr>
          </w:p>
        </w:tc>
        <w:tc>
          <w:tcPr>
            <w:tcW w:w="2314" w:type="dxa"/>
            <w:vAlign w:val="center"/>
          </w:tcPr>
          <w:p w14:paraId="31FB70C9" w14:textId="77777777" w:rsidR="00C03F6D" w:rsidRDefault="008B0B2C">
            <w:r>
              <w:t>外墙－</w:t>
            </w:r>
            <w:proofErr w:type="gramStart"/>
            <w:r>
              <w:t>窗左右口</w:t>
            </w:r>
            <w:proofErr w:type="gramEnd"/>
          </w:p>
        </w:tc>
        <w:tc>
          <w:tcPr>
            <w:tcW w:w="1443" w:type="dxa"/>
            <w:vAlign w:val="center"/>
          </w:tcPr>
          <w:p w14:paraId="1622A591" w14:textId="77777777" w:rsidR="00C03F6D" w:rsidRDefault="008B0B2C">
            <w:r>
              <w:t>OW-WR4</w:t>
            </w:r>
          </w:p>
        </w:tc>
        <w:tc>
          <w:tcPr>
            <w:tcW w:w="1697" w:type="dxa"/>
            <w:vAlign w:val="center"/>
          </w:tcPr>
          <w:p w14:paraId="4A365749" w14:textId="77777777" w:rsidR="00C03F6D" w:rsidRDefault="008B0B2C">
            <w:pPr>
              <w:jc w:val="right"/>
            </w:pPr>
            <w:r>
              <w:t>0.120</w:t>
            </w:r>
          </w:p>
        </w:tc>
        <w:tc>
          <w:tcPr>
            <w:tcW w:w="1499" w:type="dxa"/>
            <w:vAlign w:val="center"/>
          </w:tcPr>
          <w:p w14:paraId="21BF5A6C" w14:textId="77777777" w:rsidR="00C03F6D" w:rsidRDefault="008B0B2C">
            <w:pPr>
              <w:jc w:val="right"/>
            </w:pPr>
            <w:r>
              <w:t>122.60</w:t>
            </w:r>
          </w:p>
        </w:tc>
        <w:tc>
          <w:tcPr>
            <w:tcW w:w="1499" w:type="dxa"/>
            <w:vAlign w:val="center"/>
          </w:tcPr>
          <w:p w14:paraId="44FC9EFA" w14:textId="77777777" w:rsidR="00C03F6D" w:rsidRDefault="008B0B2C">
            <w:pPr>
              <w:jc w:val="right"/>
            </w:pPr>
            <w:r>
              <w:t>14.71</w:t>
            </w:r>
          </w:p>
        </w:tc>
      </w:tr>
      <w:tr w:rsidR="00C03F6D" w14:paraId="3BFBAC8F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7F6858CA" w14:textId="77777777" w:rsidR="00C03F6D" w:rsidRDefault="00C03F6D">
            <w:pPr>
              <w:jc w:val="center"/>
            </w:pPr>
          </w:p>
        </w:tc>
        <w:tc>
          <w:tcPr>
            <w:tcW w:w="2314" w:type="dxa"/>
            <w:vAlign w:val="center"/>
          </w:tcPr>
          <w:p w14:paraId="61233EEF" w14:textId="77777777" w:rsidR="00C03F6D" w:rsidRDefault="008B0B2C">
            <w:r>
              <w:t>外墙－窗上口</w:t>
            </w:r>
          </w:p>
        </w:tc>
        <w:tc>
          <w:tcPr>
            <w:tcW w:w="1443" w:type="dxa"/>
            <w:vAlign w:val="center"/>
          </w:tcPr>
          <w:p w14:paraId="203232EA" w14:textId="77777777" w:rsidR="00C03F6D" w:rsidRDefault="008B0B2C">
            <w:r>
              <w:t>OW-WU4</w:t>
            </w:r>
          </w:p>
        </w:tc>
        <w:tc>
          <w:tcPr>
            <w:tcW w:w="1697" w:type="dxa"/>
            <w:vAlign w:val="center"/>
          </w:tcPr>
          <w:p w14:paraId="40D7F78D" w14:textId="77777777" w:rsidR="00C03F6D" w:rsidRDefault="008B0B2C">
            <w:pPr>
              <w:jc w:val="right"/>
            </w:pPr>
            <w:r>
              <w:t>0.120</w:t>
            </w:r>
          </w:p>
        </w:tc>
        <w:tc>
          <w:tcPr>
            <w:tcW w:w="1499" w:type="dxa"/>
            <w:vAlign w:val="center"/>
          </w:tcPr>
          <w:p w14:paraId="3840AD12" w14:textId="77777777" w:rsidR="00C03F6D" w:rsidRDefault="008B0B2C">
            <w:pPr>
              <w:jc w:val="right"/>
            </w:pPr>
            <w:r>
              <w:t>60.90</w:t>
            </w:r>
          </w:p>
        </w:tc>
        <w:tc>
          <w:tcPr>
            <w:tcW w:w="1499" w:type="dxa"/>
            <w:vAlign w:val="center"/>
          </w:tcPr>
          <w:p w14:paraId="243C6501" w14:textId="77777777" w:rsidR="00C03F6D" w:rsidRDefault="008B0B2C">
            <w:pPr>
              <w:jc w:val="right"/>
            </w:pPr>
            <w:r>
              <w:t>7.31</w:t>
            </w:r>
          </w:p>
        </w:tc>
      </w:tr>
      <w:tr w:rsidR="00C03F6D" w14:paraId="3178E171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4117B195" w14:textId="77777777" w:rsidR="00C03F6D" w:rsidRDefault="00C03F6D">
            <w:pPr>
              <w:jc w:val="center"/>
            </w:pPr>
          </w:p>
        </w:tc>
        <w:tc>
          <w:tcPr>
            <w:tcW w:w="2314" w:type="dxa"/>
            <w:vAlign w:val="center"/>
          </w:tcPr>
          <w:p w14:paraId="45046D7B" w14:textId="77777777" w:rsidR="00C03F6D" w:rsidRDefault="008B0B2C">
            <w:r>
              <w:t>外墙－窗下口</w:t>
            </w:r>
          </w:p>
        </w:tc>
        <w:tc>
          <w:tcPr>
            <w:tcW w:w="1443" w:type="dxa"/>
            <w:vAlign w:val="center"/>
          </w:tcPr>
          <w:p w14:paraId="55E8E50B" w14:textId="77777777" w:rsidR="00C03F6D" w:rsidRDefault="008B0B2C">
            <w:r>
              <w:t>OW-WB8</w:t>
            </w:r>
          </w:p>
        </w:tc>
        <w:tc>
          <w:tcPr>
            <w:tcW w:w="1697" w:type="dxa"/>
            <w:vAlign w:val="center"/>
          </w:tcPr>
          <w:p w14:paraId="62A7BD45" w14:textId="77777777" w:rsidR="00C03F6D" w:rsidRDefault="008B0B2C">
            <w:pPr>
              <w:jc w:val="right"/>
            </w:pPr>
            <w:r>
              <w:t>0.120</w:t>
            </w:r>
          </w:p>
        </w:tc>
        <w:tc>
          <w:tcPr>
            <w:tcW w:w="1499" w:type="dxa"/>
            <w:vAlign w:val="center"/>
          </w:tcPr>
          <w:p w14:paraId="5814FDF2" w14:textId="77777777" w:rsidR="00C03F6D" w:rsidRDefault="008B0B2C">
            <w:pPr>
              <w:jc w:val="right"/>
            </w:pPr>
            <w:r>
              <w:t>56.10</w:t>
            </w:r>
          </w:p>
        </w:tc>
        <w:tc>
          <w:tcPr>
            <w:tcW w:w="1499" w:type="dxa"/>
            <w:vAlign w:val="center"/>
          </w:tcPr>
          <w:p w14:paraId="385F0CC0" w14:textId="77777777" w:rsidR="00C03F6D" w:rsidRDefault="008B0B2C">
            <w:pPr>
              <w:jc w:val="right"/>
            </w:pPr>
            <w:r>
              <w:t>6.73</w:t>
            </w:r>
          </w:p>
        </w:tc>
      </w:tr>
      <w:tr w:rsidR="00C03F6D" w14:paraId="64A1ABA1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056D6EAA" w14:textId="77777777" w:rsidR="00C03F6D" w:rsidRDefault="00C03F6D">
            <w:pPr>
              <w:jc w:val="center"/>
            </w:pPr>
          </w:p>
        </w:tc>
        <w:tc>
          <w:tcPr>
            <w:tcW w:w="2314" w:type="dxa"/>
            <w:vAlign w:val="center"/>
          </w:tcPr>
          <w:p w14:paraId="523B3597" w14:textId="77777777" w:rsidR="00C03F6D" w:rsidRDefault="008B0B2C">
            <w:r>
              <w:t>外墙－</w:t>
            </w:r>
            <w:proofErr w:type="gramStart"/>
            <w:r>
              <w:t>凹</w:t>
            </w:r>
            <w:proofErr w:type="gramEnd"/>
            <w:r>
              <w:t>墙角</w:t>
            </w:r>
          </w:p>
        </w:tc>
        <w:tc>
          <w:tcPr>
            <w:tcW w:w="1443" w:type="dxa"/>
            <w:vAlign w:val="center"/>
          </w:tcPr>
          <w:p w14:paraId="4483C6C9" w14:textId="77777777" w:rsidR="00C03F6D" w:rsidRDefault="008B0B2C">
            <w:r>
              <w:t>OW-C2</w:t>
            </w:r>
          </w:p>
        </w:tc>
        <w:tc>
          <w:tcPr>
            <w:tcW w:w="1697" w:type="dxa"/>
            <w:vAlign w:val="center"/>
          </w:tcPr>
          <w:p w14:paraId="0E6DDA33" w14:textId="77777777" w:rsidR="00C03F6D" w:rsidRDefault="008B0B2C">
            <w:pPr>
              <w:jc w:val="right"/>
            </w:pPr>
            <w:r>
              <w:t>0.01/2=0.005</w:t>
            </w:r>
          </w:p>
        </w:tc>
        <w:tc>
          <w:tcPr>
            <w:tcW w:w="1499" w:type="dxa"/>
            <w:vAlign w:val="center"/>
          </w:tcPr>
          <w:p w14:paraId="27588D74" w14:textId="77777777" w:rsidR="00C03F6D" w:rsidRDefault="008B0B2C">
            <w:pPr>
              <w:jc w:val="right"/>
            </w:pPr>
            <w:r>
              <w:t>4.00</w:t>
            </w:r>
          </w:p>
        </w:tc>
        <w:tc>
          <w:tcPr>
            <w:tcW w:w="1499" w:type="dxa"/>
            <w:vAlign w:val="center"/>
          </w:tcPr>
          <w:p w14:paraId="0B375417" w14:textId="77777777" w:rsidR="00C03F6D" w:rsidRDefault="008B0B2C">
            <w:pPr>
              <w:jc w:val="right"/>
            </w:pPr>
            <w:r>
              <w:t>0.02</w:t>
            </w:r>
          </w:p>
        </w:tc>
      </w:tr>
      <w:tr w:rsidR="00C03F6D" w14:paraId="0F940D09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29421EF3" w14:textId="77777777" w:rsidR="00C03F6D" w:rsidRDefault="00C03F6D">
            <w:pPr>
              <w:jc w:val="center"/>
            </w:pPr>
          </w:p>
        </w:tc>
        <w:tc>
          <w:tcPr>
            <w:tcW w:w="2314" w:type="dxa"/>
            <w:vAlign w:val="center"/>
          </w:tcPr>
          <w:p w14:paraId="68AA137C" w14:textId="77777777" w:rsidR="00C03F6D" w:rsidRDefault="008B0B2C">
            <w:r>
              <w:t>外墙－</w:t>
            </w:r>
            <w:proofErr w:type="gramStart"/>
            <w:r>
              <w:t>挑空楼板</w:t>
            </w:r>
            <w:proofErr w:type="gramEnd"/>
          </w:p>
        </w:tc>
        <w:tc>
          <w:tcPr>
            <w:tcW w:w="1443" w:type="dxa"/>
            <w:vAlign w:val="center"/>
          </w:tcPr>
          <w:p w14:paraId="5FBA79A0" w14:textId="77777777" w:rsidR="00C03F6D" w:rsidRDefault="008B0B2C">
            <w:r>
              <w:t>OW-FW2</w:t>
            </w:r>
          </w:p>
        </w:tc>
        <w:tc>
          <w:tcPr>
            <w:tcW w:w="1697" w:type="dxa"/>
            <w:vAlign w:val="center"/>
          </w:tcPr>
          <w:p w14:paraId="0FD8D974" w14:textId="77777777" w:rsidR="00C03F6D" w:rsidRDefault="008B0B2C">
            <w:pPr>
              <w:jc w:val="right"/>
            </w:pPr>
            <w:r>
              <w:t>0.160</w:t>
            </w:r>
          </w:p>
        </w:tc>
        <w:tc>
          <w:tcPr>
            <w:tcW w:w="1499" w:type="dxa"/>
            <w:vAlign w:val="center"/>
          </w:tcPr>
          <w:p w14:paraId="0D1AE0F4" w14:textId="77777777" w:rsidR="00C03F6D" w:rsidRDefault="008B0B2C">
            <w:pPr>
              <w:jc w:val="right"/>
            </w:pPr>
            <w:r>
              <w:t>8.00</w:t>
            </w:r>
          </w:p>
        </w:tc>
        <w:tc>
          <w:tcPr>
            <w:tcW w:w="1499" w:type="dxa"/>
            <w:vAlign w:val="center"/>
          </w:tcPr>
          <w:p w14:paraId="5B34B1C1" w14:textId="77777777" w:rsidR="00C03F6D" w:rsidRDefault="008B0B2C">
            <w:pPr>
              <w:jc w:val="right"/>
            </w:pPr>
            <w:r>
              <w:t>1.28</w:t>
            </w:r>
          </w:p>
        </w:tc>
      </w:tr>
      <w:tr w:rsidR="00C03F6D" w14:paraId="05A60B4A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3DC4D688" w14:textId="77777777" w:rsidR="00C03F6D" w:rsidRDefault="00C03F6D">
            <w:pPr>
              <w:jc w:val="center"/>
            </w:pPr>
          </w:p>
        </w:tc>
        <w:tc>
          <w:tcPr>
            <w:tcW w:w="2314" w:type="dxa"/>
            <w:vAlign w:val="center"/>
          </w:tcPr>
          <w:p w14:paraId="4366E517" w14:textId="77777777" w:rsidR="00C03F6D" w:rsidRDefault="008B0B2C">
            <w:pPr>
              <w:jc w:val="center"/>
            </w:pPr>
            <w:r>
              <w:t>合计</w:t>
            </w:r>
          </w:p>
        </w:tc>
        <w:tc>
          <w:tcPr>
            <w:tcW w:w="4639" w:type="dxa"/>
            <w:gridSpan w:val="3"/>
            <w:vAlign w:val="center"/>
          </w:tcPr>
          <w:p w14:paraId="5D6F7A59" w14:textId="77777777" w:rsidR="00C03F6D" w:rsidRDefault="00C03F6D"/>
        </w:tc>
        <w:tc>
          <w:tcPr>
            <w:tcW w:w="1499" w:type="dxa"/>
            <w:vAlign w:val="center"/>
          </w:tcPr>
          <w:p w14:paraId="18B57DC1" w14:textId="77777777" w:rsidR="00C03F6D" w:rsidRDefault="008B0B2C">
            <w:pPr>
              <w:jc w:val="right"/>
            </w:pPr>
            <w:r>
              <w:t>37.53</w:t>
            </w:r>
          </w:p>
        </w:tc>
      </w:tr>
      <w:tr w:rsidR="00C03F6D" w14:paraId="15EF8BC5" w14:textId="77777777">
        <w:trPr>
          <w:jc w:val="center"/>
        </w:trPr>
        <w:tc>
          <w:tcPr>
            <w:tcW w:w="877" w:type="dxa"/>
            <w:vMerge w:val="restart"/>
            <w:vAlign w:val="center"/>
          </w:tcPr>
          <w:p w14:paraId="4E0BD5DF" w14:textId="77777777" w:rsidR="00C03F6D" w:rsidRDefault="008B0B2C">
            <w:pPr>
              <w:jc w:val="center"/>
            </w:pPr>
            <w:r>
              <w:t>北</w:t>
            </w:r>
          </w:p>
        </w:tc>
        <w:tc>
          <w:tcPr>
            <w:tcW w:w="2314" w:type="dxa"/>
            <w:vAlign w:val="center"/>
          </w:tcPr>
          <w:p w14:paraId="3718AA7F" w14:textId="77777777" w:rsidR="00C03F6D" w:rsidRDefault="008B0B2C">
            <w:r>
              <w:t>外墙－屋顶</w:t>
            </w:r>
          </w:p>
        </w:tc>
        <w:tc>
          <w:tcPr>
            <w:tcW w:w="1443" w:type="dxa"/>
            <w:vAlign w:val="center"/>
          </w:tcPr>
          <w:p w14:paraId="4851A5D9" w14:textId="77777777" w:rsidR="00C03F6D" w:rsidRDefault="008B0B2C">
            <w:r>
              <w:t>OW-R5</w:t>
            </w:r>
          </w:p>
        </w:tc>
        <w:tc>
          <w:tcPr>
            <w:tcW w:w="1697" w:type="dxa"/>
            <w:vAlign w:val="center"/>
          </w:tcPr>
          <w:p w14:paraId="7F545C41" w14:textId="77777777" w:rsidR="00C03F6D" w:rsidRDefault="008B0B2C">
            <w:pPr>
              <w:jc w:val="right"/>
            </w:pPr>
            <w:r>
              <w:t>0.170</w:t>
            </w:r>
          </w:p>
        </w:tc>
        <w:tc>
          <w:tcPr>
            <w:tcW w:w="1499" w:type="dxa"/>
            <w:vAlign w:val="center"/>
          </w:tcPr>
          <w:p w14:paraId="6264356D" w14:textId="77777777" w:rsidR="00C03F6D" w:rsidRDefault="008B0B2C">
            <w:pPr>
              <w:jc w:val="right"/>
            </w:pPr>
            <w:r>
              <w:t>35.97</w:t>
            </w:r>
          </w:p>
        </w:tc>
        <w:tc>
          <w:tcPr>
            <w:tcW w:w="1499" w:type="dxa"/>
            <w:vAlign w:val="center"/>
          </w:tcPr>
          <w:p w14:paraId="396294B4" w14:textId="77777777" w:rsidR="00C03F6D" w:rsidRDefault="008B0B2C">
            <w:pPr>
              <w:jc w:val="right"/>
            </w:pPr>
            <w:r>
              <w:t>6.11</w:t>
            </w:r>
          </w:p>
        </w:tc>
      </w:tr>
      <w:tr w:rsidR="00C03F6D" w14:paraId="4A647103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21D1B7E5" w14:textId="77777777" w:rsidR="00C03F6D" w:rsidRDefault="00C03F6D">
            <w:pPr>
              <w:jc w:val="center"/>
            </w:pPr>
          </w:p>
        </w:tc>
        <w:tc>
          <w:tcPr>
            <w:tcW w:w="2314" w:type="dxa"/>
            <w:vAlign w:val="center"/>
          </w:tcPr>
          <w:p w14:paraId="05888FEE" w14:textId="77777777" w:rsidR="00C03F6D" w:rsidRDefault="008B0B2C">
            <w:r>
              <w:t>外墙－</w:t>
            </w:r>
            <w:proofErr w:type="gramStart"/>
            <w:r>
              <w:t>窗左右口</w:t>
            </w:r>
            <w:proofErr w:type="gramEnd"/>
          </w:p>
        </w:tc>
        <w:tc>
          <w:tcPr>
            <w:tcW w:w="1443" w:type="dxa"/>
            <w:vAlign w:val="center"/>
          </w:tcPr>
          <w:p w14:paraId="630658BA" w14:textId="77777777" w:rsidR="00C03F6D" w:rsidRDefault="008B0B2C">
            <w:r>
              <w:t>OW-WR4</w:t>
            </w:r>
          </w:p>
        </w:tc>
        <w:tc>
          <w:tcPr>
            <w:tcW w:w="1697" w:type="dxa"/>
            <w:vAlign w:val="center"/>
          </w:tcPr>
          <w:p w14:paraId="0586CB6A" w14:textId="77777777" w:rsidR="00C03F6D" w:rsidRDefault="008B0B2C">
            <w:pPr>
              <w:jc w:val="right"/>
            </w:pPr>
            <w:r>
              <w:t>0.120</w:t>
            </w:r>
          </w:p>
        </w:tc>
        <w:tc>
          <w:tcPr>
            <w:tcW w:w="1499" w:type="dxa"/>
            <w:vAlign w:val="center"/>
          </w:tcPr>
          <w:p w14:paraId="1F364DF1" w14:textId="77777777" w:rsidR="00C03F6D" w:rsidRDefault="008B0B2C">
            <w:pPr>
              <w:jc w:val="right"/>
            </w:pPr>
            <w:r>
              <w:t>87.00</w:t>
            </w:r>
          </w:p>
        </w:tc>
        <w:tc>
          <w:tcPr>
            <w:tcW w:w="1499" w:type="dxa"/>
            <w:vAlign w:val="center"/>
          </w:tcPr>
          <w:p w14:paraId="0158E561" w14:textId="77777777" w:rsidR="00C03F6D" w:rsidRDefault="008B0B2C">
            <w:pPr>
              <w:jc w:val="right"/>
            </w:pPr>
            <w:r>
              <w:t>10.44</w:t>
            </w:r>
          </w:p>
        </w:tc>
      </w:tr>
      <w:tr w:rsidR="00C03F6D" w14:paraId="48585BDF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0A505177" w14:textId="77777777" w:rsidR="00C03F6D" w:rsidRDefault="00C03F6D">
            <w:pPr>
              <w:jc w:val="center"/>
            </w:pPr>
          </w:p>
        </w:tc>
        <w:tc>
          <w:tcPr>
            <w:tcW w:w="2314" w:type="dxa"/>
            <w:vAlign w:val="center"/>
          </w:tcPr>
          <w:p w14:paraId="46520B36" w14:textId="77777777" w:rsidR="00C03F6D" w:rsidRDefault="008B0B2C">
            <w:r>
              <w:t>外墙－窗上口</w:t>
            </w:r>
          </w:p>
        </w:tc>
        <w:tc>
          <w:tcPr>
            <w:tcW w:w="1443" w:type="dxa"/>
            <w:vAlign w:val="center"/>
          </w:tcPr>
          <w:p w14:paraId="5484ED4F" w14:textId="77777777" w:rsidR="00C03F6D" w:rsidRDefault="008B0B2C">
            <w:r>
              <w:t>OW-WU4</w:t>
            </w:r>
          </w:p>
        </w:tc>
        <w:tc>
          <w:tcPr>
            <w:tcW w:w="1697" w:type="dxa"/>
            <w:vAlign w:val="center"/>
          </w:tcPr>
          <w:p w14:paraId="0A90CF9C" w14:textId="77777777" w:rsidR="00C03F6D" w:rsidRDefault="008B0B2C">
            <w:pPr>
              <w:jc w:val="right"/>
            </w:pPr>
            <w:r>
              <w:t>0.120</w:t>
            </w:r>
          </w:p>
        </w:tc>
        <w:tc>
          <w:tcPr>
            <w:tcW w:w="1499" w:type="dxa"/>
            <w:vAlign w:val="center"/>
          </w:tcPr>
          <w:p w14:paraId="70795A54" w14:textId="77777777" w:rsidR="00C03F6D" w:rsidRDefault="008B0B2C">
            <w:pPr>
              <w:jc w:val="right"/>
            </w:pPr>
            <w:r>
              <w:t>40.20</w:t>
            </w:r>
          </w:p>
        </w:tc>
        <w:tc>
          <w:tcPr>
            <w:tcW w:w="1499" w:type="dxa"/>
            <w:vAlign w:val="center"/>
          </w:tcPr>
          <w:p w14:paraId="7A8B2D5E" w14:textId="77777777" w:rsidR="00C03F6D" w:rsidRDefault="008B0B2C">
            <w:pPr>
              <w:jc w:val="right"/>
            </w:pPr>
            <w:r>
              <w:t>4.82</w:t>
            </w:r>
          </w:p>
        </w:tc>
      </w:tr>
      <w:tr w:rsidR="00C03F6D" w14:paraId="50998ED9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00C94312" w14:textId="77777777" w:rsidR="00C03F6D" w:rsidRDefault="00C03F6D">
            <w:pPr>
              <w:jc w:val="center"/>
            </w:pPr>
          </w:p>
        </w:tc>
        <w:tc>
          <w:tcPr>
            <w:tcW w:w="2314" w:type="dxa"/>
            <w:vAlign w:val="center"/>
          </w:tcPr>
          <w:p w14:paraId="441EC0D6" w14:textId="77777777" w:rsidR="00C03F6D" w:rsidRDefault="008B0B2C">
            <w:r>
              <w:t>外墙－窗下口</w:t>
            </w:r>
          </w:p>
        </w:tc>
        <w:tc>
          <w:tcPr>
            <w:tcW w:w="1443" w:type="dxa"/>
            <w:vAlign w:val="center"/>
          </w:tcPr>
          <w:p w14:paraId="6AD8AD87" w14:textId="77777777" w:rsidR="00C03F6D" w:rsidRDefault="008B0B2C">
            <w:r>
              <w:t>OW-WB8</w:t>
            </w:r>
          </w:p>
        </w:tc>
        <w:tc>
          <w:tcPr>
            <w:tcW w:w="1697" w:type="dxa"/>
            <w:vAlign w:val="center"/>
          </w:tcPr>
          <w:p w14:paraId="15860CE8" w14:textId="77777777" w:rsidR="00C03F6D" w:rsidRDefault="008B0B2C">
            <w:pPr>
              <w:jc w:val="right"/>
            </w:pPr>
            <w:r>
              <w:t>0.120</w:t>
            </w:r>
          </w:p>
        </w:tc>
        <w:tc>
          <w:tcPr>
            <w:tcW w:w="1499" w:type="dxa"/>
            <w:vAlign w:val="center"/>
          </w:tcPr>
          <w:p w14:paraId="52A9D34E" w14:textId="77777777" w:rsidR="00C03F6D" w:rsidRDefault="008B0B2C">
            <w:pPr>
              <w:jc w:val="right"/>
            </w:pPr>
            <w:r>
              <w:t>40.20</w:t>
            </w:r>
          </w:p>
        </w:tc>
        <w:tc>
          <w:tcPr>
            <w:tcW w:w="1499" w:type="dxa"/>
            <w:vAlign w:val="center"/>
          </w:tcPr>
          <w:p w14:paraId="581C4BEC" w14:textId="77777777" w:rsidR="00C03F6D" w:rsidRDefault="008B0B2C">
            <w:pPr>
              <w:jc w:val="right"/>
            </w:pPr>
            <w:r>
              <w:t>4.82</w:t>
            </w:r>
          </w:p>
        </w:tc>
      </w:tr>
      <w:tr w:rsidR="00C03F6D" w14:paraId="267ADF4B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2E0A0D2D" w14:textId="77777777" w:rsidR="00C03F6D" w:rsidRDefault="00C03F6D">
            <w:pPr>
              <w:jc w:val="center"/>
            </w:pPr>
          </w:p>
        </w:tc>
        <w:tc>
          <w:tcPr>
            <w:tcW w:w="2314" w:type="dxa"/>
            <w:vAlign w:val="center"/>
          </w:tcPr>
          <w:p w14:paraId="52A831DE" w14:textId="77777777" w:rsidR="00C03F6D" w:rsidRDefault="008B0B2C">
            <w:r>
              <w:t>外墙－</w:t>
            </w:r>
            <w:proofErr w:type="gramStart"/>
            <w:r>
              <w:t>凹</w:t>
            </w:r>
            <w:proofErr w:type="gramEnd"/>
            <w:r>
              <w:t>墙角</w:t>
            </w:r>
          </w:p>
        </w:tc>
        <w:tc>
          <w:tcPr>
            <w:tcW w:w="1443" w:type="dxa"/>
            <w:vAlign w:val="center"/>
          </w:tcPr>
          <w:p w14:paraId="198DE62C" w14:textId="77777777" w:rsidR="00C03F6D" w:rsidRDefault="008B0B2C">
            <w:r>
              <w:t>OW-C2</w:t>
            </w:r>
          </w:p>
        </w:tc>
        <w:tc>
          <w:tcPr>
            <w:tcW w:w="1697" w:type="dxa"/>
            <w:vAlign w:val="center"/>
          </w:tcPr>
          <w:p w14:paraId="73C3D543" w14:textId="77777777" w:rsidR="00C03F6D" w:rsidRDefault="008B0B2C">
            <w:pPr>
              <w:jc w:val="right"/>
            </w:pPr>
            <w:r>
              <w:t>0.01/2=0.005</w:t>
            </w:r>
          </w:p>
        </w:tc>
        <w:tc>
          <w:tcPr>
            <w:tcW w:w="1499" w:type="dxa"/>
            <w:vAlign w:val="center"/>
          </w:tcPr>
          <w:p w14:paraId="3AD95CC8" w14:textId="77777777" w:rsidR="00C03F6D" w:rsidRDefault="008B0B2C">
            <w:pPr>
              <w:jc w:val="right"/>
            </w:pPr>
            <w:r>
              <w:t>8.00</w:t>
            </w:r>
          </w:p>
        </w:tc>
        <w:tc>
          <w:tcPr>
            <w:tcW w:w="1499" w:type="dxa"/>
            <w:vAlign w:val="center"/>
          </w:tcPr>
          <w:p w14:paraId="3FC93ECC" w14:textId="77777777" w:rsidR="00C03F6D" w:rsidRDefault="008B0B2C">
            <w:pPr>
              <w:jc w:val="right"/>
            </w:pPr>
            <w:r>
              <w:t>0.04</w:t>
            </w:r>
          </w:p>
        </w:tc>
      </w:tr>
      <w:tr w:rsidR="00C03F6D" w14:paraId="018F5345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52D50927" w14:textId="77777777" w:rsidR="00C03F6D" w:rsidRDefault="00C03F6D">
            <w:pPr>
              <w:jc w:val="center"/>
            </w:pPr>
          </w:p>
        </w:tc>
        <w:tc>
          <w:tcPr>
            <w:tcW w:w="2314" w:type="dxa"/>
            <w:vAlign w:val="center"/>
          </w:tcPr>
          <w:p w14:paraId="51CCECE4" w14:textId="77777777" w:rsidR="00C03F6D" w:rsidRDefault="008B0B2C">
            <w:pPr>
              <w:jc w:val="center"/>
            </w:pPr>
            <w:r>
              <w:t>合计</w:t>
            </w:r>
          </w:p>
        </w:tc>
        <w:tc>
          <w:tcPr>
            <w:tcW w:w="4639" w:type="dxa"/>
            <w:gridSpan w:val="3"/>
            <w:vAlign w:val="center"/>
          </w:tcPr>
          <w:p w14:paraId="3DA8CADC" w14:textId="77777777" w:rsidR="00C03F6D" w:rsidRDefault="00C03F6D"/>
        </w:tc>
        <w:tc>
          <w:tcPr>
            <w:tcW w:w="1499" w:type="dxa"/>
            <w:vAlign w:val="center"/>
          </w:tcPr>
          <w:p w14:paraId="0F7B2035" w14:textId="77777777" w:rsidR="00C03F6D" w:rsidRDefault="008B0B2C">
            <w:pPr>
              <w:jc w:val="right"/>
            </w:pPr>
            <w:r>
              <w:t>26.24</w:t>
            </w:r>
          </w:p>
        </w:tc>
      </w:tr>
      <w:tr w:rsidR="00C03F6D" w14:paraId="66A9F705" w14:textId="77777777">
        <w:trPr>
          <w:jc w:val="center"/>
        </w:trPr>
        <w:tc>
          <w:tcPr>
            <w:tcW w:w="877" w:type="dxa"/>
            <w:vMerge w:val="restart"/>
            <w:vAlign w:val="center"/>
          </w:tcPr>
          <w:p w14:paraId="727A3283" w14:textId="77777777" w:rsidR="00C03F6D" w:rsidRDefault="008B0B2C">
            <w:pPr>
              <w:jc w:val="center"/>
            </w:pPr>
            <w:r>
              <w:lastRenderedPageBreak/>
              <w:t>东</w:t>
            </w:r>
          </w:p>
        </w:tc>
        <w:tc>
          <w:tcPr>
            <w:tcW w:w="2314" w:type="dxa"/>
            <w:vAlign w:val="center"/>
          </w:tcPr>
          <w:p w14:paraId="54F0D17D" w14:textId="77777777" w:rsidR="00C03F6D" w:rsidRDefault="008B0B2C">
            <w:r>
              <w:t>外墙－屋顶</w:t>
            </w:r>
          </w:p>
        </w:tc>
        <w:tc>
          <w:tcPr>
            <w:tcW w:w="1443" w:type="dxa"/>
            <w:vAlign w:val="center"/>
          </w:tcPr>
          <w:p w14:paraId="35A17E34" w14:textId="77777777" w:rsidR="00C03F6D" w:rsidRDefault="008B0B2C">
            <w:r>
              <w:t>OW-R5</w:t>
            </w:r>
          </w:p>
        </w:tc>
        <w:tc>
          <w:tcPr>
            <w:tcW w:w="1697" w:type="dxa"/>
            <w:vAlign w:val="center"/>
          </w:tcPr>
          <w:p w14:paraId="0F7369E9" w14:textId="77777777" w:rsidR="00C03F6D" w:rsidRDefault="008B0B2C">
            <w:pPr>
              <w:jc w:val="right"/>
            </w:pPr>
            <w:r>
              <w:t>0.170</w:t>
            </w:r>
          </w:p>
        </w:tc>
        <w:tc>
          <w:tcPr>
            <w:tcW w:w="1499" w:type="dxa"/>
            <w:vAlign w:val="center"/>
          </w:tcPr>
          <w:p w14:paraId="59B2BB07" w14:textId="77777777" w:rsidR="00C03F6D" w:rsidRDefault="008B0B2C">
            <w:pPr>
              <w:jc w:val="right"/>
            </w:pPr>
            <w:r>
              <w:t>46.00</w:t>
            </w:r>
          </w:p>
        </w:tc>
        <w:tc>
          <w:tcPr>
            <w:tcW w:w="1499" w:type="dxa"/>
            <w:vAlign w:val="center"/>
          </w:tcPr>
          <w:p w14:paraId="38BDDBE7" w14:textId="77777777" w:rsidR="00C03F6D" w:rsidRDefault="008B0B2C">
            <w:pPr>
              <w:jc w:val="right"/>
            </w:pPr>
            <w:r>
              <w:t>7.82</w:t>
            </w:r>
          </w:p>
        </w:tc>
      </w:tr>
      <w:tr w:rsidR="00C03F6D" w14:paraId="1E1CBF78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21766D4F" w14:textId="77777777" w:rsidR="00C03F6D" w:rsidRDefault="00C03F6D">
            <w:pPr>
              <w:jc w:val="center"/>
            </w:pPr>
          </w:p>
        </w:tc>
        <w:tc>
          <w:tcPr>
            <w:tcW w:w="2314" w:type="dxa"/>
            <w:vAlign w:val="center"/>
          </w:tcPr>
          <w:p w14:paraId="574C3827" w14:textId="77777777" w:rsidR="00C03F6D" w:rsidRDefault="008B0B2C">
            <w:r>
              <w:t>外墙－</w:t>
            </w:r>
            <w:proofErr w:type="gramStart"/>
            <w:r>
              <w:t>窗左右口</w:t>
            </w:r>
            <w:proofErr w:type="gramEnd"/>
          </w:p>
        </w:tc>
        <w:tc>
          <w:tcPr>
            <w:tcW w:w="1443" w:type="dxa"/>
            <w:vAlign w:val="center"/>
          </w:tcPr>
          <w:p w14:paraId="221322CF" w14:textId="77777777" w:rsidR="00C03F6D" w:rsidRDefault="008B0B2C">
            <w:r>
              <w:t>OW-WR4</w:t>
            </w:r>
          </w:p>
        </w:tc>
        <w:tc>
          <w:tcPr>
            <w:tcW w:w="1697" w:type="dxa"/>
            <w:vAlign w:val="center"/>
          </w:tcPr>
          <w:p w14:paraId="532B3597" w14:textId="77777777" w:rsidR="00C03F6D" w:rsidRDefault="008B0B2C">
            <w:pPr>
              <w:jc w:val="right"/>
            </w:pPr>
            <w:r>
              <w:t>0.120</w:t>
            </w:r>
          </w:p>
        </w:tc>
        <w:tc>
          <w:tcPr>
            <w:tcW w:w="1499" w:type="dxa"/>
            <w:vAlign w:val="center"/>
          </w:tcPr>
          <w:p w14:paraId="3BB3CC41" w14:textId="77777777" w:rsidR="00C03F6D" w:rsidRDefault="008B0B2C">
            <w:pPr>
              <w:jc w:val="right"/>
            </w:pPr>
            <w:r>
              <w:t>127.60</w:t>
            </w:r>
          </w:p>
        </w:tc>
        <w:tc>
          <w:tcPr>
            <w:tcW w:w="1499" w:type="dxa"/>
            <w:vAlign w:val="center"/>
          </w:tcPr>
          <w:p w14:paraId="7BAFB0C0" w14:textId="77777777" w:rsidR="00C03F6D" w:rsidRDefault="008B0B2C">
            <w:pPr>
              <w:jc w:val="right"/>
            </w:pPr>
            <w:r>
              <w:t>15.31</w:t>
            </w:r>
          </w:p>
        </w:tc>
      </w:tr>
      <w:tr w:rsidR="00C03F6D" w14:paraId="6F61B01D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4FEA330A" w14:textId="77777777" w:rsidR="00C03F6D" w:rsidRDefault="00C03F6D">
            <w:pPr>
              <w:jc w:val="center"/>
            </w:pPr>
          </w:p>
        </w:tc>
        <w:tc>
          <w:tcPr>
            <w:tcW w:w="2314" w:type="dxa"/>
            <w:vAlign w:val="center"/>
          </w:tcPr>
          <w:p w14:paraId="66B4D54E" w14:textId="77777777" w:rsidR="00C03F6D" w:rsidRDefault="008B0B2C">
            <w:r>
              <w:t>外墙－窗上口</w:t>
            </w:r>
          </w:p>
        </w:tc>
        <w:tc>
          <w:tcPr>
            <w:tcW w:w="1443" w:type="dxa"/>
            <w:vAlign w:val="center"/>
          </w:tcPr>
          <w:p w14:paraId="426806E6" w14:textId="77777777" w:rsidR="00C03F6D" w:rsidRDefault="008B0B2C">
            <w:r>
              <w:t>OW-WU4</w:t>
            </w:r>
          </w:p>
        </w:tc>
        <w:tc>
          <w:tcPr>
            <w:tcW w:w="1697" w:type="dxa"/>
            <w:vAlign w:val="center"/>
          </w:tcPr>
          <w:p w14:paraId="2BDD7F2C" w14:textId="77777777" w:rsidR="00C03F6D" w:rsidRDefault="008B0B2C">
            <w:pPr>
              <w:jc w:val="right"/>
            </w:pPr>
            <w:r>
              <w:t>0.120</w:t>
            </w:r>
          </w:p>
        </w:tc>
        <w:tc>
          <w:tcPr>
            <w:tcW w:w="1499" w:type="dxa"/>
            <w:vAlign w:val="center"/>
          </w:tcPr>
          <w:p w14:paraId="6B6477C0" w14:textId="77777777" w:rsidR="00C03F6D" w:rsidRDefault="008B0B2C">
            <w:pPr>
              <w:jc w:val="right"/>
            </w:pPr>
            <w:r>
              <w:t>60.30</w:t>
            </w:r>
          </w:p>
        </w:tc>
        <w:tc>
          <w:tcPr>
            <w:tcW w:w="1499" w:type="dxa"/>
            <w:vAlign w:val="center"/>
          </w:tcPr>
          <w:p w14:paraId="0852E682" w14:textId="77777777" w:rsidR="00C03F6D" w:rsidRDefault="008B0B2C">
            <w:pPr>
              <w:jc w:val="right"/>
            </w:pPr>
            <w:r>
              <w:t>7.24</w:t>
            </w:r>
          </w:p>
        </w:tc>
      </w:tr>
      <w:tr w:rsidR="00C03F6D" w14:paraId="22B33EE8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11AE2CCB" w14:textId="77777777" w:rsidR="00C03F6D" w:rsidRDefault="00C03F6D">
            <w:pPr>
              <w:jc w:val="center"/>
            </w:pPr>
          </w:p>
        </w:tc>
        <w:tc>
          <w:tcPr>
            <w:tcW w:w="2314" w:type="dxa"/>
            <w:vAlign w:val="center"/>
          </w:tcPr>
          <w:p w14:paraId="61F91CB8" w14:textId="77777777" w:rsidR="00C03F6D" w:rsidRDefault="008B0B2C">
            <w:r>
              <w:t>外墙－窗下口</w:t>
            </w:r>
          </w:p>
        </w:tc>
        <w:tc>
          <w:tcPr>
            <w:tcW w:w="1443" w:type="dxa"/>
            <w:vAlign w:val="center"/>
          </w:tcPr>
          <w:p w14:paraId="2CCFA8CB" w14:textId="77777777" w:rsidR="00C03F6D" w:rsidRDefault="008B0B2C">
            <w:r>
              <w:t>OW-WB8</w:t>
            </w:r>
          </w:p>
        </w:tc>
        <w:tc>
          <w:tcPr>
            <w:tcW w:w="1697" w:type="dxa"/>
            <w:vAlign w:val="center"/>
          </w:tcPr>
          <w:p w14:paraId="358B4771" w14:textId="77777777" w:rsidR="00C03F6D" w:rsidRDefault="008B0B2C">
            <w:pPr>
              <w:jc w:val="right"/>
            </w:pPr>
            <w:r>
              <w:t>0.120</w:t>
            </w:r>
          </w:p>
        </w:tc>
        <w:tc>
          <w:tcPr>
            <w:tcW w:w="1499" w:type="dxa"/>
            <w:vAlign w:val="center"/>
          </w:tcPr>
          <w:p w14:paraId="3B408FC5" w14:textId="77777777" w:rsidR="00C03F6D" w:rsidRDefault="008B0B2C">
            <w:pPr>
              <w:jc w:val="right"/>
            </w:pPr>
            <w:r>
              <w:t>58.50</w:t>
            </w:r>
          </w:p>
        </w:tc>
        <w:tc>
          <w:tcPr>
            <w:tcW w:w="1499" w:type="dxa"/>
            <w:vAlign w:val="center"/>
          </w:tcPr>
          <w:p w14:paraId="36D84A9D" w14:textId="77777777" w:rsidR="00C03F6D" w:rsidRDefault="008B0B2C">
            <w:pPr>
              <w:jc w:val="right"/>
            </w:pPr>
            <w:r>
              <w:t>7.02</w:t>
            </w:r>
          </w:p>
        </w:tc>
      </w:tr>
      <w:tr w:rsidR="00C03F6D" w14:paraId="2695DC2E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518103E6" w14:textId="77777777" w:rsidR="00C03F6D" w:rsidRDefault="00C03F6D">
            <w:pPr>
              <w:jc w:val="center"/>
            </w:pPr>
          </w:p>
        </w:tc>
        <w:tc>
          <w:tcPr>
            <w:tcW w:w="2314" w:type="dxa"/>
            <w:vAlign w:val="center"/>
          </w:tcPr>
          <w:p w14:paraId="5D7F828B" w14:textId="77777777" w:rsidR="00C03F6D" w:rsidRDefault="008B0B2C">
            <w:r>
              <w:t>外墙－</w:t>
            </w:r>
            <w:proofErr w:type="gramStart"/>
            <w:r>
              <w:t>凹</w:t>
            </w:r>
            <w:proofErr w:type="gramEnd"/>
            <w:r>
              <w:t>墙角</w:t>
            </w:r>
          </w:p>
        </w:tc>
        <w:tc>
          <w:tcPr>
            <w:tcW w:w="1443" w:type="dxa"/>
            <w:vAlign w:val="center"/>
          </w:tcPr>
          <w:p w14:paraId="7FBFEF3A" w14:textId="77777777" w:rsidR="00C03F6D" w:rsidRDefault="008B0B2C">
            <w:r>
              <w:t>OW-C2</w:t>
            </w:r>
          </w:p>
        </w:tc>
        <w:tc>
          <w:tcPr>
            <w:tcW w:w="1697" w:type="dxa"/>
            <w:vAlign w:val="center"/>
          </w:tcPr>
          <w:p w14:paraId="01497105" w14:textId="77777777" w:rsidR="00C03F6D" w:rsidRDefault="008B0B2C">
            <w:pPr>
              <w:jc w:val="right"/>
            </w:pPr>
            <w:r>
              <w:t>0.01/2=0.005</w:t>
            </w:r>
          </w:p>
        </w:tc>
        <w:tc>
          <w:tcPr>
            <w:tcW w:w="1499" w:type="dxa"/>
            <w:vAlign w:val="center"/>
          </w:tcPr>
          <w:p w14:paraId="7981847C" w14:textId="77777777" w:rsidR="00C03F6D" w:rsidRDefault="008B0B2C">
            <w:pPr>
              <w:jc w:val="right"/>
            </w:pPr>
            <w:r>
              <w:t>8.00</w:t>
            </w:r>
          </w:p>
        </w:tc>
        <w:tc>
          <w:tcPr>
            <w:tcW w:w="1499" w:type="dxa"/>
            <w:vAlign w:val="center"/>
          </w:tcPr>
          <w:p w14:paraId="78C487AC" w14:textId="77777777" w:rsidR="00C03F6D" w:rsidRDefault="008B0B2C">
            <w:pPr>
              <w:jc w:val="right"/>
            </w:pPr>
            <w:r>
              <w:t>0.04</w:t>
            </w:r>
          </w:p>
        </w:tc>
      </w:tr>
      <w:tr w:rsidR="00C03F6D" w14:paraId="4129BC53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5E2C8C94" w14:textId="77777777" w:rsidR="00C03F6D" w:rsidRDefault="00C03F6D">
            <w:pPr>
              <w:jc w:val="center"/>
            </w:pPr>
          </w:p>
        </w:tc>
        <w:tc>
          <w:tcPr>
            <w:tcW w:w="2314" w:type="dxa"/>
            <w:vAlign w:val="center"/>
          </w:tcPr>
          <w:p w14:paraId="6E19E89F" w14:textId="77777777" w:rsidR="00C03F6D" w:rsidRDefault="008B0B2C">
            <w:r>
              <w:t>外墙－</w:t>
            </w:r>
            <w:proofErr w:type="gramStart"/>
            <w:r>
              <w:t>挑空楼板</w:t>
            </w:r>
            <w:proofErr w:type="gramEnd"/>
          </w:p>
        </w:tc>
        <w:tc>
          <w:tcPr>
            <w:tcW w:w="1443" w:type="dxa"/>
            <w:vAlign w:val="center"/>
          </w:tcPr>
          <w:p w14:paraId="72FE1A50" w14:textId="77777777" w:rsidR="00C03F6D" w:rsidRDefault="008B0B2C">
            <w:r>
              <w:t>OW-FW2</w:t>
            </w:r>
          </w:p>
        </w:tc>
        <w:tc>
          <w:tcPr>
            <w:tcW w:w="1697" w:type="dxa"/>
            <w:vAlign w:val="center"/>
          </w:tcPr>
          <w:p w14:paraId="19446753" w14:textId="77777777" w:rsidR="00C03F6D" w:rsidRDefault="008B0B2C">
            <w:pPr>
              <w:jc w:val="right"/>
            </w:pPr>
            <w:r>
              <w:t>0.160</w:t>
            </w:r>
          </w:p>
        </w:tc>
        <w:tc>
          <w:tcPr>
            <w:tcW w:w="1499" w:type="dxa"/>
            <w:vAlign w:val="center"/>
          </w:tcPr>
          <w:p w14:paraId="703CA328" w14:textId="77777777" w:rsidR="00C03F6D" w:rsidRDefault="008B0B2C">
            <w:pPr>
              <w:jc w:val="right"/>
            </w:pPr>
            <w:r>
              <w:t>4.00</w:t>
            </w:r>
          </w:p>
        </w:tc>
        <w:tc>
          <w:tcPr>
            <w:tcW w:w="1499" w:type="dxa"/>
            <w:vAlign w:val="center"/>
          </w:tcPr>
          <w:p w14:paraId="614C24B9" w14:textId="77777777" w:rsidR="00C03F6D" w:rsidRDefault="008B0B2C">
            <w:pPr>
              <w:jc w:val="right"/>
            </w:pPr>
            <w:r>
              <w:t>0.64</w:t>
            </w:r>
          </w:p>
        </w:tc>
      </w:tr>
      <w:tr w:rsidR="00C03F6D" w14:paraId="1D7BEE4F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792AA44D" w14:textId="77777777" w:rsidR="00C03F6D" w:rsidRDefault="00C03F6D">
            <w:pPr>
              <w:jc w:val="center"/>
            </w:pPr>
          </w:p>
        </w:tc>
        <w:tc>
          <w:tcPr>
            <w:tcW w:w="2314" w:type="dxa"/>
            <w:vAlign w:val="center"/>
          </w:tcPr>
          <w:p w14:paraId="73EE0A3E" w14:textId="77777777" w:rsidR="00C03F6D" w:rsidRDefault="008B0B2C">
            <w:pPr>
              <w:jc w:val="center"/>
            </w:pPr>
            <w:r>
              <w:t>合计</w:t>
            </w:r>
          </w:p>
        </w:tc>
        <w:tc>
          <w:tcPr>
            <w:tcW w:w="4639" w:type="dxa"/>
            <w:gridSpan w:val="3"/>
            <w:vAlign w:val="center"/>
          </w:tcPr>
          <w:p w14:paraId="0E0BD880" w14:textId="77777777" w:rsidR="00C03F6D" w:rsidRDefault="00C03F6D"/>
        </w:tc>
        <w:tc>
          <w:tcPr>
            <w:tcW w:w="1499" w:type="dxa"/>
            <w:vAlign w:val="center"/>
          </w:tcPr>
          <w:p w14:paraId="777D503B" w14:textId="77777777" w:rsidR="00C03F6D" w:rsidRDefault="008B0B2C">
            <w:pPr>
              <w:jc w:val="right"/>
            </w:pPr>
            <w:r>
              <w:t>38.07</w:t>
            </w:r>
          </w:p>
        </w:tc>
      </w:tr>
      <w:tr w:rsidR="00C03F6D" w14:paraId="068898F0" w14:textId="77777777">
        <w:trPr>
          <w:jc w:val="center"/>
        </w:trPr>
        <w:tc>
          <w:tcPr>
            <w:tcW w:w="877" w:type="dxa"/>
            <w:vMerge w:val="restart"/>
            <w:vAlign w:val="center"/>
          </w:tcPr>
          <w:p w14:paraId="3671FE61" w14:textId="77777777" w:rsidR="00C03F6D" w:rsidRDefault="008B0B2C">
            <w:pPr>
              <w:jc w:val="center"/>
            </w:pPr>
            <w:r>
              <w:t>西</w:t>
            </w:r>
          </w:p>
        </w:tc>
        <w:tc>
          <w:tcPr>
            <w:tcW w:w="2314" w:type="dxa"/>
            <w:vAlign w:val="center"/>
          </w:tcPr>
          <w:p w14:paraId="4E38931F" w14:textId="77777777" w:rsidR="00C03F6D" w:rsidRDefault="008B0B2C">
            <w:r>
              <w:t>外墙－屋顶</w:t>
            </w:r>
          </w:p>
        </w:tc>
        <w:tc>
          <w:tcPr>
            <w:tcW w:w="1443" w:type="dxa"/>
            <w:vAlign w:val="center"/>
          </w:tcPr>
          <w:p w14:paraId="6B70FBD4" w14:textId="77777777" w:rsidR="00C03F6D" w:rsidRDefault="008B0B2C">
            <w:r>
              <w:t>OW-R5</w:t>
            </w:r>
          </w:p>
        </w:tc>
        <w:tc>
          <w:tcPr>
            <w:tcW w:w="1697" w:type="dxa"/>
            <w:vAlign w:val="center"/>
          </w:tcPr>
          <w:p w14:paraId="6879DF9C" w14:textId="77777777" w:rsidR="00C03F6D" w:rsidRDefault="008B0B2C">
            <w:pPr>
              <w:jc w:val="right"/>
            </w:pPr>
            <w:r>
              <w:t>0.170</w:t>
            </w:r>
          </w:p>
        </w:tc>
        <w:tc>
          <w:tcPr>
            <w:tcW w:w="1499" w:type="dxa"/>
            <w:vAlign w:val="center"/>
          </w:tcPr>
          <w:p w14:paraId="26845D95" w14:textId="77777777" w:rsidR="00C03F6D" w:rsidRDefault="008B0B2C">
            <w:pPr>
              <w:jc w:val="right"/>
            </w:pPr>
            <w:r>
              <w:t>38.00</w:t>
            </w:r>
          </w:p>
        </w:tc>
        <w:tc>
          <w:tcPr>
            <w:tcW w:w="1499" w:type="dxa"/>
            <w:vAlign w:val="center"/>
          </w:tcPr>
          <w:p w14:paraId="3F06E4E9" w14:textId="77777777" w:rsidR="00C03F6D" w:rsidRDefault="008B0B2C">
            <w:pPr>
              <w:jc w:val="right"/>
            </w:pPr>
            <w:r>
              <w:t>6.46</w:t>
            </w:r>
          </w:p>
        </w:tc>
      </w:tr>
      <w:tr w:rsidR="00C03F6D" w14:paraId="66910C9E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415FDDF1" w14:textId="77777777" w:rsidR="00C03F6D" w:rsidRDefault="00C03F6D">
            <w:pPr>
              <w:jc w:val="center"/>
            </w:pPr>
          </w:p>
        </w:tc>
        <w:tc>
          <w:tcPr>
            <w:tcW w:w="2314" w:type="dxa"/>
            <w:vAlign w:val="center"/>
          </w:tcPr>
          <w:p w14:paraId="15D24D95" w14:textId="77777777" w:rsidR="00C03F6D" w:rsidRDefault="008B0B2C">
            <w:r>
              <w:t>外墙－</w:t>
            </w:r>
            <w:proofErr w:type="gramStart"/>
            <w:r>
              <w:t>窗左右口</w:t>
            </w:r>
            <w:proofErr w:type="gramEnd"/>
          </w:p>
        </w:tc>
        <w:tc>
          <w:tcPr>
            <w:tcW w:w="1443" w:type="dxa"/>
            <w:vAlign w:val="center"/>
          </w:tcPr>
          <w:p w14:paraId="3FF6F73D" w14:textId="77777777" w:rsidR="00C03F6D" w:rsidRDefault="008B0B2C">
            <w:r>
              <w:t>OW-WR4</w:t>
            </w:r>
          </w:p>
        </w:tc>
        <w:tc>
          <w:tcPr>
            <w:tcW w:w="1697" w:type="dxa"/>
            <w:vAlign w:val="center"/>
          </w:tcPr>
          <w:p w14:paraId="0077BC26" w14:textId="77777777" w:rsidR="00C03F6D" w:rsidRDefault="008B0B2C">
            <w:pPr>
              <w:jc w:val="right"/>
            </w:pPr>
            <w:r>
              <w:t>0.120</w:t>
            </w:r>
          </w:p>
        </w:tc>
        <w:tc>
          <w:tcPr>
            <w:tcW w:w="1499" w:type="dxa"/>
            <w:vAlign w:val="center"/>
          </w:tcPr>
          <w:p w14:paraId="0C79C13E" w14:textId="77777777" w:rsidR="00C03F6D" w:rsidRDefault="008B0B2C">
            <w:pPr>
              <w:jc w:val="right"/>
            </w:pPr>
            <w:r>
              <w:t>69.20</w:t>
            </w:r>
          </w:p>
        </w:tc>
        <w:tc>
          <w:tcPr>
            <w:tcW w:w="1499" w:type="dxa"/>
            <w:vAlign w:val="center"/>
          </w:tcPr>
          <w:p w14:paraId="35F72D49" w14:textId="77777777" w:rsidR="00C03F6D" w:rsidRDefault="008B0B2C">
            <w:pPr>
              <w:jc w:val="right"/>
            </w:pPr>
            <w:r>
              <w:t>8.30</w:t>
            </w:r>
          </w:p>
        </w:tc>
      </w:tr>
      <w:tr w:rsidR="00C03F6D" w14:paraId="03BA3633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659DE94E" w14:textId="77777777" w:rsidR="00C03F6D" w:rsidRDefault="00C03F6D">
            <w:pPr>
              <w:jc w:val="center"/>
            </w:pPr>
          </w:p>
        </w:tc>
        <w:tc>
          <w:tcPr>
            <w:tcW w:w="2314" w:type="dxa"/>
            <w:vAlign w:val="center"/>
          </w:tcPr>
          <w:p w14:paraId="760C425B" w14:textId="77777777" w:rsidR="00C03F6D" w:rsidRDefault="008B0B2C">
            <w:r>
              <w:t>外墙－窗上口</w:t>
            </w:r>
          </w:p>
        </w:tc>
        <w:tc>
          <w:tcPr>
            <w:tcW w:w="1443" w:type="dxa"/>
            <w:vAlign w:val="center"/>
          </w:tcPr>
          <w:p w14:paraId="4F5A81E9" w14:textId="77777777" w:rsidR="00C03F6D" w:rsidRDefault="008B0B2C">
            <w:r>
              <w:t>OW-WU4</w:t>
            </w:r>
          </w:p>
        </w:tc>
        <w:tc>
          <w:tcPr>
            <w:tcW w:w="1697" w:type="dxa"/>
            <w:vAlign w:val="center"/>
          </w:tcPr>
          <w:p w14:paraId="5E36B45D" w14:textId="77777777" w:rsidR="00C03F6D" w:rsidRDefault="008B0B2C">
            <w:pPr>
              <w:jc w:val="right"/>
            </w:pPr>
            <w:r>
              <w:t>0.120</w:t>
            </w:r>
          </w:p>
        </w:tc>
        <w:tc>
          <w:tcPr>
            <w:tcW w:w="1499" w:type="dxa"/>
            <w:vAlign w:val="center"/>
          </w:tcPr>
          <w:p w14:paraId="73B24320" w14:textId="77777777" w:rsidR="00C03F6D" w:rsidRDefault="008B0B2C">
            <w:pPr>
              <w:jc w:val="right"/>
            </w:pPr>
            <w:r>
              <w:t>28.10</w:t>
            </w:r>
          </w:p>
        </w:tc>
        <w:tc>
          <w:tcPr>
            <w:tcW w:w="1499" w:type="dxa"/>
            <w:vAlign w:val="center"/>
          </w:tcPr>
          <w:p w14:paraId="18C61FAF" w14:textId="77777777" w:rsidR="00C03F6D" w:rsidRDefault="008B0B2C">
            <w:pPr>
              <w:jc w:val="right"/>
            </w:pPr>
            <w:r>
              <w:t>3.37</w:t>
            </w:r>
          </w:p>
        </w:tc>
      </w:tr>
      <w:tr w:rsidR="00C03F6D" w14:paraId="438F852B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19BDE9CB" w14:textId="77777777" w:rsidR="00C03F6D" w:rsidRDefault="00C03F6D">
            <w:pPr>
              <w:jc w:val="center"/>
            </w:pPr>
          </w:p>
        </w:tc>
        <w:tc>
          <w:tcPr>
            <w:tcW w:w="2314" w:type="dxa"/>
            <w:vAlign w:val="center"/>
          </w:tcPr>
          <w:p w14:paraId="25BECB1E" w14:textId="77777777" w:rsidR="00C03F6D" w:rsidRDefault="008B0B2C">
            <w:r>
              <w:t>外墙－窗下口</w:t>
            </w:r>
          </w:p>
        </w:tc>
        <w:tc>
          <w:tcPr>
            <w:tcW w:w="1443" w:type="dxa"/>
            <w:vAlign w:val="center"/>
          </w:tcPr>
          <w:p w14:paraId="2383047C" w14:textId="77777777" w:rsidR="00C03F6D" w:rsidRDefault="008B0B2C">
            <w:r>
              <w:t>OW-WB8</w:t>
            </w:r>
          </w:p>
        </w:tc>
        <w:tc>
          <w:tcPr>
            <w:tcW w:w="1697" w:type="dxa"/>
            <w:vAlign w:val="center"/>
          </w:tcPr>
          <w:p w14:paraId="744FC091" w14:textId="77777777" w:rsidR="00C03F6D" w:rsidRDefault="008B0B2C">
            <w:pPr>
              <w:jc w:val="right"/>
            </w:pPr>
            <w:r>
              <w:t>0.120</w:t>
            </w:r>
          </w:p>
        </w:tc>
        <w:tc>
          <w:tcPr>
            <w:tcW w:w="1499" w:type="dxa"/>
            <w:vAlign w:val="center"/>
          </w:tcPr>
          <w:p w14:paraId="329B6B5E" w14:textId="77777777" w:rsidR="00C03F6D" w:rsidRDefault="008B0B2C">
            <w:pPr>
              <w:jc w:val="right"/>
            </w:pPr>
            <w:r>
              <w:t>23.70</w:t>
            </w:r>
          </w:p>
        </w:tc>
        <w:tc>
          <w:tcPr>
            <w:tcW w:w="1499" w:type="dxa"/>
            <w:vAlign w:val="center"/>
          </w:tcPr>
          <w:p w14:paraId="0F72D62F" w14:textId="77777777" w:rsidR="00C03F6D" w:rsidRDefault="008B0B2C">
            <w:pPr>
              <w:jc w:val="right"/>
            </w:pPr>
            <w:r>
              <w:t>2.84</w:t>
            </w:r>
          </w:p>
        </w:tc>
      </w:tr>
      <w:tr w:rsidR="00C03F6D" w14:paraId="4168D23E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73F49005" w14:textId="77777777" w:rsidR="00C03F6D" w:rsidRDefault="00C03F6D">
            <w:pPr>
              <w:jc w:val="center"/>
            </w:pPr>
          </w:p>
        </w:tc>
        <w:tc>
          <w:tcPr>
            <w:tcW w:w="2314" w:type="dxa"/>
            <w:vAlign w:val="center"/>
          </w:tcPr>
          <w:p w14:paraId="08460203" w14:textId="77777777" w:rsidR="00C03F6D" w:rsidRDefault="008B0B2C">
            <w:r>
              <w:t>外墙－</w:t>
            </w:r>
            <w:proofErr w:type="gramStart"/>
            <w:r>
              <w:t>凹</w:t>
            </w:r>
            <w:proofErr w:type="gramEnd"/>
            <w:r>
              <w:t>墙角</w:t>
            </w:r>
          </w:p>
        </w:tc>
        <w:tc>
          <w:tcPr>
            <w:tcW w:w="1443" w:type="dxa"/>
            <w:vAlign w:val="center"/>
          </w:tcPr>
          <w:p w14:paraId="00C7D9AD" w14:textId="77777777" w:rsidR="00C03F6D" w:rsidRDefault="008B0B2C">
            <w:r>
              <w:t>OW-C2</w:t>
            </w:r>
          </w:p>
        </w:tc>
        <w:tc>
          <w:tcPr>
            <w:tcW w:w="1697" w:type="dxa"/>
            <w:vAlign w:val="center"/>
          </w:tcPr>
          <w:p w14:paraId="0DF67840" w14:textId="77777777" w:rsidR="00C03F6D" w:rsidRDefault="008B0B2C">
            <w:pPr>
              <w:jc w:val="right"/>
            </w:pPr>
            <w:r>
              <w:t>0.01/2=0.005</w:t>
            </w:r>
          </w:p>
        </w:tc>
        <w:tc>
          <w:tcPr>
            <w:tcW w:w="1499" w:type="dxa"/>
            <w:vAlign w:val="center"/>
          </w:tcPr>
          <w:p w14:paraId="436FDDC8" w14:textId="77777777" w:rsidR="00C03F6D" w:rsidRDefault="008B0B2C">
            <w:pPr>
              <w:jc w:val="right"/>
            </w:pPr>
            <w:r>
              <w:t>4.00</w:t>
            </w:r>
          </w:p>
        </w:tc>
        <w:tc>
          <w:tcPr>
            <w:tcW w:w="1499" w:type="dxa"/>
            <w:vAlign w:val="center"/>
          </w:tcPr>
          <w:p w14:paraId="359C1F48" w14:textId="77777777" w:rsidR="00C03F6D" w:rsidRDefault="008B0B2C">
            <w:pPr>
              <w:jc w:val="right"/>
            </w:pPr>
            <w:r>
              <w:t>0.02</w:t>
            </w:r>
          </w:p>
        </w:tc>
      </w:tr>
      <w:tr w:rsidR="00C03F6D" w14:paraId="355DB5A0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6D565A21" w14:textId="77777777" w:rsidR="00C03F6D" w:rsidRDefault="00C03F6D">
            <w:pPr>
              <w:jc w:val="center"/>
            </w:pPr>
          </w:p>
        </w:tc>
        <w:tc>
          <w:tcPr>
            <w:tcW w:w="2314" w:type="dxa"/>
            <w:vAlign w:val="center"/>
          </w:tcPr>
          <w:p w14:paraId="24CC9A61" w14:textId="77777777" w:rsidR="00C03F6D" w:rsidRDefault="008B0B2C">
            <w:r>
              <w:t>外墙－</w:t>
            </w:r>
            <w:proofErr w:type="gramStart"/>
            <w:r>
              <w:t>挑空楼板</w:t>
            </w:r>
            <w:proofErr w:type="gramEnd"/>
          </w:p>
        </w:tc>
        <w:tc>
          <w:tcPr>
            <w:tcW w:w="1443" w:type="dxa"/>
            <w:vAlign w:val="center"/>
          </w:tcPr>
          <w:p w14:paraId="584B2E6A" w14:textId="77777777" w:rsidR="00C03F6D" w:rsidRDefault="008B0B2C">
            <w:r>
              <w:t>OW-FW2</w:t>
            </w:r>
          </w:p>
        </w:tc>
        <w:tc>
          <w:tcPr>
            <w:tcW w:w="1697" w:type="dxa"/>
            <w:vAlign w:val="center"/>
          </w:tcPr>
          <w:p w14:paraId="574074AB" w14:textId="77777777" w:rsidR="00C03F6D" w:rsidRDefault="008B0B2C">
            <w:pPr>
              <w:jc w:val="right"/>
            </w:pPr>
            <w:r>
              <w:t>0.160</w:t>
            </w:r>
          </w:p>
        </w:tc>
        <w:tc>
          <w:tcPr>
            <w:tcW w:w="1499" w:type="dxa"/>
            <w:vAlign w:val="center"/>
          </w:tcPr>
          <w:p w14:paraId="5EC8ADFE" w14:textId="77777777" w:rsidR="00C03F6D" w:rsidRDefault="008B0B2C">
            <w:pPr>
              <w:jc w:val="right"/>
            </w:pPr>
            <w:r>
              <w:t>10.00</w:t>
            </w:r>
          </w:p>
        </w:tc>
        <w:tc>
          <w:tcPr>
            <w:tcW w:w="1499" w:type="dxa"/>
            <w:vAlign w:val="center"/>
          </w:tcPr>
          <w:p w14:paraId="53C7DC5D" w14:textId="77777777" w:rsidR="00C03F6D" w:rsidRDefault="008B0B2C">
            <w:pPr>
              <w:jc w:val="right"/>
            </w:pPr>
            <w:r>
              <w:t>1.60</w:t>
            </w:r>
          </w:p>
        </w:tc>
      </w:tr>
      <w:tr w:rsidR="00C03F6D" w14:paraId="293E9A22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670D8CCB" w14:textId="77777777" w:rsidR="00C03F6D" w:rsidRDefault="00C03F6D">
            <w:pPr>
              <w:jc w:val="center"/>
            </w:pPr>
          </w:p>
        </w:tc>
        <w:tc>
          <w:tcPr>
            <w:tcW w:w="2314" w:type="dxa"/>
            <w:vAlign w:val="center"/>
          </w:tcPr>
          <w:p w14:paraId="0DDF4781" w14:textId="77777777" w:rsidR="00C03F6D" w:rsidRDefault="008B0B2C">
            <w:pPr>
              <w:jc w:val="center"/>
            </w:pPr>
            <w:r>
              <w:t>合计</w:t>
            </w:r>
          </w:p>
        </w:tc>
        <w:tc>
          <w:tcPr>
            <w:tcW w:w="4639" w:type="dxa"/>
            <w:gridSpan w:val="3"/>
            <w:vAlign w:val="center"/>
          </w:tcPr>
          <w:p w14:paraId="49C6C7BA" w14:textId="77777777" w:rsidR="00C03F6D" w:rsidRDefault="00C03F6D"/>
        </w:tc>
        <w:tc>
          <w:tcPr>
            <w:tcW w:w="1499" w:type="dxa"/>
            <w:vAlign w:val="center"/>
          </w:tcPr>
          <w:p w14:paraId="69E8F652" w14:textId="77777777" w:rsidR="00C03F6D" w:rsidRDefault="008B0B2C">
            <w:pPr>
              <w:jc w:val="right"/>
            </w:pPr>
            <w:r>
              <w:t>22.60</w:t>
            </w:r>
          </w:p>
        </w:tc>
      </w:tr>
      <w:tr w:rsidR="00C03F6D" w14:paraId="069703CE" w14:textId="77777777">
        <w:trPr>
          <w:jc w:val="center"/>
        </w:trPr>
        <w:tc>
          <w:tcPr>
            <w:tcW w:w="877" w:type="dxa"/>
            <w:vAlign w:val="center"/>
          </w:tcPr>
          <w:p w14:paraId="61ABC4DE" w14:textId="77777777" w:rsidR="00C03F6D" w:rsidRDefault="008B0B2C">
            <w:pPr>
              <w:jc w:val="center"/>
            </w:pPr>
            <w:r>
              <w:t>总计</w:t>
            </w:r>
          </w:p>
        </w:tc>
        <w:tc>
          <w:tcPr>
            <w:tcW w:w="6953" w:type="dxa"/>
            <w:gridSpan w:val="4"/>
            <w:vAlign w:val="center"/>
          </w:tcPr>
          <w:p w14:paraId="15AC7389" w14:textId="77777777" w:rsidR="00C03F6D" w:rsidRDefault="00C03F6D"/>
        </w:tc>
        <w:tc>
          <w:tcPr>
            <w:tcW w:w="1499" w:type="dxa"/>
            <w:vAlign w:val="center"/>
          </w:tcPr>
          <w:p w14:paraId="13D8FE0D" w14:textId="77777777" w:rsidR="00C03F6D" w:rsidRDefault="008B0B2C">
            <w:pPr>
              <w:jc w:val="right"/>
            </w:pPr>
            <w:r>
              <w:t>124.44</w:t>
            </w:r>
          </w:p>
        </w:tc>
      </w:tr>
    </w:tbl>
    <w:p w14:paraId="6A79A976" w14:textId="77777777" w:rsidR="00C03F6D" w:rsidRDefault="008B0B2C">
      <w:pPr>
        <w:pStyle w:val="4"/>
        <w:rPr>
          <w:szCs w:val="24"/>
        </w:rPr>
      </w:pPr>
      <w:r>
        <w:rPr>
          <w:rFonts w:hint="eastAsia"/>
          <w:szCs w:val="24"/>
        </w:rPr>
        <w:t>热桥节点图</w:t>
      </w:r>
    </w:p>
    <w:tbl>
      <w:tblPr>
        <w:tblW w:w="9271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35"/>
        <w:gridCol w:w="4636"/>
      </w:tblGrid>
      <w:tr w:rsidR="00C03F6D" w14:paraId="4A5CAA91" w14:textId="77777777">
        <w:trPr>
          <w:jc w:val="center"/>
        </w:trPr>
        <w:tc>
          <w:tcPr>
            <w:tcW w:w="4635" w:type="dxa"/>
            <w:vAlign w:val="bottom"/>
          </w:tcPr>
          <w:p w14:paraId="5866F379" w14:textId="77777777" w:rsidR="00C03F6D" w:rsidRDefault="008B0B2C">
            <w:r>
              <w:t>外墙－屋顶：</w:t>
            </w:r>
            <w:r>
              <w:t>OW-R5</w:t>
            </w:r>
          </w:p>
        </w:tc>
        <w:tc>
          <w:tcPr>
            <w:tcW w:w="4635" w:type="dxa"/>
            <w:vAlign w:val="bottom"/>
          </w:tcPr>
          <w:p w14:paraId="00976079" w14:textId="77777777" w:rsidR="00C03F6D" w:rsidRDefault="008B0B2C">
            <w:r>
              <w:t>外墙－</w:t>
            </w:r>
            <w:proofErr w:type="gramStart"/>
            <w:r>
              <w:t>窗左右口</w:t>
            </w:r>
            <w:proofErr w:type="gramEnd"/>
            <w:r>
              <w:t>：</w:t>
            </w:r>
            <w:r>
              <w:t>OW-WR4</w:t>
            </w:r>
          </w:p>
        </w:tc>
      </w:tr>
      <w:tr w:rsidR="00C03F6D" w14:paraId="19B6DD95" w14:textId="77777777">
        <w:trPr>
          <w:jc w:val="center"/>
        </w:trPr>
        <w:tc>
          <w:tcPr>
            <w:tcW w:w="4635" w:type="dxa"/>
            <w:vAlign w:val="bottom"/>
          </w:tcPr>
          <w:p w14:paraId="600867BF" w14:textId="77777777" w:rsidR="00C03F6D" w:rsidRDefault="008B0B2C">
            <w:r>
              <w:rPr>
                <w:noProof/>
              </w:rPr>
              <w:drawing>
                <wp:inline distT="0" distB="0" distL="0" distR="0" wp14:anchorId="39521772" wp14:editId="1D5A350D">
                  <wp:extent cx="2943225" cy="2362200"/>
                  <wp:effectExtent l="0" t="0" r="0" b="0"/>
                  <wp:docPr id="49" name="图片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362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35" w:type="dxa"/>
            <w:vAlign w:val="bottom"/>
          </w:tcPr>
          <w:p w14:paraId="3D810558" w14:textId="77777777" w:rsidR="00C03F6D" w:rsidRDefault="008B0B2C">
            <w:r>
              <w:rPr>
                <w:noProof/>
              </w:rPr>
              <w:drawing>
                <wp:inline distT="0" distB="0" distL="0" distR="0" wp14:anchorId="28B1F5E3" wp14:editId="4E32C7DA">
                  <wp:extent cx="2943225" cy="1771650"/>
                  <wp:effectExtent l="0" t="0" r="0" b="0"/>
                  <wp:docPr id="50" name="图片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1771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75F6417" w14:textId="77777777" w:rsidR="00C03F6D" w:rsidRDefault="00C03F6D">
      <w:pPr>
        <w:rPr>
          <w:szCs w:val="24"/>
        </w:rPr>
      </w:pPr>
    </w:p>
    <w:tbl>
      <w:tblPr>
        <w:tblW w:w="9271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35"/>
        <w:gridCol w:w="4636"/>
      </w:tblGrid>
      <w:tr w:rsidR="00C03F6D" w14:paraId="4F455B59" w14:textId="77777777">
        <w:trPr>
          <w:jc w:val="center"/>
        </w:trPr>
        <w:tc>
          <w:tcPr>
            <w:tcW w:w="4635" w:type="dxa"/>
            <w:vAlign w:val="bottom"/>
          </w:tcPr>
          <w:p w14:paraId="418F7A5B" w14:textId="77777777" w:rsidR="00C03F6D" w:rsidRDefault="008B0B2C">
            <w:r>
              <w:t>外墙－窗上口：</w:t>
            </w:r>
            <w:r>
              <w:t>OW-WU4</w:t>
            </w:r>
          </w:p>
        </w:tc>
        <w:tc>
          <w:tcPr>
            <w:tcW w:w="4635" w:type="dxa"/>
            <w:vAlign w:val="bottom"/>
          </w:tcPr>
          <w:p w14:paraId="3855D125" w14:textId="77777777" w:rsidR="00C03F6D" w:rsidRDefault="008B0B2C">
            <w:r>
              <w:t>外墙－窗下口：</w:t>
            </w:r>
            <w:r>
              <w:t>OW-WB8</w:t>
            </w:r>
          </w:p>
        </w:tc>
      </w:tr>
      <w:tr w:rsidR="00C03F6D" w14:paraId="4B39FF8A" w14:textId="77777777">
        <w:trPr>
          <w:jc w:val="center"/>
        </w:trPr>
        <w:tc>
          <w:tcPr>
            <w:tcW w:w="4635" w:type="dxa"/>
            <w:vAlign w:val="bottom"/>
          </w:tcPr>
          <w:p w14:paraId="32CE362E" w14:textId="77777777" w:rsidR="00C03F6D" w:rsidRDefault="008B0B2C">
            <w:r>
              <w:rPr>
                <w:noProof/>
              </w:rPr>
              <w:lastRenderedPageBreak/>
              <w:drawing>
                <wp:inline distT="0" distB="0" distL="0" distR="0" wp14:anchorId="0D29CD7D" wp14:editId="17BCFF57">
                  <wp:extent cx="2943225" cy="2943225"/>
                  <wp:effectExtent l="0" t="0" r="0" b="0"/>
                  <wp:docPr id="51" name="图片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35" w:type="dxa"/>
            <w:vAlign w:val="bottom"/>
          </w:tcPr>
          <w:p w14:paraId="2C015C2D" w14:textId="77777777" w:rsidR="00C03F6D" w:rsidRDefault="008B0B2C">
            <w:r>
              <w:rPr>
                <w:noProof/>
              </w:rPr>
              <w:drawing>
                <wp:inline distT="0" distB="0" distL="0" distR="0" wp14:anchorId="489C78A8" wp14:editId="35CDACE2">
                  <wp:extent cx="2943225" cy="2933700"/>
                  <wp:effectExtent l="0" t="0" r="0" b="0"/>
                  <wp:docPr id="52" name="图片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3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0D3F22" w14:textId="77777777" w:rsidR="00C03F6D" w:rsidRDefault="00C03F6D">
      <w:pPr>
        <w:rPr>
          <w:szCs w:val="24"/>
        </w:rPr>
      </w:pPr>
    </w:p>
    <w:tbl>
      <w:tblPr>
        <w:tblW w:w="9271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35"/>
        <w:gridCol w:w="4636"/>
      </w:tblGrid>
      <w:tr w:rsidR="00C03F6D" w14:paraId="656CE101" w14:textId="77777777">
        <w:trPr>
          <w:jc w:val="center"/>
        </w:trPr>
        <w:tc>
          <w:tcPr>
            <w:tcW w:w="4635" w:type="dxa"/>
            <w:vAlign w:val="bottom"/>
          </w:tcPr>
          <w:p w14:paraId="163BA158" w14:textId="77777777" w:rsidR="00C03F6D" w:rsidRDefault="008B0B2C">
            <w:r>
              <w:t>外墙－</w:t>
            </w:r>
            <w:proofErr w:type="gramStart"/>
            <w:r>
              <w:t>凹</w:t>
            </w:r>
            <w:proofErr w:type="gramEnd"/>
            <w:r>
              <w:t>墙角：</w:t>
            </w:r>
            <w:r>
              <w:t>OW-C2</w:t>
            </w:r>
          </w:p>
        </w:tc>
        <w:tc>
          <w:tcPr>
            <w:tcW w:w="4635" w:type="dxa"/>
            <w:vAlign w:val="bottom"/>
          </w:tcPr>
          <w:p w14:paraId="08A963F8" w14:textId="77777777" w:rsidR="00C03F6D" w:rsidRDefault="008B0B2C">
            <w:r>
              <w:t>外墙－</w:t>
            </w:r>
            <w:proofErr w:type="gramStart"/>
            <w:r>
              <w:t>挑空楼板</w:t>
            </w:r>
            <w:proofErr w:type="gramEnd"/>
            <w:r>
              <w:t>：</w:t>
            </w:r>
            <w:r>
              <w:t>OW-FW2</w:t>
            </w:r>
          </w:p>
        </w:tc>
      </w:tr>
      <w:tr w:rsidR="00C03F6D" w14:paraId="0731741D" w14:textId="77777777">
        <w:trPr>
          <w:jc w:val="center"/>
        </w:trPr>
        <w:tc>
          <w:tcPr>
            <w:tcW w:w="4635" w:type="dxa"/>
            <w:vAlign w:val="bottom"/>
          </w:tcPr>
          <w:p w14:paraId="1D00E13F" w14:textId="77777777" w:rsidR="00C03F6D" w:rsidRDefault="008B0B2C">
            <w:r>
              <w:rPr>
                <w:noProof/>
              </w:rPr>
              <w:drawing>
                <wp:inline distT="0" distB="0" distL="0" distR="0" wp14:anchorId="2E6E2A80" wp14:editId="53614684">
                  <wp:extent cx="2943225" cy="2943225"/>
                  <wp:effectExtent l="0" t="0" r="0" b="0"/>
                  <wp:docPr id="53" name="图片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35" w:type="dxa"/>
            <w:vAlign w:val="bottom"/>
          </w:tcPr>
          <w:p w14:paraId="45CDE75B" w14:textId="77777777" w:rsidR="00C03F6D" w:rsidRDefault="008B0B2C">
            <w:r>
              <w:rPr>
                <w:noProof/>
              </w:rPr>
              <w:drawing>
                <wp:inline distT="0" distB="0" distL="0" distR="0" wp14:anchorId="55DB23DF" wp14:editId="52FC0DC2">
                  <wp:extent cx="2943225" cy="2943225"/>
                  <wp:effectExtent l="0" t="0" r="0" b="0"/>
                  <wp:docPr id="54" name="图片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F403F26" w14:textId="77777777" w:rsidR="00C03F6D" w:rsidRDefault="00C03F6D">
      <w:pPr>
        <w:rPr>
          <w:szCs w:val="24"/>
        </w:rPr>
      </w:pPr>
    </w:p>
    <w:p w14:paraId="2EC35AA4" w14:textId="77777777" w:rsidR="00C03F6D" w:rsidRDefault="008B0B2C">
      <w:pPr>
        <w:pStyle w:val="3"/>
        <w:rPr>
          <w:szCs w:val="24"/>
        </w:rPr>
      </w:pPr>
      <w:r>
        <w:rPr>
          <w:rFonts w:hint="eastAsia"/>
          <w:szCs w:val="24"/>
        </w:rPr>
        <w:t>外墙平均热工特性</w:t>
      </w:r>
    </w:p>
    <w:p w14:paraId="17790425" w14:textId="77777777" w:rsidR="00C03F6D" w:rsidRDefault="008B0B2C">
      <w:pPr>
        <w:rPr>
          <w:szCs w:val="24"/>
        </w:rPr>
      </w:pPr>
      <w:r>
        <w:rPr>
          <w:rFonts w:hint="eastAsia"/>
          <w:szCs w:val="24"/>
        </w:rPr>
        <w:t>1.</w:t>
      </w:r>
      <w:r>
        <w:rPr>
          <w:rFonts w:hint="eastAsia"/>
          <w:szCs w:val="24"/>
        </w:rPr>
        <w:t xml:space="preserve">　南向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C03F6D" w14:paraId="20D6104F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18A0CC9F" w14:textId="77777777" w:rsidR="00C03F6D" w:rsidRDefault="008B0B2C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6BD6A6AF" w14:textId="77777777" w:rsidR="00C03F6D" w:rsidRDefault="008B0B2C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4C566E3" w14:textId="77777777" w:rsidR="00C03F6D" w:rsidRDefault="008B0B2C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4408C7BD" w14:textId="77777777" w:rsidR="00C03F6D" w:rsidRDefault="008B0B2C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1FE37D1F" w14:textId="77777777" w:rsidR="00C03F6D" w:rsidRDefault="008B0B2C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543D178" w14:textId="77777777" w:rsidR="00C03F6D" w:rsidRDefault="008B0B2C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5C7E62C" w14:textId="77777777" w:rsidR="00C03F6D" w:rsidRDefault="008B0B2C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C03F6D" w14:paraId="11AB2BA6" w14:textId="77777777">
        <w:trPr>
          <w:jc w:val="center"/>
        </w:trPr>
        <w:tc>
          <w:tcPr>
            <w:tcW w:w="2948" w:type="dxa"/>
            <w:vAlign w:val="center"/>
          </w:tcPr>
          <w:p w14:paraId="4F3C76DF" w14:textId="77777777" w:rsidR="00C03F6D" w:rsidRDefault="008B0B2C">
            <w:r>
              <w:t>填充墙构造</w:t>
            </w:r>
            <w:proofErr w:type="gramStart"/>
            <w:r>
              <w:t>一</w:t>
            </w:r>
            <w:proofErr w:type="gramEnd"/>
          </w:p>
        </w:tc>
        <w:tc>
          <w:tcPr>
            <w:tcW w:w="950" w:type="dxa"/>
            <w:vAlign w:val="center"/>
          </w:tcPr>
          <w:p w14:paraId="5DA9307C" w14:textId="77777777" w:rsidR="00C03F6D" w:rsidRDefault="008B0B2C">
            <w:r>
              <w:t>主墙体</w:t>
            </w:r>
          </w:p>
        </w:tc>
        <w:tc>
          <w:tcPr>
            <w:tcW w:w="990" w:type="dxa"/>
            <w:vAlign w:val="center"/>
          </w:tcPr>
          <w:p w14:paraId="3EB5FF55" w14:textId="77777777" w:rsidR="00C03F6D" w:rsidRDefault="008B0B2C">
            <w:pPr>
              <w:jc w:val="right"/>
            </w:pPr>
            <w:r>
              <w:t>342.11</w:t>
            </w:r>
          </w:p>
        </w:tc>
        <w:tc>
          <w:tcPr>
            <w:tcW w:w="922" w:type="dxa"/>
            <w:vAlign w:val="center"/>
          </w:tcPr>
          <w:p w14:paraId="67112423" w14:textId="77777777" w:rsidR="00C03F6D" w:rsidRDefault="008B0B2C">
            <w:pPr>
              <w:jc w:val="right"/>
            </w:pPr>
            <w:r>
              <w:t>0.840</w:t>
            </w:r>
          </w:p>
        </w:tc>
        <w:tc>
          <w:tcPr>
            <w:tcW w:w="1305" w:type="dxa"/>
            <w:vAlign w:val="center"/>
          </w:tcPr>
          <w:p w14:paraId="17A43EC4" w14:textId="77777777" w:rsidR="00C03F6D" w:rsidRDefault="008B0B2C">
            <w:pPr>
              <w:jc w:val="right"/>
            </w:pPr>
            <w:r>
              <w:t>0.25</w:t>
            </w:r>
          </w:p>
        </w:tc>
        <w:tc>
          <w:tcPr>
            <w:tcW w:w="1107" w:type="dxa"/>
            <w:vAlign w:val="center"/>
          </w:tcPr>
          <w:p w14:paraId="130895D6" w14:textId="77777777" w:rsidR="00C03F6D" w:rsidRDefault="008B0B2C">
            <w:pPr>
              <w:jc w:val="right"/>
            </w:pPr>
            <w:r>
              <w:t>10.71</w:t>
            </w:r>
          </w:p>
        </w:tc>
        <w:tc>
          <w:tcPr>
            <w:tcW w:w="1107" w:type="dxa"/>
            <w:vAlign w:val="center"/>
          </w:tcPr>
          <w:p w14:paraId="4B68E1CC" w14:textId="77777777" w:rsidR="00C03F6D" w:rsidRDefault="008B0B2C">
            <w:pPr>
              <w:jc w:val="right"/>
            </w:pPr>
            <w:r>
              <w:t>0.48</w:t>
            </w:r>
          </w:p>
        </w:tc>
      </w:tr>
      <w:tr w:rsidR="00C03F6D" w14:paraId="3C436A26" w14:textId="77777777">
        <w:trPr>
          <w:jc w:val="center"/>
        </w:trPr>
        <w:tc>
          <w:tcPr>
            <w:tcW w:w="2948" w:type="dxa"/>
            <w:vAlign w:val="center"/>
          </w:tcPr>
          <w:p w14:paraId="6EB63F4A" w14:textId="77777777" w:rsidR="00C03F6D" w:rsidRDefault="008B0B2C">
            <w:r>
              <w:t>外墙防火隔离带构造</w:t>
            </w:r>
            <w:proofErr w:type="gramStart"/>
            <w:r>
              <w:t>一</w:t>
            </w:r>
            <w:proofErr w:type="gramEnd"/>
          </w:p>
        </w:tc>
        <w:tc>
          <w:tcPr>
            <w:tcW w:w="950" w:type="dxa"/>
            <w:vAlign w:val="center"/>
          </w:tcPr>
          <w:p w14:paraId="60A6FEBB" w14:textId="77777777" w:rsidR="00C03F6D" w:rsidRDefault="008B0B2C">
            <w:r>
              <w:t>隔离带</w:t>
            </w:r>
          </w:p>
        </w:tc>
        <w:tc>
          <w:tcPr>
            <w:tcW w:w="990" w:type="dxa"/>
            <w:vAlign w:val="center"/>
          </w:tcPr>
          <w:p w14:paraId="018727BA" w14:textId="77777777" w:rsidR="00C03F6D" w:rsidRDefault="008B0B2C">
            <w:pPr>
              <w:jc w:val="right"/>
            </w:pPr>
            <w:r>
              <w:t>65.15</w:t>
            </w:r>
          </w:p>
        </w:tc>
        <w:tc>
          <w:tcPr>
            <w:tcW w:w="922" w:type="dxa"/>
            <w:vAlign w:val="center"/>
          </w:tcPr>
          <w:p w14:paraId="390BAB3D" w14:textId="77777777" w:rsidR="00C03F6D" w:rsidRDefault="008B0B2C">
            <w:pPr>
              <w:jc w:val="right"/>
            </w:pPr>
            <w:r>
              <w:t>0.160</w:t>
            </w:r>
          </w:p>
        </w:tc>
        <w:tc>
          <w:tcPr>
            <w:tcW w:w="1305" w:type="dxa"/>
            <w:vAlign w:val="center"/>
          </w:tcPr>
          <w:p w14:paraId="0FB5247F" w14:textId="77777777" w:rsidR="00C03F6D" w:rsidRDefault="008B0B2C">
            <w:pPr>
              <w:jc w:val="right"/>
            </w:pPr>
            <w:r>
              <w:t>0.17</w:t>
            </w:r>
          </w:p>
        </w:tc>
        <w:tc>
          <w:tcPr>
            <w:tcW w:w="1107" w:type="dxa"/>
            <w:vAlign w:val="center"/>
          </w:tcPr>
          <w:p w14:paraId="3345D934" w14:textId="77777777" w:rsidR="00C03F6D" w:rsidRDefault="008B0B2C">
            <w:pPr>
              <w:jc w:val="right"/>
            </w:pPr>
            <w:r>
              <w:t>16.90</w:t>
            </w:r>
          </w:p>
        </w:tc>
        <w:tc>
          <w:tcPr>
            <w:tcW w:w="1107" w:type="dxa"/>
            <w:vAlign w:val="center"/>
          </w:tcPr>
          <w:p w14:paraId="19AA7B28" w14:textId="77777777" w:rsidR="00C03F6D" w:rsidRDefault="008B0B2C">
            <w:pPr>
              <w:jc w:val="right"/>
            </w:pPr>
            <w:r>
              <w:t>0.48</w:t>
            </w:r>
          </w:p>
        </w:tc>
      </w:tr>
      <w:tr w:rsidR="00C03F6D" w14:paraId="385CB179" w14:textId="77777777">
        <w:trPr>
          <w:jc w:val="center"/>
        </w:trPr>
        <w:tc>
          <w:tcPr>
            <w:tcW w:w="2948" w:type="dxa"/>
            <w:vAlign w:val="center"/>
          </w:tcPr>
          <w:p w14:paraId="014C0BA0" w14:textId="77777777" w:rsidR="00C03F6D" w:rsidRDefault="008B0B2C">
            <w:r>
              <w:t>合计</w:t>
            </w:r>
          </w:p>
        </w:tc>
        <w:tc>
          <w:tcPr>
            <w:tcW w:w="950" w:type="dxa"/>
            <w:vAlign w:val="center"/>
          </w:tcPr>
          <w:p w14:paraId="5D66A81B" w14:textId="77777777" w:rsidR="00C03F6D" w:rsidRDefault="00C03F6D"/>
        </w:tc>
        <w:tc>
          <w:tcPr>
            <w:tcW w:w="990" w:type="dxa"/>
            <w:vAlign w:val="center"/>
          </w:tcPr>
          <w:p w14:paraId="464BE961" w14:textId="77777777" w:rsidR="00C03F6D" w:rsidRDefault="008B0B2C">
            <w:pPr>
              <w:jc w:val="right"/>
            </w:pPr>
            <w:r>
              <w:t>407.26</w:t>
            </w:r>
          </w:p>
        </w:tc>
        <w:tc>
          <w:tcPr>
            <w:tcW w:w="922" w:type="dxa"/>
            <w:vAlign w:val="center"/>
          </w:tcPr>
          <w:p w14:paraId="6944FDCF" w14:textId="77777777" w:rsidR="00C03F6D" w:rsidRDefault="008B0B2C">
            <w:pPr>
              <w:jc w:val="right"/>
            </w:pPr>
            <w:r>
              <w:t>1.000</w:t>
            </w:r>
          </w:p>
        </w:tc>
        <w:tc>
          <w:tcPr>
            <w:tcW w:w="1305" w:type="dxa"/>
            <w:vAlign w:val="center"/>
          </w:tcPr>
          <w:p w14:paraId="16C9EAA8" w14:textId="77777777" w:rsidR="00C03F6D" w:rsidRDefault="008B0B2C">
            <w:pPr>
              <w:jc w:val="right"/>
            </w:pPr>
            <w:r>
              <w:t>0.24</w:t>
            </w:r>
          </w:p>
        </w:tc>
        <w:tc>
          <w:tcPr>
            <w:tcW w:w="1107" w:type="dxa"/>
            <w:vAlign w:val="center"/>
          </w:tcPr>
          <w:p w14:paraId="5B3BFD8E" w14:textId="77777777" w:rsidR="00C03F6D" w:rsidRDefault="008B0B2C">
            <w:pPr>
              <w:jc w:val="right"/>
            </w:pPr>
            <w:r>
              <w:t>11.70</w:t>
            </w:r>
          </w:p>
        </w:tc>
        <w:tc>
          <w:tcPr>
            <w:tcW w:w="1107" w:type="dxa"/>
            <w:vAlign w:val="center"/>
          </w:tcPr>
          <w:p w14:paraId="277B1837" w14:textId="77777777" w:rsidR="00C03F6D" w:rsidRDefault="008B0B2C">
            <w:pPr>
              <w:jc w:val="right"/>
            </w:pPr>
            <w:r>
              <w:t>0.48</w:t>
            </w:r>
          </w:p>
        </w:tc>
      </w:tr>
      <w:tr w:rsidR="00C03F6D" w14:paraId="5CB47894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57115156" w14:textId="77777777" w:rsidR="00C03F6D" w:rsidRDefault="008B0B2C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4E6A3D0A" w14:textId="77777777" w:rsidR="00C03F6D" w:rsidRDefault="008B0B2C">
            <w:pPr>
              <w:jc w:val="center"/>
            </w:pPr>
            <w:r>
              <w:t>0.24 + 37.53/407.26 = 0.33</w:t>
            </w:r>
          </w:p>
        </w:tc>
      </w:tr>
    </w:tbl>
    <w:p w14:paraId="1282BEB4" w14:textId="77777777" w:rsidR="00C03F6D" w:rsidRDefault="008B0B2C">
      <w:pPr>
        <w:rPr>
          <w:szCs w:val="24"/>
        </w:rPr>
      </w:pPr>
      <w:r>
        <w:rPr>
          <w:rFonts w:hint="eastAsia"/>
          <w:szCs w:val="24"/>
        </w:rPr>
        <w:t>2.</w:t>
      </w:r>
      <w:r>
        <w:rPr>
          <w:rFonts w:hint="eastAsia"/>
          <w:szCs w:val="24"/>
        </w:rPr>
        <w:t xml:space="preserve">　北向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C03F6D" w14:paraId="09577302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3CDAB950" w14:textId="77777777" w:rsidR="00C03F6D" w:rsidRDefault="008B0B2C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2E03F533" w14:textId="77777777" w:rsidR="00C03F6D" w:rsidRDefault="008B0B2C">
            <w:pPr>
              <w:jc w:val="center"/>
            </w:pPr>
            <w:r>
              <w:t>构件</w:t>
            </w:r>
            <w:r>
              <w:br/>
            </w:r>
            <w:r>
              <w:lastRenderedPageBreak/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8E275C6" w14:textId="77777777" w:rsidR="00C03F6D" w:rsidRDefault="008B0B2C">
            <w:pPr>
              <w:jc w:val="center"/>
            </w:pPr>
            <w:r>
              <w:lastRenderedPageBreak/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52CD1B60" w14:textId="77777777" w:rsidR="00C03F6D" w:rsidRDefault="008B0B2C">
            <w:pPr>
              <w:jc w:val="center"/>
            </w:pPr>
            <w:r>
              <w:t>面积所</w:t>
            </w:r>
            <w:r>
              <w:lastRenderedPageBreak/>
              <w:t>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21A001AD" w14:textId="77777777" w:rsidR="00C03F6D" w:rsidRDefault="008B0B2C">
            <w:pPr>
              <w:jc w:val="center"/>
            </w:pPr>
            <w:r>
              <w:lastRenderedPageBreak/>
              <w:t>传热系数</w:t>
            </w:r>
            <w:r>
              <w:t>K</w:t>
            </w:r>
            <w:r>
              <w:br/>
            </w:r>
            <w:r>
              <w:lastRenderedPageBreak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26D0E7C" w14:textId="77777777" w:rsidR="00C03F6D" w:rsidRDefault="008B0B2C">
            <w:pPr>
              <w:jc w:val="center"/>
            </w:pPr>
            <w:r>
              <w:lastRenderedPageBreak/>
              <w:t>热惰性</w:t>
            </w:r>
            <w:r>
              <w:br/>
            </w:r>
            <w:r>
              <w:lastRenderedPageBreak/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CD16D35" w14:textId="77777777" w:rsidR="00C03F6D" w:rsidRDefault="008B0B2C">
            <w:pPr>
              <w:jc w:val="center"/>
            </w:pPr>
            <w:r>
              <w:lastRenderedPageBreak/>
              <w:t>太阳辐射</w:t>
            </w:r>
            <w:r>
              <w:br/>
            </w:r>
            <w:r>
              <w:lastRenderedPageBreak/>
              <w:t>吸收系数</w:t>
            </w:r>
          </w:p>
        </w:tc>
      </w:tr>
      <w:tr w:rsidR="00C03F6D" w14:paraId="55EF8FF2" w14:textId="77777777">
        <w:trPr>
          <w:jc w:val="center"/>
        </w:trPr>
        <w:tc>
          <w:tcPr>
            <w:tcW w:w="2948" w:type="dxa"/>
            <w:vAlign w:val="center"/>
          </w:tcPr>
          <w:p w14:paraId="7AE3C4CD" w14:textId="77777777" w:rsidR="00C03F6D" w:rsidRDefault="008B0B2C">
            <w:r>
              <w:lastRenderedPageBreak/>
              <w:t>填充墙构造</w:t>
            </w:r>
            <w:proofErr w:type="gramStart"/>
            <w:r>
              <w:t>一</w:t>
            </w:r>
            <w:proofErr w:type="gramEnd"/>
          </w:p>
        </w:tc>
        <w:tc>
          <w:tcPr>
            <w:tcW w:w="950" w:type="dxa"/>
            <w:vAlign w:val="center"/>
          </w:tcPr>
          <w:p w14:paraId="0F01EBB4" w14:textId="77777777" w:rsidR="00C03F6D" w:rsidRDefault="008B0B2C">
            <w:r>
              <w:t>主墙体</w:t>
            </w:r>
          </w:p>
        </w:tc>
        <w:tc>
          <w:tcPr>
            <w:tcW w:w="990" w:type="dxa"/>
            <w:vAlign w:val="center"/>
          </w:tcPr>
          <w:p w14:paraId="57BC1C59" w14:textId="77777777" w:rsidR="00C03F6D" w:rsidRDefault="008B0B2C">
            <w:pPr>
              <w:jc w:val="right"/>
            </w:pPr>
            <w:r>
              <w:t>303.92</w:t>
            </w:r>
          </w:p>
        </w:tc>
        <w:tc>
          <w:tcPr>
            <w:tcW w:w="922" w:type="dxa"/>
            <w:vAlign w:val="center"/>
          </w:tcPr>
          <w:p w14:paraId="669878DE" w14:textId="77777777" w:rsidR="00C03F6D" w:rsidRDefault="008B0B2C">
            <w:pPr>
              <w:jc w:val="right"/>
            </w:pPr>
            <w:r>
              <w:t>0.834</w:t>
            </w:r>
          </w:p>
        </w:tc>
        <w:tc>
          <w:tcPr>
            <w:tcW w:w="1305" w:type="dxa"/>
            <w:vAlign w:val="center"/>
          </w:tcPr>
          <w:p w14:paraId="0261C421" w14:textId="77777777" w:rsidR="00C03F6D" w:rsidRDefault="008B0B2C">
            <w:pPr>
              <w:jc w:val="right"/>
            </w:pPr>
            <w:r>
              <w:t>0.25</w:t>
            </w:r>
          </w:p>
        </w:tc>
        <w:tc>
          <w:tcPr>
            <w:tcW w:w="1107" w:type="dxa"/>
            <w:vAlign w:val="center"/>
          </w:tcPr>
          <w:p w14:paraId="7BADD38B" w14:textId="77777777" w:rsidR="00C03F6D" w:rsidRDefault="008B0B2C">
            <w:pPr>
              <w:jc w:val="right"/>
            </w:pPr>
            <w:r>
              <w:t>10.71</w:t>
            </w:r>
          </w:p>
        </w:tc>
        <w:tc>
          <w:tcPr>
            <w:tcW w:w="1107" w:type="dxa"/>
            <w:vAlign w:val="center"/>
          </w:tcPr>
          <w:p w14:paraId="5699661F" w14:textId="77777777" w:rsidR="00C03F6D" w:rsidRDefault="008B0B2C">
            <w:pPr>
              <w:jc w:val="right"/>
            </w:pPr>
            <w:r>
              <w:t>0.48</w:t>
            </w:r>
          </w:p>
        </w:tc>
      </w:tr>
      <w:tr w:rsidR="00C03F6D" w14:paraId="6A948E3E" w14:textId="77777777">
        <w:trPr>
          <w:jc w:val="center"/>
        </w:trPr>
        <w:tc>
          <w:tcPr>
            <w:tcW w:w="2948" w:type="dxa"/>
            <w:vAlign w:val="center"/>
          </w:tcPr>
          <w:p w14:paraId="62722B33" w14:textId="77777777" w:rsidR="00C03F6D" w:rsidRDefault="008B0B2C">
            <w:r>
              <w:t>外墙防火隔离带构造</w:t>
            </w:r>
            <w:proofErr w:type="gramStart"/>
            <w:r>
              <w:t>一</w:t>
            </w:r>
            <w:proofErr w:type="gramEnd"/>
          </w:p>
        </w:tc>
        <w:tc>
          <w:tcPr>
            <w:tcW w:w="950" w:type="dxa"/>
            <w:vAlign w:val="center"/>
          </w:tcPr>
          <w:p w14:paraId="50F04022" w14:textId="77777777" w:rsidR="00C03F6D" w:rsidRDefault="008B0B2C">
            <w:r>
              <w:t>隔离带</w:t>
            </w:r>
          </w:p>
        </w:tc>
        <w:tc>
          <w:tcPr>
            <w:tcW w:w="990" w:type="dxa"/>
            <w:vAlign w:val="center"/>
          </w:tcPr>
          <w:p w14:paraId="2BD934D1" w14:textId="77777777" w:rsidR="00C03F6D" w:rsidRDefault="008B0B2C">
            <w:pPr>
              <w:jc w:val="right"/>
            </w:pPr>
            <w:r>
              <w:t>60.49</w:t>
            </w:r>
          </w:p>
        </w:tc>
        <w:tc>
          <w:tcPr>
            <w:tcW w:w="922" w:type="dxa"/>
            <w:vAlign w:val="center"/>
          </w:tcPr>
          <w:p w14:paraId="46CBEEF2" w14:textId="77777777" w:rsidR="00C03F6D" w:rsidRDefault="008B0B2C">
            <w:pPr>
              <w:jc w:val="right"/>
            </w:pPr>
            <w:r>
              <w:t>0.166</w:t>
            </w:r>
          </w:p>
        </w:tc>
        <w:tc>
          <w:tcPr>
            <w:tcW w:w="1305" w:type="dxa"/>
            <w:vAlign w:val="center"/>
          </w:tcPr>
          <w:p w14:paraId="189A9C86" w14:textId="77777777" w:rsidR="00C03F6D" w:rsidRDefault="008B0B2C">
            <w:pPr>
              <w:jc w:val="right"/>
            </w:pPr>
            <w:r>
              <w:t>0.17</w:t>
            </w:r>
          </w:p>
        </w:tc>
        <w:tc>
          <w:tcPr>
            <w:tcW w:w="1107" w:type="dxa"/>
            <w:vAlign w:val="center"/>
          </w:tcPr>
          <w:p w14:paraId="7E7375A7" w14:textId="77777777" w:rsidR="00C03F6D" w:rsidRDefault="008B0B2C">
            <w:pPr>
              <w:jc w:val="right"/>
            </w:pPr>
            <w:r>
              <w:t>16.90</w:t>
            </w:r>
          </w:p>
        </w:tc>
        <w:tc>
          <w:tcPr>
            <w:tcW w:w="1107" w:type="dxa"/>
            <w:vAlign w:val="center"/>
          </w:tcPr>
          <w:p w14:paraId="2E75719E" w14:textId="77777777" w:rsidR="00C03F6D" w:rsidRDefault="008B0B2C">
            <w:pPr>
              <w:jc w:val="right"/>
            </w:pPr>
            <w:r>
              <w:t>0.48</w:t>
            </w:r>
          </w:p>
        </w:tc>
      </w:tr>
      <w:tr w:rsidR="00C03F6D" w14:paraId="09D1F050" w14:textId="77777777">
        <w:trPr>
          <w:jc w:val="center"/>
        </w:trPr>
        <w:tc>
          <w:tcPr>
            <w:tcW w:w="2948" w:type="dxa"/>
            <w:vAlign w:val="center"/>
          </w:tcPr>
          <w:p w14:paraId="6021C42D" w14:textId="77777777" w:rsidR="00C03F6D" w:rsidRDefault="008B0B2C">
            <w:r>
              <w:t>合计</w:t>
            </w:r>
          </w:p>
        </w:tc>
        <w:tc>
          <w:tcPr>
            <w:tcW w:w="950" w:type="dxa"/>
            <w:vAlign w:val="center"/>
          </w:tcPr>
          <w:p w14:paraId="0A6FE285" w14:textId="77777777" w:rsidR="00C03F6D" w:rsidRDefault="00C03F6D"/>
        </w:tc>
        <w:tc>
          <w:tcPr>
            <w:tcW w:w="990" w:type="dxa"/>
            <w:vAlign w:val="center"/>
          </w:tcPr>
          <w:p w14:paraId="0151B893" w14:textId="77777777" w:rsidR="00C03F6D" w:rsidRDefault="008B0B2C">
            <w:pPr>
              <w:jc w:val="right"/>
            </w:pPr>
            <w:r>
              <w:t>364.40</w:t>
            </w:r>
          </w:p>
        </w:tc>
        <w:tc>
          <w:tcPr>
            <w:tcW w:w="922" w:type="dxa"/>
            <w:vAlign w:val="center"/>
          </w:tcPr>
          <w:p w14:paraId="372291FB" w14:textId="77777777" w:rsidR="00C03F6D" w:rsidRDefault="008B0B2C">
            <w:pPr>
              <w:jc w:val="right"/>
            </w:pPr>
            <w:r>
              <w:t>1.000</w:t>
            </w:r>
          </w:p>
        </w:tc>
        <w:tc>
          <w:tcPr>
            <w:tcW w:w="1305" w:type="dxa"/>
            <w:vAlign w:val="center"/>
          </w:tcPr>
          <w:p w14:paraId="444714F7" w14:textId="77777777" w:rsidR="00C03F6D" w:rsidRDefault="008B0B2C">
            <w:pPr>
              <w:jc w:val="right"/>
            </w:pPr>
            <w:r>
              <w:t>0.24</w:t>
            </w:r>
          </w:p>
        </w:tc>
        <w:tc>
          <w:tcPr>
            <w:tcW w:w="1107" w:type="dxa"/>
            <w:vAlign w:val="center"/>
          </w:tcPr>
          <w:p w14:paraId="75FC114F" w14:textId="77777777" w:rsidR="00C03F6D" w:rsidRDefault="008B0B2C">
            <w:pPr>
              <w:jc w:val="right"/>
            </w:pPr>
            <w:r>
              <w:t>11.74</w:t>
            </w:r>
          </w:p>
        </w:tc>
        <w:tc>
          <w:tcPr>
            <w:tcW w:w="1107" w:type="dxa"/>
            <w:vAlign w:val="center"/>
          </w:tcPr>
          <w:p w14:paraId="6230EBC6" w14:textId="77777777" w:rsidR="00C03F6D" w:rsidRDefault="008B0B2C">
            <w:pPr>
              <w:jc w:val="right"/>
            </w:pPr>
            <w:r>
              <w:t>0.48</w:t>
            </w:r>
          </w:p>
        </w:tc>
      </w:tr>
      <w:tr w:rsidR="00C03F6D" w14:paraId="4847DAAC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55FCD752" w14:textId="77777777" w:rsidR="00C03F6D" w:rsidRDefault="008B0B2C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5FDD4FB6" w14:textId="77777777" w:rsidR="00C03F6D" w:rsidRDefault="008B0B2C">
            <w:pPr>
              <w:jc w:val="center"/>
            </w:pPr>
            <w:r>
              <w:t>0.24 + 26.24/364.40 = 0.31</w:t>
            </w:r>
          </w:p>
        </w:tc>
      </w:tr>
    </w:tbl>
    <w:p w14:paraId="079CE55C" w14:textId="77777777" w:rsidR="00C03F6D" w:rsidRDefault="008B0B2C">
      <w:pPr>
        <w:rPr>
          <w:szCs w:val="24"/>
        </w:rPr>
      </w:pPr>
      <w:r>
        <w:rPr>
          <w:rFonts w:hint="eastAsia"/>
          <w:szCs w:val="24"/>
        </w:rPr>
        <w:t>3.</w:t>
      </w:r>
      <w:r>
        <w:rPr>
          <w:rFonts w:hint="eastAsia"/>
          <w:szCs w:val="24"/>
        </w:rPr>
        <w:t xml:space="preserve">　东向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C03F6D" w14:paraId="612AF324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2917AAFA" w14:textId="77777777" w:rsidR="00C03F6D" w:rsidRDefault="008B0B2C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0C070746" w14:textId="77777777" w:rsidR="00C03F6D" w:rsidRDefault="008B0B2C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4AEC2BA" w14:textId="77777777" w:rsidR="00C03F6D" w:rsidRDefault="008B0B2C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3F71192F" w14:textId="77777777" w:rsidR="00C03F6D" w:rsidRDefault="008B0B2C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70E00214" w14:textId="77777777" w:rsidR="00C03F6D" w:rsidRDefault="008B0B2C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CBCA995" w14:textId="77777777" w:rsidR="00C03F6D" w:rsidRDefault="008B0B2C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CC29DC2" w14:textId="77777777" w:rsidR="00C03F6D" w:rsidRDefault="008B0B2C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C03F6D" w14:paraId="25521378" w14:textId="77777777">
        <w:trPr>
          <w:jc w:val="center"/>
        </w:trPr>
        <w:tc>
          <w:tcPr>
            <w:tcW w:w="2948" w:type="dxa"/>
            <w:vAlign w:val="center"/>
          </w:tcPr>
          <w:p w14:paraId="47BE99D9" w14:textId="77777777" w:rsidR="00C03F6D" w:rsidRDefault="008B0B2C">
            <w:r>
              <w:t>填充墙构造</w:t>
            </w:r>
            <w:proofErr w:type="gramStart"/>
            <w:r>
              <w:t>一</w:t>
            </w:r>
            <w:proofErr w:type="gramEnd"/>
          </w:p>
        </w:tc>
        <w:tc>
          <w:tcPr>
            <w:tcW w:w="950" w:type="dxa"/>
            <w:vAlign w:val="center"/>
          </w:tcPr>
          <w:p w14:paraId="7620F7A4" w14:textId="77777777" w:rsidR="00C03F6D" w:rsidRDefault="008B0B2C">
            <w:r>
              <w:t>主墙体</w:t>
            </w:r>
          </w:p>
        </w:tc>
        <w:tc>
          <w:tcPr>
            <w:tcW w:w="990" w:type="dxa"/>
            <w:vAlign w:val="center"/>
          </w:tcPr>
          <w:p w14:paraId="69C9384D" w14:textId="77777777" w:rsidR="00C03F6D" w:rsidRDefault="008B0B2C">
            <w:pPr>
              <w:jc w:val="right"/>
            </w:pPr>
            <w:r>
              <w:t>281.69</w:t>
            </w:r>
          </w:p>
        </w:tc>
        <w:tc>
          <w:tcPr>
            <w:tcW w:w="922" w:type="dxa"/>
            <w:vAlign w:val="center"/>
          </w:tcPr>
          <w:p w14:paraId="6781C733" w14:textId="77777777" w:rsidR="00C03F6D" w:rsidRDefault="008B0B2C">
            <w:pPr>
              <w:jc w:val="right"/>
            </w:pPr>
            <w:r>
              <w:t>0.853</w:t>
            </w:r>
          </w:p>
        </w:tc>
        <w:tc>
          <w:tcPr>
            <w:tcW w:w="1305" w:type="dxa"/>
            <w:vAlign w:val="center"/>
          </w:tcPr>
          <w:p w14:paraId="78C3D893" w14:textId="77777777" w:rsidR="00C03F6D" w:rsidRDefault="008B0B2C">
            <w:pPr>
              <w:jc w:val="right"/>
            </w:pPr>
            <w:r>
              <w:t>0.25</w:t>
            </w:r>
          </w:p>
        </w:tc>
        <w:tc>
          <w:tcPr>
            <w:tcW w:w="1107" w:type="dxa"/>
            <w:vAlign w:val="center"/>
          </w:tcPr>
          <w:p w14:paraId="0C587292" w14:textId="77777777" w:rsidR="00C03F6D" w:rsidRDefault="008B0B2C">
            <w:pPr>
              <w:jc w:val="right"/>
            </w:pPr>
            <w:r>
              <w:t>10.71</w:t>
            </w:r>
          </w:p>
        </w:tc>
        <w:tc>
          <w:tcPr>
            <w:tcW w:w="1107" w:type="dxa"/>
            <w:vAlign w:val="center"/>
          </w:tcPr>
          <w:p w14:paraId="3830058F" w14:textId="77777777" w:rsidR="00C03F6D" w:rsidRDefault="008B0B2C">
            <w:pPr>
              <w:jc w:val="right"/>
            </w:pPr>
            <w:r>
              <w:t>0.48</w:t>
            </w:r>
          </w:p>
        </w:tc>
      </w:tr>
      <w:tr w:rsidR="00C03F6D" w14:paraId="7E0D0FD0" w14:textId="77777777">
        <w:trPr>
          <w:jc w:val="center"/>
        </w:trPr>
        <w:tc>
          <w:tcPr>
            <w:tcW w:w="2948" w:type="dxa"/>
            <w:vAlign w:val="center"/>
          </w:tcPr>
          <w:p w14:paraId="58C1B83C" w14:textId="77777777" w:rsidR="00C03F6D" w:rsidRDefault="008B0B2C">
            <w:r>
              <w:t>外墙防火隔离带构造</w:t>
            </w:r>
            <w:proofErr w:type="gramStart"/>
            <w:r>
              <w:t>一</w:t>
            </w:r>
            <w:proofErr w:type="gramEnd"/>
          </w:p>
        </w:tc>
        <w:tc>
          <w:tcPr>
            <w:tcW w:w="950" w:type="dxa"/>
            <w:vAlign w:val="center"/>
          </w:tcPr>
          <w:p w14:paraId="1AC5C73E" w14:textId="77777777" w:rsidR="00C03F6D" w:rsidRDefault="008B0B2C">
            <w:r>
              <w:t>隔离带</w:t>
            </w:r>
          </w:p>
        </w:tc>
        <w:tc>
          <w:tcPr>
            <w:tcW w:w="990" w:type="dxa"/>
            <w:vAlign w:val="center"/>
          </w:tcPr>
          <w:p w14:paraId="30794926" w14:textId="77777777" w:rsidR="00C03F6D" w:rsidRDefault="008B0B2C">
            <w:pPr>
              <w:jc w:val="right"/>
            </w:pPr>
            <w:r>
              <w:t>48.54</w:t>
            </w:r>
          </w:p>
        </w:tc>
        <w:tc>
          <w:tcPr>
            <w:tcW w:w="922" w:type="dxa"/>
            <w:vAlign w:val="center"/>
          </w:tcPr>
          <w:p w14:paraId="37F8166A" w14:textId="77777777" w:rsidR="00C03F6D" w:rsidRDefault="008B0B2C">
            <w:pPr>
              <w:jc w:val="right"/>
            </w:pPr>
            <w:r>
              <w:t>0.147</w:t>
            </w:r>
          </w:p>
        </w:tc>
        <w:tc>
          <w:tcPr>
            <w:tcW w:w="1305" w:type="dxa"/>
            <w:vAlign w:val="center"/>
          </w:tcPr>
          <w:p w14:paraId="4380B1A8" w14:textId="77777777" w:rsidR="00C03F6D" w:rsidRDefault="008B0B2C">
            <w:pPr>
              <w:jc w:val="right"/>
            </w:pPr>
            <w:r>
              <w:t>0.17</w:t>
            </w:r>
          </w:p>
        </w:tc>
        <w:tc>
          <w:tcPr>
            <w:tcW w:w="1107" w:type="dxa"/>
            <w:vAlign w:val="center"/>
          </w:tcPr>
          <w:p w14:paraId="3B2C4902" w14:textId="77777777" w:rsidR="00C03F6D" w:rsidRDefault="008B0B2C">
            <w:pPr>
              <w:jc w:val="right"/>
            </w:pPr>
            <w:r>
              <w:t>16.90</w:t>
            </w:r>
          </w:p>
        </w:tc>
        <w:tc>
          <w:tcPr>
            <w:tcW w:w="1107" w:type="dxa"/>
            <w:vAlign w:val="center"/>
          </w:tcPr>
          <w:p w14:paraId="2CF99670" w14:textId="77777777" w:rsidR="00C03F6D" w:rsidRDefault="008B0B2C">
            <w:pPr>
              <w:jc w:val="right"/>
            </w:pPr>
            <w:r>
              <w:t>0.48</w:t>
            </w:r>
          </w:p>
        </w:tc>
      </w:tr>
      <w:tr w:rsidR="00C03F6D" w14:paraId="31D5B4B7" w14:textId="77777777">
        <w:trPr>
          <w:jc w:val="center"/>
        </w:trPr>
        <w:tc>
          <w:tcPr>
            <w:tcW w:w="2948" w:type="dxa"/>
            <w:vAlign w:val="center"/>
          </w:tcPr>
          <w:p w14:paraId="5624A98E" w14:textId="77777777" w:rsidR="00C03F6D" w:rsidRDefault="008B0B2C">
            <w:r>
              <w:t>合计</w:t>
            </w:r>
          </w:p>
        </w:tc>
        <w:tc>
          <w:tcPr>
            <w:tcW w:w="950" w:type="dxa"/>
            <w:vAlign w:val="center"/>
          </w:tcPr>
          <w:p w14:paraId="57898453" w14:textId="77777777" w:rsidR="00C03F6D" w:rsidRDefault="00C03F6D"/>
        </w:tc>
        <w:tc>
          <w:tcPr>
            <w:tcW w:w="990" w:type="dxa"/>
            <w:vAlign w:val="center"/>
          </w:tcPr>
          <w:p w14:paraId="51A658E4" w14:textId="77777777" w:rsidR="00C03F6D" w:rsidRDefault="008B0B2C">
            <w:pPr>
              <w:jc w:val="right"/>
            </w:pPr>
            <w:r>
              <w:t>330.23</w:t>
            </w:r>
          </w:p>
        </w:tc>
        <w:tc>
          <w:tcPr>
            <w:tcW w:w="922" w:type="dxa"/>
            <w:vAlign w:val="center"/>
          </w:tcPr>
          <w:p w14:paraId="75ACFC84" w14:textId="77777777" w:rsidR="00C03F6D" w:rsidRDefault="008B0B2C">
            <w:pPr>
              <w:jc w:val="right"/>
            </w:pPr>
            <w:r>
              <w:t>1.000</w:t>
            </w:r>
          </w:p>
        </w:tc>
        <w:tc>
          <w:tcPr>
            <w:tcW w:w="1305" w:type="dxa"/>
            <w:vAlign w:val="center"/>
          </w:tcPr>
          <w:p w14:paraId="08603E0E" w14:textId="77777777" w:rsidR="00C03F6D" w:rsidRDefault="008B0B2C">
            <w:pPr>
              <w:jc w:val="right"/>
            </w:pPr>
            <w:r>
              <w:t>0.24</w:t>
            </w:r>
          </w:p>
        </w:tc>
        <w:tc>
          <w:tcPr>
            <w:tcW w:w="1107" w:type="dxa"/>
            <w:vAlign w:val="center"/>
          </w:tcPr>
          <w:p w14:paraId="6F395A5A" w14:textId="77777777" w:rsidR="00C03F6D" w:rsidRDefault="008B0B2C">
            <w:pPr>
              <w:jc w:val="right"/>
            </w:pPr>
            <w:r>
              <w:t>11.62</w:t>
            </w:r>
          </w:p>
        </w:tc>
        <w:tc>
          <w:tcPr>
            <w:tcW w:w="1107" w:type="dxa"/>
            <w:vAlign w:val="center"/>
          </w:tcPr>
          <w:p w14:paraId="064C228A" w14:textId="77777777" w:rsidR="00C03F6D" w:rsidRDefault="008B0B2C">
            <w:pPr>
              <w:jc w:val="right"/>
            </w:pPr>
            <w:r>
              <w:t>0.48</w:t>
            </w:r>
          </w:p>
        </w:tc>
      </w:tr>
      <w:tr w:rsidR="00C03F6D" w14:paraId="0C12F312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6E82AD3D" w14:textId="77777777" w:rsidR="00C03F6D" w:rsidRDefault="008B0B2C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263CF86B" w14:textId="77777777" w:rsidR="00C03F6D" w:rsidRDefault="008B0B2C">
            <w:pPr>
              <w:jc w:val="center"/>
            </w:pPr>
            <w:r>
              <w:t>0.24 + 38.07/330.23 = 0.36</w:t>
            </w:r>
          </w:p>
        </w:tc>
      </w:tr>
    </w:tbl>
    <w:p w14:paraId="4E03B6FB" w14:textId="77777777" w:rsidR="00C03F6D" w:rsidRDefault="008B0B2C">
      <w:pPr>
        <w:rPr>
          <w:szCs w:val="24"/>
        </w:rPr>
      </w:pPr>
      <w:r>
        <w:rPr>
          <w:rFonts w:hint="eastAsia"/>
          <w:szCs w:val="24"/>
        </w:rPr>
        <w:t>4.</w:t>
      </w:r>
      <w:r>
        <w:rPr>
          <w:rFonts w:hint="eastAsia"/>
          <w:szCs w:val="24"/>
        </w:rPr>
        <w:t xml:space="preserve">　西向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C03F6D" w14:paraId="73C9DCDC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7F8F92EC" w14:textId="77777777" w:rsidR="00C03F6D" w:rsidRDefault="008B0B2C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42045C79" w14:textId="77777777" w:rsidR="00C03F6D" w:rsidRDefault="008B0B2C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C5C67CC" w14:textId="77777777" w:rsidR="00C03F6D" w:rsidRDefault="008B0B2C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4006CEC8" w14:textId="77777777" w:rsidR="00C03F6D" w:rsidRDefault="008B0B2C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6037A80B" w14:textId="77777777" w:rsidR="00C03F6D" w:rsidRDefault="008B0B2C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236A295" w14:textId="77777777" w:rsidR="00C03F6D" w:rsidRDefault="008B0B2C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508203F" w14:textId="77777777" w:rsidR="00C03F6D" w:rsidRDefault="008B0B2C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C03F6D" w14:paraId="1EB102F6" w14:textId="77777777">
        <w:trPr>
          <w:jc w:val="center"/>
        </w:trPr>
        <w:tc>
          <w:tcPr>
            <w:tcW w:w="2948" w:type="dxa"/>
            <w:vAlign w:val="center"/>
          </w:tcPr>
          <w:p w14:paraId="222AEB2B" w14:textId="77777777" w:rsidR="00C03F6D" w:rsidRDefault="008B0B2C">
            <w:r>
              <w:t>填充墙构造</w:t>
            </w:r>
            <w:proofErr w:type="gramStart"/>
            <w:r>
              <w:t>一</w:t>
            </w:r>
            <w:proofErr w:type="gramEnd"/>
          </w:p>
        </w:tc>
        <w:tc>
          <w:tcPr>
            <w:tcW w:w="950" w:type="dxa"/>
            <w:vAlign w:val="center"/>
          </w:tcPr>
          <w:p w14:paraId="638CA537" w14:textId="77777777" w:rsidR="00C03F6D" w:rsidRDefault="008B0B2C">
            <w:r>
              <w:t>主墙体</w:t>
            </w:r>
          </w:p>
        </w:tc>
        <w:tc>
          <w:tcPr>
            <w:tcW w:w="990" w:type="dxa"/>
            <w:vAlign w:val="center"/>
          </w:tcPr>
          <w:p w14:paraId="25AB0B98" w14:textId="77777777" w:rsidR="00C03F6D" w:rsidRDefault="008B0B2C">
            <w:pPr>
              <w:jc w:val="right"/>
            </w:pPr>
            <w:r>
              <w:t>386.50</w:t>
            </w:r>
          </w:p>
        </w:tc>
        <w:tc>
          <w:tcPr>
            <w:tcW w:w="922" w:type="dxa"/>
            <w:vAlign w:val="center"/>
          </w:tcPr>
          <w:p w14:paraId="2DE88D2D" w14:textId="77777777" w:rsidR="00C03F6D" w:rsidRDefault="008B0B2C">
            <w:pPr>
              <w:jc w:val="right"/>
            </w:pPr>
            <w:r>
              <w:t>0.883</w:t>
            </w:r>
          </w:p>
        </w:tc>
        <w:tc>
          <w:tcPr>
            <w:tcW w:w="1305" w:type="dxa"/>
            <w:vAlign w:val="center"/>
          </w:tcPr>
          <w:p w14:paraId="4D7CD1B6" w14:textId="77777777" w:rsidR="00C03F6D" w:rsidRDefault="008B0B2C">
            <w:pPr>
              <w:jc w:val="right"/>
            </w:pPr>
            <w:r>
              <w:t>0.25</w:t>
            </w:r>
          </w:p>
        </w:tc>
        <w:tc>
          <w:tcPr>
            <w:tcW w:w="1107" w:type="dxa"/>
            <w:vAlign w:val="center"/>
          </w:tcPr>
          <w:p w14:paraId="48860F34" w14:textId="77777777" w:rsidR="00C03F6D" w:rsidRDefault="008B0B2C">
            <w:pPr>
              <w:jc w:val="right"/>
            </w:pPr>
            <w:r>
              <w:t>10.71</w:t>
            </w:r>
          </w:p>
        </w:tc>
        <w:tc>
          <w:tcPr>
            <w:tcW w:w="1107" w:type="dxa"/>
            <w:vAlign w:val="center"/>
          </w:tcPr>
          <w:p w14:paraId="5A0220CB" w14:textId="77777777" w:rsidR="00C03F6D" w:rsidRDefault="008B0B2C">
            <w:pPr>
              <w:jc w:val="right"/>
            </w:pPr>
            <w:r>
              <w:t>0.48</w:t>
            </w:r>
          </w:p>
        </w:tc>
      </w:tr>
      <w:tr w:rsidR="00C03F6D" w14:paraId="49B3E8B6" w14:textId="77777777">
        <w:trPr>
          <w:jc w:val="center"/>
        </w:trPr>
        <w:tc>
          <w:tcPr>
            <w:tcW w:w="2948" w:type="dxa"/>
            <w:vAlign w:val="center"/>
          </w:tcPr>
          <w:p w14:paraId="07CB4A79" w14:textId="77777777" w:rsidR="00C03F6D" w:rsidRDefault="008B0B2C">
            <w:r>
              <w:t>外墙防火隔离带构造</w:t>
            </w:r>
            <w:proofErr w:type="gramStart"/>
            <w:r>
              <w:t>一</w:t>
            </w:r>
            <w:proofErr w:type="gramEnd"/>
          </w:p>
        </w:tc>
        <w:tc>
          <w:tcPr>
            <w:tcW w:w="950" w:type="dxa"/>
            <w:vAlign w:val="center"/>
          </w:tcPr>
          <w:p w14:paraId="1CF4B2CA" w14:textId="77777777" w:rsidR="00C03F6D" w:rsidRDefault="008B0B2C">
            <w:r>
              <w:t>隔离带</w:t>
            </w:r>
          </w:p>
        </w:tc>
        <w:tc>
          <w:tcPr>
            <w:tcW w:w="990" w:type="dxa"/>
            <w:vAlign w:val="center"/>
          </w:tcPr>
          <w:p w14:paraId="727BB703" w14:textId="77777777" w:rsidR="00C03F6D" w:rsidRDefault="008B0B2C">
            <w:pPr>
              <w:jc w:val="right"/>
            </w:pPr>
            <w:r>
              <w:t>51.33</w:t>
            </w:r>
          </w:p>
        </w:tc>
        <w:tc>
          <w:tcPr>
            <w:tcW w:w="922" w:type="dxa"/>
            <w:vAlign w:val="center"/>
          </w:tcPr>
          <w:p w14:paraId="0F28E0CF" w14:textId="77777777" w:rsidR="00C03F6D" w:rsidRDefault="008B0B2C">
            <w:pPr>
              <w:jc w:val="right"/>
            </w:pPr>
            <w:r>
              <w:t>0.117</w:t>
            </w:r>
          </w:p>
        </w:tc>
        <w:tc>
          <w:tcPr>
            <w:tcW w:w="1305" w:type="dxa"/>
            <w:vAlign w:val="center"/>
          </w:tcPr>
          <w:p w14:paraId="2E451C46" w14:textId="77777777" w:rsidR="00C03F6D" w:rsidRDefault="008B0B2C">
            <w:pPr>
              <w:jc w:val="right"/>
            </w:pPr>
            <w:r>
              <w:t>0.17</w:t>
            </w:r>
          </w:p>
        </w:tc>
        <w:tc>
          <w:tcPr>
            <w:tcW w:w="1107" w:type="dxa"/>
            <w:vAlign w:val="center"/>
          </w:tcPr>
          <w:p w14:paraId="2C5A7050" w14:textId="77777777" w:rsidR="00C03F6D" w:rsidRDefault="008B0B2C">
            <w:pPr>
              <w:jc w:val="right"/>
            </w:pPr>
            <w:r>
              <w:t>16.90</w:t>
            </w:r>
          </w:p>
        </w:tc>
        <w:tc>
          <w:tcPr>
            <w:tcW w:w="1107" w:type="dxa"/>
            <w:vAlign w:val="center"/>
          </w:tcPr>
          <w:p w14:paraId="24938076" w14:textId="77777777" w:rsidR="00C03F6D" w:rsidRDefault="008B0B2C">
            <w:pPr>
              <w:jc w:val="right"/>
            </w:pPr>
            <w:r>
              <w:t>0.48</w:t>
            </w:r>
          </w:p>
        </w:tc>
      </w:tr>
      <w:tr w:rsidR="00C03F6D" w14:paraId="7E9C6A52" w14:textId="77777777">
        <w:trPr>
          <w:jc w:val="center"/>
        </w:trPr>
        <w:tc>
          <w:tcPr>
            <w:tcW w:w="2948" w:type="dxa"/>
            <w:vAlign w:val="center"/>
          </w:tcPr>
          <w:p w14:paraId="15F370A7" w14:textId="77777777" w:rsidR="00C03F6D" w:rsidRDefault="008B0B2C">
            <w:r>
              <w:t>合计</w:t>
            </w:r>
          </w:p>
        </w:tc>
        <w:tc>
          <w:tcPr>
            <w:tcW w:w="950" w:type="dxa"/>
            <w:vAlign w:val="center"/>
          </w:tcPr>
          <w:p w14:paraId="373564AD" w14:textId="77777777" w:rsidR="00C03F6D" w:rsidRDefault="00C03F6D"/>
        </w:tc>
        <w:tc>
          <w:tcPr>
            <w:tcW w:w="990" w:type="dxa"/>
            <w:vAlign w:val="center"/>
          </w:tcPr>
          <w:p w14:paraId="1664088F" w14:textId="77777777" w:rsidR="00C03F6D" w:rsidRDefault="008B0B2C">
            <w:pPr>
              <w:jc w:val="right"/>
            </w:pPr>
            <w:r>
              <w:t>437.83</w:t>
            </w:r>
          </w:p>
        </w:tc>
        <w:tc>
          <w:tcPr>
            <w:tcW w:w="922" w:type="dxa"/>
            <w:vAlign w:val="center"/>
          </w:tcPr>
          <w:p w14:paraId="16A902E9" w14:textId="77777777" w:rsidR="00C03F6D" w:rsidRDefault="008B0B2C">
            <w:pPr>
              <w:jc w:val="right"/>
            </w:pPr>
            <w:r>
              <w:t>1.000</w:t>
            </w:r>
          </w:p>
        </w:tc>
        <w:tc>
          <w:tcPr>
            <w:tcW w:w="1305" w:type="dxa"/>
            <w:vAlign w:val="center"/>
          </w:tcPr>
          <w:p w14:paraId="6CE15785" w14:textId="77777777" w:rsidR="00C03F6D" w:rsidRDefault="008B0B2C">
            <w:pPr>
              <w:jc w:val="right"/>
            </w:pPr>
            <w:r>
              <w:t>0.24</w:t>
            </w:r>
          </w:p>
        </w:tc>
        <w:tc>
          <w:tcPr>
            <w:tcW w:w="1107" w:type="dxa"/>
            <w:vAlign w:val="center"/>
          </w:tcPr>
          <w:p w14:paraId="1BE76FF9" w14:textId="77777777" w:rsidR="00C03F6D" w:rsidRDefault="008B0B2C">
            <w:pPr>
              <w:jc w:val="right"/>
            </w:pPr>
            <w:r>
              <w:t>11.43</w:t>
            </w:r>
          </w:p>
        </w:tc>
        <w:tc>
          <w:tcPr>
            <w:tcW w:w="1107" w:type="dxa"/>
            <w:vAlign w:val="center"/>
          </w:tcPr>
          <w:p w14:paraId="18BF513E" w14:textId="77777777" w:rsidR="00C03F6D" w:rsidRDefault="008B0B2C">
            <w:pPr>
              <w:jc w:val="right"/>
            </w:pPr>
            <w:r>
              <w:t>0.48</w:t>
            </w:r>
          </w:p>
        </w:tc>
      </w:tr>
      <w:tr w:rsidR="00C03F6D" w14:paraId="162760A6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51A7D1D6" w14:textId="77777777" w:rsidR="00C03F6D" w:rsidRDefault="008B0B2C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2E29D6EF" w14:textId="77777777" w:rsidR="00C03F6D" w:rsidRDefault="008B0B2C">
            <w:pPr>
              <w:jc w:val="center"/>
            </w:pPr>
            <w:r>
              <w:t>0.24 + 22.60/437.83 = 0.29</w:t>
            </w:r>
          </w:p>
        </w:tc>
      </w:tr>
    </w:tbl>
    <w:p w14:paraId="7FB38144" w14:textId="77777777" w:rsidR="00C03F6D" w:rsidRDefault="008B0B2C">
      <w:pPr>
        <w:rPr>
          <w:szCs w:val="24"/>
        </w:rPr>
      </w:pPr>
      <w:r>
        <w:rPr>
          <w:rFonts w:hint="eastAsia"/>
          <w:szCs w:val="24"/>
        </w:rPr>
        <w:t>5.</w:t>
      </w:r>
      <w:r>
        <w:rPr>
          <w:rFonts w:hint="eastAsia"/>
          <w:szCs w:val="24"/>
        </w:rPr>
        <w:t xml:space="preserve">　总体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C03F6D" w14:paraId="379A6920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2472FA0D" w14:textId="77777777" w:rsidR="00C03F6D" w:rsidRDefault="008B0B2C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69EF915F" w14:textId="77777777" w:rsidR="00C03F6D" w:rsidRDefault="008B0B2C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6A8E2BF" w14:textId="77777777" w:rsidR="00C03F6D" w:rsidRDefault="008B0B2C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380F8F2E" w14:textId="77777777" w:rsidR="00C03F6D" w:rsidRDefault="008B0B2C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47F4B0BA" w14:textId="77777777" w:rsidR="00C03F6D" w:rsidRDefault="008B0B2C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12CA152" w14:textId="77777777" w:rsidR="00C03F6D" w:rsidRDefault="008B0B2C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83580C8" w14:textId="77777777" w:rsidR="00C03F6D" w:rsidRDefault="008B0B2C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C03F6D" w14:paraId="3381922A" w14:textId="77777777">
        <w:trPr>
          <w:jc w:val="center"/>
        </w:trPr>
        <w:tc>
          <w:tcPr>
            <w:tcW w:w="2948" w:type="dxa"/>
            <w:vAlign w:val="center"/>
          </w:tcPr>
          <w:p w14:paraId="39BFBCD4" w14:textId="77777777" w:rsidR="00C03F6D" w:rsidRDefault="008B0B2C">
            <w:r>
              <w:t>填充墙构造</w:t>
            </w:r>
            <w:proofErr w:type="gramStart"/>
            <w:r>
              <w:t>一</w:t>
            </w:r>
            <w:proofErr w:type="gramEnd"/>
          </w:p>
        </w:tc>
        <w:tc>
          <w:tcPr>
            <w:tcW w:w="950" w:type="dxa"/>
            <w:vAlign w:val="center"/>
          </w:tcPr>
          <w:p w14:paraId="0BBBE071" w14:textId="77777777" w:rsidR="00C03F6D" w:rsidRDefault="008B0B2C">
            <w:r>
              <w:t>主墙体</w:t>
            </w:r>
          </w:p>
        </w:tc>
        <w:tc>
          <w:tcPr>
            <w:tcW w:w="990" w:type="dxa"/>
            <w:vAlign w:val="center"/>
          </w:tcPr>
          <w:p w14:paraId="419E1735" w14:textId="77777777" w:rsidR="00C03F6D" w:rsidRDefault="008B0B2C">
            <w:pPr>
              <w:jc w:val="right"/>
            </w:pPr>
            <w:r>
              <w:t>1314.22</w:t>
            </w:r>
          </w:p>
        </w:tc>
        <w:tc>
          <w:tcPr>
            <w:tcW w:w="922" w:type="dxa"/>
            <w:vAlign w:val="center"/>
          </w:tcPr>
          <w:p w14:paraId="68ED2305" w14:textId="77777777" w:rsidR="00C03F6D" w:rsidRDefault="008B0B2C">
            <w:pPr>
              <w:jc w:val="right"/>
            </w:pPr>
            <w:r>
              <w:t>0.854</w:t>
            </w:r>
          </w:p>
        </w:tc>
        <w:tc>
          <w:tcPr>
            <w:tcW w:w="1305" w:type="dxa"/>
            <w:vAlign w:val="center"/>
          </w:tcPr>
          <w:p w14:paraId="6C655DB1" w14:textId="77777777" w:rsidR="00C03F6D" w:rsidRDefault="008B0B2C">
            <w:pPr>
              <w:jc w:val="right"/>
            </w:pPr>
            <w:r>
              <w:t>0.25</w:t>
            </w:r>
          </w:p>
        </w:tc>
        <w:tc>
          <w:tcPr>
            <w:tcW w:w="1107" w:type="dxa"/>
            <w:vAlign w:val="center"/>
          </w:tcPr>
          <w:p w14:paraId="07C83834" w14:textId="77777777" w:rsidR="00C03F6D" w:rsidRDefault="008B0B2C">
            <w:pPr>
              <w:jc w:val="right"/>
            </w:pPr>
            <w:r>
              <w:t>10.71</w:t>
            </w:r>
          </w:p>
        </w:tc>
        <w:tc>
          <w:tcPr>
            <w:tcW w:w="1107" w:type="dxa"/>
            <w:vAlign w:val="center"/>
          </w:tcPr>
          <w:p w14:paraId="2720E1C2" w14:textId="77777777" w:rsidR="00C03F6D" w:rsidRDefault="008B0B2C">
            <w:pPr>
              <w:jc w:val="right"/>
            </w:pPr>
            <w:r>
              <w:t>0.48</w:t>
            </w:r>
          </w:p>
        </w:tc>
      </w:tr>
      <w:tr w:rsidR="00C03F6D" w14:paraId="3BEB3546" w14:textId="77777777">
        <w:trPr>
          <w:jc w:val="center"/>
        </w:trPr>
        <w:tc>
          <w:tcPr>
            <w:tcW w:w="2948" w:type="dxa"/>
            <w:vAlign w:val="center"/>
          </w:tcPr>
          <w:p w14:paraId="0CD12210" w14:textId="77777777" w:rsidR="00C03F6D" w:rsidRDefault="008B0B2C">
            <w:r>
              <w:t>外墙防火隔离带构造</w:t>
            </w:r>
            <w:proofErr w:type="gramStart"/>
            <w:r>
              <w:t>一</w:t>
            </w:r>
            <w:proofErr w:type="gramEnd"/>
          </w:p>
        </w:tc>
        <w:tc>
          <w:tcPr>
            <w:tcW w:w="950" w:type="dxa"/>
            <w:vAlign w:val="center"/>
          </w:tcPr>
          <w:p w14:paraId="4E147A42" w14:textId="77777777" w:rsidR="00C03F6D" w:rsidRDefault="008B0B2C">
            <w:r>
              <w:t>隔离带</w:t>
            </w:r>
          </w:p>
        </w:tc>
        <w:tc>
          <w:tcPr>
            <w:tcW w:w="990" w:type="dxa"/>
            <w:vAlign w:val="center"/>
          </w:tcPr>
          <w:p w14:paraId="02A30388" w14:textId="77777777" w:rsidR="00C03F6D" w:rsidRDefault="008B0B2C">
            <w:pPr>
              <w:jc w:val="right"/>
            </w:pPr>
            <w:r>
              <w:t>225.51</w:t>
            </w:r>
          </w:p>
        </w:tc>
        <w:tc>
          <w:tcPr>
            <w:tcW w:w="922" w:type="dxa"/>
            <w:vAlign w:val="center"/>
          </w:tcPr>
          <w:p w14:paraId="42CB2BCF" w14:textId="77777777" w:rsidR="00C03F6D" w:rsidRDefault="008B0B2C">
            <w:pPr>
              <w:jc w:val="right"/>
            </w:pPr>
            <w:r>
              <w:t>0.146</w:t>
            </w:r>
          </w:p>
        </w:tc>
        <w:tc>
          <w:tcPr>
            <w:tcW w:w="1305" w:type="dxa"/>
            <w:vAlign w:val="center"/>
          </w:tcPr>
          <w:p w14:paraId="075C6EE9" w14:textId="77777777" w:rsidR="00C03F6D" w:rsidRDefault="008B0B2C">
            <w:pPr>
              <w:jc w:val="right"/>
            </w:pPr>
            <w:r>
              <w:t>0.17</w:t>
            </w:r>
          </w:p>
        </w:tc>
        <w:tc>
          <w:tcPr>
            <w:tcW w:w="1107" w:type="dxa"/>
            <w:vAlign w:val="center"/>
          </w:tcPr>
          <w:p w14:paraId="00178870" w14:textId="77777777" w:rsidR="00C03F6D" w:rsidRDefault="008B0B2C">
            <w:pPr>
              <w:jc w:val="right"/>
            </w:pPr>
            <w:r>
              <w:t>16.90</w:t>
            </w:r>
          </w:p>
        </w:tc>
        <w:tc>
          <w:tcPr>
            <w:tcW w:w="1107" w:type="dxa"/>
            <w:vAlign w:val="center"/>
          </w:tcPr>
          <w:p w14:paraId="21D9CF1C" w14:textId="77777777" w:rsidR="00C03F6D" w:rsidRDefault="008B0B2C">
            <w:pPr>
              <w:jc w:val="right"/>
            </w:pPr>
            <w:r>
              <w:t>0.48</w:t>
            </w:r>
          </w:p>
        </w:tc>
      </w:tr>
      <w:tr w:rsidR="00C03F6D" w14:paraId="5D2B2B99" w14:textId="77777777">
        <w:trPr>
          <w:jc w:val="center"/>
        </w:trPr>
        <w:tc>
          <w:tcPr>
            <w:tcW w:w="2948" w:type="dxa"/>
            <w:vAlign w:val="center"/>
          </w:tcPr>
          <w:p w14:paraId="49678636" w14:textId="77777777" w:rsidR="00C03F6D" w:rsidRDefault="008B0B2C">
            <w:r>
              <w:t>合计</w:t>
            </w:r>
          </w:p>
        </w:tc>
        <w:tc>
          <w:tcPr>
            <w:tcW w:w="950" w:type="dxa"/>
            <w:vAlign w:val="center"/>
          </w:tcPr>
          <w:p w14:paraId="23949FE8" w14:textId="77777777" w:rsidR="00C03F6D" w:rsidRDefault="00C03F6D"/>
        </w:tc>
        <w:tc>
          <w:tcPr>
            <w:tcW w:w="990" w:type="dxa"/>
            <w:vAlign w:val="center"/>
          </w:tcPr>
          <w:p w14:paraId="17C75C67" w14:textId="77777777" w:rsidR="00C03F6D" w:rsidRDefault="008B0B2C">
            <w:pPr>
              <w:jc w:val="right"/>
            </w:pPr>
            <w:r>
              <w:t>1539.73</w:t>
            </w:r>
          </w:p>
        </w:tc>
        <w:tc>
          <w:tcPr>
            <w:tcW w:w="922" w:type="dxa"/>
            <w:vAlign w:val="center"/>
          </w:tcPr>
          <w:p w14:paraId="56309C14" w14:textId="77777777" w:rsidR="00C03F6D" w:rsidRDefault="008B0B2C">
            <w:pPr>
              <w:jc w:val="right"/>
            </w:pPr>
            <w:r>
              <w:t>1.000</w:t>
            </w:r>
          </w:p>
        </w:tc>
        <w:tc>
          <w:tcPr>
            <w:tcW w:w="1305" w:type="dxa"/>
            <w:vAlign w:val="center"/>
          </w:tcPr>
          <w:p w14:paraId="21E0A21B" w14:textId="77777777" w:rsidR="00C03F6D" w:rsidRDefault="008B0B2C">
            <w:pPr>
              <w:jc w:val="right"/>
            </w:pPr>
            <w:r>
              <w:t>0.24</w:t>
            </w:r>
          </w:p>
        </w:tc>
        <w:tc>
          <w:tcPr>
            <w:tcW w:w="1107" w:type="dxa"/>
            <w:vAlign w:val="center"/>
          </w:tcPr>
          <w:p w14:paraId="41B79C6E" w14:textId="77777777" w:rsidR="00C03F6D" w:rsidRDefault="008B0B2C">
            <w:pPr>
              <w:jc w:val="right"/>
            </w:pPr>
            <w:r>
              <w:t>11.61</w:t>
            </w:r>
          </w:p>
        </w:tc>
        <w:tc>
          <w:tcPr>
            <w:tcW w:w="1107" w:type="dxa"/>
            <w:vAlign w:val="center"/>
          </w:tcPr>
          <w:p w14:paraId="3BF911C3" w14:textId="77777777" w:rsidR="00C03F6D" w:rsidRDefault="008B0B2C">
            <w:pPr>
              <w:jc w:val="right"/>
            </w:pPr>
            <w:r>
              <w:t>0.48</w:t>
            </w:r>
          </w:p>
        </w:tc>
      </w:tr>
      <w:tr w:rsidR="00C03F6D" w14:paraId="224B73A9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5C346A8A" w14:textId="77777777" w:rsidR="00C03F6D" w:rsidRDefault="008B0B2C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61E827CB" w14:textId="77777777" w:rsidR="00C03F6D" w:rsidRDefault="008B0B2C">
            <w:pPr>
              <w:jc w:val="center"/>
            </w:pPr>
            <w:r>
              <w:t>0.24 + 124.44/1539.73 = 0.32</w:t>
            </w:r>
          </w:p>
        </w:tc>
      </w:tr>
    </w:tbl>
    <w:p w14:paraId="43A0D6DD" w14:textId="77777777" w:rsidR="00C03F6D" w:rsidRDefault="008B0B2C">
      <w:pPr>
        <w:pStyle w:val="2"/>
      </w:pPr>
      <w:bookmarkStart w:id="53" w:name="_Toc217156957"/>
      <w:r>
        <w:rPr>
          <w:rFonts w:hint="eastAsia"/>
        </w:rPr>
        <w:t>地面</w:t>
      </w:r>
      <w:bookmarkEnd w:id="53"/>
    </w:p>
    <w:p w14:paraId="0C5FA62B" w14:textId="77777777" w:rsidR="00C03F6D" w:rsidRDefault="008B0B2C">
      <w:pPr>
        <w:pStyle w:val="3"/>
        <w:rPr>
          <w:szCs w:val="24"/>
        </w:rPr>
      </w:pPr>
      <w:r>
        <w:rPr>
          <w:rFonts w:hint="eastAsia"/>
          <w:szCs w:val="24"/>
        </w:rPr>
        <w:t>地面相关构造</w:t>
      </w:r>
    </w:p>
    <w:p w14:paraId="4C7676D8" w14:textId="77777777" w:rsidR="00C03F6D" w:rsidRDefault="008B0B2C">
      <w:pPr>
        <w:pStyle w:val="4"/>
        <w:rPr>
          <w:szCs w:val="24"/>
        </w:rPr>
      </w:pPr>
      <w:r>
        <w:rPr>
          <w:rFonts w:hint="eastAsia"/>
          <w:szCs w:val="24"/>
        </w:rPr>
        <w:t>非周边地面构造一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C03F6D" w14:paraId="0AE263F3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77BA1149" w14:textId="77777777" w:rsidR="00C03F6D" w:rsidRDefault="008B0B2C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8360F09" w14:textId="77777777" w:rsidR="00C03F6D" w:rsidRDefault="008B0B2C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CEBAD4E" w14:textId="77777777" w:rsidR="00C03F6D" w:rsidRDefault="008B0B2C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864456E" w14:textId="77777777" w:rsidR="00C03F6D" w:rsidRDefault="008B0B2C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9C85A5D" w14:textId="77777777" w:rsidR="00C03F6D" w:rsidRDefault="008B0B2C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63F6D9D" w14:textId="77777777" w:rsidR="00C03F6D" w:rsidRDefault="008B0B2C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A5CF2FB" w14:textId="77777777" w:rsidR="00C03F6D" w:rsidRDefault="008B0B2C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C03F6D" w14:paraId="7383DB4F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2A210FCF" w14:textId="77777777" w:rsidR="00C03F6D" w:rsidRDefault="00C03F6D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51684A52" w14:textId="77777777" w:rsidR="00C03F6D" w:rsidRDefault="008B0B2C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8F808A0" w14:textId="77777777" w:rsidR="00C03F6D" w:rsidRDefault="008B0B2C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gramEnd"/>
            <w:r>
              <w:t>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E6FBDFD" w14:textId="77777777" w:rsidR="00C03F6D" w:rsidRDefault="008B0B2C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FD860E9" w14:textId="77777777" w:rsidR="00C03F6D" w:rsidRDefault="008B0B2C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B0AA7DC" w14:textId="77777777" w:rsidR="00C03F6D" w:rsidRDefault="008B0B2C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2D654E7" w14:textId="77777777" w:rsidR="00C03F6D" w:rsidRDefault="008B0B2C">
            <w:pPr>
              <w:jc w:val="center"/>
            </w:pPr>
            <w:r>
              <w:t>D=R*S</w:t>
            </w:r>
          </w:p>
        </w:tc>
      </w:tr>
      <w:tr w:rsidR="00C03F6D" w14:paraId="59AB8A64" w14:textId="77777777">
        <w:trPr>
          <w:jc w:val="center"/>
        </w:trPr>
        <w:tc>
          <w:tcPr>
            <w:tcW w:w="3345" w:type="dxa"/>
            <w:vAlign w:val="center"/>
          </w:tcPr>
          <w:p w14:paraId="24816B27" w14:textId="77777777" w:rsidR="00C03F6D" w:rsidRDefault="008B0B2C">
            <w:r>
              <w:rPr>
                <w:color w:val="999999"/>
              </w:rPr>
              <w:t>水泥砂浆</w:t>
            </w:r>
          </w:p>
        </w:tc>
        <w:tc>
          <w:tcPr>
            <w:tcW w:w="848" w:type="dxa"/>
            <w:vAlign w:val="center"/>
          </w:tcPr>
          <w:p w14:paraId="13F86E8B" w14:textId="77777777" w:rsidR="00C03F6D" w:rsidRDefault="008B0B2C">
            <w:pPr>
              <w:jc w:val="right"/>
            </w:pPr>
            <w:r>
              <w:rPr>
                <w:color w:val="999999"/>
              </w:rPr>
              <w:t>20</w:t>
            </w:r>
          </w:p>
        </w:tc>
        <w:tc>
          <w:tcPr>
            <w:tcW w:w="1075" w:type="dxa"/>
            <w:vAlign w:val="center"/>
          </w:tcPr>
          <w:p w14:paraId="3CB586E4" w14:textId="77777777" w:rsidR="00C03F6D" w:rsidRDefault="008B0B2C">
            <w:pPr>
              <w:jc w:val="right"/>
            </w:pPr>
            <w:r>
              <w:rPr>
                <w:color w:val="999999"/>
              </w:rPr>
              <w:t>0.930</w:t>
            </w:r>
          </w:p>
        </w:tc>
        <w:tc>
          <w:tcPr>
            <w:tcW w:w="1075" w:type="dxa"/>
            <w:vAlign w:val="center"/>
          </w:tcPr>
          <w:p w14:paraId="1B049BBE" w14:textId="77777777" w:rsidR="00C03F6D" w:rsidRDefault="008B0B2C">
            <w:pPr>
              <w:jc w:val="right"/>
            </w:pPr>
            <w:r>
              <w:rPr>
                <w:color w:val="999999"/>
              </w:rPr>
              <w:t>11.370</w:t>
            </w:r>
          </w:p>
        </w:tc>
        <w:tc>
          <w:tcPr>
            <w:tcW w:w="848" w:type="dxa"/>
            <w:vAlign w:val="center"/>
          </w:tcPr>
          <w:p w14:paraId="1AD7835F" w14:textId="77777777" w:rsidR="00C03F6D" w:rsidRDefault="008B0B2C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58D78197" w14:textId="77777777" w:rsidR="00C03F6D" w:rsidRDefault="008B0B2C">
            <w:pPr>
              <w:jc w:val="right"/>
            </w:pPr>
            <w:r>
              <w:rPr>
                <w:color w:val="999999"/>
              </w:rPr>
              <w:t>0.022</w:t>
            </w:r>
          </w:p>
        </w:tc>
        <w:tc>
          <w:tcPr>
            <w:tcW w:w="1064" w:type="dxa"/>
            <w:vAlign w:val="center"/>
          </w:tcPr>
          <w:p w14:paraId="5E9372E4" w14:textId="77777777" w:rsidR="00C03F6D" w:rsidRDefault="008B0B2C">
            <w:pPr>
              <w:jc w:val="right"/>
            </w:pPr>
            <w:r>
              <w:rPr>
                <w:color w:val="999999"/>
              </w:rPr>
              <w:t>0.245</w:t>
            </w:r>
          </w:p>
        </w:tc>
      </w:tr>
      <w:tr w:rsidR="00C03F6D" w14:paraId="5CF2C72A" w14:textId="77777777">
        <w:trPr>
          <w:jc w:val="center"/>
        </w:trPr>
        <w:tc>
          <w:tcPr>
            <w:tcW w:w="3345" w:type="dxa"/>
            <w:vAlign w:val="center"/>
          </w:tcPr>
          <w:p w14:paraId="24E8F7F2" w14:textId="77777777" w:rsidR="00C03F6D" w:rsidRDefault="008B0B2C">
            <w:r>
              <w:t>硬泡聚氨酯复合保温板（</w:t>
            </w:r>
            <w:r>
              <w:t xml:space="preserve">PUR </w:t>
            </w:r>
            <w:r>
              <w:t>板）</w:t>
            </w:r>
          </w:p>
        </w:tc>
        <w:tc>
          <w:tcPr>
            <w:tcW w:w="848" w:type="dxa"/>
            <w:vAlign w:val="center"/>
          </w:tcPr>
          <w:p w14:paraId="187CBBAF" w14:textId="77777777" w:rsidR="00C03F6D" w:rsidRDefault="008B0B2C">
            <w:pPr>
              <w:jc w:val="right"/>
            </w:pPr>
            <w:r>
              <w:t>80</w:t>
            </w:r>
          </w:p>
        </w:tc>
        <w:tc>
          <w:tcPr>
            <w:tcW w:w="1075" w:type="dxa"/>
            <w:vAlign w:val="center"/>
          </w:tcPr>
          <w:p w14:paraId="0438E7F8" w14:textId="77777777" w:rsidR="00C03F6D" w:rsidRDefault="008B0B2C">
            <w:pPr>
              <w:jc w:val="right"/>
            </w:pPr>
            <w:r>
              <w:t>0.024</w:t>
            </w:r>
          </w:p>
        </w:tc>
        <w:tc>
          <w:tcPr>
            <w:tcW w:w="1075" w:type="dxa"/>
            <w:vAlign w:val="center"/>
          </w:tcPr>
          <w:p w14:paraId="1627BBD6" w14:textId="77777777" w:rsidR="00C03F6D" w:rsidRDefault="008B0B2C">
            <w:pPr>
              <w:jc w:val="right"/>
            </w:pPr>
            <w:r>
              <w:t>0.290</w:t>
            </w:r>
          </w:p>
        </w:tc>
        <w:tc>
          <w:tcPr>
            <w:tcW w:w="848" w:type="dxa"/>
            <w:vAlign w:val="center"/>
          </w:tcPr>
          <w:p w14:paraId="0D5DB0B3" w14:textId="77777777" w:rsidR="00C03F6D" w:rsidRDefault="008B0B2C">
            <w:pPr>
              <w:jc w:val="right"/>
            </w:pPr>
            <w:r>
              <w:t>1.15</w:t>
            </w:r>
          </w:p>
        </w:tc>
        <w:tc>
          <w:tcPr>
            <w:tcW w:w="1075" w:type="dxa"/>
            <w:vAlign w:val="center"/>
          </w:tcPr>
          <w:p w14:paraId="5E508018" w14:textId="77777777" w:rsidR="00C03F6D" w:rsidRDefault="008B0B2C">
            <w:pPr>
              <w:jc w:val="right"/>
            </w:pPr>
            <w:r>
              <w:t>2.899</w:t>
            </w:r>
          </w:p>
        </w:tc>
        <w:tc>
          <w:tcPr>
            <w:tcW w:w="1064" w:type="dxa"/>
            <w:vAlign w:val="center"/>
          </w:tcPr>
          <w:p w14:paraId="514EF3FB" w14:textId="77777777" w:rsidR="00C03F6D" w:rsidRDefault="008B0B2C">
            <w:pPr>
              <w:jc w:val="right"/>
            </w:pPr>
            <w:r>
              <w:t>0.967</w:t>
            </w:r>
          </w:p>
        </w:tc>
      </w:tr>
      <w:tr w:rsidR="00C03F6D" w14:paraId="26A68846" w14:textId="77777777">
        <w:trPr>
          <w:jc w:val="center"/>
        </w:trPr>
        <w:tc>
          <w:tcPr>
            <w:tcW w:w="3345" w:type="dxa"/>
            <w:vAlign w:val="center"/>
          </w:tcPr>
          <w:p w14:paraId="68CF6E12" w14:textId="77777777" w:rsidR="00C03F6D" w:rsidRDefault="008B0B2C">
            <w:r>
              <w:rPr>
                <w:color w:val="999999"/>
              </w:rPr>
              <w:t>钢筋混凝土</w:t>
            </w:r>
          </w:p>
        </w:tc>
        <w:tc>
          <w:tcPr>
            <w:tcW w:w="848" w:type="dxa"/>
            <w:vAlign w:val="center"/>
          </w:tcPr>
          <w:p w14:paraId="78BEA43E" w14:textId="77777777" w:rsidR="00C03F6D" w:rsidRDefault="008B0B2C">
            <w:pPr>
              <w:jc w:val="right"/>
            </w:pPr>
            <w:r>
              <w:rPr>
                <w:color w:val="999999"/>
              </w:rPr>
              <w:t>120</w:t>
            </w:r>
          </w:p>
        </w:tc>
        <w:tc>
          <w:tcPr>
            <w:tcW w:w="1075" w:type="dxa"/>
            <w:vAlign w:val="center"/>
          </w:tcPr>
          <w:p w14:paraId="44AFDA74" w14:textId="77777777" w:rsidR="00C03F6D" w:rsidRDefault="008B0B2C">
            <w:pPr>
              <w:jc w:val="right"/>
            </w:pPr>
            <w:r>
              <w:rPr>
                <w:color w:val="999999"/>
              </w:rPr>
              <w:t>1.740</w:t>
            </w:r>
          </w:p>
        </w:tc>
        <w:tc>
          <w:tcPr>
            <w:tcW w:w="1075" w:type="dxa"/>
            <w:vAlign w:val="center"/>
          </w:tcPr>
          <w:p w14:paraId="295C7EC4" w14:textId="77777777" w:rsidR="00C03F6D" w:rsidRDefault="008B0B2C">
            <w:pPr>
              <w:jc w:val="right"/>
            </w:pPr>
            <w:r>
              <w:rPr>
                <w:color w:val="999999"/>
              </w:rPr>
              <w:t>17.200</w:t>
            </w:r>
          </w:p>
        </w:tc>
        <w:tc>
          <w:tcPr>
            <w:tcW w:w="848" w:type="dxa"/>
            <w:vAlign w:val="center"/>
          </w:tcPr>
          <w:p w14:paraId="5C77EAE3" w14:textId="77777777" w:rsidR="00C03F6D" w:rsidRDefault="008B0B2C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7F7ADD74" w14:textId="77777777" w:rsidR="00C03F6D" w:rsidRDefault="008B0B2C">
            <w:pPr>
              <w:jc w:val="right"/>
            </w:pPr>
            <w:r>
              <w:rPr>
                <w:color w:val="999999"/>
              </w:rPr>
              <w:t>0.069</w:t>
            </w:r>
          </w:p>
        </w:tc>
        <w:tc>
          <w:tcPr>
            <w:tcW w:w="1064" w:type="dxa"/>
            <w:vAlign w:val="center"/>
          </w:tcPr>
          <w:p w14:paraId="278EA6ED" w14:textId="77777777" w:rsidR="00C03F6D" w:rsidRDefault="008B0B2C">
            <w:pPr>
              <w:jc w:val="right"/>
            </w:pPr>
            <w:r>
              <w:rPr>
                <w:color w:val="999999"/>
              </w:rPr>
              <w:t>1.186</w:t>
            </w:r>
          </w:p>
        </w:tc>
      </w:tr>
      <w:tr w:rsidR="00C03F6D" w14:paraId="67A41E98" w14:textId="77777777">
        <w:trPr>
          <w:jc w:val="center"/>
        </w:trPr>
        <w:tc>
          <w:tcPr>
            <w:tcW w:w="3345" w:type="dxa"/>
            <w:vAlign w:val="center"/>
          </w:tcPr>
          <w:p w14:paraId="5DC6A56B" w14:textId="77777777" w:rsidR="00C03F6D" w:rsidRDefault="008B0B2C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28C4D85B" w14:textId="77777777" w:rsidR="00C03F6D" w:rsidRDefault="008B0B2C">
            <w:pPr>
              <w:jc w:val="right"/>
            </w:pPr>
            <w:r>
              <w:t>220</w:t>
            </w:r>
          </w:p>
        </w:tc>
        <w:tc>
          <w:tcPr>
            <w:tcW w:w="1075" w:type="dxa"/>
            <w:vAlign w:val="center"/>
          </w:tcPr>
          <w:p w14:paraId="22ACF6C6" w14:textId="77777777" w:rsidR="00C03F6D" w:rsidRDefault="008B0B2C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6083C9FE" w14:textId="77777777" w:rsidR="00C03F6D" w:rsidRDefault="008B0B2C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3AE8FABA" w14:textId="77777777" w:rsidR="00C03F6D" w:rsidRDefault="008B0B2C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16E7892A" w14:textId="77777777" w:rsidR="00C03F6D" w:rsidRDefault="008B0B2C">
            <w:pPr>
              <w:jc w:val="right"/>
            </w:pPr>
            <w:r>
              <w:t>2.989</w:t>
            </w:r>
          </w:p>
        </w:tc>
        <w:tc>
          <w:tcPr>
            <w:tcW w:w="1064" w:type="dxa"/>
            <w:vAlign w:val="center"/>
          </w:tcPr>
          <w:p w14:paraId="4B85D0B2" w14:textId="77777777" w:rsidR="00C03F6D" w:rsidRDefault="008B0B2C">
            <w:pPr>
              <w:jc w:val="right"/>
            </w:pPr>
            <w:r>
              <w:t>2.397</w:t>
            </w:r>
          </w:p>
        </w:tc>
      </w:tr>
      <w:tr w:rsidR="00C03F6D" w14:paraId="0A7B4A06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1E369692" w14:textId="77777777" w:rsidR="00C03F6D" w:rsidRDefault="008B0B2C">
            <w:r>
              <w:t>保温材料层</w:t>
            </w:r>
            <w:r>
              <w:t>R</w:t>
            </w:r>
          </w:p>
        </w:tc>
        <w:tc>
          <w:tcPr>
            <w:tcW w:w="5985" w:type="dxa"/>
            <w:gridSpan w:val="6"/>
          </w:tcPr>
          <w:p w14:paraId="2F3B215A" w14:textId="77777777" w:rsidR="00C03F6D" w:rsidRDefault="008B0B2C">
            <w:pPr>
              <w:jc w:val="center"/>
            </w:pPr>
            <w:r>
              <w:t>2.899</w:t>
            </w:r>
          </w:p>
        </w:tc>
      </w:tr>
      <w:tr w:rsidR="00C03F6D" w14:paraId="06E81B87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36D370DE" w14:textId="77777777" w:rsidR="00C03F6D" w:rsidRDefault="008B0B2C">
            <w:r>
              <w:t>传热系数</w:t>
            </w:r>
            <w:r>
              <w:t>K=1/(1/0.30+∑R)</w:t>
            </w:r>
          </w:p>
        </w:tc>
        <w:tc>
          <w:tcPr>
            <w:tcW w:w="5985" w:type="dxa"/>
            <w:gridSpan w:val="6"/>
          </w:tcPr>
          <w:p w14:paraId="689DC053" w14:textId="77777777" w:rsidR="00C03F6D" w:rsidRDefault="008B0B2C">
            <w:pPr>
              <w:jc w:val="center"/>
            </w:pPr>
            <w:r>
              <w:t>0.16</w:t>
            </w:r>
          </w:p>
        </w:tc>
      </w:tr>
    </w:tbl>
    <w:p w14:paraId="1174C8B0" w14:textId="77777777" w:rsidR="00C03F6D" w:rsidRDefault="008B0B2C">
      <w:pPr>
        <w:rPr>
          <w:szCs w:val="24"/>
        </w:rPr>
      </w:pPr>
      <w:r>
        <w:rPr>
          <w:rFonts w:hint="eastAsia"/>
          <w:szCs w:val="24"/>
        </w:rPr>
        <w:t>备注：用灰色显示的材料是非保温材料。</w:t>
      </w:r>
    </w:p>
    <w:p w14:paraId="4843B5B8" w14:textId="77777777" w:rsidR="00C03F6D" w:rsidRDefault="00C03F6D">
      <w:pPr>
        <w:rPr>
          <w:szCs w:val="24"/>
        </w:rPr>
      </w:pPr>
    </w:p>
    <w:p w14:paraId="689F2D02" w14:textId="77777777" w:rsidR="00C03F6D" w:rsidRDefault="008B0B2C">
      <w:pPr>
        <w:pStyle w:val="4"/>
        <w:rPr>
          <w:szCs w:val="24"/>
        </w:rPr>
      </w:pPr>
      <w:r>
        <w:rPr>
          <w:rFonts w:hint="eastAsia"/>
          <w:szCs w:val="24"/>
        </w:rPr>
        <w:lastRenderedPageBreak/>
        <w:t>周边地面构造一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C03F6D" w14:paraId="46DDB3B5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3D8E8569" w14:textId="77777777" w:rsidR="00C03F6D" w:rsidRDefault="008B0B2C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FA0E543" w14:textId="77777777" w:rsidR="00C03F6D" w:rsidRDefault="008B0B2C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A880631" w14:textId="77777777" w:rsidR="00C03F6D" w:rsidRDefault="008B0B2C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F62713F" w14:textId="77777777" w:rsidR="00C03F6D" w:rsidRDefault="008B0B2C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E9F6A03" w14:textId="77777777" w:rsidR="00C03F6D" w:rsidRDefault="008B0B2C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4B2ACB1" w14:textId="77777777" w:rsidR="00C03F6D" w:rsidRDefault="008B0B2C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597AD3D" w14:textId="77777777" w:rsidR="00C03F6D" w:rsidRDefault="008B0B2C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C03F6D" w14:paraId="07529A8B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42440996" w14:textId="77777777" w:rsidR="00C03F6D" w:rsidRDefault="00C03F6D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730895F" w14:textId="77777777" w:rsidR="00C03F6D" w:rsidRDefault="008B0B2C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C12DF19" w14:textId="77777777" w:rsidR="00C03F6D" w:rsidRDefault="008B0B2C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gramEnd"/>
            <w:r>
              <w:t>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B0596E6" w14:textId="77777777" w:rsidR="00C03F6D" w:rsidRDefault="008B0B2C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07AE712" w14:textId="77777777" w:rsidR="00C03F6D" w:rsidRDefault="008B0B2C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5FF7E93" w14:textId="77777777" w:rsidR="00C03F6D" w:rsidRDefault="008B0B2C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5A78980" w14:textId="77777777" w:rsidR="00C03F6D" w:rsidRDefault="008B0B2C">
            <w:pPr>
              <w:jc w:val="center"/>
            </w:pPr>
            <w:r>
              <w:t>D=R*S</w:t>
            </w:r>
          </w:p>
        </w:tc>
      </w:tr>
      <w:tr w:rsidR="00C03F6D" w14:paraId="4C95B536" w14:textId="77777777">
        <w:trPr>
          <w:jc w:val="center"/>
        </w:trPr>
        <w:tc>
          <w:tcPr>
            <w:tcW w:w="3345" w:type="dxa"/>
            <w:vAlign w:val="center"/>
          </w:tcPr>
          <w:p w14:paraId="06FF6BF7" w14:textId="77777777" w:rsidR="00C03F6D" w:rsidRDefault="008B0B2C">
            <w:r>
              <w:rPr>
                <w:color w:val="999999"/>
              </w:rPr>
              <w:t>水泥砂浆</w:t>
            </w:r>
          </w:p>
        </w:tc>
        <w:tc>
          <w:tcPr>
            <w:tcW w:w="848" w:type="dxa"/>
            <w:vAlign w:val="center"/>
          </w:tcPr>
          <w:p w14:paraId="0FDD8F51" w14:textId="77777777" w:rsidR="00C03F6D" w:rsidRDefault="008B0B2C">
            <w:pPr>
              <w:jc w:val="right"/>
            </w:pPr>
            <w:r>
              <w:rPr>
                <w:color w:val="999999"/>
              </w:rPr>
              <w:t>20</w:t>
            </w:r>
          </w:p>
        </w:tc>
        <w:tc>
          <w:tcPr>
            <w:tcW w:w="1075" w:type="dxa"/>
            <w:vAlign w:val="center"/>
          </w:tcPr>
          <w:p w14:paraId="41CFCCD3" w14:textId="77777777" w:rsidR="00C03F6D" w:rsidRDefault="008B0B2C">
            <w:pPr>
              <w:jc w:val="right"/>
            </w:pPr>
            <w:r>
              <w:rPr>
                <w:color w:val="999999"/>
              </w:rPr>
              <w:t>0.930</w:t>
            </w:r>
          </w:p>
        </w:tc>
        <w:tc>
          <w:tcPr>
            <w:tcW w:w="1075" w:type="dxa"/>
            <w:vAlign w:val="center"/>
          </w:tcPr>
          <w:p w14:paraId="5BF18F8B" w14:textId="77777777" w:rsidR="00C03F6D" w:rsidRDefault="008B0B2C">
            <w:pPr>
              <w:jc w:val="right"/>
            </w:pPr>
            <w:r>
              <w:rPr>
                <w:color w:val="999999"/>
              </w:rPr>
              <w:t>11.370</w:t>
            </w:r>
          </w:p>
        </w:tc>
        <w:tc>
          <w:tcPr>
            <w:tcW w:w="848" w:type="dxa"/>
            <w:vAlign w:val="center"/>
          </w:tcPr>
          <w:p w14:paraId="5D1CBFFB" w14:textId="77777777" w:rsidR="00C03F6D" w:rsidRDefault="008B0B2C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32FDDD05" w14:textId="77777777" w:rsidR="00C03F6D" w:rsidRDefault="008B0B2C">
            <w:pPr>
              <w:jc w:val="right"/>
            </w:pPr>
            <w:r>
              <w:rPr>
                <w:color w:val="999999"/>
              </w:rPr>
              <w:t>0.022</w:t>
            </w:r>
          </w:p>
        </w:tc>
        <w:tc>
          <w:tcPr>
            <w:tcW w:w="1064" w:type="dxa"/>
            <w:vAlign w:val="center"/>
          </w:tcPr>
          <w:p w14:paraId="5014E4AE" w14:textId="77777777" w:rsidR="00C03F6D" w:rsidRDefault="008B0B2C">
            <w:pPr>
              <w:jc w:val="right"/>
            </w:pPr>
            <w:r>
              <w:rPr>
                <w:color w:val="999999"/>
              </w:rPr>
              <w:t>0.245</w:t>
            </w:r>
          </w:p>
        </w:tc>
      </w:tr>
      <w:tr w:rsidR="00C03F6D" w14:paraId="1A4B518C" w14:textId="77777777">
        <w:trPr>
          <w:jc w:val="center"/>
        </w:trPr>
        <w:tc>
          <w:tcPr>
            <w:tcW w:w="3345" w:type="dxa"/>
            <w:vAlign w:val="center"/>
          </w:tcPr>
          <w:p w14:paraId="2655B5D4" w14:textId="77777777" w:rsidR="00C03F6D" w:rsidRDefault="008B0B2C">
            <w:r>
              <w:t>硬泡聚氨酯复合保温板（</w:t>
            </w:r>
            <w:r>
              <w:t xml:space="preserve">PUR </w:t>
            </w:r>
            <w:r>
              <w:t>板）</w:t>
            </w:r>
          </w:p>
        </w:tc>
        <w:tc>
          <w:tcPr>
            <w:tcW w:w="848" w:type="dxa"/>
            <w:vAlign w:val="center"/>
          </w:tcPr>
          <w:p w14:paraId="412D5E5B" w14:textId="77777777" w:rsidR="00C03F6D" w:rsidRDefault="008B0B2C">
            <w:pPr>
              <w:jc w:val="right"/>
            </w:pPr>
            <w:r>
              <w:t>80</w:t>
            </w:r>
          </w:p>
        </w:tc>
        <w:tc>
          <w:tcPr>
            <w:tcW w:w="1075" w:type="dxa"/>
            <w:vAlign w:val="center"/>
          </w:tcPr>
          <w:p w14:paraId="0489A8D2" w14:textId="77777777" w:rsidR="00C03F6D" w:rsidRDefault="008B0B2C">
            <w:pPr>
              <w:jc w:val="right"/>
            </w:pPr>
            <w:r>
              <w:t>0.024</w:t>
            </w:r>
          </w:p>
        </w:tc>
        <w:tc>
          <w:tcPr>
            <w:tcW w:w="1075" w:type="dxa"/>
            <w:vAlign w:val="center"/>
          </w:tcPr>
          <w:p w14:paraId="301E3903" w14:textId="77777777" w:rsidR="00C03F6D" w:rsidRDefault="008B0B2C">
            <w:pPr>
              <w:jc w:val="right"/>
            </w:pPr>
            <w:r>
              <w:t>0.290</w:t>
            </w:r>
          </w:p>
        </w:tc>
        <w:tc>
          <w:tcPr>
            <w:tcW w:w="848" w:type="dxa"/>
            <w:vAlign w:val="center"/>
          </w:tcPr>
          <w:p w14:paraId="127DEED3" w14:textId="77777777" w:rsidR="00C03F6D" w:rsidRDefault="008B0B2C">
            <w:pPr>
              <w:jc w:val="right"/>
            </w:pPr>
            <w:r>
              <w:t>1.15</w:t>
            </w:r>
          </w:p>
        </w:tc>
        <w:tc>
          <w:tcPr>
            <w:tcW w:w="1075" w:type="dxa"/>
            <w:vAlign w:val="center"/>
          </w:tcPr>
          <w:p w14:paraId="043FDA1D" w14:textId="77777777" w:rsidR="00C03F6D" w:rsidRDefault="008B0B2C">
            <w:pPr>
              <w:jc w:val="right"/>
            </w:pPr>
            <w:r>
              <w:t>2.899</w:t>
            </w:r>
          </w:p>
        </w:tc>
        <w:tc>
          <w:tcPr>
            <w:tcW w:w="1064" w:type="dxa"/>
            <w:vAlign w:val="center"/>
          </w:tcPr>
          <w:p w14:paraId="209F4CA0" w14:textId="77777777" w:rsidR="00C03F6D" w:rsidRDefault="008B0B2C">
            <w:pPr>
              <w:jc w:val="right"/>
            </w:pPr>
            <w:r>
              <w:t>0.967</w:t>
            </w:r>
          </w:p>
        </w:tc>
      </w:tr>
      <w:tr w:rsidR="00C03F6D" w14:paraId="507F24D8" w14:textId="77777777">
        <w:trPr>
          <w:jc w:val="center"/>
        </w:trPr>
        <w:tc>
          <w:tcPr>
            <w:tcW w:w="3345" w:type="dxa"/>
            <w:vAlign w:val="center"/>
          </w:tcPr>
          <w:p w14:paraId="56841CE8" w14:textId="77777777" w:rsidR="00C03F6D" w:rsidRDefault="008B0B2C">
            <w:r>
              <w:rPr>
                <w:color w:val="999999"/>
              </w:rPr>
              <w:t>钢筋混凝土</w:t>
            </w:r>
          </w:p>
        </w:tc>
        <w:tc>
          <w:tcPr>
            <w:tcW w:w="848" w:type="dxa"/>
            <w:vAlign w:val="center"/>
          </w:tcPr>
          <w:p w14:paraId="2555E133" w14:textId="77777777" w:rsidR="00C03F6D" w:rsidRDefault="008B0B2C">
            <w:pPr>
              <w:jc w:val="right"/>
            </w:pPr>
            <w:r>
              <w:rPr>
                <w:color w:val="999999"/>
              </w:rPr>
              <w:t>120</w:t>
            </w:r>
          </w:p>
        </w:tc>
        <w:tc>
          <w:tcPr>
            <w:tcW w:w="1075" w:type="dxa"/>
            <w:vAlign w:val="center"/>
          </w:tcPr>
          <w:p w14:paraId="6AAD3119" w14:textId="77777777" w:rsidR="00C03F6D" w:rsidRDefault="008B0B2C">
            <w:pPr>
              <w:jc w:val="right"/>
            </w:pPr>
            <w:r>
              <w:rPr>
                <w:color w:val="999999"/>
              </w:rPr>
              <w:t>1.740</w:t>
            </w:r>
          </w:p>
        </w:tc>
        <w:tc>
          <w:tcPr>
            <w:tcW w:w="1075" w:type="dxa"/>
            <w:vAlign w:val="center"/>
          </w:tcPr>
          <w:p w14:paraId="1141888B" w14:textId="77777777" w:rsidR="00C03F6D" w:rsidRDefault="008B0B2C">
            <w:pPr>
              <w:jc w:val="right"/>
            </w:pPr>
            <w:r>
              <w:rPr>
                <w:color w:val="999999"/>
              </w:rPr>
              <w:t>17.200</w:t>
            </w:r>
          </w:p>
        </w:tc>
        <w:tc>
          <w:tcPr>
            <w:tcW w:w="848" w:type="dxa"/>
            <w:vAlign w:val="center"/>
          </w:tcPr>
          <w:p w14:paraId="1A1FE4A9" w14:textId="77777777" w:rsidR="00C03F6D" w:rsidRDefault="008B0B2C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5493E8A8" w14:textId="77777777" w:rsidR="00C03F6D" w:rsidRDefault="008B0B2C">
            <w:pPr>
              <w:jc w:val="right"/>
            </w:pPr>
            <w:r>
              <w:rPr>
                <w:color w:val="999999"/>
              </w:rPr>
              <w:t>0.069</w:t>
            </w:r>
          </w:p>
        </w:tc>
        <w:tc>
          <w:tcPr>
            <w:tcW w:w="1064" w:type="dxa"/>
            <w:vAlign w:val="center"/>
          </w:tcPr>
          <w:p w14:paraId="495156E3" w14:textId="77777777" w:rsidR="00C03F6D" w:rsidRDefault="008B0B2C">
            <w:pPr>
              <w:jc w:val="right"/>
            </w:pPr>
            <w:r>
              <w:rPr>
                <w:color w:val="999999"/>
              </w:rPr>
              <w:t>1.186</w:t>
            </w:r>
          </w:p>
        </w:tc>
      </w:tr>
      <w:tr w:rsidR="00C03F6D" w14:paraId="7059B694" w14:textId="77777777">
        <w:trPr>
          <w:jc w:val="center"/>
        </w:trPr>
        <w:tc>
          <w:tcPr>
            <w:tcW w:w="3345" w:type="dxa"/>
            <w:vAlign w:val="center"/>
          </w:tcPr>
          <w:p w14:paraId="38B55F44" w14:textId="77777777" w:rsidR="00C03F6D" w:rsidRDefault="008B0B2C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211483A7" w14:textId="77777777" w:rsidR="00C03F6D" w:rsidRDefault="008B0B2C">
            <w:pPr>
              <w:jc w:val="right"/>
            </w:pPr>
            <w:r>
              <w:t>220</w:t>
            </w:r>
          </w:p>
        </w:tc>
        <w:tc>
          <w:tcPr>
            <w:tcW w:w="1075" w:type="dxa"/>
            <w:vAlign w:val="center"/>
          </w:tcPr>
          <w:p w14:paraId="2B0B703E" w14:textId="77777777" w:rsidR="00C03F6D" w:rsidRDefault="008B0B2C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70DDB471" w14:textId="77777777" w:rsidR="00C03F6D" w:rsidRDefault="008B0B2C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04603C8E" w14:textId="77777777" w:rsidR="00C03F6D" w:rsidRDefault="008B0B2C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7AFFBD78" w14:textId="77777777" w:rsidR="00C03F6D" w:rsidRDefault="008B0B2C">
            <w:pPr>
              <w:jc w:val="right"/>
            </w:pPr>
            <w:r>
              <w:t>2.989</w:t>
            </w:r>
          </w:p>
        </w:tc>
        <w:tc>
          <w:tcPr>
            <w:tcW w:w="1064" w:type="dxa"/>
            <w:vAlign w:val="center"/>
          </w:tcPr>
          <w:p w14:paraId="4014930A" w14:textId="77777777" w:rsidR="00C03F6D" w:rsidRDefault="008B0B2C">
            <w:pPr>
              <w:jc w:val="right"/>
            </w:pPr>
            <w:r>
              <w:t>2.397</w:t>
            </w:r>
          </w:p>
        </w:tc>
      </w:tr>
      <w:tr w:rsidR="00C03F6D" w14:paraId="42B3EAF1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3CBE44B3" w14:textId="77777777" w:rsidR="00C03F6D" w:rsidRDefault="008B0B2C">
            <w:r>
              <w:t>保温材料层</w:t>
            </w:r>
            <w:r>
              <w:t>R</w:t>
            </w:r>
          </w:p>
        </w:tc>
        <w:tc>
          <w:tcPr>
            <w:tcW w:w="5985" w:type="dxa"/>
            <w:gridSpan w:val="6"/>
          </w:tcPr>
          <w:p w14:paraId="6A5E6775" w14:textId="77777777" w:rsidR="00C03F6D" w:rsidRDefault="008B0B2C">
            <w:pPr>
              <w:jc w:val="center"/>
            </w:pPr>
            <w:r>
              <w:t>2.899</w:t>
            </w:r>
          </w:p>
        </w:tc>
      </w:tr>
      <w:tr w:rsidR="00C03F6D" w14:paraId="1264BE6A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0B48E78F" w14:textId="77777777" w:rsidR="00C03F6D" w:rsidRDefault="008B0B2C">
            <w:r>
              <w:t>传热系数</w:t>
            </w:r>
            <w:r>
              <w:t>K=1/(1/0.52+∑R)</w:t>
            </w:r>
          </w:p>
        </w:tc>
        <w:tc>
          <w:tcPr>
            <w:tcW w:w="5985" w:type="dxa"/>
            <w:gridSpan w:val="6"/>
          </w:tcPr>
          <w:p w14:paraId="06E821C9" w14:textId="77777777" w:rsidR="00C03F6D" w:rsidRDefault="008B0B2C">
            <w:pPr>
              <w:jc w:val="center"/>
            </w:pPr>
            <w:r>
              <w:t>0.21</w:t>
            </w:r>
          </w:p>
        </w:tc>
      </w:tr>
    </w:tbl>
    <w:p w14:paraId="3DE9AA4C" w14:textId="77777777" w:rsidR="00C03F6D" w:rsidRDefault="008B0B2C">
      <w:pPr>
        <w:rPr>
          <w:szCs w:val="24"/>
        </w:rPr>
      </w:pPr>
      <w:r>
        <w:rPr>
          <w:rFonts w:hint="eastAsia"/>
          <w:szCs w:val="24"/>
        </w:rPr>
        <w:t>备注：用灰色显示的材料是非保温材料。</w:t>
      </w:r>
    </w:p>
    <w:p w14:paraId="4836EB84" w14:textId="77777777" w:rsidR="00C03F6D" w:rsidRDefault="00C03F6D">
      <w:pPr>
        <w:rPr>
          <w:szCs w:val="24"/>
        </w:rPr>
      </w:pPr>
    </w:p>
    <w:p w14:paraId="7DF612D9" w14:textId="77777777" w:rsidR="00C03F6D" w:rsidRDefault="008B0B2C">
      <w:pPr>
        <w:pStyle w:val="3"/>
        <w:rPr>
          <w:szCs w:val="24"/>
        </w:rPr>
      </w:pPr>
      <w:r>
        <w:rPr>
          <w:rFonts w:hint="eastAsia"/>
          <w:szCs w:val="24"/>
        </w:rPr>
        <w:t>地面平均热工特性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990"/>
        <w:gridCol w:w="950"/>
        <w:gridCol w:w="2023"/>
        <w:gridCol w:w="2023"/>
      </w:tblGrid>
      <w:tr w:rsidR="00C03F6D" w14:paraId="6C1EC8A9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643DFE40" w14:textId="77777777" w:rsidR="00C03F6D" w:rsidRDefault="008B0B2C">
            <w:pPr>
              <w:jc w:val="center"/>
            </w:pPr>
            <w:r>
              <w:t>构造名称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94FBAFC" w14:textId="77777777" w:rsidR="00C03F6D" w:rsidRDefault="008B0B2C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42C5384D" w14:textId="77777777" w:rsidR="00C03F6D" w:rsidRDefault="008B0B2C">
            <w:pPr>
              <w:jc w:val="center"/>
            </w:pPr>
            <w:r>
              <w:t>面积所占比例</w:t>
            </w:r>
          </w:p>
        </w:tc>
        <w:tc>
          <w:tcPr>
            <w:tcW w:w="2023" w:type="dxa"/>
            <w:shd w:val="clear" w:color="auto" w:fill="E6E6E6"/>
            <w:vAlign w:val="center"/>
          </w:tcPr>
          <w:p w14:paraId="230DCB40" w14:textId="77777777" w:rsidR="00C03F6D" w:rsidRDefault="008B0B2C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2023" w:type="dxa"/>
            <w:shd w:val="clear" w:color="auto" w:fill="E6E6E6"/>
            <w:vAlign w:val="center"/>
          </w:tcPr>
          <w:p w14:paraId="633B1197" w14:textId="77777777" w:rsidR="00C03F6D" w:rsidRDefault="008B0B2C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</w:tr>
      <w:tr w:rsidR="00C03F6D" w14:paraId="250AB593" w14:textId="77777777">
        <w:trPr>
          <w:jc w:val="center"/>
        </w:trPr>
        <w:tc>
          <w:tcPr>
            <w:tcW w:w="3345" w:type="dxa"/>
            <w:vAlign w:val="center"/>
          </w:tcPr>
          <w:p w14:paraId="7404F06E" w14:textId="77777777" w:rsidR="00C03F6D" w:rsidRDefault="008B0B2C">
            <w:r>
              <w:t>非周边地面构造</w:t>
            </w:r>
            <w:proofErr w:type="gramStart"/>
            <w:r>
              <w:t>一</w:t>
            </w:r>
            <w:proofErr w:type="gramEnd"/>
          </w:p>
        </w:tc>
        <w:tc>
          <w:tcPr>
            <w:tcW w:w="990" w:type="dxa"/>
            <w:vAlign w:val="center"/>
          </w:tcPr>
          <w:p w14:paraId="7C88A1AB" w14:textId="77777777" w:rsidR="00C03F6D" w:rsidRDefault="008B0B2C">
            <w:pPr>
              <w:jc w:val="right"/>
            </w:pPr>
            <w:r>
              <w:t>746.00</w:t>
            </w:r>
          </w:p>
        </w:tc>
        <w:tc>
          <w:tcPr>
            <w:tcW w:w="950" w:type="dxa"/>
            <w:vAlign w:val="center"/>
          </w:tcPr>
          <w:p w14:paraId="20AF2B1D" w14:textId="77777777" w:rsidR="00C03F6D" w:rsidRDefault="008B0B2C">
            <w:pPr>
              <w:jc w:val="right"/>
            </w:pPr>
            <w:r>
              <w:t>0.716</w:t>
            </w:r>
          </w:p>
        </w:tc>
        <w:tc>
          <w:tcPr>
            <w:tcW w:w="2023" w:type="dxa"/>
            <w:vAlign w:val="center"/>
          </w:tcPr>
          <w:p w14:paraId="7B15B31A" w14:textId="77777777" w:rsidR="00C03F6D" w:rsidRDefault="008B0B2C">
            <w:pPr>
              <w:jc w:val="right"/>
            </w:pPr>
            <w:r>
              <w:t>0.16</w:t>
            </w:r>
          </w:p>
        </w:tc>
        <w:tc>
          <w:tcPr>
            <w:tcW w:w="2023" w:type="dxa"/>
            <w:vAlign w:val="center"/>
          </w:tcPr>
          <w:p w14:paraId="0A84D5CC" w14:textId="77777777" w:rsidR="00C03F6D" w:rsidRDefault="008B0B2C">
            <w:pPr>
              <w:jc w:val="right"/>
            </w:pPr>
            <w:r>
              <w:t>2.40</w:t>
            </w:r>
          </w:p>
        </w:tc>
      </w:tr>
      <w:tr w:rsidR="00C03F6D" w14:paraId="2D5B4BCA" w14:textId="77777777">
        <w:trPr>
          <w:jc w:val="center"/>
        </w:trPr>
        <w:tc>
          <w:tcPr>
            <w:tcW w:w="3345" w:type="dxa"/>
            <w:vAlign w:val="center"/>
          </w:tcPr>
          <w:p w14:paraId="26E4804D" w14:textId="77777777" w:rsidR="00C03F6D" w:rsidRDefault="008B0B2C">
            <w:r>
              <w:t>周边地面构造</w:t>
            </w:r>
            <w:proofErr w:type="gramStart"/>
            <w:r>
              <w:t>一</w:t>
            </w:r>
            <w:proofErr w:type="gramEnd"/>
          </w:p>
        </w:tc>
        <w:tc>
          <w:tcPr>
            <w:tcW w:w="990" w:type="dxa"/>
            <w:vAlign w:val="center"/>
          </w:tcPr>
          <w:p w14:paraId="271AD0C8" w14:textId="77777777" w:rsidR="00C03F6D" w:rsidRDefault="008B0B2C">
            <w:pPr>
              <w:jc w:val="right"/>
            </w:pPr>
            <w:r>
              <w:t>296.00</w:t>
            </w:r>
          </w:p>
        </w:tc>
        <w:tc>
          <w:tcPr>
            <w:tcW w:w="950" w:type="dxa"/>
            <w:vAlign w:val="center"/>
          </w:tcPr>
          <w:p w14:paraId="4AC85515" w14:textId="77777777" w:rsidR="00C03F6D" w:rsidRDefault="008B0B2C">
            <w:pPr>
              <w:jc w:val="right"/>
            </w:pPr>
            <w:r>
              <w:t>0.284</w:t>
            </w:r>
          </w:p>
        </w:tc>
        <w:tc>
          <w:tcPr>
            <w:tcW w:w="2023" w:type="dxa"/>
            <w:vAlign w:val="center"/>
          </w:tcPr>
          <w:p w14:paraId="0274EAF6" w14:textId="77777777" w:rsidR="00C03F6D" w:rsidRDefault="008B0B2C">
            <w:pPr>
              <w:jc w:val="right"/>
            </w:pPr>
            <w:r>
              <w:t>0.21</w:t>
            </w:r>
          </w:p>
        </w:tc>
        <w:tc>
          <w:tcPr>
            <w:tcW w:w="2023" w:type="dxa"/>
            <w:vAlign w:val="center"/>
          </w:tcPr>
          <w:p w14:paraId="5A669B29" w14:textId="77777777" w:rsidR="00C03F6D" w:rsidRDefault="008B0B2C">
            <w:pPr>
              <w:jc w:val="right"/>
            </w:pPr>
            <w:r>
              <w:t>2.40</w:t>
            </w:r>
          </w:p>
        </w:tc>
      </w:tr>
      <w:tr w:rsidR="00C03F6D" w14:paraId="4E1917DE" w14:textId="77777777">
        <w:trPr>
          <w:jc w:val="center"/>
        </w:trPr>
        <w:tc>
          <w:tcPr>
            <w:tcW w:w="3345" w:type="dxa"/>
            <w:vAlign w:val="center"/>
          </w:tcPr>
          <w:p w14:paraId="22775156" w14:textId="77777777" w:rsidR="00C03F6D" w:rsidRDefault="008B0B2C">
            <w:r>
              <w:t>合计</w:t>
            </w:r>
          </w:p>
        </w:tc>
        <w:tc>
          <w:tcPr>
            <w:tcW w:w="990" w:type="dxa"/>
            <w:vAlign w:val="center"/>
          </w:tcPr>
          <w:p w14:paraId="5678189F" w14:textId="77777777" w:rsidR="00C03F6D" w:rsidRDefault="008B0B2C">
            <w:pPr>
              <w:jc w:val="right"/>
            </w:pPr>
            <w:r>
              <w:t>1042.00</w:t>
            </w:r>
          </w:p>
        </w:tc>
        <w:tc>
          <w:tcPr>
            <w:tcW w:w="950" w:type="dxa"/>
            <w:vAlign w:val="center"/>
          </w:tcPr>
          <w:p w14:paraId="5855776F" w14:textId="77777777" w:rsidR="00C03F6D" w:rsidRDefault="008B0B2C">
            <w:pPr>
              <w:jc w:val="right"/>
            </w:pPr>
            <w:r>
              <w:t>1.000</w:t>
            </w:r>
          </w:p>
        </w:tc>
        <w:tc>
          <w:tcPr>
            <w:tcW w:w="2023" w:type="dxa"/>
            <w:vAlign w:val="center"/>
          </w:tcPr>
          <w:p w14:paraId="61D3B7D6" w14:textId="77777777" w:rsidR="00C03F6D" w:rsidRDefault="008B0B2C">
            <w:pPr>
              <w:jc w:val="right"/>
            </w:pPr>
            <w:r>
              <w:t>0.17</w:t>
            </w:r>
          </w:p>
        </w:tc>
        <w:tc>
          <w:tcPr>
            <w:tcW w:w="2023" w:type="dxa"/>
            <w:vAlign w:val="center"/>
          </w:tcPr>
          <w:p w14:paraId="124076C5" w14:textId="77777777" w:rsidR="00C03F6D" w:rsidRDefault="008B0B2C">
            <w:pPr>
              <w:jc w:val="right"/>
            </w:pPr>
            <w:r>
              <w:t>2.40</w:t>
            </w:r>
          </w:p>
        </w:tc>
      </w:tr>
    </w:tbl>
    <w:p w14:paraId="33B5713F" w14:textId="77777777" w:rsidR="00C03F6D" w:rsidRDefault="00C03F6D">
      <w:pPr>
        <w:rPr>
          <w:szCs w:val="24"/>
        </w:rPr>
      </w:pPr>
    </w:p>
    <w:p w14:paraId="52C6504F" w14:textId="77777777" w:rsidR="00C03F6D" w:rsidRDefault="008B0B2C">
      <w:pPr>
        <w:pStyle w:val="2"/>
      </w:pPr>
      <w:bookmarkStart w:id="54" w:name="_Toc217156958"/>
      <w:proofErr w:type="gramStart"/>
      <w:r>
        <w:rPr>
          <w:rFonts w:hint="eastAsia"/>
        </w:rPr>
        <w:t>挑空楼板</w:t>
      </w:r>
      <w:bookmarkEnd w:id="54"/>
      <w:proofErr w:type="gramEnd"/>
    </w:p>
    <w:p w14:paraId="1D03B90C" w14:textId="77777777" w:rsidR="00C03F6D" w:rsidRDefault="008B0B2C">
      <w:pPr>
        <w:pStyle w:val="3"/>
        <w:rPr>
          <w:szCs w:val="24"/>
        </w:rPr>
      </w:pPr>
      <w:proofErr w:type="gramStart"/>
      <w:r>
        <w:rPr>
          <w:rFonts w:hint="eastAsia"/>
          <w:szCs w:val="24"/>
        </w:rPr>
        <w:t>挑空楼板</w:t>
      </w:r>
      <w:proofErr w:type="gramEnd"/>
      <w:r>
        <w:rPr>
          <w:rFonts w:hint="eastAsia"/>
          <w:szCs w:val="24"/>
        </w:rPr>
        <w:t>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C03F6D" w14:paraId="7CFDFFCD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32DECCBD" w14:textId="77777777" w:rsidR="00C03F6D" w:rsidRDefault="008B0B2C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8613E29" w14:textId="77777777" w:rsidR="00C03F6D" w:rsidRDefault="008B0B2C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59A7A05" w14:textId="77777777" w:rsidR="00C03F6D" w:rsidRDefault="008B0B2C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247E477" w14:textId="77777777" w:rsidR="00C03F6D" w:rsidRDefault="008B0B2C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B146A1F" w14:textId="77777777" w:rsidR="00C03F6D" w:rsidRDefault="008B0B2C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937E647" w14:textId="77777777" w:rsidR="00C03F6D" w:rsidRDefault="008B0B2C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08A196B" w14:textId="77777777" w:rsidR="00C03F6D" w:rsidRDefault="008B0B2C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C03F6D" w14:paraId="08607D22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374B44E6" w14:textId="77777777" w:rsidR="00C03F6D" w:rsidRDefault="00C03F6D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5D9EF4E8" w14:textId="77777777" w:rsidR="00C03F6D" w:rsidRDefault="008B0B2C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62661D1" w14:textId="77777777" w:rsidR="00C03F6D" w:rsidRDefault="008B0B2C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gramEnd"/>
            <w:r>
              <w:t>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9835A3A" w14:textId="77777777" w:rsidR="00C03F6D" w:rsidRDefault="008B0B2C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F2951F7" w14:textId="77777777" w:rsidR="00C03F6D" w:rsidRDefault="008B0B2C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F3A43FA" w14:textId="77777777" w:rsidR="00C03F6D" w:rsidRDefault="008B0B2C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94EA017" w14:textId="77777777" w:rsidR="00C03F6D" w:rsidRDefault="008B0B2C">
            <w:pPr>
              <w:jc w:val="center"/>
            </w:pPr>
            <w:r>
              <w:t>D=R*S</w:t>
            </w:r>
          </w:p>
        </w:tc>
      </w:tr>
      <w:tr w:rsidR="00C03F6D" w14:paraId="720AA1FA" w14:textId="77777777">
        <w:trPr>
          <w:jc w:val="center"/>
        </w:trPr>
        <w:tc>
          <w:tcPr>
            <w:tcW w:w="3345" w:type="dxa"/>
            <w:vAlign w:val="center"/>
          </w:tcPr>
          <w:p w14:paraId="78AD2E9B" w14:textId="77777777" w:rsidR="00C03F6D" w:rsidRDefault="008B0B2C">
            <w:r>
              <w:t>加气混凝土、泡沫混凝土</w:t>
            </w:r>
            <w:r>
              <w:t>(ρ=700)</w:t>
            </w:r>
          </w:p>
        </w:tc>
        <w:tc>
          <w:tcPr>
            <w:tcW w:w="848" w:type="dxa"/>
            <w:vAlign w:val="center"/>
          </w:tcPr>
          <w:p w14:paraId="26E1E56C" w14:textId="77777777" w:rsidR="00C03F6D" w:rsidRDefault="008B0B2C">
            <w:pPr>
              <w:jc w:val="right"/>
            </w:pPr>
            <w:r>
              <w:t>80</w:t>
            </w:r>
          </w:p>
        </w:tc>
        <w:tc>
          <w:tcPr>
            <w:tcW w:w="1075" w:type="dxa"/>
            <w:vAlign w:val="center"/>
          </w:tcPr>
          <w:p w14:paraId="432B367A" w14:textId="77777777" w:rsidR="00C03F6D" w:rsidRDefault="008B0B2C">
            <w:pPr>
              <w:jc w:val="right"/>
            </w:pPr>
            <w:r>
              <w:t>0.180</w:t>
            </w:r>
          </w:p>
        </w:tc>
        <w:tc>
          <w:tcPr>
            <w:tcW w:w="1075" w:type="dxa"/>
            <w:vAlign w:val="center"/>
          </w:tcPr>
          <w:p w14:paraId="6BD5C2C8" w14:textId="77777777" w:rsidR="00C03F6D" w:rsidRDefault="008B0B2C">
            <w:pPr>
              <w:jc w:val="right"/>
            </w:pPr>
            <w:r>
              <w:t>3.100</w:t>
            </w:r>
          </w:p>
        </w:tc>
        <w:tc>
          <w:tcPr>
            <w:tcW w:w="848" w:type="dxa"/>
            <w:vAlign w:val="center"/>
          </w:tcPr>
          <w:p w14:paraId="029E520B" w14:textId="77777777" w:rsidR="00C03F6D" w:rsidRDefault="008B0B2C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0EBE2C51" w14:textId="77777777" w:rsidR="00C03F6D" w:rsidRDefault="008B0B2C">
            <w:pPr>
              <w:jc w:val="right"/>
            </w:pPr>
            <w:r>
              <w:t>0.444</w:t>
            </w:r>
          </w:p>
        </w:tc>
        <w:tc>
          <w:tcPr>
            <w:tcW w:w="1064" w:type="dxa"/>
            <w:vAlign w:val="center"/>
          </w:tcPr>
          <w:p w14:paraId="30B6DB5F" w14:textId="77777777" w:rsidR="00C03F6D" w:rsidRDefault="008B0B2C">
            <w:pPr>
              <w:jc w:val="right"/>
            </w:pPr>
            <w:r>
              <w:t>1.378</w:t>
            </w:r>
          </w:p>
        </w:tc>
      </w:tr>
      <w:tr w:rsidR="00C03F6D" w14:paraId="374B0D47" w14:textId="77777777">
        <w:trPr>
          <w:jc w:val="center"/>
        </w:trPr>
        <w:tc>
          <w:tcPr>
            <w:tcW w:w="3345" w:type="dxa"/>
            <w:vAlign w:val="center"/>
          </w:tcPr>
          <w:p w14:paraId="1CF4E530" w14:textId="77777777" w:rsidR="00C03F6D" w:rsidRDefault="008B0B2C">
            <w:r>
              <w:t>四川达峰科技丙烯酸复合隔声保温材料</w:t>
            </w:r>
          </w:p>
        </w:tc>
        <w:tc>
          <w:tcPr>
            <w:tcW w:w="848" w:type="dxa"/>
            <w:vAlign w:val="center"/>
          </w:tcPr>
          <w:p w14:paraId="7A093588" w14:textId="77777777" w:rsidR="00C03F6D" w:rsidRDefault="008B0B2C">
            <w:pPr>
              <w:jc w:val="right"/>
            </w:pPr>
            <w:r>
              <w:t>30</w:t>
            </w:r>
          </w:p>
        </w:tc>
        <w:tc>
          <w:tcPr>
            <w:tcW w:w="1075" w:type="dxa"/>
            <w:vAlign w:val="center"/>
          </w:tcPr>
          <w:p w14:paraId="4E578D1B" w14:textId="77777777" w:rsidR="00C03F6D" w:rsidRDefault="008B0B2C">
            <w:pPr>
              <w:jc w:val="right"/>
            </w:pPr>
            <w:r>
              <w:t>0.026</w:t>
            </w:r>
          </w:p>
        </w:tc>
        <w:tc>
          <w:tcPr>
            <w:tcW w:w="1075" w:type="dxa"/>
            <w:vAlign w:val="center"/>
          </w:tcPr>
          <w:p w14:paraId="0FCD1177" w14:textId="77777777" w:rsidR="00C03F6D" w:rsidRDefault="008B0B2C">
            <w:pPr>
              <w:jc w:val="right"/>
            </w:pPr>
            <w:r>
              <w:t>0.650</w:t>
            </w:r>
          </w:p>
        </w:tc>
        <w:tc>
          <w:tcPr>
            <w:tcW w:w="848" w:type="dxa"/>
            <w:vAlign w:val="center"/>
          </w:tcPr>
          <w:p w14:paraId="4923AEBD" w14:textId="77777777" w:rsidR="00C03F6D" w:rsidRDefault="008B0B2C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78F35E73" w14:textId="77777777" w:rsidR="00C03F6D" w:rsidRDefault="008B0B2C">
            <w:pPr>
              <w:jc w:val="right"/>
            </w:pPr>
            <w:r>
              <w:t>1.154</w:t>
            </w:r>
          </w:p>
        </w:tc>
        <w:tc>
          <w:tcPr>
            <w:tcW w:w="1064" w:type="dxa"/>
            <w:vAlign w:val="center"/>
          </w:tcPr>
          <w:p w14:paraId="2B7B6128" w14:textId="77777777" w:rsidR="00C03F6D" w:rsidRDefault="008B0B2C">
            <w:pPr>
              <w:jc w:val="right"/>
            </w:pPr>
            <w:r>
              <w:t>0.750</w:t>
            </w:r>
          </w:p>
        </w:tc>
      </w:tr>
      <w:tr w:rsidR="00C03F6D" w14:paraId="12AE3EF0" w14:textId="77777777">
        <w:trPr>
          <w:jc w:val="center"/>
        </w:trPr>
        <w:tc>
          <w:tcPr>
            <w:tcW w:w="3345" w:type="dxa"/>
            <w:vAlign w:val="center"/>
          </w:tcPr>
          <w:p w14:paraId="55493D26" w14:textId="77777777" w:rsidR="00C03F6D" w:rsidRDefault="008B0B2C">
            <w:r>
              <w:t>正交胶合木</w:t>
            </w:r>
          </w:p>
        </w:tc>
        <w:tc>
          <w:tcPr>
            <w:tcW w:w="848" w:type="dxa"/>
            <w:vAlign w:val="center"/>
          </w:tcPr>
          <w:p w14:paraId="75BBCB45" w14:textId="77777777" w:rsidR="00C03F6D" w:rsidRDefault="008B0B2C">
            <w:pPr>
              <w:jc w:val="right"/>
            </w:pPr>
            <w:r>
              <w:t>200</w:t>
            </w:r>
          </w:p>
        </w:tc>
        <w:tc>
          <w:tcPr>
            <w:tcW w:w="1075" w:type="dxa"/>
            <w:vAlign w:val="center"/>
          </w:tcPr>
          <w:p w14:paraId="4072088F" w14:textId="77777777" w:rsidR="00C03F6D" w:rsidRDefault="008B0B2C">
            <w:pPr>
              <w:jc w:val="right"/>
            </w:pPr>
            <w:r>
              <w:t>0.100</w:t>
            </w:r>
          </w:p>
        </w:tc>
        <w:tc>
          <w:tcPr>
            <w:tcW w:w="1075" w:type="dxa"/>
            <w:vAlign w:val="center"/>
          </w:tcPr>
          <w:p w14:paraId="71BF1E67" w14:textId="77777777" w:rsidR="00C03F6D" w:rsidRDefault="008B0B2C">
            <w:pPr>
              <w:jc w:val="right"/>
            </w:pPr>
            <w:r>
              <w:t>7.500</w:t>
            </w:r>
          </w:p>
        </w:tc>
        <w:tc>
          <w:tcPr>
            <w:tcW w:w="848" w:type="dxa"/>
            <w:vAlign w:val="center"/>
          </w:tcPr>
          <w:p w14:paraId="4BFE480F" w14:textId="77777777" w:rsidR="00C03F6D" w:rsidRDefault="008B0B2C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751F3DFD" w14:textId="77777777" w:rsidR="00C03F6D" w:rsidRDefault="008B0B2C">
            <w:pPr>
              <w:jc w:val="right"/>
            </w:pPr>
            <w:r>
              <w:t>2.000</w:t>
            </w:r>
          </w:p>
        </w:tc>
        <w:tc>
          <w:tcPr>
            <w:tcW w:w="1064" w:type="dxa"/>
            <w:vAlign w:val="center"/>
          </w:tcPr>
          <w:p w14:paraId="4A9A0B3F" w14:textId="77777777" w:rsidR="00C03F6D" w:rsidRDefault="008B0B2C">
            <w:pPr>
              <w:jc w:val="right"/>
            </w:pPr>
            <w:r>
              <w:t>15.000</w:t>
            </w:r>
          </w:p>
        </w:tc>
      </w:tr>
      <w:tr w:rsidR="00C03F6D" w14:paraId="32911FB8" w14:textId="77777777">
        <w:trPr>
          <w:jc w:val="center"/>
        </w:trPr>
        <w:tc>
          <w:tcPr>
            <w:tcW w:w="3345" w:type="dxa"/>
            <w:vAlign w:val="center"/>
          </w:tcPr>
          <w:p w14:paraId="41B148DE" w14:textId="77777777" w:rsidR="00C03F6D" w:rsidRDefault="008B0B2C">
            <w:r>
              <w:t>隔汽层</w:t>
            </w:r>
            <w:r>
              <w:t>(</w:t>
            </w:r>
            <w:r>
              <w:t>忽略保温性能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494531A8" w14:textId="77777777" w:rsidR="00C03F6D" w:rsidRDefault="008B0B2C">
            <w:pPr>
              <w:jc w:val="right"/>
            </w:pPr>
            <w:r>
              <w:t>1.5</w:t>
            </w:r>
          </w:p>
        </w:tc>
        <w:tc>
          <w:tcPr>
            <w:tcW w:w="1075" w:type="dxa"/>
            <w:vAlign w:val="center"/>
          </w:tcPr>
          <w:p w14:paraId="7E8EDF08" w14:textId="77777777" w:rsidR="00C03F6D" w:rsidRDefault="008B0B2C">
            <w:pPr>
              <w:jc w:val="right"/>
            </w:pPr>
            <w:r>
              <w:t>5.000</w:t>
            </w:r>
          </w:p>
        </w:tc>
        <w:tc>
          <w:tcPr>
            <w:tcW w:w="1075" w:type="dxa"/>
            <w:vAlign w:val="center"/>
          </w:tcPr>
          <w:p w14:paraId="4A0F306A" w14:textId="77777777" w:rsidR="00C03F6D" w:rsidRDefault="008B0B2C">
            <w:pPr>
              <w:jc w:val="right"/>
            </w:pPr>
            <w:r>
              <w:t>0.111</w:t>
            </w:r>
          </w:p>
        </w:tc>
        <w:tc>
          <w:tcPr>
            <w:tcW w:w="848" w:type="dxa"/>
            <w:vAlign w:val="center"/>
          </w:tcPr>
          <w:p w14:paraId="43C12BBF" w14:textId="77777777" w:rsidR="00C03F6D" w:rsidRDefault="008B0B2C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64B82509" w14:textId="77777777" w:rsidR="00C03F6D" w:rsidRDefault="008B0B2C">
            <w:pPr>
              <w:jc w:val="right"/>
            </w:pPr>
            <w:r>
              <w:t>0.000</w:t>
            </w:r>
          </w:p>
        </w:tc>
        <w:tc>
          <w:tcPr>
            <w:tcW w:w="1064" w:type="dxa"/>
            <w:vAlign w:val="center"/>
          </w:tcPr>
          <w:p w14:paraId="0771C4A2" w14:textId="77777777" w:rsidR="00C03F6D" w:rsidRDefault="008B0B2C">
            <w:pPr>
              <w:jc w:val="right"/>
            </w:pPr>
            <w:r>
              <w:t>0.000</w:t>
            </w:r>
          </w:p>
        </w:tc>
      </w:tr>
      <w:tr w:rsidR="00C03F6D" w14:paraId="798473EA" w14:textId="77777777">
        <w:trPr>
          <w:jc w:val="center"/>
        </w:trPr>
        <w:tc>
          <w:tcPr>
            <w:tcW w:w="3345" w:type="dxa"/>
            <w:vAlign w:val="center"/>
          </w:tcPr>
          <w:p w14:paraId="047A9769" w14:textId="77777777" w:rsidR="00C03F6D" w:rsidRDefault="008B0B2C">
            <w:r>
              <w:t>改性</w:t>
            </w:r>
            <w:proofErr w:type="gramStart"/>
            <w:r>
              <w:t>玻</w:t>
            </w:r>
            <w:proofErr w:type="gramEnd"/>
            <w:r>
              <w:t>化微珠轻质砂浆</w:t>
            </w:r>
            <w:r>
              <w:br/>
            </w:r>
            <w:r>
              <w:t>（保温隔热型）</w:t>
            </w:r>
          </w:p>
        </w:tc>
        <w:tc>
          <w:tcPr>
            <w:tcW w:w="848" w:type="dxa"/>
            <w:vAlign w:val="center"/>
          </w:tcPr>
          <w:p w14:paraId="6E0F4825" w14:textId="77777777" w:rsidR="00C03F6D" w:rsidRDefault="008B0B2C">
            <w:pPr>
              <w:jc w:val="right"/>
            </w:pPr>
            <w:r>
              <w:t>80</w:t>
            </w:r>
          </w:p>
        </w:tc>
        <w:tc>
          <w:tcPr>
            <w:tcW w:w="1075" w:type="dxa"/>
            <w:vAlign w:val="center"/>
          </w:tcPr>
          <w:p w14:paraId="5B4FABB3" w14:textId="77777777" w:rsidR="00C03F6D" w:rsidRDefault="008B0B2C">
            <w:pPr>
              <w:jc w:val="right"/>
            </w:pPr>
            <w:r>
              <w:t>0.100</w:t>
            </w:r>
          </w:p>
        </w:tc>
        <w:tc>
          <w:tcPr>
            <w:tcW w:w="1075" w:type="dxa"/>
            <w:vAlign w:val="center"/>
          </w:tcPr>
          <w:p w14:paraId="1A7AE066" w14:textId="77777777" w:rsidR="00C03F6D" w:rsidRDefault="008B0B2C">
            <w:pPr>
              <w:jc w:val="right"/>
            </w:pPr>
            <w:r>
              <w:t>3.120</w:t>
            </w:r>
          </w:p>
        </w:tc>
        <w:tc>
          <w:tcPr>
            <w:tcW w:w="848" w:type="dxa"/>
            <w:vAlign w:val="center"/>
          </w:tcPr>
          <w:p w14:paraId="76FF71E2" w14:textId="77777777" w:rsidR="00C03F6D" w:rsidRDefault="008B0B2C">
            <w:pPr>
              <w:jc w:val="right"/>
            </w:pPr>
            <w:r>
              <w:t>1.20</w:t>
            </w:r>
          </w:p>
        </w:tc>
        <w:tc>
          <w:tcPr>
            <w:tcW w:w="1075" w:type="dxa"/>
            <w:vAlign w:val="center"/>
          </w:tcPr>
          <w:p w14:paraId="40C0DA38" w14:textId="77777777" w:rsidR="00C03F6D" w:rsidRDefault="008B0B2C">
            <w:pPr>
              <w:jc w:val="right"/>
            </w:pPr>
            <w:r>
              <w:t>0.667</w:t>
            </w:r>
          </w:p>
        </w:tc>
        <w:tc>
          <w:tcPr>
            <w:tcW w:w="1064" w:type="dxa"/>
            <w:vAlign w:val="center"/>
          </w:tcPr>
          <w:p w14:paraId="41807E92" w14:textId="77777777" w:rsidR="00C03F6D" w:rsidRDefault="008B0B2C">
            <w:pPr>
              <w:jc w:val="right"/>
            </w:pPr>
            <w:r>
              <w:t>2.496</w:t>
            </w:r>
          </w:p>
        </w:tc>
      </w:tr>
      <w:tr w:rsidR="00C03F6D" w14:paraId="38A6FEEE" w14:textId="77777777">
        <w:trPr>
          <w:jc w:val="center"/>
        </w:trPr>
        <w:tc>
          <w:tcPr>
            <w:tcW w:w="3345" w:type="dxa"/>
            <w:vAlign w:val="center"/>
          </w:tcPr>
          <w:p w14:paraId="695FBFC8" w14:textId="77777777" w:rsidR="00C03F6D" w:rsidRDefault="008B0B2C">
            <w:r>
              <w:t>软木板（</w:t>
            </w:r>
            <w:r>
              <w:t>ρ=150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194D4B87" w14:textId="77777777" w:rsidR="00C03F6D" w:rsidRDefault="008B0B2C">
            <w:pPr>
              <w:jc w:val="right"/>
            </w:pPr>
            <w:r>
              <w:t>34</w:t>
            </w:r>
          </w:p>
        </w:tc>
        <w:tc>
          <w:tcPr>
            <w:tcW w:w="1075" w:type="dxa"/>
            <w:vAlign w:val="center"/>
          </w:tcPr>
          <w:p w14:paraId="455734C9" w14:textId="77777777" w:rsidR="00C03F6D" w:rsidRDefault="008B0B2C">
            <w:pPr>
              <w:jc w:val="right"/>
            </w:pPr>
            <w:r>
              <w:t>0.058</w:t>
            </w:r>
          </w:p>
        </w:tc>
        <w:tc>
          <w:tcPr>
            <w:tcW w:w="1075" w:type="dxa"/>
            <w:vAlign w:val="center"/>
          </w:tcPr>
          <w:p w14:paraId="3D90EC72" w14:textId="77777777" w:rsidR="00C03F6D" w:rsidRDefault="008B0B2C">
            <w:pPr>
              <w:jc w:val="right"/>
            </w:pPr>
            <w:r>
              <w:t>1.090</w:t>
            </w:r>
          </w:p>
        </w:tc>
        <w:tc>
          <w:tcPr>
            <w:tcW w:w="848" w:type="dxa"/>
            <w:vAlign w:val="center"/>
          </w:tcPr>
          <w:p w14:paraId="7BCB9AB1" w14:textId="77777777" w:rsidR="00C03F6D" w:rsidRDefault="008B0B2C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4CFA6ADE" w14:textId="77777777" w:rsidR="00C03F6D" w:rsidRDefault="008B0B2C">
            <w:pPr>
              <w:jc w:val="right"/>
            </w:pPr>
            <w:r>
              <w:t>0.586</w:t>
            </w:r>
          </w:p>
        </w:tc>
        <w:tc>
          <w:tcPr>
            <w:tcW w:w="1064" w:type="dxa"/>
            <w:vAlign w:val="center"/>
          </w:tcPr>
          <w:p w14:paraId="3DE29626" w14:textId="77777777" w:rsidR="00C03F6D" w:rsidRDefault="008B0B2C">
            <w:pPr>
              <w:jc w:val="right"/>
            </w:pPr>
            <w:r>
              <w:t>0.639</w:t>
            </w:r>
          </w:p>
        </w:tc>
      </w:tr>
      <w:tr w:rsidR="00C03F6D" w14:paraId="50210D49" w14:textId="77777777">
        <w:trPr>
          <w:jc w:val="center"/>
        </w:trPr>
        <w:tc>
          <w:tcPr>
            <w:tcW w:w="3345" w:type="dxa"/>
            <w:vAlign w:val="center"/>
          </w:tcPr>
          <w:p w14:paraId="798EC31B" w14:textId="77777777" w:rsidR="00C03F6D" w:rsidRDefault="008B0B2C">
            <w:r>
              <w:t>石材外挂板</w:t>
            </w:r>
          </w:p>
        </w:tc>
        <w:tc>
          <w:tcPr>
            <w:tcW w:w="848" w:type="dxa"/>
            <w:vAlign w:val="center"/>
          </w:tcPr>
          <w:p w14:paraId="74DFCA0F" w14:textId="77777777" w:rsidR="00C03F6D" w:rsidRDefault="008B0B2C">
            <w:pPr>
              <w:jc w:val="right"/>
            </w:pPr>
            <w:r>
              <w:t>22</w:t>
            </w:r>
          </w:p>
        </w:tc>
        <w:tc>
          <w:tcPr>
            <w:tcW w:w="1075" w:type="dxa"/>
            <w:vAlign w:val="center"/>
          </w:tcPr>
          <w:p w14:paraId="485786FA" w14:textId="77777777" w:rsidR="00C03F6D" w:rsidRDefault="008B0B2C">
            <w:pPr>
              <w:jc w:val="right"/>
            </w:pPr>
            <w:r>
              <w:t>2.000</w:t>
            </w:r>
          </w:p>
        </w:tc>
        <w:tc>
          <w:tcPr>
            <w:tcW w:w="1075" w:type="dxa"/>
            <w:vAlign w:val="center"/>
          </w:tcPr>
          <w:p w14:paraId="60E20374" w14:textId="77777777" w:rsidR="00C03F6D" w:rsidRDefault="008B0B2C">
            <w:pPr>
              <w:jc w:val="right"/>
            </w:pPr>
            <w:r>
              <w:t>17.000</w:t>
            </w:r>
          </w:p>
        </w:tc>
        <w:tc>
          <w:tcPr>
            <w:tcW w:w="848" w:type="dxa"/>
            <w:vAlign w:val="center"/>
          </w:tcPr>
          <w:p w14:paraId="59AB62CA" w14:textId="77777777" w:rsidR="00C03F6D" w:rsidRDefault="008B0B2C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1EF9BD92" w14:textId="77777777" w:rsidR="00C03F6D" w:rsidRDefault="008B0B2C">
            <w:pPr>
              <w:jc w:val="right"/>
            </w:pPr>
            <w:r>
              <w:t>0.011</w:t>
            </w:r>
          </w:p>
        </w:tc>
        <w:tc>
          <w:tcPr>
            <w:tcW w:w="1064" w:type="dxa"/>
            <w:vAlign w:val="center"/>
          </w:tcPr>
          <w:p w14:paraId="6DEA49E0" w14:textId="77777777" w:rsidR="00C03F6D" w:rsidRDefault="008B0B2C">
            <w:pPr>
              <w:jc w:val="right"/>
            </w:pPr>
            <w:r>
              <w:t>0.187</w:t>
            </w:r>
          </w:p>
        </w:tc>
      </w:tr>
      <w:tr w:rsidR="00C03F6D" w14:paraId="080C0CDE" w14:textId="77777777">
        <w:trPr>
          <w:jc w:val="center"/>
        </w:trPr>
        <w:tc>
          <w:tcPr>
            <w:tcW w:w="3345" w:type="dxa"/>
            <w:vAlign w:val="center"/>
          </w:tcPr>
          <w:p w14:paraId="1F078D8D" w14:textId="77777777" w:rsidR="00C03F6D" w:rsidRDefault="008B0B2C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7FCE2080" w14:textId="77777777" w:rsidR="00C03F6D" w:rsidRDefault="008B0B2C">
            <w:pPr>
              <w:jc w:val="right"/>
            </w:pPr>
            <w:r>
              <w:t>447.5</w:t>
            </w:r>
          </w:p>
        </w:tc>
        <w:tc>
          <w:tcPr>
            <w:tcW w:w="1075" w:type="dxa"/>
            <w:vAlign w:val="center"/>
          </w:tcPr>
          <w:p w14:paraId="21C1DD3E" w14:textId="77777777" w:rsidR="00C03F6D" w:rsidRDefault="008B0B2C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2551480D" w14:textId="77777777" w:rsidR="00C03F6D" w:rsidRDefault="008B0B2C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3A45DADD" w14:textId="77777777" w:rsidR="00C03F6D" w:rsidRDefault="008B0B2C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24EA1658" w14:textId="77777777" w:rsidR="00C03F6D" w:rsidRDefault="008B0B2C">
            <w:pPr>
              <w:jc w:val="right"/>
            </w:pPr>
            <w:r>
              <w:t>4.862</w:t>
            </w:r>
          </w:p>
        </w:tc>
        <w:tc>
          <w:tcPr>
            <w:tcW w:w="1064" w:type="dxa"/>
            <w:vAlign w:val="center"/>
          </w:tcPr>
          <w:p w14:paraId="43680170" w14:textId="77777777" w:rsidR="00C03F6D" w:rsidRDefault="008B0B2C">
            <w:pPr>
              <w:jc w:val="right"/>
            </w:pPr>
            <w:r>
              <w:t>20.450</w:t>
            </w:r>
          </w:p>
        </w:tc>
      </w:tr>
      <w:tr w:rsidR="00C03F6D" w14:paraId="195F7555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515658B2" w14:textId="77777777" w:rsidR="00C03F6D" w:rsidRDefault="008B0B2C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78957968" w14:textId="77777777" w:rsidR="00C03F6D" w:rsidRDefault="008B0B2C">
            <w:pPr>
              <w:jc w:val="center"/>
            </w:pPr>
            <w:r>
              <w:t>0.20</w:t>
            </w:r>
          </w:p>
        </w:tc>
      </w:tr>
    </w:tbl>
    <w:p w14:paraId="7E24FCBE" w14:textId="77777777" w:rsidR="00C03F6D" w:rsidRDefault="008B0B2C">
      <w:pPr>
        <w:pStyle w:val="2"/>
      </w:pPr>
      <w:bookmarkStart w:id="55" w:name="_Toc217156959"/>
      <w:r>
        <w:rPr>
          <w:rFonts w:hint="eastAsia"/>
        </w:rPr>
        <w:t>采暖与非采暖楼板</w:t>
      </w:r>
      <w:bookmarkEnd w:id="55"/>
    </w:p>
    <w:p w14:paraId="6C00EE12" w14:textId="77777777" w:rsidR="00C03F6D" w:rsidRDefault="008B0B2C">
      <w:pPr>
        <w:pStyle w:val="3"/>
        <w:rPr>
          <w:szCs w:val="24"/>
        </w:rPr>
      </w:pPr>
      <w:r>
        <w:rPr>
          <w:rFonts w:hint="eastAsia"/>
          <w:szCs w:val="24"/>
        </w:rPr>
        <w:t>控温与非控温楼板构造一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C03F6D" w14:paraId="7FBAFB46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7ABA1BDA" w14:textId="77777777" w:rsidR="00C03F6D" w:rsidRDefault="008B0B2C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0CB6903" w14:textId="77777777" w:rsidR="00C03F6D" w:rsidRDefault="008B0B2C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6888ACF" w14:textId="77777777" w:rsidR="00C03F6D" w:rsidRDefault="008B0B2C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F41DE32" w14:textId="77777777" w:rsidR="00C03F6D" w:rsidRDefault="008B0B2C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CF60A70" w14:textId="77777777" w:rsidR="00C03F6D" w:rsidRDefault="008B0B2C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5FB6892" w14:textId="77777777" w:rsidR="00C03F6D" w:rsidRDefault="008B0B2C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8E76283" w14:textId="77777777" w:rsidR="00C03F6D" w:rsidRDefault="008B0B2C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C03F6D" w14:paraId="26758751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4346BBC5" w14:textId="77777777" w:rsidR="00C03F6D" w:rsidRDefault="00C03F6D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B9E3A7A" w14:textId="77777777" w:rsidR="00C03F6D" w:rsidRDefault="008B0B2C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0361FDA" w14:textId="77777777" w:rsidR="00C03F6D" w:rsidRDefault="008B0B2C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gramEnd"/>
            <w:r>
              <w:t>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770DD9D" w14:textId="77777777" w:rsidR="00C03F6D" w:rsidRDefault="008B0B2C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FF2ADB2" w14:textId="77777777" w:rsidR="00C03F6D" w:rsidRDefault="008B0B2C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BFE6174" w14:textId="77777777" w:rsidR="00C03F6D" w:rsidRDefault="008B0B2C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8ED662C" w14:textId="77777777" w:rsidR="00C03F6D" w:rsidRDefault="008B0B2C">
            <w:pPr>
              <w:jc w:val="center"/>
            </w:pPr>
            <w:r>
              <w:t>D=R*S</w:t>
            </w:r>
          </w:p>
        </w:tc>
      </w:tr>
      <w:tr w:rsidR="00C03F6D" w14:paraId="46C103DA" w14:textId="77777777">
        <w:trPr>
          <w:jc w:val="center"/>
        </w:trPr>
        <w:tc>
          <w:tcPr>
            <w:tcW w:w="3345" w:type="dxa"/>
            <w:vAlign w:val="center"/>
          </w:tcPr>
          <w:p w14:paraId="05D50665" w14:textId="77777777" w:rsidR="00C03F6D" w:rsidRDefault="008B0B2C">
            <w:r>
              <w:t>加气混凝土、泡沫混凝土</w:t>
            </w:r>
            <w:r>
              <w:t>(ρ=700)</w:t>
            </w:r>
          </w:p>
        </w:tc>
        <w:tc>
          <w:tcPr>
            <w:tcW w:w="848" w:type="dxa"/>
            <w:vAlign w:val="center"/>
          </w:tcPr>
          <w:p w14:paraId="58630D9B" w14:textId="77777777" w:rsidR="00C03F6D" w:rsidRDefault="008B0B2C">
            <w:pPr>
              <w:jc w:val="right"/>
            </w:pPr>
            <w:r>
              <w:t>80</w:t>
            </w:r>
          </w:p>
        </w:tc>
        <w:tc>
          <w:tcPr>
            <w:tcW w:w="1075" w:type="dxa"/>
            <w:vAlign w:val="center"/>
          </w:tcPr>
          <w:p w14:paraId="6B0DE6FF" w14:textId="77777777" w:rsidR="00C03F6D" w:rsidRDefault="008B0B2C">
            <w:pPr>
              <w:jc w:val="right"/>
            </w:pPr>
            <w:r>
              <w:t>0.180</w:t>
            </w:r>
          </w:p>
        </w:tc>
        <w:tc>
          <w:tcPr>
            <w:tcW w:w="1075" w:type="dxa"/>
            <w:vAlign w:val="center"/>
          </w:tcPr>
          <w:p w14:paraId="0F63AFDD" w14:textId="77777777" w:rsidR="00C03F6D" w:rsidRDefault="008B0B2C">
            <w:pPr>
              <w:jc w:val="right"/>
            </w:pPr>
            <w:r>
              <w:t>3.100</w:t>
            </w:r>
          </w:p>
        </w:tc>
        <w:tc>
          <w:tcPr>
            <w:tcW w:w="848" w:type="dxa"/>
            <w:vAlign w:val="center"/>
          </w:tcPr>
          <w:p w14:paraId="7E5E620F" w14:textId="77777777" w:rsidR="00C03F6D" w:rsidRDefault="008B0B2C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05E4E32C" w14:textId="77777777" w:rsidR="00C03F6D" w:rsidRDefault="008B0B2C">
            <w:pPr>
              <w:jc w:val="right"/>
            </w:pPr>
            <w:r>
              <w:t>0.444</w:t>
            </w:r>
          </w:p>
        </w:tc>
        <w:tc>
          <w:tcPr>
            <w:tcW w:w="1064" w:type="dxa"/>
            <w:vAlign w:val="center"/>
          </w:tcPr>
          <w:p w14:paraId="38EBBD11" w14:textId="77777777" w:rsidR="00C03F6D" w:rsidRDefault="008B0B2C">
            <w:pPr>
              <w:jc w:val="right"/>
            </w:pPr>
            <w:r>
              <w:t>1.378</w:t>
            </w:r>
          </w:p>
        </w:tc>
      </w:tr>
      <w:tr w:rsidR="00C03F6D" w14:paraId="46B93FF4" w14:textId="77777777">
        <w:trPr>
          <w:jc w:val="center"/>
        </w:trPr>
        <w:tc>
          <w:tcPr>
            <w:tcW w:w="3345" w:type="dxa"/>
            <w:vAlign w:val="center"/>
          </w:tcPr>
          <w:p w14:paraId="75BD9164" w14:textId="77777777" w:rsidR="00C03F6D" w:rsidRDefault="008B0B2C">
            <w:proofErr w:type="gramStart"/>
            <w:r>
              <w:t>洛</w:t>
            </w:r>
            <w:proofErr w:type="gramEnd"/>
            <w:r>
              <w:t>科威定向岩棉板</w:t>
            </w:r>
            <w:r>
              <w:t>80~180mm</w:t>
            </w:r>
          </w:p>
        </w:tc>
        <w:tc>
          <w:tcPr>
            <w:tcW w:w="848" w:type="dxa"/>
            <w:vAlign w:val="center"/>
          </w:tcPr>
          <w:p w14:paraId="047FA94F" w14:textId="77777777" w:rsidR="00C03F6D" w:rsidRDefault="008B0B2C">
            <w:pPr>
              <w:jc w:val="right"/>
            </w:pPr>
            <w:r>
              <w:t>30</w:t>
            </w:r>
          </w:p>
        </w:tc>
        <w:tc>
          <w:tcPr>
            <w:tcW w:w="1075" w:type="dxa"/>
            <w:vAlign w:val="center"/>
          </w:tcPr>
          <w:p w14:paraId="308EF878" w14:textId="77777777" w:rsidR="00C03F6D" w:rsidRDefault="008B0B2C">
            <w:pPr>
              <w:jc w:val="right"/>
            </w:pPr>
            <w:r>
              <w:t>0.035</w:t>
            </w:r>
          </w:p>
        </w:tc>
        <w:tc>
          <w:tcPr>
            <w:tcW w:w="1075" w:type="dxa"/>
            <w:vAlign w:val="center"/>
          </w:tcPr>
          <w:p w14:paraId="77DED2FB" w14:textId="77777777" w:rsidR="00C03F6D" w:rsidRDefault="008B0B2C">
            <w:pPr>
              <w:jc w:val="right"/>
            </w:pPr>
            <w:r>
              <w:t>0.750</w:t>
            </w:r>
          </w:p>
        </w:tc>
        <w:tc>
          <w:tcPr>
            <w:tcW w:w="848" w:type="dxa"/>
            <w:vAlign w:val="center"/>
          </w:tcPr>
          <w:p w14:paraId="3A50DAA6" w14:textId="77777777" w:rsidR="00C03F6D" w:rsidRDefault="008B0B2C">
            <w:pPr>
              <w:jc w:val="right"/>
            </w:pPr>
            <w:r>
              <w:t>1.03</w:t>
            </w:r>
          </w:p>
        </w:tc>
        <w:tc>
          <w:tcPr>
            <w:tcW w:w="1075" w:type="dxa"/>
            <w:vAlign w:val="center"/>
          </w:tcPr>
          <w:p w14:paraId="4AE0E8B2" w14:textId="77777777" w:rsidR="00C03F6D" w:rsidRDefault="008B0B2C">
            <w:pPr>
              <w:jc w:val="right"/>
            </w:pPr>
            <w:r>
              <w:t>0.832</w:t>
            </w:r>
          </w:p>
        </w:tc>
        <w:tc>
          <w:tcPr>
            <w:tcW w:w="1064" w:type="dxa"/>
            <w:vAlign w:val="center"/>
          </w:tcPr>
          <w:p w14:paraId="314BDF10" w14:textId="77777777" w:rsidR="00C03F6D" w:rsidRDefault="008B0B2C">
            <w:pPr>
              <w:jc w:val="right"/>
            </w:pPr>
            <w:r>
              <w:t>0.643</w:t>
            </w:r>
          </w:p>
        </w:tc>
      </w:tr>
      <w:tr w:rsidR="00C03F6D" w14:paraId="30C946BB" w14:textId="77777777">
        <w:trPr>
          <w:jc w:val="center"/>
        </w:trPr>
        <w:tc>
          <w:tcPr>
            <w:tcW w:w="3345" w:type="dxa"/>
            <w:vAlign w:val="center"/>
          </w:tcPr>
          <w:p w14:paraId="4BD756FF" w14:textId="77777777" w:rsidR="00C03F6D" w:rsidRDefault="008B0B2C">
            <w:r>
              <w:t>正交胶合木</w:t>
            </w:r>
          </w:p>
        </w:tc>
        <w:tc>
          <w:tcPr>
            <w:tcW w:w="848" w:type="dxa"/>
            <w:vAlign w:val="center"/>
          </w:tcPr>
          <w:p w14:paraId="1F3148EF" w14:textId="77777777" w:rsidR="00C03F6D" w:rsidRDefault="008B0B2C">
            <w:pPr>
              <w:jc w:val="right"/>
            </w:pPr>
            <w:r>
              <w:t>200</w:t>
            </w:r>
          </w:p>
        </w:tc>
        <w:tc>
          <w:tcPr>
            <w:tcW w:w="1075" w:type="dxa"/>
            <w:vAlign w:val="center"/>
          </w:tcPr>
          <w:p w14:paraId="40C7B990" w14:textId="77777777" w:rsidR="00C03F6D" w:rsidRDefault="008B0B2C">
            <w:pPr>
              <w:jc w:val="right"/>
            </w:pPr>
            <w:r>
              <w:t>0.100</w:t>
            </w:r>
          </w:p>
        </w:tc>
        <w:tc>
          <w:tcPr>
            <w:tcW w:w="1075" w:type="dxa"/>
            <w:vAlign w:val="center"/>
          </w:tcPr>
          <w:p w14:paraId="4926A0C1" w14:textId="77777777" w:rsidR="00C03F6D" w:rsidRDefault="008B0B2C">
            <w:pPr>
              <w:jc w:val="right"/>
            </w:pPr>
            <w:r>
              <w:t>7.500</w:t>
            </w:r>
          </w:p>
        </w:tc>
        <w:tc>
          <w:tcPr>
            <w:tcW w:w="848" w:type="dxa"/>
            <w:vAlign w:val="center"/>
          </w:tcPr>
          <w:p w14:paraId="69F1E4FA" w14:textId="77777777" w:rsidR="00C03F6D" w:rsidRDefault="008B0B2C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7FEA34FD" w14:textId="77777777" w:rsidR="00C03F6D" w:rsidRDefault="008B0B2C">
            <w:pPr>
              <w:jc w:val="right"/>
            </w:pPr>
            <w:r>
              <w:t>2.000</w:t>
            </w:r>
          </w:p>
        </w:tc>
        <w:tc>
          <w:tcPr>
            <w:tcW w:w="1064" w:type="dxa"/>
            <w:vAlign w:val="center"/>
          </w:tcPr>
          <w:p w14:paraId="56FFDCDF" w14:textId="77777777" w:rsidR="00C03F6D" w:rsidRDefault="008B0B2C">
            <w:pPr>
              <w:jc w:val="right"/>
            </w:pPr>
            <w:r>
              <w:t>15.000</w:t>
            </w:r>
          </w:p>
        </w:tc>
      </w:tr>
      <w:tr w:rsidR="00C03F6D" w14:paraId="66175E45" w14:textId="77777777">
        <w:trPr>
          <w:jc w:val="center"/>
        </w:trPr>
        <w:tc>
          <w:tcPr>
            <w:tcW w:w="3345" w:type="dxa"/>
            <w:vAlign w:val="center"/>
          </w:tcPr>
          <w:p w14:paraId="34AB471B" w14:textId="77777777" w:rsidR="00C03F6D" w:rsidRDefault="008B0B2C">
            <w:r>
              <w:t>混合砂浆</w:t>
            </w:r>
          </w:p>
        </w:tc>
        <w:tc>
          <w:tcPr>
            <w:tcW w:w="848" w:type="dxa"/>
            <w:vAlign w:val="center"/>
          </w:tcPr>
          <w:p w14:paraId="29D3A21D" w14:textId="77777777" w:rsidR="00C03F6D" w:rsidRDefault="008B0B2C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36FEFB11" w14:textId="77777777" w:rsidR="00C03F6D" w:rsidRDefault="008B0B2C">
            <w:pPr>
              <w:jc w:val="right"/>
            </w:pPr>
            <w:r>
              <w:t>0.870</w:t>
            </w:r>
          </w:p>
        </w:tc>
        <w:tc>
          <w:tcPr>
            <w:tcW w:w="1075" w:type="dxa"/>
            <w:vAlign w:val="center"/>
          </w:tcPr>
          <w:p w14:paraId="6EF28E6B" w14:textId="77777777" w:rsidR="00C03F6D" w:rsidRDefault="008B0B2C">
            <w:pPr>
              <w:jc w:val="right"/>
            </w:pPr>
            <w:r>
              <w:t>10.750</w:t>
            </w:r>
          </w:p>
        </w:tc>
        <w:tc>
          <w:tcPr>
            <w:tcW w:w="848" w:type="dxa"/>
            <w:vAlign w:val="center"/>
          </w:tcPr>
          <w:p w14:paraId="6A4E9781" w14:textId="77777777" w:rsidR="00C03F6D" w:rsidRDefault="008B0B2C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64171AC9" w14:textId="77777777" w:rsidR="00C03F6D" w:rsidRDefault="008B0B2C">
            <w:pPr>
              <w:jc w:val="right"/>
            </w:pPr>
            <w:r>
              <w:t>0.023</w:t>
            </w:r>
          </w:p>
        </w:tc>
        <w:tc>
          <w:tcPr>
            <w:tcW w:w="1064" w:type="dxa"/>
            <w:vAlign w:val="center"/>
          </w:tcPr>
          <w:p w14:paraId="656B7293" w14:textId="77777777" w:rsidR="00C03F6D" w:rsidRDefault="008B0B2C">
            <w:pPr>
              <w:jc w:val="right"/>
            </w:pPr>
            <w:r>
              <w:t>0.247</w:t>
            </w:r>
          </w:p>
        </w:tc>
      </w:tr>
      <w:tr w:rsidR="00C03F6D" w14:paraId="2E2915CE" w14:textId="77777777">
        <w:trPr>
          <w:jc w:val="center"/>
        </w:trPr>
        <w:tc>
          <w:tcPr>
            <w:tcW w:w="3345" w:type="dxa"/>
            <w:vAlign w:val="center"/>
          </w:tcPr>
          <w:p w14:paraId="29887A59" w14:textId="77777777" w:rsidR="00C03F6D" w:rsidRDefault="008B0B2C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73CA76C7" w14:textId="77777777" w:rsidR="00C03F6D" w:rsidRDefault="008B0B2C">
            <w:pPr>
              <w:jc w:val="right"/>
            </w:pPr>
            <w:r>
              <w:t>330</w:t>
            </w:r>
          </w:p>
        </w:tc>
        <w:tc>
          <w:tcPr>
            <w:tcW w:w="1075" w:type="dxa"/>
            <w:vAlign w:val="center"/>
          </w:tcPr>
          <w:p w14:paraId="393BB751" w14:textId="77777777" w:rsidR="00C03F6D" w:rsidRDefault="008B0B2C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42F45E31" w14:textId="77777777" w:rsidR="00C03F6D" w:rsidRDefault="008B0B2C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33CE4762" w14:textId="77777777" w:rsidR="00C03F6D" w:rsidRDefault="008B0B2C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0B953C51" w14:textId="77777777" w:rsidR="00C03F6D" w:rsidRDefault="008B0B2C">
            <w:pPr>
              <w:jc w:val="right"/>
            </w:pPr>
            <w:r>
              <w:t>3.300</w:t>
            </w:r>
          </w:p>
        </w:tc>
        <w:tc>
          <w:tcPr>
            <w:tcW w:w="1064" w:type="dxa"/>
            <w:vAlign w:val="center"/>
          </w:tcPr>
          <w:p w14:paraId="7737AE5D" w14:textId="77777777" w:rsidR="00C03F6D" w:rsidRDefault="008B0B2C">
            <w:pPr>
              <w:jc w:val="right"/>
            </w:pPr>
            <w:r>
              <w:t>17.268</w:t>
            </w:r>
          </w:p>
        </w:tc>
      </w:tr>
      <w:tr w:rsidR="00C03F6D" w14:paraId="34125FC9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79364897" w14:textId="77777777" w:rsidR="00C03F6D" w:rsidRDefault="008B0B2C"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14:paraId="328BB102" w14:textId="77777777" w:rsidR="00C03F6D" w:rsidRDefault="008B0B2C">
            <w:pPr>
              <w:jc w:val="center"/>
            </w:pPr>
            <w:r>
              <w:t>0.28</w:t>
            </w:r>
          </w:p>
        </w:tc>
      </w:tr>
    </w:tbl>
    <w:p w14:paraId="3FF1757D" w14:textId="77777777" w:rsidR="00C03F6D" w:rsidRDefault="008B0B2C">
      <w:pPr>
        <w:pStyle w:val="2"/>
      </w:pPr>
      <w:bookmarkStart w:id="56" w:name="_Toc217156960"/>
      <w:r>
        <w:rPr>
          <w:rFonts w:hint="eastAsia"/>
        </w:rPr>
        <w:t>采暖与非采暖隔墙</w:t>
      </w:r>
      <w:bookmarkEnd w:id="56"/>
    </w:p>
    <w:p w14:paraId="2D352396" w14:textId="77777777" w:rsidR="00C03F6D" w:rsidRDefault="008B0B2C">
      <w:pPr>
        <w:pStyle w:val="3"/>
        <w:rPr>
          <w:szCs w:val="24"/>
        </w:rPr>
      </w:pPr>
      <w:r>
        <w:rPr>
          <w:rFonts w:hint="eastAsia"/>
          <w:szCs w:val="24"/>
        </w:rPr>
        <w:t>控温与非控温隔墙构造一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C03F6D" w14:paraId="140B8AB1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6AA30FE6" w14:textId="77777777" w:rsidR="00C03F6D" w:rsidRDefault="008B0B2C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CA5E5AA" w14:textId="77777777" w:rsidR="00C03F6D" w:rsidRDefault="008B0B2C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3686EF1" w14:textId="77777777" w:rsidR="00C03F6D" w:rsidRDefault="008B0B2C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874F8A0" w14:textId="77777777" w:rsidR="00C03F6D" w:rsidRDefault="008B0B2C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A731399" w14:textId="77777777" w:rsidR="00C03F6D" w:rsidRDefault="008B0B2C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BC3CFFD" w14:textId="77777777" w:rsidR="00C03F6D" w:rsidRDefault="008B0B2C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20EFCF9" w14:textId="77777777" w:rsidR="00C03F6D" w:rsidRDefault="008B0B2C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C03F6D" w14:paraId="07658D56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19D45E8E" w14:textId="77777777" w:rsidR="00C03F6D" w:rsidRDefault="00C03F6D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33C2530" w14:textId="77777777" w:rsidR="00C03F6D" w:rsidRDefault="008B0B2C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56B4D5F" w14:textId="77777777" w:rsidR="00C03F6D" w:rsidRDefault="008B0B2C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gramEnd"/>
            <w:r>
              <w:t>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084126C" w14:textId="77777777" w:rsidR="00C03F6D" w:rsidRDefault="008B0B2C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5C3B312" w14:textId="77777777" w:rsidR="00C03F6D" w:rsidRDefault="008B0B2C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FB97A81" w14:textId="77777777" w:rsidR="00C03F6D" w:rsidRDefault="008B0B2C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99D6CD8" w14:textId="77777777" w:rsidR="00C03F6D" w:rsidRDefault="008B0B2C">
            <w:pPr>
              <w:jc w:val="center"/>
            </w:pPr>
            <w:r>
              <w:t>D=R*S</w:t>
            </w:r>
          </w:p>
        </w:tc>
      </w:tr>
      <w:tr w:rsidR="00C03F6D" w14:paraId="78A66294" w14:textId="77777777">
        <w:trPr>
          <w:jc w:val="center"/>
        </w:trPr>
        <w:tc>
          <w:tcPr>
            <w:tcW w:w="3345" w:type="dxa"/>
            <w:vAlign w:val="center"/>
          </w:tcPr>
          <w:p w14:paraId="5DEBE12D" w14:textId="77777777" w:rsidR="00C03F6D" w:rsidRDefault="008B0B2C">
            <w:r>
              <w:t>纤维石膏板</w:t>
            </w:r>
          </w:p>
        </w:tc>
        <w:tc>
          <w:tcPr>
            <w:tcW w:w="848" w:type="dxa"/>
            <w:vAlign w:val="center"/>
          </w:tcPr>
          <w:p w14:paraId="3D2A5962" w14:textId="77777777" w:rsidR="00C03F6D" w:rsidRDefault="008B0B2C">
            <w:pPr>
              <w:jc w:val="right"/>
            </w:pPr>
            <w:r>
              <w:t>13</w:t>
            </w:r>
          </w:p>
        </w:tc>
        <w:tc>
          <w:tcPr>
            <w:tcW w:w="1075" w:type="dxa"/>
            <w:vAlign w:val="center"/>
          </w:tcPr>
          <w:p w14:paraId="1CB3DCDF" w14:textId="77777777" w:rsidR="00C03F6D" w:rsidRDefault="008B0B2C">
            <w:pPr>
              <w:jc w:val="right"/>
            </w:pPr>
            <w:r>
              <w:t>0.300</w:t>
            </w:r>
          </w:p>
        </w:tc>
        <w:tc>
          <w:tcPr>
            <w:tcW w:w="1075" w:type="dxa"/>
            <w:vAlign w:val="center"/>
          </w:tcPr>
          <w:p w14:paraId="3B2D0970" w14:textId="77777777" w:rsidR="00C03F6D" w:rsidRDefault="008B0B2C">
            <w:pPr>
              <w:jc w:val="right"/>
            </w:pPr>
            <w:r>
              <w:t>5.200</w:t>
            </w:r>
          </w:p>
        </w:tc>
        <w:tc>
          <w:tcPr>
            <w:tcW w:w="848" w:type="dxa"/>
            <w:vAlign w:val="center"/>
          </w:tcPr>
          <w:p w14:paraId="49CFF0E4" w14:textId="77777777" w:rsidR="00C03F6D" w:rsidRDefault="008B0B2C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4959478D" w14:textId="77777777" w:rsidR="00C03F6D" w:rsidRDefault="008B0B2C">
            <w:pPr>
              <w:jc w:val="right"/>
            </w:pPr>
            <w:r>
              <w:t>0.043</w:t>
            </w:r>
          </w:p>
        </w:tc>
        <w:tc>
          <w:tcPr>
            <w:tcW w:w="1064" w:type="dxa"/>
            <w:vAlign w:val="center"/>
          </w:tcPr>
          <w:p w14:paraId="011AB535" w14:textId="77777777" w:rsidR="00C03F6D" w:rsidRDefault="008B0B2C">
            <w:pPr>
              <w:jc w:val="right"/>
            </w:pPr>
            <w:r>
              <w:t>0.225</w:t>
            </w:r>
          </w:p>
        </w:tc>
      </w:tr>
      <w:tr w:rsidR="00C03F6D" w14:paraId="1F571EF6" w14:textId="77777777">
        <w:trPr>
          <w:jc w:val="center"/>
        </w:trPr>
        <w:tc>
          <w:tcPr>
            <w:tcW w:w="3345" w:type="dxa"/>
            <w:vAlign w:val="center"/>
          </w:tcPr>
          <w:p w14:paraId="2220CE0A" w14:textId="77777777" w:rsidR="00C03F6D" w:rsidRDefault="008B0B2C">
            <w:r>
              <w:t>正交胶合木</w:t>
            </w:r>
          </w:p>
        </w:tc>
        <w:tc>
          <w:tcPr>
            <w:tcW w:w="848" w:type="dxa"/>
            <w:vAlign w:val="center"/>
          </w:tcPr>
          <w:p w14:paraId="5F8D27D4" w14:textId="77777777" w:rsidR="00C03F6D" w:rsidRDefault="008B0B2C">
            <w:pPr>
              <w:jc w:val="right"/>
            </w:pPr>
            <w:r>
              <w:t>80</w:t>
            </w:r>
          </w:p>
        </w:tc>
        <w:tc>
          <w:tcPr>
            <w:tcW w:w="1075" w:type="dxa"/>
            <w:vAlign w:val="center"/>
          </w:tcPr>
          <w:p w14:paraId="453DD3D2" w14:textId="77777777" w:rsidR="00C03F6D" w:rsidRDefault="008B0B2C">
            <w:pPr>
              <w:jc w:val="right"/>
            </w:pPr>
            <w:r>
              <w:t>0.100</w:t>
            </w:r>
          </w:p>
        </w:tc>
        <w:tc>
          <w:tcPr>
            <w:tcW w:w="1075" w:type="dxa"/>
            <w:vAlign w:val="center"/>
          </w:tcPr>
          <w:p w14:paraId="6FF3F707" w14:textId="77777777" w:rsidR="00C03F6D" w:rsidRDefault="008B0B2C">
            <w:pPr>
              <w:jc w:val="right"/>
            </w:pPr>
            <w:r>
              <w:t>7.500</w:t>
            </w:r>
          </w:p>
        </w:tc>
        <w:tc>
          <w:tcPr>
            <w:tcW w:w="848" w:type="dxa"/>
            <w:vAlign w:val="center"/>
          </w:tcPr>
          <w:p w14:paraId="7D58BC47" w14:textId="77777777" w:rsidR="00C03F6D" w:rsidRDefault="008B0B2C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503BEFFF" w14:textId="77777777" w:rsidR="00C03F6D" w:rsidRDefault="008B0B2C">
            <w:pPr>
              <w:jc w:val="right"/>
            </w:pPr>
            <w:r>
              <w:t>0.800</w:t>
            </w:r>
          </w:p>
        </w:tc>
        <w:tc>
          <w:tcPr>
            <w:tcW w:w="1064" w:type="dxa"/>
            <w:vAlign w:val="center"/>
          </w:tcPr>
          <w:p w14:paraId="2672DB63" w14:textId="77777777" w:rsidR="00C03F6D" w:rsidRDefault="008B0B2C">
            <w:pPr>
              <w:jc w:val="right"/>
            </w:pPr>
            <w:r>
              <w:t>6.000</w:t>
            </w:r>
          </w:p>
        </w:tc>
      </w:tr>
      <w:tr w:rsidR="00C03F6D" w14:paraId="164B93E8" w14:textId="77777777">
        <w:trPr>
          <w:jc w:val="center"/>
        </w:trPr>
        <w:tc>
          <w:tcPr>
            <w:tcW w:w="3345" w:type="dxa"/>
            <w:vAlign w:val="center"/>
          </w:tcPr>
          <w:p w14:paraId="6C4B8D78" w14:textId="77777777" w:rsidR="00C03F6D" w:rsidRDefault="008B0B2C">
            <w:r>
              <w:t>四川达峰科技丙烯酸复合隔声保温材料</w:t>
            </w:r>
          </w:p>
        </w:tc>
        <w:tc>
          <w:tcPr>
            <w:tcW w:w="848" w:type="dxa"/>
            <w:vAlign w:val="center"/>
          </w:tcPr>
          <w:p w14:paraId="297F2716" w14:textId="77777777" w:rsidR="00C03F6D" w:rsidRDefault="008B0B2C">
            <w:pPr>
              <w:jc w:val="right"/>
            </w:pPr>
            <w:r>
              <w:t>30</w:t>
            </w:r>
          </w:p>
        </w:tc>
        <w:tc>
          <w:tcPr>
            <w:tcW w:w="1075" w:type="dxa"/>
            <w:vAlign w:val="center"/>
          </w:tcPr>
          <w:p w14:paraId="0E0B3F74" w14:textId="77777777" w:rsidR="00C03F6D" w:rsidRDefault="008B0B2C">
            <w:pPr>
              <w:jc w:val="right"/>
            </w:pPr>
            <w:r>
              <w:t>0.026</w:t>
            </w:r>
          </w:p>
        </w:tc>
        <w:tc>
          <w:tcPr>
            <w:tcW w:w="1075" w:type="dxa"/>
            <w:vAlign w:val="center"/>
          </w:tcPr>
          <w:p w14:paraId="608DEB0D" w14:textId="77777777" w:rsidR="00C03F6D" w:rsidRDefault="008B0B2C">
            <w:pPr>
              <w:jc w:val="right"/>
            </w:pPr>
            <w:r>
              <w:t>0.650</w:t>
            </w:r>
          </w:p>
        </w:tc>
        <w:tc>
          <w:tcPr>
            <w:tcW w:w="848" w:type="dxa"/>
            <w:vAlign w:val="center"/>
          </w:tcPr>
          <w:p w14:paraId="3F7F4E7B" w14:textId="77777777" w:rsidR="00C03F6D" w:rsidRDefault="008B0B2C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11F288B9" w14:textId="77777777" w:rsidR="00C03F6D" w:rsidRDefault="008B0B2C">
            <w:pPr>
              <w:jc w:val="right"/>
            </w:pPr>
            <w:r>
              <w:t>1.154</w:t>
            </w:r>
          </w:p>
        </w:tc>
        <w:tc>
          <w:tcPr>
            <w:tcW w:w="1064" w:type="dxa"/>
            <w:vAlign w:val="center"/>
          </w:tcPr>
          <w:p w14:paraId="2073D1FD" w14:textId="77777777" w:rsidR="00C03F6D" w:rsidRDefault="008B0B2C">
            <w:pPr>
              <w:jc w:val="right"/>
            </w:pPr>
            <w:r>
              <w:t>0.750</w:t>
            </w:r>
          </w:p>
        </w:tc>
      </w:tr>
      <w:tr w:rsidR="00C03F6D" w14:paraId="590D7BF1" w14:textId="77777777">
        <w:trPr>
          <w:jc w:val="center"/>
        </w:trPr>
        <w:tc>
          <w:tcPr>
            <w:tcW w:w="3345" w:type="dxa"/>
            <w:vAlign w:val="center"/>
          </w:tcPr>
          <w:p w14:paraId="6C75D936" w14:textId="77777777" w:rsidR="00C03F6D" w:rsidRDefault="008B0B2C">
            <w:r>
              <w:t>正交胶合木</w:t>
            </w:r>
          </w:p>
        </w:tc>
        <w:tc>
          <w:tcPr>
            <w:tcW w:w="848" w:type="dxa"/>
            <w:vAlign w:val="center"/>
          </w:tcPr>
          <w:p w14:paraId="001AD3B9" w14:textId="77777777" w:rsidR="00C03F6D" w:rsidRDefault="008B0B2C">
            <w:pPr>
              <w:jc w:val="right"/>
            </w:pPr>
            <w:r>
              <w:t>80</w:t>
            </w:r>
          </w:p>
        </w:tc>
        <w:tc>
          <w:tcPr>
            <w:tcW w:w="1075" w:type="dxa"/>
            <w:vAlign w:val="center"/>
          </w:tcPr>
          <w:p w14:paraId="2039114A" w14:textId="77777777" w:rsidR="00C03F6D" w:rsidRDefault="008B0B2C">
            <w:pPr>
              <w:jc w:val="right"/>
            </w:pPr>
            <w:r>
              <w:t>0.100</w:t>
            </w:r>
          </w:p>
        </w:tc>
        <w:tc>
          <w:tcPr>
            <w:tcW w:w="1075" w:type="dxa"/>
            <w:vAlign w:val="center"/>
          </w:tcPr>
          <w:p w14:paraId="4858F663" w14:textId="77777777" w:rsidR="00C03F6D" w:rsidRDefault="008B0B2C">
            <w:pPr>
              <w:jc w:val="right"/>
            </w:pPr>
            <w:r>
              <w:t>7.500</w:t>
            </w:r>
          </w:p>
        </w:tc>
        <w:tc>
          <w:tcPr>
            <w:tcW w:w="848" w:type="dxa"/>
            <w:vAlign w:val="center"/>
          </w:tcPr>
          <w:p w14:paraId="17F1062A" w14:textId="77777777" w:rsidR="00C03F6D" w:rsidRDefault="008B0B2C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148636B4" w14:textId="77777777" w:rsidR="00C03F6D" w:rsidRDefault="008B0B2C">
            <w:pPr>
              <w:jc w:val="right"/>
            </w:pPr>
            <w:r>
              <w:t>0.800</w:t>
            </w:r>
          </w:p>
        </w:tc>
        <w:tc>
          <w:tcPr>
            <w:tcW w:w="1064" w:type="dxa"/>
            <w:vAlign w:val="center"/>
          </w:tcPr>
          <w:p w14:paraId="7BED48C4" w14:textId="77777777" w:rsidR="00C03F6D" w:rsidRDefault="008B0B2C">
            <w:pPr>
              <w:jc w:val="right"/>
            </w:pPr>
            <w:r>
              <w:t>6.000</w:t>
            </w:r>
          </w:p>
        </w:tc>
      </w:tr>
      <w:tr w:rsidR="00C03F6D" w14:paraId="1C5B356D" w14:textId="77777777">
        <w:trPr>
          <w:jc w:val="center"/>
        </w:trPr>
        <w:tc>
          <w:tcPr>
            <w:tcW w:w="3345" w:type="dxa"/>
            <w:vAlign w:val="center"/>
          </w:tcPr>
          <w:p w14:paraId="7558A663" w14:textId="77777777" w:rsidR="00C03F6D" w:rsidRDefault="008B0B2C">
            <w:r>
              <w:t>纤维石膏板</w:t>
            </w:r>
          </w:p>
        </w:tc>
        <w:tc>
          <w:tcPr>
            <w:tcW w:w="848" w:type="dxa"/>
            <w:vAlign w:val="center"/>
          </w:tcPr>
          <w:p w14:paraId="64F41C00" w14:textId="77777777" w:rsidR="00C03F6D" w:rsidRDefault="008B0B2C">
            <w:pPr>
              <w:jc w:val="right"/>
            </w:pPr>
            <w:r>
              <w:t>13</w:t>
            </w:r>
          </w:p>
        </w:tc>
        <w:tc>
          <w:tcPr>
            <w:tcW w:w="1075" w:type="dxa"/>
            <w:vAlign w:val="center"/>
          </w:tcPr>
          <w:p w14:paraId="03E3058B" w14:textId="77777777" w:rsidR="00C03F6D" w:rsidRDefault="008B0B2C">
            <w:pPr>
              <w:jc w:val="right"/>
            </w:pPr>
            <w:r>
              <w:t>0.300</w:t>
            </w:r>
          </w:p>
        </w:tc>
        <w:tc>
          <w:tcPr>
            <w:tcW w:w="1075" w:type="dxa"/>
            <w:vAlign w:val="center"/>
          </w:tcPr>
          <w:p w14:paraId="37585B4C" w14:textId="77777777" w:rsidR="00C03F6D" w:rsidRDefault="008B0B2C">
            <w:pPr>
              <w:jc w:val="right"/>
            </w:pPr>
            <w:r>
              <w:t>5.200</w:t>
            </w:r>
          </w:p>
        </w:tc>
        <w:tc>
          <w:tcPr>
            <w:tcW w:w="848" w:type="dxa"/>
            <w:vAlign w:val="center"/>
          </w:tcPr>
          <w:p w14:paraId="53B3361E" w14:textId="77777777" w:rsidR="00C03F6D" w:rsidRDefault="008B0B2C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1D300FFE" w14:textId="77777777" w:rsidR="00C03F6D" w:rsidRDefault="008B0B2C">
            <w:pPr>
              <w:jc w:val="right"/>
            </w:pPr>
            <w:r>
              <w:t>0.043</w:t>
            </w:r>
          </w:p>
        </w:tc>
        <w:tc>
          <w:tcPr>
            <w:tcW w:w="1064" w:type="dxa"/>
            <w:vAlign w:val="center"/>
          </w:tcPr>
          <w:p w14:paraId="57E236BF" w14:textId="77777777" w:rsidR="00C03F6D" w:rsidRDefault="008B0B2C">
            <w:pPr>
              <w:jc w:val="right"/>
            </w:pPr>
            <w:r>
              <w:t>0.225</w:t>
            </w:r>
          </w:p>
        </w:tc>
      </w:tr>
      <w:tr w:rsidR="00C03F6D" w14:paraId="12551081" w14:textId="77777777">
        <w:trPr>
          <w:jc w:val="center"/>
        </w:trPr>
        <w:tc>
          <w:tcPr>
            <w:tcW w:w="3345" w:type="dxa"/>
            <w:vAlign w:val="center"/>
          </w:tcPr>
          <w:p w14:paraId="721D499F" w14:textId="77777777" w:rsidR="00C03F6D" w:rsidRDefault="008B0B2C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689E4D59" w14:textId="77777777" w:rsidR="00C03F6D" w:rsidRDefault="008B0B2C">
            <w:pPr>
              <w:jc w:val="right"/>
            </w:pPr>
            <w:r>
              <w:t>216</w:t>
            </w:r>
          </w:p>
        </w:tc>
        <w:tc>
          <w:tcPr>
            <w:tcW w:w="1075" w:type="dxa"/>
            <w:vAlign w:val="center"/>
          </w:tcPr>
          <w:p w14:paraId="1C0A4173" w14:textId="77777777" w:rsidR="00C03F6D" w:rsidRDefault="008B0B2C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507DA4C1" w14:textId="77777777" w:rsidR="00C03F6D" w:rsidRDefault="008B0B2C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7F2660FE" w14:textId="77777777" w:rsidR="00C03F6D" w:rsidRDefault="008B0B2C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7E63EB27" w14:textId="77777777" w:rsidR="00C03F6D" w:rsidRDefault="008B0B2C">
            <w:pPr>
              <w:jc w:val="right"/>
            </w:pPr>
            <w:r>
              <w:t>2.841</w:t>
            </w:r>
          </w:p>
        </w:tc>
        <w:tc>
          <w:tcPr>
            <w:tcW w:w="1064" w:type="dxa"/>
            <w:vAlign w:val="center"/>
          </w:tcPr>
          <w:p w14:paraId="5A41332C" w14:textId="77777777" w:rsidR="00C03F6D" w:rsidRDefault="008B0B2C">
            <w:pPr>
              <w:jc w:val="right"/>
            </w:pPr>
            <w:r>
              <w:t>13.201</w:t>
            </w:r>
          </w:p>
        </w:tc>
      </w:tr>
      <w:tr w:rsidR="00C03F6D" w14:paraId="2056EFCC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6466DF75" w14:textId="77777777" w:rsidR="00C03F6D" w:rsidRDefault="008B0B2C">
            <w:r>
              <w:t>传热系数</w:t>
            </w:r>
            <w:r>
              <w:t>K=1/(0.17+∑R)</w:t>
            </w:r>
          </w:p>
        </w:tc>
        <w:tc>
          <w:tcPr>
            <w:tcW w:w="5985" w:type="dxa"/>
            <w:gridSpan w:val="6"/>
          </w:tcPr>
          <w:p w14:paraId="599766FD" w14:textId="77777777" w:rsidR="00C03F6D" w:rsidRDefault="008B0B2C">
            <w:pPr>
              <w:jc w:val="center"/>
            </w:pPr>
            <w:r>
              <w:t>0.33</w:t>
            </w:r>
          </w:p>
        </w:tc>
      </w:tr>
    </w:tbl>
    <w:p w14:paraId="423A3090" w14:textId="77777777" w:rsidR="00C03F6D" w:rsidRDefault="008B0B2C">
      <w:pPr>
        <w:pStyle w:val="2"/>
      </w:pPr>
      <w:bookmarkStart w:id="57" w:name="_Toc217156961"/>
      <w:r>
        <w:rPr>
          <w:rFonts w:hint="eastAsia"/>
        </w:rPr>
        <w:t>外窗热工</w:t>
      </w:r>
      <w:bookmarkEnd w:id="57"/>
    </w:p>
    <w:p w14:paraId="4D65DAC7" w14:textId="77777777" w:rsidR="00C03F6D" w:rsidRDefault="008B0B2C">
      <w:pPr>
        <w:pStyle w:val="3"/>
        <w:rPr>
          <w:szCs w:val="24"/>
        </w:rPr>
      </w:pPr>
      <w:r>
        <w:rPr>
          <w:rFonts w:hint="eastAsia"/>
          <w:szCs w:val="24"/>
        </w:rPr>
        <w:t>外窗构造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3"/>
        <w:gridCol w:w="2944"/>
        <w:gridCol w:w="984"/>
        <w:gridCol w:w="1171"/>
        <w:gridCol w:w="1409"/>
        <w:gridCol w:w="2032"/>
      </w:tblGrid>
      <w:tr w:rsidR="00C03F6D" w14:paraId="46E45A58" w14:textId="77777777">
        <w:trPr>
          <w:jc w:val="center"/>
        </w:trPr>
        <w:tc>
          <w:tcPr>
            <w:tcW w:w="792" w:type="dxa"/>
            <w:shd w:val="clear" w:color="auto" w:fill="E6E6E6"/>
            <w:vAlign w:val="center"/>
          </w:tcPr>
          <w:p w14:paraId="5786F5A9" w14:textId="77777777" w:rsidR="00C03F6D" w:rsidRDefault="008B0B2C">
            <w:pPr>
              <w:jc w:val="center"/>
            </w:pPr>
            <w:r>
              <w:t>序号</w:t>
            </w:r>
          </w:p>
        </w:tc>
        <w:tc>
          <w:tcPr>
            <w:tcW w:w="2943" w:type="dxa"/>
            <w:shd w:val="clear" w:color="auto" w:fill="E6E6E6"/>
            <w:vAlign w:val="center"/>
          </w:tcPr>
          <w:p w14:paraId="6F8B276A" w14:textId="77777777" w:rsidR="00C03F6D" w:rsidRDefault="008B0B2C">
            <w:pPr>
              <w:jc w:val="center"/>
            </w:pPr>
            <w:r>
              <w:t>构造名称</w:t>
            </w:r>
          </w:p>
        </w:tc>
        <w:tc>
          <w:tcPr>
            <w:tcW w:w="984" w:type="dxa"/>
            <w:shd w:val="clear" w:color="auto" w:fill="E6E6E6"/>
            <w:vAlign w:val="center"/>
          </w:tcPr>
          <w:p w14:paraId="4873F13D" w14:textId="77777777" w:rsidR="00C03F6D" w:rsidRDefault="008B0B2C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71" w:type="dxa"/>
            <w:shd w:val="clear" w:color="auto" w:fill="E6E6E6"/>
            <w:vAlign w:val="center"/>
          </w:tcPr>
          <w:p w14:paraId="22FA8203" w14:textId="77777777" w:rsidR="00C03F6D" w:rsidRDefault="008B0B2C">
            <w:pPr>
              <w:jc w:val="center"/>
            </w:pPr>
            <w:r>
              <w:t>传热系数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7F5A6030" w14:textId="77777777" w:rsidR="00C03F6D" w:rsidRDefault="008B0B2C">
            <w:pPr>
              <w:jc w:val="center"/>
            </w:pPr>
            <w:r>
              <w:t>窗遮阳</w:t>
            </w:r>
            <w:r>
              <w:br/>
            </w:r>
            <w:r>
              <w:t>系数</w:t>
            </w:r>
          </w:p>
        </w:tc>
        <w:tc>
          <w:tcPr>
            <w:tcW w:w="2031" w:type="dxa"/>
            <w:shd w:val="clear" w:color="auto" w:fill="E6E6E6"/>
            <w:vAlign w:val="center"/>
          </w:tcPr>
          <w:p w14:paraId="49290CFE" w14:textId="77777777" w:rsidR="00C03F6D" w:rsidRDefault="008B0B2C">
            <w:pPr>
              <w:jc w:val="center"/>
            </w:pPr>
            <w:r>
              <w:t>可见光透射比</w:t>
            </w:r>
          </w:p>
        </w:tc>
      </w:tr>
      <w:tr w:rsidR="00C03F6D" w14:paraId="7A554206" w14:textId="77777777">
        <w:trPr>
          <w:jc w:val="center"/>
        </w:trPr>
        <w:tc>
          <w:tcPr>
            <w:tcW w:w="792" w:type="dxa"/>
            <w:vMerge w:val="restart"/>
            <w:vAlign w:val="center"/>
          </w:tcPr>
          <w:p w14:paraId="416AB54A" w14:textId="77777777" w:rsidR="00C03F6D" w:rsidRDefault="008B0B2C">
            <w:pPr>
              <w:jc w:val="center"/>
            </w:pPr>
            <w:r>
              <w:t>1</w:t>
            </w:r>
          </w:p>
        </w:tc>
        <w:tc>
          <w:tcPr>
            <w:tcW w:w="2943" w:type="dxa"/>
            <w:vMerge w:val="restart"/>
            <w:vAlign w:val="center"/>
          </w:tcPr>
          <w:p w14:paraId="35B9B120" w14:textId="77777777" w:rsidR="00C03F6D" w:rsidRDefault="008B0B2C">
            <w:r>
              <w:t>88</w:t>
            </w:r>
            <w:r>
              <w:t>系列内平开塑料窗：</w:t>
            </w:r>
            <w:r>
              <w:t>5</w:t>
            </w:r>
            <w:proofErr w:type="gramStart"/>
            <w:r>
              <w:t>单银</w:t>
            </w:r>
            <w:proofErr w:type="gramEnd"/>
            <w:r>
              <w:t>Low-E+16Ar+5+16Ar+5</w:t>
            </w:r>
            <w:proofErr w:type="gramStart"/>
            <w:r>
              <w:t>单银</w:t>
            </w:r>
            <w:proofErr w:type="gramEnd"/>
            <w:r>
              <w:t>Low-E</w:t>
            </w:r>
          </w:p>
        </w:tc>
        <w:tc>
          <w:tcPr>
            <w:tcW w:w="984" w:type="dxa"/>
            <w:vAlign w:val="center"/>
          </w:tcPr>
          <w:p w14:paraId="2FCCD8EA" w14:textId="77777777" w:rsidR="00C03F6D" w:rsidRDefault="008B0B2C">
            <w:pPr>
              <w:jc w:val="center"/>
            </w:pPr>
            <w:r>
              <w:t>130</w:t>
            </w:r>
          </w:p>
        </w:tc>
        <w:tc>
          <w:tcPr>
            <w:tcW w:w="1171" w:type="dxa"/>
            <w:vAlign w:val="center"/>
          </w:tcPr>
          <w:p w14:paraId="60AA5D00" w14:textId="77777777" w:rsidR="00C03F6D" w:rsidRDefault="008B0B2C">
            <w:pPr>
              <w:jc w:val="center"/>
            </w:pPr>
            <w:r>
              <w:t>0.90</w:t>
            </w:r>
          </w:p>
        </w:tc>
        <w:tc>
          <w:tcPr>
            <w:tcW w:w="1409" w:type="dxa"/>
            <w:vAlign w:val="center"/>
          </w:tcPr>
          <w:p w14:paraId="02BEBA98" w14:textId="77777777" w:rsidR="00C03F6D" w:rsidRDefault="008B0B2C">
            <w:pPr>
              <w:jc w:val="center"/>
            </w:pPr>
            <w:r>
              <w:t>0.38</w:t>
            </w:r>
          </w:p>
        </w:tc>
        <w:tc>
          <w:tcPr>
            <w:tcW w:w="2031" w:type="dxa"/>
            <w:vAlign w:val="center"/>
          </w:tcPr>
          <w:p w14:paraId="6A091AC7" w14:textId="77777777" w:rsidR="00C03F6D" w:rsidRDefault="008B0B2C">
            <w:pPr>
              <w:jc w:val="center"/>
            </w:pPr>
            <w:r>
              <w:t>0.620</w:t>
            </w:r>
          </w:p>
        </w:tc>
      </w:tr>
      <w:tr w:rsidR="00C03F6D" w14:paraId="1FA8BE75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33D2C915" w14:textId="77777777" w:rsidR="00C03F6D" w:rsidRDefault="00C03F6D"/>
        </w:tc>
        <w:tc>
          <w:tcPr>
            <w:tcW w:w="2943" w:type="dxa"/>
            <w:vMerge/>
            <w:vAlign w:val="center"/>
          </w:tcPr>
          <w:p w14:paraId="3878E97F" w14:textId="77777777" w:rsidR="00C03F6D" w:rsidRDefault="00C03F6D"/>
        </w:tc>
        <w:tc>
          <w:tcPr>
            <w:tcW w:w="5595" w:type="dxa"/>
            <w:gridSpan w:val="4"/>
            <w:shd w:val="clear" w:color="auto" w:fill="E6E6E6"/>
            <w:vAlign w:val="center"/>
          </w:tcPr>
          <w:p w14:paraId="11A26FD3" w14:textId="77777777" w:rsidR="00C03F6D" w:rsidRDefault="008B0B2C">
            <w:pPr>
              <w:jc w:val="center"/>
            </w:pPr>
            <w:r>
              <w:t>窗编号</w:t>
            </w:r>
          </w:p>
        </w:tc>
      </w:tr>
      <w:tr w:rsidR="00C03F6D" w14:paraId="606FC05C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279F48F3" w14:textId="77777777" w:rsidR="00C03F6D" w:rsidRDefault="00C03F6D"/>
        </w:tc>
        <w:tc>
          <w:tcPr>
            <w:tcW w:w="2943" w:type="dxa"/>
            <w:vMerge/>
            <w:vAlign w:val="center"/>
          </w:tcPr>
          <w:p w14:paraId="24BE5FD5" w14:textId="77777777" w:rsidR="00C03F6D" w:rsidRDefault="00C03F6D"/>
        </w:tc>
        <w:tc>
          <w:tcPr>
            <w:tcW w:w="5595" w:type="dxa"/>
            <w:gridSpan w:val="4"/>
            <w:vAlign w:val="center"/>
          </w:tcPr>
          <w:p w14:paraId="366F21C8" w14:textId="77777777" w:rsidR="00C03F6D" w:rsidRDefault="008B0B2C">
            <w:r>
              <w:t>BLMQ</w:t>
            </w:r>
          </w:p>
        </w:tc>
      </w:tr>
      <w:tr w:rsidR="00C03F6D" w14:paraId="71ED381E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3A3366EF" w14:textId="77777777" w:rsidR="00C03F6D" w:rsidRDefault="00C03F6D"/>
        </w:tc>
        <w:tc>
          <w:tcPr>
            <w:tcW w:w="8538" w:type="dxa"/>
            <w:gridSpan w:val="5"/>
            <w:vAlign w:val="center"/>
          </w:tcPr>
          <w:p w14:paraId="6100ACAC" w14:textId="77777777" w:rsidR="00C03F6D" w:rsidRDefault="008B0B2C">
            <w:r>
              <w:t>来源：近零能耗建筑技术标准</w:t>
            </w:r>
            <w:r>
              <w:t xml:space="preserve"> GBT51350-2019</w:t>
            </w:r>
          </w:p>
        </w:tc>
      </w:tr>
      <w:tr w:rsidR="00C03F6D" w14:paraId="62BEFA97" w14:textId="77777777">
        <w:trPr>
          <w:jc w:val="center"/>
        </w:trPr>
        <w:tc>
          <w:tcPr>
            <w:tcW w:w="792" w:type="dxa"/>
            <w:vMerge w:val="restart"/>
            <w:vAlign w:val="center"/>
          </w:tcPr>
          <w:p w14:paraId="348EDDD8" w14:textId="77777777" w:rsidR="00C03F6D" w:rsidRDefault="008B0B2C">
            <w:pPr>
              <w:jc w:val="center"/>
            </w:pPr>
            <w:r>
              <w:t>2</w:t>
            </w:r>
          </w:p>
        </w:tc>
        <w:tc>
          <w:tcPr>
            <w:tcW w:w="2943" w:type="dxa"/>
            <w:vMerge w:val="restart"/>
            <w:vAlign w:val="center"/>
          </w:tcPr>
          <w:p w14:paraId="67E1868D" w14:textId="77777777" w:rsidR="00C03F6D" w:rsidRDefault="008B0B2C">
            <w:r>
              <w:t>88</w:t>
            </w:r>
            <w:r>
              <w:t>系列内平开塑料窗：</w:t>
            </w:r>
            <w:r>
              <w:t>5</w:t>
            </w:r>
            <w:proofErr w:type="gramStart"/>
            <w:r>
              <w:t>单银</w:t>
            </w:r>
            <w:proofErr w:type="gramEnd"/>
            <w:r>
              <w:t>Low-E+16Ar+5+16Ar+5</w:t>
            </w:r>
            <w:proofErr w:type="gramStart"/>
            <w:r>
              <w:t>单银</w:t>
            </w:r>
            <w:proofErr w:type="gramEnd"/>
            <w:r>
              <w:t>Low-E</w:t>
            </w:r>
          </w:p>
        </w:tc>
        <w:tc>
          <w:tcPr>
            <w:tcW w:w="984" w:type="dxa"/>
            <w:vAlign w:val="center"/>
          </w:tcPr>
          <w:p w14:paraId="51F3BC51" w14:textId="77777777" w:rsidR="00C03F6D" w:rsidRDefault="008B0B2C">
            <w:pPr>
              <w:jc w:val="center"/>
            </w:pPr>
            <w:r>
              <w:t>18</w:t>
            </w:r>
          </w:p>
        </w:tc>
        <w:tc>
          <w:tcPr>
            <w:tcW w:w="1171" w:type="dxa"/>
            <w:vAlign w:val="center"/>
          </w:tcPr>
          <w:p w14:paraId="0E8C5B40" w14:textId="77777777" w:rsidR="00C03F6D" w:rsidRDefault="008B0B2C">
            <w:pPr>
              <w:jc w:val="center"/>
            </w:pPr>
            <w:r>
              <w:t>0.90</w:t>
            </w:r>
          </w:p>
        </w:tc>
        <w:tc>
          <w:tcPr>
            <w:tcW w:w="1409" w:type="dxa"/>
            <w:vAlign w:val="center"/>
          </w:tcPr>
          <w:p w14:paraId="39956856" w14:textId="77777777" w:rsidR="00C03F6D" w:rsidRDefault="008B0B2C">
            <w:pPr>
              <w:jc w:val="center"/>
            </w:pPr>
            <w:r>
              <w:t>0.38</w:t>
            </w:r>
          </w:p>
        </w:tc>
        <w:tc>
          <w:tcPr>
            <w:tcW w:w="2031" w:type="dxa"/>
            <w:vAlign w:val="center"/>
          </w:tcPr>
          <w:p w14:paraId="33D08D06" w14:textId="77777777" w:rsidR="00C03F6D" w:rsidRDefault="008B0B2C">
            <w:pPr>
              <w:jc w:val="center"/>
            </w:pPr>
            <w:r>
              <w:t>0.620</w:t>
            </w:r>
          </w:p>
        </w:tc>
      </w:tr>
      <w:tr w:rsidR="00C03F6D" w14:paraId="3AC04988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53A063C6" w14:textId="77777777" w:rsidR="00C03F6D" w:rsidRDefault="00C03F6D"/>
        </w:tc>
        <w:tc>
          <w:tcPr>
            <w:tcW w:w="2943" w:type="dxa"/>
            <w:vMerge/>
            <w:vAlign w:val="center"/>
          </w:tcPr>
          <w:p w14:paraId="4B207281" w14:textId="77777777" w:rsidR="00C03F6D" w:rsidRDefault="00C03F6D"/>
        </w:tc>
        <w:tc>
          <w:tcPr>
            <w:tcW w:w="5595" w:type="dxa"/>
            <w:gridSpan w:val="4"/>
            <w:shd w:val="clear" w:color="auto" w:fill="E6E6E6"/>
            <w:vAlign w:val="center"/>
          </w:tcPr>
          <w:p w14:paraId="36D594F5" w14:textId="77777777" w:rsidR="00C03F6D" w:rsidRDefault="008B0B2C">
            <w:pPr>
              <w:jc w:val="center"/>
            </w:pPr>
            <w:r>
              <w:t>窗编号</w:t>
            </w:r>
          </w:p>
        </w:tc>
      </w:tr>
      <w:tr w:rsidR="00C03F6D" w14:paraId="57A33223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7DD1A7AA" w14:textId="77777777" w:rsidR="00C03F6D" w:rsidRDefault="00C03F6D"/>
        </w:tc>
        <w:tc>
          <w:tcPr>
            <w:tcW w:w="2943" w:type="dxa"/>
            <w:vMerge/>
            <w:vAlign w:val="center"/>
          </w:tcPr>
          <w:p w14:paraId="6F1A2CFA" w14:textId="77777777" w:rsidR="00C03F6D" w:rsidRDefault="00C03F6D"/>
        </w:tc>
        <w:tc>
          <w:tcPr>
            <w:tcW w:w="5595" w:type="dxa"/>
            <w:gridSpan w:val="4"/>
            <w:vAlign w:val="center"/>
          </w:tcPr>
          <w:p w14:paraId="5A3C555A" w14:textId="77777777" w:rsidR="00C03F6D" w:rsidRDefault="008B0B2C">
            <w:r>
              <w:t>C0915</w:t>
            </w:r>
            <w:r>
              <w:t>，</w:t>
            </w:r>
            <w:r>
              <w:t>C1517</w:t>
            </w:r>
            <w:r>
              <w:t>，</w:t>
            </w:r>
            <w:r>
              <w:t>C2118</w:t>
            </w:r>
            <w:r>
              <w:t>，</w:t>
            </w:r>
            <w:r>
              <w:t>C2121</w:t>
            </w:r>
            <w:r>
              <w:t>，</w:t>
            </w:r>
            <w:r>
              <w:t>C2424</w:t>
            </w:r>
            <w:r>
              <w:t>，</w:t>
            </w:r>
            <w:r>
              <w:t>C3024</w:t>
            </w:r>
            <w:r>
              <w:t>，</w:t>
            </w:r>
            <w:r>
              <w:t>C1518</w:t>
            </w:r>
            <w:r>
              <w:t>，</w:t>
            </w:r>
            <w:r>
              <w:t>C2421</w:t>
            </w:r>
            <w:r>
              <w:t>，</w:t>
            </w:r>
            <w:r>
              <w:t>C1815</w:t>
            </w:r>
            <w:r>
              <w:t>，</w:t>
            </w:r>
            <w:r>
              <w:t>C2424[0124]</w:t>
            </w:r>
            <w:r>
              <w:t>，</w:t>
            </w:r>
            <w:r>
              <w:t>C2424[0224]</w:t>
            </w:r>
            <w:r>
              <w:t>，</w:t>
            </w:r>
            <w:r>
              <w:t>C2424[2224]</w:t>
            </w:r>
            <w:r>
              <w:t>，</w:t>
            </w:r>
            <w:r>
              <w:t>C2424[2324]</w:t>
            </w:r>
            <w:r>
              <w:t>，</w:t>
            </w:r>
            <w:r>
              <w:t>C3321</w:t>
            </w:r>
          </w:p>
        </w:tc>
      </w:tr>
      <w:tr w:rsidR="00C03F6D" w14:paraId="5434CAAD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2AC75DC1" w14:textId="77777777" w:rsidR="00C03F6D" w:rsidRDefault="00C03F6D"/>
        </w:tc>
        <w:tc>
          <w:tcPr>
            <w:tcW w:w="8538" w:type="dxa"/>
            <w:gridSpan w:val="5"/>
            <w:vAlign w:val="center"/>
          </w:tcPr>
          <w:p w14:paraId="3D648450" w14:textId="77777777" w:rsidR="00C03F6D" w:rsidRDefault="008B0B2C">
            <w:r>
              <w:t>来源：北京居住建筑节能设计标准</w:t>
            </w:r>
            <w:r>
              <w:t xml:space="preserve"> DB11/891-2020</w:t>
            </w:r>
          </w:p>
        </w:tc>
      </w:tr>
    </w:tbl>
    <w:p w14:paraId="085031FB" w14:textId="77777777" w:rsidR="00C03F6D" w:rsidRDefault="008B0B2C">
      <w:pPr>
        <w:pStyle w:val="3"/>
        <w:rPr>
          <w:szCs w:val="24"/>
        </w:rPr>
      </w:pPr>
      <w:r>
        <w:rPr>
          <w:rFonts w:hint="eastAsia"/>
          <w:szCs w:val="24"/>
        </w:rPr>
        <w:t>外遮阳类型</w:t>
      </w:r>
    </w:p>
    <w:p w14:paraId="079A2994" w14:textId="77777777" w:rsidR="00C03F6D" w:rsidRDefault="008B0B2C">
      <w:pPr>
        <w:rPr>
          <w:szCs w:val="24"/>
        </w:rPr>
      </w:pPr>
      <w:r>
        <w:rPr>
          <w:rFonts w:hint="eastAsia"/>
          <w:szCs w:val="24"/>
        </w:rPr>
        <w:t>已启用环境遮阳</w:t>
      </w:r>
      <w:r>
        <w:rPr>
          <w:rFonts w:hint="eastAsia"/>
          <w:szCs w:val="24"/>
        </w:rPr>
        <w:t>.</w:t>
      </w:r>
    </w:p>
    <w:p w14:paraId="4039B981" w14:textId="77777777" w:rsidR="00C03F6D" w:rsidRDefault="008B0B2C">
      <w:pPr>
        <w:pStyle w:val="4"/>
        <w:rPr>
          <w:szCs w:val="24"/>
        </w:rPr>
      </w:pPr>
      <w:r>
        <w:rPr>
          <w:rFonts w:hint="eastAsia"/>
          <w:szCs w:val="24"/>
        </w:rPr>
        <w:t>自定义外遮阳</w:t>
      </w:r>
    </w:p>
    <w:tbl>
      <w:tblPr>
        <w:tblW w:w="950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1754"/>
        <w:gridCol w:w="1415"/>
        <w:gridCol w:w="1415"/>
        <w:gridCol w:w="1415"/>
        <w:gridCol w:w="2824"/>
      </w:tblGrid>
      <w:tr w:rsidR="00C03F6D" w14:paraId="200DAC97" w14:textId="77777777">
        <w:trPr>
          <w:jc w:val="center"/>
        </w:trPr>
        <w:tc>
          <w:tcPr>
            <w:tcW w:w="679" w:type="dxa"/>
            <w:shd w:val="clear" w:color="auto" w:fill="E6E6E6"/>
            <w:vAlign w:val="center"/>
          </w:tcPr>
          <w:p w14:paraId="018E602F" w14:textId="77777777" w:rsidR="00C03F6D" w:rsidRDefault="008B0B2C">
            <w:pPr>
              <w:jc w:val="center"/>
            </w:pPr>
            <w:r>
              <w:t>序号</w:t>
            </w:r>
          </w:p>
        </w:tc>
        <w:tc>
          <w:tcPr>
            <w:tcW w:w="1754" w:type="dxa"/>
            <w:shd w:val="clear" w:color="auto" w:fill="E6E6E6"/>
            <w:vAlign w:val="center"/>
          </w:tcPr>
          <w:p w14:paraId="4E0CA824" w14:textId="77777777" w:rsidR="00C03F6D" w:rsidRDefault="008B0B2C">
            <w:pPr>
              <w:jc w:val="center"/>
            </w:pPr>
            <w:r>
              <w:t>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569B4857" w14:textId="77777777" w:rsidR="00C03F6D" w:rsidRDefault="008B0B2C">
            <w:pPr>
              <w:jc w:val="center"/>
            </w:pPr>
            <w:r>
              <w:t>夏季外遮阳系数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1E33200D" w14:textId="77777777" w:rsidR="00C03F6D" w:rsidRDefault="008B0B2C">
            <w:pPr>
              <w:jc w:val="center"/>
            </w:pPr>
            <w:r>
              <w:t>冬季外遮阳系数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2A616286" w14:textId="77777777" w:rsidR="00C03F6D" w:rsidRDefault="008B0B2C">
            <w:pPr>
              <w:jc w:val="center"/>
            </w:pPr>
            <w:r>
              <w:t>平均外遮阳系数</w:t>
            </w:r>
          </w:p>
        </w:tc>
        <w:tc>
          <w:tcPr>
            <w:tcW w:w="2824" w:type="dxa"/>
            <w:shd w:val="clear" w:color="auto" w:fill="E6E6E6"/>
            <w:vAlign w:val="center"/>
          </w:tcPr>
          <w:p w14:paraId="750D7350" w14:textId="77777777" w:rsidR="00C03F6D" w:rsidRDefault="008B0B2C">
            <w:pPr>
              <w:jc w:val="center"/>
            </w:pPr>
            <w:r>
              <w:t>备注</w:t>
            </w:r>
          </w:p>
        </w:tc>
      </w:tr>
      <w:tr w:rsidR="00C03F6D" w14:paraId="145D8F97" w14:textId="77777777">
        <w:trPr>
          <w:jc w:val="center"/>
        </w:trPr>
        <w:tc>
          <w:tcPr>
            <w:tcW w:w="679" w:type="dxa"/>
            <w:vAlign w:val="center"/>
          </w:tcPr>
          <w:p w14:paraId="47A2DF51" w14:textId="77777777" w:rsidR="00C03F6D" w:rsidRDefault="008B0B2C">
            <w:r>
              <w:lastRenderedPageBreak/>
              <w:t>1</w:t>
            </w:r>
          </w:p>
        </w:tc>
        <w:tc>
          <w:tcPr>
            <w:tcW w:w="1754" w:type="dxa"/>
            <w:vAlign w:val="center"/>
          </w:tcPr>
          <w:p w14:paraId="4E5E04AF" w14:textId="77777777" w:rsidR="00C03F6D" w:rsidRDefault="008B0B2C">
            <w:r>
              <w:t>自定义外遮阳</w:t>
            </w:r>
            <w:r>
              <w:t>0</w:t>
            </w:r>
          </w:p>
        </w:tc>
        <w:tc>
          <w:tcPr>
            <w:tcW w:w="1415" w:type="dxa"/>
            <w:vAlign w:val="center"/>
          </w:tcPr>
          <w:p w14:paraId="07E69AC0" w14:textId="77777777" w:rsidR="00C03F6D" w:rsidRDefault="008B0B2C">
            <w:pPr>
              <w:jc w:val="center"/>
            </w:pPr>
            <w:r>
              <w:t>0.500</w:t>
            </w:r>
          </w:p>
        </w:tc>
        <w:tc>
          <w:tcPr>
            <w:tcW w:w="1415" w:type="dxa"/>
            <w:vAlign w:val="center"/>
          </w:tcPr>
          <w:p w14:paraId="34CB5DD1" w14:textId="77777777" w:rsidR="00C03F6D" w:rsidRDefault="008B0B2C">
            <w:pPr>
              <w:jc w:val="center"/>
            </w:pPr>
            <w:r>
              <w:t>1.000</w:t>
            </w:r>
          </w:p>
        </w:tc>
        <w:tc>
          <w:tcPr>
            <w:tcW w:w="1415" w:type="dxa"/>
            <w:vAlign w:val="center"/>
          </w:tcPr>
          <w:p w14:paraId="78DAD8E3" w14:textId="77777777" w:rsidR="00C03F6D" w:rsidRDefault="008B0B2C">
            <w:pPr>
              <w:jc w:val="center"/>
            </w:pPr>
            <w:r>
              <w:t>0.750</w:t>
            </w:r>
          </w:p>
        </w:tc>
        <w:tc>
          <w:tcPr>
            <w:tcW w:w="2824" w:type="dxa"/>
            <w:vAlign w:val="center"/>
          </w:tcPr>
          <w:p w14:paraId="7EBF84FB" w14:textId="77777777" w:rsidR="00C03F6D" w:rsidRDefault="00C03F6D"/>
        </w:tc>
      </w:tr>
    </w:tbl>
    <w:p w14:paraId="645A57D0" w14:textId="77777777" w:rsidR="00C03F6D" w:rsidRDefault="008B0B2C">
      <w:pPr>
        <w:pStyle w:val="3"/>
        <w:rPr>
          <w:szCs w:val="24"/>
        </w:rPr>
      </w:pPr>
      <w:r>
        <w:rPr>
          <w:rFonts w:hint="eastAsia"/>
          <w:szCs w:val="24"/>
        </w:rPr>
        <w:t>总体热工性能</w:t>
      </w:r>
    </w:p>
    <w:tbl>
      <w:tblPr>
        <w:tblW w:w="9559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793"/>
        <w:gridCol w:w="792"/>
        <w:gridCol w:w="1245"/>
        <w:gridCol w:w="1245"/>
        <w:gridCol w:w="905"/>
        <w:gridCol w:w="2259"/>
        <w:gridCol w:w="1188"/>
      </w:tblGrid>
      <w:tr w:rsidR="00C03F6D" w14:paraId="60F43433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78E7BD19" w14:textId="77777777" w:rsidR="00C03F6D" w:rsidRDefault="008B0B2C">
            <w:pPr>
              <w:jc w:val="center"/>
            </w:pPr>
            <w:r>
              <w:t>朝向</w:t>
            </w:r>
          </w:p>
        </w:tc>
        <w:tc>
          <w:tcPr>
            <w:tcW w:w="792" w:type="dxa"/>
            <w:shd w:val="clear" w:color="auto" w:fill="E6E6E6"/>
            <w:vAlign w:val="center"/>
          </w:tcPr>
          <w:p w14:paraId="6D4E4F8E" w14:textId="77777777" w:rsidR="00C03F6D" w:rsidRDefault="008B0B2C">
            <w:pPr>
              <w:jc w:val="center"/>
            </w:pPr>
            <w:r>
              <w:t>面积</w:t>
            </w:r>
          </w:p>
        </w:tc>
        <w:tc>
          <w:tcPr>
            <w:tcW w:w="792" w:type="dxa"/>
            <w:shd w:val="clear" w:color="auto" w:fill="E6E6E6"/>
            <w:vAlign w:val="center"/>
          </w:tcPr>
          <w:p w14:paraId="704EF4F1" w14:textId="77777777" w:rsidR="00C03F6D" w:rsidRDefault="008B0B2C">
            <w:pPr>
              <w:jc w:val="center"/>
            </w:pPr>
            <w:r>
              <w:t>传热系数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2017B338" w14:textId="77777777" w:rsidR="00C03F6D" w:rsidRDefault="008B0B2C">
            <w:pPr>
              <w:jc w:val="center"/>
            </w:pPr>
            <w:r>
              <w:t>夏季综合</w:t>
            </w:r>
            <w:r>
              <w:br/>
            </w:r>
            <w:r>
              <w:t>太阳得热系数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484333F3" w14:textId="77777777" w:rsidR="00C03F6D" w:rsidRDefault="008B0B2C">
            <w:pPr>
              <w:jc w:val="center"/>
            </w:pPr>
            <w:r>
              <w:t>冬季综合</w:t>
            </w:r>
            <w:r>
              <w:br/>
            </w:r>
            <w:r>
              <w:t>太阳得热系数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552CCB7D" w14:textId="77777777" w:rsidR="00C03F6D" w:rsidRDefault="008B0B2C">
            <w:pPr>
              <w:jc w:val="center"/>
            </w:pPr>
            <w:proofErr w:type="gramStart"/>
            <w:r>
              <w:t>窗墙比</w:t>
            </w:r>
            <w:proofErr w:type="gramEnd"/>
          </w:p>
        </w:tc>
        <w:tc>
          <w:tcPr>
            <w:tcW w:w="2258" w:type="dxa"/>
            <w:shd w:val="clear" w:color="auto" w:fill="E6E6E6"/>
            <w:vAlign w:val="center"/>
          </w:tcPr>
          <w:p w14:paraId="32876EED" w14:textId="77777777" w:rsidR="00C03F6D" w:rsidRDefault="008B0B2C">
            <w:pPr>
              <w:jc w:val="center"/>
            </w:pPr>
            <w:r>
              <w:t>标准要求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0B73EE3" w14:textId="77777777" w:rsidR="00C03F6D" w:rsidRDefault="008B0B2C">
            <w:pPr>
              <w:jc w:val="center"/>
            </w:pPr>
            <w:r>
              <w:t>结论</w:t>
            </w:r>
          </w:p>
        </w:tc>
      </w:tr>
      <w:tr w:rsidR="00C03F6D" w14:paraId="1BA4D58D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1383690A" w14:textId="77777777" w:rsidR="00C03F6D" w:rsidRDefault="008B0B2C">
            <w:r>
              <w:t>南向</w:t>
            </w:r>
          </w:p>
        </w:tc>
        <w:tc>
          <w:tcPr>
            <w:tcW w:w="792" w:type="dxa"/>
            <w:vAlign w:val="center"/>
          </w:tcPr>
          <w:p w14:paraId="33615650" w14:textId="77777777" w:rsidR="00C03F6D" w:rsidRDefault="008B0B2C">
            <w:r>
              <w:t>482.28</w:t>
            </w:r>
          </w:p>
        </w:tc>
        <w:tc>
          <w:tcPr>
            <w:tcW w:w="792" w:type="dxa"/>
            <w:vAlign w:val="center"/>
          </w:tcPr>
          <w:p w14:paraId="3838FEF3" w14:textId="77777777" w:rsidR="00C03F6D" w:rsidRDefault="008B0B2C">
            <w:r>
              <w:t>0.90</w:t>
            </w:r>
          </w:p>
        </w:tc>
        <w:tc>
          <w:tcPr>
            <w:tcW w:w="1245" w:type="dxa"/>
            <w:vAlign w:val="center"/>
          </w:tcPr>
          <w:p w14:paraId="7D99797B" w14:textId="77777777" w:rsidR="00C03F6D" w:rsidRDefault="008B0B2C">
            <w:r>
              <w:t>0.33</w:t>
            </w:r>
          </w:p>
        </w:tc>
        <w:tc>
          <w:tcPr>
            <w:tcW w:w="1245" w:type="dxa"/>
            <w:vAlign w:val="center"/>
          </w:tcPr>
          <w:p w14:paraId="03D64F49" w14:textId="77777777" w:rsidR="00C03F6D" w:rsidRDefault="008B0B2C">
            <w:r>
              <w:t>0.33</w:t>
            </w:r>
          </w:p>
        </w:tc>
        <w:tc>
          <w:tcPr>
            <w:tcW w:w="905" w:type="dxa"/>
            <w:vAlign w:val="center"/>
          </w:tcPr>
          <w:p w14:paraId="4FAC50B3" w14:textId="77777777" w:rsidR="00C03F6D" w:rsidRDefault="008B0B2C">
            <w:r>
              <w:t>0.55</w:t>
            </w:r>
          </w:p>
        </w:tc>
        <w:tc>
          <w:tcPr>
            <w:tcW w:w="2258" w:type="dxa"/>
            <w:vAlign w:val="center"/>
          </w:tcPr>
          <w:p w14:paraId="20A0D12D" w14:textId="77777777" w:rsidR="00C03F6D" w:rsidRDefault="008B0B2C">
            <w:r>
              <w:t xml:space="preserve">K≤1.50, </w:t>
            </w:r>
            <w:r>
              <w:t>夏季</w:t>
            </w:r>
            <w:r>
              <w:t xml:space="preserve">SHGC≤0.30, </w:t>
            </w:r>
            <w:r>
              <w:t>冬季</w:t>
            </w:r>
            <w:r>
              <w:t>SHGC≥0.45</w:t>
            </w:r>
          </w:p>
        </w:tc>
        <w:tc>
          <w:tcPr>
            <w:tcW w:w="1188" w:type="dxa"/>
            <w:vAlign w:val="center"/>
          </w:tcPr>
          <w:p w14:paraId="54855F46" w14:textId="77777777" w:rsidR="00C03F6D" w:rsidRDefault="008B0B2C">
            <w:r>
              <w:t>无需判断</w:t>
            </w:r>
          </w:p>
        </w:tc>
      </w:tr>
      <w:tr w:rsidR="00C03F6D" w14:paraId="2DD58E6B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1DA142E3" w14:textId="77777777" w:rsidR="00C03F6D" w:rsidRDefault="008B0B2C">
            <w:r>
              <w:t>北向</w:t>
            </w:r>
          </w:p>
        </w:tc>
        <w:tc>
          <w:tcPr>
            <w:tcW w:w="792" w:type="dxa"/>
            <w:vAlign w:val="center"/>
          </w:tcPr>
          <w:p w14:paraId="4E8FCEF0" w14:textId="77777777" w:rsidR="00C03F6D" w:rsidRDefault="008B0B2C">
            <w:r>
              <w:t>475.39</w:t>
            </w:r>
          </w:p>
        </w:tc>
        <w:tc>
          <w:tcPr>
            <w:tcW w:w="792" w:type="dxa"/>
            <w:vAlign w:val="center"/>
          </w:tcPr>
          <w:p w14:paraId="7E02AA2C" w14:textId="77777777" w:rsidR="00C03F6D" w:rsidRDefault="008B0B2C">
            <w:r>
              <w:t>0.90</w:t>
            </w:r>
          </w:p>
        </w:tc>
        <w:tc>
          <w:tcPr>
            <w:tcW w:w="1245" w:type="dxa"/>
            <w:vAlign w:val="center"/>
          </w:tcPr>
          <w:p w14:paraId="474743C8" w14:textId="77777777" w:rsidR="00C03F6D" w:rsidRDefault="008B0B2C">
            <w:r>
              <w:t>0.33</w:t>
            </w:r>
          </w:p>
        </w:tc>
        <w:tc>
          <w:tcPr>
            <w:tcW w:w="1245" w:type="dxa"/>
            <w:vAlign w:val="center"/>
          </w:tcPr>
          <w:p w14:paraId="14003BC8" w14:textId="77777777" w:rsidR="00C03F6D" w:rsidRDefault="008B0B2C">
            <w:r>
              <w:t>0.33</w:t>
            </w:r>
          </w:p>
        </w:tc>
        <w:tc>
          <w:tcPr>
            <w:tcW w:w="905" w:type="dxa"/>
            <w:vAlign w:val="center"/>
          </w:tcPr>
          <w:p w14:paraId="68021F40" w14:textId="77777777" w:rsidR="00C03F6D" w:rsidRDefault="008B0B2C">
            <w:r>
              <w:t>0.59</w:t>
            </w:r>
          </w:p>
        </w:tc>
        <w:tc>
          <w:tcPr>
            <w:tcW w:w="2258" w:type="dxa"/>
            <w:vAlign w:val="center"/>
          </w:tcPr>
          <w:p w14:paraId="3475D1E9" w14:textId="77777777" w:rsidR="00C03F6D" w:rsidRDefault="008B0B2C">
            <w:r>
              <w:t xml:space="preserve">K≤1.50, </w:t>
            </w:r>
            <w:r>
              <w:t>夏季</w:t>
            </w:r>
            <w:r>
              <w:t xml:space="preserve">SHGC≤0.30, </w:t>
            </w:r>
            <w:r>
              <w:t>冬季</w:t>
            </w:r>
            <w:r>
              <w:t>SHGC≥0.45</w:t>
            </w:r>
          </w:p>
        </w:tc>
        <w:tc>
          <w:tcPr>
            <w:tcW w:w="1188" w:type="dxa"/>
            <w:vAlign w:val="center"/>
          </w:tcPr>
          <w:p w14:paraId="2702B48F" w14:textId="77777777" w:rsidR="00C03F6D" w:rsidRDefault="008B0B2C">
            <w:r>
              <w:t>无需判断</w:t>
            </w:r>
          </w:p>
        </w:tc>
      </w:tr>
      <w:tr w:rsidR="00C03F6D" w14:paraId="3324CC1A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74C568BF" w14:textId="77777777" w:rsidR="00C03F6D" w:rsidRDefault="008B0B2C">
            <w:r>
              <w:t>东向</w:t>
            </w:r>
          </w:p>
        </w:tc>
        <w:tc>
          <w:tcPr>
            <w:tcW w:w="792" w:type="dxa"/>
            <w:vAlign w:val="center"/>
          </w:tcPr>
          <w:p w14:paraId="54506B56" w14:textId="77777777" w:rsidR="00C03F6D" w:rsidRDefault="008B0B2C">
            <w:r>
              <w:t>337.47</w:t>
            </w:r>
          </w:p>
        </w:tc>
        <w:tc>
          <w:tcPr>
            <w:tcW w:w="792" w:type="dxa"/>
            <w:vAlign w:val="center"/>
          </w:tcPr>
          <w:p w14:paraId="2C329723" w14:textId="77777777" w:rsidR="00C03F6D" w:rsidRDefault="008B0B2C">
            <w:r>
              <w:t>0.90</w:t>
            </w:r>
          </w:p>
        </w:tc>
        <w:tc>
          <w:tcPr>
            <w:tcW w:w="1245" w:type="dxa"/>
            <w:vAlign w:val="center"/>
          </w:tcPr>
          <w:p w14:paraId="2BDCEBD6" w14:textId="77777777" w:rsidR="00C03F6D" w:rsidRDefault="008B0B2C">
            <w:r>
              <w:t>0.33</w:t>
            </w:r>
          </w:p>
        </w:tc>
        <w:tc>
          <w:tcPr>
            <w:tcW w:w="1245" w:type="dxa"/>
            <w:vAlign w:val="center"/>
          </w:tcPr>
          <w:p w14:paraId="55504D94" w14:textId="77777777" w:rsidR="00C03F6D" w:rsidRDefault="008B0B2C">
            <w:r>
              <w:t>0.33</w:t>
            </w:r>
          </w:p>
        </w:tc>
        <w:tc>
          <w:tcPr>
            <w:tcW w:w="905" w:type="dxa"/>
            <w:vAlign w:val="center"/>
          </w:tcPr>
          <w:p w14:paraId="04BD02A2" w14:textId="77777777" w:rsidR="00C03F6D" w:rsidRDefault="008B0B2C">
            <w:r>
              <w:t>0.51</w:t>
            </w:r>
          </w:p>
        </w:tc>
        <w:tc>
          <w:tcPr>
            <w:tcW w:w="2258" w:type="dxa"/>
            <w:vAlign w:val="center"/>
          </w:tcPr>
          <w:p w14:paraId="621AA87D" w14:textId="77777777" w:rsidR="00C03F6D" w:rsidRDefault="008B0B2C">
            <w:r>
              <w:t xml:space="preserve">K≤1.50, </w:t>
            </w:r>
            <w:r>
              <w:t>夏季</w:t>
            </w:r>
            <w:r>
              <w:t xml:space="preserve">SHGC≤0.30, </w:t>
            </w:r>
            <w:r>
              <w:t>冬季</w:t>
            </w:r>
            <w:r>
              <w:t>SHGC≥0.45</w:t>
            </w:r>
          </w:p>
        </w:tc>
        <w:tc>
          <w:tcPr>
            <w:tcW w:w="1188" w:type="dxa"/>
            <w:vAlign w:val="center"/>
          </w:tcPr>
          <w:p w14:paraId="33BEA09F" w14:textId="77777777" w:rsidR="00C03F6D" w:rsidRDefault="008B0B2C">
            <w:r>
              <w:t>无需判断</w:t>
            </w:r>
          </w:p>
        </w:tc>
      </w:tr>
      <w:tr w:rsidR="00C03F6D" w14:paraId="7BA33D7B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25B6E135" w14:textId="77777777" w:rsidR="00C03F6D" w:rsidRDefault="008B0B2C">
            <w:r>
              <w:t>西向</w:t>
            </w:r>
          </w:p>
        </w:tc>
        <w:tc>
          <w:tcPr>
            <w:tcW w:w="792" w:type="dxa"/>
            <w:vAlign w:val="center"/>
          </w:tcPr>
          <w:p w14:paraId="73EA66F9" w14:textId="77777777" w:rsidR="00C03F6D" w:rsidRDefault="008B0B2C">
            <w:r>
              <w:t>254.77</w:t>
            </w:r>
          </w:p>
        </w:tc>
        <w:tc>
          <w:tcPr>
            <w:tcW w:w="792" w:type="dxa"/>
            <w:vAlign w:val="center"/>
          </w:tcPr>
          <w:p w14:paraId="027D4B8F" w14:textId="77777777" w:rsidR="00C03F6D" w:rsidRDefault="008B0B2C">
            <w:r>
              <w:t>0.90</w:t>
            </w:r>
          </w:p>
        </w:tc>
        <w:tc>
          <w:tcPr>
            <w:tcW w:w="1245" w:type="dxa"/>
            <w:vAlign w:val="center"/>
          </w:tcPr>
          <w:p w14:paraId="1BC84C0C" w14:textId="77777777" w:rsidR="00C03F6D" w:rsidRDefault="008B0B2C">
            <w:r>
              <w:t>0.33</w:t>
            </w:r>
          </w:p>
        </w:tc>
        <w:tc>
          <w:tcPr>
            <w:tcW w:w="1245" w:type="dxa"/>
            <w:vAlign w:val="center"/>
          </w:tcPr>
          <w:p w14:paraId="6E1A2A72" w14:textId="77777777" w:rsidR="00C03F6D" w:rsidRDefault="008B0B2C">
            <w:r>
              <w:t>0.33</w:t>
            </w:r>
          </w:p>
        </w:tc>
        <w:tc>
          <w:tcPr>
            <w:tcW w:w="905" w:type="dxa"/>
            <w:vAlign w:val="center"/>
          </w:tcPr>
          <w:p w14:paraId="7CDB5032" w14:textId="77777777" w:rsidR="00C03F6D" w:rsidRDefault="008B0B2C">
            <w:r>
              <w:t>0.37</w:t>
            </w:r>
          </w:p>
        </w:tc>
        <w:tc>
          <w:tcPr>
            <w:tcW w:w="2258" w:type="dxa"/>
            <w:vAlign w:val="center"/>
          </w:tcPr>
          <w:p w14:paraId="04A086E1" w14:textId="77777777" w:rsidR="00C03F6D" w:rsidRDefault="008B0B2C">
            <w:r>
              <w:t xml:space="preserve">K≤1.50, </w:t>
            </w:r>
            <w:r>
              <w:t>夏季</w:t>
            </w:r>
            <w:r>
              <w:t xml:space="preserve">SHGC≤0.30, </w:t>
            </w:r>
            <w:r>
              <w:t>冬季</w:t>
            </w:r>
            <w:r>
              <w:t>SHGC≥0.45</w:t>
            </w:r>
          </w:p>
        </w:tc>
        <w:tc>
          <w:tcPr>
            <w:tcW w:w="1188" w:type="dxa"/>
            <w:vAlign w:val="center"/>
          </w:tcPr>
          <w:p w14:paraId="1D630AD5" w14:textId="77777777" w:rsidR="00C03F6D" w:rsidRDefault="008B0B2C">
            <w:r>
              <w:t>无需判断</w:t>
            </w:r>
          </w:p>
        </w:tc>
      </w:tr>
      <w:tr w:rsidR="00C03F6D" w14:paraId="30107A61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407A890D" w14:textId="77777777" w:rsidR="00C03F6D" w:rsidRDefault="008B0B2C">
            <w:r>
              <w:t>综合平均</w:t>
            </w:r>
          </w:p>
        </w:tc>
        <w:tc>
          <w:tcPr>
            <w:tcW w:w="792" w:type="dxa"/>
            <w:vAlign w:val="center"/>
          </w:tcPr>
          <w:p w14:paraId="37E88AD2" w14:textId="77777777" w:rsidR="00C03F6D" w:rsidRDefault="008B0B2C">
            <w:r>
              <w:t>1549.91</w:t>
            </w:r>
          </w:p>
        </w:tc>
        <w:tc>
          <w:tcPr>
            <w:tcW w:w="792" w:type="dxa"/>
            <w:vAlign w:val="center"/>
          </w:tcPr>
          <w:p w14:paraId="6F225E9F" w14:textId="77777777" w:rsidR="00C03F6D" w:rsidRDefault="008B0B2C">
            <w:r>
              <w:t>0.90</w:t>
            </w:r>
          </w:p>
        </w:tc>
        <w:tc>
          <w:tcPr>
            <w:tcW w:w="1245" w:type="dxa"/>
            <w:vAlign w:val="center"/>
          </w:tcPr>
          <w:p w14:paraId="1494ECC8" w14:textId="77777777" w:rsidR="00C03F6D" w:rsidRDefault="008B0B2C">
            <w:r>
              <w:t>0.33</w:t>
            </w:r>
          </w:p>
        </w:tc>
        <w:tc>
          <w:tcPr>
            <w:tcW w:w="1245" w:type="dxa"/>
            <w:vAlign w:val="center"/>
          </w:tcPr>
          <w:p w14:paraId="304C613D" w14:textId="77777777" w:rsidR="00C03F6D" w:rsidRDefault="008B0B2C">
            <w:r>
              <w:t>0.33</w:t>
            </w:r>
          </w:p>
        </w:tc>
        <w:tc>
          <w:tcPr>
            <w:tcW w:w="905" w:type="dxa"/>
            <w:vAlign w:val="center"/>
          </w:tcPr>
          <w:p w14:paraId="7D3B3DEB" w14:textId="77777777" w:rsidR="00C03F6D" w:rsidRDefault="008B0B2C">
            <w:r>
              <w:t>0.51</w:t>
            </w:r>
          </w:p>
        </w:tc>
        <w:tc>
          <w:tcPr>
            <w:tcW w:w="2258" w:type="dxa"/>
            <w:vAlign w:val="center"/>
          </w:tcPr>
          <w:p w14:paraId="64C35BA0" w14:textId="77777777" w:rsidR="00C03F6D" w:rsidRDefault="00C03F6D"/>
        </w:tc>
        <w:tc>
          <w:tcPr>
            <w:tcW w:w="1188" w:type="dxa"/>
            <w:vAlign w:val="center"/>
          </w:tcPr>
          <w:p w14:paraId="359F01B0" w14:textId="77777777" w:rsidR="00C03F6D" w:rsidRDefault="00C03F6D"/>
        </w:tc>
      </w:tr>
      <w:tr w:rsidR="00C03F6D" w14:paraId="7455E8A3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0333B2FC" w14:textId="77777777" w:rsidR="00C03F6D" w:rsidRDefault="008B0B2C">
            <w:r>
              <w:t>标准依据</w:t>
            </w:r>
          </w:p>
        </w:tc>
        <w:tc>
          <w:tcPr>
            <w:tcW w:w="8425" w:type="dxa"/>
            <w:gridSpan w:val="7"/>
            <w:vAlign w:val="center"/>
          </w:tcPr>
          <w:p w14:paraId="7166158E" w14:textId="77777777" w:rsidR="00C03F6D" w:rsidRDefault="008B0B2C">
            <w:r>
              <w:t>《近零能耗建筑技术标准》</w:t>
            </w:r>
            <w:r>
              <w:t>(GB/T51350-2019)</w:t>
            </w:r>
            <w:r>
              <w:t>第</w:t>
            </w:r>
            <w:r>
              <w:t>6.1.5</w:t>
            </w:r>
            <w:r>
              <w:t>条</w:t>
            </w:r>
          </w:p>
        </w:tc>
      </w:tr>
      <w:tr w:rsidR="00C03F6D" w14:paraId="4811D372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1ECAB652" w14:textId="77777777" w:rsidR="00C03F6D" w:rsidRDefault="008B0B2C">
            <w:r>
              <w:t>标准要求</w:t>
            </w:r>
          </w:p>
        </w:tc>
        <w:tc>
          <w:tcPr>
            <w:tcW w:w="8425" w:type="dxa"/>
            <w:gridSpan w:val="7"/>
            <w:vAlign w:val="center"/>
          </w:tcPr>
          <w:p w14:paraId="61C11A10" w14:textId="77777777" w:rsidR="00C03F6D" w:rsidRDefault="008B0B2C">
            <w:r>
              <w:t>K</w:t>
            </w:r>
            <w:r>
              <w:t>和</w:t>
            </w:r>
            <w:r>
              <w:t>SHGC</w:t>
            </w:r>
            <w:r>
              <w:t>值可按表</w:t>
            </w:r>
            <w:r>
              <w:t>6.1.5-2</w:t>
            </w:r>
            <w:r>
              <w:t>选取</w:t>
            </w:r>
          </w:p>
        </w:tc>
      </w:tr>
      <w:tr w:rsidR="00C03F6D" w14:paraId="21667750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6EE98B03" w14:textId="77777777" w:rsidR="00C03F6D" w:rsidRDefault="008B0B2C">
            <w:r>
              <w:t>结论</w:t>
            </w:r>
          </w:p>
        </w:tc>
        <w:tc>
          <w:tcPr>
            <w:tcW w:w="8425" w:type="dxa"/>
            <w:gridSpan w:val="7"/>
            <w:vAlign w:val="center"/>
          </w:tcPr>
          <w:p w14:paraId="1086E0B0" w14:textId="77777777" w:rsidR="00C03F6D" w:rsidRDefault="008B0B2C">
            <w:r>
              <w:t>无需判断</w:t>
            </w:r>
          </w:p>
        </w:tc>
      </w:tr>
    </w:tbl>
    <w:p w14:paraId="72FBF474" w14:textId="77777777" w:rsidR="00C03F6D" w:rsidRDefault="008B0B2C">
      <w:pPr>
        <w:rPr>
          <w:szCs w:val="24"/>
        </w:rPr>
      </w:pPr>
      <w:r>
        <w:rPr>
          <w:rFonts w:hint="eastAsia"/>
          <w:szCs w:val="24"/>
        </w:rPr>
        <w:t>备注：</w:t>
      </w:r>
    </w:p>
    <w:p w14:paraId="46DDEF6A" w14:textId="77777777" w:rsidR="00C03F6D" w:rsidRDefault="008B0B2C">
      <w:pPr>
        <w:rPr>
          <w:szCs w:val="24"/>
        </w:rPr>
      </w:pPr>
      <w:r>
        <w:rPr>
          <w:rFonts w:hint="eastAsia"/>
          <w:szCs w:val="24"/>
        </w:rPr>
        <w:t>本表出现的“无需判断”结论表示标准要求值是推荐值。</w:t>
      </w:r>
    </w:p>
    <w:p w14:paraId="4B36974A" w14:textId="77777777" w:rsidR="00C03F6D" w:rsidRDefault="008B0B2C">
      <w:pPr>
        <w:rPr>
          <w:szCs w:val="24"/>
        </w:rPr>
      </w:pPr>
      <w:r>
        <w:rPr>
          <w:rFonts w:hint="eastAsia"/>
          <w:szCs w:val="24"/>
        </w:rPr>
        <w:t>本表所统计的外窗包含凸窗。</w:t>
      </w:r>
    </w:p>
    <w:p w14:paraId="0856CD4D" w14:textId="77777777" w:rsidR="00C03F6D" w:rsidRDefault="008B0B2C">
      <w:pPr>
        <w:pStyle w:val="2"/>
      </w:pPr>
      <w:bookmarkStart w:id="58" w:name="_Toc217156962"/>
      <w:r>
        <w:rPr>
          <w:rFonts w:hint="eastAsia"/>
        </w:rPr>
        <w:t>外门</w:t>
      </w:r>
      <w:bookmarkEnd w:id="58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08"/>
        <w:gridCol w:w="1726"/>
        <w:gridCol w:w="1839"/>
        <w:gridCol w:w="2660"/>
      </w:tblGrid>
      <w:tr w:rsidR="00C03F6D" w14:paraId="3473E84F" w14:textId="77777777">
        <w:trPr>
          <w:jc w:val="center"/>
        </w:trPr>
        <w:tc>
          <w:tcPr>
            <w:tcW w:w="3107" w:type="dxa"/>
            <w:shd w:val="clear" w:color="auto" w:fill="E6E6E6"/>
            <w:vAlign w:val="center"/>
          </w:tcPr>
          <w:p w14:paraId="050EA72B" w14:textId="77777777" w:rsidR="00C03F6D" w:rsidRDefault="008B0B2C">
            <w:pPr>
              <w:jc w:val="center"/>
            </w:pPr>
            <w:r>
              <w:t>构造名称</w:t>
            </w:r>
          </w:p>
        </w:tc>
        <w:tc>
          <w:tcPr>
            <w:tcW w:w="1726" w:type="dxa"/>
            <w:shd w:val="clear" w:color="auto" w:fill="E6E6E6"/>
            <w:vAlign w:val="center"/>
          </w:tcPr>
          <w:p w14:paraId="1E2FC5D6" w14:textId="77777777" w:rsidR="00C03F6D" w:rsidRDefault="008B0B2C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29C55279" w14:textId="77777777" w:rsidR="00C03F6D" w:rsidRDefault="008B0B2C">
            <w:pPr>
              <w:jc w:val="center"/>
            </w:pPr>
            <w:r>
              <w:t>面积</w:t>
            </w:r>
            <w:r>
              <w:br/>
            </w:r>
            <w:r>
              <w:t>所占比例</w:t>
            </w:r>
          </w:p>
        </w:tc>
        <w:tc>
          <w:tcPr>
            <w:tcW w:w="2660" w:type="dxa"/>
            <w:shd w:val="clear" w:color="auto" w:fill="E6E6E6"/>
            <w:vAlign w:val="center"/>
          </w:tcPr>
          <w:p w14:paraId="11F9BA7C" w14:textId="77777777" w:rsidR="00C03F6D" w:rsidRDefault="008B0B2C">
            <w:pPr>
              <w:jc w:val="center"/>
            </w:pPr>
            <w:r>
              <w:t>传热系数</w:t>
            </w:r>
            <w:r>
              <w:t>K</w:t>
            </w:r>
            <w:r>
              <w:br/>
            </w:r>
            <w:r>
              <w:t>[W/(</w:t>
            </w:r>
            <w:r>
              <w:t>㎡</w:t>
            </w:r>
            <w:r>
              <w:t>.K)]</w:t>
            </w:r>
          </w:p>
        </w:tc>
      </w:tr>
      <w:tr w:rsidR="00C03F6D" w14:paraId="17ABC1D9" w14:textId="77777777">
        <w:trPr>
          <w:jc w:val="center"/>
        </w:trPr>
        <w:tc>
          <w:tcPr>
            <w:tcW w:w="3107" w:type="dxa"/>
            <w:vAlign w:val="center"/>
          </w:tcPr>
          <w:p w14:paraId="5DA4008E" w14:textId="77777777" w:rsidR="00C03F6D" w:rsidRDefault="008B0B2C">
            <w:r>
              <w:t>金属</w:t>
            </w:r>
            <w:proofErr w:type="gramStart"/>
            <w:r>
              <w:t>三防门</w:t>
            </w:r>
            <w:proofErr w:type="gramEnd"/>
            <w:r>
              <w:t>(</w:t>
            </w:r>
            <w:r>
              <w:t>硅酸铝板保温</w:t>
            </w:r>
            <w:r>
              <w:t>-</w:t>
            </w:r>
            <w:r>
              <w:t>普通型</w:t>
            </w:r>
            <w:r>
              <w:t>)</w:t>
            </w:r>
          </w:p>
        </w:tc>
        <w:tc>
          <w:tcPr>
            <w:tcW w:w="1726" w:type="dxa"/>
            <w:vAlign w:val="center"/>
          </w:tcPr>
          <w:p w14:paraId="77B629F7" w14:textId="77777777" w:rsidR="00C03F6D" w:rsidRDefault="008B0B2C">
            <w:pPr>
              <w:jc w:val="right"/>
            </w:pPr>
            <w:r>
              <w:t>27.39</w:t>
            </w:r>
          </w:p>
        </w:tc>
        <w:tc>
          <w:tcPr>
            <w:tcW w:w="1839" w:type="dxa"/>
            <w:vAlign w:val="center"/>
          </w:tcPr>
          <w:p w14:paraId="2274D587" w14:textId="77777777" w:rsidR="00C03F6D" w:rsidRDefault="008B0B2C">
            <w:pPr>
              <w:jc w:val="right"/>
            </w:pPr>
            <w:r>
              <w:t>1.000</w:t>
            </w:r>
          </w:p>
        </w:tc>
        <w:tc>
          <w:tcPr>
            <w:tcW w:w="2660" w:type="dxa"/>
            <w:vAlign w:val="center"/>
          </w:tcPr>
          <w:p w14:paraId="77306BFD" w14:textId="77777777" w:rsidR="00C03F6D" w:rsidRDefault="008B0B2C">
            <w:pPr>
              <w:jc w:val="right"/>
            </w:pPr>
            <w:r>
              <w:t>1.50</w:t>
            </w:r>
          </w:p>
        </w:tc>
      </w:tr>
      <w:tr w:rsidR="00C03F6D" w14:paraId="1C4EC5AB" w14:textId="77777777">
        <w:trPr>
          <w:jc w:val="center"/>
        </w:trPr>
        <w:tc>
          <w:tcPr>
            <w:tcW w:w="3107" w:type="dxa"/>
            <w:vAlign w:val="center"/>
          </w:tcPr>
          <w:p w14:paraId="33385BE7" w14:textId="77777777" w:rsidR="00C03F6D" w:rsidRDefault="008B0B2C">
            <w:r>
              <w:t>综合平均</w:t>
            </w:r>
          </w:p>
        </w:tc>
        <w:tc>
          <w:tcPr>
            <w:tcW w:w="1726" w:type="dxa"/>
            <w:vAlign w:val="center"/>
          </w:tcPr>
          <w:p w14:paraId="142A7DFE" w14:textId="77777777" w:rsidR="00C03F6D" w:rsidRDefault="008B0B2C">
            <w:pPr>
              <w:jc w:val="right"/>
            </w:pPr>
            <w:r>
              <w:t>27.39</w:t>
            </w:r>
          </w:p>
        </w:tc>
        <w:tc>
          <w:tcPr>
            <w:tcW w:w="1839" w:type="dxa"/>
            <w:vAlign w:val="center"/>
          </w:tcPr>
          <w:p w14:paraId="3D304148" w14:textId="77777777" w:rsidR="00C03F6D" w:rsidRDefault="008B0B2C">
            <w:pPr>
              <w:jc w:val="right"/>
            </w:pPr>
            <w:r>
              <w:t>1.000</w:t>
            </w:r>
          </w:p>
        </w:tc>
        <w:tc>
          <w:tcPr>
            <w:tcW w:w="2660" w:type="dxa"/>
            <w:vAlign w:val="center"/>
          </w:tcPr>
          <w:p w14:paraId="7F452FFC" w14:textId="77777777" w:rsidR="00C03F6D" w:rsidRDefault="008B0B2C">
            <w:pPr>
              <w:jc w:val="right"/>
            </w:pPr>
            <w:r>
              <w:t>1.50</w:t>
            </w:r>
          </w:p>
        </w:tc>
      </w:tr>
      <w:tr w:rsidR="00C03F6D" w14:paraId="7A0C6902" w14:textId="77777777">
        <w:trPr>
          <w:jc w:val="center"/>
        </w:trPr>
        <w:tc>
          <w:tcPr>
            <w:tcW w:w="3107" w:type="dxa"/>
            <w:shd w:val="clear" w:color="auto" w:fill="E6E6E6"/>
            <w:vAlign w:val="center"/>
          </w:tcPr>
          <w:p w14:paraId="1501F2FC" w14:textId="77777777" w:rsidR="00C03F6D" w:rsidRDefault="008B0B2C">
            <w:r>
              <w:t>标准依据</w:t>
            </w:r>
          </w:p>
        </w:tc>
        <w:tc>
          <w:tcPr>
            <w:tcW w:w="6225" w:type="dxa"/>
            <w:gridSpan w:val="3"/>
          </w:tcPr>
          <w:p w14:paraId="06D37A6D" w14:textId="77777777" w:rsidR="00C03F6D" w:rsidRDefault="008B0B2C">
            <w:r>
              <w:t>《近零能耗建筑技术标准》</w:t>
            </w:r>
            <w:r>
              <w:t>(GB/T51350-2019)</w:t>
            </w:r>
            <w:r>
              <w:t>第</w:t>
            </w:r>
            <w:r>
              <w:t>6.1.6</w:t>
            </w:r>
            <w:r>
              <w:t>条</w:t>
            </w:r>
          </w:p>
        </w:tc>
      </w:tr>
      <w:tr w:rsidR="00C03F6D" w14:paraId="39AD20B0" w14:textId="77777777">
        <w:trPr>
          <w:jc w:val="center"/>
        </w:trPr>
        <w:tc>
          <w:tcPr>
            <w:tcW w:w="3107" w:type="dxa"/>
            <w:shd w:val="clear" w:color="auto" w:fill="E6E6E6"/>
            <w:vAlign w:val="center"/>
          </w:tcPr>
          <w:p w14:paraId="49256185" w14:textId="77777777" w:rsidR="00C03F6D" w:rsidRDefault="008B0B2C">
            <w:r>
              <w:t>标准要求</w:t>
            </w:r>
          </w:p>
        </w:tc>
        <w:tc>
          <w:tcPr>
            <w:tcW w:w="6225" w:type="dxa"/>
            <w:gridSpan w:val="3"/>
          </w:tcPr>
          <w:p w14:paraId="3A1B0575" w14:textId="77777777" w:rsidR="00C03F6D" w:rsidRDefault="008B0B2C">
            <w:r>
              <w:t>K</w:t>
            </w:r>
            <w:r>
              <w:t>值</w:t>
            </w:r>
            <w:proofErr w:type="gramStart"/>
            <w:r>
              <w:t>宜符合</w:t>
            </w:r>
            <w:proofErr w:type="gramEnd"/>
            <w:r>
              <w:t>第</w:t>
            </w:r>
            <w:r>
              <w:t>6.1.6</w:t>
            </w:r>
            <w:r>
              <w:t>条的要求</w:t>
            </w:r>
            <w:r>
              <w:t>(K≤1.50)</w:t>
            </w:r>
          </w:p>
        </w:tc>
      </w:tr>
      <w:tr w:rsidR="00C03F6D" w14:paraId="02F9F9D6" w14:textId="77777777">
        <w:trPr>
          <w:jc w:val="center"/>
        </w:trPr>
        <w:tc>
          <w:tcPr>
            <w:tcW w:w="3107" w:type="dxa"/>
            <w:shd w:val="clear" w:color="auto" w:fill="E6E6E6"/>
            <w:vAlign w:val="center"/>
          </w:tcPr>
          <w:p w14:paraId="41CBC8D8" w14:textId="77777777" w:rsidR="00C03F6D" w:rsidRDefault="008B0B2C">
            <w:r>
              <w:t>结论</w:t>
            </w:r>
          </w:p>
        </w:tc>
        <w:tc>
          <w:tcPr>
            <w:tcW w:w="6225" w:type="dxa"/>
            <w:gridSpan w:val="3"/>
          </w:tcPr>
          <w:p w14:paraId="41E4D631" w14:textId="77777777" w:rsidR="00C03F6D" w:rsidRDefault="008B0B2C">
            <w:r>
              <w:t>适宜</w:t>
            </w:r>
          </w:p>
        </w:tc>
      </w:tr>
    </w:tbl>
    <w:p w14:paraId="4AF226A9" w14:textId="77777777" w:rsidR="00C03F6D" w:rsidRDefault="008B0B2C">
      <w:pPr>
        <w:pStyle w:val="2"/>
      </w:pPr>
      <w:bookmarkStart w:id="59" w:name="_Toc217156963"/>
      <w:r>
        <w:rPr>
          <w:rFonts w:hint="eastAsia"/>
        </w:rPr>
        <w:t>分隔采暖与非采暖空间的户门</w:t>
      </w:r>
      <w:bookmarkEnd w:id="59"/>
    </w:p>
    <w:p w14:paraId="46C209C6" w14:textId="77777777" w:rsidR="00C03F6D" w:rsidRDefault="008B0B2C">
      <w:pPr>
        <w:rPr>
          <w:szCs w:val="24"/>
        </w:rPr>
      </w:pPr>
      <w:r>
        <w:rPr>
          <w:rFonts w:hint="eastAsia"/>
          <w:szCs w:val="24"/>
        </w:rPr>
        <w:tab/>
      </w:r>
      <w:r>
        <w:rPr>
          <w:rFonts w:hint="eastAsia"/>
          <w:szCs w:val="24"/>
        </w:rPr>
        <w:t>本工程无此项围护结构</w:t>
      </w:r>
    </w:p>
    <w:p w14:paraId="1CFDBC63" w14:textId="77777777" w:rsidR="00C03F6D" w:rsidRDefault="008B0B2C">
      <w:pPr>
        <w:pStyle w:val="2"/>
      </w:pPr>
      <w:bookmarkStart w:id="60" w:name="_Toc217156964"/>
      <w:r>
        <w:rPr>
          <w:rFonts w:hint="eastAsia"/>
        </w:rPr>
        <w:t>外窗气密性</w:t>
      </w:r>
      <w:bookmarkEnd w:id="60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C03F6D" w14:paraId="10AEF285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4D30D211" w14:textId="77777777" w:rsidR="00C03F6D" w:rsidRDefault="008B0B2C">
            <w:r>
              <w:t>最不利气密性等级</w:t>
            </w:r>
          </w:p>
        </w:tc>
        <w:tc>
          <w:tcPr>
            <w:tcW w:w="7069" w:type="dxa"/>
            <w:vAlign w:val="center"/>
          </w:tcPr>
          <w:p w14:paraId="64F7C78A" w14:textId="77777777" w:rsidR="00C03F6D" w:rsidRDefault="008B0B2C">
            <w:r>
              <w:t>8</w:t>
            </w:r>
            <w:r>
              <w:t>级（门窗编号：</w:t>
            </w:r>
            <w:r>
              <w:t>C0915</w:t>
            </w:r>
            <w:r>
              <w:t>）</w:t>
            </w:r>
          </w:p>
        </w:tc>
      </w:tr>
      <w:tr w:rsidR="00C03F6D" w14:paraId="3A24C7D4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229A95AF" w14:textId="77777777" w:rsidR="00C03F6D" w:rsidRDefault="008B0B2C">
            <w:r>
              <w:t>标准依据</w:t>
            </w:r>
          </w:p>
        </w:tc>
        <w:tc>
          <w:tcPr>
            <w:tcW w:w="7069" w:type="dxa"/>
            <w:vAlign w:val="center"/>
          </w:tcPr>
          <w:p w14:paraId="1F6D2B59" w14:textId="77777777" w:rsidR="00C03F6D" w:rsidRDefault="008B0B2C">
            <w:r>
              <w:t>《近零能耗建筑技术标准》第</w:t>
            </w:r>
            <w:r>
              <w:t>6.1.4</w:t>
            </w:r>
            <w:r>
              <w:t>条，分级与检测方法《建筑幕墙、门窗</w:t>
            </w:r>
            <w:r>
              <w:lastRenderedPageBreak/>
              <w:t>通用技术条件》</w:t>
            </w:r>
            <w:r>
              <w:t>(GB/T31433-2015)</w:t>
            </w:r>
          </w:p>
        </w:tc>
      </w:tr>
      <w:tr w:rsidR="00C03F6D" w14:paraId="48CCF397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3012E955" w14:textId="77777777" w:rsidR="00C03F6D" w:rsidRDefault="008B0B2C">
            <w:r>
              <w:lastRenderedPageBreak/>
              <w:t>标准要求</w:t>
            </w:r>
          </w:p>
        </w:tc>
        <w:tc>
          <w:tcPr>
            <w:tcW w:w="7069" w:type="dxa"/>
            <w:vAlign w:val="center"/>
          </w:tcPr>
          <w:p w14:paraId="608E2922" w14:textId="77777777" w:rsidR="00C03F6D" w:rsidRDefault="008B0B2C">
            <w:r>
              <w:t>外窗及外门户门气密性不宜低于《建筑幕墙、门窗通用技术条件》</w:t>
            </w:r>
            <w:r>
              <w:t>(GB/T31433-2015)</w:t>
            </w:r>
            <w:r>
              <w:t>的</w:t>
            </w:r>
            <w:r>
              <w:t>8</w:t>
            </w:r>
            <w:r>
              <w:t>级</w:t>
            </w:r>
          </w:p>
        </w:tc>
      </w:tr>
      <w:tr w:rsidR="00C03F6D" w14:paraId="55A97468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79A9B374" w14:textId="77777777" w:rsidR="00C03F6D" w:rsidRDefault="008B0B2C">
            <w:r>
              <w:t>结论</w:t>
            </w:r>
          </w:p>
        </w:tc>
        <w:tc>
          <w:tcPr>
            <w:tcW w:w="7069" w:type="dxa"/>
            <w:vAlign w:val="center"/>
          </w:tcPr>
          <w:p w14:paraId="7E5673E8" w14:textId="77777777" w:rsidR="00C03F6D" w:rsidRDefault="008B0B2C">
            <w:r>
              <w:t>适宜</w:t>
            </w:r>
          </w:p>
        </w:tc>
      </w:tr>
    </w:tbl>
    <w:p w14:paraId="60E38DA0" w14:textId="77777777" w:rsidR="00C03F6D" w:rsidRDefault="008B0B2C">
      <w:pPr>
        <w:pStyle w:val="2"/>
      </w:pPr>
      <w:bookmarkStart w:id="61" w:name="_Toc217156965"/>
      <w:r>
        <w:rPr>
          <w:rFonts w:hint="eastAsia"/>
        </w:rPr>
        <w:t>外门气密性</w:t>
      </w:r>
      <w:bookmarkEnd w:id="61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C03F6D" w14:paraId="1E27457D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14BD16C8" w14:textId="77777777" w:rsidR="00C03F6D" w:rsidRDefault="008B0B2C">
            <w:r>
              <w:t>最不利气密性等级</w:t>
            </w:r>
          </w:p>
        </w:tc>
        <w:tc>
          <w:tcPr>
            <w:tcW w:w="7069" w:type="dxa"/>
            <w:vAlign w:val="center"/>
          </w:tcPr>
          <w:p w14:paraId="351FC076" w14:textId="77777777" w:rsidR="00C03F6D" w:rsidRDefault="008B0B2C">
            <w:r>
              <w:t>6</w:t>
            </w:r>
            <w:r>
              <w:t>级（门窗编号：</w:t>
            </w:r>
            <w:r>
              <w:t>M0825</w:t>
            </w:r>
            <w:r>
              <w:t>）</w:t>
            </w:r>
          </w:p>
        </w:tc>
      </w:tr>
      <w:tr w:rsidR="00C03F6D" w14:paraId="791C966A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63A17EFC" w14:textId="77777777" w:rsidR="00C03F6D" w:rsidRDefault="008B0B2C">
            <w:r>
              <w:t>标准依据</w:t>
            </w:r>
          </w:p>
        </w:tc>
        <w:tc>
          <w:tcPr>
            <w:tcW w:w="7069" w:type="dxa"/>
            <w:vAlign w:val="center"/>
          </w:tcPr>
          <w:p w14:paraId="45917AB0" w14:textId="77777777" w:rsidR="00C03F6D" w:rsidRDefault="008B0B2C">
            <w:r>
              <w:t>《近零能耗建筑技术标准》第</w:t>
            </w:r>
            <w:r>
              <w:t>6.1.4</w:t>
            </w:r>
            <w:r>
              <w:t>条，分级与检测方法《建筑幕墙、门窗通用技术条件》</w:t>
            </w:r>
            <w:r>
              <w:t>(GB/T31433-2015)</w:t>
            </w:r>
          </w:p>
        </w:tc>
      </w:tr>
      <w:tr w:rsidR="00C03F6D" w14:paraId="5E48EB47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58C35099" w14:textId="77777777" w:rsidR="00C03F6D" w:rsidRDefault="008B0B2C">
            <w:r>
              <w:t>标准要求</w:t>
            </w:r>
          </w:p>
        </w:tc>
        <w:tc>
          <w:tcPr>
            <w:tcW w:w="7069" w:type="dxa"/>
            <w:vAlign w:val="center"/>
          </w:tcPr>
          <w:p w14:paraId="57F7F398" w14:textId="77777777" w:rsidR="00C03F6D" w:rsidRDefault="008B0B2C">
            <w:r>
              <w:t>外窗及外门户门气密性不宜低于《建筑幕墙、门窗通用技术条件》</w:t>
            </w:r>
            <w:r>
              <w:t>(GB/</w:t>
            </w:r>
            <w:r>
              <w:t>T31433-2015)</w:t>
            </w:r>
            <w:r>
              <w:t>的</w:t>
            </w:r>
            <w:r>
              <w:t>6</w:t>
            </w:r>
            <w:r>
              <w:t>级</w:t>
            </w:r>
          </w:p>
        </w:tc>
      </w:tr>
      <w:tr w:rsidR="00C03F6D" w14:paraId="2913F49D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2E76F390" w14:textId="77777777" w:rsidR="00C03F6D" w:rsidRDefault="008B0B2C">
            <w:r>
              <w:t>结论</w:t>
            </w:r>
          </w:p>
        </w:tc>
        <w:tc>
          <w:tcPr>
            <w:tcW w:w="7069" w:type="dxa"/>
            <w:vAlign w:val="center"/>
          </w:tcPr>
          <w:p w14:paraId="246A9CF4" w14:textId="77777777" w:rsidR="00C03F6D" w:rsidRDefault="008B0B2C">
            <w:r>
              <w:t>适宜</w:t>
            </w:r>
          </w:p>
        </w:tc>
      </w:tr>
    </w:tbl>
    <w:p w14:paraId="7D9BF8CF" w14:textId="77777777" w:rsidR="00C03F6D" w:rsidRDefault="008B0B2C">
      <w:pPr>
        <w:pStyle w:val="2"/>
      </w:pPr>
      <w:bookmarkStart w:id="62" w:name="_Toc217156966"/>
      <w:r>
        <w:rPr>
          <w:rFonts w:hint="eastAsia"/>
        </w:rPr>
        <w:t>户门气密性</w:t>
      </w:r>
      <w:bookmarkEnd w:id="62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C03F6D" w14:paraId="1FACC334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63A50BDE" w14:textId="77777777" w:rsidR="00C03F6D" w:rsidRDefault="008B0B2C">
            <w:r>
              <w:t>最不利气密性等级</w:t>
            </w:r>
          </w:p>
        </w:tc>
        <w:tc>
          <w:tcPr>
            <w:tcW w:w="7069" w:type="dxa"/>
            <w:vAlign w:val="center"/>
          </w:tcPr>
          <w:p w14:paraId="4DC5286D" w14:textId="77777777" w:rsidR="00C03F6D" w:rsidRDefault="008B0B2C">
            <w:r>
              <w:t>－</w:t>
            </w:r>
          </w:p>
        </w:tc>
      </w:tr>
      <w:tr w:rsidR="00C03F6D" w14:paraId="5AF9809F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41C9610E" w14:textId="77777777" w:rsidR="00C03F6D" w:rsidRDefault="008B0B2C">
            <w:r>
              <w:t>标准依据</w:t>
            </w:r>
          </w:p>
        </w:tc>
        <w:tc>
          <w:tcPr>
            <w:tcW w:w="7069" w:type="dxa"/>
            <w:vAlign w:val="center"/>
          </w:tcPr>
          <w:p w14:paraId="659D34A5" w14:textId="77777777" w:rsidR="00C03F6D" w:rsidRDefault="008B0B2C">
            <w:r>
              <w:t>《近零能耗建筑技术标准》第</w:t>
            </w:r>
            <w:r>
              <w:t>6.1.4</w:t>
            </w:r>
            <w:r>
              <w:t>条，分级与检测方法《建筑幕墙、门窗通用技术条件》</w:t>
            </w:r>
            <w:r>
              <w:t>(GB/T31433-2015)</w:t>
            </w:r>
          </w:p>
        </w:tc>
      </w:tr>
      <w:tr w:rsidR="00C03F6D" w14:paraId="21A5CA6F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30C83612" w14:textId="77777777" w:rsidR="00C03F6D" w:rsidRDefault="008B0B2C">
            <w:r>
              <w:t>标准要求</w:t>
            </w:r>
          </w:p>
        </w:tc>
        <w:tc>
          <w:tcPr>
            <w:tcW w:w="7069" w:type="dxa"/>
            <w:vAlign w:val="center"/>
          </w:tcPr>
          <w:p w14:paraId="0BCF1002" w14:textId="77777777" w:rsidR="00C03F6D" w:rsidRDefault="008B0B2C">
            <w:r>
              <w:t>外窗及外门户门气密性不宜低于《建筑幕墙、门窗通用技术条件》</w:t>
            </w:r>
            <w:r>
              <w:t>(GB/T31433-2015)</w:t>
            </w:r>
            <w:r>
              <w:t>的</w:t>
            </w:r>
            <w:r>
              <w:t>6</w:t>
            </w:r>
            <w:r>
              <w:t>级</w:t>
            </w:r>
          </w:p>
        </w:tc>
      </w:tr>
      <w:tr w:rsidR="00C03F6D" w14:paraId="15FACD01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7053D685" w14:textId="77777777" w:rsidR="00C03F6D" w:rsidRDefault="008B0B2C">
            <w:r>
              <w:t>结论</w:t>
            </w:r>
          </w:p>
        </w:tc>
        <w:tc>
          <w:tcPr>
            <w:tcW w:w="7069" w:type="dxa"/>
            <w:vAlign w:val="center"/>
          </w:tcPr>
          <w:p w14:paraId="5B59901F" w14:textId="77777777" w:rsidR="00C03F6D" w:rsidRDefault="008B0B2C">
            <w:r>
              <w:t>－</w:t>
            </w:r>
          </w:p>
        </w:tc>
      </w:tr>
    </w:tbl>
    <w:p w14:paraId="51976DBD" w14:textId="77777777" w:rsidR="00C03F6D" w:rsidRDefault="008B0B2C">
      <w:pPr>
        <w:pStyle w:val="2"/>
      </w:pPr>
      <w:bookmarkStart w:id="63" w:name="_Toc217156967"/>
      <w:r>
        <w:rPr>
          <w:rFonts w:hint="eastAsia"/>
        </w:rPr>
        <w:t>规定项检查</w:t>
      </w:r>
      <w:bookmarkEnd w:id="63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4132"/>
      </w:tblGrid>
      <w:tr w:rsidR="00C03F6D" w14:paraId="592176B2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3959C55A" w14:textId="77777777" w:rsidR="00C03F6D" w:rsidRDefault="008B0B2C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43F4D16E" w14:textId="77777777" w:rsidR="00C03F6D" w:rsidRDefault="008B0B2C">
            <w:pPr>
              <w:jc w:val="center"/>
            </w:pPr>
            <w:r>
              <w:t>检查项</w:t>
            </w:r>
          </w:p>
        </w:tc>
        <w:tc>
          <w:tcPr>
            <w:tcW w:w="4131" w:type="dxa"/>
            <w:shd w:val="clear" w:color="auto" w:fill="E6E6E6"/>
            <w:vAlign w:val="center"/>
          </w:tcPr>
          <w:p w14:paraId="22134A98" w14:textId="77777777" w:rsidR="00C03F6D" w:rsidRDefault="008B0B2C">
            <w:pPr>
              <w:jc w:val="center"/>
            </w:pPr>
            <w:r>
              <w:t>结论</w:t>
            </w:r>
          </w:p>
        </w:tc>
      </w:tr>
      <w:tr w:rsidR="00C03F6D" w14:paraId="6C20870F" w14:textId="77777777">
        <w:trPr>
          <w:jc w:val="center"/>
        </w:trPr>
        <w:tc>
          <w:tcPr>
            <w:tcW w:w="1131" w:type="dxa"/>
            <w:vAlign w:val="center"/>
          </w:tcPr>
          <w:p w14:paraId="73D35D75" w14:textId="77777777" w:rsidR="00C03F6D" w:rsidRDefault="008B0B2C">
            <w:pPr>
              <w:jc w:val="center"/>
            </w:pPr>
            <w:r>
              <w:t>1</w:t>
            </w:r>
          </w:p>
        </w:tc>
        <w:tc>
          <w:tcPr>
            <w:tcW w:w="4069" w:type="dxa"/>
            <w:vAlign w:val="center"/>
          </w:tcPr>
          <w:p w14:paraId="0EB546B2" w14:textId="77777777" w:rsidR="00C03F6D" w:rsidRDefault="008B0B2C">
            <w:r>
              <w:t>屋顶</w:t>
            </w:r>
          </w:p>
        </w:tc>
        <w:tc>
          <w:tcPr>
            <w:tcW w:w="4131" w:type="dxa"/>
            <w:vAlign w:val="center"/>
          </w:tcPr>
          <w:p w14:paraId="5B65D16F" w14:textId="77777777" w:rsidR="00C03F6D" w:rsidRDefault="008B0B2C">
            <w:pPr>
              <w:jc w:val="center"/>
            </w:pPr>
            <w:r>
              <w:t>无需判断</w:t>
            </w:r>
          </w:p>
        </w:tc>
      </w:tr>
      <w:tr w:rsidR="00C03F6D" w14:paraId="5E50261B" w14:textId="77777777">
        <w:trPr>
          <w:jc w:val="center"/>
        </w:trPr>
        <w:tc>
          <w:tcPr>
            <w:tcW w:w="1131" w:type="dxa"/>
            <w:vAlign w:val="center"/>
          </w:tcPr>
          <w:p w14:paraId="36EA2E54" w14:textId="77777777" w:rsidR="00C03F6D" w:rsidRDefault="008B0B2C">
            <w:pPr>
              <w:jc w:val="center"/>
            </w:pPr>
            <w:r>
              <w:t>2</w:t>
            </w:r>
          </w:p>
        </w:tc>
        <w:tc>
          <w:tcPr>
            <w:tcW w:w="4069" w:type="dxa"/>
            <w:vAlign w:val="center"/>
          </w:tcPr>
          <w:p w14:paraId="51002B4D" w14:textId="77777777" w:rsidR="00C03F6D" w:rsidRDefault="008B0B2C">
            <w:r>
              <w:t>天窗类型</w:t>
            </w:r>
          </w:p>
        </w:tc>
        <w:tc>
          <w:tcPr>
            <w:tcW w:w="4131" w:type="dxa"/>
            <w:vAlign w:val="center"/>
          </w:tcPr>
          <w:p w14:paraId="0E89FA33" w14:textId="77777777" w:rsidR="00C03F6D" w:rsidRDefault="008B0B2C">
            <w:pPr>
              <w:jc w:val="center"/>
            </w:pPr>
            <w:r>
              <w:t>无屋顶透光部分</w:t>
            </w:r>
          </w:p>
        </w:tc>
      </w:tr>
      <w:tr w:rsidR="00C03F6D" w14:paraId="60A14153" w14:textId="77777777">
        <w:trPr>
          <w:jc w:val="center"/>
        </w:trPr>
        <w:tc>
          <w:tcPr>
            <w:tcW w:w="1131" w:type="dxa"/>
            <w:vAlign w:val="center"/>
          </w:tcPr>
          <w:p w14:paraId="43D2C0C3" w14:textId="77777777" w:rsidR="00C03F6D" w:rsidRDefault="008B0B2C">
            <w:pPr>
              <w:jc w:val="center"/>
            </w:pPr>
            <w:r>
              <w:t>3</w:t>
            </w:r>
          </w:p>
        </w:tc>
        <w:tc>
          <w:tcPr>
            <w:tcW w:w="4069" w:type="dxa"/>
            <w:vAlign w:val="center"/>
          </w:tcPr>
          <w:p w14:paraId="0739C259" w14:textId="77777777" w:rsidR="00C03F6D" w:rsidRDefault="008B0B2C">
            <w:r>
              <w:t>外墙</w:t>
            </w:r>
          </w:p>
        </w:tc>
        <w:tc>
          <w:tcPr>
            <w:tcW w:w="4131" w:type="dxa"/>
            <w:vAlign w:val="center"/>
          </w:tcPr>
          <w:p w14:paraId="4DE18B13" w14:textId="77777777" w:rsidR="00C03F6D" w:rsidRDefault="008B0B2C">
            <w:pPr>
              <w:jc w:val="center"/>
            </w:pPr>
            <w:r>
              <w:t>无需判断</w:t>
            </w:r>
          </w:p>
        </w:tc>
      </w:tr>
      <w:tr w:rsidR="00C03F6D" w14:paraId="28605991" w14:textId="77777777">
        <w:trPr>
          <w:jc w:val="center"/>
        </w:trPr>
        <w:tc>
          <w:tcPr>
            <w:tcW w:w="1131" w:type="dxa"/>
            <w:vAlign w:val="center"/>
          </w:tcPr>
          <w:p w14:paraId="2553FCCC" w14:textId="77777777" w:rsidR="00C03F6D" w:rsidRDefault="008B0B2C">
            <w:pPr>
              <w:jc w:val="center"/>
            </w:pPr>
            <w:r>
              <w:t>4</w:t>
            </w:r>
          </w:p>
        </w:tc>
        <w:tc>
          <w:tcPr>
            <w:tcW w:w="4069" w:type="dxa"/>
            <w:vAlign w:val="center"/>
          </w:tcPr>
          <w:p w14:paraId="2215EA50" w14:textId="77777777" w:rsidR="00C03F6D" w:rsidRDefault="008B0B2C">
            <w:r>
              <w:t>地面</w:t>
            </w:r>
          </w:p>
        </w:tc>
        <w:tc>
          <w:tcPr>
            <w:tcW w:w="4131" w:type="dxa"/>
            <w:vAlign w:val="center"/>
          </w:tcPr>
          <w:p w14:paraId="3DCACE7D" w14:textId="77777777" w:rsidR="00C03F6D" w:rsidRDefault="008B0B2C">
            <w:pPr>
              <w:jc w:val="center"/>
            </w:pPr>
            <w:r>
              <w:t>无需判断</w:t>
            </w:r>
          </w:p>
        </w:tc>
      </w:tr>
      <w:tr w:rsidR="00C03F6D" w14:paraId="4DEC12DD" w14:textId="77777777">
        <w:trPr>
          <w:jc w:val="center"/>
        </w:trPr>
        <w:tc>
          <w:tcPr>
            <w:tcW w:w="1131" w:type="dxa"/>
            <w:vAlign w:val="center"/>
          </w:tcPr>
          <w:p w14:paraId="1358E672" w14:textId="77777777" w:rsidR="00C03F6D" w:rsidRDefault="008B0B2C">
            <w:pPr>
              <w:jc w:val="center"/>
            </w:pPr>
            <w:r>
              <w:t>5</w:t>
            </w:r>
          </w:p>
        </w:tc>
        <w:tc>
          <w:tcPr>
            <w:tcW w:w="4069" w:type="dxa"/>
            <w:vAlign w:val="center"/>
          </w:tcPr>
          <w:p w14:paraId="548D63ED" w14:textId="77777777" w:rsidR="00C03F6D" w:rsidRDefault="008B0B2C">
            <w:proofErr w:type="gramStart"/>
            <w:r>
              <w:t>挑空楼板</w:t>
            </w:r>
            <w:proofErr w:type="gramEnd"/>
          </w:p>
        </w:tc>
        <w:tc>
          <w:tcPr>
            <w:tcW w:w="4131" w:type="dxa"/>
            <w:vAlign w:val="center"/>
          </w:tcPr>
          <w:p w14:paraId="4F3F63FF" w14:textId="77777777" w:rsidR="00C03F6D" w:rsidRDefault="008B0B2C">
            <w:pPr>
              <w:jc w:val="center"/>
            </w:pPr>
            <w:r>
              <w:t>无需判断</w:t>
            </w:r>
          </w:p>
        </w:tc>
      </w:tr>
      <w:tr w:rsidR="00C03F6D" w14:paraId="40CB3F42" w14:textId="77777777">
        <w:trPr>
          <w:jc w:val="center"/>
        </w:trPr>
        <w:tc>
          <w:tcPr>
            <w:tcW w:w="1131" w:type="dxa"/>
            <w:vAlign w:val="center"/>
          </w:tcPr>
          <w:p w14:paraId="749C9155" w14:textId="77777777" w:rsidR="00C03F6D" w:rsidRDefault="008B0B2C">
            <w:pPr>
              <w:jc w:val="center"/>
            </w:pPr>
            <w:r>
              <w:t>6</w:t>
            </w:r>
          </w:p>
        </w:tc>
        <w:tc>
          <w:tcPr>
            <w:tcW w:w="4069" w:type="dxa"/>
            <w:vAlign w:val="center"/>
          </w:tcPr>
          <w:p w14:paraId="35805D0B" w14:textId="77777777" w:rsidR="00C03F6D" w:rsidRDefault="008B0B2C">
            <w:r>
              <w:t>采暖与非采暖楼板</w:t>
            </w:r>
          </w:p>
        </w:tc>
        <w:tc>
          <w:tcPr>
            <w:tcW w:w="4131" w:type="dxa"/>
            <w:vAlign w:val="center"/>
          </w:tcPr>
          <w:p w14:paraId="187E4FE2" w14:textId="77777777" w:rsidR="00C03F6D" w:rsidRDefault="008B0B2C">
            <w:pPr>
              <w:jc w:val="center"/>
            </w:pPr>
            <w:r>
              <w:t>无需判断</w:t>
            </w:r>
          </w:p>
        </w:tc>
      </w:tr>
      <w:tr w:rsidR="00C03F6D" w14:paraId="34C31C54" w14:textId="77777777">
        <w:trPr>
          <w:jc w:val="center"/>
        </w:trPr>
        <w:tc>
          <w:tcPr>
            <w:tcW w:w="1131" w:type="dxa"/>
            <w:vAlign w:val="center"/>
          </w:tcPr>
          <w:p w14:paraId="50469C9E" w14:textId="77777777" w:rsidR="00C03F6D" w:rsidRDefault="008B0B2C">
            <w:pPr>
              <w:jc w:val="center"/>
            </w:pPr>
            <w:r>
              <w:t>7</w:t>
            </w:r>
          </w:p>
        </w:tc>
        <w:tc>
          <w:tcPr>
            <w:tcW w:w="4069" w:type="dxa"/>
            <w:vAlign w:val="center"/>
          </w:tcPr>
          <w:p w14:paraId="3FF34AD7" w14:textId="77777777" w:rsidR="00C03F6D" w:rsidRDefault="008B0B2C">
            <w:r>
              <w:t>采暖与非采暖隔墙</w:t>
            </w:r>
          </w:p>
        </w:tc>
        <w:tc>
          <w:tcPr>
            <w:tcW w:w="4131" w:type="dxa"/>
            <w:vAlign w:val="center"/>
          </w:tcPr>
          <w:p w14:paraId="738AF417" w14:textId="77777777" w:rsidR="00C03F6D" w:rsidRDefault="008B0B2C">
            <w:pPr>
              <w:jc w:val="center"/>
            </w:pPr>
            <w:r>
              <w:t>无需判断</w:t>
            </w:r>
          </w:p>
        </w:tc>
      </w:tr>
      <w:tr w:rsidR="00C03F6D" w14:paraId="316E09DC" w14:textId="77777777">
        <w:trPr>
          <w:jc w:val="center"/>
        </w:trPr>
        <w:tc>
          <w:tcPr>
            <w:tcW w:w="1131" w:type="dxa"/>
            <w:vAlign w:val="center"/>
          </w:tcPr>
          <w:p w14:paraId="3C2293AA" w14:textId="77777777" w:rsidR="00C03F6D" w:rsidRDefault="008B0B2C">
            <w:pPr>
              <w:jc w:val="center"/>
            </w:pPr>
            <w:r>
              <w:t>8</w:t>
            </w:r>
          </w:p>
        </w:tc>
        <w:tc>
          <w:tcPr>
            <w:tcW w:w="4069" w:type="dxa"/>
            <w:vAlign w:val="center"/>
          </w:tcPr>
          <w:p w14:paraId="1587AFBC" w14:textId="77777777" w:rsidR="00C03F6D" w:rsidRDefault="008B0B2C">
            <w:r>
              <w:t>外窗热工</w:t>
            </w:r>
          </w:p>
        </w:tc>
        <w:tc>
          <w:tcPr>
            <w:tcW w:w="4131" w:type="dxa"/>
            <w:vAlign w:val="center"/>
          </w:tcPr>
          <w:p w14:paraId="116D8402" w14:textId="77777777" w:rsidR="00C03F6D" w:rsidRDefault="008B0B2C">
            <w:pPr>
              <w:jc w:val="center"/>
            </w:pPr>
            <w:r>
              <w:t>无需判断</w:t>
            </w:r>
          </w:p>
        </w:tc>
      </w:tr>
      <w:tr w:rsidR="00C03F6D" w14:paraId="346CBACB" w14:textId="77777777">
        <w:trPr>
          <w:jc w:val="center"/>
        </w:trPr>
        <w:tc>
          <w:tcPr>
            <w:tcW w:w="1131" w:type="dxa"/>
            <w:vAlign w:val="center"/>
          </w:tcPr>
          <w:p w14:paraId="657CFB2F" w14:textId="77777777" w:rsidR="00C03F6D" w:rsidRDefault="008B0B2C">
            <w:pPr>
              <w:jc w:val="center"/>
            </w:pPr>
            <w:r>
              <w:t>9</w:t>
            </w:r>
          </w:p>
        </w:tc>
        <w:tc>
          <w:tcPr>
            <w:tcW w:w="4069" w:type="dxa"/>
            <w:vAlign w:val="center"/>
          </w:tcPr>
          <w:p w14:paraId="06BD381C" w14:textId="77777777" w:rsidR="00C03F6D" w:rsidRDefault="008B0B2C">
            <w:r>
              <w:t>外门</w:t>
            </w:r>
          </w:p>
        </w:tc>
        <w:tc>
          <w:tcPr>
            <w:tcW w:w="4131" w:type="dxa"/>
            <w:vAlign w:val="center"/>
          </w:tcPr>
          <w:p w14:paraId="241E2B38" w14:textId="77777777" w:rsidR="00C03F6D" w:rsidRDefault="008B0B2C">
            <w:pPr>
              <w:jc w:val="center"/>
            </w:pPr>
            <w:r>
              <w:t>适宜</w:t>
            </w:r>
          </w:p>
        </w:tc>
      </w:tr>
      <w:tr w:rsidR="00C03F6D" w14:paraId="7D30A4B2" w14:textId="77777777">
        <w:trPr>
          <w:jc w:val="center"/>
        </w:trPr>
        <w:tc>
          <w:tcPr>
            <w:tcW w:w="1131" w:type="dxa"/>
            <w:vAlign w:val="center"/>
          </w:tcPr>
          <w:p w14:paraId="4A46C11B" w14:textId="77777777" w:rsidR="00C03F6D" w:rsidRDefault="008B0B2C">
            <w:pPr>
              <w:jc w:val="center"/>
            </w:pPr>
            <w:r>
              <w:t>10</w:t>
            </w:r>
          </w:p>
        </w:tc>
        <w:tc>
          <w:tcPr>
            <w:tcW w:w="4069" w:type="dxa"/>
            <w:vAlign w:val="center"/>
          </w:tcPr>
          <w:p w14:paraId="176B0DF7" w14:textId="77777777" w:rsidR="00C03F6D" w:rsidRDefault="008B0B2C">
            <w:r>
              <w:t>外窗气密性</w:t>
            </w:r>
          </w:p>
        </w:tc>
        <w:tc>
          <w:tcPr>
            <w:tcW w:w="4131" w:type="dxa"/>
            <w:vAlign w:val="center"/>
          </w:tcPr>
          <w:p w14:paraId="01037874" w14:textId="77777777" w:rsidR="00C03F6D" w:rsidRDefault="008B0B2C">
            <w:pPr>
              <w:jc w:val="center"/>
            </w:pPr>
            <w:r>
              <w:t>适宜</w:t>
            </w:r>
          </w:p>
        </w:tc>
      </w:tr>
      <w:tr w:rsidR="00C03F6D" w14:paraId="6D8A9ED4" w14:textId="77777777">
        <w:trPr>
          <w:jc w:val="center"/>
        </w:trPr>
        <w:tc>
          <w:tcPr>
            <w:tcW w:w="1131" w:type="dxa"/>
            <w:vAlign w:val="center"/>
          </w:tcPr>
          <w:p w14:paraId="4E2B4776" w14:textId="77777777" w:rsidR="00C03F6D" w:rsidRDefault="008B0B2C">
            <w:pPr>
              <w:jc w:val="center"/>
            </w:pPr>
            <w:r>
              <w:t>11</w:t>
            </w:r>
          </w:p>
        </w:tc>
        <w:tc>
          <w:tcPr>
            <w:tcW w:w="4069" w:type="dxa"/>
            <w:vAlign w:val="center"/>
          </w:tcPr>
          <w:p w14:paraId="6D61568D" w14:textId="77777777" w:rsidR="00C03F6D" w:rsidRDefault="008B0B2C">
            <w:r>
              <w:t>外门气密性</w:t>
            </w:r>
          </w:p>
        </w:tc>
        <w:tc>
          <w:tcPr>
            <w:tcW w:w="4131" w:type="dxa"/>
            <w:vAlign w:val="center"/>
          </w:tcPr>
          <w:p w14:paraId="4A425383" w14:textId="77777777" w:rsidR="00C03F6D" w:rsidRDefault="008B0B2C">
            <w:pPr>
              <w:jc w:val="center"/>
            </w:pPr>
            <w:r>
              <w:t>适宜</w:t>
            </w:r>
          </w:p>
        </w:tc>
      </w:tr>
      <w:tr w:rsidR="00C03F6D" w14:paraId="49047E71" w14:textId="77777777">
        <w:trPr>
          <w:jc w:val="center"/>
        </w:trPr>
        <w:tc>
          <w:tcPr>
            <w:tcW w:w="1131" w:type="dxa"/>
            <w:vAlign w:val="center"/>
          </w:tcPr>
          <w:p w14:paraId="79FC2DD6" w14:textId="77777777" w:rsidR="00C03F6D" w:rsidRDefault="008B0B2C">
            <w:pPr>
              <w:jc w:val="center"/>
            </w:pPr>
            <w:r>
              <w:t>12</w:t>
            </w:r>
          </w:p>
        </w:tc>
        <w:tc>
          <w:tcPr>
            <w:tcW w:w="4069" w:type="dxa"/>
            <w:vAlign w:val="center"/>
          </w:tcPr>
          <w:p w14:paraId="5A7770A3" w14:textId="77777777" w:rsidR="00C03F6D" w:rsidRDefault="008B0B2C">
            <w:r>
              <w:t>户门气密性</w:t>
            </w:r>
          </w:p>
        </w:tc>
        <w:tc>
          <w:tcPr>
            <w:tcW w:w="4131" w:type="dxa"/>
            <w:vAlign w:val="center"/>
          </w:tcPr>
          <w:p w14:paraId="33290DD5" w14:textId="77777777" w:rsidR="00C03F6D" w:rsidRDefault="008B0B2C">
            <w:pPr>
              <w:jc w:val="center"/>
            </w:pPr>
            <w:r>
              <w:t>适宜</w:t>
            </w:r>
          </w:p>
        </w:tc>
      </w:tr>
    </w:tbl>
    <w:p w14:paraId="4C739BA1" w14:textId="77777777" w:rsidR="00C03F6D" w:rsidRDefault="008B0B2C">
      <w:pPr>
        <w:rPr>
          <w:szCs w:val="24"/>
        </w:rPr>
      </w:pPr>
      <w:r>
        <w:rPr>
          <w:rFonts w:hint="eastAsia"/>
          <w:szCs w:val="24"/>
        </w:rPr>
        <w:t>备注：本表出现的“无需判断”表示该项的标准要求值是推荐值。</w:t>
      </w:r>
    </w:p>
    <w:p w14:paraId="0A263C85" w14:textId="77777777" w:rsidR="00C03F6D" w:rsidRDefault="008B0B2C">
      <w:pPr>
        <w:pStyle w:val="1"/>
        <w:rPr>
          <w:szCs w:val="24"/>
        </w:rPr>
      </w:pPr>
      <w:bookmarkStart w:id="64" w:name="_Toc217156968"/>
      <w:r>
        <w:rPr>
          <w:rFonts w:hint="eastAsia"/>
          <w:szCs w:val="24"/>
        </w:rPr>
        <w:t>围护结构概况</w:t>
      </w:r>
      <w:bookmarkEnd w:id="64"/>
    </w:p>
    <w:p w14:paraId="77EC634D" w14:textId="77777777" w:rsidR="00C03F6D" w:rsidRDefault="00C03F6D"/>
    <w:tbl>
      <w:tblPr>
        <w:tblW w:w="5271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774"/>
        <w:gridCol w:w="1718"/>
        <w:gridCol w:w="957"/>
        <w:gridCol w:w="957"/>
        <w:gridCol w:w="1118"/>
        <w:gridCol w:w="806"/>
        <w:gridCol w:w="1017"/>
        <w:gridCol w:w="1208"/>
      </w:tblGrid>
      <w:tr w:rsidR="001206D7" w14:paraId="0BFDAA8E" w14:textId="77777777" w:rsidTr="009B71CC"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42AA6886" w14:textId="77777777" w:rsidR="001206D7" w:rsidRDefault="008B0B2C">
            <w:pPr>
              <w:jc w:val="center"/>
              <w:rPr>
                <w:rFonts w:eastAsia="宋体"/>
                <w:bCs/>
                <w:szCs w:val="21"/>
              </w:rPr>
            </w:pPr>
          </w:p>
        </w:tc>
        <w:tc>
          <w:tcPr>
            <w:tcW w:w="1587" w:type="pct"/>
            <w:gridSpan w:val="3"/>
            <w:shd w:val="clear" w:color="auto" w:fill="E6E6E6"/>
            <w:vAlign w:val="center"/>
          </w:tcPr>
          <w:p w14:paraId="1E78B7B8" w14:textId="77777777" w:rsidR="001206D7" w:rsidRDefault="008B0B2C" w:rsidP="00707638">
            <w:pPr>
              <w:jc w:val="center"/>
              <w:rPr>
                <w:rFonts w:eastAsia="宋体"/>
                <w:bCs/>
                <w:szCs w:val="21"/>
              </w:rPr>
            </w:pPr>
            <w:r>
              <w:rPr>
                <w:rFonts w:eastAsia="宋体" w:hAnsi="宋体"/>
                <w:bCs/>
                <w:szCs w:val="21"/>
              </w:rPr>
              <w:t>设计建筑</w:t>
            </w:r>
          </w:p>
        </w:tc>
        <w:tc>
          <w:tcPr>
            <w:tcW w:w="1586" w:type="pct"/>
            <w:gridSpan w:val="3"/>
            <w:shd w:val="clear" w:color="auto" w:fill="E6E6E6"/>
            <w:vAlign w:val="center"/>
          </w:tcPr>
          <w:p w14:paraId="182CDBEC" w14:textId="77777777" w:rsidR="001206D7" w:rsidRDefault="008B0B2C">
            <w:pPr>
              <w:jc w:val="center"/>
              <w:rPr>
                <w:rFonts w:eastAsia="宋体"/>
                <w:bCs/>
                <w:szCs w:val="21"/>
              </w:rPr>
            </w:pPr>
            <w:r>
              <w:rPr>
                <w:rFonts w:eastAsia="宋体" w:hAnsi="宋体"/>
                <w:kern w:val="0"/>
                <w:szCs w:val="21"/>
              </w:rPr>
              <w:t>基准建筑</w:t>
            </w:r>
          </w:p>
        </w:tc>
      </w:tr>
      <w:tr w:rsidR="00436E30" w14:paraId="51A23339" w14:textId="77777777" w:rsidTr="009B71CC"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1D84B772" w14:textId="77777777" w:rsidR="00436E30" w:rsidRDefault="008B0B2C" w:rsidP="00436E30">
            <w:pPr>
              <w:widowControl/>
              <w:jc w:val="center"/>
              <w:rPr>
                <w:rFonts w:eastAsia="宋体"/>
                <w:kern w:val="0"/>
                <w:szCs w:val="21"/>
              </w:rPr>
            </w:pPr>
            <w:r>
              <w:rPr>
                <w:rFonts w:eastAsia="宋体" w:hAnsi="宋体"/>
                <w:kern w:val="0"/>
                <w:szCs w:val="21"/>
              </w:rPr>
              <w:t>屋顶传热系数</w:t>
            </w:r>
            <w:r>
              <w:rPr>
                <w:rFonts w:eastAsia="宋体"/>
                <w:kern w:val="0"/>
                <w:szCs w:val="21"/>
              </w:rPr>
              <w:t>K</w:t>
            </w:r>
          </w:p>
          <w:p w14:paraId="077E4A30" w14:textId="77777777" w:rsidR="00436E30" w:rsidRDefault="008B0B2C" w:rsidP="00436E30">
            <w:pPr>
              <w:widowControl/>
              <w:jc w:val="center"/>
              <w:rPr>
                <w:rFonts w:eastAsia="宋体" w:hAnsi="宋体"/>
                <w:kern w:val="0"/>
                <w:szCs w:val="21"/>
              </w:rPr>
            </w:pPr>
            <w:r w:rsidRPr="003A650C">
              <w:rPr>
                <w:rFonts w:eastAsia="宋体" w:hint="eastAsia"/>
                <w:kern w:val="0"/>
                <w:szCs w:val="21"/>
              </w:rPr>
              <w:lastRenderedPageBreak/>
              <w:t>和热</w:t>
            </w:r>
            <w:r>
              <w:rPr>
                <w:rFonts w:eastAsia="宋体" w:hint="eastAsia"/>
                <w:szCs w:val="21"/>
              </w:rPr>
              <w:t>惰</w:t>
            </w:r>
            <w:r w:rsidRPr="003A650C">
              <w:rPr>
                <w:rFonts w:eastAsia="宋体" w:hint="eastAsia"/>
                <w:kern w:val="0"/>
                <w:szCs w:val="21"/>
              </w:rPr>
              <w:t>性指标</w:t>
            </w:r>
            <w:r w:rsidRPr="003A650C">
              <w:rPr>
                <w:rFonts w:eastAsia="宋体"/>
                <w:kern w:val="0"/>
                <w:szCs w:val="21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12F0C8A4" w14:textId="77777777" w:rsidR="00436E30" w:rsidRDefault="008B0B2C" w:rsidP="00436E30">
            <w:pPr>
              <w:jc w:val="center"/>
              <w:rPr>
                <w:rFonts w:eastAsia="宋体"/>
                <w:bCs/>
                <w:szCs w:val="21"/>
              </w:rPr>
            </w:pPr>
            <w:bookmarkStart w:id="65" w:name="屋顶K"/>
            <w:r>
              <w:rPr>
                <w:rFonts w:eastAsia="宋体" w:hint="eastAsia"/>
                <w:bCs/>
                <w:szCs w:val="21"/>
              </w:rPr>
              <w:lastRenderedPageBreak/>
              <w:t>0.22</w:t>
            </w:r>
            <w:bookmarkEnd w:id="65"/>
          </w:p>
          <w:p w14:paraId="3A4DEDB5" w14:textId="77777777" w:rsidR="00436E30" w:rsidRDefault="008B0B2C" w:rsidP="00436E30">
            <w:pPr>
              <w:widowControl/>
              <w:jc w:val="center"/>
              <w:rPr>
                <w:rFonts w:eastAsia="宋体"/>
                <w:kern w:val="0"/>
                <w:szCs w:val="21"/>
              </w:rPr>
            </w:pPr>
            <w:bookmarkStart w:id="66" w:name="屋顶D"/>
            <w:r>
              <w:rPr>
                <w:rFonts w:eastAsia="宋体"/>
                <w:bCs/>
                <w:szCs w:val="21"/>
              </w:rPr>
              <w:lastRenderedPageBreak/>
              <w:t>20.60</w:t>
            </w:r>
            <w:bookmarkEnd w:id="66"/>
          </w:p>
        </w:tc>
        <w:tc>
          <w:tcPr>
            <w:tcW w:w="1586" w:type="pct"/>
            <w:gridSpan w:val="3"/>
            <w:vAlign w:val="center"/>
          </w:tcPr>
          <w:p w14:paraId="5AA50016" w14:textId="77777777" w:rsidR="00436E30" w:rsidRDefault="008B0B2C" w:rsidP="00436E30">
            <w:pPr>
              <w:widowControl/>
              <w:jc w:val="center"/>
              <w:rPr>
                <w:rFonts w:eastAsia="宋体"/>
                <w:kern w:val="0"/>
                <w:szCs w:val="21"/>
              </w:rPr>
            </w:pPr>
            <w:bookmarkStart w:id="67" w:name="参照建筑屋顶K"/>
            <w:r>
              <w:rPr>
                <w:rFonts w:eastAsia="宋体" w:hint="eastAsia"/>
                <w:kern w:val="0"/>
                <w:szCs w:val="21"/>
              </w:rPr>
              <w:lastRenderedPageBreak/>
              <w:t>0.45</w:t>
            </w:r>
            <w:bookmarkEnd w:id="67"/>
          </w:p>
          <w:p w14:paraId="070122D6" w14:textId="77777777" w:rsidR="00436E30" w:rsidRDefault="008B0B2C" w:rsidP="00436E30">
            <w:pPr>
              <w:widowControl/>
              <w:jc w:val="center"/>
              <w:rPr>
                <w:rFonts w:eastAsia="宋体"/>
                <w:kern w:val="0"/>
                <w:szCs w:val="21"/>
              </w:rPr>
            </w:pPr>
            <w:bookmarkStart w:id="68" w:name="参照建筑屋顶D"/>
            <w:r>
              <w:rPr>
                <w:rFonts w:eastAsia="宋体" w:hint="eastAsia"/>
                <w:kern w:val="0"/>
                <w:szCs w:val="21"/>
              </w:rPr>
              <w:lastRenderedPageBreak/>
              <w:t>4.36</w:t>
            </w:r>
            <w:bookmarkEnd w:id="68"/>
          </w:p>
        </w:tc>
      </w:tr>
      <w:tr w:rsidR="00436E30" w14:paraId="71385F77" w14:textId="77777777" w:rsidTr="009B71CC"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5693F67C" w14:textId="77777777" w:rsidR="00436E30" w:rsidRDefault="008B0B2C" w:rsidP="00436E30">
            <w:pPr>
              <w:widowControl/>
              <w:jc w:val="center"/>
              <w:rPr>
                <w:rFonts w:eastAsia="宋体"/>
                <w:kern w:val="0"/>
                <w:szCs w:val="21"/>
              </w:rPr>
            </w:pPr>
            <w:r>
              <w:rPr>
                <w:rFonts w:eastAsia="宋体" w:hAnsi="宋体"/>
                <w:kern w:val="0"/>
                <w:szCs w:val="21"/>
              </w:rPr>
              <w:lastRenderedPageBreak/>
              <w:t>外墙传热系数</w:t>
            </w:r>
            <w:r>
              <w:rPr>
                <w:rFonts w:eastAsia="宋体"/>
                <w:kern w:val="0"/>
                <w:szCs w:val="21"/>
              </w:rPr>
              <w:t>K</w:t>
            </w:r>
          </w:p>
          <w:p w14:paraId="0563D8A7" w14:textId="77777777" w:rsidR="00436E30" w:rsidRDefault="008B0B2C" w:rsidP="00436E30">
            <w:pPr>
              <w:widowControl/>
              <w:jc w:val="center"/>
              <w:rPr>
                <w:rFonts w:eastAsia="宋体"/>
                <w:kern w:val="0"/>
                <w:szCs w:val="21"/>
              </w:rPr>
            </w:pPr>
            <w:r w:rsidRPr="003A650C">
              <w:rPr>
                <w:rFonts w:eastAsia="宋体" w:hint="eastAsia"/>
                <w:kern w:val="0"/>
                <w:szCs w:val="21"/>
              </w:rPr>
              <w:t>和热</w:t>
            </w:r>
            <w:r>
              <w:rPr>
                <w:rFonts w:eastAsia="宋体" w:hint="eastAsia"/>
                <w:szCs w:val="21"/>
              </w:rPr>
              <w:t>惰</w:t>
            </w:r>
            <w:r w:rsidRPr="003A650C">
              <w:rPr>
                <w:rFonts w:eastAsia="宋体" w:hint="eastAsia"/>
                <w:kern w:val="0"/>
                <w:szCs w:val="21"/>
              </w:rPr>
              <w:t>性指标</w:t>
            </w:r>
            <w:r w:rsidRPr="003A650C">
              <w:rPr>
                <w:rFonts w:eastAsia="宋体"/>
                <w:kern w:val="0"/>
                <w:szCs w:val="21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627B3DD5" w14:textId="77777777" w:rsidR="00436E30" w:rsidRDefault="008B0B2C" w:rsidP="00436E30">
            <w:pPr>
              <w:jc w:val="center"/>
              <w:rPr>
                <w:rFonts w:eastAsia="宋体"/>
                <w:bCs/>
                <w:szCs w:val="21"/>
              </w:rPr>
            </w:pPr>
            <w:bookmarkStart w:id="69" w:name="外墙K"/>
            <w:r>
              <w:rPr>
                <w:rFonts w:eastAsia="宋体" w:hint="eastAsia"/>
                <w:bCs/>
                <w:szCs w:val="21"/>
              </w:rPr>
              <w:t>0.32</w:t>
            </w:r>
            <w:bookmarkEnd w:id="69"/>
          </w:p>
          <w:p w14:paraId="2CFFF2F1" w14:textId="77777777" w:rsidR="00436E30" w:rsidRDefault="008B0B2C" w:rsidP="00436E30">
            <w:pPr>
              <w:jc w:val="center"/>
              <w:rPr>
                <w:rFonts w:eastAsia="宋体"/>
                <w:bCs/>
                <w:szCs w:val="21"/>
              </w:rPr>
            </w:pPr>
            <w:bookmarkStart w:id="70" w:name="外墙D"/>
            <w:r>
              <w:rPr>
                <w:rFonts w:eastAsia="宋体" w:hint="eastAsia"/>
                <w:bCs/>
                <w:szCs w:val="21"/>
              </w:rPr>
              <w:t>11.61</w:t>
            </w:r>
            <w:bookmarkEnd w:id="70"/>
          </w:p>
        </w:tc>
        <w:tc>
          <w:tcPr>
            <w:tcW w:w="1586" w:type="pct"/>
            <w:gridSpan w:val="3"/>
            <w:vAlign w:val="center"/>
          </w:tcPr>
          <w:p w14:paraId="7217C3DE" w14:textId="77777777" w:rsidR="00436E30" w:rsidRDefault="008B0B2C" w:rsidP="00436E30">
            <w:pPr>
              <w:widowControl/>
              <w:jc w:val="center"/>
              <w:rPr>
                <w:rFonts w:eastAsia="宋体"/>
                <w:kern w:val="0"/>
                <w:szCs w:val="21"/>
              </w:rPr>
            </w:pPr>
            <w:bookmarkStart w:id="71" w:name="参照建筑外墙K"/>
            <w:r>
              <w:rPr>
                <w:rFonts w:eastAsia="宋体" w:hint="eastAsia"/>
                <w:kern w:val="0"/>
                <w:szCs w:val="21"/>
              </w:rPr>
              <w:t>0.50</w:t>
            </w:r>
            <w:bookmarkEnd w:id="71"/>
          </w:p>
          <w:p w14:paraId="14C1FDF5" w14:textId="77777777" w:rsidR="00436E30" w:rsidRDefault="008B0B2C" w:rsidP="00436E30">
            <w:pPr>
              <w:widowControl/>
              <w:jc w:val="center"/>
              <w:rPr>
                <w:rFonts w:eastAsia="宋体"/>
                <w:kern w:val="0"/>
                <w:szCs w:val="21"/>
              </w:rPr>
            </w:pPr>
            <w:bookmarkStart w:id="72" w:name="参照建筑外墙D"/>
            <w:r>
              <w:rPr>
                <w:rFonts w:eastAsia="宋体" w:hint="eastAsia"/>
                <w:bCs/>
                <w:szCs w:val="21"/>
              </w:rPr>
              <w:t>3.43</w:t>
            </w:r>
            <w:bookmarkEnd w:id="72"/>
          </w:p>
        </w:tc>
      </w:tr>
      <w:tr w:rsidR="00436E30" w14:paraId="7708F526" w14:textId="77777777" w:rsidTr="009B71CC"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1AB352AA" w14:textId="77777777" w:rsidR="00436E30" w:rsidRPr="003A650C" w:rsidRDefault="008B0B2C" w:rsidP="00436E30">
            <w:pPr>
              <w:widowControl/>
              <w:jc w:val="center"/>
              <w:rPr>
                <w:rFonts w:eastAsia="宋体"/>
                <w:szCs w:val="21"/>
              </w:rPr>
            </w:pPr>
            <w:proofErr w:type="gramStart"/>
            <w:r w:rsidRPr="003A650C">
              <w:rPr>
                <w:rFonts w:eastAsia="宋体" w:hint="eastAsia"/>
                <w:szCs w:val="21"/>
              </w:rPr>
              <w:t>挑空</w:t>
            </w:r>
            <w:proofErr w:type="gramEnd"/>
            <w:r w:rsidRPr="003A650C">
              <w:rPr>
                <w:rFonts w:eastAsia="宋体"/>
                <w:szCs w:val="21"/>
              </w:rPr>
              <w:t>(</w:t>
            </w:r>
            <w:r w:rsidRPr="003A650C">
              <w:rPr>
                <w:rFonts w:eastAsia="宋体" w:hint="eastAsia"/>
                <w:szCs w:val="21"/>
              </w:rPr>
              <w:t>或架空</w:t>
            </w:r>
            <w:r w:rsidRPr="003A650C">
              <w:rPr>
                <w:rFonts w:eastAsia="宋体"/>
                <w:szCs w:val="21"/>
              </w:rPr>
              <w:t>)</w:t>
            </w:r>
            <w:r w:rsidRPr="003A650C">
              <w:rPr>
                <w:rFonts w:eastAsia="宋体" w:hint="eastAsia"/>
                <w:szCs w:val="21"/>
              </w:rPr>
              <w:t>楼板传热系数</w:t>
            </w:r>
            <w:r w:rsidRPr="003A650C">
              <w:rPr>
                <w:rFonts w:eastAsia="宋体"/>
                <w:szCs w:val="21"/>
              </w:rPr>
              <w:t>K</w:t>
            </w:r>
          </w:p>
          <w:p w14:paraId="6C77161A" w14:textId="77777777" w:rsidR="00436E30" w:rsidRDefault="008B0B2C" w:rsidP="00436E30">
            <w:pPr>
              <w:widowControl/>
              <w:jc w:val="center"/>
              <w:rPr>
                <w:rFonts w:eastAsia="宋体"/>
                <w:kern w:val="0"/>
                <w:szCs w:val="21"/>
              </w:rPr>
            </w:pPr>
            <w:r w:rsidRPr="003A650C">
              <w:rPr>
                <w:rFonts w:eastAsia="宋体" w:hint="eastAsia"/>
                <w:szCs w:val="21"/>
              </w:rPr>
              <w:t>和热惰性指标</w:t>
            </w:r>
            <w:r w:rsidRPr="003A650C">
              <w:rPr>
                <w:rFonts w:eastAsia="宋体"/>
                <w:szCs w:val="21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2F97D530" w14:textId="77777777" w:rsidR="00436E30" w:rsidRDefault="008B0B2C" w:rsidP="00436E30">
            <w:pPr>
              <w:jc w:val="center"/>
              <w:rPr>
                <w:rFonts w:eastAsia="宋体"/>
                <w:bCs/>
                <w:szCs w:val="21"/>
              </w:rPr>
            </w:pPr>
            <w:bookmarkStart w:id="73" w:name="挑空楼板K"/>
            <w:r>
              <w:rPr>
                <w:rFonts w:eastAsia="宋体"/>
                <w:bCs/>
                <w:szCs w:val="21"/>
              </w:rPr>
              <w:t>0.20</w:t>
            </w:r>
            <w:bookmarkEnd w:id="73"/>
          </w:p>
          <w:p w14:paraId="6EDA6215" w14:textId="77777777" w:rsidR="00436E30" w:rsidRDefault="008B0B2C" w:rsidP="00436E30">
            <w:pPr>
              <w:jc w:val="center"/>
              <w:rPr>
                <w:rFonts w:eastAsia="宋体"/>
                <w:bCs/>
                <w:szCs w:val="21"/>
              </w:rPr>
            </w:pPr>
            <w:bookmarkStart w:id="74" w:name="挑空楼板D"/>
            <w:r>
              <w:rPr>
                <w:rFonts w:eastAsia="宋体"/>
                <w:bCs/>
                <w:szCs w:val="21"/>
              </w:rPr>
              <w:t>20.45</w:t>
            </w:r>
            <w:bookmarkEnd w:id="74"/>
          </w:p>
        </w:tc>
        <w:tc>
          <w:tcPr>
            <w:tcW w:w="1586" w:type="pct"/>
            <w:gridSpan w:val="3"/>
            <w:vAlign w:val="center"/>
          </w:tcPr>
          <w:p w14:paraId="4AF1C30E" w14:textId="77777777" w:rsidR="00436E30" w:rsidRDefault="008B0B2C" w:rsidP="00436E30">
            <w:pPr>
              <w:widowControl/>
              <w:jc w:val="center"/>
              <w:rPr>
                <w:rFonts w:eastAsia="宋体"/>
                <w:kern w:val="0"/>
                <w:szCs w:val="21"/>
              </w:rPr>
            </w:pPr>
            <w:bookmarkStart w:id="75" w:name="参照建筑挑空楼板K"/>
            <w:r>
              <w:rPr>
                <w:rFonts w:eastAsia="宋体" w:hint="eastAsia"/>
                <w:kern w:val="0"/>
                <w:szCs w:val="21"/>
              </w:rPr>
              <w:t>0.50</w:t>
            </w:r>
            <w:bookmarkEnd w:id="75"/>
          </w:p>
          <w:p w14:paraId="37D4BAA4" w14:textId="77777777" w:rsidR="00436E30" w:rsidRDefault="008B0B2C" w:rsidP="00436E30">
            <w:pPr>
              <w:widowControl/>
              <w:jc w:val="center"/>
              <w:rPr>
                <w:rFonts w:eastAsia="宋体"/>
                <w:kern w:val="0"/>
                <w:szCs w:val="21"/>
              </w:rPr>
            </w:pPr>
            <w:bookmarkStart w:id="76" w:name="参照建筑挑空楼板D"/>
            <w:r>
              <w:rPr>
                <w:rFonts w:eastAsia="宋体" w:hint="eastAsia"/>
                <w:kern w:val="0"/>
                <w:szCs w:val="21"/>
              </w:rPr>
              <w:t>3.43</w:t>
            </w:r>
            <w:bookmarkEnd w:id="76"/>
          </w:p>
        </w:tc>
      </w:tr>
      <w:tr w:rsidR="00436E30" w14:paraId="484B2863" w14:textId="77777777" w:rsidTr="009B71CC"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2DB1AF43" w14:textId="77777777" w:rsidR="00436E30" w:rsidRPr="003A650C" w:rsidRDefault="008B0B2C" w:rsidP="00436E30">
            <w:pPr>
              <w:widowControl/>
              <w:jc w:val="center"/>
              <w:rPr>
                <w:rFonts w:eastAsia="宋体"/>
                <w:bCs/>
                <w:szCs w:val="21"/>
              </w:rPr>
            </w:pPr>
            <w:r w:rsidRPr="003A650C">
              <w:rPr>
                <w:rFonts w:eastAsia="宋体" w:hint="eastAsia"/>
                <w:bCs/>
                <w:szCs w:val="21"/>
              </w:rPr>
              <w:t>天窗传热系数</w:t>
            </w:r>
            <w:r w:rsidRPr="003A650C">
              <w:rPr>
                <w:rFonts w:eastAsia="宋体"/>
                <w:bCs/>
                <w:szCs w:val="21"/>
              </w:rPr>
              <w:t>K</w:t>
            </w:r>
          </w:p>
          <w:p w14:paraId="149D6BF1" w14:textId="77777777" w:rsidR="00436E30" w:rsidRDefault="008B0B2C" w:rsidP="00436E30">
            <w:pPr>
              <w:widowControl/>
              <w:jc w:val="center"/>
              <w:rPr>
                <w:rFonts w:eastAsia="宋体" w:hAnsi="宋体"/>
                <w:kern w:val="0"/>
                <w:szCs w:val="21"/>
              </w:rPr>
            </w:pPr>
            <w:r w:rsidRPr="003A650C">
              <w:rPr>
                <w:rFonts w:eastAsia="宋体" w:hint="eastAsia"/>
                <w:bCs/>
                <w:szCs w:val="21"/>
              </w:rPr>
              <w:t>和太阳得热系数</w:t>
            </w:r>
            <w:r w:rsidRPr="003A650C">
              <w:rPr>
                <w:rFonts w:eastAsia="宋体"/>
                <w:bCs/>
                <w:szCs w:val="21"/>
              </w:rPr>
              <w:t xml:space="preserve"> SHGC</w:t>
            </w:r>
          </w:p>
        </w:tc>
        <w:tc>
          <w:tcPr>
            <w:tcW w:w="1587" w:type="pct"/>
            <w:gridSpan w:val="3"/>
            <w:vAlign w:val="center"/>
          </w:tcPr>
          <w:p w14:paraId="7642C4C7" w14:textId="77777777" w:rsidR="00436E30" w:rsidRDefault="008B0B2C" w:rsidP="00436E30">
            <w:pPr>
              <w:jc w:val="center"/>
              <w:rPr>
                <w:rFonts w:eastAsia="宋体"/>
                <w:bCs/>
                <w:szCs w:val="21"/>
              </w:rPr>
            </w:pPr>
            <w:bookmarkStart w:id="77" w:name="天窗K"/>
            <w:r>
              <w:rPr>
                <w:rFonts w:eastAsia="宋体"/>
                <w:bCs/>
                <w:szCs w:val="21"/>
              </w:rPr>
              <w:t>－</w:t>
            </w:r>
            <w:bookmarkEnd w:id="77"/>
          </w:p>
          <w:p w14:paraId="7A840A63" w14:textId="77777777" w:rsidR="00436E30" w:rsidRDefault="008B0B2C" w:rsidP="00436E30">
            <w:pPr>
              <w:jc w:val="center"/>
              <w:rPr>
                <w:rFonts w:eastAsia="宋体"/>
                <w:bCs/>
                <w:szCs w:val="21"/>
              </w:rPr>
            </w:pPr>
            <w:bookmarkStart w:id="78" w:name="天窗SHGC"/>
            <w:r>
              <w:rPr>
                <w:rFonts w:eastAsia="宋体"/>
                <w:bCs/>
                <w:szCs w:val="21"/>
              </w:rPr>
              <w:t>－</w:t>
            </w:r>
            <w:bookmarkEnd w:id="78"/>
          </w:p>
        </w:tc>
        <w:tc>
          <w:tcPr>
            <w:tcW w:w="1586" w:type="pct"/>
            <w:gridSpan w:val="3"/>
            <w:vAlign w:val="center"/>
          </w:tcPr>
          <w:p w14:paraId="368F8129" w14:textId="77777777" w:rsidR="00436E30" w:rsidRDefault="008B0B2C" w:rsidP="00436E30">
            <w:pPr>
              <w:widowControl/>
              <w:jc w:val="center"/>
              <w:rPr>
                <w:rFonts w:eastAsia="宋体"/>
                <w:kern w:val="0"/>
                <w:szCs w:val="21"/>
              </w:rPr>
            </w:pPr>
            <w:bookmarkStart w:id="79" w:name="参照建筑天窗K"/>
            <w:r>
              <w:rPr>
                <w:rFonts w:eastAsia="宋体" w:hint="eastAsia"/>
                <w:kern w:val="0"/>
                <w:szCs w:val="21"/>
              </w:rPr>
              <w:t>－</w:t>
            </w:r>
            <w:bookmarkEnd w:id="79"/>
          </w:p>
          <w:p w14:paraId="3A5ACBD9" w14:textId="77777777" w:rsidR="00436E30" w:rsidRDefault="008B0B2C" w:rsidP="00436E30">
            <w:pPr>
              <w:widowControl/>
              <w:jc w:val="center"/>
              <w:rPr>
                <w:rFonts w:eastAsia="宋体"/>
                <w:kern w:val="0"/>
                <w:szCs w:val="21"/>
              </w:rPr>
            </w:pPr>
            <w:bookmarkStart w:id="80" w:name="参照建筑天窗SHGC"/>
            <w:r>
              <w:rPr>
                <w:rFonts w:eastAsia="宋体" w:hint="eastAsia"/>
                <w:kern w:val="0"/>
                <w:szCs w:val="21"/>
              </w:rPr>
              <w:t>－</w:t>
            </w:r>
            <w:bookmarkEnd w:id="80"/>
          </w:p>
        </w:tc>
      </w:tr>
      <w:tr w:rsidR="00436E30" w14:paraId="60579DDB" w14:textId="77777777" w:rsidTr="009B71CC">
        <w:trPr>
          <w:jc w:val="center"/>
        </w:trPr>
        <w:tc>
          <w:tcPr>
            <w:tcW w:w="928" w:type="pct"/>
            <w:vMerge w:val="restart"/>
            <w:shd w:val="clear" w:color="auto" w:fill="E6E6E6"/>
            <w:vAlign w:val="center"/>
          </w:tcPr>
          <w:p w14:paraId="06592EAB" w14:textId="77777777" w:rsidR="00436E30" w:rsidRDefault="008B0B2C" w:rsidP="00436E30">
            <w:pPr>
              <w:jc w:val="center"/>
              <w:rPr>
                <w:rFonts w:eastAsia="宋体"/>
                <w:bCs/>
                <w:szCs w:val="21"/>
              </w:rPr>
            </w:pPr>
            <w:r>
              <w:rPr>
                <w:rFonts w:eastAsia="宋体" w:hint="eastAsia"/>
                <w:szCs w:val="21"/>
              </w:rPr>
              <w:t>外窗（</w:t>
            </w:r>
            <w:r>
              <w:rPr>
                <w:rFonts w:eastAsia="宋体" w:hint="eastAsia"/>
                <w:bCs/>
                <w:szCs w:val="21"/>
              </w:rPr>
              <w:t>包括透明幕墙）</w:t>
            </w:r>
          </w:p>
        </w:tc>
        <w:tc>
          <w:tcPr>
            <w:tcW w:w="899" w:type="pct"/>
            <w:shd w:val="clear" w:color="auto" w:fill="E6E6E6"/>
            <w:vAlign w:val="center"/>
          </w:tcPr>
          <w:p w14:paraId="265FFB4A" w14:textId="77777777" w:rsidR="00436E30" w:rsidRDefault="008B0B2C" w:rsidP="00436E30">
            <w:pPr>
              <w:jc w:val="center"/>
              <w:rPr>
                <w:rFonts w:eastAsia="宋体"/>
                <w:bCs/>
                <w:szCs w:val="21"/>
              </w:rPr>
            </w:pPr>
            <w:r>
              <w:rPr>
                <w:rFonts w:eastAsia="宋体" w:hint="eastAsia"/>
                <w:bCs/>
                <w:szCs w:val="21"/>
              </w:rPr>
              <w:t>朝向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4B37FCF4" w14:textId="77777777" w:rsidR="00436E30" w:rsidRDefault="008B0B2C" w:rsidP="00436E30">
            <w:pPr>
              <w:jc w:val="center"/>
              <w:rPr>
                <w:rFonts w:eastAsia="宋体"/>
                <w:bCs/>
                <w:szCs w:val="21"/>
              </w:rPr>
            </w:pPr>
            <w:proofErr w:type="gramStart"/>
            <w:r>
              <w:rPr>
                <w:rFonts w:eastAsia="宋体" w:hint="eastAsia"/>
                <w:bCs/>
                <w:szCs w:val="21"/>
              </w:rPr>
              <w:t>窗墙比</w:t>
            </w:r>
            <w:proofErr w:type="gramEnd"/>
          </w:p>
        </w:tc>
        <w:tc>
          <w:tcPr>
            <w:tcW w:w="501" w:type="pct"/>
            <w:shd w:val="clear" w:color="auto" w:fill="E6E6E6"/>
            <w:vAlign w:val="center"/>
          </w:tcPr>
          <w:p w14:paraId="3DF009E3" w14:textId="77777777" w:rsidR="00436E30" w:rsidRDefault="008B0B2C" w:rsidP="00436E30">
            <w:pPr>
              <w:jc w:val="center"/>
              <w:rPr>
                <w:rFonts w:eastAsia="宋体"/>
                <w:bCs/>
                <w:szCs w:val="21"/>
              </w:rPr>
            </w:pPr>
            <w:r>
              <w:rPr>
                <w:rFonts w:eastAsia="宋体" w:hint="eastAsia"/>
                <w:bCs/>
                <w:szCs w:val="21"/>
              </w:rPr>
              <w:t>传热</w:t>
            </w:r>
          </w:p>
          <w:p w14:paraId="3CB81CDC" w14:textId="77777777" w:rsidR="00436E30" w:rsidRDefault="008B0B2C" w:rsidP="00436E30">
            <w:pPr>
              <w:jc w:val="center"/>
              <w:rPr>
                <w:rFonts w:eastAsia="宋体"/>
                <w:bCs/>
                <w:szCs w:val="21"/>
              </w:rPr>
            </w:pPr>
            <w:r>
              <w:rPr>
                <w:rFonts w:eastAsia="宋体" w:hint="eastAsia"/>
                <w:bCs/>
                <w:szCs w:val="21"/>
              </w:rPr>
              <w:t>系数</w:t>
            </w:r>
          </w:p>
        </w:tc>
        <w:tc>
          <w:tcPr>
            <w:tcW w:w="585" w:type="pct"/>
            <w:shd w:val="clear" w:color="auto" w:fill="E6E6E6"/>
            <w:vAlign w:val="center"/>
          </w:tcPr>
          <w:p w14:paraId="7E380420" w14:textId="77777777" w:rsidR="00436E30" w:rsidRDefault="008B0B2C" w:rsidP="00436E30">
            <w:pPr>
              <w:jc w:val="center"/>
              <w:rPr>
                <w:rFonts w:eastAsia="宋体"/>
                <w:bCs/>
                <w:szCs w:val="21"/>
              </w:rPr>
            </w:pPr>
            <w:r>
              <w:rPr>
                <w:rFonts w:eastAsia="宋体" w:hint="eastAsia"/>
                <w:bCs/>
                <w:szCs w:val="21"/>
              </w:rPr>
              <w:t>太阳得热系数</w:t>
            </w:r>
          </w:p>
        </w:tc>
        <w:tc>
          <w:tcPr>
            <w:tcW w:w="422" w:type="pct"/>
            <w:shd w:val="clear" w:color="auto" w:fill="E6E6E6"/>
            <w:vAlign w:val="center"/>
          </w:tcPr>
          <w:p w14:paraId="46034885" w14:textId="77777777" w:rsidR="00436E30" w:rsidRDefault="008B0B2C" w:rsidP="00436E30">
            <w:pPr>
              <w:jc w:val="center"/>
              <w:rPr>
                <w:rFonts w:eastAsia="宋体"/>
                <w:bCs/>
                <w:szCs w:val="21"/>
              </w:rPr>
            </w:pPr>
            <w:proofErr w:type="gramStart"/>
            <w:r>
              <w:rPr>
                <w:rFonts w:eastAsia="宋体" w:hint="eastAsia"/>
                <w:bCs/>
                <w:szCs w:val="21"/>
              </w:rPr>
              <w:t>窗墙比</w:t>
            </w:r>
            <w:proofErr w:type="gramEnd"/>
          </w:p>
        </w:tc>
        <w:tc>
          <w:tcPr>
            <w:tcW w:w="532" w:type="pct"/>
            <w:shd w:val="clear" w:color="auto" w:fill="E6E6E6"/>
            <w:vAlign w:val="center"/>
          </w:tcPr>
          <w:p w14:paraId="0701EAC4" w14:textId="77777777" w:rsidR="00436E30" w:rsidRDefault="008B0B2C" w:rsidP="00436E30">
            <w:pPr>
              <w:jc w:val="center"/>
              <w:rPr>
                <w:rFonts w:eastAsia="宋体"/>
                <w:bCs/>
                <w:szCs w:val="21"/>
              </w:rPr>
            </w:pPr>
            <w:r>
              <w:rPr>
                <w:rFonts w:eastAsia="宋体" w:hint="eastAsia"/>
                <w:bCs/>
                <w:szCs w:val="21"/>
              </w:rPr>
              <w:t>传热</w:t>
            </w:r>
          </w:p>
          <w:p w14:paraId="6F980983" w14:textId="77777777" w:rsidR="00436E30" w:rsidRDefault="008B0B2C" w:rsidP="00436E30">
            <w:pPr>
              <w:jc w:val="center"/>
              <w:rPr>
                <w:rFonts w:eastAsia="宋体"/>
                <w:bCs/>
                <w:szCs w:val="21"/>
              </w:rPr>
            </w:pPr>
            <w:r>
              <w:rPr>
                <w:rFonts w:eastAsia="宋体" w:hint="eastAsia"/>
                <w:bCs/>
                <w:szCs w:val="21"/>
              </w:rPr>
              <w:t>系数</w:t>
            </w:r>
          </w:p>
        </w:tc>
        <w:tc>
          <w:tcPr>
            <w:tcW w:w="632" w:type="pct"/>
            <w:shd w:val="clear" w:color="auto" w:fill="E6E6E6"/>
            <w:vAlign w:val="center"/>
          </w:tcPr>
          <w:p w14:paraId="36B1DC27" w14:textId="77777777" w:rsidR="00436E30" w:rsidRDefault="008B0B2C" w:rsidP="00436E30">
            <w:pPr>
              <w:jc w:val="center"/>
              <w:rPr>
                <w:rFonts w:eastAsia="宋体"/>
                <w:bCs/>
                <w:szCs w:val="21"/>
              </w:rPr>
            </w:pPr>
            <w:r>
              <w:rPr>
                <w:rFonts w:eastAsia="宋体" w:hint="eastAsia"/>
                <w:bCs/>
                <w:szCs w:val="21"/>
              </w:rPr>
              <w:t>太阳得热系数</w:t>
            </w:r>
          </w:p>
        </w:tc>
      </w:tr>
      <w:tr w:rsidR="00436E30" w14:paraId="3E833A59" w14:textId="77777777" w:rsidTr="009B71CC">
        <w:trPr>
          <w:trHeight w:hRule="exact" w:val="454"/>
          <w:jc w:val="center"/>
        </w:trPr>
        <w:tc>
          <w:tcPr>
            <w:tcW w:w="928" w:type="pct"/>
            <w:vMerge/>
            <w:vAlign w:val="center"/>
          </w:tcPr>
          <w:p w14:paraId="1C4FC4A9" w14:textId="77777777" w:rsidR="00436E30" w:rsidRDefault="008B0B2C" w:rsidP="00436E30">
            <w:pPr>
              <w:jc w:val="center"/>
              <w:rPr>
                <w:rFonts w:eastAsia="宋体"/>
                <w:bCs/>
                <w:szCs w:val="21"/>
              </w:rPr>
            </w:pPr>
          </w:p>
        </w:tc>
        <w:tc>
          <w:tcPr>
            <w:tcW w:w="899" w:type="pct"/>
            <w:shd w:val="clear" w:color="auto" w:fill="E6E6E6"/>
            <w:vAlign w:val="center"/>
          </w:tcPr>
          <w:p w14:paraId="3B3842AA" w14:textId="77777777" w:rsidR="00436E30" w:rsidRDefault="008B0B2C" w:rsidP="00436E30">
            <w:pPr>
              <w:jc w:val="center"/>
              <w:rPr>
                <w:rFonts w:eastAsia="宋体"/>
                <w:bCs/>
                <w:szCs w:val="21"/>
              </w:rPr>
            </w:pPr>
            <w:r>
              <w:rPr>
                <w:rFonts w:eastAsia="宋体" w:hAnsi="宋体"/>
                <w:bCs/>
                <w:szCs w:val="21"/>
              </w:rPr>
              <w:t>南向</w:t>
            </w:r>
          </w:p>
        </w:tc>
        <w:tc>
          <w:tcPr>
            <w:tcW w:w="501" w:type="pct"/>
            <w:vAlign w:val="center"/>
          </w:tcPr>
          <w:p w14:paraId="7862413B" w14:textId="77777777" w:rsidR="00436E30" w:rsidRDefault="008B0B2C" w:rsidP="00436E30">
            <w:pPr>
              <w:jc w:val="center"/>
              <w:rPr>
                <w:rFonts w:eastAsia="宋体"/>
                <w:bCs/>
                <w:szCs w:val="21"/>
              </w:rPr>
            </w:pPr>
            <w:bookmarkStart w:id="81" w:name="窗墙比－南向"/>
            <w:r>
              <w:rPr>
                <w:rFonts w:eastAsia="宋体" w:hint="eastAsia"/>
                <w:bCs/>
                <w:szCs w:val="21"/>
              </w:rPr>
              <w:t>0.55</w:t>
            </w:r>
            <w:bookmarkEnd w:id="81"/>
          </w:p>
        </w:tc>
        <w:tc>
          <w:tcPr>
            <w:tcW w:w="501" w:type="pct"/>
            <w:vAlign w:val="center"/>
          </w:tcPr>
          <w:p w14:paraId="6C6D6D97" w14:textId="77777777" w:rsidR="00436E30" w:rsidRDefault="008B0B2C" w:rsidP="00436E30">
            <w:pPr>
              <w:jc w:val="center"/>
              <w:rPr>
                <w:rFonts w:eastAsia="宋体"/>
                <w:bCs/>
                <w:szCs w:val="21"/>
              </w:rPr>
            </w:pPr>
            <w:bookmarkStart w:id="82" w:name="外窗K－南向"/>
            <w:r>
              <w:rPr>
                <w:rFonts w:eastAsia="宋体" w:hint="eastAsia"/>
                <w:bCs/>
                <w:szCs w:val="21"/>
              </w:rPr>
              <w:t>0.90</w:t>
            </w:r>
            <w:bookmarkEnd w:id="82"/>
          </w:p>
        </w:tc>
        <w:tc>
          <w:tcPr>
            <w:tcW w:w="585" w:type="pct"/>
            <w:vAlign w:val="center"/>
          </w:tcPr>
          <w:p w14:paraId="3D122F1E" w14:textId="77777777" w:rsidR="00436E30" w:rsidRDefault="008B0B2C" w:rsidP="00436E30">
            <w:pPr>
              <w:jc w:val="center"/>
              <w:rPr>
                <w:rFonts w:eastAsia="宋体"/>
                <w:bCs/>
                <w:szCs w:val="21"/>
              </w:rPr>
            </w:pPr>
            <w:bookmarkStart w:id="83" w:name="外窗SHGC－南向"/>
            <w:r>
              <w:rPr>
                <w:rFonts w:eastAsia="宋体" w:hint="eastAsia"/>
                <w:bCs/>
                <w:szCs w:val="21"/>
              </w:rPr>
              <w:t>0.33</w:t>
            </w:r>
            <w:bookmarkEnd w:id="83"/>
          </w:p>
        </w:tc>
        <w:tc>
          <w:tcPr>
            <w:tcW w:w="422" w:type="pct"/>
            <w:vAlign w:val="center"/>
          </w:tcPr>
          <w:p w14:paraId="7DA67613" w14:textId="77777777" w:rsidR="00436E30" w:rsidRDefault="008B0B2C" w:rsidP="00436E30">
            <w:pPr>
              <w:jc w:val="center"/>
              <w:rPr>
                <w:rFonts w:eastAsia="宋体"/>
                <w:bCs/>
                <w:szCs w:val="21"/>
              </w:rPr>
            </w:pPr>
            <w:bookmarkStart w:id="84" w:name="参照建筑窗墙比－南向"/>
            <w:r>
              <w:rPr>
                <w:rFonts w:eastAsia="宋体" w:hint="eastAsia"/>
                <w:bCs/>
                <w:szCs w:val="21"/>
              </w:rPr>
              <w:t>0.31</w:t>
            </w:r>
            <w:bookmarkEnd w:id="84"/>
          </w:p>
        </w:tc>
        <w:tc>
          <w:tcPr>
            <w:tcW w:w="532" w:type="pct"/>
            <w:vAlign w:val="center"/>
          </w:tcPr>
          <w:p w14:paraId="760CB17B" w14:textId="77777777" w:rsidR="00436E30" w:rsidRDefault="008B0B2C" w:rsidP="00436E30">
            <w:pPr>
              <w:jc w:val="center"/>
              <w:rPr>
                <w:rFonts w:eastAsia="宋体"/>
                <w:bCs/>
                <w:szCs w:val="21"/>
              </w:rPr>
            </w:pPr>
            <w:bookmarkStart w:id="85" w:name="参照建筑外窗K－南向"/>
            <w:r>
              <w:rPr>
                <w:rFonts w:eastAsia="宋体" w:hint="eastAsia"/>
                <w:bCs/>
                <w:szCs w:val="21"/>
              </w:rPr>
              <w:t>2.40</w:t>
            </w:r>
            <w:bookmarkEnd w:id="85"/>
          </w:p>
        </w:tc>
        <w:tc>
          <w:tcPr>
            <w:tcW w:w="632" w:type="pct"/>
            <w:vAlign w:val="center"/>
          </w:tcPr>
          <w:p w14:paraId="6001C22E" w14:textId="77777777" w:rsidR="00436E30" w:rsidRDefault="008B0B2C" w:rsidP="00436E30">
            <w:pPr>
              <w:jc w:val="center"/>
              <w:rPr>
                <w:rFonts w:eastAsia="宋体"/>
                <w:bCs/>
                <w:szCs w:val="21"/>
              </w:rPr>
            </w:pPr>
            <w:bookmarkStart w:id="86" w:name="参照建筑外窗SHGC－南向"/>
            <w:r>
              <w:rPr>
                <w:rFonts w:eastAsia="宋体" w:hint="eastAsia"/>
                <w:bCs/>
                <w:szCs w:val="21"/>
              </w:rPr>
              <w:t>0.48</w:t>
            </w:r>
            <w:bookmarkEnd w:id="86"/>
          </w:p>
        </w:tc>
      </w:tr>
      <w:tr w:rsidR="00436E30" w14:paraId="372ED4EF" w14:textId="77777777" w:rsidTr="009B71CC">
        <w:trPr>
          <w:trHeight w:val="454"/>
          <w:jc w:val="center"/>
        </w:trPr>
        <w:tc>
          <w:tcPr>
            <w:tcW w:w="928" w:type="pct"/>
            <w:vMerge/>
            <w:vAlign w:val="center"/>
          </w:tcPr>
          <w:p w14:paraId="4B6247CA" w14:textId="77777777" w:rsidR="00436E30" w:rsidRDefault="008B0B2C" w:rsidP="00436E30">
            <w:pPr>
              <w:jc w:val="center"/>
              <w:rPr>
                <w:rFonts w:eastAsia="宋体"/>
                <w:bCs/>
                <w:szCs w:val="21"/>
              </w:rPr>
            </w:pPr>
          </w:p>
        </w:tc>
        <w:tc>
          <w:tcPr>
            <w:tcW w:w="899" w:type="pct"/>
            <w:shd w:val="clear" w:color="auto" w:fill="E6E6E6"/>
            <w:vAlign w:val="center"/>
          </w:tcPr>
          <w:p w14:paraId="1468F9F6" w14:textId="77777777" w:rsidR="00436E30" w:rsidRDefault="008B0B2C" w:rsidP="00436E30">
            <w:pPr>
              <w:jc w:val="center"/>
              <w:rPr>
                <w:rFonts w:eastAsia="宋体"/>
                <w:bCs/>
                <w:szCs w:val="21"/>
              </w:rPr>
            </w:pPr>
            <w:r>
              <w:rPr>
                <w:rFonts w:eastAsia="宋体" w:hAnsi="宋体"/>
                <w:bCs/>
                <w:szCs w:val="21"/>
              </w:rPr>
              <w:t>北向</w:t>
            </w:r>
          </w:p>
        </w:tc>
        <w:tc>
          <w:tcPr>
            <w:tcW w:w="501" w:type="pct"/>
            <w:vAlign w:val="center"/>
          </w:tcPr>
          <w:p w14:paraId="1A4A0339" w14:textId="77777777" w:rsidR="00436E30" w:rsidRDefault="008B0B2C" w:rsidP="00436E30">
            <w:pPr>
              <w:jc w:val="center"/>
              <w:rPr>
                <w:rFonts w:eastAsia="宋体"/>
                <w:bCs/>
                <w:szCs w:val="21"/>
              </w:rPr>
            </w:pPr>
            <w:bookmarkStart w:id="87" w:name="窗墙比－北向"/>
            <w:r>
              <w:rPr>
                <w:rFonts w:eastAsia="宋体" w:hint="eastAsia"/>
                <w:bCs/>
                <w:szCs w:val="21"/>
              </w:rPr>
              <w:t>0.59</w:t>
            </w:r>
            <w:bookmarkEnd w:id="87"/>
          </w:p>
        </w:tc>
        <w:tc>
          <w:tcPr>
            <w:tcW w:w="501" w:type="pct"/>
            <w:vAlign w:val="center"/>
          </w:tcPr>
          <w:p w14:paraId="246A65AB" w14:textId="77777777" w:rsidR="00436E30" w:rsidRDefault="008B0B2C" w:rsidP="00436E30">
            <w:pPr>
              <w:jc w:val="center"/>
              <w:rPr>
                <w:rFonts w:eastAsia="宋体"/>
                <w:bCs/>
                <w:szCs w:val="21"/>
              </w:rPr>
            </w:pPr>
            <w:bookmarkStart w:id="88" w:name="外窗K－北向"/>
            <w:r>
              <w:rPr>
                <w:rFonts w:ascii="宋体" w:hAnsi="宋体" w:cs="宋体" w:hint="eastAsia"/>
                <w:kern w:val="0"/>
                <w:sz w:val="22"/>
              </w:rPr>
              <w:t>0.90</w:t>
            </w:r>
            <w:bookmarkEnd w:id="88"/>
          </w:p>
        </w:tc>
        <w:tc>
          <w:tcPr>
            <w:tcW w:w="585" w:type="pct"/>
            <w:vAlign w:val="center"/>
          </w:tcPr>
          <w:p w14:paraId="20CB214C" w14:textId="77777777" w:rsidR="00436E30" w:rsidRDefault="008B0B2C" w:rsidP="00436E30">
            <w:pPr>
              <w:jc w:val="center"/>
              <w:rPr>
                <w:rFonts w:eastAsia="宋体"/>
                <w:bCs/>
                <w:szCs w:val="21"/>
              </w:rPr>
            </w:pPr>
            <w:bookmarkStart w:id="89" w:name="外窗SHGC－北向"/>
            <w:r>
              <w:rPr>
                <w:rFonts w:eastAsia="宋体" w:hint="eastAsia"/>
                <w:bCs/>
                <w:szCs w:val="21"/>
              </w:rPr>
              <w:t>0.33</w:t>
            </w:r>
            <w:bookmarkEnd w:id="89"/>
          </w:p>
        </w:tc>
        <w:tc>
          <w:tcPr>
            <w:tcW w:w="422" w:type="pct"/>
            <w:vAlign w:val="center"/>
          </w:tcPr>
          <w:p w14:paraId="2BC921B9" w14:textId="77777777" w:rsidR="00436E30" w:rsidRDefault="008B0B2C" w:rsidP="00436E30">
            <w:pPr>
              <w:jc w:val="center"/>
              <w:rPr>
                <w:rFonts w:eastAsia="宋体"/>
                <w:bCs/>
                <w:szCs w:val="21"/>
              </w:rPr>
            </w:pPr>
            <w:bookmarkStart w:id="90" w:name="参照建筑窗墙比－北向"/>
            <w:r>
              <w:rPr>
                <w:rFonts w:eastAsia="宋体" w:hint="eastAsia"/>
                <w:bCs/>
                <w:szCs w:val="21"/>
              </w:rPr>
              <w:t>0.31</w:t>
            </w:r>
            <w:bookmarkEnd w:id="90"/>
          </w:p>
        </w:tc>
        <w:tc>
          <w:tcPr>
            <w:tcW w:w="532" w:type="pct"/>
            <w:vAlign w:val="center"/>
          </w:tcPr>
          <w:p w14:paraId="5E1F8A20" w14:textId="77777777" w:rsidR="00436E30" w:rsidRDefault="008B0B2C" w:rsidP="00436E30">
            <w:pPr>
              <w:jc w:val="center"/>
              <w:rPr>
                <w:rFonts w:eastAsia="宋体"/>
                <w:bCs/>
                <w:szCs w:val="21"/>
              </w:rPr>
            </w:pPr>
            <w:bookmarkStart w:id="91" w:name="参照建筑外窗K－北向"/>
            <w:r>
              <w:rPr>
                <w:rFonts w:eastAsia="宋体" w:hint="eastAsia"/>
                <w:bCs/>
                <w:szCs w:val="21"/>
              </w:rPr>
              <w:t>2.40</w:t>
            </w:r>
            <w:bookmarkEnd w:id="91"/>
          </w:p>
        </w:tc>
        <w:tc>
          <w:tcPr>
            <w:tcW w:w="632" w:type="pct"/>
            <w:vAlign w:val="center"/>
          </w:tcPr>
          <w:p w14:paraId="7B02D83F" w14:textId="77777777" w:rsidR="00436E30" w:rsidRDefault="008B0B2C" w:rsidP="00436E30">
            <w:pPr>
              <w:jc w:val="center"/>
              <w:rPr>
                <w:rFonts w:eastAsia="宋体"/>
                <w:bCs/>
                <w:szCs w:val="21"/>
              </w:rPr>
            </w:pPr>
            <w:bookmarkStart w:id="92" w:name="参照建筑外窗SHGC－北向"/>
            <w:r>
              <w:rPr>
                <w:rFonts w:eastAsia="宋体" w:hint="eastAsia"/>
                <w:bCs/>
                <w:szCs w:val="21"/>
              </w:rPr>
              <w:t>－－</w:t>
            </w:r>
            <w:bookmarkEnd w:id="92"/>
          </w:p>
        </w:tc>
      </w:tr>
      <w:tr w:rsidR="00436E30" w14:paraId="74B90CD1" w14:textId="77777777" w:rsidTr="009B71CC">
        <w:trPr>
          <w:trHeight w:val="454"/>
          <w:jc w:val="center"/>
        </w:trPr>
        <w:tc>
          <w:tcPr>
            <w:tcW w:w="928" w:type="pct"/>
            <w:vMerge/>
            <w:vAlign w:val="center"/>
          </w:tcPr>
          <w:p w14:paraId="1AABABF8" w14:textId="77777777" w:rsidR="00436E30" w:rsidRDefault="008B0B2C" w:rsidP="00436E30">
            <w:pPr>
              <w:jc w:val="center"/>
              <w:rPr>
                <w:rFonts w:eastAsia="宋体"/>
                <w:bCs/>
                <w:szCs w:val="21"/>
              </w:rPr>
            </w:pPr>
          </w:p>
        </w:tc>
        <w:tc>
          <w:tcPr>
            <w:tcW w:w="899" w:type="pct"/>
            <w:shd w:val="clear" w:color="auto" w:fill="E6E6E6"/>
            <w:vAlign w:val="center"/>
          </w:tcPr>
          <w:p w14:paraId="46F10616" w14:textId="77777777" w:rsidR="00436E30" w:rsidRDefault="008B0B2C" w:rsidP="00436E30">
            <w:pPr>
              <w:jc w:val="center"/>
              <w:rPr>
                <w:rFonts w:eastAsia="宋体" w:hAnsi="宋体"/>
                <w:bCs/>
                <w:szCs w:val="21"/>
              </w:rPr>
            </w:pPr>
            <w:r>
              <w:rPr>
                <w:rFonts w:eastAsia="宋体" w:hAnsi="宋体"/>
                <w:bCs/>
                <w:szCs w:val="21"/>
              </w:rPr>
              <w:t>东向</w:t>
            </w:r>
          </w:p>
        </w:tc>
        <w:tc>
          <w:tcPr>
            <w:tcW w:w="501" w:type="pct"/>
            <w:vAlign w:val="center"/>
          </w:tcPr>
          <w:p w14:paraId="27834E4A" w14:textId="77777777" w:rsidR="00436E30" w:rsidRDefault="008B0B2C" w:rsidP="00436E30">
            <w:pPr>
              <w:jc w:val="center"/>
              <w:rPr>
                <w:rFonts w:eastAsia="宋体"/>
                <w:bCs/>
                <w:szCs w:val="21"/>
              </w:rPr>
            </w:pPr>
            <w:bookmarkStart w:id="93" w:name="窗墙比－东向"/>
            <w:r>
              <w:rPr>
                <w:rFonts w:eastAsia="宋体" w:hint="eastAsia"/>
                <w:bCs/>
                <w:szCs w:val="21"/>
              </w:rPr>
              <w:t>0.51</w:t>
            </w:r>
            <w:bookmarkEnd w:id="93"/>
          </w:p>
        </w:tc>
        <w:tc>
          <w:tcPr>
            <w:tcW w:w="501" w:type="pct"/>
            <w:vAlign w:val="center"/>
          </w:tcPr>
          <w:p w14:paraId="735F2D9E" w14:textId="77777777" w:rsidR="00436E30" w:rsidRDefault="008B0B2C" w:rsidP="00436E30">
            <w:pPr>
              <w:jc w:val="center"/>
              <w:rPr>
                <w:rFonts w:eastAsia="宋体"/>
                <w:bCs/>
                <w:szCs w:val="21"/>
              </w:rPr>
            </w:pPr>
            <w:bookmarkStart w:id="94" w:name="外窗K－东向"/>
            <w:r>
              <w:rPr>
                <w:rFonts w:eastAsia="宋体" w:hint="eastAsia"/>
                <w:bCs/>
                <w:szCs w:val="21"/>
              </w:rPr>
              <w:t>0.90</w:t>
            </w:r>
            <w:bookmarkEnd w:id="94"/>
          </w:p>
        </w:tc>
        <w:tc>
          <w:tcPr>
            <w:tcW w:w="585" w:type="pct"/>
            <w:vAlign w:val="center"/>
          </w:tcPr>
          <w:p w14:paraId="25660434" w14:textId="77777777" w:rsidR="00436E30" w:rsidRDefault="008B0B2C" w:rsidP="00436E30">
            <w:pPr>
              <w:jc w:val="center"/>
              <w:rPr>
                <w:rFonts w:eastAsia="宋体"/>
                <w:bCs/>
                <w:szCs w:val="21"/>
              </w:rPr>
            </w:pPr>
            <w:bookmarkStart w:id="95" w:name="外窗SHGC－东向"/>
            <w:r>
              <w:rPr>
                <w:rFonts w:eastAsia="宋体" w:hint="eastAsia"/>
                <w:bCs/>
                <w:szCs w:val="21"/>
              </w:rPr>
              <w:t>0.33</w:t>
            </w:r>
            <w:bookmarkEnd w:id="95"/>
          </w:p>
        </w:tc>
        <w:tc>
          <w:tcPr>
            <w:tcW w:w="422" w:type="pct"/>
            <w:vAlign w:val="center"/>
          </w:tcPr>
          <w:p w14:paraId="55BC17D4" w14:textId="77777777" w:rsidR="00436E30" w:rsidRDefault="008B0B2C" w:rsidP="00436E30">
            <w:pPr>
              <w:jc w:val="center"/>
              <w:rPr>
                <w:rFonts w:eastAsia="宋体"/>
                <w:bCs/>
                <w:szCs w:val="21"/>
              </w:rPr>
            </w:pPr>
            <w:bookmarkStart w:id="96" w:name="参照建筑窗墙比－东向"/>
            <w:r>
              <w:rPr>
                <w:rFonts w:eastAsia="宋体" w:hint="eastAsia"/>
                <w:bCs/>
                <w:szCs w:val="21"/>
              </w:rPr>
              <w:t>0.31</w:t>
            </w:r>
            <w:bookmarkEnd w:id="96"/>
          </w:p>
        </w:tc>
        <w:tc>
          <w:tcPr>
            <w:tcW w:w="532" w:type="pct"/>
            <w:vAlign w:val="center"/>
          </w:tcPr>
          <w:p w14:paraId="2BEB1129" w14:textId="77777777" w:rsidR="00436E30" w:rsidRDefault="008B0B2C" w:rsidP="00436E30">
            <w:pPr>
              <w:jc w:val="center"/>
              <w:rPr>
                <w:rFonts w:eastAsia="宋体"/>
                <w:bCs/>
                <w:szCs w:val="21"/>
              </w:rPr>
            </w:pPr>
            <w:bookmarkStart w:id="97" w:name="参照建筑外窗K－东向"/>
            <w:r>
              <w:rPr>
                <w:rFonts w:eastAsia="宋体" w:hint="eastAsia"/>
                <w:bCs/>
                <w:szCs w:val="21"/>
              </w:rPr>
              <w:t>2.40</w:t>
            </w:r>
            <w:bookmarkEnd w:id="97"/>
          </w:p>
        </w:tc>
        <w:tc>
          <w:tcPr>
            <w:tcW w:w="632" w:type="pct"/>
            <w:vAlign w:val="center"/>
          </w:tcPr>
          <w:p w14:paraId="73FE1002" w14:textId="77777777" w:rsidR="00436E30" w:rsidRDefault="008B0B2C" w:rsidP="00436E30">
            <w:pPr>
              <w:jc w:val="center"/>
              <w:rPr>
                <w:rFonts w:eastAsia="宋体"/>
                <w:bCs/>
                <w:szCs w:val="21"/>
              </w:rPr>
            </w:pPr>
            <w:bookmarkStart w:id="98" w:name="参照建筑外窗SHGC－东向"/>
            <w:r>
              <w:rPr>
                <w:rFonts w:eastAsia="宋体" w:hint="eastAsia"/>
                <w:bCs/>
                <w:szCs w:val="21"/>
              </w:rPr>
              <w:t>0.48</w:t>
            </w:r>
            <w:bookmarkEnd w:id="98"/>
          </w:p>
        </w:tc>
      </w:tr>
      <w:tr w:rsidR="00436E30" w14:paraId="3A36267D" w14:textId="77777777" w:rsidTr="009B71CC">
        <w:trPr>
          <w:trHeight w:val="454"/>
          <w:jc w:val="center"/>
        </w:trPr>
        <w:tc>
          <w:tcPr>
            <w:tcW w:w="928" w:type="pct"/>
            <w:vMerge/>
            <w:vAlign w:val="center"/>
          </w:tcPr>
          <w:p w14:paraId="7A2DA3EF" w14:textId="77777777" w:rsidR="00436E30" w:rsidRDefault="008B0B2C" w:rsidP="00436E30">
            <w:pPr>
              <w:jc w:val="center"/>
              <w:rPr>
                <w:rFonts w:eastAsia="宋体"/>
                <w:bCs/>
                <w:szCs w:val="21"/>
              </w:rPr>
            </w:pPr>
          </w:p>
        </w:tc>
        <w:tc>
          <w:tcPr>
            <w:tcW w:w="899" w:type="pct"/>
            <w:shd w:val="clear" w:color="auto" w:fill="E6E6E6"/>
            <w:vAlign w:val="center"/>
          </w:tcPr>
          <w:p w14:paraId="43F70B53" w14:textId="77777777" w:rsidR="00436E30" w:rsidRDefault="008B0B2C" w:rsidP="00436E30">
            <w:pPr>
              <w:jc w:val="center"/>
              <w:rPr>
                <w:rFonts w:eastAsia="宋体"/>
                <w:bCs/>
                <w:szCs w:val="21"/>
              </w:rPr>
            </w:pPr>
            <w:r>
              <w:rPr>
                <w:rFonts w:eastAsia="宋体" w:hAnsi="宋体"/>
                <w:bCs/>
                <w:szCs w:val="21"/>
              </w:rPr>
              <w:t>西向</w:t>
            </w:r>
          </w:p>
        </w:tc>
        <w:tc>
          <w:tcPr>
            <w:tcW w:w="501" w:type="pct"/>
            <w:vAlign w:val="center"/>
          </w:tcPr>
          <w:p w14:paraId="777A4099" w14:textId="77777777" w:rsidR="00436E30" w:rsidRDefault="008B0B2C" w:rsidP="00436E30">
            <w:pPr>
              <w:jc w:val="center"/>
              <w:rPr>
                <w:rFonts w:eastAsia="宋体"/>
                <w:bCs/>
                <w:szCs w:val="21"/>
              </w:rPr>
            </w:pPr>
            <w:bookmarkStart w:id="99" w:name="窗墙比－西向"/>
            <w:r>
              <w:rPr>
                <w:rFonts w:eastAsia="宋体" w:hint="eastAsia"/>
                <w:bCs/>
                <w:szCs w:val="21"/>
              </w:rPr>
              <w:t>0.37</w:t>
            </w:r>
            <w:bookmarkEnd w:id="99"/>
          </w:p>
        </w:tc>
        <w:tc>
          <w:tcPr>
            <w:tcW w:w="501" w:type="pct"/>
            <w:vAlign w:val="center"/>
          </w:tcPr>
          <w:p w14:paraId="280D186E" w14:textId="77777777" w:rsidR="00436E30" w:rsidRDefault="008B0B2C" w:rsidP="00436E30">
            <w:pPr>
              <w:jc w:val="center"/>
              <w:rPr>
                <w:rFonts w:eastAsia="宋体"/>
                <w:bCs/>
                <w:szCs w:val="21"/>
              </w:rPr>
            </w:pPr>
            <w:bookmarkStart w:id="100" w:name="外窗K－西向"/>
            <w:r>
              <w:rPr>
                <w:rFonts w:eastAsia="宋体" w:hint="eastAsia"/>
                <w:bCs/>
                <w:szCs w:val="21"/>
              </w:rPr>
              <w:t>0.90</w:t>
            </w:r>
            <w:bookmarkEnd w:id="100"/>
          </w:p>
        </w:tc>
        <w:tc>
          <w:tcPr>
            <w:tcW w:w="585" w:type="pct"/>
            <w:vAlign w:val="center"/>
          </w:tcPr>
          <w:p w14:paraId="196F0EB4" w14:textId="77777777" w:rsidR="00436E30" w:rsidRDefault="008B0B2C" w:rsidP="00436E30">
            <w:pPr>
              <w:jc w:val="center"/>
              <w:rPr>
                <w:rFonts w:eastAsia="宋体"/>
                <w:bCs/>
                <w:szCs w:val="21"/>
              </w:rPr>
            </w:pPr>
            <w:bookmarkStart w:id="101" w:name="外窗SHGC－西向"/>
            <w:r>
              <w:rPr>
                <w:rFonts w:eastAsia="宋体" w:hint="eastAsia"/>
                <w:bCs/>
                <w:szCs w:val="21"/>
              </w:rPr>
              <w:t>0.33</w:t>
            </w:r>
            <w:bookmarkEnd w:id="101"/>
          </w:p>
        </w:tc>
        <w:tc>
          <w:tcPr>
            <w:tcW w:w="422" w:type="pct"/>
            <w:vAlign w:val="center"/>
          </w:tcPr>
          <w:p w14:paraId="5493C197" w14:textId="77777777" w:rsidR="00436E30" w:rsidRDefault="008B0B2C" w:rsidP="00436E30">
            <w:pPr>
              <w:jc w:val="center"/>
              <w:rPr>
                <w:rFonts w:eastAsia="宋体"/>
                <w:bCs/>
                <w:szCs w:val="21"/>
              </w:rPr>
            </w:pPr>
            <w:bookmarkStart w:id="102" w:name="参照建筑窗墙比－西向"/>
            <w:r>
              <w:rPr>
                <w:rFonts w:eastAsia="宋体" w:hint="eastAsia"/>
                <w:bCs/>
                <w:szCs w:val="21"/>
              </w:rPr>
              <w:t>0.31</w:t>
            </w:r>
            <w:bookmarkEnd w:id="102"/>
          </w:p>
        </w:tc>
        <w:tc>
          <w:tcPr>
            <w:tcW w:w="532" w:type="pct"/>
            <w:vAlign w:val="center"/>
          </w:tcPr>
          <w:p w14:paraId="4376B285" w14:textId="77777777" w:rsidR="00436E30" w:rsidRDefault="008B0B2C" w:rsidP="00436E30">
            <w:pPr>
              <w:jc w:val="center"/>
              <w:rPr>
                <w:rFonts w:eastAsia="宋体"/>
                <w:bCs/>
                <w:szCs w:val="21"/>
              </w:rPr>
            </w:pPr>
            <w:bookmarkStart w:id="103" w:name="参照建筑外窗K－西向"/>
            <w:r>
              <w:rPr>
                <w:rFonts w:eastAsia="宋体" w:hint="eastAsia"/>
                <w:bCs/>
                <w:szCs w:val="21"/>
              </w:rPr>
              <w:t>2.40</w:t>
            </w:r>
            <w:bookmarkEnd w:id="103"/>
          </w:p>
        </w:tc>
        <w:tc>
          <w:tcPr>
            <w:tcW w:w="632" w:type="pct"/>
            <w:vAlign w:val="center"/>
          </w:tcPr>
          <w:p w14:paraId="3BAB6B0A" w14:textId="77777777" w:rsidR="00436E30" w:rsidRDefault="008B0B2C" w:rsidP="00436E30">
            <w:pPr>
              <w:jc w:val="center"/>
              <w:rPr>
                <w:rFonts w:eastAsia="宋体"/>
                <w:bCs/>
                <w:szCs w:val="21"/>
              </w:rPr>
            </w:pPr>
            <w:bookmarkStart w:id="104" w:name="参照建筑外窗SHGC－西向"/>
            <w:r>
              <w:rPr>
                <w:rFonts w:eastAsia="宋体" w:hint="eastAsia"/>
                <w:bCs/>
                <w:szCs w:val="21"/>
              </w:rPr>
              <w:t>0.48</w:t>
            </w:r>
            <w:bookmarkEnd w:id="104"/>
          </w:p>
        </w:tc>
      </w:tr>
    </w:tbl>
    <w:p w14:paraId="4A6F6AAB" w14:textId="77777777" w:rsidR="00C03F6D" w:rsidRDefault="008B0B2C">
      <w:pPr>
        <w:rPr>
          <w:szCs w:val="24"/>
        </w:rPr>
      </w:pPr>
      <w:r>
        <w:rPr>
          <w:rFonts w:hint="eastAsia"/>
          <w:szCs w:val="24"/>
        </w:rPr>
        <w:t>备注：</w:t>
      </w:r>
    </w:p>
    <w:p w14:paraId="2F5BF31F" w14:textId="77777777" w:rsidR="00C03F6D" w:rsidRDefault="008B0B2C">
      <w:pPr>
        <w:rPr>
          <w:szCs w:val="24"/>
        </w:rPr>
      </w:pPr>
      <w:r>
        <w:rPr>
          <w:rFonts w:hint="eastAsia"/>
          <w:szCs w:val="24"/>
        </w:rPr>
        <w:t xml:space="preserve">1. </w:t>
      </w:r>
      <w:r>
        <w:rPr>
          <w:rFonts w:hint="eastAsia"/>
          <w:szCs w:val="24"/>
        </w:rPr>
        <w:t>传热系数的单位</w:t>
      </w:r>
      <w:r>
        <w:rPr>
          <w:rFonts w:hint="eastAsia"/>
          <w:szCs w:val="24"/>
        </w:rPr>
        <w:t>W/(m2.k)</w:t>
      </w:r>
      <w:r>
        <w:rPr>
          <w:rFonts w:hint="eastAsia"/>
          <w:szCs w:val="24"/>
        </w:rPr>
        <w:t>，其他参数无量纲</w:t>
      </w:r>
      <w:r>
        <w:rPr>
          <w:rFonts w:hint="eastAsia"/>
          <w:szCs w:val="24"/>
        </w:rPr>
        <w:t>.</w:t>
      </w:r>
    </w:p>
    <w:p w14:paraId="758AAD4C" w14:textId="77777777" w:rsidR="00C03F6D" w:rsidRDefault="008B0B2C">
      <w:pPr>
        <w:rPr>
          <w:szCs w:val="24"/>
        </w:rPr>
      </w:pPr>
      <w:r>
        <w:rPr>
          <w:rFonts w:hint="eastAsia"/>
          <w:szCs w:val="24"/>
        </w:rPr>
        <w:t xml:space="preserve">2. </w:t>
      </w:r>
      <w:r>
        <w:rPr>
          <w:rFonts w:hint="eastAsia"/>
          <w:szCs w:val="24"/>
        </w:rPr>
        <w:t>屋顶和外墙的传热系数</w:t>
      </w:r>
      <w:r>
        <w:rPr>
          <w:rFonts w:hint="eastAsia"/>
          <w:szCs w:val="24"/>
        </w:rPr>
        <w:t>K</w:t>
      </w:r>
      <w:r>
        <w:rPr>
          <w:rFonts w:hint="eastAsia"/>
          <w:szCs w:val="24"/>
        </w:rPr>
        <w:t>和热情性指标</w:t>
      </w:r>
      <w:r>
        <w:rPr>
          <w:rFonts w:hint="eastAsia"/>
          <w:szCs w:val="24"/>
        </w:rPr>
        <w:t>D</w:t>
      </w:r>
      <w:r>
        <w:rPr>
          <w:rFonts w:hint="eastAsia"/>
          <w:szCs w:val="24"/>
        </w:rPr>
        <w:t>指平均值</w:t>
      </w:r>
      <w:r>
        <w:rPr>
          <w:rFonts w:hint="eastAsia"/>
          <w:szCs w:val="24"/>
        </w:rPr>
        <w:t>.</w:t>
      </w:r>
    </w:p>
    <w:p w14:paraId="64272FEC" w14:textId="77777777" w:rsidR="00C03F6D" w:rsidRDefault="008B0B2C">
      <w:pPr>
        <w:rPr>
          <w:szCs w:val="24"/>
        </w:rPr>
      </w:pPr>
      <w:r>
        <w:rPr>
          <w:rFonts w:hint="eastAsia"/>
          <w:szCs w:val="24"/>
        </w:rPr>
        <w:t xml:space="preserve">3. </w:t>
      </w:r>
      <w:r>
        <w:rPr>
          <w:rFonts w:hint="eastAsia"/>
          <w:szCs w:val="24"/>
        </w:rPr>
        <w:t>设计建筑：“—”代表本工程无对应项</w:t>
      </w:r>
      <w:r>
        <w:rPr>
          <w:rFonts w:hint="eastAsia"/>
          <w:szCs w:val="24"/>
        </w:rPr>
        <w:t>.</w:t>
      </w:r>
    </w:p>
    <w:p w14:paraId="4E665F8E" w14:textId="77777777" w:rsidR="00C03F6D" w:rsidRDefault="008B0B2C">
      <w:pPr>
        <w:rPr>
          <w:szCs w:val="24"/>
        </w:rPr>
      </w:pPr>
      <w:r>
        <w:rPr>
          <w:rFonts w:hint="eastAsia"/>
          <w:szCs w:val="24"/>
        </w:rPr>
        <w:t xml:space="preserve">4. </w:t>
      </w:r>
      <w:r>
        <w:rPr>
          <w:rFonts w:hint="eastAsia"/>
          <w:szCs w:val="24"/>
        </w:rPr>
        <w:t>参照建筑：“—</w:t>
      </w:r>
      <w:r>
        <w:rPr>
          <w:rFonts w:hint="eastAsia"/>
          <w:szCs w:val="24"/>
        </w:rPr>
        <w:t xml:space="preserve"> </w:t>
      </w:r>
      <w:r>
        <w:rPr>
          <w:rFonts w:hint="eastAsia"/>
          <w:szCs w:val="24"/>
        </w:rPr>
        <w:t>—”代表参照建筑不要求，取值同设计建筑</w:t>
      </w:r>
      <w:r>
        <w:rPr>
          <w:rFonts w:hint="eastAsia"/>
          <w:szCs w:val="24"/>
        </w:rPr>
        <w:t>.</w:t>
      </w:r>
    </w:p>
    <w:p w14:paraId="486C96DD" w14:textId="77777777" w:rsidR="00C03F6D" w:rsidRDefault="00C03F6D">
      <w:pPr>
        <w:rPr>
          <w:szCs w:val="24"/>
        </w:rPr>
      </w:pPr>
    </w:p>
    <w:p w14:paraId="08E472AE" w14:textId="77777777" w:rsidR="00C03F6D" w:rsidRDefault="008B0B2C">
      <w:pPr>
        <w:pStyle w:val="1"/>
        <w:rPr>
          <w:szCs w:val="24"/>
        </w:rPr>
      </w:pPr>
      <w:bookmarkStart w:id="105" w:name="_Toc217156969"/>
      <w:r>
        <w:rPr>
          <w:rFonts w:hint="eastAsia"/>
          <w:szCs w:val="24"/>
        </w:rPr>
        <w:t>设计建筑</w:t>
      </w:r>
      <w:bookmarkEnd w:id="105"/>
    </w:p>
    <w:p w14:paraId="3F10413F" w14:textId="77777777" w:rsidR="00C03F6D" w:rsidRDefault="008B0B2C">
      <w:pPr>
        <w:pStyle w:val="2"/>
      </w:pPr>
      <w:bookmarkStart w:id="106" w:name="_Toc217156970"/>
      <w:r>
        <w:rPr>
          <w:rFonts w:hint="eastAsia"/>
        </w:rPr>
        <w:t>房间类型</w:t>
      </w:r>
      <w:bookmarkEnd w:id="106"/>
    </w:p>
    <w:p w14:paraId="6DA3E507" w14:textId="77777777" w:rsidR="00C03F6D" w:rsidRDefault="008B0B2C">
      <w:pPr>
        <w:pStyle w:val="3"/>
        <w:rPr>
          <w:szCs w:val="24"/>
        </w:rPr>
      </w:pPr>
      <w:r>
        <w:rPr>
          <w:rFonts w:hint="eastAsia"/>
          <w:szCs w:val="24"/>
        </w:rPr>
        <w:t>房间参数表</w:t>
      </w:r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C03F6D" w14:paraId="4F3E090A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439620E6" w14:textId="77777777" w:rsidR="00C03F6D" w:rsidRDefault="008B0B2C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7178EBFF" w14:textId="77777777" w:rsidR="00C03F6D" w:rsidRDefault="008B0B2C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47028AAD" w14:textId="77777777" w:rsidR="00C03F6D" w:rsidRDefault="008B0B2C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478EDE32" w14:textId="77777777" w:rsidR="00C03F6D" w:rsidRDefault="008B0B2C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EEF0BB7" w14:textId="77777777" w:rsidR="00C03F6D" w:rsidRDefault="008B0B2C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3A1465E" w14:textId="77777777" w:rsidR="00C03F6D" w:rsidRDefault="008B0B2C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D156AA7" w14:textId="77777777" w:rsidR="00C03F6D" w:rsidRDefault="008B0B2C">
            <w:pPr>
              <w:jc w:val="center"/>
            </w:pPr>
            <w:r>
              <w:t>照明功率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9A94EBA" w14:textId="77777777" w:rsidR="00C03F6D" w:rsidRDefault="008B0B2C">
            <w:pPr>
              <w:jc w:val="center"/>
            </w:pPr>
            <w:r>
              <w:t>插座设备</w:t>
            </w:r>
            <w:r>
              <w:br/>
            </w:r>
            <w:r>
              <w:t>功率</w:t>
            </w:r>
          </w:p>
        </w:tc>
      </w:tr>
      <w:tr w:rsidR="00C03F6D" w14:paraId="69DA4E89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19EDABD0" w14:textId="77777777" w:rsidR="00C03F6D" w:rsidRDefault="008B0B2C">
            <w:r>
              <w:t>一般超市</w:t>
            </w:r>
          </w:p>
        </w:tc>
        <w:tc>
          <w:tcPr>
            <w:tcW w:w="973" w:type="dxa"/>
            <w:vAlign w:val="center"/>
          </w:tcPr>
          <w:p w14:paraId="4DE5029C" w14:textId="77777777" w:rsidR="00C03F6D" w:rsidRDefault="008B0B2C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65A1EF6A" w14:textId="77777777" w:rsidR="00C03F6D" w:rsidRDefault="008B0B2C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106AA00F" w14:textId="77777777" w:rsidR="00C03F6D" w:rsidRDefault="008B0B2C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58B1E2A" w14:textId="77777777" w:rsidR="00C03F6D" w:rsidRDefault="008B0B2C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5110C5F" w14:textId="77777777" w:rsidR="00C03F6D" w:rsidRDefault="008B0B2C">
            <w:pPr>
              <w:jc w:val="center"/>
            </w:pPr>
            <w:r>
              <w:t>2.5(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A146D8F" w14:textId="77777777" w:rsidR="00C03F6D" w:rsidRDefault="008B0B2C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CBBC0A6" w14:textId="77777777" w:rsidR="00C03F6D" w:rsidRDefault="008B0B2C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C03F6D" w14:paraId="314C82F2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7703BA61" w14:textId="77777777" w:rsidR="00C03F6D" w:rsidRDefault="008B0B2C">
            <w:r>
              <w:t>会议室</w:t>
            </w:r>
          </w:p>
        </w:tc>
        <w:tc>
          <w:tcPr>
            <w:tcW w:w="973" w:type="dxa"/>
            <w:vAlign w:val="center"/>
          </w:tcPr>
          <w:p w14:paraId="6512088F" w14:textId="77777777" w:rsidR="00C03F6D" w:rsidRDefault="008B0B2C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7FDF3062" w14:textId="77777777" w:rsidR="00C03F6D" w:rsidRDefault="008B0B2C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30502905" w14:textId="77777777" w:rsidR="00C03F6D" w:rsidRDefault="008B0B2C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E4283C1" w14:textId="77777777" w:rsidR="00C03F6D" w:rsidRDefault="008B0B2C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8C53BE9" w14:textId="77777777" w:rsidR="00C03F6D" w:rsidRDefault="008B0B2C">
            <w:pPr>
              <w:jc w:val="center"/>
            </w:pPr>
            <w:r>
              <w:t>3.3(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1982759" w14:textId="77777777" w:rsidR="00C03F6D" w:rsidRDefault="008B0B2C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52A42AC" w14:textId="77777777" w:rsidR="00C03F6D" w:rsidRDefault="008B0B2C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C03F6D" w14:paraId="515D2CC4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5F485C2C" w14:textId="77777777" w:rsidR="00C03F6D" w:rsidRDefault="008B0B2C">
            <w:r>
              <w:t>卫生间</w:t>
            </w:r>
          </w:p>
        </w:tc>
        <w:tc>
          <w:tcPr>
            <w:tcW w:w="973" w:type="dxa"/>
            <w:vAlign w:val="center"/>
          </w:tcPr>
          <w:p w14:paraId="7604F127" w14:textId="77777777" w:rsidR="00C03F6D" w:rsidRDefault="008B0B2C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36A457F6" w14:textId="77777777" w:rsidR="00C03F6D" w:rsidRDefault="008B0B2C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59CF3655" w14:textId="77777777" w:rsidR="00C03F6D" w:rsidRDefault="008B0B2C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D643D08" w14:textId="77777777" w:rsidR="00C03F6D" w:rsidRDefault="008B0B2C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9865A2A" w14:textId="77777777" w:rsidR="00C03F6D" w:rsidRDefault="008B0B2C">
            <w:pPr>
              <w:jc w:val="center"/>
            </w:pPr>
            <w:r>
              <w:t>6(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23DB349" w14:textId="77777777" w:rsidR="00C03F6D" w:rsidRDefault="008B0B2C">
            <w:pPr>
              <w:jc w:val="center"/>
            </w:pPr>
            <w:r>
              <w:t>4(W/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413A993" w14:textId="77777777" w:rsidR="00C03F6D" w:rsidRDefault="008B0B2C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C03F6D" w14:paraId="61D8DC13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7E8B4D2A" w14:textId="77777777" w:rsidR="00C03F6D" w:rsidRDefault="008B0B2C">
            <w:r>
              <w:t>厨房</w:t>
            </w:r>
          </w:p>
        </w:tc>
        <w:tc>
          <w:tcPr>
            <w:tcW w:w="973" w:type="dxa"/>
            <w:vAlign w:val="center"/>
          </w:tcPr>
          <w:p w14:paraId="411C4F06" w14:textId="77777777" w:rsidR="00C03F6D" w:rsidRDefault="008B0B2C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7610824D" w14:textId="77777777" w:rsidR="00C03F6D" w:rsidRDefault="008B0B2C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7263BE1A" w14:textId="77777777" w:rsidR="00C03F6D" w:rsidRDefault="008B0B2C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780EEA4" w14:textId="77777777" w:rsidR="00C03F6D" w:rsidRDefault="008B0B2C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8500BE1" w14:textId="77777777" w:rsidR="00C03F6D" w:rsidRDefault="008B0B2C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1E48BC9" w14:textId="77777777" w:rsidR="00C03F6D" w:rsidRDefault="008B0B2C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7D357B7" w14:textId="77777777" w:rsidR="00C03F6D" w:rsidRDefault="008B0B2C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C03F6D" w14:paraId="5AB9206F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577FA183" w14:textId="77777777" w:rsidR="00C03F6D" w:rsidRDefault="008B0B2C">
            <w:r>
              <w:t>大厅</w:t>
            </w:r>
          </w:p>
        </w:tc>
        <w:tc>
          <w:tcPr>
            <w:tcW w:w="973" w:type="dxa"/>
            <w:vAlign w:val="center"/>
          </w:tcPr>
          <w:p w14:paraId="56640BE9" w14:textId="77777777" w:rsidR="00C03F6D" w:rsidRDefault="008B0B2C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5729C402" w14:textId="77777777" w:rsidR="00C03F6D" w:rsidRDefault="008B0B2C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78515CCF" w14:textId="77777777" w:rsidR="00C03F6D" w:rsidRDefault="008B0B2C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4627A77" w14:textId="77777777" w:rsidR="00C03F6D" w:rsidRDefault="008B0B2C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1011E71" w14:textId="77777777" w:rsidR="00C03F6D" w:rsidRDefault="008B0B2C">
            <w:pPr>
              <w:jc w:val="center"/>
            </w:pPr>
            <w:r>
              <w:t>20(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2F9AE85" w14:textId="77777777" w:rsidR="00C03F6D" w:rsidRDefault="008B0B2C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FA8D326" w14:textId="77777777" w:rsidR="00C03F6D" w:rsidRDefault="008B0B2C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C03F6D" w14:paraId="2961A372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0B1E350B" w14:textId="77777777" w:rsidR="00C03F6D" w:rsidRDefault="008B0B2C">
            <w:r>
              <w:t>大厅</w:t>
            </w:r>
          </w:p>
        </w:tc>
        <w:tc>
          <w:tcPr>
            <w:tcW w:w="973" w:type="dxa"/>
            <w:vAlign w:val="center"/>
          </w:tcPr>
          <w:p w14:paraId="20E59DFF" w14:textId="77777777" w:rsidR="00C03F6D" w:rsidRDefault="008B0B2C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23EAFF8D" w14:textId="77777777" w:rsidR="00C03F6D" w:rsidRDefault="008B0B2C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095A9BBE" w14:textId="77777777" w:rsidR="00C03F6D" w:rsidRDefault="008B0B2C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415817E" w14:textId="77777777" w:rsidR="00C03F6D" w:rsidRDefault="008B0B2C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815A4D3" w14:textId="77777777" w:rsidR="00C03F6D" w:rsidRDefault="008B0B2C">
            <w:pPr>
              <w:jc w:val="center"/>
            </w:pPr>
            <w:r>
              <w:t>20(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1611BC6" w14:textId="77777777" w:rsidR="00C03F6D" w:rsidRDefault="008B0B2C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5737524" w14:textId="77777777" w:rsidR="00C03F6D" w:rsidRDefault="008B0B2C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C03F6D" w14:paraId="34E20DC4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21C81D30" w14:textId="77777777" w:rsidR="00C03F6D" w:rsidRDefault="008B0B2C">
            <w:r>
              <w:t>库房</w:t>
            </w:r>
          </w:p>
        </w:tc>
        <w:tc>
          <w:tcPr>
            <w:tcW w:w="973" w:type="dxa"/>
            <w:vAlign w:val="center"/>
          </w:tcPr>
          <w:p w14:paraId="15148CF0" w14:textId="77777777" w:rsidR="00C03F6D" w:rsidRDefault="008B0B2C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506F8623" w14:textId="77777777" w:rsidR="00C03F6D" w:rsidRDefault="008B0B2C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6179DA55" w14:textId="77777777" w:rsidR="00C03F6D" w:rsidRDefault="008B0B2C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AB9E51E" w14:textId="77777777" w:rsidR="00C03F6D" w:rsidRDefault="008B0B2C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8977B80" w14:textId="77777777" w:rsidR="00C03F6D" w:rsidRDefault="008B0B2C">
            <w:pPr>
              <w:jc w:val="center"/>
            </w:pPr>
            <w:r>
              <w:t>6(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669C1E8" w14:textId="77777777" w:rsidR="00C03F6D" w:rsidRDefault="008B0B2C">
            <w:pPr>
              <w:jc w:val="center"/>
            </w:pPr>
            <w:r>
              <w:t>2(W/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240A40A" w14:textId="77777777" w:rsidR="00C03F6D" w:rsidRDefault="008B0B2C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C03F6D" w14:paraId="752C0D20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5F36F50A" w14:textId="77777777" w:rsidR="00C03F6D" w:rsidRDefault="008B0B2C">
            <w:r>
              <w:t>快餐店</w:t>
            </w:r>
          </w:p>
        </w:tc>
        <w:tc>
          <w:tcPr>
            <w:tcW w:w="973" w:type="dxa"/>
            <w:vAlign w:val="center"/>
          </w:tcPr>
          <w:p w14:paraId="5A635C7E" w14:textId="77777777" w:rsidR="00C03F6D" w:rsidRDefault="008B0B2C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30E04223" w14:textId="77777777" w:rsidR="00C03F6D" w:rsidRDefault="008B0B2C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265615ED" w14:textId="77777777" w:rsidR="00C03F6D" w:rsidRDefault="008B0B2C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F93FD70" w14:textId="77777777" w:rsidR="00C03F6D" w:rsidRDefault="008B0B2C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B6E9171" w14:textId="77777777" w:rsidR="00C03F6D" w:rsidRDefault="008B0B2C">
            <w:pPr>
              <w:jc w:val="center"/>
            </w:pPr>
            <w:r>
              <w:t>2(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BCEA17F" w14:textId="77777777" w:rsidR="00C03F6D" w:rsidRDefault="008B0B2C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116724F" w14:textId="77777777" w:rsidR="00C03F6D" w:rsidRDefault="008B0B2C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C03F6D" w14:paraId="1236EDE3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360068F4" w14:textId="77777777" w:rsidR="00C03F6D" w:rsidRDefault="008B0B2C">
            <w:r>
              <w:t>普通办公室</w:t>
            </w:r>
          </w:p>
        </w:tc>
        <w:tc>
          <w:tcPr>
            <w:tcW w:w="973" w:type="dxa"/>
            <w:vAlign w:val="center"/>
          </w:tcPr>
          <w:p w14:paraId="48C73ADF" w14:textId="77777777" w:rsidR="00C03F6D" w:rsidRDefault="008B0B2C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1E2A5BE0" w14:textId="77777777" w:rsidR="00C03F6D" w:rsidRDefault="008B0B2C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5A135233" w14:textId="77777777" w:rsidR="00C03F6D" w:rsidRDefault="008B0B2C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24566B7" w14:textId="77777777" w:rsidR="00C03F6D" w:rsidRDefault="008B0B2C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B823B72" w14:textId="77777777" w:rsidR="00C03F6D" w:rsidRDefault="008B0B2C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E2F4A66" w14:textId="77777777" w:rsidR="00C03F6D" w:rsidRDefault="008B0B2C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745F78F" w14:textId="77777777" w:rsidR="00C03F6D" w:rsidRDefault="008B0B2C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C03F6D" w14:paraId="5847A88A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6050D523" w14:textId="77777777" w:rsidR="00C03F6D" w:rsidRDefault="008B0B2C">
            <w:r>
              <w:t>普通办公室</w:t>
            </w:r>
          </w:p>
        </w:tc>
        <w:tc>
          <w:tcPr>
            <w:tcW w:w="973" w:type="dxa"/>
            <w:vAlign w:val="center"/>
          </w:tcPr>
          <w:p w14:paraId="180D77FC" w14:textId="77777777" w:rsidR="00C03F6D" w:rsidRDefault="008B0B2C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57C0B0F9" w14:textId="77777777" w:rsidR="00C03F6D" w:rsidRDefault="008B0B2C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165223AA" w14:textId="77777777" w:rsidR="00C03F6D" w:rsidRDefault="008B0B2C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82EF71D" w14:textId="77777777" w:rsidR="00C03F6D" w:rsidRDefault="008B0B2C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CCB02E0" w14:textId="77777777" w:rsidR="00C03F6D" w:rsidRDefault="008B0B2C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33A486E" w14:textId="77777777" w:rsidR="00C03F6D" w:rsidRDefault="008B0B2C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DF983F2" w14:textId="77777777" w:rsidR="00C03F6D" w:rsidRDefault="008B0B2C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C03F6D" w14:paraId="1C1F1A6B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501996DD" w14:textId="77777777" w:rsidR="00C03F6D" w:rsidRDefault="008B0B2C">
            <w:r>
              <w:t>普通教室</w:t>
            </w:r>
          </w:p>
        </w:tc>
        <w:tc>
          <w:tcPr>
            <w:tcW w:w="973" w:type="dxa"/>
            <w:vAlign w:val="center"/>
          </w:tcPr>
          <w:p w14:paraId="00BD893C" w14:textId="77777777" w:rsidR="00C03F6D" w:rsidRDefault="008B0B2C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02467A53" w14:textId="77777777" w:rsidR="00C03F6D" w:rsidRDefault="008B0B2C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64CF661E" w14:textId="77777777" w:rsidR="00C03F6D" w:rsidRDefault="008B0B2C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38D796F" w14:textId="77777777" w:rsidR="00C03F6D" w:rsidRDefault="008B0B2C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5784B19" w14:textId="77777777" w:rsidR="00C03F6D" w:rsidRDefault="008B0B2C">
            <w:pPr>
              <w:jc w:val="center"/>
            </w:pPr>
            <w:r>
              <w:t>1.12(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2E5EBA0" w14:textId="77777777" w:rsidR="00C03F6D" w:rsidRDefault="008B0B2C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98D4864" w14:textId="77777777" w:rsidR="00C03F6D" w:rsidRDefault="008B0B2C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C03F6D" w14:paraId="415E45F3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70453889" w14:textId="77777777" w:rsidR="00C03F6D" w:rsidRDefault="008B0B2C">
            <w:r>
              <w:t>舞蹈教室</w:t>
            </w:r>
          </w:p>
        </w:tc>
        <w:tc>
          <w:tcPr>
            <w:tcW w:w="973" w:type="dxa"/>
            <w:vAlign w:val="center"/>
          </w:tcPr>
          <w:p w14:paraId="2A96CC6B" w14:textId="77777777" w:rsidR="00C03F6D" w:rsidRDefault="008B0B2C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762CE708" w14:textId="77777777" w:rsidR="00C03F6D" w:rsidRDefault="008B0B2C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33A806A8" w14:textId="77777777" w:rsidR="00C03F6D" w:rsidRDefault="008B0B2C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0143279" w14:textId="77777777" w:rsidR="00C03F6D" w:rsidRDefault="008B0B2C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1E124D3" w14:textId="77777777" w:rsidR="00C03F6D" w:rsidRDefault="008B0B2C">
            <w:pPr>
              <w:jc w:val="center"/>
            </w:pPr>
            <w:r>
              <w:t>1.12(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54E7677" w14:textId="77777777" w:rsidR="00C03F6D" w:rsidRDefault="008B0B2C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E237577" w14:textId="77777777" w:rsidR="00C03F6D" w:rsidRDefault="008B0B2C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C03F6D" w14:paraId="13428FA8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58AE4E72" w14:textId="77777777" w:rsidR="00C03F6D" w:rsidRDefault="008B0B2C">
            <w:r>
              <w:t>设备间</w:t>
            </w:r>
          </w:p>
        </w:tc>
        <w:tc>
          <w:tcPr>
            <w:tcW w:w="973" w:type="dxa"/>
            <w:vAlign w:val="center"/>
          </w:tcPr>
          <w:p w14:paraId="32045D15" w14:textId="77777777" w:rsidR="00C03F6D" w:rsidRDefault="008B0B2C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6C73B728" w14:textId="77777777" w:rsidR="00C03F6D" w:rsidRDefault="008B0B2C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2E467324" w14:textId="77777777" w:rsidR="00C03F6D" w:rsidRDefault="008B0B2C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FBBFE6C" w14:textId="77777777" w:rsidR="00C03F6D" w:rsidRDefault="008B0B2C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A1C66FA" w14:textId="77777777" w:rsidR="00C03F6D" w:rsidRDefault="008B0B2C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EA75452" w14:textId="77777777" w:rsidR="00C03F6D" w:rsidRDefault="008B0B2C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45A9CEA" w14:textId="77777777" w:rsidR="00C03F6D" w:rsidRDefault="008B0B2C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</w:tbl>
    <w:p w14:paraId="7B8DE0EA" w14:textId="77777777" w:rsidR="00C03F6D" w:rsidRDefault="008B0B2C">
      <w:pPr>
        <w:pStyle w:val="3"/>
        <w:rPr>
          <w:szCs w:val="24"/>
        </w:rPr>
      </w:pPr>
      <w:r>
        <w:rPr>
          <w:rFonts w:hint="eastAsia"/>
          <w:szCs w:val="24"/>
        </w:rPr>
        <w:lastRenderedPageBreak/>
        <w:t>作息时间表</w:t>
      </w:r>
    </w:p>
    <w:p w14:paraId="0CFA7CC1" w14:textId="77777777" w:rsidR="00C03F6D" w:rsidRDefault="008B0B2C">
      <w:pPr>
        <w:rPr>
          <w:szCs w:val="24"/>
        </w:rPr>
      </w:pPr>
      <w:r>
        <w:rPr>
          <w:rFonts w:hint="eastAsia"/>
          <w:szCs w:val="24"/>
        </w:rPr>
        <w:t>详见附录</w:t>
      </w:r>
    </w:p>
    <w:p w14:paraId="0090A274" w14:textId="77777777" w:rsidR="00C03F6D" w:rsidRDefault="008B0B2C">
      <w:pPr>
        <w:pStyle w:val="2"/>
      </w:pPr>
      <w:bookmarkStart w:id="107" w:name="_Toc217156971"/>
      <w:r>
        <w:rPr>
          <w:rFonts w:hint="eastAsia"/>
        </w:rPr>
        <w:t>系统类型</w:t>
      </w:r>
      <w:bookmarkEnd w:id="107"/>
    </w:p>
    <w:p w14:paraId="47B4E14E" w14:textId="77777777" w:rsidR="00C03F6D" w:rsidRDefault="008B0B2C">
      <w:pPr>
        <w:pStyle w:val="3"/>
        <w:rPr>
          <w:szCs w:val="24"/>
        </w:rPr>
      </w:pPr>
      <w:r>
        <w:rPr>
          <w:rFonts w:hint="eastAsia"/>
          <w:szCs w:val="24"/>
        </w:rPr>
        <w:t>系统分区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4"/>
        <w:gridCol w:w="905"/>
        <w:gridCol w:w="5372"/>
      </w:tblGrid>
      <w:tr w:rsidR="00C03F6D" w14:paraId="1141A263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01344AC7" w14:textId="77777777" w:rsidR="00C03F6D" w:rsidRDefault="008B0B2C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4E256046" w14:textId="77777777" w:rsidR="00C03F6D" w:rsidRDefault="008B0B2C">
            <w:pPr>
              <w:jc w:val="center"/>
            </w:pPr>
            <w:r>
              <w:t>系统类型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0AEB4F2D" w14:textId="77777777" w:rsidR="00C03F6D" w:rsidRDefault="008B0B2C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5371" w:type="dxa"/>
            <w:shd w:val="clear" w:color="auto" w:fill="E6E6E6"/>
            <w:vAlign w:val="center"/>
          </w:tcPr>
          <w:p w14:paraId="004925F4" w14:textId="77777777" w:rsidR="00C03F6D" w:rsidRDefault="008B0B2C">
            <w:pPr>
              <w:jc w:val="center"/>
            </w:pPr>
            <w:r>
              <w:t>包含的房间</w:t>
            </w:r>
          </w:p>
        </w:tc>
      </w:tr>
      <w:tr w:rsidR="00C03F6D" w14:paraId="10B6E078" w14:textId="77777777">
        <w:trPr>
          <w:jc w:val="center"/>
        </w:trPr>
        <w:tc>
          <w:tcPr>
            <w:tcW w:w="1131" w:type="dxa"/>
            <w:vAlign w:val="center"/>
          </w:tcPr>
          <w:p w14:paraId="1DFF71E8" w14:textId="77777777" w:rsidR="00C03F6D" w:rsidRDefault="008B0B2C">
            <w:r>
              <w:t>自动</w:t>
            </w:r>
          </w:p>
        </w:tc>
        <w:tc>
          <w:tcPr>
            <w:tcW w:w="1924" w:type="dxa"/>
            <w:vAlign w:val="center"/>
          </w:tcPr>
          <w:p w14:paraId="6BC18D21" w14:textId="77777777" w:rsidR="00C03F6D" w:rsidRDefault="008B0B2C">
            <w:r>
              <w:t>多联机空调制冷</w:t>
            </w:r>
            <w:r>
              <w:t>+</w:t>
            </w:r>
            <w:r>
              <w:t>地暖</w:t>
            </w:r>
            <w:r>
              <w:t>/</w:t>
            </w:r>
            <w:r>
              <w:t>辐射板采暖</w:t>
            </w:r>
            <w:r>
              <w:t>/</w:t>
            </w:r>
            <w:r>
              <w:t>散热器采暖</w:t>
            </w:r>
          </w:p>
        </w:tc>
        <w:tc>
          <w:tcPr>
            <w:tcW w:w="905" w:type="dxa"/>
            <w:vAlign w:val="center"/>
          </w:tcPr>
          <w:p w14:paraId="7B5011B6" w14:textId="77777777" w:rsidR="00C03F6D" w:rsidRDefault="008B0B2C">
            <w:r>
              <w:t>3334.59</w:t>
            </w:r>
          </w:p>
        </w:tc>
        <w:tc>
          <w:tcPr>
            <w:tcW w:w="5371" w:type="dxa"/>
            <w:vAlign w:val="center"/>
          </w:tcPr>
          <w:p w14:paraId="49C47485" w14:textId="77777777" w:rsidR="00C03F6D" w:rsidRDefault="008B0B2C">
            <w:r>
              <w:t>所有房间</w:t>
            </w:r>
          </w:p>
        </w:tc>
      </w:tr>
    </w:tbl>
    <w:p w14:paraId="52CE2061" w14:textId="77777777" w:rsidR="00C03F6D" w:rsidRDefault="008B0B2C">
      <w:pPr>
        <w:pStyle w:val="3"/>
        <w:rPr>
          <w:szCs w:val="24"/>
        </w:rPr>
      </w:pPr>
      <w:r>
        <w:rPr>
          <w:rFonts w:hint="eastAsia"/>
          <w:szCs w:val="24"/>
        </w:rPr>
        <w:t>热回收参数</w:t>
      </w:r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263"/>
        <w:gridCol w:w="1732"/>
        <w:gridCol w:w="1732"/>
        <w:gridCol w:w="1732"/>
        <w:gridCol w:w="1732"/>
      </w:tblGrid>
      <w:tr w:rsidR="00C03F6D" w14:paraId="7DB3800E" w14:textId="77777777">
        <w:trPr>
          <w:jc w:val="center"/>
        </w:trPr>
        <w:tc>
          <w:tcPr>
            <w:tcW w:w="1131" w:type="dxa"/>
            <w:vMerge w:val="restart"/>
            <w:shd w:val="clear" w:color="auto" w:fill="E6E6E6"/>
            <w:vAlign w:val="center"/>
          </w:tcPr>
          <w:p w14:paraId="48BCF956" w14:textId="77777777" w:rsidR="00C03F6D" w:rsidRDefault="008B0B2C">
            <w:pPr>
              <w:jc w:val="center"/>
            </w:pPr>
            <w:r>
              <w:t>系统编号</w:t>
            </w:r>
          </w:p>
        </w:tc>
        <w:tc>
          <w:tcPr>
            <w:tcW w:w="1262" w:type="dxa"/>
            <w:vMerge w:val="restart"/>
            <w:shd w:val="clear" w:color="auto" w:fill="E6E6E6"/>
            <w:vAlign w:val="center"/>
          </w:tcPr>
          <w:p w14:paraId="14B638C1" w14:textId="77777777" w:rsidR="00C03F6D" w:rsidRDefault="008B0B2C">
            <w:pPr>
              <w:jc w:val="center"/>
            </w:pPr>
            <w:r>
              <w:t>热回收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2DABF5CB" w14:textId="77777777" w:rsidR="00C03F6D" w:rsidRDefault="008B0B2C">
            <w:pPr>
              <w:jc w:val="center"/>
            </w:pPr>
            <w:r>
              <w:t>供冷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390130A2" w14:textId="77777777" w:rsidR="00C03F6D" w:rsidRDefault="008B0B2C">
            <w:pPr>
              <w:jc w:val="center"/>
            </w:pPr>
            <w:r>
              <w:t>供暖</w:t>
            </w:r>
          </w:p>
        </w:tc>
      </w:tr>
      <w:tr w:rsidR="00C03F6D" w14:paraId="2D39B5FF" w14:textId="77777777">
        <w:trPr>
          <w:jc w:val="center"/>
        </w:trPr>
        <w:tc>
          <w:tcPr>
            <w:tcW w:w="1131" w:type="dxa"/>
            <w:vMerge/>
            <w:vAlign w:val="center"/>
          </w:tcPr>
          <w:p w14:paraId="6A4484AE" w14:textId="77777777" w:rsidR="00C03F6D" w:rsidRDefault="00C03F6D"/>
        </w:tc>
        <w:tc>
          <w:tcPr>
            <w:tcW w:w="1262" w:type="dxa"/>
            <w:vMerge/>
            <w:vAlign w:val="center"/>
          </w:tcPr>
          <w:p w14:paraId="61A3011E" w14:textId="77777777" w:rsidR="00C03F6D" w:rsidRDefault="00C03F6D"/>
        </w:tc>
        <w:tc>
          <w:tcPr>
            <w:tcW w:w="1731" w:type="dxa"/>
            <w:vAlign w:val="center"/>
          </w:tcPr>
          <w:p w14:paraId="456ECA0B" w14:textId="77777777" w:rsidR="00C03F6D" w:rsidRDefault="008B0B2C">
            <w:r>
              <w:t>回收效率</w:t>
            </w:r>
            <w:r>
              <w:t>(%)</w:t>
            </w:r>
          </w:p>
        </w:tc>
        <w:tc>
          <w:tcPr>
            <w:tcW w:w="1731" w:type="dxa"/>
            <w:vAlign w:val="center"/>
          </w:tcPr>
          <w:p w14:paraId="4649E249" w14:textId="77777777" w:rsidR="00C03F6D" w:rsidRDefault="008B0B2C">
            <w:r>
              <w:t>启动温</w:t>
            </w:r>
            <w:r>
              <w:t>(</w:t>
            </w:r>
            <w:proofErr w:type="gramStart"/>
            <w:r>
              <w:t>焓</w:t>
            </w:r>
            <w:proofErr w:type="gramEnd"/>
            <w:r>
              <w:t>)</w:t>
            </w:r>
            <w:r>
              <w:t>差</w:t>
            </w:r>
          </w:p>
        </w:tc>
        <w:tc>
          <w:tcPr>
            <w:tcW w:w="1731" w:type="dxa"/>
            <w:vAlign w:val="center"/>
          </w:tcPr>
          <w:p w14:paraId="1B7ADFA4" w14:textId="77777777" w:rsidR="00C03F6D" w:rsidRDefault="008B0B2C">
            <w:r>
              <w:t>回收效率</w:t>
            </w:r>
            <w:r>
              <w:t>(%)</w:t>
            </w:r>
          </w:p>
        </w:tc>
        <w:tc>
          <w:tcPr>
            <w:tcW w:w="1731" w:type="dxa"/>
            <w:vAlign w:val="center"/>
          </w:tcPr>
          <w:p w14:paraId="53E2573E" w14:textId="77777777" w:rsidR="00C03F6D" w:rsidRDefault="008B0B2C">
            <w:r>
              <w:t>启动温</w:t>
            </w:r>
            <w:r>
              <w:t>(</w:t>
            </w:r>
            <w:proofErr w:type="gramStart"/>
            <w:r>
              <w:t>焓</w:t>
            </w:r>
            <w:proofErr w:type="gramEnd"/>
            <w:r>
              <w:t>)</w:t>
            </w:r>
            <w:r>
              <w:t>差</w:t>
            </w:r>
          </w:p>
        </w:tc>
      </w:tr>
      <w:tr w:rsidR="00C03F6D" w14:paraId="4E9323A5" w14:textId="77777777">
        <w:trPr>
          <w:jc w:val="center"/>
        </w:trPr>
        <w:tc>
          <w:tcPr>
            <w:tcW w:w="1131" w:type="dxa"/>
            <w:vAlign w:val="center"/>
          </w:tcPr>
          <w:p w14:paraId="1A07D4A0" w14:textId="77777777" w:rsidR="00C03F6D" w:rsidRDefault="008B0B2C">
            <w:r>
              <w:t>自动</w:t>
            </w:r>
          </w:p>
        </w:tc>
        <w:tc>
          <w:tcPr>
            <w:tcW w:w="1262" w:type="dxa"/>
            <w:vAlign w:val="center"/>
          </w:tcPr>
          <w:p w14:paraId="3974C190" w14:textId="77777777" w:rsidR="00C03F6D" w:rsidRDefault="008B0B2C">
            <w:r>
              <w:t>全热回收</w:t>
            </w:r>
          </w:p>
        </w:tc>
        <w:tc>
          <w:tcPr>
            <w:tcW w:w="1731" w:type="dxa"/>
            <w:vAlign w:val="center"/>
          </w:tcPr>
          <w:p w14:paraId="4F327712" w14:textId="77777777" w:rsidR="00C03F6D" w:rsidRDefault="008B0B2C">
            <w:r>
              <w:t>50</w:t>
            </w:r>
          </w:p>
        </w:tc>
        <w:tc>
          <w:tcPr>
            <w:tcW w:w="1731" w:type="dxa"/>
            <w:vAlign w:val="center"/>
          </w:tcPr>
          <w:p w14:paraId="5E0ECB7F" w14:textId="77777777" w:rsidR="00C03F6D" w:rsidRDefault="008B0B2C">
            <w:r>
              <w:t>5℃</w:t>
            </w:r>
          </w:p>
        </w:tc>
        <w:tc>
          <w:tcPr>
            <w:tcW w:w="1731" w:type="dxa"/>
            <w:vAlign w:val="center"/>
          </w:tcPr>
          <w:p w14:paraId="78A1BECB" w14:textId="77777777" w:rsidR="00C03F6D" w:rsidRDefault="008B0B2C">
            <w:r>
              <w:t>55</w:t>
            </w:r>
          </w:p>
        </w:tc>
        <w:tc>
          <w:tcPr>
            <w:tcW w:w="1731" w:type="dxa"/>
            <w:vAlign w:val="center"/>
          </w:tcPr>
          <w:p w14:paraId="70217505" w14:textId="77777777" w:rsidR="00C03F6D" w:rsidRDefault="008B0B2C">
            <w:r>
              <w:t>5(℃)</w:t>
            </w:r>
          </w:p>
        </w:tc>
      </w:tr>
    </w:tbl>
    <w:p w14:paraId="7DCB6141" w14:textId="77777777" w:rsidR="00C03F6D" w:rsidRDefault="008B0B2C">
      <w:pPr>
        <w:pStyle w:val="2"/>
      </w:pPr>
      <w:bookmarkStart w:id="108" w:name="_Toc217156972"/>
      <w:r>
        <w:rPr>
          <w:rFonts w:hint="eastAsia"/>
        </w:rPr>
        <w:t>制冷系统</w:t>
      </w:r>
      <w:bookmarkEnd w:id="108"/>
    </w:p>
    <w:p w14:paraId="7E5F0587" w14:textId="77777777" w:rsidR="00C03F6D" w:rsidRDefault="008B0B2C">
      <w:pPr>
        <w:pStyle w:val="3"/>
        <w:rPr>
          <w:szCs w:val="24"/>
        </w:rPr>
      </w:pPr>
      <w:r>
        <w:rPr>
          <w:rFonts w:hint="eastAsia"/>
          <w:szCs w:val="24"/>
        </w:rPr>
        <w:t>多联机</w:t>
      </w:r>
      <w:r>
        <w:rPr>
          <w:rFonts w:hint="eastAsia"/>
          <w:szCs w:val="24"/>
        </w:rPr>
        <w:t>/</w:t>
      </w:r>
      <w:r>
        <w:rPr>
          <w:rFonts w:hint="eastAsia"/>
          <w:szCs w:val="24"/>
        </w:rPr>
        <w:t>单元式空调能耗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2190"/>
        <w:gridCol w:w="2473"/>
        <w:gridCol w:w="2473"/>
      </w:tblGrid>
      <w:tr w:rsidR="00C03F6D" w14:paraId="283CC2CC" w14:textId="77777777">
        <w:trPr>
          <w:jc w:val="center"/>
        </w:trPr>
        <w:tc>
          <w:tcPr>
            <w:tcW w:w="2196" w:type="dxa"/>
            <w:shd w:val="clear" w:color="auto" w:fill="E6E6E6"/>
            <w:vAlign w:val="center"/>
          </w:tcPr>
          <w:p w14:paraId="1E640342" w14:textId="77777777" w:rsidR="00C03F6D" w:rsidRDefault="008B0B2C">
            <w:pPr>
              <w:jc w:val="center"/>
            </w:pPr>
            <w:r>
              <w:t>系统编号</w:t>
            </w:r>
          </w:p>
        </w:tc>
        <w:tc>
          <w:tcPr>
            <w:tcW w:w="2190" w:type="dxa"/>
            <w:shd w:val="clear" w:color="auto" w:fill="E6E6E6"/>
            <w:vAlign w:val="center"/>
          </w:tcPr>
          <w:p w14:paraId="7DDDAE26" w14:textId="77777777" w:rsidR="00C03F6D" w:rsidRDefault="008B0B2C">
            <w:pPr>
              <w:jc w:val="center"/>
            </w:pPr>
            <w:r>
              <w:t>制冷</w:t>
            </w:r>
            <w:r>
              <w:t>SEER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3C6EEA55" w14:textId="77777777" w:rsidR="00C03F6D" w:rsidRDefault="008B0B2C">
            <w:pPr>
              <w:jc w:val="center"/>
            </w:pPr>
            <w:proofErr w:type="gramStart"/>
            <w:r>
              <w:t>耗冷量</w:t>
            </w:r>
            <w:proofErr w:type="gramEnd"/>
            <w:r>
              <w:t>(kWh)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0620828B" w14:textId="77777777" w:rsidR="00C03F6D" w:rsidRDefault="008B0B2C">
            <w:pPr>
              <w:jc w:val="center"/>
            </w:pPr>
            <w:r>
              <w:t>耗电量</w:t>
            </w:r>
            <w:r>
              <w:t>(kWh)</w:t>
            </w:r>
          </w:p>
        </w:tc>
      </w:tr>
      <w:tr w:rsidR="00C03F6D" w14:paraId="68B1447E" w14:textId="77777777">
        <w:trPr>
          <w:jc w:val="center"/>
        </w:trPr>
        <w:tc>
          <w:tcPr>
            <w:tcW w:w="2196" w:type="dxa"/>
            <w:vAlign w:val="center"/>
          </w:tcPr>
          <w:p w14:paraId="3E09DDB5" w14:textId="77777777" w:rsidR="00C03F6D" w:rsidRDefault="008B0B2C">
            <w:r>
              <w:t>自动</w:t>
            </w:r>
          </w:p>
        </w:tc>
        <w:tc>
          <w:tcPr>
            <w:tcW w:w="2190" w:type="dxa"/>
            <w:vAlign w:val="center"/>
          </w:tcPr>
          <w:p w14:paraId="1B8B3B2D" w14:textId="77777777" w:rsidR="00C03F6D" w:rsidRDefault="008B0B2C">
            <w:r>
              <w:t>4.30</w:t>
            </w:r>
          </w:p>
        </w:tc>
        <w:tc>
          <w:tcPr>
            <w:tcW w:w="2473" w:type="dxa"/>
            <w:vAlign w:val="center"/>
          </w:tcPr>
          <w:p w14:paraId="4769FFB2" w14:textId="77777777" w:rsidR="00C03F6D" w:rsidRDefault="008B0B2C">
            <w:r>
              <w:t>74401</w:t>
            </w:r>
          </w:p>
        </w:tc>
        <w:tc>
          <w:tcPr>
            <w:tcW w:w="2473" w:type="dxa"/>
            <w:vAlign w:val="center"/>
          </w:tcPr>
          <w:p w14:paraId="48831B0B" w14:textId="77777777" w:rsidR="00C03F6D" w:rsidRDefault="008B0B2C">
            <w:r>
              <w:t>17303</w:t>
            </w:r>
          </w:p>
        </w:tc>
      </w:tr>
    </w:tbl>
    <w:p w14:paraId="739D8B42" w14:textId="77777777" w:rsidR="00C03F6D" w:rsidRDefault="008B0B2C">
      <w:pPr>
        <w:pStyle w:val="2"/>
      </w:pPr>
      <w:bookmarkStart w:id="109" w:name="_Toc217156973"/>
      <w:r>
        <w:rPr>
          <w:rFonts w:hint="eastAsia"/>
        </w:rPr>
        <w:t>供暖系统</w:t>
      </w:r>
      <w:bookmarkEnd w:id="109"/>
    </w:p>
    <w:p w14:paraId="7DF45BFB" w14:textId="77777777" w:rsidR="00C03F6D" w:rsidRDefault="008B0B2C">
      <w:pPr>
        <w:pStyle w:val="3"/>
        <w:rPr>
          <w:szCs w:val="24"/>
        </w:rPr>
      </w:pPr>
      <w:r>
        <w:rPr>
          <w:rFonts w:hint="eastAsia"/>
          <w:szCs w:val="24"/>
        </w:rPr>
        <w:t>默认热源</w:t>
      </w:r>
    </w:p>
    <w:p w14:paraId="2279B9E0" w14:textId="77777777" w:rsidR="00C03F6D" w:rsidRDefault="008B0B2C">
      <w:pPr>
        <w:pStyle w:val="4"/>
        <w:rPr>
          <w:szCs w:val="24"/>
        </w:rPr>
      </w:pPr>
      <w:r>
        <w:rPr>
          <w:rFonts w:hint="eastAsia"/>
          <w:szCs w:val="24"/>
        </w:rPr>
        <w:t>供应的系统</w:t>
      </w:r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7625"/>
      </w:tblGrid>
      <w:tr w:rsidR="00C03F6D" w14:paraId="0AC2BFED" w14:textId="77777777">
        <w:trPr>
          <w:jc w:val="center"/>
        </w:trPr>
        <w:tc>
          <w:tcPr>
            <w:tcW w:w="1697" w:type="dxa"/>
            <w:shd w:val="clear" w:color="auto" w:fill="E6E6E6"/>
            <w:vAlign w:val="center"/>
          </w:tcPr>
          <w:p w14:paraId="32DC8C6F" w14:textId="77777777" w:rsidR="00C03F6D" w:rsidRDefault="008B0B2C">
            <w:pPr>
              <w:jc w:val="center"/>
            </w:pPr>
            <w:r>
              <w:t>系统编号</w:t>
            </w:r>
          </w:p>
        </w:tc>
        <w:tc>
          <w:tcPr>
            <w:tcW w:w="7624" w:type="dxa"/>
            <w:shd w:val="clear" w:color="auto" w:fill="FFFFFF"/>
            <w:vAlign w:val="center"/>
          </w:tcPr>
          <w:p w14:paraId="520451CB" w14:textId="77777777" w:rsidR="00C03F6D" w:rsidRDefault="008B0B2C">
            <w:r>
              <w:t>自动</w:t>
            </w:r>
          </w:p>
        </w:tc>
      </w:tr>
    </w:tbl>
    <w:p w14:paraId="6C499F24" w14:textId="77777777" w:rsidR="00C03F6D" w:rsidRDefault="008B0B2C">
      <w:pPr>
        <w:pStyle w:val="4"/>
        <w:rPr>
          <w:szCs w:val="24"/>
        </w:rPr>
      </w:pPr>
      <w:r>
        <w:rPr>
          <w:rFonts w:hint="eastAsia"/>
          <w:szCs w:val="24"/>
        </w:rPr>
        <w:t>热水锅炉</w:t>
      </w:r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946"/>
        <w:gridCol w:w="707"/>
        <w:gridCol w:w="1416"/>
        <w:gridCol w:w="848"/>
        <w:gridCol w:w="1132"/>
        <w:gridCol w:w="1557"/>
        <w:gridCol w:w="1551"/>
      </w:tblGrid>
      <w:tr w:rsidR="00C03F6D" w14:paraId="65D67C73" w14:textId="77777777">
        <w:trPr>
          <w:jc w:val="center"/>
        </w:trPr>
        <w:tc>
          <w:tcPr>
            <w:tcW w:w="1165" w:type="dxa"/>
            <w:shd w:val="clear" w:color="auto" w:fill="E6E6E6"/>
            <w:vAlign w:val="center"/>
          </w:tcPr>
          <w:p w14:paraId="5F6B232F" w14:textId="77777777" w:rsidR="00C03F6D" w:rsidRDefault="008B0B2C">
            <w:pPr>
              <w:jc w:val="center"/>
            </w:pPr>
            <w:r>
              <w:t>燃料类型</w:t>
            </w:r>
          </w:p>
        </w:tc>
        <w:tc>
          <w:tcPr>
            <w:tcW w:w="945" w:type="dxa"/>
            <w:shd w:val="clear" w:color="auto" w:fill="E6E6E6"/>
            <w:vAlign w:val="center"/>
          </w:tcPr>
          <w:p w14:paraId="2C31ACB3" w14:textId="77777777" w:rsidR="00C03F6D" w:rsidRDefault="008B0B2C">
            <w:pPr>
              <w:jc w:val="center"/>
            </w:pPr>
            <w:r>
              <w:t>容量</w:t>
            </w:r>
            <w:r>
              <w:br/>
              <w:t>(MW)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08BB14B7" w14:textId="77777777" w:rsidR="00C03F6D" w:rsidRDefault="008B0B2C">
            <w:pPr>
              <w:jc w:val="center"/>
            </w:pPr>
            <w:r>
              <w:t>台数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0C16611D" w14:textId="77777777" w:rsidR="00C03F6D" w:rsidRDefault="008B0B2C">
            <w:pPr>
              <w:jc w:val="center"/>
            </w:pPr>
            <w:r>
              <w:t>累计热负荷</w:t>
            </w:r>
            <w:r>
              <w:br/>
              <w:t>(kWh)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1984497" w14:textId="77777777" w:rsidR="00C03F6D" w:rsidRDefault="008B0B2C">
            <w:pPr>
              <w:jc w:val="center"/>
            </w:pPr>
            <w:r>
              <w:t>锅炉</w:t>
            </w:r>
            <w:r>
              <w:br/>
            </w:r>
            <w:r>
              <w:t>热效率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98C3164" w14:textId="77777777" w:rsidR="00C03F6D" w:rsidRDefault="008B0B2C">
            <w:pPr>
              <w:jc w:val="center"/>
            </w:pPr>
            <w:proofErr w:type="gramStart"/>
            <w:r>
              <w:t>外网热</w:t>
            </w:r>
            <w:proofErr w:type="gramEnd"/>
            <w:r>
              <w:br/>
            </w:r>
            <w:r>
              <w:t>输送效率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24FAFAD" w14:textId="77777777" w:rsidR="00C03F6D" w:rsidRDefault="008B0B2C">
            <w:pPr>
              <w:jc w:val="center"/>
            </w:pPr>
            <w:r>
              <w:t>标准煤热值</w:t>
            </w:r>
            <w:r>
              <w:t>(kWh/kg)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761384B1" w14:textId="77777777" w:rsidR="00C03F6D" w:rsidRDefault="008B0B2C">
            <w:pPr>
              <w:jc w:val="center"/>
            </w:pPr>
            <w:r>
              <w:t>标准煤消耗</w:t>
            </w:r>
            <w:r>
              <w:t>(kgce)</w:t>
            </w:r>
          </w:p>
        </w:tc>
      </w:tr>
      <w:tr w:rsidR="00C03F6D" w14:paraId="5A8F67D2" w14:textId="77777777">
        <w:trPr>
          <w:jc w:val="center"/>
        </w:trPr>
        <w:tc>
          <w:tcPr>
            <w:tcW w:w="1165" w:type="dxa"/>
            <w:vAlign w:val="center"/>
          </w:tcPr>
          <w:p w14:paraId="7071353F" w14:textId="77777777" w:rsidR="00C03F6D" w:rsidRDefault="008B0B2C">
            <w:r>
              <w:t>烟煤</w:t>
            </w:r>
            <w:r>
              <w:t>II</w:t>
            </w:r>
          </w:p>
        </w:tc>
        <w:tc>
          <w:tcPr>
            <w:tcW w:w="945" w:type="dxa"/>
            <w:vAlign w:val="center"/>
          </w:tcPr>
          <w:p w14:paraId="42149A30" w14:textId="77777777" w:rsidR="00C03F6D" w:rsidRDefault="008B0B2C">
            <w:r>
              <w:t>1.00</w:t>
            </w:r>
          </w:p>
        </w:tc>
        <w:tc>
          <w:tcPr>
            <w:tcW w:w="707" w:type="dxa"/>
            <w:vAlign w:val="center"/>
          </w:tcPr>
          <w:p w14:paraId="2B6BF749" w14:textId="77777777" w:rsidR="00C03F6D" w:rsidRDefault="008B0B2C">
            <w:r>
              <w:t>1</w:t>
            </w:r>
          </w:p>
        </w:tc>
        <w:tc>
          <w:tcPr>
            <w:tcW w:w="1415" w:type="dxa"/>
            <w:vAlign w:val="center"/>
          </w:tcPr>
          <w:p w14:paraId="67FA68CF" w14:textId="77777777" w:rsidR="00C03F6D" w:rsidRDefault="008B0B2C">
            <w:r>
              <w:t>0</w:t>
            </w:r>
          </w:p>
        </w:tc>
        <w:tc>
          <w:tcPr>
            <w:tcW w:w="848" w:type="dxa"/>
            <w:vAlign w:val="center"/>
          </w:tcPr>
          <w:p w14:paraId="0C93BD5F" w14:textId="77777777" w:rsidR="00C03F6D" w:rsidRDefault="008B0B2C">
            <w:r>
              <w:t>0.78</w:t>
            </w:r>
          </w:p>
        </w:tc>
        <w:tc>
          <w:tcPr>
            <w:tcW w:w="1131" w:type="dxa"/>
            <w:vAlign w:val="center"/>
          </w:tcPr>
          <w:p w14:paraId="1AD495C5" w14:textId="77777777" w:rsidR="00C03F6D" w:rsidRDefault="008B0B2C">
            <w:r>
              <w:t>0.92</w:t>
            </w:r>
          </w:p>
        </w:tc>
        <w:tc>
          <w:tcPr>
            <w:tcW w:w="1556" w:type="dxa"/>
            <w:vAlign w:val="center"/>
          </w:tcPr>
          <w:p w14:paraId="68825924" w14:textId="77777777" w:rsidR="00C03F6D" w:rsidRDefault="008B0B2C">
            <w:r>
              <w:t>8.14</w:t>
            </w:r>
          </w:p>
        </w:tc>
        <w:tc>
          <w:tcPr>
            <w:tcW w:w="1550" w:type="dxa"/>
            <w:vAlign w:val="center"/>
          </w:tcPr>
          <w:p w14:paraId="6BA2AB38" w14:textId="77777777" w:rsidR="00C03F6D" w:rsidRDefault="008B0B2C">
            <w:r>
              <w:t>0.00</w:t>
            </w:r>
          </w:p>
        </w:tc>
      </w:tr>
    </w:tbl>
    <w:p w14:paraId="4A8ED375" w14:textId="77777777" w:rsidR="00C03F6D" w:rsidRDefault="008B0B2C">
      <w:pPr>
        <w:pStyle w:val="4"/>
        <w:rPr>
          <w:szCs w:val="24"/>
        </w:rPr>
      </w:pPr>
      <w:r>
        <w:rPr>
          <w:rFonts w:hint="eastAsia"/>
          <w:szCs w:val="24"/>
        </w:rPr>
        <w:t>热水循环泵</w:t>
      </w:r>
    </w:p>
    <w:tbl>
      <w:tblPr>
        <w:tblW w:w="9305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3"/>
        <w:gridCol w:w="848"/>
        <w:gridCol w:w="1274"/>
        <w:gridCol w:w="990"/>
        <w:gridCol w:w="1840"/>
        <w:gridCol w:w="1698"/>
        <w:gridCol w:w="832"/>
      </w:tblGrid>
      <w:tr w:rsidR="00C03F6D" w14:paraId="5D02EDCD" w14:textId="77777777">
        <w:trPr>
          <w:jc w:val="center"/>
        </w:trPr>
        <w:tc>
          <w:tcPr>
            <w:tcW w:w="1822" w:type="dxa"/>
            <w:shd w:val="clear" w:color="auto" w:fill="E6E6E6"/>
            <w:vAlign w:val="center"/>
          </w:tcPr>
          <w:p w14:paraId="6453061E" w14:textId="77777777" w:rsidR="00C03F6D" w:rsidRDefault="008B0B2C">
            <w:pPr>
              <w:jc w:val="center"/>
            </w:pPr>
            <w:r>
              <w:t>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01EAC33" w14:textId="77777777" w:rsidR="00C03F6D" w:rsidRDefault="008B0B2C">
            <w:pPr>
              <w:jc w:val="center"/>
            </w:pPr>
            <w:r>
              <w:t>调节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13C111AC" w14:textId="77777777" w:rsidR="00C03F6D" w:rsidRDefault="008B0B2C">
            <w:pPr>
              <w:jc w:val="center"/>
            </w:pPr>
            <w:r>
              <w:t>流量</w:t>
            </w:r>
            <w:r>
              <w:t>(m3/h)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0CFB199" w14:textId="77777777" w:rsidR="00C03F6D" w:rsidRDefault="008B0B2C">
            <w:pPr>
              <w:jc w:val="center"/>
            </w:pPr>
            <w:r>
              <w:t>扬程</w:t>
            </w:r>
            <w:r>
              <w:t>(m)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6ADD2AAC" w14:textId="77777777" w:rsidR="00C03F6D" w:rsidRDefault="008B0B2C">
            <w:pPr>
              <w:jc w:val="center"/>
            </w:pPr>
            <w:r>
              <w:t>设计工作效率</w:t>
            </w:r>
            <w:r>
              <w:t>(%)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1BAFE7F" w14:textId="77777777" w:rsidR="00C03F6D" w:rsidRDefault="008B0B2C">
            <w:pPr>
              <w:jc w:val="center"/>
            </w:pPr>
            <w:r>
              <w:t>输入功率</w:t>
            </w:r>
            <w:r>
              <w:t>(kW)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3DC22B46" w14:textId="77777777" w:rsidR="00C03F6D" w:rsidRDefault="008B0B2C">
            <w:pPr>
              <w:jc w:val="center"/>
            </w:pPr>
            <w:r>
              <w:t>台数</w:t>
            </w:r>
          </w:p>
        </w:tc>
      </w:tr>
      <w:tr w:rsidR="00C03F6D" w14:paraId="2B4E4609" w14:textId="77777777">
        <w:trPr>
          <w:jc w:val="center"/>
        </w:trPr>
        <w:tc>
          <w:tcPr>
            <w:tcW w:w="1822" w:type="dxa"/>
            <w:vAlign w:val="center"/>
          </w:tcPr>
          <w:p w14:paraId="5469B55A" w14:textId="77777777" w:rsidR="00C03F6D" w:rsidRDefault="008B0B2C">
            <w:r>
              <w:t>供暖水泵</w:t>
            </w:r>
          </w:p>
        </w:tc>
        <w:tc>
          <w:tcPr>
            <w:tcW w:w="848" w:type="dxa"/>
            <w:vAlign w:val="center"/>
          </w:tcPr>
          <w:p w14:paraId="765F1C67" w14:textId="77777777" w:rsidR="00C03F6D" w:rsidRDefault="008B0B2C">
            <w:r>
              <w:t>单速</w:t>
            </w:r>
          </w:p>
        </w:tc>
        <w:tc>
          <w:tcPr>
            <w:tcW w:w="1273" w:type="dxa"/>
            <w:vAlign w:val="center"/>
          </w:tcPr>
          <w:p w14:paraId="39D18C09" w14:textId="77777777" w:rsidR="00C03F6D" w:rsidRDefault="008B0B2C">
            <w:r>
              <w:t>100</w:t>
            </w:r>
          </w:p>
        </w:tc>
        <w:tc>
          <w:tcPr>
            <w:tcW w:w="990" w:type="dxa"/>
            <w:vAlign w:val="center"/>
          </w:tcPr>
          <w:p w14:paraId="36F60F69" w14:textId="77777777" w:rsidR="00C03F6D" w:rsidRDefault="008B0B2C">
            <w:r>
              <w:t>30</w:t>
            </w:r>
          </w:p>
        </w:tc>
        <w:tc>
          <w:tcPr>
            <w:tcW w:w="1839" w:type="dxa"/>
            <w:vAlign w:val="center"/>
          </w:tcPr>
          <w:p w14:paraId="18B9F654" w14:textId="77777777" w:rsidR="00C03F6D" w:rsidRDefault="008B0B2C">
            <w:r>
              <w:t>80</w:t>
            </w:r>
          </w:p>
        </w:tc>
        <w:tc>
          <w:tcPr>
            <w:tcW w:w="1697" w:type="dxa"/>
            <w:vAlign w:val="center"/>
          </w:tcPr>
          <w:p w14:paraId="312BBD6C" w14:textId="77777777" w:rsidR="00C03F6D" w:rsidRDefault="008B0B2C">
            <w:r>
              <w:t>11.7</w:t>
            </w:r>
          </w:p>
        </w:tc>
        <w:tc>
          <w:tcPr>
            <w:tcW w:w="832" w:type="dxa"/>
            <w:vAlign w:val="center"/>
          </w:tcPr>
          <w:p w14:paraId="760EA7F5" w14:textId="77777777" w:rsidR="00C03F6D" w:rsidRDefault="008B0B2C">
            <w:r>
              <w:t>1</w:t>
            </w:r>
          </w:p>
        </w:tc>
      </w:tr>
    </w:tbl>
    <w:p w14:paraId="74E18DA0" w14:textId="77777777" w:rsidR="00C03F6D" w:rsidRDefault="008B0B2C">
      <w:pPr>
        <w:pStyle w:val="4"/>
        <w:rPr>
          <w:szCs w:val="24"/>
        </w:rPr>
      </w:pPr>
      <w:r>
        <w:rPr>
          <w:rFonts w:hint="eastAsia"/>
          <w:szCs w:val="24"/>
        </w:rPr>
        <w:t>热水循环水泵能耗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3"/>
        <w:gridCol w:w="1359"/>
        <w:gridCol w:w="1359"/>
        <w:gridCol w:w="1358"/>
        <w:gridCol w:w="1358"/>
        <w:gridCol w:w="1358"/>
        <w:gridCol w:w="1358"/>
      </w:tblGrid>
      <w:tr w:rsidR="00C03F6D" w14:paraId="7BAE82A4" w14:textId="77777777">
        <w:trPr>
          <w:jc w:val="center"/>
        </w:trPr>
        <w:tc>
          <w:tcPr>
            <w:tcW w:w="1182" w:type="dxa"/>
            <w:shd w:val="clear" w:color="auto" w:fill="E6E6E6"/>
            <w:vAlign w:val="center"/>
          </w:tcPr>
          <w:p w14:paraId="0C032279" w14:textId="77777777" w:rsidR="00C03F6D" w:rsidRDefault="008B0B2C">
            <w:pPr>
              <w:jc w:val="center"/>
            </w:pPr>
            <w:r>
              <w:t>负荷</w:t>
            </w:r>
            <w:r>
              <w:br/>
            </w:r>
            <w:r>
              <w:t>率</w:t>
            </w:r>
            <w:r>
              <w:br/>
              <w:t>(%)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6F4E2C6F" w14:textId="77777777" w:rsidR="00C03F6D" w:rsidRDefault="008B0B2C">
            <w:pPr>
              <w:jc w:val="center"/>
            </w:pPr>
            <w:r>
              <w:t>锅炉</w:t>
            </w:r>
            <w:r>
              <w:br/>
            </w:r>
            <w:r>
              <w:t>负荷</w:t>
            </w:r>
            <w:r>
              <w:br/>
              <w:t>(kW)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250B8C2C" w14:textId="77777777" w:rsidR="00C03F6D" w:rsidRDefault="008B0B2C">
            <w:pPr>
              <w:jc w:val="center"/>
            </w:pPr>
            <w:proofErr w:type="gramStart"/>
            <w:r>
              <w:t>供暖水</w:t>
            </w:r>
            <w:proofErr w:type="gramEnd"/>
            <w:r>
              <w:br/>
            </w:r>
            <w:r>
              <w:t>泵功率</w:t>
            </w:r>
            <w:r>
              <w:br/>
              <w:t>(kW)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470D328D" w14:textId="77777777" w:rsidR="00C03F6D" w:rsidRDefault="008B0B2C">
            <w:pPr>
              <w:jc w:val="center"/>
            </w:pPr>
            <w:r>
              <w:t>热水输送</w:t>
            </w:r>
            <w:r>
              <w:br/>
            </w:r>
            <w:r>
              <w:t>能效比</w:t>
            </w:r>
            <w:r>
              <w:br/>
              <w:t>EHR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60591866" w14:textId="77777777" w:rsidR="00C03F6D" w:rsidRDefault="008B0B2C">
            <w:pPr>
              <w:jc w:val="center"/>
            </w:pPr>
            <w:r>
              <w:t>区间</w:t>
            </w:r>
            <w:r>
              <w:br/>
            </w:r>
            <w:r>
              <w:t>负荷</w:t>
            </w:r>
            <w:r>
              <w:br/>
              <w:t>(kWh)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5509DE57" w14:textId="77777777" w:rsidR="00C03F6D" w:rsidRDefault="008B0B2C">
            <w:pPr>
              <w:jc w:val="center"/>
            </w:pPr>
            <w:r>
              <w:t>区间</w:t>
            </w:r>
            <w:r>
              <w:br/>
            </w:r>
            <w:r>
              <w:t>时长</w:t>
            </w:r>
            <w:r>
              <w:br/>
              <w:t>(h)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76A38EE9" w14:textId="77777777" w:rsidR="00C03F6D" w:rsidRDefault="008B0B2C">
            <w:pPr>
              <w:jc w:val="center"/>
            </w:pPr>
            <w:proofErr w:type="gramStart"/>
            <w:r>
              <w:t>供暖水</w:t>
            </w:r>
            <w:proofErr w:type="gramEnd"/>
            <w:r>
              <w:br/>
            </w:r>
            <w:r>
              <w:t>泵电耗</w:t>
            </w:r>
            <w:r>
              <w:br/>
              <w:t>(kWh)</w:t>
            </w:r>
          </w:p>
        </w:tc>
      </w:tr>
      <w:tr w:rsidR="00C03F6D" w14:paraId="63D5D744" w14:textId="77777777">
        <w:trPr>
          <w:jc w:val="center"/>
        </w:trPr>
        <w:tc>
          <w:tcPr>
            <w:tcW w:w="1182" w:type="dxa"/>
            <w:shd w:val="clear" w:color="auto" w:fill="E6E6E6"/>
            <w:vAlign w:val="center"/>
          </w:tcPr>
          <w:p w14:paraId="70D6D379" w14:textId="77777777" w:rsidR="00C03F6D" w:rsidRDefault="008B0B2C">
            <w:r>
              <w:t>20</w:t>
            </w:r>
          </w:p>
        </w:tc>
        <w:tc>
          <w:tcPr>
            <w:tcW w:w="1358" w:type="dxa"/>
            <w:vAlign w:val="center"/>
          </w:tcPr>
          <w:p w14:paraId="7C7BB992" w14:textId="77777777" w:rsidR="00C03F6D" w:rsidRDefault="008B0B2C">
            <w:r>
              <w:t>200</w:t>
            </w:r>
          </w:p>
        </w:tc>
        <w:tc>
          <w:tcPr>
            <w:tcW w:w="1358" w:type="dxa"/>
            <w:vAlign w:val="center"/>
          </w:tcPr>
          <w:p w14:paraId="318B168B" w14:textId="77777777" w:rsidR="00C03F6D" w:rsidRDefault="008B0B2C">
            <w:r>
              <w:t>11.7</w:t>
            </w:r>
          </w:p>
        </w:tc>
        <w:tc>
          <w:tcPr>
            <w:tcW w:w="1358" w:type="dxa"/>
            <w:vAlign w:val="center"/>
          </w:tcPr>
          <w:p w14:paraId="3FEC99C1" w14:textId="77777777" w:rsidR="00C03F6D" w:rsidRDefault="008B0B2C">
            <w:r>
              <w:t>0.0585</w:t>
            </w:r>
          </w:p>
        </w:tc>
        <w:tc>
          <w:tcPr>
            <w:tcW w:w="1358" w:type="dxa"/>
            <w:vAlign w:val="center"/>
          </w:tcPr>
          <w:p w14:paraId="72D350FC" w14:textId="77777777" w:rsidR="00C03F6D" w:rsidRDefault="008B0B2C">
            <w:r>
              <w:t>0</w:t>
            </w:r>
          </w:p>
        </w:tc>
        <w:tc>
          <w:tcPr>
            <w:tcW w:w="1358" w:type="dxa"/>
            <w:vAlign w:val="center"/>
          </w:tcPr>
          <w:p w14:paraId="2FD6C584" w14:textId="77777777" w:rsidR="00C03F6D" w:rsidRDefault="008B0B2C">
            <w:r>
              <w:t>0</w:t>
            </w:r>
          </w:p>
        </w:tc>
        <w:tc>
          <w:tcPr>
            <w:tcW w:w="1358" w:type="dxa"/>
            <w:vAlign w:val="center"/>
          </w:tcPr>
          <w:p w14:paraId="5D641711" w14:textId="77777777" w:rsidR="00C03F6D" w:rsidRDefault="008B0B2C">
            <w:r>
              <w:t>0</w:t>
            </w:r>
          </w:p>
        </w:tc>
      </w:tr>
      <w:tr w:rsidR="00C03F6D" w14:paraId="6C84E1A2" w14:textId="77777777">
        <w:trPr>
          <w:jc w:val="center"/>
        </w:trPr>
        <w:tc>
          <w:tcPr>
            <w:tcW w:w="1182" w:type="dxa"/>
            <w:shd w:val="clear" w:color="auto" w:fill="E6E6E6"/>
            <w:vAlign w:val="center"/>
          </w:tcPr>
          <w:p w14:paraId="1DB041B8" w14:textId="77777777" w:rsidR="00C03F6D" w:rsidRDefault="008B0B2C">
            <w:r>
              <w:t>40</w:t>
            </w:r>
          </w:p>
        </w:tc>
        <w:tc>
          <w:tcPr>
            <w:tcW w:w="1358" w:type="dxa"/>
            <w:vAlign w:val="center"/>
          </w:tcPr>
          <w:p w14:paraId="0DD5E68B" w14:textId="77777777" w:rsidR="00C03F6D" w:rsidRDefault="008B0B2C">
            <w:r>
              <w:t>400</w:t>
            </w:r>
          </w:p>
        </w:tc>
        <w:tc>
          <w:tcPr>
            <w:tcW w:w="1358" w:type="dxa"/>
            <w:vAlign w:val="center"/>
          </w:tcPr>
          <w:p w14:paraId="61FA2CE6" w14:textId="77777777" w:rsidR="00C03F6D" w:rsidRDefault="008B0B2C">
            <w:r>
              <w:t>11.7</w:t>
            </w:r>
          </w:p>
        </w:tc>
        <w:tc>
          <w:tcPr>
            <w:tcW w:w="1358" w:type="dxa"/>
            <w:vAlign w:val="center"/>
          </w:tcPr>
          <w:p w14:paraId="55995B8E" w14:textId="77777777" w:rsidR="00C03F6D" w:rsidRDefault="008B0B2C">
            <w:r>
              <w:t>0.0293</w:t>
            </w:r>
          </w:p>
        </w:tc>
        <w:tc>
          <w:tcPr>
            <w:tcW w:w="1358" w:type="dxa"/>
            <w:vAlign w:val="center"/>
          </w:tcPr>
          <w:p w14:paraId="775A34EB" w14:textId="77777777" w:rsidR="00C03F6D" w:rsidRDefault="008B0B2C">
            <w:r>
              <w:t>0</w:t>
            </w:r>
          </w:p>
        </w:tc>
        <w:tc>
          <w:tcPr>
            <w:tcW w:w="1358" w:type="dxa"/>
            <w:vAlign w:val="center"/>
          </w:tcPr>
          <w:p w14:paraId="5AAD0F82" w14:textId="77777777" w:rsidR="00C03F6D" w:rsidRDefault="008B0B2C">
            <w:r>
              <w:t>0</w:t>
            </w:r>
          </w:p>
        </w:tc>
        <w:tc>
          <w:tcPr>
            <w:tcW w:w="1358" w:type="dxa"/>
            <w:vAlign w:val="center"/>
          </w:tcPr>
          <w:p w14:paraId="3C38DD0C" w14:textId="77777777" w:rsidR="00C03F6D" w:rsidRDefault="008B0B2C">
            <w:r>
              <w:t>0</w:t>
            </w:r>
          </w:p>
        </w:tc>
      </w:tr>
      <w:tr w:rsidR="00C03F6D" w14:paraId="6E99823E" w14:textId="77777777">
        <w:trPr>
          <w:jc w:val="center"/>
        </w:trPr>
        <w:tc>
          <w:tcPr>
            <w:tcW w:w="1182" w:type="dxa"/>
            <w:shd w:val="clear" w:color="auto" w:fill="E6E6E6"/>
            <w:vAlign w:val="center"/>
          </w:tcPr>
          <w:p w14:paraId="40D1009C" w14:textId="77777777" w:rsidR="00C03F6D" w:rsidRDefault="008B0B2C">
            <w:r>
              <w:lastRenderedPageBreak/>
              <w:t>60</w:t>
            </w:r>
          </w:p>
        </w:tc>
        <w:tc>
          <w:tcPr>
            <w:tcW w:w="1358" w:type="dxa"/>
            <w:vAlign w:val="center"/>
          </w:tcPr>
          <w:p w14:paraId="2D1124C8" w14:textId="77777777" w:rsidR="00C03F6D" w:rsidRDefault="008B0B2C">
            <w:r>
              <w:t>600</w:t>
            </w:r>
          </w:p>
        </w:tc>
        <w:tc>
          <w:tcPr>
            <w:tcW w:w="1358" w:type="dxa"/>
            <w:vAlign w:val="center"/>
          </w:tcPr>
          <w:p w14:paraId="05BCEAC5" w14:textId="77777777" w:rsidR="00C03F6D" w:rsidRDefault="008B0B2C">
            <w:r>
              <w:t>11.7</w:t>
            </w:r>
          </w:p>
        </w:tc>
        <w:tc>
          <w:tcPr>
            <w:tcW w:w="1358" w:type="dxa"/>
            <w:vAlign w:val="center"/>
          </w:tcPr>
          <w:p w14:paraId="3B874070" w14:textId="77777777" w:rsidR="00C03F6D" w:rsidRDefault="008B0B2C">
            <w:r>
              <w:t>0.0195</w:t>
            </w:r>
          </w:p>
        </w:tc>
        <w:tc>
          <w:tcPr>
            <w:tcW w:w="1358" w:type="dxa"/>
            <w:vAlign w:val="center"/>
          </w:tcPr>
          <w:p w14:paraId="4EBFDD5B" w14:textId="77777777" w:rsidR="00C03F6D" w:rsidRDefault="008B0B2C">
            <w:r>
              <w:t>0</w:t>
            </w:r>
          </w:p>
        </w:tc>
        <w:tc>
          <w:tcPr>
            <w:tcW w:w="1358" w:type="dxa"/>
            <w:vAlign w:val="center"/>
          </w:tcPr>
          <w:p w14:paraId="319BCFA4" w14:textId="77777777" w:rsidR="00C03F6D" w:rsidRDefault="008B0B2C">
            <w:r>
              <w:t>0</w:t>
            </w:r>
          </w:p>
        </w:tc>
        <w:tc>
          <w:tcPr>
            <w:tcW w:w="1358" w:type="dxa"/>
            <w:vAlign w:val="center"/>
          </w:tcPr>
          <w:p w14:paraId="4179896A" w14:textId="77777777" w:rsidR="00C03F6D" w:rsidRDefault="008B0B2C">
            <w:r>
              <w:t>0</w:t>
            </w:r>
          </w:p>
        </w:tc>
      </w:tr>
      <w:tr w:rsidR="00C03F6D" w14:paraId="5B305B26" w14:textId="77777777">
        <w:trPr>
          <w:jc w:val="center"/>
        </w:trPr>
        <w:tc>
          <w:tcPr>
            <w:tcW w:w="1182" w:type="dxa"/>
            <w:shd w:val="clear" w:color="auto" w:fill="E6E6E6"/>
            <w:vAlign w:val="center"/>
          </w:tcPr>
          <w:p w14:paraId="12268375" w14:textId="77777777" w:rsidR="00C03F6D" w:rsidRDefault="008B0B2C">
            <w:r>
              <w:t>80</w:t>
            </w:r>
          </w:p>
        </w:tc>
        <w:tc>
          <w:tcPr>
            <w:tcW w:w="1358" w:type="dxa"/>
            <w:vAlign w:val="center"/>
          </w:tcPr>
          <w:p w14:paraId="6A8DC797" w14:textId="77777777" w:rsidR="00C03F6D" w:rsidRDefault="008B0B2C">
            <w:r>
              <w:t>800</w:t>
            </w:r>
          </w:p>
        </w:tc>
        <w:tc>
          <w:tcPr>
            <w:tcW w:w="1358" w:type="dxa"/>
            <w:vAlign w:val="center"/>
          </w:tcPr>
          <w:p w14:paraId="5C2ECC83" w14:textId="77777777" w:rsidR="00C03F6D" w:rsidRDefault="008B0B2C">
            <w:r>
              <w:t>11.7</w:t>
            </w:r>
          </w:p>
        </w:tc>
        <w:tc>
          <w:tcPr>
            <w:tcW w:w="1358" w:type="dxa"/>
            <w:vAlign w:val="center"/>
          </w:tcPr>
          <w:p w14:paraId="0A68A392" w14:textId="77777777" w:rsidR="00C03F6D" w:rsidRDefault="008B0B2C">
            <w:r>
              <w:t>0.0146</w:t>
            </w:r>
          </w:p>
        </w:tc>
        <w:tc>
          <w:tcPr>
            <w:tcW w:w="1358" w:type="dxa"/>
            <w:vAlign w:val="center"/>
          </w:tcPr>
          <w:p w14:paraId="6B57D3AE" w14:textId="77777777" w:rsidR="00C03F6D" w:rsidRDefault="008B0B2C">
            <w:r>
              <w:t>0</w:t>
            </w:r>
          </w:p>
        </w:tc>
        <w:tc>
          <w:tcPr>
            <w:tcW w:w="1358" w:type="dxa"/>
            <w:vAlign w:val="center"/>
          </w:tcPr>
          <w:p w14:paraId="2360AA88" w14:textId="77777777" w:rsidR="00C03F6D" w:rsidRDefault="008B0B2C">
            <w:r>
              <w:t>0</w:t>
            </w:r>
          </w:p>
        </w:tc>
        <w:tc>
          <w:tcPr>
            <w:tcW w:w="1358" w:type="dxa"/>
            <w:vAlign w:val="center"/>
          </w:tcPr>
          <w:p w14:paraId="4E7AE1AC" w14:textId="77777777" w:rsidR="00C03F6D" w:rsidRDefault="008B0B2C">
            <w:r>
              <w:t>0</w:t>
            </w:r>
          </w:p>
        </w:tc>
      </w:tr>
      <w:tr w:rsidR="00C03F6D" w14:paraId="5288757C" w14:textId="77777777">
        <w:trPr>
          <w:jc w:val="center"/>
        </w:trPr>
        <w:tc>
          <w:tcPr>
            <w:tcW w:w="1182" w:type="dxa"/>
            <w:shd w:val="clear" w:color="auto" w:fill="E6E6E6"/>
            <w:vAlign w:val="center"/>
          </w:tcPr>
          <w:p w14:paraId="6925AE93" w14:textId="77777777" w:rsidR="00C03F6D" w:rsidRDefault="008B0B2C">
            <w:r>
              <w:t>100</w:t>
            </w:r>
          </w:p>
        </w:tc>
        <w:tc>
          <w:tcPr>
            <w:tcW w:w="1358" w:type="dxa"/>
            <w:vAlign w:val="center"/>
          </w:tcPr>
          <w:p w14:paraId="65A71B36" w14:textId="77777777" w:rsidR="00C03F6D" w:rsidRDefault="008B0B2C">
            <w:r>
              <w:t>1000</w:t>
            </w:r>
          </w:p>
        </w:tc>
        <w:tc>
          <w:tcPr>
            <w:tcW w:w="1358" w:type="dxa"/>
            <w:vAlign w:val="center"/>
          </w:tcPr>
          <w:p w14:paraId="56CBD057" w14:textId="77777777" w:rsidR="00C03F6D" w:rsidRDefault="008B0B2C">
            <w:r>
              <w:t>11.7</w:t>
            </w:r>
          </w:p>
        </w:tc>
        <w:tc>
          <w:tcPr>
            <w:tcW w:w="1358" w:type="dxa"/>
            <w:vAlign w:val="center"/>
          </w:tcPr>
          <w:p w14:paraId="64047EC2" w14:textId="77777777" w:rsidR="00C03F6D" w:rsidRDefault="008B0B2C">
            <w:r>
              <w:t>0.0117</w:t>
            </w:r>
          </w:p>
        </w:tc>
        <w:tc>
          <w:tcPr>
            <w:tcW w:w="1358" w:type="dxa"/>
            <w:vAlign w:val="center"/>
          </w:tcPr>
          <w:p w14:paraId="1B7FBA8F" w14:textId="77777777" w:rsidR="00C03F6D" w:rsidRDefault="008B0B2C">
            <w:r>
              <w:t>0</w:t>
            </w:r>
          </w:p>
        </w:tc>
        <w:tc>
          <w:tcPr>
            <w:tcW w:w="1358" w:type="dxa"/>
            <w:vAlign w:val="center"/>
          </w:tcPr>
          <w:p w14:paraId="0E24D0E0" w14:textId="77777777" w:rsidR="00C03F6D" w:rsidRDefault="008B0B2C">
            <w:r>
              <w:t>0</w:t>
            </w:r>
          </w:p>
        </w:tc>
        <w:tc>
          <w:tcPr>
            <w:tcW w:w="1358" w:type="dxa"/>
            <w:vAlign w:val="center"/>
          </w:tcPr>
          <w:p w14:paraId="356DDB72" w14:textId="77777777" w:rsidR="00C03F6D" w:rsidRDefault="008B0B2C">
            <w:r>
              <w:t>0</w:t>
            </w:r>
          </w:p>
        </w:tc>
      </w:tr>
      <w:tr w:rsidR="00C03F6D" w14:paraId="3CE4DEFF" w14:textId="77777777">
        <w:trPr>
          <w:jc w:val="center"/>
        </w:trPr>
        <w:tc>
          <w:tcPr>
            <w:tcW w:w="5256" w:type="dxa"/>
            <w:gridSpan w:val="4"/>
            <w:shd w:val="clear" w:color="auto" w:fill="E6E6E6"/>
            <w:vAlign w:val="center"/>
          </w:tcPr>
          <w:p w14:paraId="5810046A" w14:textId="77777777" w:rsidR="00C03F6D" w:rsidRDefault="008B0B2C">
            <w:r>
              <w:t>综合</w:t>
            </w:r>
          </w:p>
        </w:tc>
        <w:tc>
          <w:tcPr>
            <w:tcW w:w="1358" w:type="dxa"/>
            <w:vAlign w:val="center"/>
          </w:tcPr>
          <w:p w14:paraId="798645B3" w14:textId="77777777" w:rsidR="00C03F6D" w:rsidRDefault="008B0B2C">
            <w:r>
              <w:t>0</w:t>
            </w:r>
          </w:p>
        </w:tc>
        <w:tc>
          <w:tcPr>
            <w:tcW w:w="1358" w:type="dxa"/>
            <w:vAlign w:val="center"/>
          </w:tcPr>
          <w:p w14:paraId="2F2CD326" w14:textId="77777777" w:rsidR="00C03F6D" w:rsidRDefault="008B0B2C">
            <w:r>
              <w:t>0</w:t>
            </w:r>
          </w:p>
        </w:tc>
        <w:tc>
          <w:tcPr>
            <w:tcW w:w="1358" w:type="dxa"/>
            <w:vAlign w:val="center"/>
          </w:tcPr>
          <w:p w14:paraId="65AD1AAA" w14:textId="77777777" w:rsidR="00C03F6D" w:rsidRDefault="008B0B2C">
            <w:r>
              <w:t>0</w:t>
            </w:r>
          </w:p>
        </w:tc>
      </w:tr>
    </w:tbl>
    <w:p w14:paraId="334BC46A" w14:textId="77777777" w:rsidR="00C03F6D" w:rsidRDefault="008B0B2C">
      <w:pPr>
        <w:pStyle w:val="2"/>
      </w:pPr>
      <w:bookmarkStart w:id="110" w:name="_Toc217156974"/>
      <w:r>
        <w:rPr>
          <w:rFonts w:hint="eastAsia"/>
        </w:rPr>
        <w:t>空调风机</w:t>
      </w:r>
      <w:bookmarkEnd w:id="110"/>
    </w:p>
    <w:p w14:paraId="7CBADFEF" w14:textId="77777777" w:rsidR="00C03F6D" w:rsidRDefault="008B0B2C">
      <w:pPr>
        <w:pStyle w:val="3"/>
        <w:rPr>
          <w:szCs w:val="24"/>
        </w:rPr>
      </w:pPr>
      <w:r>
        <w:rPr>
          <w:rFonts w:hint="eastAsia"/>
          <w:szCs w:val="24"/>
        </w:rPr>
        <w:t>独立新排风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37"/>
        <w:gridCol w:w="1415"/>
        <w:gridCol w:w="1795"/>
        <w:gridCol w:w="1522"/>
        <w:gridCol w:w="1431"/>
        <w:gridCol w:w="1533"/>
      </w:tblGrid>
      <w:tr w:rsidR="00C03F6D" w14:paraId="2D06D999" w14:textId="77777777">
        <w:trPr>
          <w:jc w:val="center"/>
        </w:trPr>
        <w:tc>
          <w:tcPr>
            <w:tcW w:w="1635" w:type="dxa"/>
            <w:shd w:val="clear" w:color="auto" w:fill="E6E6E6"/>
            <w:vAlign w:val="center"/>
          </w:tcPr>
          <w:p w14:paraId="282DD454" w14:textId="77777777" w:rsidR="00C03F6D" w:rsidRDefault="008B0B2C">
            <w:pPr>
              <w:jc w:val="center"/>
            </w:pPr>
            <w:r>
              <w:t>系统编号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013761C7" w14:textId="77777777" w:rsidR="00C03F6D" w:rsidRDefault="008B0B2C">
            <w:pPr>
              <w:jc w:val="center"/>
            </w:pPr>
            <w:r>
              <w:t>新风量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794" w:type="dxa"/>
            <w:shd w:val="clear" w:color="auto" w:fill="E6E6E6"/>
            <w:vAlign w:val="center"/>
          </w:tcPr>
          <w:p w14:paraId="44AEB8CE" w14:textId="77777777" w:rsidR="00C03F6D" w:rsidRDefault="008B0B2C">
            <w:pPr>
              <w:jc w:val="center"/>
            </w:pPr>
            <w:r>
              <w:t>单位风量耗功率</w:t>
            </w:r>
            <w:r>
              <w:br/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7DF48270" w14:textId="77777777" w:rsidR="00C03F6D" w:rsidRDefault="008B0B2C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14:paraId="283CF28F" w14:textId="77777777" w:rsidR="00C03F6D" w:rsidRDefault="008B0B2C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33" w:type="dxa"/>
            <w:shd w:val="clear" w:color="auto" w:fill="E6E6E6"/>
            <w:vAlign w:val="center"/>
          </w:tcPr>
          <w:p w14:paraId="453212C5" w14:textId="77777777" w:rsidR="00C03F6D" w:rsidRDefault="008B0B2C">
            <w:pPr>
              <w:jc w:val="center"/>
            </w:pPr>
            <w:r>
              <w:t>新风电耗</w:t>
            </w:r>
            <w:r>
              <w:t>(kWh)</w:t>
            </w:r>
          </w:p>
        </w:tc>
      </w:tr>
      <w:tr w:rsidR="00C03F6D" w14:paraId="38DE92E7" w14:textId="77777777">
        <w:trPr>
          <w:jc w:val="center"/>
        </w:trPr>
        <w:tc>
          <w:tcPr>
            <w:tcW w:w="1635" w:type="dxa"/>
            <w:vAlign w:val="center"/>
          </w:tcPr>
          <w:p w14:paraId="7AD687BD" w14:textId="77777777" w:rsidR="00C03F6D" w:rsidRDefault="008B0B2C">
            <w:r>
              <w:t>自动</w:t>
            </w:r>
          </w:p>
        </w:tc>
        <w:tc>
          <w:tcPr>
            <w:tcW w:w="1415" w:type="dxa"/>
            <w:vAlign w:val="center"/>
          </w:tcPr>
          <w:p w14:paraId="1322509A" w14:textId="77777777" w:rsidR="00C03F6D" w:rsidRDefault="008B0B2C">
            <w:r>
              <w:t>30371</w:t>
            </w:r>
          </w:p>
        </w:tc>
        <w:tc>
          <w:tcPr>
            <w:tcW w:w="1794" w:type="dxa"/>
            <w:vAlign w:val="center"/>
          </w:tcPr>
          <w:p w14:paraId="267AF000" w14:textId="77777777" w:rsidR="00C03F6D" w:rsidRDefault="008B0B2C">
            <w:r>
              <w:t>0.24</w:t>
            </w:r>
          </w:p>
        </w:tc>
        <w:tc>
          <w:tcPr>
            <w:tcW w:w="1522" w:type="dxa"/>
            <w:vAlign w:val="center"/>
          </w:tcPr>
          <w:p w14:paraId="5555F17D" w14:textId="77777777" w:rsidR="00C03F6D" w:rsidRDefault="008B0B2C">
            <w:r>
              <w:t>7289</w:t>
            </w:r>
          </w:p>
        </w:tc>
        <w:tc>
          <w:tcPr>
            <w:tcW w:w="1431" w:type="dxa"/>
            <w:vAlign w:val="center"/>
          </w:tcPr>
          <w:p w14:paraId="5D1E18CF" w14:textId="77777777" w:rsidR="00C03F6D" w:rsidRDefault="008B0B2C">
            <w:r>
              <w:t>5475</w:t>
            </w:r>
          </w:p>
        </w:tc>
        <w:tc>
          <w:tcPr>
            <w:tcW w:w="1533" w:type="dxa"/>
            <w:vAlign w:val="center"/>
          </w:tcPr>
          <w:p w14:paraId="66AA9337" w14:textId="77777777" w:rsidR="00C03F6D" w:rsidRDefault="008B0B2C">
            <w:r>
              <w:t>22701</w:t>
            </w:r>
          </w:p>
        </w:tc>
      </w:tr>
      <w:tr w:rsidR="00C03F6D" w14:paraId="1893BC0C" w14:textId="77777777">
        <w:trPr>
          <w:jc w:val="center"/>
        </w:trPr>
        <w:tc>
          <w:tcPr>
            <w:tcW w:w="7797" w:type="dxa"/>
            <w:gridSpan w:val="5"/>
            <w:vAlign w:val="center"/>
          </w:tcPr>
          <w:p w14:paraId="4DB66D4D" w14:textId="77777777" w:rsidR="00C03F6D" w:rsidRDefault="008B0B2C">
            <w:r>
              <w:t>合计</w:t>
            </w:r>
          </w:p>
        </w:tc>
        <w:tc>
          <w:tcPr>
            <w:tcW w:w="1533" w:type="dxa"/>
            <w:vAlign w:val="center"/>
          </w:tcPr>
          <w:p w14:paraId="6A8C0474" w14:textId="77777777" w:rsidR="00C03F6D" w:rsidRDefault="008B0B2C">
            <w:r>
              <w:t>22701</w:t>
            </w:r>
          </w:p>
        </w:tc>
      </w:tr>
    </w:tbl>
    <w:p w14:paraId="76A1CD08" w14:textId="77777777" w:rsidR="00C03F6D" w:rsidRDefault="00C03F6D"/>
    <w:tbl>
      <w:tblPr>
        <w:tblW w:w="931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1"/>
        <w:gridCol w:w="1131"/>
        <w:gridCol w:w="991"/>
        <w:gridCol w:w="1698"/>
        <w:gridCol w:w="1132"/>
        <w:gridCol w:w="1132"/>
        <w:gridCol w:w="1551"/>
      </w:tblGrid>
      <w:tr w:rsidR="00C03F6D" w14:paraId="512942F4" w14:textId="77777777">
        <w:trPr>
          <w:jc w:val="center"/>
        </w:trPr>
        <w:tc>
          <w:tcPr>
            <w:tcW w:w="1681" w:type="dxa"/>
            <w:shd w:val="clear" w:color="auto" w:fill="E6E6E6"/>
            <w:vAlign w:val="center"/>
          </w:tcPr>
          <w:p w14:paraId="3843A058" w14:textId="77777777" w:rsidR="00C03F6D" w:rsidRDefault="008B0B2C"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56B344D" w14:textId="77777777" w:rsidR="00C03F6D" w:rsidRDefault="008B0B2C">
            <w:pPr>
              <w:jc w:val="center"/>
            </w:pPr>
            <w:r>
              <w:t>排风量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CC229C4" w14:textId="77777777" w:rsidR="00C03F6D" w:rsidRDefault="008B0B2C">
            <w:pPr>
              <w:jc w:val="center"/>
            </w:pPr>
            <w:r>
              <w:t>排风比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FC91C18" w14:textId="77777777" w:rsidR="00C03F6D" w:rsidRDefault="008B0B2C">
            <w:pPr>
              <w:jc w:val="center"/>
            </w:pPr>
            <w:r>
              <w:t>单位风量耗功率</w:t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147A107" w14:textId="77777777" w:rsidR="00C03F6D" w:rsidRDefault="008B0B2C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3F9815A" w14:textId="77777777" w:rsidR="00C03F6D" w:rsidRDefault="008B0B2C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75E4449D" w14:textId="77777777" w:rsidR="00C03F6D" w:rsidRDefault="008B0B2C">
            <w:pPr>
              <w:jc w:val="center"/>
            </w:pPr>
            <w:r>
              <w:t>排风电耗</w:t>
            </w:r>
            <w:r>
              <w:br/>
              <w:t>(kWh)</w:t>
            </w:r>
          </w:p>
        </w:tc>
      </w:tr>
      <w:tr w:rsidR="00C03F6D" w14:paraId="601A493E" w14:textId="77777777">
        <w:trPr>
          <w:jc w:val="center"/>
        </w:trPr>
        <w:tc>
          <w:tcPr>
            <w:tcW w:w="1681" w:type="dxa"/>
            <w:vAlign w:val="center"/>
          </w:tcPr>
          <w:p w14:paraId="36FA77AA" w14:textId="77777777" w:rsidR="00C03F6D" w:rsidRDefault="008B0B2C">
            <w:r>
              <w:t>自动</w:t>
            </w:r>
          </w:p>
        </w:tc>
        <w:tc>
          <w:tcPr>
            <w:tcW w:w="1131" w:type="dxa"/>
            <w:vAlign w:val="center"/>
          </w:tcPr>
          <w:p w14:paraId="41CD7340" w14:textId="77777777" w:rsidR="00C03F6D" w:rsidRDefault="008B0B2C">
            <w:r>
              <w:t>24297</w:t>
            </w:r>
          </w:p>
        </w:tc>
        <w:tc>
          <w:tcPr>
            <w:tcW w:w="990" w:type="dxa"/>
            <w:vAlign w:val="center"/>
          </w:tcPr>
          <w:p w14:paraId="01CB2476" w14:textId="77777777" w:rsidR="00C03F6D" w:rsidRDefault="008B0B2C">
            <w:r>
              <w:t>0.8</w:t>
            </w:r>
          </w:p>
        </w:tc>
        <w:tc>
          <w:tcPr>
            <w:tcW w:w="1697" w:type="dxa"/>
            <w:vAlign w:val="center"/>
          </w:tcPr>
          <w:p w14:paraId="69427DE9" w14:textId="77777777" w:rsidR="00C03F6D" w:rsidRDefault="008B0B2C">
            <w:r>
              <w:t>0.24</w:t>
            </w:r>
          </w:p>
        </w:tc>
        <w:tc>
          <w:tcPr>
            <w:tcW w:w="1131" w:type="dxa"/>
            <w:vAlign w:val="center"/>
          </w:tcPr>
          <w:p w14:paraId="36E53295" w14:textId="77777777" w:rsidR="00C03F6D" w:rsidRDefault="008B0B2C">
            <w:r>
              <w:t>5831</w:t>
            </w:r>
          </w:p>
        </w:tc>
        <w:tc>
          <w:tcPr>
            <w:tcW w:w="1131" w:type="dxa"/>
            <w:vAlign w:val="center"/>
          </w:tcPr>
          <w:p w14:paraId="11D24DEE" w14:textId="77777777" w:rsidR="00C03F6D" w:rsidRDefault="008B0B2C">
            <w:r>
              <w:t>5475</w:t>
            </w:r>
          </w:p>
        </w:tc>
        <w:tc>
          <w:tcPr>
            <w:tcW w:w="1550" w:type="dxa"/>
            <w:vAlign w:val="center"/>
          </w:tcPr>
          <w:p w14:paraId="4C046818" w14:textId="77777777" w:rsidR="00C03F6D" w:rsidRDefault="008B0B2C">
            <w:r>
              <w:t>18161</w:t>
            </w:r>
          </w:p>
        </w:tc>
      </w:tr>
      <w:tr w:rsidR="00C03F6D" w14:paraId="32BA8036" w14:textId="77777777">
        <w:trPr>
          <w:jc w:val="center"/>
        </w:trPr>
        <w:tc>
          <w:tcPr>
            <w:tcW w:w="7761" w:type="dxa"/>
            <w:gridSpan w:val="6"/>
            <w:vAlign w:val="center"/>
          </w:tcPr>
          <w:p w14:paraId="6B78B845" w14:textId="77777777" w:rsidR="00C03F6D" w:rsidRDefault="008B0B2C">
            <w:r>
              <w:t>合计</w:t>
            </w:r>
          </w:p>
        </w:tc>
        <w:tc>
          <w:tcPr>
            <w:tcW w:w="1550" w:type="dxa"/>
            <w:vAlign w:val="center"/>
          </w:tcPr>
          <w:p w14:paraId="11422CB9" w14:textId="77777777" w:rsidR="00C03F6D" w:rsidRDefault="008B0B2C">
            <w:r>
              <w:t>18161</w:t>
            </w:r>
          </w:p>
        </w:tc>
      </w:tr>
    </w:tbl>
    <w:p w14:paraId="37D56AA3" w14:textId="77777777" w:rsidR="00C03F6D" w:rsidRDefault="008B0B2C">
      <w:pPr>
        <w:pStyle w:val="2"/>
      </w:pPr>
      <w:bookmarkStart w:id="111" w:name="_Toc217156975"/>
      <w:r>
        <w:rPr>
          <w:rFonts w:hint="eastAsia"/>
        </w:rPr>
        <w:t>照明</w:t>
      </w:r>
      <w:bookmarkEnd w:id="111"/>
    </w:p>
    <w:tbl>
      <w:tblPr>
        <w:tblW w:w="9350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C03F6D" w14:paraId="67895401" w14:textId="77777777">
        <w:trPr>
          <w:jc w:val="center"/>
        </w:trPr>
        <w:tc>
          <w:tcPr>
            <w:tcW w:w="3135" w:type="dxa"/>
            <w:shd w:val="clear" w:color="auto" w:fill="E6E6E6"/>
            <w:vAlign w:val="center"/>
          </w:tcPr>
          <w:p w14:paraId="1168D2F3" w14:textId="77777777" w:rsidR="00C03F6D" w:rsidRDefault="008B0B2C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7D715EAF" w14:textId="77777777" w:rsidR="00C03F6D" w:rsidRDefault="008B0B2C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14A5870" w14:textId="77777777" w:rsidR="00C03F6D" w:rsidRDefault="008B0B2C">
            <w:pPr>
              <w:jc w:val="center"/>
            </w:pPr>
            <w:r>
              <w:t>房间数量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1C2F73B7" w14:textId="77777777" w:rsidR="00C03F6D" w:rsidRDefault="008B0B2C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637701B4" w14:textId="77777777" w:rsidR="00C03F6D" w:rsidRDefault="008B0B2C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C03F6D" w14:paraId="2C251285" w14:textId="77777777">
        <w:trPr>
          <w:jc w:val="center"/>
        </w:trPr>
        <w:tc>
          <w:tcPr>
            <w:tcW w:w="7485" w:type="dxa"/>
            <w:gridSpan w:val="4"/>
            <w:vAlign w:val="center"/>
          </w:tcPr>
          <w:p w14:paraId="1A68AB64" w14:textId="77777777" w:rsidR="00C03F6D" w:rsidRDefault="008B0B2C">
            <w:r>
              <w:t>总计</w:t>
            </w:r>
          </w:p>
        </w:tc>
        <w:tc>
          <w:tcPr>
            <w:tcW w:w="1862" w:type="dxa"/>
            <w:vAlign w:val="center"/>
          </w:tcPr>
          <w:p w14:paraId="3C83ECED" w14:textId="77777777" w:rsidR="00C03F6D" w:rsidRDefault="008B0B2C">
            <w:r>
              <w:t>0</w:t>
            </w:r>
          </w:p>
        </w:tc>
      </w:tr>
    </w:tbl>
    <w:p w14:paraId="25444AAA" w14:textId="77777777" w:rsidR="00C03F6D" w:rsidRDefault="008B0B2C">
      <w:pPr>
        <w:pStyle w:val="2"/>
      </w:pPr>
      <w:bookmarkStart w:id="112" w:name="_Toc217156976"/>
      <w:r>
        <w:rPr>
          <w:rFonts w:hint="eastAsia"/>
        </w:rPr>
        <w:t>生活热水</w:t>
      </w:r>
      <w:bookmarkEnd w:id="112"/>
    </w:p>
    <w:p w14:paraId="47F12723" w14:textId="77777777" w:rsidR="00C03F6D" w:rsidRDefault="008B0B2C">
      <w:pPr>
        <w:pStyle w:val="3"/>
        <w:rPr>
          <w:szCs w:val="24"/>
        </w:rPr>
      </w:pPr>
      <w:r>
        <w:rPr>
          <w:rFonts w:hint="eastAsia"/>
          <w:szCs w:val="24"/>
        </w:rPr>
        <w:t>热水需求</w:t>
      </w:r>
    </w:p>
    <w:tbl>
      <w:tblPr>
        <w:tblW w:w="932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1550"/>
        <w:gridCol w:w="1551"/>
        <w:gridCol w:w="1551"/>
        <w:gridCol w:w="1551"/>
        <w:gridCol w:w="1574"/>
      </w:tblGrid>
      <w:tr w:rsidR="00C03F6D" w14:paraId="66F26BCC" w14:textId="77777777">
        <w:trPr>
          <w:jc w:val="center"/>
        </w:trPr>
        <w:tc>
          <w:tcPr>
            <w:tcW w:w="1550" w:type="dxa"/>
            <w:shd w:val="clear" w:color="auto" w:fill="E6E6E6"/>
            <w:vAlign w:val="center"/>
          </w:tcPr>
          <w:p w14:paraId="09773938" w14:textId="77777777" w:rsidR="00C03F6D" w:rsidRDefault="008B0B2C">
            <w:pPr>
              <w:jc w:val="center"/>
            </w:pPr>
            <w:r>
              <w:t>分区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3DDAC21B" w14:textId="77777777" w:rsidR="00C03F6D" w:rsidRDefault="008B0B2C">
            <w:pPr>
              <w:jc w:val="center"/>
            </w:pPr>
            <w:r>
              <w:t>用水定额</w:t>
            </w:r>
            <w:r>
              <w:br/>
              <w:t>(L/</w:t>
            </w:r>
            <w:r>
              <w:t>人</w:t>
            </w:r>
            <w:r>
              <w:t>·d)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0C555875" w14:textId="77777777" w:rsidR="00C03F6D" w:rsidRDefault="008B0B2C">
            <w:pPr>
              <w:jc w:val="center"/>
            </w:pPr>
            <w:r>
              <w:t>热水温差</w:t>
            </w:r>
            <w:r>
              <w:t>(℃)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412F4164" w14:textId="77777777" w:rsidR="00C03F6D" w:rsidRDefault="008B0B2C">
            <w:pPr>
              <w:jc w:val="center"/>
            </w:pPr>
            <w:r>
              <w:t>用水人数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4CEC7EB5" w14:textId="77777777" w:rsidR="00C03F6D" w:rsidRDefault="008B0B2C">
            <w:pPr>
              <w:jc w:val="center"/>
            </w:pPr>
            <w:r>
              <w:t>年使用天数</w:t>
            </w:r>
          </w:p>
        </w:tc>
        <w:tc>
          <w:tcPr>
            <w:tcW w:w="1573" w:type="dxa"/>
            <w:shd w:val="clear" w:color="auto" w:fill="E6E6E6"/>
            <w:vAlign w:val="center"/>
          </w:tcPr>
          <w:p w14:paraId="27C5B661" w14:textId="77777777" w:rsidR="00C03F6D" w:rsidRDefault="008B0B2C">
            <w:pPr>
              <w:jc w:val="center"/>
            </w:pPr>
            <w:r>
              <w:t>所需热量</w:t>
            </w:r>
            <w:r>
              <w:br/>
              <w:t>(kWh/a)</w:t>
            </w:r>
          </w:p>
        </w:tc>
      </w:tr>
      <w:tr w:rsidR="00C03F6D" w14:paraId="20E9D121" w14:textId="77777777">
        <w:trPr>
          <w:jc w:val="center"/>
        </w:trPr>
        <w:tc>
          <w:tcPr>
            <w:tcW w:w="1550" w:type="dxa"/>
            <w:vAlign w:val="center"/>
          </w:tcPr>
          <w:p w14:paraId="7D1E52AA" w14:textId="77777777" w:rsidR="00C03F6D" w:rsidRDefault="008B0B2C">
            <w:r>
              <w:t>办公</w:t>
            </w:r>
          </w:p>
        </w:tc>
        <w:tc>
          <w:tcPr>
            <w:tcW w:w="1550" w:type="dxa"/>
            <w:vAlign w:val="center"/>
          </w:tcPr>
          <w:p w14:paraId="0F5630A2" w14:textId="77777777" w:rsidR="00C03F6D" w:rsidRDefault="008B0B2C">
            <w:r>
              <w:t>10</w:t>
            </w:r>
          </w:p>
        </w:tc>
        <w:tc>
          <w:tcPr>
            <w:tcW w:w="1550" w:type="dxa"/>
            <w:vAlign w:val="center"/>
          </w:tcPr>
          <w:p w14:paraId="7894677A" w14:textId="77777777" w:rsidR="00C03F6D" w:rsidRDefault="008B0B2C">
            <w:r>
              <w:t>45</w:t>
            </w:r>
          </w:p>
        </w:tc>
        <w:tc>
          <w:tcPr>
            <w:tcW w:w="1550" w:type="dxa"/>
            <w:vAlign w:val="center"/>
          </w:tcPr>
          <w:p w14:paraId="7052AF19" w14:textId="77777777" w:rsidR="00C03F6D" w:rsidRDefault="008B0B2C">
            <w:r>
              <w:t>100</w:t>
            </w:r>
          </w:p>
        </w:tc>
        <w:tc>
          <w:tcPr>
            <w:tcW w:w="1550" w:type="dxa"/>
            <w:vAlign w:val="center"/>
          </w:tcPr>
          <w:p w14:paraId="2F1454FC" w14:textId="77777777" w:rsidR="00C03F6D" w:rsidRDefault="008B0B2C">
            <w:r>
              <w:t>365</w:t>
            </w:r>
          </w:p>
        </w:tc>
        <w:tc>
          <w:tcPr>
            <w:tcW w:w="1573" w:type="dxa"/>
            <w:vAlign w:val="center"/>
          </w:tcPr>
          <w:p w14:paraId="3A0D079C" w14:textId="77777777" w:rsidR="00C03F6D" w:rsidRDefault="008B0B2C">
            <w:r>
              <w:t>18778</w:t>
            </w:r>
          </w:p>
        </w:tc>
      </w:tr>
      <w:tr w:rsidR="00C03F6D" w14:paraId="0B39FE97" w14:textId="77777777">
        <w:trPr>
          <w:jc w:val="center"/>
        </w:trPr>
        <w:tc>
          <w:tcPr>
            <w:tcW w:w="7750" w:type="dxa"/>
            <w:gridSpan w:val="5"/>
            <w:vAlign w:val="center"/>
          </w:tcPr>
          <w:p w14:paraId="45089037" w14:textId="77777777" w:rsidR="00C03F6D" w:rsidRDefault="008B0B2C">
            <w:r>
              <w:t>总计</w:t>
            </w:r>
          </w:p>
        </w:tc>
        <w:tc>
          <w:tcPr>
            <w:tcW w:w="1573" w:type="dxa"/>
            <w:vAlign w:val="center"/>
          </w:tcPr>
          <w:p w14:paraId="749174C7" w14:textId="77777777" w:rsidR="00C03F6D" w:rsidRDefault="008B0B2C">
            <w:r>
              <w:t>18778</w:t>
            </w:r>
          </w:p>
        </w:tc>
      </w:tr>
    </w:tbl>
    <w:p w14:paraId="4AE8A9EA" w14:textId="77777777" w:rsidR="00C03F6D" w:rsidRDefault="008B0B2C">
      <w:pPr>
        <w:pStyle w:val="3"/>
        <w:rPr>
          <w:szCs w:val="24"/>
        </w:rPr>
      </w:pPr>
      <w:r>
        <w:rPr>
          <w:rFonts w:hint="eastAsia"/>
          <w:szCs w:val="24"/>
        </w:rPr>
        <w:t>太阳能集热</w:t>
      </w:r>
    </w:p>
    <w:tbl>
      <w:tblPr>
        <w:tblW w:w="9310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88"/>
        <w:gridCol w:w="2547"/>
        <w:gridCol w:w="1839"/>
        <w:gridCol w:w="2536"/>
      </w:tblGrid>
      <w:tr w:rsidR="00C03F6D" w14:paraId="55E59E3C" w14:textId="77777777">
        <w:trPr>
          <w:jc w:val="center"/>
        </w:trPr>
        <w:tc>
          <w:tcPr>
            <w:tcW w:w="2388" w:type="dxa"/>
            <w:shd w:val="clear" w:color="auto" w:fill="E6E6E6"/>
            <w:vAlign w:val="center"/>
          </w:tcPr>
          <w:p w14:paraId="5ACB65A6" w14:textId="77777777" w:rsidR="00C03F6D" w:rsidRDefault="008B0B2C">
            <w:pPr>
              <w:jc w:val="center"/>
            </w:pPr>
            <w:r>
              <w:t>年集热量</w:t>
            </w:r>
            <w:r>
              <w:t>(MJ)</w:t>
            </w:r>
          </w:p>
        </w:tc>
        <w:tc>
          <w:tcPr>
            <w:tcW w:w="2546" w:type="dxa"/>
            <w:shd w:val="clear" w:color="auto" w:fill="E6E6E6"/>
            <w:vAlign w:val="center"/>
          </w:tcPr>
          <w:p w14:paraId="480783DF" w14:textId="77777777" w:rsidR="00C03F6D" w:rsidRDefault="008B0B2C">
            <w:pPr>
              <w:jc w:val="center"/>
            </w:pPr>
            <w:r>
              <w:t>年均集热效率</w:t>
            </w:r>
            <w:r>
              <w:t>(%)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635AD16F" w14:textId="77777777" w:rsidR="00C03F6D" w:rsidRDefault="008B0B2C">
            <w:pPr>
              <w:jc w:val="center"/>
            </w:pPr>
            <w:r>
              <w:t>热量损失率</w:t>
            </w:r>
            <w:r>
              <w:t>(%)</w:t>
            </w:r>
          </w:p>
        </w:tc>
        <w:tc>
          <w:tcPr>
            <w:tcW w:w="2535" w:type="dxa"/>
            <w:shd w:val="clear" w:color="auto" w:fill="E6E6E6"/>
            <w:vAlign w:val="center"/>
          </w:tcPr>
          <w:p w14:paraId="2E217DD8" w14:textId="77777777" w:rsidR="00C03F6D" w:rsidRDefault="008B0B2C">
            <w:pPr>
              <w:jc w:val="center"/>
            </w:pPr>
            <w:r>
              <w:t>太阳能提供热量</w:t>
            </w:r>
            <w:r>
              <w:t>(kWh/a)</w:t>
            </w:r>
          </w:p>
        </w:tc>
      </w:tr>
      <w:tr w:rsidR="00C03F6D" w14:paraId="1FB997FB" w14:textId="77777777">
        <w:trPr>
          <w:jc w:val="center"/>
        </w:trPr>
        <w:tc>
          <w:tcPr>
            <w:tcW w:w="2388" w:type="dxa"/>
            <w:vAlign w:val="center"/>
          </w:tcPr>
          <w:p w14:paraId="64F44AAC" w14:textId="77777777" w:rsidR="00C03F6D" w:rsidRDefault="008B0B2C">
            <w:r>
              <w:t>50</w:t>
            </w:r>
          </w:p>
        </w:tc>
        <w:tc>
          <w:tcPr>
            <w:tcW w:w="2546" w:type="dxa"/>
            <w:vAlign w:val="center"/>
          </w:tcPr>
          <w:p w14:paraId="0AE19163" w14:textId="77777777" w:rsidR="00C03F6D" w:rsidRDefault="008B0B2C">
            <w:r>
              <w:t>40</w:t>
            </w:r>
          </w:p>
        </w:tc>
        <w:tc>
          <w:tcPr>
            <w:tcW w:w="1839" w:type="dxa"/>
            <w:vAlign w:val="center"/>
          </w:tcPr>
          <w:p w14:paraId="0A9341D5" w14:textId="77777777" w:rsidR="00C03F6D" w:rsidRDefault="008B0B2C">
            <w:r>
              <w:t>25</w:t>
            </w:r>
          </w:p>
        </w:tc>
        <w:tc>
          <w:tcPr>
            <w:tcW w:w="2535" w:type="dxa"/>
            <w:vAlign w:val="center"/>
          </w:tcPr>
          <w:p w14:paraId="4E514B11" w14:textId="77777777" w:rsidR="00C03F6D" w:rsidRDefault="008B0B2C">
            <w:r>
              <w:t>4.16667</w:t>
            </w:r>
          </w:p>
        </w:tc>
      </w:tr>
    </w:tbl>
    <w:p w14:paraId="2E0832A1" w14:textId="77777777" w:rsidR="00C03F6D" w:rsidRDefault="008B0B2C">
      <w:pPr>
        <w:pStyle w:val="3"/>
        <w:rPr>
          <w:szCs w:val="24"/>
        </w:rPr>
      </w:pPr>
      <w:r>
        <w:rPr>
          <w:rFonts w:hint="eastAsia"/>
          <w:szCs w:val="24"/>
        </w:rPr>
        <w:t>热水设备</w:t>
      </w:r>
    </w:p>
    <w:tbl>
      <w:tblPr>
        <w:tblW w:w="9305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1551"/>
        <w:gridCol w:w="1551"/>
        <w:gridCol w:w="1551"/>
        <w:gridCol w:w="1551"/>
        <w:gridCol w:w="1551"/>
      </w:tblGrid>
      <w:tr w:rsidR="00C03F6D" w14:paraId="53930B52" w14:textId="77777777">
        <w:trPr>
          <w:jc w:val="center"/>
        </w:trPr>
        <w:tc>
          <w:tcPr>
            <w:tcW w:w="1550" w:type="dxa"/>
            <w:shd w:val="clear" w:color="auto" w:fill="E6E6E6"/>
            <w:vAlign w:val="center"/>
          </w:tcPr>
          <w:p w14:paraId="0B8B180B" w14:textId="77777777" w:rsidR="00C03F6D" w:rsidRDefault="008B0B2C">
            <w:pPr>
              <w:jc w:val="center"/>
            </w:pPr>
            <w:r>
              <w:t>热水设备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72261165" w14:textId="77777777" w:rsidR="00C03F6D" w:rsidRDefault="008B0B2C">
            <w:pPr>
              <w:jc w:val="center"/>
            </w:pPr>
            <w:r>
              <w:t>供热比例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397640C2" w14:textId="77777777" w:rsidR="00C03F6D" w:rsidRDefault="008B0B2C">
            <w:pPr>
              <w:jc w:val="center"/>
            </w:pPr>
            <w:r>
              <w:t>供热量</w:t>
            </w:r>
            <w:r>
              <w:t>(kWh/a)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089F3011" w14:textId="77777777" w:rsidR="00C03F6D" w:rsidRDefault="008B0B2C">
            <w:pPr>
              <w:jc w:val="center"/>
            </w:pPr>
            <w:r>
              <w:t>能源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5E03AAA1" w14:textId="77777777" w:rsidR="00C03F6D" w:rsidRDefault="008B0B2C">
            <w:pPr>
              <w:jc w:val="center"/>
            </w:pPr>
            <w:r>
              <w:t>效率</w:t>
            </w:r>
            <w:r>
              <w:t>(%)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4DB5D401" w14:textId="77777777" w:rsidR="00C03F6D" w:rsidRDefault="008B0B2C">
            <w:pPr>
              <w:jc w:val="center"/>
            </w:pPr>
            <w:r>
              <w:t>耗电量</w:t>
            </w:r>
            <w:r>
              <w:t>(kWh/a)</w:t>
            </w:r>
          </w:p>
        </w:tc>
      </w:tr>
      <w:tr w:rsidR="00C03F6D" w14:paraId="38AC7105" w14:textId="77777777">
        <w:trPr>
          <w:jc w:val="center"/>
        </w:trPr>
        <w:tc>
          <w:tcPr>
            <w:tcW w:w="1550" w:type="dxa"/>
            <w:vAlign w:val="center"/>
          </w:tcPr>
          <w:p w14:paraId="4B262447" w14:textId="77777777" w:rsidR="00C03F6D" w:rsidRDefault="008B0B2C">
            <w:r>
              <w:t>电加热</w:t>
            </w:r>
          </w:p>
        </w:tc>
        <w:tc>
          <w:tcPr>
            <w:tcW w:w="1550" w:type="dxa"/>
            <w:vAlign w:val="center"/>
          </w:tcPr>
          <w:p w14:paraId="114A8951" w14:textId="77777777" w:rsidR="00C03F6D" w:rsidRDefault="008B0B2C">
            <w:r>
              <w:t>1</w:t>
            </w:r>
          </w:p>
        </w:tc>
        <w:tc>
          <w:tcPr>
            <w:tcW w:w="1550" w:type="dxa"/>
            <w:vAlign w:val="center"/>
          </w:tcPr>
          <w:p w14:paraId="7382B3E0" w14:textId="77777777" w:rsidR="00C03F6D" w:rsidRDefault="008B0B2C">
            <w:r>
              <w:t>18774</w:t>
            </w:r>
          </w:p>
        </w:tc>
        <w:tc>
          <w:tcPr>
            <w:tcW w:w="1550" w:type="dxa"/>
            <w:vAlign w:val="center"/>
          </w:tcPr>
          <w:p w14:paraId="783B9534" w14:textId="77777777" w:rsidR="00C03F6D" w:rsidRDefault="008B0B2C">
            <w:r>
              <w:t>电</w:t>
            </w:r>
          </w:p>
        </w:tc>
        <w:tc>
          <w:tcPr>
            <w:tcW w:w="1550" w:type="dxa"/>
            <w:vAlign w:val="center"/>
          </w:tcPr>
          <w:p w14:paraId="20D7DD69" w14:textId="77777777" w:rsidR="00C03F6D" w:rsidRDefault="008B0B2C">
            <w:r>
              <w:t>90</w:t>
            </w:r>
          </w:p>
        </w:tc>
        <w:tc>
          <w:tcPr>
            <w:tcW w:w="1550" w:type="dxa"/>
            <w:vAlign w:val="center"/>
          </w:tcPr>
          <w:p w14:paraId="1455BFD1" w14:textId="77777777" w:rsidR="00C03F6D" w:rsidRDefault="008B0B2C">
            <w:r>
              <w:t>20860.3</w:t>
            </w:r>
          </w:p>
        </w:tc>
      </w:tr>
      <w:tr w:rsidR="00C03F6D" w14:paraId="7F48C4ED" w14:textId="77777777">
        <w:trPr>
          <w:jc w:val="center"/>
        </w:trPr>
        <w:tc>
          <w:tcPr>
            <w:tcW w:w="1550" w:type="dxa"/>
            <w:vAlign w:val="center"/>
          </w:tcPr>
          <w:p w14:paraId="4A789A38" w14:textId="77777777" w:rsidR="00C03F6D" w:rsidRDefault="008B0B2C">
            <w:r>
              <w:t>备注</w:t>
            </w:r>
          </w:p>
        </w:tc>
        <w:tc>
          <w:tcPr>
            <w:tcW w:w="7750" w:type="dxa"/>
            <w:gridSpan w:val="5"/>
            <w:vAlign w:val="center"/>
          </w:tcPr>
          <w:p w14:paraId="0FC1222D" w14:textId="77777777" w:rsidR="00C03F6D" w:rsidRDefault="00C03F6D"/>
        </w:tc>
      </w:tr>
    </w:tbl>
    <w:p w14:paraId="25B7BB39" w14:textId="77777777" w:rsidR="00C03F6D" w:rsidRDefault="008B0B2C">
      <w:pPr>
        <w:rPr>
          <w:szCs w:val="24"/>
        </w:rPr>
      </w:pPr>
      <w:r>
        <w:rPr>
          <w:rFonts w:hint="eastAsia"/>
          <w:szCs w:val="24"/>
        </w:rPr>
        <w:t>注：</w:t>
      </w:r>
    </w:p>
    <w:p w14:paraId="14964EC1" w14:textId="77777777" w:rsidR="00C03F6D" w:rsidRDefault="008B0B2C">
      <w:pPr>
        <w:rPr>
          <w:szCs w:val="24"/>
        </w:rPr>
      </w:pPr>
      <w:r>
        <w:rPr>
          <w:rFonts w:hint="eastAsia"/>
          <w:szCs w:val="24"/>
        </w:rPr>
        <w:t>1.</w:t>
      </w:r>
      <w:r>
        <w:rPr>
          <w:rFonts w:hint="eastAsia"/>
          <w:szCs w:val="24"/>
        </w:rPr>
        <w:t>设计建筑热水设备承担的热水全年累计负荷</w:t>
      </w:r>
      <w:r>
        <w:rPr>
          <w:rFonts w:hint="eastAsia"/>
          <w:szCs w:val="24"/>
        </w:rPr>
        <w:t>=</w:t>
      </w:r>
      <w:r>
        <w:rPr>
          <w:rFonts w:hint="eastAsia"/>
          <w:szCs w:val="24"/>
        </w:rPr>
        <w:t>需求热量－太阳能供热量。</w:t>
      </w:r>
    </w:p>
    <w:p w14:paraId="6557FBCE" w14:textId="77777777" w:rsidR="00C03F6D" w:rsidRDefault="008B0B2C">
      <w:pPr>
        <w:rPr>
          <w:szCs w:val="24"/>
        </w:rPr>
      </w:pPr>
      <w:r>
        <w:rPr>
          <w:rFonts w:hint="eastAsia"/>
          <w:szCs w:val="24"/>
        </w:rPr>
        <w:t>2.</w:t>
      </w:r>
      <w:r>
        <w:rPr>
          <w:rFonts w:hint="eastAsia"/>
          <w:szCs w:val="24"/>
        </w:rPr>
        <w:t>使用天然气锅炉时，按照《建筑节能与可再生能源利用通用规范》</w:t>
      </w:r>
      <w:r>
        <w:rPr>
          <w:rFonts w:hint="eastAsia"/>
          <w:szCs w:val="24"/>
        </w:rPr>
        <w:t>GB55015-2021</w:t>
      </w:r>
      <w:r>
        <w:rPr>
          <w:rFonts w:hint="eastAsia"/>
          <w:szCs w:val="24"/>
        </w:rPr>
        <w:t>中有关数据折算标煤和折电。</w:t>
      </w:r>
    </w:p>
    <w:p w14:paraId="7B6408CA" w14:textId="77777777" w:rsidR="00C03F6D" w:rsidRDefault="008B0B2C">
      <w:pPr>
        <w:pStyle w:val="2"/>
      </w:pPr>
      <w:bookmarkStart w:id="113" w:name="_Toc217156977"/>
      <w:r>
        <w:rPr>
          <w:rFonts w:hint="eastAsia"/>
        </w:rPr>
        <w:lastRenderedPageBreak/>
        <w:t>电梯</w:t>
      </w:r>
      <w:bookmarkEnd w:id="113"/>
    </w:p>
    <w:p w14:paraId="47B2305B" w14:textId="77777777" w:rsidR="00C03F6D" w:rsidRDefault="008B0B2C">
      <w:pPr>
        <w:pStyle w:val="3"/>
        <w:rPr>
          <w:szCs w:val="24"/>
        </w:rPr>
      </w:pPr>
      <w:r>
        <w:rPr>
          <w:rFonts w:hint="eastAsia"/>
          <w:szCs w:val="24"/>
        </w:rPr>
        <w:t>直梯</w:t>
      </w:r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6"/>
        <w:gridCol w:w="1557"/>
        <w:gridCol w:w="1274"/>
        <w:gridCol w:w="707"/>
        <w:gridCol w:w="849"/>
        <w:gridCol w:w="991"/>
        <w:gridCol w:w="991"/>
        <w:gridCol w:w="565"/>
        <w:gridCol w:w="1132"/>
      </w:tblGrid>
      <w:tr w:rsidR="00C03F6D" w14:paraId="49BFA67A" w14:textId="77777777">
        <w:trPr>
          <w:jc w:val="center"/>
        </w:trPr>
        <w:tc>
          <w:tcPr>
            <w:tcW w:w="1256" w:type="dxa"/>
            <w:shd w:val="clear" w:color="auto" w:fill="E6E6E6"/>
            <w:vAlign w:val="center"/>
          </w:tcPr>
          <w:p w14:paraId="19F60062" w14:textId="77777777" w:rsidR="00C03F6D" w:rsidRDefault="008B0B2C">
            <w:pPr>
              <w:jc w:val="center"/>
            </w:pPr>
            <w:r>
              <w:t>名称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D79639B" w14:textId="77777777" w:rsidR="00C03F6D" w:rsidRDefault="008B0B2C">
            <w:pPr>
              <w:jc w:val="center"/>
            </w:pPr>
            <w:r>
              <w:t>特定能量消耗</w:t>
            </w:r>
            <w:r>
              <w:t>(mWh/kgm)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04EEE709" w14:textId="77777777" w:rsidR="00C03F6D" w:rsidRDefault="008B0B2C">
            <w:pPr>
              <w:jc w:val="center"/>
            </w:pPr>
            <w:r>
              <w:t>额定载重量</w:t>
            </w:r>
            <w:r>
              <w:t>(kg)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5C2200CF" w14:textId="77777777" w:rsidR="00C03F6D" w:rsidRDefault="008B0B2C">
            <w:pPr>
              <w:jc w:val="center"/>
            </w:pPr>
            <w:r>
              <w:t>速度</w:t>
            </w:r>
            <w:r>
              <w:t>(m/s)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F85FC6A" w14:textId="77777777" w:rsidR="00C03F6D" w:rsidRDefault="008B0B2C">
            <w:pPr>
              <w:jc w:val="center"/>
            </w:pPr>
            <w:r>
              <w:t>待机功率</w:t>
            </w:r>
            <w:r>
              <w:t>(W)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231219B" w14:textId="77777777" w:rsidR="00C03F6D" w:rsidRDefault="008B0B2C">
            <w:pPr>
              <w:jc w:val="center"/>
            </w:pPr>
            <w:r>
              <w:t>运行时长</w:t>
            </w:r>
            <w:r>
              <w:t>(h/</w:t>
            </w:r>
            <w:r>
              <w:t>天</w:t>
            </w:r>
            <w:r>
              <w:t>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1E332DD" w14:textId="77777777" w:rsidR="00C03F6D" w:rsidRDefault="008B0B2C">
            <w:pPr>
              <w:jc w:val="center"/>
            </w:pPr>
            <w:r>
              <w:t>年运行天数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6423365A" w14:textId="77777777" w:rsidR="00C03F6D" w:rsidRDefault="008B0B2C">
            <w:pPr>
              <w:jc w:val="center"/>
            </w:pPr>
            <w:r>
              <w:t>数量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5E91461" w14:textId="77777777" w:rsidR="00C03F6D" w:rsidRDefault="008B0B2C">
            <w:pPr>
              <w:jc w:val="center"/>
            </w:pPr>
            <w:r>
              <w:t>全年电耗</w:t>
            </w:r>
            <w:r>
              <w:br/>
              <w:t>(kWh)</w:t>
            </w:r>
          </w:p>
        </w:tc>
      </w:tr>
      <w:tr w:rsidR="00C03F6D" w14:paraId="4E1EE5DC" w14:textId="77777777">
        <w:trPr>
          <w:jc w:val="center"/>
        </w:trPr>
        <w:tc>
          <w:tcPr>
            <w:tcW w:w="1256" w:type="dxa"/>
            <w:vAlign w:val="center"/>
          </w:tcPr>
          <w:p w14:paraId="58627CF9" w14:textId="77777777" w:rsidR="00C03F6D" w:rsidRDefault="008B0B2C">
            <w:proofErr w:type="gramStart"/>
            <w:r>
              <w:t>直梯</w:t>
            </w:r>
            <w:proofErr w:type="gramEnd"/>
            <w:r>
              <w:t>1</w:t>
            </w:r>
          </w:p>
        </w:tc>
        <w:tc>
          <w:tcPr>
            <w:tcW w:w="1556" w:type="dxa"/>
            <w:vAlign w:val="center"/>
          </w:tcPr>
          <w:p w14:paraId="55613073" w14:textId="77777777" w:rsidR="00C03F6D" w:rsidRDefault="008B0B2C">
            <w:r>
              <w:t>1.26</w:t>
            </w:r>
          </w:p>
        </w:tc>
        <w:tc>
          <w:tcPr>
            <w:tcW w:w="1273" w:type="dxa"/>
            <w:vAlign w:val="center"/>
          </w:tcPr>
          <w:p w14:paraId="0C8C9D5F" w14:textId="77777777" w:rsidR="00C03F6D" w:rsidRDefault="008B0B2C">
            <w:r>
              <w:t>1350</w:t>
            </w:r>
          </w:p>
        </w:tc>
        <w:tc>
          <w:tcPr>
            <w:tcW w:w="707" w:type="dxa"/>
            <w:vAlign w:val="center"/>
          </w:tcPr>
          <w:p w14:paraId="097E0714" w14:textId="77777777" w:rsidR="00C03F6D" w:rsidRDefault="008B0B2C">
            <w:r>
              <w:t>1.75</w:t>
            </w:r>
          </w:p>
        </w:tc>
        <w:tc>
          <w:tcPr>
            <w:tcW w:w="848" w:type="dxa"/>
            <w:vAlign w:val="center"/>
          </w:tcPr>
          <w:p w14:paraId="42E23B45" w14:textId="77777777" w:rsidR="00C03F6D" w:rsidRDefault="008B0B2C">
            <w:r>
              <w:t>200</w:t>
            </w:r>
          </w:p>
        </w:tc>
        <w:tc>
          <w:tcPr>
            <w:tcW w:w="990" w:type="dxa"/>
            <w:vAlign w:val="center"/>
          </w:tcPr>
          <w:p w14:paraId="7C0897F6" w14:textId="77777777" w:rsidR="00C03F6D" w:rsidRDefault="008B0B2C">
            <w:r>
              <w:t>1.5</w:t>
            </w:r>
          </w:p>
        </w:tc>
        <w:tc>
          <w:tcPr>
            <w:tcW w:w="990" w:type="dxa"/>
            <w:vAlign w:val="center"/>
          </w:tcPr>
          <w:p w14:paraId="70BAA6A9" w14:textId="77777777" w:rsidR="00C03F6D" w:rsidRDefault="008B0B2C">
            <w:r>
              <w:t>365</w:t>
            </w:r>
          </w:p>
        </w:tc>
        <w:tc>
          <w:tcPr>
            <w:tcW w:w="565" w:type="dxa"/>
            <w:vAlign w:val="center"/>
          </w:tcPr>
          <w:p w14:paraId="4398899F" w14:textId="77777777" w:rsidR="00C03F6D" w:rsidRDefault="008B0B2C">
            <w:r>
              <w:t>2</w:t>
            </w:r>
          </w:p>
        </w:tc>
        <w:tc>
          <w:tcPr>
            <w:tcW w:w="1131" w:type="dxa"/>
            <w:vAlign w:val="center"/>
          </w:tcPr>
          <w:p w14:paraId="4DE465B6" w14:textId="77777777" w:rsidR="00C03F6D" w:rsidRDefault="008B0B2C">
            <w:r>
              <w:t>15019</w:t>
            </w:r>
          </w:p>
        </w:tc>
      </w:tr>
      <w:tr w:rsidR="00C03F6D" w14:paraId="3E2120F5" w14:textId="77777777">
        <w:trPr>
          <w:jc w:val="center"/>
        </w:trPr>
        <w:tc>
          <w:tcPr>
            <w:tcW w:w="8185" w:type="dxa"/>
            <w:gridSpan w:val="8"/>
            <w:vAlign w:val="center"/>
          </w:tcPr>
          <w:p w14:paraId="12651499" w14:textId="77777777" w:rsidR="00C03F6D" w:rsidRDefault="008B0B2C">
            <w:r>
              <w:t>总计</w:t>
            </w:r>
          </w:p>
        </w:tc>
        <w:tc>
          <w:tcPr>
            <w:tcW w:w="1131" w:type="dxa"/>
            <w:vAlign w:val="center"/>
          </w:tcPr>
          <w:p w14:paraId="4AD3E5BB" w14:textId="77777777" w:rsidR="00C03F6D" w:rsidRDefault="008B0B2C">
            <w:r>
              <w:t>15019</w:t>
            </w:r>
          </w:p>
        </w:tc>
      </w:tr>
    </w:tbl>
    <w:p w14:paraId="17FA31AB" w14:textId="77777777" w:rsidR="00C03F6D" w:rsidRDefault="008B0B2C">
      <w:pPr>
        <w:pStyle w:val="3"/>
        <w:rPr>
          <w:szCs w:val="24"/>
        </w:rPr>
      </w:pPr>
      <w:r>
        <w:rPr>
          <w:rFonts w:hint="eastAsia"/>
          <w:szCs w:val="24"/>
        </w:rPr>
        <w:t>扶梯</w:t>
      </w:r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6"/>
        <w:gridCol w:w="1557"/>
        <w:gridCol w:w="1274"/>
        <w:gridCol w:w="707"/>
        <w:gridCol w:w="849"/>
        <w:gridCol w:w="991"/>
        <w:gridCol w:w="991"/>
        <w:gridCol w:w="565"/>
        <w:gridCol w:w="1132"/>
      </w:tblGrid>
      <w:tr w:rsidR="00C03F6D" w14:paraId="50005612" w14:textId="77777777">
        <w:trPr>
          <w:jc w:val="center"/>
        </w:trPr>
        <w:tc>
          <w:tcPr>
            <w:tcW w:w="1256" w:type="dxa"/>
            <w:shd w:val="clear" w:color="auto" w:fill="E6E6E6"/>
            <w:vAlign w:val="center"/>
          </w:tcPr>
          <w:p w14:paraId="74503EB7" w14:textId="77777777" w:rsidR="00C03F6D" w:rsidRDefault="008B0B2C">
            <w:pPr>
              <w:jc w:val="center"/>
            </w:pPr>
            <w:r>
              <w:t>名称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582EB44" w14:textId="77777777" w:rsidR="00C03F6D" w:rsidRDefault="008B0B2C">
            <w:pPr>
              <w:jc w:val="center"/>
            </w:pPr>
            <w:r>
              <w:t>特定能量消耗</w:t>
            </w:r>
            <w:r>
              <w:t>(mWh/kgm)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4A88620D" w14:textId="77777777" w:rsidR="00C03F6D" w:rsidRDefault="008B0B2C">
            <w:pPr>
              <w:jc w:val="center"/>
            </w:pPr>
            <w:r>
              <w:t>额定载重量</w:t>
            </w:r>
            <w:r>
              <w:t>(kg)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D265819" w14:textId="77777777" w:rsidR="00C03F6D" w:rsidRDefault="008B0B2C">
            <w:pPr>
              <w:jc w:val="center"/>
            </w:pPr>
            <w:r>
              <w:t>速度</w:t>
            </w:r>
            <w:r>
              <w:t>(m/s)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30EACF1" w14:textId="77777777" w:rsidR="00C03F6D" w:rsidRDefault="008B0B2C">
            <w:pPr>
              <w:jc w:val="center"/>
            </w:pPr>
            <w:r>
              <w:t>待机功率</w:t>
            </w:r>
            <w:r>
              <w:t>(W)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50D8F1E" w14:textId="77777777" w:rsidR="00C03F6D" w:rsidRDefault="008B0B2C">
            <w:pPr>
              <w:jc w:val="center"/>
            </w:pPr>
            <w:r>
              <w:t>运行时长</w:t>
            </w:r>
            <w:r>
              <w:t>(h/</w:t>
            </w:r>
            <w:r>
              <w:t>天</w:t>
            </w:r>
            <w:r>
              <w:t>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4382539" w14:textId="77777777" w:rsidR="00C03F6D" w:rsidRDefault="008B0B2C">
            <w:pPr>
              <w:jc w:val="center"/>
            </w:pPr>
            <w:r>
              <w:t>年运行天数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38F8E5CE" w14:textId="77777777" w:rsidR="00C03F6D" w:rsidRDefault="008B0B2C">
            <w:pPr>
              <w:jc w:val="center"/>
            </w:pPr>
            <w:r>
              <w:t>数量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F94F178" w14:textId="77777777" w:rsidR="00C03F6D" w:rsidRDefault="008B0B2C">
            <w:pPr>
              <w:jc w:val="center"/>
            </w:pPr>
            <w:r>
              <w:t>全年电耗</w:t>
            </w:r>
            <w:r>
              <w:br/>
              <w:t>(kWh)</w:t>
            </w:r>
          </w:p>
        </w:tc>
      </w:tr>
      <w:tr w:rsidR="00C03F6D" w14:paraId="0C1F6982" w14:textId="77777777">
        <w:trPr>
          <w:jc w:val="center"/>
        </w:trPr>
        <w:tc>
          <w:tcPr>
            <w:tcW w:w="1256" w:type="dxa"/>
            <w:vAlign w:val="center"/>
          </w:tcPr>
          <w:p w14:paraId="37F2C356" w14:textId="77777777" w:rsidR="00C03F6D" w:rsidRDefault="008B0B2C">
            <w:r>
              <w:t>自动扶梯</w:t>
            </w:r>
            <w:r>
              <w:t>1</w:t>
            </w:r>
          </w:p>
        </w:tc>
        <w:tc>
          <w:tcPr>
            <w:tcW w:w="1556" w:type="dxa"/>
            <w:vAlign w:val="center"/>
          </w:tcPr>
          <w:p w14:paraId="773C8910" w14:textId="77777777" w:rsidR="00C03F6D" w:rsidRDefault="008B0B2C">
            <w:r>
              <w:t>1.26</w:t>
            </w:r>
          </w:p>
        </w:tc>
        <w:tc>
          <w:tcPr>
            <w:tcW w:w="1273" w:type="dxa"/>
            <w:vAlign w:val="center"/>
          </w:tcPr>
          <w:p w14:paraId="68632E4F" w14:textId="77777777" w:rsidR="00C03F6D" w:rsidRDefault="008B0B2C">
            <w:r>
              <w:t>1350</w:t>
            </w:r>
          </w:p>
        </w:tc>
        <w:tc>
          <w:tcPr>
            <w:tcW w:w="707" w:type="dxa"/>
            <w:vAlign w:val="center"/>
          </w:tcPr>
          <w:p w14:paraId="3FF48483" w14:textId="77777777" w:rsidR="00C03F6D" w:rsidRDefault="008B0B2C">
            <w:r>
              <w:t>1.75</w:t>
            </w:r>
          </w:p>
        </w:tc>
        <w:tc>
          <w:tcPr>
            <w:tcW w:w="848" w:type="dxa"/>
            <w:vAlign w:val="center"/>
          </w:tcPr>
          <w:p w14:paraId="228C5A14" w14:textId="77777777" w:rsidR="00C03F6D" w:rsidRDefault="008B0B2C">
            <w:r>
              <w:t>200</w:t>
            </w:r>
          </w:p>
        </w:tc>
        <w:tc>
          <w:tcPr>
            <w:tcW w:w="990" w:type="dxa"/>
            <w:vAlign w:val="center"/>
          </w:tcPr>
          <w:p w14:paraId="7D68657D" w14:textId="77777777" w:rsidR="00C03F6D" w:rsidRDefault="008B0B2C">
            <w:r>
              <w:t>1.5</w:t>
            </w:r>
          </w:p>
        </w:tc>
        <w:tc>
          <w:tcPr>
            <w:tcW w:w="990" w:type="dxa"/>
            <w:vAlign w:val="center"/>
          </w:tcPr>
          <w:p w14:paraId="290A5D67" w14:textId="77777777" w:rsidR="00C03F6D" w:rsidRDefault="008B0B2C">
            <w:r>
              <w:t>365</w:t>
            </w:r>
          </w:p>
        </w:tc>
        <w:tc>
          <w:tcPr>
            <w:tcW w:w="565" w:type="dxa"/>
            <w:vAlign w:val="center"/>
          </w:tcPr>
          <w:p w14:paraId="0DAE0EF7" w14:textId="77777777" w:rsidR="00C03F6D" w:rsidRDefault="008B0B2C">
            <w:r>
              <w:t>4</w:t>
            </w:r>
          </w:p>
        </w:tc>
        <w:tc>
          <w:tcPr>
            <w:tcW w:w="1131" w:type="dxa"/>
            <w:vAlign w:val="center"/>
          </w:tcPr>
          <w:p w14:paraId="6980C556" w14:textId="77777777" w:rsidR="00C03F6D" w:rsidRDefault="008B0B2C">
            <w:r>
              <w:t>30039</w:t>
            </w:r>
          </w:p>
        </w:tc>
      </w:tr>
      <w:tr w:rsidR="00C03F6D" w14:paraId="1633D43A" w14:textId="77777777">
        <w:trPr>
          <w:jc w:val="center"/>
        </w:trPr>
        <w:tc>
          <w:tcPr>
            <w:tcW w:w="8185" w:type="dxa"/>
            <w:gridSpan w:val="8"/>
            <w:vAlign w:val="center"/>
          </w:tcPr>
          <w:p w14:paraId="2C1F5DF8" w14:textId="77777777" w:rsidR="00C03F6D" w:rsidRDefault="008B0B2C">
            <w:r>
              <w:t>总计</w:t>
            </w:r>
          </w:p>
        </w:tc>
        <w:tc>
          <w:tcPr>
            <w:tcW w:w="1131" w:type="dxa"/>
            <w:vAlign w:val="center"/>
          </w:tcPr>
          <w:p w14:paraId="4A64C058" w14:textId="77777777" w:rsidR="00C03F6D" w:rsidRDefault="008B0B2C">
            <w:r>
              <w:t>30039</w:t>
            </w:r>
          </w:p>
        </w:tc>
      </w:tr>
    </w:tbl>
    <w:p w14:paraId="5D6169E5" w14:textId="77777777" w:rsidR="00C03F6D" w:rsidRDefault="008B0B2C">
      <w:pPr>
        <w:pStyle w:val="2"/>
      </w:pPr>
      <w:bookmarkStart w:id="114" w:name="_Toc217156978"/>
      <w:r>
        <w:rPr>
          <w:rFonts w:hint="eastAsia"/>
        </w:rPr>
        <w:t>光伏发电</w:t>
      </w:r>
      <w:bookmarkEnd w:id="114"/>
    </w:p>
    <w:p w14:paraId="7D285233" w14:textId="77777777" w:rsidR="00C03F6D" w:rsidRDefault="008B0B2C">
      <w:pPr>
        <w:rPr>
          <w:szCs w:val="24"/>
        </w:rPr>
      </w:pPr>
      <w:r>
        <w:rPr>
          <w:rFonts w:hint="eastAsia"/>
          <w:szCs w:val="24"/>
        </w:rPr>
        <w:t>日照辐照量</w:t>
      </w:r>
      <w:r>
        <w:rPr>
          <w:rFonts w:hint="eastAsia"/>
          <w:szCs w:val="24"/>
        </w:rPr>
        <w:t>(kJ/</w:t>
      </w:r>
      <w:r>
        <w:rPr>
          <w:rFonts w:hint="eastAsia"/>
          <w:szCs w:val="24"/>
        </w:rPr>
        <w:t>㎡</w:t>
      </w:r>
      <w:r>
        <w:rPr>
          <w:rFonts w:hint="eastAsia"/>
          <w:szCs w:val="24"/>
        </w:rPr>
        <w:t>.</w:t>
      </w:r>
      <w:r>
        <w:rPr>
          <w:rFonts w:hint="eastAsia"/>
          <w:szCs w:val="24"/>
        </w:rPr>
        <w:t>天</w:t>
      </w:r>
      <w:r>
        <w:rPr>
          <w:rFonts w:hint="eastAsia"/>
          <w:szCs w:val="24"/>
        </w:rPr>
        <w:t>)</w:t>
      </w:r>
      <w:r>
        <w:rPr>
          <w:rFonts w:hint="eastAsia"/>
          <w:szCs w:val="24"/>
        </w:rPr>
        <w:t>：</w:t>
      </w:r>
      <w:r>
        <w:rPr>
          <w:rFonts w:hint="eastAsia"/>
          <w:szCs w:val="24"/>
        </w:rPr>
        <w:t>16340</w:t>
      </w:r>
      <w:r>
        <w:rPr>
          <w:rFonts w:hint="eastAsia"/>
          <w:szCs w:val="24"/>
        </w:rPr>
        <w:t>，年运行天数：</w:t>
      </w:r>
      <w:r>
        <w:rPr>
          <w:rFonts w:hint="eastAsia"/>
          <w:szCs w:val="24"/>
        </w:rPr>
        <w:t>365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7"/>
        <w:gridCol w:w="1556"/>
        <w:gridCol w:w="1556"/>
        <w:gridCol w:w="3108"/>
        <w:gridCol w:w="1556"/>
      </w:tblGrid>
      <w:tr w:rsidR="00C03F6D" w14:paraId="11EED4D3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0EE670D5" w14:textId="77777777" w:rsidR="00C03F6D" w:rsidRDefault="008B0B2C">
            <w:pPr>
              <w:jc w:val="center"/>
            </w:pPr>
            <w:proofErr w:type="gramStart"/>
            <w:r>
              <w:t>光伏板面积</w:t>
            </w:r>
            <w:proofErr w:type="gramEnd"/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9834A0F" w14:textId="77777777" w:rsidR="00C03F6D" w:rsidRDefault="008B0B2C">
            <w:pPr>
              <w:jc w:val="center"/>
            </w:pPr>
            <w:r>
              <w:t>光电转换</w:t>
            </w:r>
            <w:r>
              <w:br/>
            </w:r>
            <w:r>
              <w:t>效率</w:t>
            </w:r>
            <w:r>
              <w:t>(%)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CBD0181" w14:textId="77777777" w:rsidR="00C03F6D" w:rsidRDefault="008B0B2C">
            <w:pPr>
              <w:jc w:val="center"/>
            </w:pPr>
            <w:r>
              <w:t>光</w:t>
            </w:r>
            <w:proofErr w:type="gramStart"/>
            <w:r>
              <w:t>伏系统</w:t>
            </w:r>
            <w:proofErr w:type="gramEnd"/>
            <w:r>
              <w:br/>
            </w:r>
            <w:r>
              <w:t>效率</w:t>
            </w:r>
            <w:r>
              <w:t>(%)</w:t>
            </w:r>
          </w:p>
        </w:tc>
        <w:tc>
          <w:tcPr>
            <w:tcW w:w="3107" w:type="dxa"/>
            <w:shd w:val="clear" w:color="auto" w:fill="E6E6E6"/>
            <w:vAlign w:val="center"/>
          </w:tcPr>
          <w:p w14:paraId="79EFACD1" w14:textId="77777777" w:rsidR="00C03F6D" w:rsidRDefault="008B0B2C">
            <w:pPr>
              <w:jc w:val="center"/>
            </w:pPr>
            <w:r>
              <w:t>光伏电池性能衰减修正系数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AC5D0F9" w14:textId="77777777" w:rsidR="00C03F6D" w:rsidRDefault="008B0B2C">
            <w:pPr>
              <w:jc w:val="center"/>
            </w:pPr>
            <w:r>
              <w:t>全年供电</w:t>
            </w:r>
            <w:r>
              <w:br/>
              <w:t>(kWh)</w:t>
            </w:r>
          </w:p>
        </w:tc>
      </w:tr>
      <w:tr w:rsidR="00C03F6D" w14:paraId="3814F341" w14:textId="77777777">
        <w:trPr>
          <w:jc w:val="center"/>
        </w:trPr>
        <w:tc>
          <w:tcPr>
            <w:tcW w:w="1556" w:type="dxa"/>
            <w:vAlign w:val="center"/>
          </w:tcPr>
          <w:p w14:paraId="12675994" w14:textId="77777777" w:rsidR="00C03F6D" w:rsidRDefault="008B0B2C">
            <w:r>
              <w:t>1300</w:t>
            </w:r>
          </w:p>
        </w:tc>
        <w:tc>
          <w:tcPr>
            <w:tcW w:w="1556" w:type="dxa"/>
            <w:vAlign w:val="center"/>
          </w:tcPr>
          <w:p w14:paraId="21E43BB7" w14:textId="77777777" w:rsidR="00C03F6D" w:rsidRDefault="008B0B2C">
            <w:r>
              <w:t>15</w:t>
            </w:r>
          </w:p>
        </w:tc>
        <w:tc>
          <w:tcPr>
            <w:tcW w:w="1556" w:type="dxa"/>
            <w:vAlign w:val="center"/>
          </w:tcPr>
          <w:p w14:paraId="4BD390C1" w14:textId="77777777" w:rsidR="00C03F6D" w:rsidRDefault="008B0B2C">
            <w:r>
              <w:t>75</w:t>
            </w:r>
          </w:p>
        </w:tc>
        <w:tc>
          <w:tcPr>
            <w:tcW w:w="3107" w:type="dxa"/>
            <w:vAlign w:val="center"/>
          </w:tcPr>
          <w:p w14:paraId="0E651B93" w14:textId="77777777" w:rsidR="00C03F6D" w:rsidRDefault="008B0B2C">
            <w:r>
              <w:t>0.85</w:t>
            </w:r>
          </w:p>
        </w:tc>
        <w:tc>
          <w:tcPr>
            <w:tcW w:w="1556" w:type="dxa"/>
            <w:vAlign w:val="center"/>
          </w:tcPr>
          <w:p w14:paraId="57DF999D" w14:textId="77777777" w:rsidR="00C03F6D" w:rsidRDefault="008B0B2C">
            <w:r>
              <w:t>205948</w:t>
            </w:r>
          </w:p>
        </w:tc>
      </w:tr>
      <w:tr w:rsidR="00C03F6D" w14:paraId="02DE11E2" w14:textId="77777777">
        <w:trPr>
          <w:jc w:val="center"/>
        </w:trPr>
        <w:tc>
          <w:tcPr>
            <w:tcW w:w="7775" w:type="dxa"/>
            <w:gridSpan w:val="4"/>
            <w:vAlign w:val="center"/>
          </w:tcPr>
          <w:p w14:paraId="16C4C893" w14:textId="77777777" w:rsidR="00C03F6D" w:rsidRDefault="008B0B2C">
            <w:r>
              <w:t>总计</w:t>
            </w:r>
          </w:p>
        </w:tc>
        <w:tc>
          <w:tcPr>
            <w:tcW w:w="1556" w:type="dxa"/>
            <w:vAlign w:val="center"/>
          </w:tcPr>
          <w:p w14:paraId="164F7F94" w14:textId="77777777" w:rsidR="00C03F6D" w:rsidRDefault="008B0B2C">
            <w:r>
              <w:t>205948</w:t>
            </w:r>
          </w:p>
        </w:tc>
      </w:tr>
    </w:tbl>
    <w:p w14:paraId="1C60B8A9" w14:textId="77777777" w:rsidR="00C03F6D" w:rsidRDefault="008B0B2C">
      <w:pPr>
        <w:pStyle w:val="2"/>
      </w:pPr>
      <w:bookmarkStart w:id="115" w:name="_Toc217156979"/>
      <w:r>
        <w:rPr>
          <w:rFonts w:hint="eastAsia"/>
        </w:rPr>
        <w:t>风力发电</w:t>
      </w:r>
      <w:bookmarkEnd w:id="115"/>
    </w:p>
    <w:tbl>
      <w:tblPr>
        <w:tblW w:w="932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36"/>
        <w:gridCol w:w="708"/>
        <w:gridCol w:w="990"/>
        <w:gridCol w:w="1131"/>
        <w:gridCol w:w="707"/>
        <w:gridCol w:w="565"/>
        <w:gridCol w:w="990"/>
      </w:tblGrid>
      <w:tr w:rsidR="00C03F6D" w14:paraId="2DA7552C" w14:textId="77777777">
        <w:trPr>
          <w:jc w:val="center"/>
        </w:trPr>
        <w:tc>
          <w:tcPr>
            <w:tcW w:w="4233" w:type="dxa"/>
            <w:shd w:val="clear" w:color="auto" w:fill="E6E6E6"/>
            <w:vAlign w:val="center"/>
          </w:tcPr>
          <w:p w14:paraId="4598EFA8" w14:textId="77777777" w:rsidR="00C03F6D" w:rsidRDefault="008B0B2C">
            <w:pPr>
              <w:jc w:val="center"/>
            </w:pPr>
            <w:r>
              <w:t>地形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172EDCB8" w14:textId="77777777" w:rsidR="00C03F6D" w:rsidRDefault="008B0B2C">
            <w:pPr>
              <w:jc w:val="center"/>
            </w:pPr>
            <w:r>
              <w:t>叶片直径</w:t>
            </w:r>
            <w:r>
              <w:br/>
              <w:t>(m)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BD64CC4" w14:textId="77777777" w:rsidR="00C03F6D" w:rsidRDefault="008B0B2C">
            <w:pPr>
              <w:jc w:val="center"/>
            </w:pPr>
            <w:r>
              <w:t>叶片离地高度</w:t>
            </w:r>
            <w:r>
              <w:t>(m)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74BF7CF" w14:textId="77777777" w:rsidR="00C03F6D" w:rsidRDefault="008B0B2C">
            <w:pPr>
              <w:jc w:val="center"/>
            </w:pPr>
            <w:r>
              <w:t>年可利用平均风速</w:t>
            </w:r>
            <w:r>
              <w:t>(m/s)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86E9CBC" w14:textId="77777777" w:rsidR="00C03F6D" w:rsidRDefault="008B0B2C">
            <w:pPr>
              <w:jc w:val="center"/>
            </w:pPr>
            <w:r>
              <w:t>转换</w:t>
            </w:r>
            <w:r>
              <w:br/>
            </w:r>
            <w:r>
              <w:t>效率</w:t>
            </w:r>
            <w:r>
              <w:t>(%)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767FBEA5" w14:textId="77777777" w:rsidR="00C03F6D" w:rsidRDefault="008B0B2C">
            <w:pPr>
              <w:jc w:val="center"/>
            </w:pPr>
            <w:r>
              <w:t>台数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DC1C4CB" w14:textId="77777777" w:rsidR="00C03F6D" w:rsidRDefault="008B0B2C">
            <w:pPr>
              <w:jc w:val="center"/>
            </w:pPr>
            <w:r>
              <w:t>年供电</w:t>
            </w:r>
            <w:r>
              <w:t>(kWh)</w:t>
            </w:r>
          </w:p>
        </w:tc>
      </w:tr>
      <w:tr w:rsidR="00C03F6D" w14:paraId="21BE8A05" w14:textId="77777777">
        <w:trPr>
          <w:jc w:val="center"/>
        </w:trPr>
        <w:tc>
          <w:tcPr>
            <w:tcW w:w="4233" w:type="dxa"/>
            <w:vAlign w:val="center"/>
          </w:tcPr>
          <w:p w14:paraId="077B4005" w14:textId="77777777" w:rsidR="00C03F6D" w:rsidRDefault="008B0B2C">
            <w:r>
              <w:t>平均高度超过</w:t>
            </w:r>
            <w:r>
              <w:t>15m</w:t>
            </w:r>
            <w:r>
              <w:t>的建筑占</w:t>
            </w:r>
            <w:r>
              <w:t>15%</w:t>
            </w:r>
            <w:r>
              <w:t>面积以上的市区</w:t>
            </w:r>
          </w:p>
        </w:tc>
        <w:tc>
          <w:tcPr>
            <w:tcW w:w="707" w:type="dxa"/>
            <w:vAlign w:val="center"/>
          </w:tcPr>
          <w:p w14:paraId="1E53BACA" w14:textId="77777777" w:rsidR="00C03F6D" w:rsidRDefault="008B0B2C">
            <w:r>
              <w:t>54</w:t>
            </w:r>
          </w:p>
        </w:tc>
        <w:tc>
          <w:tcPr>
            <w:tcW w:w="990" w:type="dxa"/>
            <w:vAlign w:val="center"/>
          </w:tcPr>
          <w:p w14:paraId="0D3188FD" w14:textId="77777777" w:rsidR="00C03F6D" w:rsidRDefault="008B0B2C">
            <w:r>
              <w:t>65</w:t>
            </w:r>
          </w:p>
        </w:tc>
        <w:tc>
          <w:tcPr>
            <w:tcW w:w="1131" w:type="dxa"/>
            <w:vAlign w:val="center"/>
          </w:tcPr>
          <w:p w14:paraId="40610ED4" w14:textId="77777777" w:rsidR="00C03F6D" w:rsidRDefault="008B0B2C">
            <w:r>
              <w:t>5</w:t>
            </w:r>
          </w:p>
        </w:tc>
        <w:tc>
          <w:tcPr>
            <w:tcW w:w="707" w:type="dxa"/>
            <w:vAlign w:val="center"/>
          </w:tcPr>
          <w:p w14:paraId="6682A857" w14:textId="77777777" w:rsidR="00C03F6D" w:rsidRDefault="008B0B2C">
            <w:r>
              <w:t>35</w:t>
            </w:r>
          </w:p>
        </w:tc>
        <w:tc>
          <w:tcPr>
            <w:tcW w:w="565" w:type="dxa"/>
            <w:vAlign w:val="center"/>
          </w:tcPr>
          <w:p w14:paraId="3D80FCD4" w14:textId="77777777" w:rsidR="00C03F6D" w:rsidRDefault="008B0B2C">
            <w:r>
              <w:t>1</w:t>
            </w:r>
          </w:p>
        </w:tc>
        <w:tc>
          <w:tcPr>
            <w:tcW w:w="990" w:type="dxa"/>
            <w:vAlign w:val="center"/>
          </w:tcPr>
          <w:p w14:paraId="18702816" w14:textId="77777777" w:rsidR="00C03F6D" w:rsidRDefault="008B0B2C">
            <w:r>
              <w:t>120</w:t>
            </w:r>
          </w:p>
        </w:tc>
      </w:tr>
      <w:tr w:rsidR="00C03F6D" w14:paraId="10C647D7" w14:textId="77777777">
        <w:trPr>
          <w:jc w:val="center"/>
        </w:trPr>
        <w:tc>
          <w:tcPr>
            <w:tcW w:w="8333" w:type="dxa"/>
            <w:gridSpan w:val="6"/>
            <w:vAlign w:val="center"/>
          </w:tcPr>
          <w:p w14:paraId="25C193DF" w14:textId="77777777" w:rsidR="00C03F6D" w:rsidRDefault="008B0B2C">
            <w:r>
              <w:t>总计</w:t>
            </w:r>
          </w:p>
        </w:tc>
        <w:tc>
          <w:tcPr>
            <w:tcW w:w="990" w:type="dxa"/>
            <w:vAlign w:val="center"/>
          </w:tcPr>
          <w:p w14:paraId="0E529261" w14:textId="77777777" w:rsidR="00C03F6D" w:rsidRDefault="008B0B2C">
            <w:r>
              <w:t>120</w:t>
            </w:r>
          </w:p>
        </w:tc>
      </w:tr>
    </w:tbl>
    <w:p w14:paraId="21BECA37" w14:textId="77777777" w:rsidR="00C03F6D" w:rsidRDefault="008B0B2C">
      <w:pPr>
        <w:pStyle w:val="2"/>
      </w:pPr>
      <w:bookmarkStart w:id="116" w:name="_Toc217156980"/>
      <w:r>
        <w:rPr>
          <w:rFonts w:hint="eastAsia"/>
        </w:rPr>
        <w:t>负荷分项统计</w:t>
      </w:r>
      <w:bookmarkEnd w:id="116"/>
    </w:p>
    <w:tbl>
      <w:tblPr>
        <w:tblW w:w="9299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41"/>
        <w:gridCol w:w="1131"/>
        <w:gridCol w:w="1131"/>
        <w:gridCol w:w="990"/>
        <w:gridCol w:w="1229"/>
        <w:gridCol w:w="1178"/>
        <w:gridCol w:w="990"/>
        <w:gridCol w:w="1109"/>
      </w:tblGrid>
      <w:tr w:rsidR="00C03F6D" w14:paraId="0CC5F7CF" w14:textId="77777777"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14:paraId="2F6061EB" w14:textId="77777777" w:rsidR="00C03F6D" w:rsidRDefault="008B0B2C">
            <w:pPr>
              <w:jc w:val="center"/>
            </w:pPr>
            <w:r>
              <w:t>分类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F994838" w14:textId="77777777" w:rsidR="00C03F6D" w:rsidRDefault="008B0B2C">
            <w:pPr>
              <w:jc w:val="center"/>
            </w:pPr>
            <w:r>
              <w:t>围护传热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67449A2" w14:textId="77777777" w:rsidR="00C03F6D" w:rsidRDefault="008B0B2C">
            <w:pPr>
              <w:jc w:val="center"/>
            </w:pPr>
            <w:r>
              <w:t>室内得热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639BC05" w14:textId="77777777" w:rsidR="00C03F6D" w:rsidRDefault="008B0B2C">
            <w:pPr>
              <w:jc w:val="center"/>
            </w:pPr>
            <w:r>
              <w:t>窗日射</w:t>
            </w:r>
          </w:p>
        </w:tc>
        <w:tc>
          <w:tcPr>
            <w:tcW w:w="1228" w:type="dxa"/>
            <w:shd w:val="clear" w:color="auto" w:fill="E6E6E6"/>
            <w:vAlign w:val="center"/>
          </w:tcPr>
          <w:p w14:paraId="2FEEE26F" w14:textId="77777777" w:rsidR="00C03F6D" w:rsidRDefault="008B0B2C">
            <w:pPr>
              <w:jc w:val="center"/>
            </w:pPr>
            <w:r>
              <w:t>不利</w:t>
            </w:r>
            <w:r>
              <w:br/>
            </w: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177" w:type="dxa"/>
            <w:shd w:val="clear" w:color="auto" w:fill="E6E6E6"/>
            <w:vAlign w:val="center"/>
          </w:tcPr>
          <w:p w14:paraId="7A719543" w14:textId="77777777" w:rsidR="00C03F6D" w:rsidRDefault="008B0B2C">
            <w:pPr>
              <w:jc w:val="center"/>
            </w:pPr>
            <w:r>
              <w:t>有利</w:t>
            </w:r>
            <w:r>
              <w:br/>
            </w: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2781C7B" w14:textId="77777777" w:rsidR="00C03F6D" w:rsidRDefault="008B0B2C">
            <w:pPr>
              <w:jc w:val="center"/>
            </w:pPr>
            <w:r>
              <w:t>热回收</w:t>
            </w:r>
          </w:p>
        </w:tc>
        <w:tc>
          <w:tcPr>
            <w:tcW w:w="1109" w:type="dxa"/>
            <w:shd w:val="clear" w:color="auto" w:fill="E6E6E6"/>
            <w:vAlign w:val="center"/>
          </w:tcPr>
          <w:p w14:paraId="04E97F51" w14:textId="77777777" w:rsidR="00C03F6D" w:rsidRDefault="008B0B2C">
            <w:pPr>
              <w:jc w:val="center"/>
            </w:pPr>
            <w:r>
              <w:t>合计</w:t>
            </w:r>
          </w:p>
        </w:tc>
      </w:tr>
      <w:tr w:rsidR="00C03F6D" w14:paraId="244D2529" w14:textId="77777777"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14:paraId="21C06837" w14:textId="77777777" w:rsidR="00C03F6D" w:rsidRDefault="008B0B2C">
            <w:r>
              <w:t>供暖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D6AB94E" w14:textId="77777777" w:rsidR="00C03F6D" w:rsidRDefault="008B0B2C">
            <w:pPr>
              <w:jc w:val="center"/>
            </w:pPr>
            <w:r>
              <w:t>-18.73</w:t>
            </w:r>
          </w:p>
        </w:tc>
        <w:tc>
          <w:tcPr>
            <w:tcW w:w="1131" w:type="dxa"/>
            <w:vAlign w:val="center"/>
          </w:tcPr>
          <w:p w14:paraId="3253CF70" w14:textId="77777777" w:rsidR="00C03F6D" w:rsidRDefault="008B0B2C">
            <w:pPr>
              <w:jc w:val="center"/>
            </w:pPr>
            <w:r>
              <w:t>9.00</w:t>
            </w:r>
          </w:p>
        </w:tc>
        <w:tc>
          <w:tcPr>
            <w:tcW w:w="990" w:type="dxa"/>
            <w:vAlign w:val="center"/>
          </w:tcPr>
          <w:p w14:paraId="5449B6F4" w14:textId="77777777" w:rsidR="00C03F6D" w:rsidRDefault="008B0B2C">
            <w:pPr>
              <w:jc w:val="center"/>
            </w:pPr>
            <w:r>
              <w:t>3.41</w:t>
            </w:r>
          </w:p>
        </w:tc>
        <w:tc>
          <w:tcPr>
            <w:tcW w:w="1228" w:type="dxa"/>
            <w:vAlign w:val="center"/>
          </w:tcPr>
          <w:p w14:paraId="2AFCA27B" w14:textId="77777777" w:rsidR="00C03F6D" w:rsidRDefault="008B0B2C">
            <w:pPr>
              <w:jc w:val="center"/>
            </w:pPr>
            <w:r>
              <w:t>-44.19</w:t>
            </w:r>
          </w:p>
        </w:tc>
        <w:tc>
          <w:tcPr>
            <w:tcW w:w="1177" w:type="dxa"/>
            <w:vAlign w:val="center"/>
          </w:tcPr>
          <w:p w14:paraId="38F21B7B" w14:textId="77777777" w:rsidR="00C03F6D" w:rsidRDefault="008B0B2C">
            <w:pPr>
              <w:jc w:val="center"/>
            </w:pPr>
            <w:r>
              <w:t>—</w:t>
            </w:r>
          </w:p>
        </w:tc>
        <w:tc>
          <w:tcPr>
            <w:tcW w:w="990" w:type="dxa"/>
            <w:vAlign w:val="center"/>
          </w:tcPr>
          <w:p w14:paraId="3B150C82" w14:textId="77777777" w:rsidR="00C03F6D" w:rsidRDefault="008B0B2C">
            <w:pPr>
              <w:jc w:val="center"/>
            </w:pPr>
            <w:r>
              <w:t>18.84</w:t>
            </w:r>
          </w:p>
        </w:tc>
        <w:tc>
          <w:tcPr>
            <w:tcW w:w="1109" w:type="dxa"/>
            <w:vAlign w:val="center"/>
          </w:tcPr>
          <w:p w14:paraId="318DB45D" w14:textId="77777777" w:rsidR="00C03F6D" w:rsidRDefault="008B0B2C">
            <w:r>
              <w:t>-31.67</w:t>
            </w:r>
          </w:p>
        </w:tc>
      </w:tr>
      <w:tr w:rsidR="00C03F6D" w14:paraId="420108D1" w14:textId="77777777"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14:paraId="3E975369" w14:textId="77777777" w:rsidR="00C03F6D" w:rsidRDefault="008B0B2C">
            <w:r>
              <w:t>供冷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E67C1DA" w14:textId="77777777" w:rsidR="00C03F6D" w:rsidRDefault="008B0B2C">
            <w:pPr>
              <w:jc w:val="center"/>
            </w:pPr>
            <w:r>
              <w:t>3.65</w:t>
            </w:r>
          </w:p>
        </w:tc>
        <w:tc>
          <w:tcPr>
            <w:tcW w:w="1131" w:type="dxa"/>
            <w:vAlign w:val="center"/>
          </w:tcPr>
          <w:p w14:paraId="7D84B8CF" w14:textId="77777777" w:rsidR="00C03F6D" w:rsidRDefault="008B0B2C">
            <w:pPr>
              <w:jc w:val="center"/>
            </w:pPr>
            <w:r>
              <w:t>5.78</w:t>
            </w:r>
          </w:p>
        </w:tc>
        <w:tc>
          <w:tcPr>
            <w:tcW w:w="990" w:type="dxa"/>
            <w:vAlign w:val="center"/>
          </w:tcPr>
          <w:p w14:paraId="67B2DDA0" w14:textId="77777777" w:rsidR="00C03F6D" w:rsidRDefault="008B0B2C">
            <w:pPr>
              <w:jc w:val="center"/>
            </w:pPr>
            <w:r>
              <w:t>2.48</w:t>
            </w:r>
          </w:p>
        </w:tc>
        <w:tc>
          <w:tcPr>
            <w:tcW w:w="1228" w:type="dxa"/>
            <w:vAlign w:val="center"/>
          </w:tcPr>
          <w:p w14:paraId="53ED29DA" w14:textId="77777777" w:rsidR="00C03F6D" w:rsidRDefault="008B0B2C">
            <w:pPr>
              <w:jc w:val="center"/>
            </w:pPr>
            <w:r>
              <w:t>9.79</w:t>
            </w:r>
          </w:p>
        </w:tc>
        <w:tc>
          <w:tcPr>
            <w:tcW w:w="1177" w:type="dxa"/>
            <w:vAlign w:val="center"/>
          </w:tcPr>
          <w:p w14:paraId="4C6B6B28" w14:textId="77777777" w:rsidR="00C03F6D" w:rsidRDefault="008B0B2C">
            <w:pPr>
              <w:jc w:val="center"/>
            </w:pPr>
            <w:r>
              <w:t>-0.41</w:t>
            </w:r>
          </w:p>
        </w:tc>
        <w:tc>
          <w:tcPr>
            <w:tcW w:w="990" w:type="dxa"/>
            <w:vAlign w:val="center"/>
          </w:tcPr>
          <w:p w14:paraId="4FFACB00" w14:textId="77777777" w:rsidR="00C03F6D" w:rsidRDefault="008B0B2C">
            <w:pPr>
              <w:jc w:val="center"/>
            </w:pPr>
            <w:r>
              <w:t>-1.54</w:t>
            </w:r>
          </w:p>
        </w:tc>
        <w:tc>
          <w:tcPr>
            <w:tcW w:w="1109" w:type="dxa"/>
            <w:vAlign w:val="center"/>
          </w:tcPr>
          <w:p w14:paraId="634AA74C" w14:textId="77777777" w:rsidR="00C03F6D" w:rsidRDefault="008B0B2C">
            <w:r>
              <w:t>19.75</w:t>
            </w:r>
          </w:p>
        </w:tc>
      </w:tr>
    </w:tbl>
    <w:p w14:paraId="3CBC1D95" w14:textId="77777777" w:rsidR="00C03F6D" w:rsidRDefault="008B0B2C">
      <w:pPr>
        <w:jc w:val="center"/>
      </w:pPr>
      <w:r>
        <w:rPr>
          <w:noProof/>
        </w:rPr>
        <w:lastRenderedPageBreak/>
        <w:drawing>
          <wp:inline distT="0" distB="0" distL="0" distR="0" wp14:anchorId="2AA8ACF6" wp14:editId="240018E9">
            <wp:extent cx="5667375" cy="2981325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C7A6F0" w14:textId="77777777" w:rsidR="00C03F6D" w:rsidRDefault="008B0B2C">
      <w:pPr>
        <w:jc w:val="center"/>
      </w:pPr>
      <w:r>
        <w:rPr>
          <w:noProof/>
        </w:rPr>
        <w:drawing>
          <wp:inline distT="0" distB="0" distL="0" distR="0" wp14:anchorId="32C85752" wp14:editId="4ACAB2DD">
            <wp:extent cx="5667375" cy="2933700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5BF571" w14:textId="77777777" w:rsidR="00C03F6D" w:rsidRDefault="008B0B2C">
      <w:pPr>
        <w:pStyle w:val="2"/>
      </w:pPr>
      <w:bookmarkStart w:id="117" w:name="_Toc217156981"/>
      <w:r>
        <w:t>逐月负荷表</w:t>
      </w:r>
      <w:bookmarkEnd w:id="117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C03F6D" w14:paraId="30193D42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1FE3C8FE" w14:textId="77777777" w:rsidR="00C03F6D" w:rsidRDefault="008B0B2C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0A2830E" w14:textId="77777777" w:rsidR="00C03F6D" w:rsidRDefault="008B0B2C">
            <w:pPr>
              <w:jc w:val="right"/>
            </w:pPr>
            <w:r>
              <w:t>供暖</w:t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58A6E33" w14:textId="77777777" w:rsidR="00C03F6D" w:rsidRDefault="008B0B2C">
            <w:pPr>
              <w:jc w:val="right"/>
            </w:pPr>
            <w:r>
              <w:t>供冷</w:t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AB28A9F" w14:textId="77777777" w:rsidR="00C03F6D" w:rsidRDefault="008B0B2C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0E7CD0F4" w14:textId="77777777" w:rsidR="00C03F6D" w:rsidRDefault="008B0B2C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568D64A" w14:textId="77777777" w:rsidR="00C03F6D" w:rsidRDefault="008B0B2C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01F1B0D3" w14:textId="77777777" w:rsidR="00C03F6D" w:rsidRDefault="008B0B2C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C03F6D" w14:paraId="647E49BC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534FE611" w14:textId="77777777" w:rsidR="00C03F6D" w:rsidRDefault="008B0B2C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B3A09E5" w14:textId="77777777" w:rsidR="00C03F6D" w:rsidRDefault="008B0B2C">
            <w:pPr>
              <w:jc w:val="right"/>
            </w:pPr>
            <w:r>
              <w:t>22832</w:t>
            </w:r>
          </w:p>
        </w:tc>
        <w:tc>
          <w:tcPr>
            <w:tcW w:w="1188" w:type="dxa"/>
            <w:vAlign w:val="center"/>
          </w:tcPr>
          <w:p w14:paraId="3C9A695D" w14:textId="77777777" w:rsidR="00C03F6D" w:rsidRDefault="008B0B2C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AC8E017" w14:textId="77777777" w:rsidR="00C03F6D" w:rsidRDefault="008B0B2C">
            <w:pPr>
              <w:jc w:val="right"/>
            </w:pPr>
            <w:r>
              <w:rPr>
                <w:color w:val="FF0000"/>
              </w:rPr>
              <w:t>471.196</w:t>
            </w:r>
          </w:p>
        </w:tc>
        <w:tc>
          <w:tcPr>
            <w:tcW w:w="1862" w:type="dxa"/>
            <w:vAlign w:val="center"/>
          </w:tcPr>
          <w:p w14:paraId="57499AE3" w14:textId="77777777" w:rsidR="00C03F6D" w:rsidRDefault="008B0B2C">
            <w:r>
              <w:rPr>
                <w:color w:val="FF0000"/>
              </w:rPr>
              <w:t>1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2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8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14:paraId="3DC7C9B6" w14:textId="77777777" w:rsidR="00C03F6D" w:rsidRDefault="008B0B2C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4921D64" w14:textId="77777777" w:rsidR="00C03F6D" w:rsidRDefault="008B0B2C">
            <w:r>
              <w:t>--</w:t>
            </w:r>
          </w:p>
        </w:tc>
      </w:tr>
      <w:tr w:rsidR="00C03F6D" w14:paraId="54FE0C28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5BDFAB47" w14:textId="77777777" w:rsidR="00C03F6D" w:rsidRDefault="008B0B2C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EBAB7E8" w14:textId="77777777" w:rsidR="00C03F6D" w:rsidRDefault="008B0B2C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C2E1573" w14:textId="77777777" w:rsidR="00C03F6D" w:rsidRDefault="008B0B2C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EF9B246" w14:textId="77777777" w:rsidR="00C03F6D" w:rsidRDefault="008B0B2C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C38E492" w14:textId="77777777" w:rsidR="00C03F6D" w:rsidRDefault="008B0B2C">
            <w:r>
              <w:t>--</w:t>
            </w:r>
          </w:p>
        </w:tc>
        <w:tc>
          <w:tcPr>
            <w:tcW w:w="1188" w:type="dxa"/>
            <w:vAlign w:val="center"/>
          </w:tcPr>
          <w:p w14:paraId="5DA59745" w14:textId="77777777" w:rsidR="00C03F6D" w:rsidRDefault="008B0B2C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4A91100" w14:textId="77777777" w:rsidR="00C03F6D" w:rsidRDefault="008B0B2C">
            <w:r>
              <w:t>--</w:t>
            </w:r>
          </w:p>
        </w:tc>
      </w:tr>
      <w:tr w:rsidR="00C03F6D" w14:paraId="4645C04E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31254E99" w14:textId="77777777" w:rsidR="00C03F6D" w:rsidRDefault="008B0B2C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F4504EA" w14:textId="77777777" w:rsidR="00C03F6D" w:rsidRDefault="008B0B2C">
            <w:pPr>
              <w:jc w:val="right"/>
            </w:pPr>
            <w:r>
              <w:t>26419</w:t>
            </w:r>
          </w:p>
        </w:tc>
        <w:tc>
          <w:tcPr>
            <w:tcW w:w="1188" w:type="dxa"/>
            <w:vAlign w:val="center"/>
          </w:tcPr>
          <w:p w14:paraId="15DA9433" w14:textId="77777777" w:rsidR="00C03F6D" w:rsidRDefault="008B0B2C">
            <w:pPr>
              <w:jc w:val="right"/>
            </w:pPr>
            <w:r>
              <w:t>39</w:t>
            </w:r>
          </w:p>
        </w:tc>
        <w:tc>
          <w:tcPr>
            <w:tcW w:w="1188" w:type="dxa"/>
            <w:vAlign w:val="center"/>
          </w:tcPr>
          <w:p w14:paraId="7D74207F" w14:textId="77777777" w:rsidR="00C03F6D" w:rsidRDefault="008B0B2C">
            <w:pPr>
              <w:jc w:val="right"/>
            </w:pPr>
            <w:r>
              <w:t>379.106</w:t>
            </w:r>
          </w:p>
        </w:tc>
        <w:tc>
          <w:tcPr>
            <w:tcW w:w="1862" w:type="dxa"/>
            <w:vAlign w:val="center"/>
          </w:tcPr>
          <w:p w14:paraId="6B0F9C46" w14:textId="77777777" w:rsidR="00C03F6D" w:rsidRDefault="008B0B2C">
            <w:r>
              <w:t>3</w:t>
            </w:r>
            <w:r>
              <w:t>月</w:t>
            </w:r>
            <w:r>
              <w:t>4</w:t>
            </w:r>
            <w:r>
              <w:t>日</w:t>
            </w:r>
            <w:r>
              <w:t>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50EB183F" w14:textId="77777777" w:rsidR="00C03F6D" w:rsidRDefault="008B0B2C">
            <w:pPr>
              <w:jc w:val="right"/>
            </w:pPr>
            <w:r>
              <w:t>3.995</w:t>
            </w:r>
          </w:p>
        </w:tc>
        <w:tc>
          <w:tcPr>
            <w:tcW w:w="1862" w:type="dxa"/>
            <w:vAlign w:val="center"/>
          </w:tcPr>
          <w:p w14:paraId="660E1B9A" w14:textId="77777777" w:rsidR="00C03F6D" w:rsidRDefault="008B0B2C">
            <w:r>
              <w:t>3</w:t>
            </w:r>
            <w:r>
              <w:t>月</w:t>
            </w:r>
            <w:r>
              <w:t>4</w:t>
            </w:r>
            <w:r>
              <w:t>日</w:t>
            </w:r>
            <w:r>
              <w:t>10</w:t>
            </w:r>
            <w:r>
              <w:t>时</w:t>
            </w:r>
          </w:p>
        </w:tc>
      </w:tr>
      <w:tr w:rsidR="00C03F6D" w14:paraId="691F4755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7CEF569C" w14:textId="77777777" w:rsidR="00C03F6D" w:rsidRDefault="008B0B2C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4DA9C8E" w14:textId="77777777" w:rsidR="00C03F6D" w:rsidRDefault="008B0B2C">
            <w:pPr>
              <w:jc w:val="right"/>
            </w:pPr>
            <w:r>
              <w:t>3045</w:t>
            </w:r>
          </w:p>
        </w:tc>
        <w:tc>
          <w:tcPr>
            <w:tcW w:w="1188" w:type="dxa"/>
            <w:vAlign w:val="center"/>
          </w:tcPr>
          <w:p w14:paraId="51B4AD0E" w14:textId="77777777" w:rsidR="00C03F6D" w:rsidRDefault="008B0B2C">
            <w:pPr>
              <w:jc w:val="right"/>
            </w:pPr>
            <w:r>
              <w:t>133</w:t>
            </w:r>
          </w:p>
        </w:tc>
        <w:tc>
          <w:tcPr>
            <w:tcW w:w="1188" w:type="dxa"/>
            <w:vAlign w:val="center"/>
          </w:tcPr>
          <w:p w14:paraId="1B5FD824" w14:textId="77777777" w:rsidR="00C03F6D" w:rsidRDefault="008B0B2C">
            <w:pPr>
              <w:jc w:val="right"/>
            </w:pPr>
            <w:r>
              <w:t>120.129</w:t>
            </w:r>
          </w:p>
        </w:tc>
        <w:tc>
          <w:tcPr>
            <w:tcW w:w="1862" w:type="dxa"/>
            <w:vAlign w:val="center"/>
          </w:tcPr>
          <w:p w14:paraId="46F39FB0" w14:textId="77777777" w:rsidR="00C03F6D" w:rsidRDefault="008B0B2C">
            <w:r>
              <w:t>4</w:t>
            </w:r>
            <w:r>
              <w:t>月</w:t>
            </w:r>
            <w:r>
              <w:t>1</w:t>
            </w:r>
            <w:r>
              <w:t>日</w:t>
            </w:r>
            <w:r>
              <w:t>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0B420F23" w14:textId="77777777" w:rsidR="00C03F6D" w:rsidRDefault="008B0B2C">
            <w:pPr>
              <w:jc w:val="right"/>
            </w:pPr>
            <w:r>
              <w:t>6.583</w:t>
            </w:r>
          </w:p>
        </w:tc>
        <w:tc>
          <w:tcPr>
            <w:tcW w:w="1862" w:type="dxa"/>
            <w:vAlign w:val="center"/>
          </w:tcPr>
          <w:p w14:paraId="004B7049" w14:textId="77777777" w:rsidR="00C03F6D" w:rsidRDefault="008B0B2C">
            <w:r>
              <w:t>4</w:t>
            </w:r>
            <w:r>
              <w:t>月</w:t>
            </w:r>
            <w:r>
              <w:t>19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C03F6D" w14:paraId="488129B1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7000652A" w14:textId="77777777" w:rsidR="00C03F6D" w:rsidRDefault="008B0B2C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A35E9F4" w14:textId="77777777" w:rsidR="00C03F6D" w:rsidRDefault="008B0B2C">
            <w:pPr>
              <w:jc w:val="right"/>
            </w:pPr>
            <w:r>
              <w:t>48</w:t>
            </w:r>
          </w:p>
        </w:tc>
        <w:tc>
          <w:tcPr>
            <w:tcW w:w="1188" w:type="dxa"/>
            <w:vAlign w:val="center"/>
          </w:tcPr>
          <w:p w14:paraId="615D0C7B" w14:textId="77777777" w:rsidR="00C03F6D" w:rsidRDefault="008B0B2C">
            <w:pPr>
              <w:jc w:val="right"/>
            </w:pPr>
            <w:r>
              <w:t>8551</w:t>
            </w:r>
          </w:p>
        </w:tc>
        <w:tc>
          <w:tcPr>
            <w:tcW w:w="1188" w:type="dxa"/>
            <w:vAlign w:val="center"/>
          </w:tcPr>
          <w:p w14:paraId="49B4B887" w14:textId="77777777" w:rsidR="00C03F6D" w:rsidRDefault="008B0B2C">
            <w:pPr>
              <w:jc w:val="right"/>
            </w:pPr>
            <w:r>
              <w:t>6.675</w:t>
            </w:r>
          </w:p>
        </w:tc>
        <w:tc>
          <w:tcPr>
            <w:tcW w:w="1862" w:type="dxa"/>
            <w:vAlign w:val="center"/>
          </w:tcPr>
          <w:p w14:paraId="3517F7D3" w14:textId="77777777" w:rsidR="00C03F6D" w:rsidRDefault="008B0B2C">
            <w:r>
              <w:t>5</w:t>
            </w:r>
            <w:r>
              <w:t>月</w:t>
            </w:r>
            <w:r>
              <w:t>8</w:t>
            </w:r>
            <w:r>
              <w:t>日</w:t>
            </w:r>
            <w:r>
              <w:t>9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738B18E4" w14:textId="77777777" w:rsidR="00C03F6D" w:rsidRDefault="008B0B2C">
            <w:pPr>
              <w:jc w:val="right"/>
            </w:pPr>
            <w:r>
              <w:t>215.186</w:t>
            </w:r>
          </w:p>
        </w:tc>
        <w:tc>
          <w:tcPr>
            <w:tcW w:w="1862" w:type="dxa"/>
            <w:vAlign w:val="center"/>
          </w:tcPr>
          <w:p w14:paraId="3A46C85B" w14:textId="77777777" w:rsidR="00C03F6D" w:rsidRDefault="008B0B2C">
            <w:r>
              <w:t>5</w:t>
            </w:r>
            <w:r>
              <w:t>月</w:t>
            </w:r>
            <w:r>
              <w:t>30</w:t>
            </w:r>
            <w:r>
              <w:t>日</w:t>
            </w:r>
            <w:r>
              <w:t>14</w:t>
            </w:r>
            <w:r>
              <w:t>时</w:t>
            </w:r>
          </w:p>
        </w:tc>
      </w:tr>
      <w:tr w:rsidR="00C03F6D" w14:paraId="43947C22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1E2954F4" w14:textId="77777777" w:rsidR="00C03F6D" w:rsidRDefault="008B0B2C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2ACCC77" w14:textId="77777777" w:rsidR="00C03F6D" w:rsidRDefault="008B0B2C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A2CB112" w14:textId="77777777" w:rsidR="00C03F6D" w:rsidRDefault="008B0B2C">
            <w:pPr>
              <w:jc w:val="right"/>
            </w:pPr>
            <w:r>
              <w:t>24398</w:t>
            </w:r>
          </w:p>
        </w:tc>
        <w:tc>
          <w:tcPr>
            <w:tcW w:w="1188" w:type="dxa"/>
            <w:vAlign w:val="center"/>
          </w:tcPr>
          <w:p w14:paraId="0F91D017" w14:textId="77777777" w:rsidR="00C03F6D" w:rsidRDefault="008B0B2C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7E8BFF2" w14:textId="77777777" w:rsidR="00C03F6D" w:rsidRDefault="008B0B2C">
            <w:r>
              <w:t>--</w:t>
            </w:r>
          </w:p>
        </w:tc>
        <w:tc>
          <w:tcPr>
            <w:tcW w:w="1188" w:type="dxa"/>
            <w:vAlign w:val="center"/>
          </w:tcPr>
          <w:p w14:paraId="67188C97" w14:textId="77777777" w:rsidR="00C03F6D" w:rsidRDefault="008B0B2C">
            <w:pPr>
              <w:jc w:val="right"/>
            </w:pPr>
            <w:r>
              <w:t>281.469</w:t>
            </w:r>
          </w:p>
        </w:tc>
        <w:tc>
          <w:tcPr>
            <w:tcW w:w="1862" w:type="dxa"/>
            <w:vAlign w:val="center"/>
          </w:tcPr>
          <w:p w14:paraId="33D6695A" w14:textId="77777777" w:rsidR="00C03F6D" w:rsidRDefault="008B0B2C">
            <w:r>
              <w:t>6</w:t>
            </w:r>
            <w:r>
              <w:t>月</w:t>
            </w:r>
            <w:r>
              <w:t>20</w:t>
            </w:r>
            <w:r>
              <w:t>日</w:t>
            </w:r>
            <w:r>
              <w:t>12</w:t>
            </w:r>
            <w:r>
              <w:t>时</w:t>
            </w:r>
          </w:p>
        </w:tc>
      </w:tr>
      <w:tr w:rsidR="00C03F6D" w14:paraId="6B4B44FA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326B0768" w14:textId="77777777" w:rsidR="00C03F6D" w:rsidRDefault="008B0B2C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F07FF91" w14:textId="77777777" w:rsidR="00C03F6D" w:rsidRDefault="008B0B2C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0E42EE7" w14:textId="77777777" w:rsidR="00C03F6D" w:rsidRDefault="008B0B2C">
            <w:pPr>
              <w:jc w:val="right"/>
            </w:pPr>
            <w:r>
              <w:t>14768</w:t>
            </w:r>
          </w:p>
        </w:tc>
        <w:tc>
          <w:tcPr>
            <w:tcW w:w="1188" w:type="dxa"/>
            <w:vAlign w:val="center"/>
          </w:tcPr>
          <w:p w14:paraId="4CE8037F" w14:textId="77777777" w:rsidR="00C03F6D" w:rsidRDefault="008B0B2C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BDB0616" w14:textId="77777777" w:rsidR="00C03F6D" w:rsidRDefault="008B0B2C">
            <w:r>
              <w:t>--</w:t>
            </w:r>
          </w:p>
        </w:tc>
        <w:tc>
          <w:tcPr>
            <w:tcW w:w="1188" w:type="dxa"/>
            <w:vAlign w:val="center"/>
          </w:tcPr>
          <w:p w14:paraId="1C857554" w14:textId="77777777" w:rsidR="00C03F6D" w:rsidRDefault="008B0B2C">
            <w:pPr>
              <w:jc w:val="right"/>
            </w:pPr>
            <w:r>
              <w:t>318.491</w:t>
            </w:r>
          </w:p>
        </w:tc>
        <w:tc>
          <w:tcPr>
            <w:tcW w:w="1862" w:type="dxa"/>
            <w:vAlign w:val="center"/>
          </w:tcPr>
          <w:p w14:paraId="46F2CA64" w14:textId="77777777" w:rsidR="00C03F6D" w:rsidRDefault="008B0B2C">
            <w:r>
              <w:t>7</w:t>
            </w:r>
            <w:r>
              <w:t>月</w:t>
            </w:r>
            <w:r>
              <w:t>8</w:t>
            </w:r>
            <w:r>
              <w:t>日</w:t>
            </w:r>
            <w:r>
              <w:t>10</w:t>
            </w:r>
            <w:r>
              <w:t>时</w:t>
            </w:r>
          </w:p>
        </w:tc>
      </w:tr>
      <w:tr w:rsidR="00C03F6D" w14:paraId="395F72FB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41A2252E" w14:textId="77777777" w:rsidR="00C03F6D" w:rsidRDefault="008B0B2C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4792105" w14:textId="77777777" w:rsidR="00C03F6D" w:rsidRDefault="008B0B2C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5F45EFC" w14:textId="77777777" w:rsidR="00C03F6D" w:rsidRDefault="008B0B2C">
            <w:pPr>
              <w:jc w:val="right"/>
            </w:pPr>
            <w:r>
              <w:t>13032</w:t>
            </w:r>
          </w:p>
        </w:tc>
        <w:tc>
          <w:tcPr>
            <w:tcW w:w="1188" w:type="dxa"/>
            <w:vAlign w:val="center"/>
          </w:tcPr>
          <w:p w14:paraId="7AECBCCA" w14:textId="77777777" w:rsidR="00C03F6D" w:rsidRDefault="008B0B2C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7138A04" w14:textId="77777777" w:rsidR="00C03F6D" w:rsidRDefault="008B0B2C">
            <w:r>
              <w:t>--</w:t>
            </w:r>
          </w:p>
        </w:tc>
        <w:tc>
          <w:tcPr>
            <w:tcW w:w="1188" w:type="dxa"/>
            <w:vAlign w:val="center"/>
          </w:tcPr>
          <w:p w14:paraId="73A2A65F" w14:textId="77777777" w:rsidR="00C03F6D" w:rsidRDefault="008B0B2C">
            <w:pPr>
              <w:jc w:val="right"/>
            </w:pPr>
            <w:r>
              <w:rPr>
                <w:color w:val="0000FF"/>
              </w:rPr>
              <w:t>463.189</w:t>
            </w:r>
          </w:p>
        </w:tc>
        <w:tc>
          <w:tcPr>
            <w:tcW w:w="1862" w:type="dxa"/>
            <w:vAlign w:val="center"/>
          </w:tcPr>
          <w:p w14:paraId="41D5926F" w14:textId="77777777" w:rsidR="00C03F6D" w:rsidRDefault="008B0B2C">
            <w:r>
              <w:rPr>
                <w:color w:val="0000FF"/>
              </w:rPr>
              <w:t>8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26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8</w:t>
            </w:r>
            <w:r>
              <w:rPr>
                <w:color w:val="0000FF"/>
              </w:rPr>
              <w:t>时</w:t>
            </w:r>
          </w:p>
        </w:tc>
      </w:tr>
      <w:tr w:rsidR="00C03F6D" w14:paraId="7A05C897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1DCAEC0A" w14:textId="77777777" w:rsidR="00C03F6D" w:rsidRDefault="008B0B2C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CCE01D8" w14:textId="77777777" w:rsidR="00C03F6D" w:rsidRDefault="008B0B2C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6297683" w14:textId="77777777" w:rsidR="00C03F6D" w:rsidRDefault="008B0B2C">
            <w:pPr>
              <w:jc w:val="right"/>
            </w:pPr>
            <w:r>
              <w:t>12882</w:t>
            </w:r>
          </w:p>
        </w:tc>
        <w:tc>
          <w:tcPr>
            <w:tcW w:w="1188" w:type="dxa"/>
            <w:vAlign w:val="center"/>
          </w:tcPr>
          <w:p w14:paraId="0FB45E87" w14:textId="77777777" w:rsidR="00C03F6D" w:rsidRDefault="008B0B2C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59B19D7" w14:textId="77777777" w:rsidR="00C03F6D" w:rsidRDefault="008B0B2C">
            <w:r>
              <w:t>--</w:t>
            </w:r>
          </w:p>
        </w:tc>
        <w:tc>
          <w:tcPr>
            <w:tcW w:w="1188" w:type="dxa"/>
            <w:vAlign w:val="center"/>
          </w:tcPr>
          <w:p w14:paraId="7A3B1ACE" w14:textId="77777777" w:rsidR="00C03F6D" w:rsidRDefault="008B0B2C">
            <w:pPr>
              <w:jc w:val="right"/>
            </w:pPr>
            <w:r>
              <w:t>319.487</w:t>
            </w:r>
          </w:p>
        </w:tc>
        <w:tc>
          <w:tcPr>
            <w:tcW w:w="1862" w:type="dxa"/>
            <w:vAlign w:val="center"/>
          </w:tcPr>
          <w:p w14:paraId="48803889" w14:textId="77777777" w:rsidR="00C03F6D" w:rsidRDefault="008B0B2C">
            <w:r>
              <w:t>9</w:t>
            </w:r>
            <w:r>
              <w:t>月</w:t>
            </w:r>
            <w:r>
              <w:t>2</w:t>
            </w:r>
            <w:r>
              <w:t>日</w:t>
            </w:r>
            <w:r>
              <w:t>16</w:t>
            </w:r>
            <w:r>
              <w:t>时</w:t>
            </w:r>
          </w:p>
        </w:tc>
      </w:tr>
      <w:tr w:rsidR="00C03F6D" w14:paraId="6A392768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4AED4D7A" w14:textId="77777777" w:rsidR="00C03F6D" w:rsidRDefault="008B0B2C">
            <w:r>
              <w:lastRenderedPageBreak/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CC22EA5" w14:textId="77777777" w:rsidR="00C03F6D" w:rsidRDefault="008B0B2C">
            <w:pPr>
              <w:jc w:val="right"/>
            </w:pPr>
            <w:r>
              <w:t>2968</w:t>
            </w:r>
          </w:p>
        </w:tc>
        <w:tc>
          <w:tcPr>
            <w:tcW w:w="1188" w:type="dxa"/>
            <w:vAlign w:val="center"/>
          </w:tcPr>
          <w:p w14:paraId="108423F2" w14:textId="77777777" w:rsidR="00C03F6D" w:rsidRDefault="008B0B2C">
            <w:pPr>
              <w:jc w:val="right"/>
            </w:pPr>
            <w:r>
              <w:t>565</w:t>
            </w:r>
          </w:p>
        </w:tc>
        <w:tc>
          <w:tcPr>
            <w:tcW w:w="1188" w:type="dxa"/>
            <w:vAlign w:val="center"/>
          </w:tcPr>
          <w:p w14:paraId="3863B0A3" w14:textId="77777777" w:rsidR="00C03F6D" w:rsidRDefault="008B0B2C">
            <w:pPr>
              <w:jc w:val="right"/>
            </w:pPr>
            <w:r>
              <w:t>127.033</w:t>
            </w:r>
          </w:p>
        </w:tc>
        <w:tc>
          <w:tcPr>
            <w:tcW w:w="1862" w:type="dxa"/>
            <w:vAlign w:val="center"/>
          </w:tcPr>
          <w:p w14:paraId="637C401E" w14:textId="77777777" w:rsidR="00C03F6D" w:rsidRDefault="008B0B2C">
            <w:r>
              <w:t>10</w:t>
            </w:r>
            <w:r>
              <w:t>月</w:t>
            </w:r>
            <w:r>
              <w:t>28</w:t>
            </w:r>
            <w:r>
              <w:t>日</w:t>
            </w:r>
            <w:r>
              <w:t>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30B4B61C" w14:textId="77777777" w:rsidR="00C03F6D" w:rsidRDefault="008B0B2C">
            <w:pPr>
              <w:jc w:val="right"/>
            </w:pPr>
            <w:r>
              <w:t>23.103</w:t>
            </w:r>
          </w:p>
        </w:tc>
        <w:tc>
          <w:tcPr>
            <w:tcW w:w="1862" w:type="dxa"/>
            <w:vAlign w:val="center"/>
          </w:tcPr>
          <w:p w14:paraId="1FBB29A3" w14:textId="77777777" w:rsidR="00C03F6D" w:rsidRDefault="008B0B2C">
            <w:r>
              <w:t>10</w:t>
            </w:r>
            <w:r>
              <w:t>月</w:t>
            </w:r>
            <w:r>
              <w:t>10</w:t>
            </w:r>
            <w:r>
              <w:t>日</w:t>
            </w:r>
            <w:r>
              <w:t>16</w:t>
            </w:r>
            <w:r>
              <w:t>时</w:t>
            </w:r>
          </w:p>
        </w:tc>
      </w:tr>
      <w:tr w:rsidR="00C03F6D" w14:paraId="1589A1C4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2DA9AEC7" w14:textId="77777777" w:rsidR="00C03F6D" w:rsidRDefault="008B0B2C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1A2D4A5" w14:textId="77777777" w:rsidR="00C03F6D" w:rsidRDefault="008B0B2C">
            <w:pPr>
              <w:jc w:val="right"/>
            </w:pPr>
            <w:r>
              <w:t>22342</w:t>
            </w:r>
          </w:p>
        </w:tc>
        <w:tc>
          <w:tcPr>
            <w:tcW w:w="1188" w:type="dxa"/>
            <w:vAlign w:val="center"/>
          </w:tcPr>
          <w:p w14:paraId="3EC49B4D" w14:textId="77777777" w:rsidR="00C03F6D" w:rsidRDefault="008B0B2C">
            <w:pPr>
              <w:jc w:val="right"/>
            </w:pPr>
            <w:r>
              <w:t>31</w:t>
            </w:r>
          </w:p>
        </w:tc>
        <w:tc>
          <w:tcPr>
            <w:tcW w:w="1188" w:type="dxa"/>
            <w:vAlign w:val="center"/>
          </w:tcPr>
          <w:p w14:paraId="1786BF41" w14:textId="77777777" w:rsidR="00C03F6D" w:rsidRDefault="008B0B2C">
            <w:pPr>
              <w:jc w:val="right"/>
            </w:pPr>
            <w:r>
              <w:t>313.987</w:t>
            </w:r>
          </w:p>
        </w:tc>
        <w:tc>
          <w:tcPr>
            <w:tcW w:w="1862" w:type="dxa"/>
            <w:vAlign w:val="center"/>
          </w:tcPr>
          <w:p w14:paraId="2763D1C5" w14:textId="77777777" w:rsidR="00C03F6D" w:rsidRDefault="008B0B2C">
            <w:r>
              <w:t>11</w:t>
            </w:r>
            <w:r>
              <w:t>月</w:t>
            </w:r>
            <w:r>
              <w:t>25</w:t>
            </w:r>
            <w:r>
              <w:t>日</w:t>
            </w:r>
            <w:r>
              <w:t>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3B732C09" w14:textId="77777777" w:rsidR="00C03F6D" w:rsidRDefault="008B0B2C">
            <w:pPr>
              <w:jc w:val="right"/>
            </w:pPr>
            <w:r>
              <w:t>2.752</w:t>
            </w:r>
          </w:p>
        </w:tc>
        <w:tc>
          <w:tcPr>
            <w:tcW w:w="1862" w:type="dxa"/>
            <w:vAlign w:val="center"/>
          </w:tcPr>
          <w:p w14:paraId="4C6D3B52" w14:textId="77777777" w:rsidR="00C03F6D" w:rsidRDefault="008B0B2C">
            <w:r>
              <w:t>11</w:t>
            </w:r>
            <w:r>
              <w:t>月</w:t>
            </w:r>
            <w:r>
              <w:t>11</w:t>
            </w:r>
            <w:r>
              <w:t>日</w:t>
            </w:r>
            <w:r>
              <w:t>9</w:t>
            </w:r>
            <w:r>
              <w:t>时</w:t>
            </w:r>
          </w:p>
        </w:tc>
      </w:tr>
      <w:tr w:rsidR="00C03F6D" w14:paraId="3F8E3257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5C0FA209" w14:textId="77777777" w:rsidR="00C03F6D" w:rsidRDefault="008B0B2C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EC81832" w14:textId="77777777" w:rsidR="00C03F6D" w:rsidRDefault="008B0B2C">
            <w:pPr>
              <w:jc w:val="right"/>
            </w:pPr>
            <w:r>
              <w:t>41646</w:t>
            </w:r>
          </w:p>
        </w:tc>
        <w:tc>
          <w:tcPr>
            <w:tcW w:w="1188" w:type="dxa"/>
            <w:vAlign w:val="center"/>
          </w:tcPr>
          <w:p w14:paraId="3D5529B4" w14:textId="77777777" w:rsidR="00C03F6D" w:rsidRDefault="008B0B2C">
            <w:pPr>
              <w:jc w:val="right"/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072DBBAE" w14:textId="77777777" w:rsidR="00C03F6D" w:rsidRDefault="008B0B2C">
            <w:pPr>
              <w:jc w:val="right"/>
            </w:pPr>
            <w:r>
              <w:t>430.342</w:t>
            </w:r>
          </w:p>
        </w:tc>
        <w:tc>
          <w:tcPr>
            <w:tcW w:w="1862" w:type="dxa"/>
            <w:vAlign w:val="center"/>
          </w:tcPr>
          <w:p w14:paraId="0085BB29" w14:textId="77777777" w:rsidR="00C03F6D" w:rsidRDefault="008B0B2C">
            <w:r>
              <w:t>12</w:t>
            </w:r>
            <w:r>
              <w:t>月</w:t>
            </w:r>
            <w:r>
              <w:t>30</w:t>
            </w:r>
            <w:r>
              <w:t>日</w:t>
            </w:r>
            <w:r>
              <w:t>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2569C92C" w14:textId="77777777" w:rsidR="00C03F6D" w:rsidRDefault="008B0B2C">
            <w:pPr>
              <w:jc w:val="right"/>
            </w:pPr>
            <w:r>
              <w:t>0.917</w:t>
            </w:r>
          </w:p>
        </w:tc>
        <w:tc>
          <w:tcPr>
            <w:tcW w:w="1862" w:type="dxa"/>
            <w:vAlign w:val="center"/>
          </w:tcPr>
          <w:p w14:paraId="66575614" w14:textId="77777777" w:rsidR="00C03F6D" w:rsidRDefault="008B0B2C">
            <w:r>
              <w:t>12</w:t>
            </w:r>
            <w:r>
              <w:t>月</w:t>
            </w:r>
            <w:r>
              <w:t>10</w:t>
            </w:r>
            <w:r>
              <w:t>日</w:t>
            </w:r>
            <w:r>
              <w:t>12</w:t>
            </w:r>
            <w:r>
              <w:t>时</w:t>
            </w:r>
          </w:p>
        </w:tc>
      </w:tr>
    </w:tbl>
    <w:p w14:paraId="4D2E1982" w14:textId="77777777" w:rsidR="00C03F6D" w:rsidRDefault="008B0B2C">
      <w:pPr>
        <w:jc w:val="center"/>
      </w:pPr>
      <w:r>
        <w:rPr>
          <w:noProof/>
        </w:rPr>
        <w:drawing>
          <wp:inline distT="0" distB="0" distL="0" distR="0" wp14:anchorId="5D3CAC76" wp14:editId="7BB12572">
            <wp:extent cx="5667375" cy="2667000"/>
            <wp:effectExtent l="0" t="0" r="0" b="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956B43" w14:textId="77777777" w:rsidR="00C03F6D" w:rsidRDefault="008B0B2C">
      <w:pPr>
        <w:jc w:val="center"/>
      </w:pPr>
      <w:r>
        <w:rPr>
          <w:noProof/>
        </w:rPr>
        <w:drawing>
          <wp:inline distT="0" distB="0" distL="0" distR="0" wp14:anchorId="55F68CE9" wp14:editId="6E88A248">
            <wp:extent cx="5667375" cy="2676525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40DDC8" w14:textId="77777777" w:rsidR="00C03F6D" w:rsidRDefault="008B0B2C">
      <w:pPr>
        <w:pStyle w:val="1"/>
      </w:pPr>
      <w:bookmarkStart w:id="118" w:name="_Toc217156982"/>
      <w:r>
        <w:t>基准建筑</w:t>
      </w:r>
      <w:bookmarkEnd w:id="118"/>
    </w:p>
    <w:p w14:paraId="5288FF9F" w14:textId="77777777" w:rsidR="00C03F6D" w:rsidRDefault="008B0B2C">
      <w:pPr>
        <w:pStyle w:val="2"/>
      </w:pPr>
      <w:bookmarkStart w:id="119" w:name="_Toc217156983"/>
      <w:r>
        <w:rPr>
          <w:rFonts w:hint="eastAsia"/>
        </w:rPr>
        <w:t>房间类型</w:t>
      </w:r>
      <w:bookmarkEnd w:id="119"/>
    </w:p>
    <w:p w14:paraId="6CC358EA" w14:textId="77777777" w:rsidR="00C03F6D" w:rsidRDefault="008B0B2C">
      <w:pPr>
        <w:pStyle w:val="3"/>
        <w:rPr>
          <w:szCs w:val="24"/>
        </w:rPr>
      </w:pPr>
      <w:r>
        <w:rPr>
          <w:rFonts w:hint="eastAsia"/>
          <w:szCs w:val="24"/>
        </w:rPr>
        <w:t>房间参数表</w:t>
      </w:r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C03F6D" w14:paraId="4CD37590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1D370744" w14:textId="77777777" w:rsidR="00C03F6D" w:rsidRDefault="008B0B2C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631E71BA" w14:textId="77777777" w:rsidR="00C03F6D" w:rsidRDefault="008B0B2C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21FDC4FD" w14:textId="77777777" w:rsidR="00C03F6D" w:rsidRDefault="008B0B2C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1F7ADE47" w14:textId="77777777" w:rsidR="00C03F6D" w:rsidRDefault="008B0B2C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7ADFE64" w14:textId="77777777" w:rsidR="00C03F6D" w:rsidRDefault="008B0B2C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9052FCC" w14:textId="77777777" w:rsidR="00C03F6D" w:rsidRDefault="008B0B2C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7078D69" w14:textId="77777777" w:rsidR="00C03F6D" w:rsidRDefault="008B0B2C">
            <w:pPr>
              <w:jc w:val="center"/>
            </w:pPr>
            <w:r>
              <w:t>照明功率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7C8C8FD" w14:textId="77777777" w:rsidR="00C03F6D" w:rsidRDefault="008B0B2C">
            <w:pPr>
              <w:jc w:val="center"/>
            </w:pPr>
            <w:r>
              <w:t>插座设备</w:t>
            </w:r>
            <w:r>
              <w:br/>
            </w:r>
            <w:r>
              <w:t>功率</w:t>
            </w:r>
          </w:p>
        </w:tc>
      </w:tr>
      <w:tr w:rsidR="00C03F6D" w14:paraId="3891C208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6752057A" w14:textId="77777777" w:rsidR="00C03F6D" w:rsidRDefault="008B0B2C">
            <w:r>
              <w:t>一般超市</w:t>
            </w:r>
          </w:p>
        </w:tc>
        <w:tc>
          <w:tcPr>
            <w:tcW w:w="973" w:type="dxa"/>
            <w:vAlign w:val="center"/>
          </w:tcPr>
          <w:p w14:paraId="50A9164D" w14:textId="77777777" w:rsidR="00C03F6D" w:rsidRDefault="008B0B2C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01C960EB" w14:textId="77777777" w:rsidR="00C03F6D" w:rsidRDefault="008B0B2C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2597BBCA" w14:textId="77777777" w:rsidR="00C03F6D" w:rsidRDefault="008B0B2C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90BF280" w14:textId="77777777" w:rsidR="00C03F6D" w:rsidRDefault="008B0B2C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A62F93B" w14:textId="77777777" w:rsidR="00C03F6D" w:rsidRDefault="008B0B2C">
            <w:pPr>
              <w:jc w:val="center"/>
            </w:pPr>
            <w:r>
              <w:t>2.5(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2003960" w14:textId="77777777" w:rsidR="00C03F6D" w:rsidRDefault="008B0B2C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DA61C20" w14:textId="77777777" w:rsidR="00C03F6D" w:rsidRDefault="008B0B2C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C03F6D" w14:paraId="25CF9138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4ACD6E8B" w14:textId="77777777" w:rsidR="00C03F6D" w:rsidRDefault="008B0B2C">
            <w:r>
              <w:t>会议室</w:t>
            </w:r>
          </w:p>
        </w:tc>
        <w:tc>
          <w:tcPr>
            <w:tcW w:w="973" w:type="dxa"/>
            <w:vAlign w:val="center"/>
          </w:tcPr>
          <w:p w14:paraId="4616A8D5" w14:textId="77777777" w:rsidR="00C03F6D" w:rsidRDefault="008B0B2C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6E57C127" w14:textId="77777777" w:rsidR="00C03F6D" w:rsidRDefault="008B0B2C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3799E3D7" w14:textId="77777777" w:rsidR="00C03F6D" w:rsidRDefault="008B0B2C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5C66D86" w14:textId="77777777" w:rsidR="00C03F6D" w:rsidRDefault="008B0B2C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8646CEB" w14:textId="77777777" w:rsidR="00C03F6D" w:rsidRDefault="008B0B2C">
            <w:pPr>
              <w:jc w:val="center"/>
            </w:pPr>
            <w:r>
              <w:t>3.3(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FB358E6" w14:textId="77777777" w:rsidR="00C03F6D" w:rsidRDefault="008B0B2C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E664E1E" w14:textId="77777777" w:rsidR="00C03F6D" w:rsidRDefault="008B0B2C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C03F6D" w14:paraId="68DD2BA6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2702CD4A" w14:textId="77777777" w:rsidR="00C03F6D" w:rsidRDefault="008B0B2C">
            <w:r>
              <w:t>卫生间</w:t>
            </w:r>
          </w:p>
        </w:tc>
        <w:tc>
          <w:tcPr>
            <w:tcW w:w="973" w:type="dxa"/>
            <w:vAlign w:val="center"/>
          </w:tcPr>
          <w:p w14:paraId="318A4F59" w14:textId="77777777" w:rsidR="00C03F6D" w:rsidRDefault="008B0B2C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2212DD67" w14:textId="77777777" w:rsidR="00C03F6D" w:rsidRDefault="008B0B2C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48C48A9D" w14:textId="77777777" w:rsidR="00C03F6D" w:rsidRDefault="008B0B2C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7068CD7" w14:textId="77777777" w:rsidR="00C03F6D" w:rsidRDefault="008B0B2C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155EBDA" w14:textId="77777777" w:rsidR="00C03F6D" w:rsidRDefault="008B0B2C">
            <w:pPr>
              <w:jc w:val="center"/>
            </w:pPr>
            <w:r>
              <w:t>6(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845B235" w14:textId="77777777" w:rsidR="00C03F6D" w:rsidRDefault="008B0B2C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4D274F2" w14:textId="77777777" w:rsidR="00C03F6D" w:rsidRDefault="008B0B2C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C03F6D" w14:paraId="0BF467AC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07E060F1" w14:textId="77777777" w:rsidR="00C03F6D" w:rsidRDefault="008B0B2C">
            <w:r>
              <w:t>厨房</w:t>
            </w:r>
          </w:p>
        </w:tc>
        <w:tc>
          <w:tcPr>
            <w:tcW w:w="973" w:type="dxa"/>
            <w:vAlign w:val="center"/>
          </w:tcPr>
          <w:p w14:paraId="45F3A4AA" w14:textId="77777777" w:rsidR="00C03F6D" w:rsidRDefault="008B0B2C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2F00E08E" w14:textId="77777777" w:rsidR="00C03F6D" w:rsidRDefault="008B0B2C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4FB37669" w14:textId="77777777" w:rsidR="00C03F6D" w:rsidRDefault="008B0B2C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2D27748" w14:textId="77777777" w:rsidR="00C03F6D" w:rsidRDefault="008B0B2C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F36D687" w14:textId="77777777" w:rsidR="00C03F6D" w:rsidRDefault="008B0B2C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5D0DCED" w14:textId="77777777" w:rsidR="00C03F6D" w:rsidRDefault="008B0B2C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8B82872" w14:textId="77777777" w:rsidR="00C03F6D" w:rsidRDefault="008B0B2C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C03F6D" w14:paraId="18D8A4F0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3A39E530" w14:textId="77777777" w:rsidR="00C03F6D" w:rsidRDefault="008B0B2C">
            <w:r>
              <w:t>大厅</w:t>
            </w:r>
          </w:p>
        </w:tc>
        <w:tc>
          <w:tcPr>
            <w:tcW w:w="973" w:type="dxa"/>
            <w:vAlign w:val="center"/>
          </w:tcPr>
          <w:p w14:paraId="5A1A22A6" w14:textId="77777777" w:rsidR="00C03F6D" w:rsidRDefault="008B0B2C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37B02DB2" w14:textId="77777777" w:rsidR="00C03F6D" w:rsidRDefault="008B0B2C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7CD5D502" w14:textId="77777777" w:rsidR="00C03F6D" w:rsidRDefault="008B0B2C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259BBA4" w14:textId="77777777" w:rsidR="00C03F6D" w:rsidRDefault="008B0B2C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7805D9E" w14:textId="77777777" w:rsidR="00C03F6D" w:rsidRDefault="008B0B2C">
            <w:pPr>
              <w:jc w:val="center"/>
            </w:pPr>
            <w:r>
              <w:t>20(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2944479" w14:textId="77777777" w:rsidR="00C03F6D" w:rsidRDefault="008B0B2C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D13BA23" w14:textId="77777777" w:rsidR="00C03F6D" w:rsidRDefault="008B0B2C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C03F6D" w14:paraId="5063045B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4A3C44F5" w14:textId="77777777" w:rsidR="00C03F6D" w:rsidRDefault="008B0B2C">
            <w:r>
              <w:lastRenderedPageBreak/>
              <w:t>大厅</w:t>
            </w:r>
          </w:p>
        </w:tc>
        <w:tc>
          <w:tcPr>
            <w:tcW w:w="973" w:type="dxa"/>
            <w:vAlign w:val="center"/>
          </w:tcPr>
          <w:p w14:paraId="052E4692" w14:textId="77777777" w:rsidR="00C03F6D" w:rsidRDefault="008B0B2C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5B56012A" w14:textId="77777777" w:rsidR="00C03F6D" w:rsidRDefault="008B0B2C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0D7795F5" w14:textId="77777777" w:rsidR="00C03F6D" w:rsidRDefault="008B0B2C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FC0887C" w14:textId="77777777" w:rsidR="00C03F6D" w:rsidRDefault="008B0B2C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840C487" w14:textId="77777777" w:rsidR="00C03F6D" w:rsidRDefault="008B0B2C">
            <w:pPr>
              <w:jc w:val="center"/>
            </w:pPr>
            <w:r>
              <w:t>20(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7C053D2" w14:textId="77777777" w:rsidR="00C03F6D" w:rsidRDefault="008B0B2C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85C84E5" w14:textId="77777777" w:rsidR="00C03F6D" w:rsidRDefault="008B0B2C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C03F6D" w14:paraId="21431E9E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01AAF59F" w14:textId="77777777" w:rsidR="00C03F6D" w:rsidRDefault="008B0B2C">
            <w:r>
              <w:t>库房</w:t>
            </w:r>
          </w:p>
        </w:tc>
        <w:tc>
          <w:tcPr>
            <w:tcW w:w="973" w:type="dxa"/>
            <w:vAlign w:val="center"/>
          </w:tcPr>
          <w:p w14:paraId="169D9115" w14:textId="77777777" w:rsidR="00C03F6D" w:rsidRDefault="008B0B2C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35D38E93" w14:textId="77777777" w:rsidR="00C03F6D" w:rsidRDefault="008B0B2C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101173DF" w14:textId="77777777" w:rsidR="00C03F6D" w:rsidRDefault="008B0B2C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896FD05" w14:textId="77777777" w:rsidR="00C03F6D" w:rsidRDefault="008B0B2C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375557A" w14:textId="77777777" w:rsidR="00C03F6D" w:rsidRDefault="008B0B2C">
            <w:pPr>
              <w:jc w:val="center"/>
            </w:pPr>
            <w:r>
              <w:t>6(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75CE6AF" w14:textId="77777777" w:rsidR="00C03F6D" w:rsidRDefault="008B0B2C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20ABEB5" w14:textId="77777777" w:rsidR="00C03F6D" w:rsidRDefault="008B0B2C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C03F6D" w14:paraId="523D44B7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26FA466D" w14:textId="77777777" w:rsidR="00C03F6D" w:rsidRDefault="008B0B2C">
            <w:r>
              <w:t>快餐店</w:t>
            </w:r>
          </w:p>
        </w:tc>
        <w:tc>
          <w:tcPr>
            <w:tcW w:w="973" w:type="dxa"/>
            <w:vAlign w:val="center"/>
          </w:tcPr>
          <w:p w14:paraId="6A6C91D2" w14:textId="77777777" w:rsidR="00C03F6D" w:rsidRDefault="008B0B2C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62231767" w14:textId="77777777" w:rsidR="00C03F6D" w:rsidRDefault="008B0B2C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7745BCC1" w14:textId="77777777" w:rsidR="00C03F6D" w:rsidRDefault="008B0B2C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9673F5C" w14:textId="77777777" w:rsidR="00C03F6D" w:rsidRDefault="008B0B2C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8F68105" w14:textId="77777777" w:rsidR="00C03F6D" w:rsidRDefault="008B0B2C">
            <w:pPr>
              <w:jc w:val="center"/>
            </w:pPr>
            <w:r>
              <w:t>2(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3C05311" w14:textId="77777777" w:rsidR="00C03F6D" w:rsidRDefault="008B0B2C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43F7A22" w14:textId="77777777" w:rsidR="00C03F6D" w:rsidRDefault="008B0B2C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C03F6D" w14:paraId="75C992D6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1381FC92" w14:textId="77777777" w:rsidR="00C03F6D" w:rsidRDefault="008B0B2C">
            <w:r>
              <w:t>普通办公室</w:t>
            </w:r>
          </w:p>
        </w:tc>
        <w:tc>
          <w:tcPr>
            <w:tcW w:w="973" w:type="dxa"/>
            <w:vAlign w:val="center"/>
          </w:tcPr>
          <w:p w14:paraId="7CC32994" w14:textId="77777777" w:rsidR="00C03F6D" w:rsidRDefault="008B0B2C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661F09F9" w14:textId="77777777" w:rsidR="00C03F6D" w:rsidRDefault="008B0B2C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4FCE955C" w14:textId="77777777" w:rsidR="00C03F6D" w:rsidRDefault="008B0B2C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344C695" w14:textId="77777777" w:rsidR="00C03F6D" w:rsidRDefault="008B0B2C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0832C01" w14:textId="77777777" w:rsidR="00C03F6D" w:rsidRDefault="008B0B2C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33BEF18" w14:textId="77777777" w:rsidR="00C03F6D" w:rsidRDefault="008B0B2C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D501F32" w14:textId="77777777" w:rsidR="00C03F6D" w:rsidRDefault="008B0B2C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C03F6D" w14:paraId="39A51CB6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51130C22" w14:textId="77777777" w:rsidR="00C03F6D" w:rsidRDefault="008B0B2C">
            <w:r>
              <w:t>普通办公室</w:t>
            </w:r>
          </w:p>
        </w:tc>
        <w:tc>
          <w:tcPr>
            <w:tcW w:w="973" w:type="dxa"/>
            <w:vAlign w:val="center"/>
          </w:tcPr>
          <w:p w14:paraId="62C55FDF" w14:textId="77777777" w:rsidR="00C03F6D" w:rsidRDefault="008B0B2C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48FBE0F4" w14:textId="77777777" w:rsidR="00C03F6D" w:rsidRDefault="008B0B2C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01F1BC8C" w14:textId="77777777" w:rsidR="00C03F6D" w:rsidRDefault="008B0B2C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1DAFA69" w14:textId="77777777" w:rsidR="00C03F6D" w:rsidRDefault="008B0B2C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8C566CA" w14:textId="77777777" w:rsidR="00C03F6D" w:rsidRDefault="008B0B2C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805194B" w14:textId="77777777" w:rsidR="00C03F6D" w:rsidRDefault="008B0B2C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6A817C8" w14:textId="77777777" w:rsidR="00C03F6D" w:rsidRDefault="008B0B2C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C03F6D" w14:paraId="612B0945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0E4B4FC8" w14:textId="77777777" w:rsidR="00C03F6D" w:rsidRDefault="008B0B2C">
            <w:r>
              <w:t>普通教室</w:t>
            </w:r>
          </w:p>
        </w:tc>
        <w:tc>
          <w:tcPr>
            <w:tcW w:w="973" w:type="dxa"/>
            <w:vAlign w:val="center"/>
          </w:tcPr>
          <w:p w14:paraId="7A406114" w14:textId="77777777" w:rsidR="00C03F6D" w:rsidRDefault="008B0B2C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12D929AA" w14:textId="77777777" w:rsidR="00C03F6D" w:rsidRDefault="008B0B2C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302019BA" w14:textId="77777777" w:rsidR="00C03F6D" w:rsidRDefault="008B0B2C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A87CC89" w14:textId="77777777" w:rsidR="00C03F6D" w:rsidRDefault="008B0B2C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6BE870D" w14:textId="77777777" w:rsidR="00C03F6D" w:rsidRDefault="008B0B2C">
            <w:pPr>
              <w:jc w:val="center"/>
            </w:pPr>
            <w:r>
              <w:t>1.12(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64FCB0C" w14:textId="77777777" w:rsidR="00C03F6D" w:rsidRDefault="008B0B2C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E2D7694" w14:textId="77777777" w:rsidR="00C03F6D" w:rsidRDefault="008B0B2C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C03F6D" w14:paraId="725D7152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4B0F7F7F" w14:textId="77777777" w:rsidR="00C03F6D" w:rsidRDefault="008B0B2C">
            <w:r>
              <w:t>舞蹈教室</w:t>
            </w:r>
          </w:p>
        </w:tc>
        <w:tc>
          <w:tcPr>
            <w:tcW w:w="973" w:type="dxa"/>
            <w:vAlign w:val="center"/>
          </w:tcPr>
          <w:p w14:paraId="2C9B0667" w14:textId="77777777" w:rsidR="00C03F6D" w:rsidRDefault="008B0B2C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52515A09" w14:textId="77777777" w:rsidR="00C03F6D" w:rsidRDefault="008B0B2C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15F7E317" w14:textId="77777777" w:rsidR="00C03F6D" w:rsidRDefault="008B0B2C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1CF9855" w14:textId="77777777" w:rsidR="00C03F6D" w:rsidRDefault="008B0B2C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413F0CF" w14:textId="77777777" w:rsidR="00C03F6D" w:rsidRDefault="008B0B2C">
            <w:pPr>
              <w:jc w:val="center"/>
            </w:pPr>
            <w:r>
              <w:t>1.12(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C0A1FAC" w14:textId="77777777" w:rsidR="00C03F6D" w:rsidRDefault="008B0B2C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B6DE7AB" w14:textId="77777777" w:rsidR="00C03F6D" w:rsidRDefault="008B0B2C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C03F6D" w14:paraId="36772829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05D14DB4" w14:textId="77777777" w:rsidR="00C03F6D" w:rsidRDefault="008B0B2C">
            <w:r>
              <w:t>设备间</w:t>
            </w:r>
          </w:p>
        </w:tc>
        <w:tc>
          <w:tcPr>
            <w:tcW w:w="973" w:type="dxa"/>
            <w:vAlign w:val="center"/>
          </w:tcPr>
          <w:p w14:paraId="499EB00E" w14:textId="77777777" w:rsidR="00C03F6D" w:rsidRDefault="008B0B2C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67D4F5BB" w14:textId="77777777" w:rsidR="00C03F6D" w:rsidRDefault="008B0B2C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6FE3EF4E" w14:textId="77777777" w:rsidR="00C03F6D" w:rsidRDefault="008B0B2C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6608484" w14:textId="77777777" w:rsidR="00C03F6D" w:rsidRDefault="008B0B2C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FC87520" w14:textId="77777777" w:rsidR="00C03F6D" w:rsidRDefault="008B0B2C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84216CF" w14:textId="77777777" w:rsidR="00C03F6D" w:rsidRDefault="008B0B2C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A71AFEF" w14:textId="77777777" w:rsidR="00C03F6D" w:rsidRDefault="008B0B2C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</w:tbl>
    <w:p w14:paraId="144C798D" w14:textId="77777777" w:rsidR="00C03F6D" w:rsidRDefault="008B0B2C">
      <w:pPr>
        <w:pStyle w:val="3"/>
        <w:rPr>
          <w:szCs w:val="24"/>
        </w:rPr>
      </w:pPr>
      <w:r>
        <w:rPr>
          <w:rFonts w:hint="eastAsia"/>
          <w:szCs w:val="24"/>
        </w:rPr>
        <w:t>作息时间表</w:t>
      </w:r>
    </w:p>
    <w:p w14:paraId="54DFC2BB" w14:textId="77777777" w:rsidR="00C03F6D" w:rsidRDefault="008B0B2C">
      <w:pPr>
        <w:rPr>
          <w:szCs w:val="24"/>
        </w:rPr>
      </w:pPr>
      <w:r>
        <w:rPr>
          <w:rFonts w:hint="eastAsia"/>
          <w:szCs w:val="24"/>
        </w:rPr>
        <w:t>同设计建筑</w:t>
      </w:r>
    </w:p>
    <w:p w14:paraId="273E55BA" w14:textId="77777777" w:rsidR="00C03F6D" w:rsidRDefault="008B0B2C">
      <w:pPr>
        <w:pStyle w:val="2"/>
      </w:pPr>
      <w:bookmarkStart w:id="120" w:name="_Toc217156984"/>
      <w:r>
        <w:rPr>
          <w:rFonts w:hint="eastAsia"/>
        </w:rPr>
        <w:t>制冷系统</w:t>
      </w:r>
      <w:bookmarkEnd w:id="120"/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08"/>
        <w:gridCol w:w="3107"/>
        <w:gridCol w:w="3107"/>
      </w:tblGrid>
      <w:tr w:rsidR="00C03F6D" w14:paraId="062CD56D" w14:textId="77777777">
        <w:trPr>
          <w:jc w:val="center"/>
        </w:trPr>
        <w:tc>
          <w:tcPr>
            <w:tcW w:w="3107" w:type="dxa"/>
            <w:shd w:val="clear" w:color="auto" w:fill="E6E6E6"/>
            <w:vAlign w:val="center"/>
          </w:tcPr>
          <w:p w14:paraId="1D6B9996" w14:textId="77777777" w:rsidR="00C03F6D" w:rsidRDefault="008B0B2C">
            <w:pPr>
              <w:jc w:val="center"/>
            </w:pPr>
            <w:r>
              <w:t>负荷</w:t>
            </w:r>
            <w:r>
              <w:t>(kWh/a)</w:t>
            </w:r>
          </w:p>
        </w:tc>
        <w:tc>
          <w:tcPr>
            <w:tcW w:w="3107" w:type="dxa"/>
            <w:shd w:val="clear" w:color="auto" w:fill="E6E6E6"/>
            <w:vAlign w:val="center"/>
          </w:tcPr>
          <w:p w14:paraId="43EFE13D" w14:textId="77777777" w:rsidR="00C03F6D" w:rsidRDefault="008B0B2C">
            <w:pPr>
              <w:jc w:val="center"/>
            </w:pPr>
            <w:r>
              <w:t>系统综合性能系数</w:t>
            </w:r>
          </w:p>
        </w:tc>
        <w:tc>
          <w:tcPr>
            <w:tcW w:w="3107" w:type="dxa"/>
            <w:shd w:val="clear" w:color="auto" w:fill="E6E6E6"/>
            <w:vAlign w:val="center"/>
          </w:tcPr>
          <w:p w14:paraId="64A0C184" w14:textId="77777777" w:rsidR="00C03F6D" w:rsidRDefault="008B0B2C">
            <w:pPr>
              <w:jc w:val="center"/>
            </w:pPr>
            <w:r>
              <w:t>耗电</w:t>
            </w:r>
            <w:r>
              <w:t>(kWh/a)</w:t>
            </w:r>
          </w:p>
        </w:tc>
      </w:tr>
      <w:tr w:rsidR="00C03F6D" w14:paraId="443DDC5E" w14:textId="77777777">
        <w:trPr>
          <w:jc w:val="center"/>
        </w:trPr>
        <w:tc>
          <w:tcPr>
            <w:tcW w:w="3107" w:type="dxa"/>
            <w:vAlign w:val="center"/>
          </w:tcPr>
          <w:p w14:paraId="01045C5E" w14:textId="77777777" w:rsidR="00C03F6D" w:rsidRDefault="008B0B2C">
            <w:r>
              <w:t>103202</w:t>
            </w:r>
          </w:p>
        </w:tc>
        <w:tc>
          <w:tcPr>
            <w:tcW w:w="3107" w:type="dxa"/>
            <w:vAlign w:val="center"/>
          </w:tcPr>
          <w:p w14:paraId="1F58243E" w14:textId="77777777" w:rsidR="00C03F6D" w:rsidRDefault="008B0B2C">
            <w:r>
              <w:t>2.50</w:t>
            </w:r>
          </w:p>
        </w:tc>
        <w:tc>
          <w:tcPr>
            <w:tcW w:w="3107" w:type="dxa"/>
            <w:vAlign w:val="center"/>
          </w:tcPr>
          <w:p w14:paraId="13732ACE" w14:textId="77777777" w:rsidR="00C03F6D" w:rsidRDefault="008B0B2C">
            <w:r>
              <w:t>41281</w:t>
            </w:r>
          </w:p>
        </w:tc>
      </w:tr>
    </w:tbl>
    <w:p w14:paraId="143BD4D6" w14:textId="77777777" w:rsidR="00C03F6D" w:rsidRDefault="008B0B2C">
      <w:pPr>
        <w:pStyle w:val="2"/>
      </w:pPr>
      <w:bookmarkStart w:id="121" w:name="_Toc217156985"/>
      <w:r>
        <w:rPr>
          <w:rFonts w:hint="eastAsia"/>
        </w:rPr>
        <w:t>供暖系统</w:t>
      </w:r>
      <w:bookmarkEnd w:id="121"/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5"/>
        <w:gridCol w:w="2689"/>
        <w:gridCol w:w="2689"/>
        <w:gridCol w:w="2689"/>
      </w:tblGrid>
      <w:tr w:rsidR="00C03F6D" w14:paraId="4BD4090D" w14:textId="77777777">
        <w:trPr>
          <w:jc w:val="center"/>
        </w:trPr>
        <w:tc>
          <w:tcPr>
            <w:tcW w:w="1256" w:type="dxa"/>
            <w:shd w:val="clear" w:color="auto" w:fill="E6E6E6"/>
            <w:vAlign w:val="center"/>
          </w:tcPr>
          <w:p w14:paraId="5660C6E5" w14:textId="77777777" w:rsidR="00C03F6D" w:rsidRDefault="008B0B2C">
            <w:pPr>
              <w:jc w:val="center"/>
            </w:pPr>
            <w:r>
              <w:t>燃料</w:t>
            </w:r>
          </w:p>
        </w:tc>
        <w:tc>
          <w:tcPr>
            <w:tcW w:w="2688" w:type="dxa"/>
            <w:shd w:val="clear" w:color="auto" w:fill="E6E6E6"/>
            <w:vAlign w:val="center"/>
          </w:tcPr>
          <w:p w14:paraId="59BB1F06" w14:textId="77777777" w:rsidR="00C03F6D" w:rsidRDefault="008B0B2C">
            <w:pPr>
              <w:jc w:val="center"/>
            </w:pPr>
            <w:r>
              <w:t>负荷</w:t>
            </w:r>
            <w:r>
              <w:t>(kWh/a)</w:t>
            </w:r>
          </w:p>
        </w:tc>
        <w:tc>
          <w:tcPr>
            <w:tcW w:w="2688" w:type="dxa"/>
            <w:shd w:val="clear" w:color="auto" w:fill="E6E6E6"/>
            <w:vAlign w:val="center"/>
          </w:tcPr>
          <w:p w14:paraId="7AA20F3B" w14:textId="77777777" w:rsidR="00C03F6D" w:rsidRDefault="008B0B2C">
            <w:pPr>
              <w:jc w:val="center"/>
            </w:pPr>
            <w:r>
              <w:t>系统综合效率</w:t>
            </w:r>
          </w:p>
        </w:tc>
        <w:tc>
          <w:tcPr>
            <w:tcW w:w="2688" w:type="dxa"/>
            <w:shd w:val="clear" w:color="auto" w:fill="E6E6E6"/>
            <w:vAlign w:val="center"/>
          </w:tcPr>
          <w:p w14:paraId="362F3369" w14:textId="77777777" w:rsidR="00C03F6D" w:rsidRDefault="008B0B2C">
            <w:pPr>
              <w:jc w:val="center"/>
            </w:pPr>
            <w:r>
              <w:t>标准煤消耗量</w:t>
            </w:r>
            <w:r>
              <w:t>(kgce)</w:t>
            </w:r>
          </w:p>
        </w:tc>
      </w:tr>
      <w:tr w:rsidR="00C03F6D" w14:paraId="4B1014EE" w14:textId="77777777">
        <w:trPr>
          <w:jc w:val="center"/>
        </w:trPr>
        <w:tc>
          <w:tcPr>
            <w:tcW w:w="1256" w:type="dxa"/>
            <w:vAlign w:val="center"/>
          </w:tcPr>
          <w:p w14:paraId="206C239F" w14:textId="77777777" w:rsidR="00C03F6D" w:rsidRDefault="008B0B2C">
            <w:r>
              <w:t>煤</w:t>
            </w:r>
          </w:p>
        </w:tc>
        <w:tc>
          <w:tcPr>
            <w:tcW w:w="2688" w:type="dxa"/>
            <w:vAlign w:val="center"/>
          </w:tcPr>
          <w:p w14:paraId="6F9F53D0" w14:textId="77777777" w:rsidR="00C03F6D" w:rsidRDefault="008B0B2C">
            <w:r>
              <w:t>257264</w:t>
            </w:r>
          </w:p>
        </w:tc>
        <w:tc>
          <w:tcPr>
            <w:tcW w:w="2688" w:type="dxa"/>
            <w:vAlign w:val="center"/>
          </w:tcPr>
          <w:p w14:paraId="4E5F5696" w14:textId="77777777" w:rsidR="00C03F6D" w:rsidRDefault="008B0B2C">
            <w:r>
              <w:t>0.60</w:t>
            </w:r>
          </w:p>
        </w:tc>
        <w:tc>
          <w:tcPr>
            <w:tcW w:w="2688" w:type="dxa"/>
            <w:vAlign w:val="center"/>
          </w:tcPr>
          <w:p w14:paraId="3A89946E" w14:textId="77777777" w:rsidR="00C03F6D" w:rsidRDefault="008B0B2C">
            <w:r>
              <w:t>52675</w:t>
            </w:r>
          </w:p>
        </w:tc>
      </w:tr>
    </w:tbl>
    <w:p w14:paraId="42FFC78D" w14:textId="77777777" w:rsidR="00C03F6D" w:rsidRDefault="008B0B2C">
      <w:pPr>
        <w:pStyle w:val="2"/>
      </w:pPr>
      <w:bookmarkStart w:id="122" w:name="_Toc217156986"/>
      <w:r>
        <w:rPr>
          <w:rFonts w:hint="eastAsia"/>
        </w:rPr>
        <w:t>照明</w:t>
      </w:r>
      <w:bookmarkEnd w:id="122"/>
    </w:p>
    <w:tbl>
      <w:tblPr>
        <w:tblW w:w="9350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C03F6D" w14:paraId="034A7A02" w14:textId="77777777">
        <w:trPr>
          <w:jc w:val="center"/>
        </w:trPr>
        <w:tc>
          <w:tcPr>
            <w:tcW w:w="3135" w:type="dxa"/>
            <w:shd w:val="clear" w:color="auto" w:fill="E6E6E6"/>
            <w:vAlign w:val="center"/>
          </w:tcPr>
          <w:p w14:paraId="699744EF" w14:textId="77777777" w:rsidR="00C03F6D" w:rsidRDefault="008B0B2C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6B3C876C" w14:textId="77777777" w:rsidR="00C03F6D" w:rsidRDefault="008B0B2C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C242B14" w14:textId="77777777" w:rsidR="00C03F6D" w:rsidRDefault="008B0B2C">
            <w:pPr>
              <w:jc w:val="center"/>
            </w:pPr>
            <w:r>
              <w:t>房间数量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62956705" w14:textId="77777777" w:rsidR="00C03F6D" w:rsidRDefault="008B0B2C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189E12F8" w14:textId="77777777" w:rsidR="00C03F6D" w:rsidRDefault="008B0B2C">
            <w:pPr>
              <w:jc w:val="center"/>
            </w:pPr>
            <w:r>
              <w:t>合计电耗</w:t>
            </w:r>
            <w:r>
              <w:br/>
            </w:r>
            <w:r>
              <w:t>(kWh)</w:t>
            </w:r>
          </w:p>
        </w:tc>
      </w:tr>
      <w:tr w:rsidR="00C03F6D" w14:paraId="68367A55" w14:textId="77777777">
        <w:trPr>
          <w:jc w:val="center"/>
        </w:trPr>
        <w:tc>
          <w:tcPr>
            <w:tcW w:w="7485" w:type="dxa"/>
            <w:gridSpan w:val="4"/>
            <w:vAlign w:val="center"/>
          </w:tcPr>
          <w:p w14:paraId="5B373DE5" w14:textId="77777777" w:rsidR="00C03F6D" w:rsidRDefault="008B0B2C">
            <w:r>
              <w:t>总计</w:t>
            </w:r>
          </w:p>
        </w:tc>
        <w:tc>
          <w:tcPr>
            <w:tcW w:w="1862" w:type="dxa"/>
            <w:vAlign w:val="center"/>
          </w:tcPr>
          <w:p w14:paraId="714E699C" w14:textId="77777777" w:rsidR="00C03F6D" w:rsidRDefault="008B0B2C">
            <w:r>
              <w:t>0</w:t>
            </w:r>
          </w:p>
        </w:tc>
      </w:tr>
    </w:tbl>
    <w:p w14:paraId="0D00080B" w14:textId="77777777" w:rsidR="00C03F6D" w:rsidRDefault="008B0B2C">
      <w:pPr>
        <w:pStyle w:val="2"/>
      </w:pPr>
      <w:bookmarkStart w:id="123" w:name="_Toc217156987"/>
      <w:r>
        <w:rPr>
          <w:rFonts w:hint="eastAsia"/>
        </w:rPr>
        <w:t>生活热水</w:t>
      </w:r>
      <w:bookmarkEnd w:id="123"/>
    </w:p>
    <w:p w14:paraId="55413675" w14:textId="77777777" w:rsidR="00C03F6D" w:rsidRDefault="008B0B2C">
      <w:pPr>
        <w:pStyle w:val="3"/>
        <w:rPr>
          <w:szCs w:val="24"/>
        </w:rPr>
      </w:pPr>
      <w:r>
        <w:rPr>
          <w:rFonts w:hint="eastAsia"/>
          <w:szCs w:val="24"/>
        </w:rPr>
        <w:t>热水需求</w:t>
      </w:r>
    </w:p>
    <w:tbl>
      <w:tblPr>
        <w:tblW w:w="932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1550"/>
        <w:gridCol w:w="1551"/>
        <w:gridCol w:w="1551"/>
        <w:gridCol w:w="1551"/>
        <w:gridCol w:w="1574"/>
      </w:tblGrid>
      <w:tr w:rsidR="00C03F6D" w14:paraId="7F017781" w14:textId="77777777">
        <w:trPr>
          <w:jc w:val="center"/>
        </w:trPr>
        <w:tc>
          <w:tcPr>
            <w:tcW w:w="1550" w:type="dxa"/>
            <w:shd w:val="clear" w:color="auto" w:fill="E6E6E6"/>
            <w:vAlign w:val="center"/>
          </w:tcPr>
          <w:p w14:paraId="41D303A4" w14:textId="77777777" w:rsidR="00C03F6D" w:rsidRDefault="008B0B2C">
            <w:pPr>
              <w:jc w:val="center"/>
            </w:pPr>
            <w:r>
              <w:t>分区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573F7BF3" w14:textId="77777777" w:rsidR="00C03F6D" w:rsidRDefault="008B0B2C">
            <w:pPr>
              <w:jc w:val="center"/>
            </w:pPr>
            <w:r>
              <w:t>用水定额</w:t>
            </w:r>
            <w:r>
              <w:br/>
              <w:t>(L/</w:t>
            </w:r>
            <w:r>
              <w:t>人</w:t>
            </w:r>
            <w:r>
              <w:t>·d)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3982FD28" w14:textId="77777777" w:rsidR="00C03F6D" w:rsidRDefault="008B0B2C">
            <w:pPr>
              <w:jc w:val="center"/>
            </w:pPr>
            <w:r>
              <w:t>热水温差</w:t>
            </w:r>
            <w:r>
              <w:t>(℃)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7136C63D" w14:textId="77777777" w:rsidR="00C03F6D" w:rsidRDefault="008B0B2C">
            <w:pPr>
              <w:jc w:val="center"/>
            </w:pPr>
            <w:r>
              <w:t>用水人数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5D6002C7" w14:textId="77777777" w:rsidR="00C03F6D" w:rsidRDefault="008B0B2C">
            <w:pPr>
              <w:jc w:val="center"/>
            </w:pPr>
            <w:r>
              <w:t>年使用天数</w:t>
            </w:r>
          </w:p>
        </w:tc>
        <w:tc>
          <w:tcPr>
            <w:tcW w:w="1573" w:type="dxa"/>
            <w:shd w:val="clear" w:color="auto" w:fill="E6E6E6"/>
            <w:vAlign w:val="center"/>
          </w:tcPr>
          <w:p w14:paraId="4757666E" w14:textId="77777777" w:rsidR="00C03F6D" w:rsidRDefault="008B0B2C">
            <w:pPr>
              <w:jc w:val="center"/>
            </w:pPr>
            <w:r>
              <w:t>所需热量</w:t>
            </w:r>
            <w:r>
              <w:br/>
              <w:t>(kWh/a)</w:t>
            </w:r>
          </w:p>
        </w:tc>
      </w:tr>
      <w:tr w:rsidR="00C03F6D" w14:paraId="5A7B6146" w14:textId="77777777">
        <w:trPr>
          <w:jc w:val="center"/>
        </w:trPr>
        <w:tc>
          <w:tcPr>
            <w:tcW w:w="1550" w:type="dxa"/>
            <w:vAlign w:val="center"/>
          </w:tcPr>
          <w:p w14:paraId="76527F21" w14:textId="77777777" w:rsidR="00C03F6D" w:rsidRDefault="008B0B2C">
            <w:r>
              <w:t>办公</w:t>
            </w:r>
          </w:p>
        </w:tc>
        <w:tc>
          <w:tcPr>
            <w:tcW w:w="1550" w:type="dxa"/>
            <w:vAlign w:val="center"/>
          </w:tcPr>
          <w:p w14:paraId="55E40B26" w14:textId="77777777" w:rsidR="00C03F6D" w:rsidRDefault="008B0B2C">
            <w:r>
              <w:t>10</w:t>
            </w:r>
          </w:p>
        </w:tc>
        <w:tc>
          <w:tcPr>
            <w:tcW w:w="1550" w:type="dxa"/>
            <w:vAlign w:val="center"/>
          </w:tcPr>
          <w:p w14:paraId="288C9BE1" w14:textId="77777777" w:rsidR="00C03F6D" w:rsidRDefault="008B0B2C">
            <w:r>
              <w:t>45</w:t>
            </w:r>
          </w:p>
        </w:tc>
        <w:tc>
          <w:tcPr>
            <w:tcW w:w="1550" w:type="dxa"/>
            <w:vAlign w:val="center"/>
          </w:tcPr>
          <w:p w14:paraId="3544CFDF" w14:textId="77777777" w:rsidR="00C03F6D" w:rsidRDefault="008B0B2C">
            <w:r>
              <w:t>100</w:t>
            </w:r>
          </w:p>
        </w:tc>
        <w:tc>
          <w:tcPr>
            <w:tcW w:w="1550" w:type="dxa"/>
            <w:vAlign w:val="center"/>
          </w:tcPr>
          <w:p w14:paraId="2BE75C47" w14:textId="77777777" w:rsidR="00C03F6D" w:rsidRDefault="008B0B2C">
            <w:r>
              <w:t>365</w:t>
            </w:r>
          </w:p>
        </w:tc>
        <w:tc>
          <w:tcPr>
            <w:tcW w:w="1573" w:type="dxa"/>
            <w:vAlign w:val="center"/>
          </w:tcPr>
          <w:p w14:paraId="65CBE775" w14:textId="77777777" w:rsidR="00C03F6D" w:rsidRDefault="008B0B2C">
            <w:r>
              <w:t>18778</w:t>
            </w:r>
          </w:p>
        </w:tc>
      </w:tr>
      <w:tr w:rsidR="00C03F6D" w14:paraId="3BD5D441" w14:textId="77777777">
        <w:trPr>
          <w:jc w:val="center"/>
        </w:trPr>
        <w:tc>
          <w:tcPr>
            <w:tcW w:w="7750" w:type="dxa"/>
            <w:gridSpan w:val="5"/>
            <w:vAlign w:val="center"/>
          </w:tcPr>
          <w:p w14:paraId="4A4F983D" w14:textId="77777777" w:rsidR="00C03F6D" w:rsidRDefault="008B0B2C">
            <w:r>
              <w:t>总计</w:t>
            </w:r>
          </w:p>
        </w:tc>
        <w:tc>
          <w:tcPr>
            <w:tcW w:w="1573" w:type="dxa"/>
            <w:vAlign w:val="center"/>
          </w:tcPr>
          <w:p w14:paraId="6A9045E2" w14:textId="77777777" w:rsidR="00C03F6D" w:rsidRDefault="008B0B2C">
            <w:r>
              <w:t>18778</w:t>
            </w:r>
          </w:p>
        </w:tc>
      </w:tr>
    </w:tbl>
    <w:p w14:paraId="153CA3B3" w14:textId="77777777" w:rsidR="00C03F6D" w:rsidRDefault="008B0B2C">
      <w:pPr>
        <w:pStyle w:val="3"/>
        <w:rPr>
          <w:szCs w:val="24"/>
        </w:rPr>
      </w:pPr>
      <w:r>
        <w:rPr>
          <w:rFonts w:hint="eastAsia"/>
          <w:szCs w:val="24"/>
        </w:rPr>
        <w:t>热水设备</w:t>
      </w:r>
    </w:p>
    <w:tbl>
      <w:tblPr>
        <w:tblW w:w="9305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1551"/>
        <w:gridCol w:w="1551"/>
        <w:gridCol w:w="1551"/>
        <w:gridCol w:w="1551"/>
        <w:gridCol w:w="1551"/>
      </w:tblGrid>
      <w:tr w:rsidR="00C03F6D" w14:paraId="5A9E0776" w14:textId="77777777">
        <w:trPr>
          <w:jc w:val="center"/>
        </w:trPr>
        <w:tc>
          <w:tcPr>
            <w:tcW w:w="1550" w:type="dxa"/>
            <w:shd w:val="clear" w:color="auto" w:fill="E6E6E6"/>
            <w:vAlign w:val="center"/>
          </w:tcPr>
          <w:p w14:paraId="5260B496" w14:textId="77777777" w:rsidR="00C03F6D" w:rsidRDefault="008B0B2C">
            <w:pPr>
              <w:jc w:val="center"/>
            </w:pPr>
            <w:r>
              <w:t>热水设备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62FCBEEC" w14:textId="77777777" w:rsidR="00C03F6D" w:rsidRDefault="008B0B2C">
            <w:pPr>
              <w:jc w:val="center"/>
            </w:pPr>
            <w:r>
              <w:t>供热比例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15355B2C" w14:textId="77777777" w:rsidR="00C03F6D" w:rsidRDefault="008B0B2C">
            <w:pPr>
              <w:jc w:val="center"/>
            </w:pPr>
            <w:r>
              <w:t>供热量</w:t>
            </w:r>
            <w:r>
              <w:t>(kWh/a)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3AF76EFE" w14:textId="77777777" w:rsidR="00C03F6D" w:rsidRDefault="008B0B2C">
            <w:pPr>
              <w:jc w:val="center"/>
            </w:pPr>
            <w:r>
              <w:t>能源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4169CF1B" w14:textId="77777777" w:rsidR="00C03F6D" w:rsidRDefault="008B0B2C">
            <w:pPr>
              <w:jc w:val="center"/>
            </w:pPr>
            <w:r>
              <w:t>效率</w:t>
            </w:r>
            <w:r>
              <w:t>(%)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133B0791" w14:textId="77777777" w:rsidR="00C03F6D" w:rsidRDefault="008B0B2C">
            <w:pPr>
              <w:jc w:val="center"/>
            </w:pPr>
            <w:r>
              <w:t>耗气量</w:t>
            </w:r>
            <w:r>
              <w:t>(m3/a)</w:t>
            </w:r>
          </w:p>
        </w:tc>
      </w:tr>
      <w:tr w:rsidR="00C03F6D" w14:paraId="5BFD8AC9" w14:textId="77777777">
        <w:trPr>
          <w:jc w:val="center"/>
        </w:trPr>
        <w:tc>
          <w:tcPr>
            <w:tcW w:w="1550" w:type="dxa"/>
            <w:vAlign w:val="center"/>
          </w:tcPr>
          <w:p w14:paraId="7B912623" w14:textId="77777777" w:rsidR="00C03F6D" w:rsidRDefault="008B0B2C">
            <w:r>
              <w:t>锅炉</w:t>
            </w:r>
          </w:p>
        </w:tc>
        <w:tc>
          <w:tcPr>
            <w:tcW w:w="1550" w:type="dxa"/>
            <w:vAlign w:val="center"/>
          </w:tcPr>
          <w:p w14:paraId="0A70F89D" w14:textId="77777777" w:rsidR="00C03F6D" w:rsidRDefault="008B0B2C">
            <w:r>
              <w:t>1</w:t>
            </w:r>
          </w:p>
        </w:tc>
        <w:tc>
          <w:tcPr>
            <w:tcW w:w="1550" w:type="dxa"/>
            <w:vAlign w:val="center"/>
          </w:tcPr>
          <w:p w14:paraId="2AFE6818" w14:textId="77777777" w:rsidR="00C03F6D" w:rsidRDefault="008B0B2C">
            <w:r>
              <w:t>18778</w:t>
            </w:r>
          </w:p>
        </w:tc>
        <w:tc>
          <w:tcPr>
            <w:tcW w:w="1550" w:type="dxa"/>
            <w:vAlign w:val="center"/>
          </w:tcPr>
          <w:p w14:paraId="7CEC1803" w14:textId="77777777" w:rsidR="00C03F6D" w:rsidRDefault="008B0B2C">
            <w:r>
              <w:t>天然气</w:t>
            </w:r>
          </w:p>
        </w:tc>
        <w:tc>
          <w:tcPr>
            <w:tcW w:w="1550" w:type="dxa"/>
            <w:vAlign w:val="center"/>
          </w:tcPr>
          <w:p w14:paraId="08622D3E" w14:textId="77777777" w:rsidR="00C03F6D" w:rsidRDefault="008B0B2C">
            <w:r>
              <w:t>90</w:t>
            </w:r>
          </w:p>
        </w:tc>
        <w:tc>
          <w:tcPr>
            <w:tcW w:w="1550" w:type="dxa"/>
            <w:vAlign w:val="center"/>
          </w:tcPr>
          <w:p w14:paraId="396E6AA2" w14:textId="77777777" w:rsidR="00C03F6D" w:rsidRDefault="008B0B2C">
            <w:r>
              <w:t>2113.97</w:t>
            </w:r>
          </w:p>
        </w:tc>
      </w:tr>
      <w:tr w:rsidR="00C03F6D" w14:paraId="1106C061" w14:textId="77777777">
        <w:trPr>
          <w:jc w:val="center"/>
        </w:trPr>
        <w:tc>
          <w:tcPr>
            <w:tcW w:w="1550" w:type="dxa"/>
            <w:vAlign w:val="center"/>
          </w:tcPr>
          <w:p w14:paraId="28C23B3B" w14:textId="77777777" w:rsidR="00C03F6D" w:rsidRDefault="008B0B2C">
            <w:r>
              <w:t>备注</w:t>
            </w:r>
          </w:p>
        </w:tc>
        <w:tc>
          <w:tcPr>
            <w:tcW w:w="7750" w:type="dxa"/>
            <w:gridSpan w:val="5"/>
            <w:vAlign w:val="center"/>
          </w:tcPr>
          <w:p w14:paraId="3E6703BA" w14:textId="77777777" w:rsidR="00C03F6D" w:rsidRDefault="00C03F6D"/>
        </w:tc>
      </w:tr>
    </w:tbl>
    <w:p w14:paraId="4B0EF97E" w14:textId="77777777" w:rsidR="00C03F6D" w:rsidRDefault="008B0B2C">
      <w:pPr>
        <w:rPr>
          <w:szCs w:val="24"/>
        </w:rPr>
      </w:pPr>
      <w:r>
        <w:rPr>
          <w:rFonts w:hint="eastAsia"/>
          <w:szCs w:val="24"/>
        </w:rPr>
        <w:t>注：</w:t>
      </w:r>
    </w:p>
    <w:p w14:paraId="18862FB7" w14:textId="77777777" w:rsidR="00C03F6D" w:rsidRDefault="008B0B2C">
      <w:pPr>
        <w:rPr>
          <w:szCs w:val="24"/>
        </w:rPr>
      </w:pPr>
      <w:r>
        <w:rPr>
          <w:rFonts w:hint="eastAsia"/>
          <w:szCs w:val="24"/>
        </w:rPr>
        <w:t>1.</w:t>
      </w:r>
      <w:r>
        <w:rPr>
          <w:rFonts w:hint="eastAsia"/>
          <w:szCs w:val="24"/>
        </w:rPr>
        <w:t>按照《近零能耗建筑技术标准》</w:t>
      </w:r>
      <w:r>
        <w:rPr>
          <w:rFonts w:hint="eastAsia"/>
          <w:szCs w:val="24"/>
        </w:rPr>
        <w:t>GB51350</w:t>
      </w:r>
      <w:r>
        <w:rPr>
          <w:rFonts w:hint="eastAsia"/>
          <w:szCs w:val="24"/>
        </w:rPr>
        <w:t>附录</w:t>
      </w:r>
      <w:r>
        <w:rPr>
          <w:rFonts w:hint="eastAsia"/>
          <w:szCs w:val="24"/>
        </w:rPr>
        <w:t>A.1.4</w:t>
      </w:r>
      <w:r>
        <w:rPr>
          <w:rFonts w:hint="eastAsia"/>
          <w:szCs w:val="24"/>
        </w:rPr>
        <w:t>，基准建筑生活热水热源为燃气锅炉，锅炉效率等有关参数按照《公共建筑节能设计标准》</w:t>
      </w:r>
      <w:r>
        <w:rPr>
          <w:rFonts w:hint="eastAsia"/>
          <w:szCs w:val="24"/>
        </w:rPr>
        <w:t>GB50189</w:t>
      </w:r>
      <w:r>
        <w:rPr>
          <w:rFonts w:hint="eastAsia"/>
          <w:szCs w:val="24"/>
        </w:rPr>
        <w:t>计算。</w:t>
      </w:r>
    </w:p>
    <w:p w14:paraId="6EE14A42" w14:textId="77777777" w:rsidR="00C03F6D" w:rsidRDefault="008B0B2C">
      <w:pPr>
        <w:pStyle w:val="2"/>
      </w:pPr>
      <w:bookmarkStart w:id="124" w:name="_Toc217156988"/>
      <w:r>
        <w:rPr>
          <w:rFonts w:hint="eastAsia"/>
        </w:rPr>
        <w:lastRenderedPageBreak/>
        <w:t>电梯</w:t>
      </w:r>
      <w:bookmarkEnd w:id="124"/>
    </w:p>
    <w:p w14:paraId="53EAAA74" w14:textId="77777777" w:rsidR="00C03F6D" w:rsidRDefault="008B0B2C">
      <w:pPr>
        <w:pStyle w:val="3"/>
        <w:rPr>
          <w:szCs w:val="24"/>
        </w:rPr>
      </w:pPr>
      <w:r>
        <w:rPr>
          <w:rFonts w:hint="eastAsia"/>
          <w:szCs w:val="24"/>
        </w:rPr>
        <w:t>直梯</w:t>
      </w:r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6"/>
        <w:gridCol w:w="1557"/>
        <w:gridCol w:w="1274"/>
        <w:gridCol w:w="707"/>
        <w:gridCol w:w="849"/>
        <w:gridCol w:w="991"/>
        <w:gridCol w:w="991"/>
        <w:gridCol w:w="565"/>
        <w:gridCol w:w="1132"/>
      </w:tblGrid>
      <w:tr w:rsidR="00C03F6D" w14:paraId="26162610" w14:textId="77777777">
        <w:trPr>
          <w:jc w:val="center"/>
        </w:trPr>
        <w:tc>
          <w:tcPr>
            <w:tcW w:w="1256" w:type="dxa"/>
            <w:shd w:val="clear" w:color="auto" w:fill="E6E6E6"/>
            <w:vAlign w:val="center"/>
          </w:tcPr>
          <w:p w14:paraId="6C9A144E" w14:textId="77777777" w:rsidR="00C03F6D" w:rsidRDefault="008B0B2C">
            <w:pPr>
              <w:jc w:val="center"/>
            </w:pPr>
            <w:r>
              <w:t>名称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E09F150" w14:textId="77777777" w:rsidR="00C03F6D" w:rsidRDefault="008B0B2C">
            <w:pPr>
              <w:jc w:val="center"/>
            </w:pPr>
            <w:r>
              <w:t>特定能量消耗</w:t>
            </w:r>
            <w:r>
              <w:t>(mWh/kgm)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0E7B895E" w14:textId="77777777" w:rsidR="00C03F6D" w:rsidRDefault="008B0B2C">
            <w:pPr>
              <w:jc w:val="center"/>
            </w:pPr>
            <w:r>
              <w:t>额定载重量</w:t>
            </w:r>
            <w:r>
              <w:t>(kg)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451A601" w14:textId="77777777" w:rsidR="00C03F6D" w:rsidRDefault="008B0B2C">
            <w:pPr>
              <w:jc w:val="center"/>
            </w:pPr>
            <w:r>
              <w:t>速度</w:t>
            </w:r>
            <w:r>
              <w:t>(m/s)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B5A3973" w14:textId="77777777" w:rsidR="00C03F6D" w:rsidRDefault="008B0B2C">
            <w:pPr>
              <w:jc w:val="center"/>
            </w:pPr>
            <w:r>
              <w:t>待机功率</w:t>
            </w:r>
            <w:r>
              <w:t>(W)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F5AB664" w14:textId="77777777" w:rsidR="00C03F6D" w:rsidRDefault="008B0B2C">
            <w:pPr>
              <w:jc w:val="center"/>
            </w:pPr>
            <w:r>
              <w:t>运行时长</w:t>
            </w:r>
            <w:r>
              <w:t>(h/</w:t>
            </w:r>
            <w:r>
              <w:t>天</w:t>
            </w:r>
            <w:r>
              <w:t>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613C3FD" w14:textId="77777777" w:rsidR="00C03F6D" w:rsidRDefault="008B0B2C">
            <w:pPr>
              <w:jc w:val="center"/>
            </w:pPr>
            <w:r>
              <w:t>年运行天数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5F529A73" w14:textId="77777777" w:rsidR="00C03F6D" w:rsidRDefault="008B0B2C">
            <w:pPr>
              <w:jc w:val="center"/>
            </w:pPr>
            <w:r>
              <w:t>数量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EFC09F0" w14:textId="77777777" w:rsidR="00C03F6D" w:rsidRDefault="008B0B2C">
            <w:pPr>
              <w:jc w:val="center"/>
            </w:pPr>
            <w:r>
              <w:t>全年电耗</w:t>
            </w:r>
            <w:r>
              <w:br/>
              <w:t>(kWh)</w:t>
            </w:r>
          </w:p>
        </w:tc>
      </w:tr>
      <w:tr w:rsidR="00C03F6D" w14:paraId="69FC4FAC" w14:textId="77777777">
        <w:trPr>
          <w:jc w:val="center"/>
        </w:trPr>
        <w:tc>
          <w:tcPr>
            <w:tcW w:w="1256" w:type="dxa"/>
            <w:vAlign w:val="center"/>
          </w:tcPr>
          <w:p w14:paraId="3ABF009D" w14:textId="77777777" w:rsidR="00C03F6D" w:rsidRDefault="008B0B2C">
            <w:proofErr w:type="gramStart"/>
            <w:r>
              <w:t>直梯</w:t>
            </w:r>
            <w:proofErr w:type="gramEnd"/>
            <w:r>
              <w:t>1</w:t>
            </w:r>
          </w:p>
        </w:tc>
        <w:tc>
          <w:tcPr>
            <w:tcW w:w="1556" w:type="dxa"/>
            <w:vAlign w:val="center"/>
          </w:tcPr>
          <w:p w14:paraId="4C8767D8" w14:textId="77777777" w:rsidR="00C03F6D" w:rsidRDefault="008B0B2C">
            <w:r>
              <w:t>1.26</w:t>
            </w:r>
          </w:p>
        </w:tc>
        <w:tc>
          <w:tcPr>
            <w:tcW w:w="1273" w:type="dxa"/>
            <w:vAlign w:val="center"/>
          </w:tcPr>
          <w:p w14:paraId="01A79706" w14:textId="77777777" w:rsidR="00C03F6D" w:rsidRDefault="008B0B2C">
            <w:r>
              <w:t>1350</w:t>
            </w:r>
          </w:p>
        </w:tc>
        <w:tc>
          <w:tcPr>
            <w:tcW w:w="707" w:type="dxa"/>
            <w:vAlign w:val="center"/>
          </w:tcPr>
          <w:p w14:paraId="15597495" w14:textId="77777777" w:rsidR="00C03F6D" w:rsidRDefault="008B0B2C">
            <w:r>
              <w:t>1.75</w:t>
            </w:r>
          </w:p>
        </w:tc>
        <w:tc>
          <w:tcPr>
            <w:tcW w:w="848" w:type="dxa"/>
            <w:vAlign w:val="center"/>
          </w:tcPr>
          <w:p w14:paraId="23DA42D6" w14:textId="77777777" w:rsidR="00C03F6D" w:rsidRDefault="008B0B2C">
            <w:r>
              <w:t>200</w:t>
            </w:r>
          </w:p>
        </w:tc>
        <w:tc>
          <w:tcPr>
            <w:tcW w:w="990" w:type="dxa"/>
            <w:vAlign w:val="center"/>
          </w:tcPr>
          <w:p w14:paraId="0742CE65" w14:textId="77777777" w:rsidR="00C03F6D" w:rsidRDefault="008B0B2C">
            <w:r>
              <w:t>1.5</w:t>
            </w:r>
          </w:p>
        </w:tc>
        <w:tc>
          <w:tcPr>
            <w:tcW w:w="990" w:type="dxa"/>
            <w:vAlign w:val="center"/>
          </w:tcPr>
          <w:p w14:paraId="28F4AED4" w14:textId="77777777" w:rsidR="00C03F6D" w:rsidRDefault="008B0B2C">
            <w:r>
              <w:t>365</w:t>
            </w:r>
          </w:p>
        </w:tc>
        <w:tc>
          <w:tcPr>
            <w:tcW w:w="565" w:type="dxa"/>
            <w:vAlign w:val="center"/>
          </w:tcPr>
          <w:p w14:paraId="4DE3CAB4" w14:textId="77777777" w:rsidR="00C03F6D" w:rsidRDefault="008B0B2C">
            <w:r>
              <w:t>2</w:t>
            </w:r>
          </w:p>
        </w:tc>
        <w:tc>
          <w:tcPr>
            <w:tcW w:w="1131" w:type="dxa"/>
            <w:vAlign w:val="center"/>
          </w:tcPr>
          <w:p w14:paraId="36E428C1" w14:textId="77777777" w:rsidR="00C03F6D" w:rsidRDefault="008B0B2C">
            <w:r>
              <w:t>15019</w:t>
            </w:r>
          </w:p>
        </w:tc>
      </w:tr>
      <w:tr w:rsidR="00C03F6D" w14:paraId="00F89609" w14:textId="77777777">
        <w:trPr>
          <w:jc w:val="center"/>
        </w:trPr>
        <w:tc>
          <w:tcPr>
            <w:tcW w:w="8185" w:type="dxa"/>
            <w:gridSpan w:val="8"/>
            <w:vAlign w:val="center"/>
          </w:tcPr>
          <w:p w14:paraId="0F897857" w14:textId="77777777" w:rsidR="00C03F6D" w:rsidRDefault="008B0B2C">
            <w:r>
              <w:t>总计</w:t>
            </w:r>
          </w:p>
        </w:tc>
        <w:tc>
          <w:tcPr>
            <w:tcW w:w="1131" w:type="dxa"/>
            <w:vAlign w:val="center"/>
          </w:tcPr>
          <w:p w14:paraId="27DA68F0" w14:textId="77777777" w:rsidR="00C03F6D" w:rsidRDefault="008B0B2C">
            <w:r>
              <w:t>15019</w:t>
            </w:r>
          </w:p>
        </w:tc>
      </w:tr>
    </w:tbl>
    <w:p w14:paraId="5BA07863" w14:textId="77777777" w:rsidR="00C03F6D" w:rsidRDefault="008B0B2C">
      <w:pPr>
        <w:pStyle w:val="3"/>
        <w:rPr>
          <w:szCs w:val="24"/>
        </w:rPr>
      </w:pPr>
      <w:r>
        <w:rPr>
          <w:rFonts w:hint="eastAsia"/>
          <w:szCs w:val="24"/>
        </w:rPr>
        <w:t>扶梯</w:t>
      </w:r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6"/>
        <w:gridCol w:w="1557"/>
        <w:gridCol w:w="1274"/>
        <w:gridCol w:w="707"/>
        <w:gridCol w:w="849"/>
        <w:gridCol w:w="991"/>
        <w:gridCol w:w="991"/>
        <w:gridCol w:w="565"/>
        <w:gridCol w:w="1132"/>
      </w:tblGrid>
      <w:tr w:rsidR="00C03F6D" w14:paraId="4AF8A8BD" w14:textId="77777777">
        <w:trPr>
          <w:jc w:val="center"/>
        </w:trPr>
        <w:tc>
          <w:tcPr>
            <w:tcW w:w="1256" w:type="dxa"/>
            <w:shd w:val="clear" w:color="auto" w:fill="E6E6E6"/>
            <w:vAlign w:val="center"/>
          </w:tcPr>
          <w:p w14:paraId="363752BF" w14:textId="77777777" w:rsidR="00C03F6D" w:rsidRDefault="008B0B2C">
            <w:pPr>
              <w:jc w:val="center"/>
            </w:pPr>
            <w:r>
              <w:t>名称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36E3418" w14:textId="77777777" w:rsidR="00C03F6D" w:rsidRDefault="008B0B2C">
            <w:pPr>
              <w:jc w:val="center"/>
            </w:pPr>
            <w:r>
              <w:t>特定能量消耗</w:t>
            </w:r>
            <w:r>
              <w:t>(mWh/kgm)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35D133DE" w14:textId="77777777" w:rsidR="00C03F6D" w:rsidRDefault="008B0B2C">
            <w:pPr>
              <w:jc w:val="center"/>
            </w:pPr>
            <w:r>
              <w:t>额定载重量</w:t>
            </w:r>
            <w:r>
              <w:t>(kg)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5BF9980" w14:textId="77777777" w:rsidR="00C03F6D" w:rsidRDefault="008B0B2C">
            <w:pPr>
              <w:jc w:val="center"/>
            </w:pPr>
            <w:r>
              <w:t>速度</w:t>
            </w:r>
            <w:r>
              <w:t>(m/s)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27092C7" w14:textId="77777777" w:rsidR="00C03F6D" w:rsidRDefault="008B0B2C">
            <w:pPr>
              <w:jc w:val="center"/>
            </w:pPr>
            <w:r>
              <w:t>待机功率</w:t>
            </w:r>
            <w:r>
              <w:t>(W)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3BB9684" w14:textId="77777777" w:rsidR="00C03F6D" w:rsidRDefault="008B0B2C">
            <w:pPr>
              <w:jc w:val="center"/>
            </w:pPr>
            <w:r>
              <w:t>运行时长</w:t>
            </w:r>
            <w:r>
              <w:t>(h/</w:t>
            </w:r>
            <w:r>
              <w:t>天</w:t>
            </w:r>
            <w:r>
              <w:t>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E89FE99" w14:textId="77777777" w:rsidR="00C03F6D" w:rsidRDefault="008B0B2C">
            <w:pPr>
              <w:jc w:val="center"/>
            </w:pPr>
            <w:r>
              <w:t>年运行天数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1EF919B6" w14:textId="77777777" w:rsidR="00C03F6D" w:rsidRDefault="008B0B2C">
            <w:pPr>
              <w:jc w:val="center"/>
            </w:pPr>
            <w:r>
              <w:t>数量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55C24B2" w14:textId="77777777" w:rsidR="00C03F6D" w:rsidRDefault="008B0B2C">
            <w:pPr>
              <w:jc w:val="center"/>
            </w:pPr>
            <w:r>
              <w:t>全年电耗</w:t>
            </w:r>
            <w:r>
              <w:br/>
              <w:t>(kWh)</w:t>
            </w:r>
          </w:p>
        </w:tc>
      </w:tr>
      <w:tr w:rsidR="00C03F6D" w14:paraId="22F72BEA" w14:textId="77777777">
        <w:trPr>
          <w:jc w:val="center"/>
        </w:trPr>
        <w:tc>
          <w:tcPr>
            <w:tcW w:w="1256" w:type="dxa"/>
            <w:vAlign w:val="center"/>
          </w:tcPr>
          <w:p w14:paraId="406E3FF7" w14:textId="77777777" w:rsidR="00C03F6D" w:rsidRDefault="008B0B2C">
            <w:r>
              <w:t>自动扶梯</w:t>
            </w:r>
            <w:r>
              <w:t>1</w:t>
            </w:r>
          </w:p>
        </w:tc>
        <w:tc>
          <w:tcPr>
            <w:tcW w:w="1556" w:type="dxa"/>
            <w:vAlign w:val="center"/>
          </w:tcPr>
          <w:p w14:paraId="6098B062" w14:textId="77777777" w:rsidR="00C03F6D" w:rsidRDefault="008B0B2C">
            <w:r>
              <w:t>1.26</w:t>
            </w:r>
          </w:p>
        </w:tc>
        <w:tc>
          <w:tcPr>
            <w:tcW w:w="1273" w:type="dxa"/>
            <w:vAlign w:val="center"/>
          </w:tcPr>
          <w:p w14:paraId="5CB38EA5" w14:textId="77777777" w:rsidR="00C03F6D" w:rsidRDefault="008B0B2C">
            <w:r>
              <w:t>1350</w:t>
            </w:r>
          </w:p>
        </w:tc>
        <w:tc>
          <w:tcPr>
            <w:tcW w:w="707" w:type="dxa"/>
            <w:vAlign w:val="center"/>
          </w:tcPr>
          <w:p w14:paraId="6F74311F" w14:textId="77777777" w:rsidR="00C03F6D" w:rsidRDefault="008B0B2C">
            <w:r>
              <w:t>1.75</w:t>
            </w:r>
          </w:p>
        </w:tc>
        <w:tc>
          <w:tcPr>
            <w:tcW w:w="848" w:type="dxa"/>
            <w:vAlign w:val="center"/>
          </w:tcPr>
          <w:p w14:paraId="578D62A7" w14:textId="77777777" w:rsidR="00C03F6D" w:rsidRDefault="008B0B2C">
            <w:r>
              <w:t>200</w:t>
            </w:r>
          </w:p>
        </w:tc>
        <w:tc>
          <w:tcPr>
            <w:tcW w:w="990" w:type="dxa"/>
            <w:vAlign w:val="center"/>
          </w:tcPr>
          <w:p w14:paraId="660E8C30" w14:textId="77777777" w:rsidR="00C03F6D" w:rsidRDefault="008B0B2C">
            <w:r>
              <w:t>1.5</w:t>
            </w:r>
          </w:p>
        </w:tc>
        <w:tc>
          <w:tcPr>
            <w:tcW w:w="990" w:type="dxa"/>
            <w:vAlign w:val="center"/>
          </w:tcPr>
          <w:p w14:paraId="57250060" w14:textId="77777777" w:rsidR="00C03F6D" w:rsidRDefault="008B0B2C">
            <w:r>
              <w:t>365</w:t>
            </w:r>
          </w:p>
        </w:tc>
        <w:tc>
          <w:tcPr>
            <w:tcW w:w="565" w:type="dxa"/>
            <w:vAlign w:val="center"/>
          </w:tcPr>
          <w:p w14:paraId="418C5524" w14:textId="77777777" w:rsidR="00C03F6D" w:rsidRDefault="008B0B2C">
            <w:r>
              <w:t>4</w:t>
            </w:r>
          </w:p>
        </w:tc>
        <w:tc>
          <w:tcPr>
            <w:tcW w:w="1131" w:type="dxa"/>
            <w:vAlign w:val="center"/>
          </w:tcPr>
          <w:p w14:paraId="3FAB1FFE" w14:textId="77777777" w:rsidR="00C03F6D" w:rsidRDefault="008B0B2C">
            <w:r>
              <w:t>30039</w:t>
            </w:r>
          </w:p>
        </w:tc>
      </w:tr>
      <w:tr w:rsidR="00C03F6D" w14:paraId="7661C1FF" w14:textId="77777777">
        <w:trPr>
          <w:jc w:val="center"/>
        </w:trPr>
        <w:tc>
          <w:tcPr>
            <w:tcW w:w="8185" w:type="dxa"/>
            <w:gridSpan w:val="8"/>
            <w:vAlign w:val="center"/>
          </w:tcPr>
          <w:p w14:paraId="7F5C8546" w14:textId="77777777" w:rsidR="00C03F6D" w:rsidRDefault="008B0B2C">
            <w:r>
              <w:t>总计</w:t>
            </w:r>
          </w:p>
        </w:tc>
        <w:tc>
          <w:tcPr>
            <w:tcW w:w="1131" w:type="dxa"/>
            <w:vAlign w:val="center"/>
          </w:tcPr>
          <w:p w14:paraId="1B71C365" w14:textId="77777777" w:rsidR="00C03F6D" w:rsidRDefault="008B0B2C">
            <w:r>
              <w:t>30039</w:t>
            </w:r>
          </w:p>
        </w:tc>
      </w:tr>
    </w:tbl>
    <w:p w14:paraId="1F5C3858" w14:textId="77777777" w:rsidR="00C03F6D" w:rsidRDefault="008B0B2C">
      <w:pPr>
        <w:pStyle w:val="2"/>
      </w:pPr>
      <w:bookmarkStart w:id="125" w:name="_Toc217156989"/>
      <w:r>
        <w:rPr>
          <w:rFonts w:hint="eastAsia"/>
        </w:rPr>
        <w:t>建筑负荷</w:t>
      </w:r>
      <w:bookmarkEnd w:id="125"/>
    </w:p>
    <w:p w14:paraId="2FEA403E" w14:textId="77777777" w:rsidR="005C525E" w:rsidRDefault="008B0B2C" w:rsidP="005C525E">
      <w:bookmarkStart w:id="126" w:name="_Hlk169533275"/>
      <w:r>
        <w:rPr>
          <w:rFonts w:hint="eastAsia"/>
        </w:rPr>
        <w:t>说明：</w:t>
      </w:r>
    </w:p>
    <w:p w14:paraId="48AF4DCF" w14:textId="77777777" w:rsidR="00FC7A92" w:rsidRDefault="008B0B2C" w:rsidP="005C525E">
      <w:r>
        <w:tab/>
      </w:r>
      <w:r>
        <w:rPr>
          <w:rFonts w:hint="eastAsia"/>
        </w:rPr>
        <w:t>根据《近零能耗建筑技术标准》</w:t>
      </w:r>
      <w:r>
        <w:rPr>
          <w:rFonts w:hint="eastAsia"/>
        </w:rPr>
        <w:t>GB51350-2019</w:t>
      </w:r>
      <w:r>
        <w:rPr>
          <w:rFonts w:hint="eastAsia"/>
        </w:rPr>
        <w:t>附录</w:t>
      </w:r>
      <w:r>
        <w:rPr>
          <w:rFonts w:hint="eastAsia"/>
        </w:rPr>
        <w:t>A.1.4</w:t>
      </w:r>
      <w:r>
        <w:rPr>
          <w:rFonts w:hint="eastAsia"/>
        </w:rPr>
        <w:t>规定，基准建筑模型按设计建筑朝向建立后，依次旋转</w:t>
      </w:r>
      <w:r>
        <w:rPr>
          <w:rFonts w:hint="eastAsia"/>
        </w:rPr>
        <w:t>90</w:t>
      </w:r>
      <w:r>
        <w:rPr>
          <w:rFonts w:hint="eastAsia"/>
        </w:rPr>
        <w:t>°、</w:t>
      </w:r>
      <w:r>
        <w:rPr>
          <w:rFonts w:hint="eastAsia"/>
        </w:rPr>
        <w:t>180</w:t>
      </w:r>
      <w:r>
        <w:rPr>
          <w:rFonts w:hint="eastAsia"/>
        </w:rPr>
        <w:t>°、</w:t>
      </w:r>
      <w:r>
        <w:rPr>
          <w:rFonts w:hint="eastAsia"/>
        </w:rPr>
        <w:t>270</w:t>
      </w:r>
      <w:r>
        <w:rPr>
          <w:rFonts w:hint="eastAsia"/>
        </w:rPr>
        <w:t>°，将上述</w:t>
      </w:r>
      <w:r>
        <w:rPr>
          <w:rFonts w:hint="eastAsia"/>
        </w:rPr>
        <w:t>4</w:t>
      </w:r>
      <w:r>
        <w:rPr>
          <w:rFonts w:hint="eastAsia"/>
        </w:rPr>
        <w:t>个朝向的模型全年负荷计算结果平均值作为基准建筑负荷。</w:t>
      </w:r>
      <w:bookmarkEnd w:id="126"/>
    </w:p>
    <w:tbl>
      <w:tblPr>
        <w:tblW w:w="9305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95"/>
        <w:gridCol w:w="2955"/>
        <w:gridCol w:w="2955"/>
      </w:tblGrid>
      <w:tr w:rsidR="00C03F6D" w14:paraId="2FE96FA2" w14:textId="77777777">
        <w:trPr>
          <w:jc w:val="center"/>
        </w:trPr>
        <w:tc>
          <w:tcPr>
            <w:tcW w:w="3395" w:type="dxa"/>
            <w:shd w:val="clear" w:color="auto" w:fill="E6E6E6"/>
            <w:vAlign w:val="center"/>
          </w:tcPr>
          <w:p w14:paraId="0848DC63" w14:textId="77777777" w:rsidR="00C03F6D" w:rsidRDefault="008B0B2C">
            <w:pPr>
              <w:jc w:val="center"/>
            </w:pPr>
            <w:r>
              <w:t>基准建筑</w:t>
            </w:r>
          </w:p>
        </w:tc>
        <w:tc>
          <w:tcPr>
            <w:tcW w:w="2954" w:type="dxa"/>
            <w:shd w:val="clear" w:color="auto" w:fill="E6E6E6"/>
            <w:vAlign w:val="center"/>
          </w:tcPr>
          <w:p w14:paraId="6E3B81CD" w14:textId="77777777" w:rsidR="00C03F6D" w:rsidRDefault="008B0B2C">
            <w:pPr>
              <w:jc w:val="center"/>
            </w:pPr>
            <w:proofErr w:type="gramStart"/>
            <w:r>
              <w:t>年耗冷量</w:t>
            </w:r>
            <w:proofErr w:type="gramEnd"/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2954" w:type="dxa"/>
            <w:shd w:val="clear" w:color="auto" w:fill="E6E6E6"/>
            <w:vAlign w:val="center"/>
          </w:tcPr>
          <w:p w14:paraId="7BEF8C61" w14:textId="77777777" w:rsidR="00C03F6D" w:rsidRDefault="008B0B2C">
            <w:pPr>
              <w:jc w:val="center"/>
            </w:pPr>
            <w:r>
              <w:t>年耗热量</w:t>
            </w:r>
            <w:r>
              <w:t>(kWh/</w:t>
            </w:r>
            <w:r>
              <w:t>㎡</w:t>
            </w:r>
            <w:r>
              <w:t>)</w:t>
            </w:r>
          </w:p>
        </w:tc>
      </w:tr>
      <w:tr w:rsidR="00C03F6D" w14:paraId="2D0F5157" w14:textId="77777777">
        <w:trPr>
          <w:jc w:val="center"/>
        </w:trPr>
        <w:tc>
          <w:tcPr>
            <w:tcW w:w="3395" w:type="dxa"/>
            <w:shd w:val="clear" w:color="auto" w:fill="E6E6E6"/>
            <w:vAlign w:val="center"/>
          </w:tcPr>
          <w:p w14:paraId="296C6036" w14:textId="77777777" w:rsidR="00C03F6D" w:rsidRDefault="008B0B2C">
            <w:r>
              <w:t>旋转</w:t>
            </w:r>
            <w:r>
              <w:t>0</w:t>
            </w:r>
            <w:r>
              <w:t>度</w:t>
            </w:r>
          </w:p>
        </w:tc>
        <w:tc>
          <w:tcPr>
            <w:tcW w:w="2954" w:type="dxa"/>
            <w:vAlign w:val="center"/>
          </w:tcPr>
          <w:p w14:paraId="3DB3C099" w14:textId="77777777" w:rsidR="00C03F6D" w:rsidRDefault="008B0B2C">
            <w:r>
              <w:t>27.49</w:t>
            </w:r>
          </w:p>
        </w:tc>
        <w:tc>
          <w:tcPr>
            <w:tcW w:w="2954" w:type="dxa"/>
            <w:vAlign w:val="center"/>
          </w:tcPr>
          <w:p w14:paraId="33F08446" w14:textId="77777777" w:rsidR="00C03F6D" w:rsidRDefault="008B0B2C">
            <w:r>
              <w:t>67.16</w:t>
            </w:r>
          </w:p>
        </w:tc>
      </w:tr>
      <w:tr w:rsidR="00C03F6D" w14:paraId="2D1DA9EC" w14:textId="77777777">
        <w:trPr>
          <w:jc w:val="center"/>
        </w:trPr>
        <w:tc>
          <w:tcPr>
            <w:tcW w:w="3395" w:type="dxa"/>
            <w:shd w:val="clear" w:color="auto" w:fill="E6E6E6"/>
            <w:vAlign w:val="center"/>
          </w:tcPr>
          <w:p w14:paraId="3FB03D43" w14:textId="77777777" w:rsidR="00C03F6D" w:rsidRDefault="008B0B2C">
            <w:r>
              <w:t>旋转</w:t>
            </w:r>
            <w:r>
              <w:t>90</w:t>
            </w:r>
            <w:r>
              <w:t>度</w:t>
            </w:r>
          </w:p>
        </w:tc>
        <w:tc>
          <w:tcPr>
            <w:tcW w:w="2954" w:type="dxa"/>
            <w:vAlign w:val="center"/>
          </w:tcPr>
          <w:p w14:paraId="672B1831" w14:textId="77777777" w:rsidR="00C03F6D" w:rsidRDefault="008B0B2C">
            <w:r>
              <w:t>27.40</w:t>
            </w:r>
          </w:p>
        </w:tc>
        <w:tc>
          <w:tcPr>
            <w:tcW w:w="2954" w:type="dxa"/>
            <w:vAlign w:val="center"/>
          </w:tcPr>
          <w:p w14:paraId="7B4BFC5E" w14:textId="77777777" w:rsidR="00C03F6D" w:rsidRDefault="008B0B2C">
            <w:r>
              <w:t>68.30</w:t>
            </w:r>
          </w:p>
        </w:tc>
      </w:tr>
      <w:tr w:rsidR="00C03F6D" w14:paraId="678D0871" w14:textId="77777777">
        <w:trPr>
          <w:jc w:val="center"/>
        </w:trPr>
        <w:tc>
          <w:tcPr>
            <w:tcW w:w="3395" w:type="dxa"/>
            <w:shd w:val="clear" w:color="auto" w:fill="E6E6E6"/>
            <w:vAlign w:val="center"/>
          </w:tcPr>
          <w:p w14:paraId="660C7B4E" w14:textId="77777777" w:rsidR="00C03F6D" w:rsidRDefault="008B0B2C">
            <w:r>
              <w:t>旋转</w:t>
            </w:r>
            <w:r>
              <w:t>180</w:t>
            </w:r>
            <w:r>
              <w:t>度</w:t>
            </w:r>
          </w:p>
        </w:tc>
        <w:tc>
          <w:tcPr>
            <w:tcW w:w="2954" w:type="dxa"/>
            <w:vAlign w:val="center"/>
          </w:tcPr>
          <w:p w14:paraId="07E33E80" w14:textId="77777777" w:rsidR="00C03F6D" w:rsidRDefault="008B0B2C">
            <w:r>
              <w:t>26.34</w:t>
            </w:r>
          </w:p>
        </w:tc>
        <w:tc>
          <w:tcPr>
            <w:tcW w:w="2954" w:type="dxa"/>
            <w:vAlign w:val="center"/>
          </w:tcPr>
          <w:p w14:paraId="33E15BD7" w14:textId="77777777" w:rsidR="00C03F6D" w:rsidRDefault="008B0B2C">
            <w:r>
              <w:t>68.83</w:t>
            </w:r>
          </w:p>
        </w:tc>
      </w:tr>
      <w:tr w:rsidR="00C03F6D" w14:paraId="429A789B" w14:textId="77777777">
        <w:trPr>
          <w:jc w:val="center"/>
        </w:trPr>
        <w:tc>
          <w:tcPr>
            <w:tcW w:w="3395" w:type="dxa"/>
            <w:shd w:val="clear" w:color="auto" w:fill="E6E6E6"/>
            <w:vAlign w:val="center"/>
          </w:tcPr>
          <w:p w14:paraId="2889BFE1" w14:textId="77777777" w:rsidR="00C03F6D" w:rsidRDefault="008B0B2C">
            <w:r>
              <w:t>旋转</w:t>
            </w:r>
            <w:r>
              <w:t>270</w:t>
            </w:r>
            <w:r>
              <w:t>度</w:t>
            </w:r>
          </w:p>
        </w:tc>
        <w:tc>
          <w:tcPr>
            <w:tcW w:w="2954" w:type="dxa"/>
            <w:vAlign w:val="center"/>
          </w:tcPr>
          <w:p w14:paraId="4792D2A2" w14:textId="77777777" w:rsidR="00C03F6D" w:rsidRDefault="008B0B2C">
            <w:r>
              <w:t>27.13</w:t>
            </w:r>
          </w:p>
        </w:tc>
        <w:tc>
          <w:tcPr>
            <w:tcW w:w="2954" w:type="dxa"/>
            <w:vAlign w:val="center"/>
          </w:tcPr>
          <w:p w14:paraId="66A77E05" w14:textId="77777777" w:rsidR="00C03F6D" w:rsidRDefault="008B0B2C">
            <w:r>
              <w:t>67.82</w:t>
            </w:r>
          </w:p>
        </w:tc>
      </w:tr>
      <w:tr w:rsidR="00C03F6D" w14:paraId="451124BB" w14:textId="77777777">
        <w:trPr>
          <w:jc w:val="center"/>
        </w:trPr>
        <w:tc>
          <w:tcPr>
            <w:tcW w:w="3395" w:type="dxa"/>
            <w:shd w:val="clear" w:color="auto" w:fill="E6E6E6"/>
            <w:vAlign w:val="center"/>
          </w:tcPr>
          <w:p w14:paraId="3B11B6A3" w14:textId="77777777" w:rsidR="00C03F6D" w:rsidRDefault="008B0B2C">
            <w:r>
              <w:t>平均</w:t>
            </w:r>
          </w:p>
        </w:tc>
        <w:tc>
          <w:tcPr>
            <w:tcW w:w="2954" w:type="dxa"/>
            <w:vAlign w:val="center"/>
          </w:tcPr>
          <w:p w14:paraId="31986D5F" w14:textId="77777777" w:rsidR="00C03F6D" w:rsidRDefault="008B0B2C">
            <w:r>
              <w:t>27.09</w:t>
            </w:r>
          </w:p>
        </w:tc>
        <w:tc>
          <w:tcPr>
            <w:tcW w:w="2954" w:type="dxa"/>
            <w:vAlign w:val="center"/>
          </w:tcPr>
          <w:p w14:paraId="3FA8AD67" w14:textId="77777777" w:rsidR="00C03F6D" w:rsidRDefault="008B0B2C">
            <w:r>
              <w:t>68.03</w:t>
            </w:r>
          </w:p>
        </w:tc>
      </w:tr>
    </w:tbl>
    <w:p w14:paraId="3DBAEB62" w14:textId="77777777" w:rsidR="00C03F6D" w:rsidRDefault="008B0B2C">
      <w:pPr>
        <w:pStyle w:val="2"/>
      </w:pPr>
      <w:bookmarkStart w:id="127" w:name="_Toc217156990"/>
      <w:r>
        <w:rPr>
          <w:rFonts w:hint="eastAsia"/>
        </w:rPr>
        <w:t>负荷分项统计</w:t>
      </w:r>
      <w:bookmarkEnd w:id="127"/>
    </w:p>
    <w:tbl>
      <w:tblPr>
        <w:tblW w:w="9299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41"/>
        <w:gridCol w:w="1131"/>
        <w:gridCol w:w="1131"/>
        <w:gridCol w:w="990"/>
        <w:gridCol w:w="1229"/>
        <w:gridCol w:w="1178"/>
        <w:gridCol w:w="990"/>
        <w:gridCol w:w="1109"/>
      </w:tblGrid>
      <w:tr w:rsidR="00C03F6D" w14:paraId="06FD771D" w14:textId="77777777"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14:paraId="46E4D316" w14:textId="77777777" w:rsidR="00C03F6D" w:rsidRDefault="008B0B2C">
            <w:pPr>
              <w:jc w:val="center"/>
            </w:pPr>
            <w:r>
              <w:t>分类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382CD94" w14:textId="77777777" w:rsidR="00C03F6D" w:rsidRDefault="008B0B2C">
            <w:pPr>
              <w:jc w:val="center"/>
            </w:pPr>
            <w:r>
              <w:t>围护传热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C1597C2" w14:textId="77777777" w:rsidR="00C03F6D" w:rsidRDefault="008B0B2C">
            <w:pPr>
              <w:jc w:val="center"/>
            </w:pPr>
            <w:r>
              <w:t>室内得热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36BC405" w14:textId="77777777" w:rsidR="00C03F6D" w:rsidRDefault="008B0B2C">
            <w:pPr>
              <w:jc w:val="center"/>
            </w:pPr>
            <w:r>
              <w:t>窗日射</w:t>
            </w:r>
          </w:p>
        </w:tc>
        <w:tc>
          <w:tcPr>
            <w:tcW w:w="1228" w:type="dxa"/>
            <w:shd w:val="clear" w:color="auto" w:fill="E6E6E6"/>
            <w:vAlign w:val="center"/>
          </w:tcPr>
          <w:p w14:paraId="184BC5CA" w14:textId="77777777" w:rsidR="00C03F6D" w:rsidRDefault="008B0B2C">
            <w:pPr>
              <w:jc w:val="center"/>
            </w:pPr>
            <w:r>
              <w:t>不利</w:t>
            </w:r>
            <w:r>
              <w:br/>
            </w: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177" w:type="dxa"/>
            <w:shd w:val="clear" w:color="auto" w:fill="E6E6E6"/>
            <w:vAlign w:val="center"/>
          </w:tcPr>
          <w:p w14:paraId="2DEFA549" w14:textId="77777777" w:rsidR="00C03F6D" w:rsidRDefault="008B0B2C">
            <w:pPr>
              <w:jc w:val="center"/>
            </w:pPr>
            <w:r>
              <w:t>有利</w:t>
            </w:r>
            <w:r>
              <w:br/>
            </w: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DA49F42" w14:textId="77777777" w:rsidR="00C03F6D" w:rsidRDefault="008B0B2C">
            <w:pPr>
              <w:jc w:val="center"/>
            </w:pPr>
            <w:r>
              <w:t>热回收</w:t>
            </w:r>
          </w:p>
        </w:tc>
        <w:tc>
          <w:tcPr>
            <w:tcW w:w="1109" w:type="dxa"/>
            <w:shd w:val="clear" w:color="auto" w:fill="E6E6E6"/>
            <w:vAlign w:val="center"/>
          </w:tcPr>
          <w:p w14:paraId="0F7E9A98" w14:textId="77777777" w:rsidR="00C03F6D" w:rsidRDefault="008B0B2C">
            <w:pPr>
              <w:jc w:val="center"/>
            </w:pPr>
            <w:r>
              <w:t>合计</w:t>
            </w:r>
          </w:p>
        </w:tc>
      </w:tr>
      <w:tr w:rsidR="00C03F6D" w14:paraId="5BE41DAC" w14:textId="77777777"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14:paraId="44CF485C" w14:textId="77777777" w:rsidR="00C03F6D" w:rsidRDefault="008B0B2C">
            <w:r>
              <w:t>供暖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F17CD6F" w14:textId="77777777" w:rsidR="00C03F6D" w:rsidRDefault="008B0B2C">
            <w:pPr>
              <w:jc w:val="center"/>
            </w:pPr>
            <w:r>
              <w:t>-36.75</w:t>
            </w:r>
          </w:p>
        </w:tc>
        <w:tc>
          <w:tcPr>
            <w:tcW w:w="1131" w:type="dxa"/>
            <w:vAlign w:val="center"/>
          </w:tcPr>
          <w:p w14:paraId="2F30F743" w14:textId="77777777" w:rsidR="00C03F6D" w:rsidRDefault="008B0B2C">
            <w:pPr>
              <w:jc w:val="center"/>
            </w:pPr>
            <w:r>
              <w:t>11.01</w:t>
            </w:r>
          </w:p>
        </w:tc>
        <w:tc>
          <w:tcPr>
            <w:tcW w:w="990" w:type="dxa"/>
            <w:vAlign w:val="center"/>
          </w:tcPr>
          <w:p w14:paraId="048A9A50" w14:textId="77777777" w:rsidR="00C03F6D" w:rsidRDefault="008B0B2C">
            <w:pPr>
              <w:jc w:val="center"/>
            </w:pPr>
            <w:r>
              <w:t>3.46</w:t>
            </w:r>
          </w:p>
        </w:tc>
        <w:tc>
          <w:tcPr>
            <w:tcW w:w="1228" w:type="dxa"/>
            <w:vAlign w:val="center"/>
          </w:tcPr>
          <w:p w14:paraId="544EA1CA" w14:textId="77777777" w:rsidR="00C03F6D" w:rsidRDefault="008B0B2C">
            <w:pPr>
              <w:jc w:val="center"/>
            </w:pPr>
            <w:r>
              <w:t>-45.75</w:t>
            </w:r>
          </w:p>
        </w:tc>
        <w:tc>
          <w:tcPr>
            <w:tcW w:w="1177" w:type="dxa"/>
            <w:vAlign w:val="center"/>
          </w:tcPr>
          <w:p w14:paraId="67A19B19" w14:textId="77777777" w:rsidR="00C03F6D" w:rsidRDefault="008B0B2C">
            <w:pPr>
              <w:jc w:val="center"/>
            </w:pPr>
            <w:r>
              <w:t>—</w:t>
            </w:r>
          </w:p>
        </w:tc>
        <w:tc>
          <w:tcPr>
            <w:tcW w:w="990" w:type="dxa"/>
            <w:vAlign w:val="center"/>
          </w:tcPr>
          <w:p w14:paraId="3DC7EA52" w14:textId="77777777" w:rsidR="00C03F6D" w:rsidRDefault="008B0B2C">
            <w:pPr>
              <w:jc w:val="center"/>
            </w:pPr>
            <w:r>
              <w:t>0.00</w:t>
            </w:r>
          </w:p>
        </w:tc>
        <w:tc>
          <w:tcPr>
            <w:tcW w:w="1109" w:type="dxa"/>
            <w:vAlign w:val="center"/>
          </w:tcPr>
          <w:p w14:paraId="39751645" w14:textId="77777777" w:rsidR="00C03F6D" w:rsidRDefault="008B0B2C">
            <w:r>
              <w:t>-68.03</w:t>
            </w:r>
          </w:p>
        </w:tc>
      </w:tr>
      <w:tr w:rsidR="00C03F6D" w14:paraId="31821DFC" w14:textId="77777777"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14:paraId="595329B2" w14:textId="77777777" w:rsidR="00C03F6D" w:rsidRDefault="008B0B2C">
            <w:r>
              <w:t>供冷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673862D" w14:textId="77777777" w:rsidR="00C03F6D" w:rsidRDefault="008B0B2C">
            <w:pPr>
              <w:jc w:val="center"/>
            </w:pPr>
            <w:r>
              <w:t>3.38</w:t>
            </w:r>
          </w:p>
        </w:tc>
        <w:tc>
          <w:tcPr>
            <w:tcW w:w="1131" w:type="dxa"/>
            <w:vAlign w:val="center"/>
          </w:tcPr>
          <w:p w14:paraId="78EF577E" w14:textId="77777777" w:rsidR="00C03F6D" w:rsidRDefault="008B0B2C">
            <w:pPr>
              <w:jc w:val="center"/>
            </w:pPr>
            <w:r>
              <w:t>8.64</w:t>
            </w:r>
          </w:p>
        </w:tc>
        <w:tc>
          <w:tcPr>
            <w:tcW w:w="990" w:type="dxa"/>
            <w:vAlign w:val="center"/>
          </w:tcPr>
          <w:p w14:paraId="10FC733D" w14:textId="77777777" w:rsidR="00C03F6D" w:rsidRDefault="008B0B2C">
            <w:pPr>
              <w:jc w:val="center"/>
            </w:pPr>
            <w:r>
              <w:t>3.23</w:t>
            </w:r>
          </w:p>
        </w:tc>
        <w:tc>
          <w:tcPr>
            <w:tcW w:w="1228" w:type="dxa"/>
            <w:vAlign w:val="center"/>
          </w:tcPr>
          <w:p w14:paraId="3FDDA561" w14:textId="77777777" w:rsidR="00C03F6D" w:rsidRDefault="008B0B2C">
            <w:pPr>
              <w:jc w:val="center"/>
            </w:pPr>
            <w:r>
              <w:t>12.85</w:t>
            </w:r>
          </w:p>
        </w:tc>
        <w:tc>
          <w:tcPr>
            <w:tcW w:w="1177" w:type="dxa"/>
            <w:vAlign w:val="center"/>
          </w:tcPr>
          <w:p w14:paraId="351E5940" w14:textId="77777777" w:rsidR="00C03F6D" w:rsidRDefault="008B0B2C">
            <w:pPr>
              <w:jc w:val="center"/>
            </w:pPr>
            <w:r>
              <w:t>-1.01</w:t>
            </w:r>
          </w:p>
        </w:tc>
        <w:tc>
          <w:tcPr>
            <w:tcW w:w="990" w:type="dxa"/>
            <w:vAlign w:val="center"/>
          </w:tcPr>
          <w:p w14:paraId="6852AC03" w14:textId="77777777" w:rsidR="00C03F6D" w:rsidRDefault="008B0B2C">
            <w:pPr>
              <w:jc w:val="center"/>
            </w:pPr>
            <w:r>
              <w:t>0.00</w:t>
            </w:r>
          </w:p>
        </w:tc>
        <w:tc>
          <w:tcPr>
            <w:tcW w:w="1109" w:type="dxa"/>
            <w:vAlign w:val="center"/>
          </w:tcPr>
          <w:p w14:paraId="469DDF08" w14:textId="77777777" w:rsidR="00C03F6D" w:rsidRDefault="008B0B2C">
            <w:r>
              <w:t>27.09</w:t>
            </w:r>
          </w:p>
        </w:tc>
      </w:tr>
    </w:tbl>
    <w:p w14:paraId="67C50B7C" w14:textId="77777777" w:rsidR="00C03F6D" w:rsidRDefault="008B0B2C">
      <w:pPr>
        <w:jc w:val="center"/>
      </w:pPr>
      <w:r>
        <w:rPr>
          <w:noProof/>
        </w:rPr>
        <w:lastRenderedPageBreak/>
        <w:drawing>
          <wp:inline distT="0" distB="0" distL="0" distR="0" wp14:anchorId="0AC6839E" wp14:editId="7CB407C1">
            <wp:extent cx="5667375" cy="2981325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568411" w14:textId="77777777" w:rsidR="00C03F6D" w:rsidRDefault="008B0B2C">
      <w:pPr>
        <w:jc w:val="center"/>
      </w:pPr>
      <w:r>
        <w:rPr>
          <w:noProof/>
        </w:rPr>
        <w:drawing>
          <wp:inline distT="0" distB="0" distL="0" distR="0" wp14:anchorId="219A82A2" wp14:editId="3F923CB8">
            <wp:extent cx="5667375" cy="2933700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1548DB" w14:textId="77777777" w:rsidR="00C03F6D" w:rsidRDefault="008B0B2C">
      <w:pPr>
        <w:pStyle w:val="2"/>
      </w:pPr>
      <w:bookmarkStart w:id="128" w:name="_Toc217156991"/>
      <w:r>
        <w:t>逐月负荷表</w:t>
      </w:r>
      <w:bookmarkEnd w:id="128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C03F6D" w14:paraId="26B6313D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0A98DABF" w14:textId="77777777" w:rsidR="00C03F6D" w:rsidRDefault="008B0B2C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50C750E" w14:textId="77777777" w:rsidR="00C03F6D" w:rsidRDefault="008B0B2C">
            <w:pPr>
              <w:jc w:val="right"/>
            </w:pPr>
            <w:r>
              <w:t>供暖</w:t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9F35F3E" w14:textId="77777777" w:rsidR="00C03F6D" w:rsidRDefault="008B0B2C">
            <w:pPr>
              <w:jc w:val="right"/>
            </w:pPr>
            <w:r>
              <w:t>供冷</w:t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899C077" w14:textId="77777777" w:rsidR="00C03F6D" w:rsidRDefault="008B0B2C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7D796121" w14:textId="77777777" w:rsidR="00C03F6D" w:rsidRDefault="008B0B2C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4902F44" w14:textId="77777777" w:rsidR="00C03F6D" w:rsidRDefault="008B0B2C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1A721C59" w14:textId="77777777" w:rsidR="00C03F6D" w:rsidRDefault="008B0B2C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C03F6D" w14:paraId="6A23EBD4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368BBFC3" w14:textId="77777777" w:rsidR="00C03F6D" w:rsidRDefault="008B0B2C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A486413" w14:textId="77777777" w:rsidR="00C03F6D" w:rsidRDefault="008B0B2C">
            <w:pPr>
              <w:jc w:val="right"/>
            </w:pPr>
            <w:r>
              <w:t>44211</w:t>
            </w:r>
          </w:p>
        </w:tc>
        <w:tc>
          <w:tcPr>
            <w:tcW w:w="1188" w:type="dxa"/>
            <w:vAlign w:val="center"/>
          </w:tcPr>
          <w:p w14:paraId="3633E446" w14:textId="77777777" w:rsidR="00C03F6D" w:rsidRDefault="008B0B2C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FC9342E" w14:textId="77777777" w:rsidR="00C03F6D" w:rsidRDefault="008B0B2C">
            <w:pPr>
              <w:jc w:val="right"/>
            </w:pPr>
            <w:r>
              <w:rPr>
                <w:color w:val="FF0000"/>
              </w:rPr>
              <w:t>884.299</w:t>
            </w:r>
          </w:p>
        </w:tc>
        <w:tc>
          <w:tcPr>
            <w:tcW w:w="1862" w:type="dxa"/>
            <w:vAlign w:val="center"/>
          </w:tcPr>
          <w:p w14:paraId="64E3D859" w14:textId="77777777" w:rsidR="00C03F6D" w:rsidRDefault="008B0B2C">
            <w:r>
              <w:rPr>
                <w:color w:val="FF0000"/>
              </w:rPr>
              <w:t>1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2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8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14:paraId="13EFB01E" w14:textId="77777777" w:rsidR="00C03F6D" w:rsidRDefault="008B0B2C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D4423F2" w14:textId="77777777" w:rsidR="00C03F6D" w:rsidRDefault="008B0B2C">
            <w:r>
              <w:t>--</w:t>
            </w:r>
          </w:p>
        </w:tc>
      </w:tr>
      <w:tr w:rsidR="00C03F6D" w14:paraId="6BD01645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7F1B1A06" w14:textId="77777777" w:rsidR="00C03F6D" w:rsidRDefault="008B0B2C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DC25B9A" w14:textId="77777777" w:rsidR="00C03F6D" w:rsidRDefault="008B0B2C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44113DD" w14:textId="77777777" w:rsidR="00C03F6D" w:rsidRDefault="008B0B2C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FA3D4DC" w14:textId="77777777" w:rsidR="00C03F6D" w:rsidRDefault="008B0B2C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B29D205" w14:textId="77777777" w:rsidR="00C03F6D" w:rsidRDefault="008B0B2C">
            <w:r>
              <w:t>--</w:t>
            </w:r>
          </w:p>
        </w:tc>
        <w:tc>
          <w:tcPr>
            <w:tcW w:w="1188" w:type="dxa"/>
            <w:vAlign w:val="center"/>
          </w:tcPr>
          <w:p w14:paraId="5E6AB1FA" w14:textId="77777777" w:rsidR="00C03F6D" w:rsidRDefault="008B0B2C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E3AAB72" w14:textId="77777777" w:rsidR="00C03F6D" w:rsidRDefault="008B0B2C">
            <w:r>
              <w:t>--</w:t>
            </w:r>
          </w:p>
        </w:tc>
      </w:tr>
      <w:tr w:rsidR="00C03F6D" w14:paraId="456F3FC5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28F33773" w14:textId="77777777" w:rsidR="00C03F6D" w:rsidRDefault="008B0B2C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5A2FD4A" w14:textId="77777777" w:rsidR="00C03F6D" w:rsidRDefault="008B0B2C">
            <w:pPr>
              <w:jc w:val="right"/>
            </w:pPr>
            <w:r>
              <w:t>58324</w:t>
            </w:r>
          </w:p>
        </w:tc>
        <w:tc>
          <w:tcPr>
            <w:tcW w:w="1188" w:type="dxa"/>
            <w:vAlign w:val="center"/>
          </w:tcPr>
          <w:p w14:paraId="28DBB070" w14:textId="77777777" w:rsidR="00C03F6D" w:rsidRDefault="008B0B2C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F0C8724" w14:textId="77777777" w:rsidR="00C03F6D" w:rsidRDefault="008B0B2C">
            <w:pPr>
              <w:jc w:val="right"/>
            </w:pPr>
            <w:r>
              <w:t>742.019</w:t>
            </w:r>
          </w:p>
        </w:tc>
        <w:tc>
          <w:tcPr>
            <w:tcW w:w="1862" w:type="dxa"/>
            <w:vAlign w:val="center"/>
          </w:tcPr>
          <w:p w14:paraId="6EA92A5F" w14:textId="77777777" w:rsidR="00C03F6D" w:rsidRDefault="008B0B2C">
            <w:r>
              <w:t>3</w:t>
            </w:r>
            <w:r>
              <w:t>月</w:t>
            </w:r>
            <w:r>
              <w:t>4</w:t>
            </w:r>
            <w:r>
              <w:t>日</w:t>
            </w:r>
            <w:r>
              <w:t>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6ACB647D" w14:textId="77777777" w:rsidR="00C03F6D" w:rsidRDefault="008B0B2C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7DAF17E" w14:textId="77777777" w:rsidR="00C03F6D" w:rsidRDefault="008B0B2C">
            <w:r>
              <w:t>--</w:t>
            </w:r>
          </w:p>
        </w:tc>
      </w:tr>
      <w:tr w:rsidR="00C03F6D" w14:paraId="1250A9C3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57EE4FF7" w14:textId="77777777" w:rsidR="00C03F6D" w:rsidRDefault="008B0B2C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C7EAA0B" w14:textId="77777777" w:rsidR="00C03F6D" w:rsidRDefault="008B0B2C">
            <w:pPr>
              <w:jc w:val="right"/>
            </w:pPr>
            <w:r>
              <w:t>15550</w:t>
            </w:r>
          </w:p>
        </w:tc>
        <w:tc>
          <w:tcPr>
            <w:tcW w:w="1188" w:type="dxa"/>
            <w:vAlign w:val="center"/>
          </w:tcPr>
          <w:p w14:paraId="524E56BD" w14:textId="77777777" w:rsidR="00C03F6D" w:rsidRDefault="008B0B2C">
            <w:pPr>
              <w:jc w:val="right"/>
            </w:pPr>
            <w:r>
              <w:t>14</w:t>
            </w:r>
          </w:p>
        </w:tc>
        <w:tc>
          <w:tcPr>
            <w:tcW w:w="1188" w:type="dxa"/>
            <w:vAlign w:val="center"/>
          </w:tcPr>
          <w:p w14:paraId="22627C7C" w14:textId="77777777" w:rsidR="00C03F6D" w:rsidRDefault="008B0B2C">
            <w:pPr>
              <w:jc w:val="right"/>
            </w:pPr>
            <w:r>
              <w:t>345.164</w:t>
            </w:r>
          </w:p>
        </w:tc>
        <w:tc>
          <w:tcPr>
            <w:tcW w:w="1862" w:type="dxa"/>
            <w:vAlign w:val="center"/>
          </w:tcPr>
          <w:p w14:paraId="374E6322" w14:textId="77777777" w:rsidR="00C03F6D" w:rsidRDefault="008B0B2C">
            <w:r>
              <w:t>4</w:t>
            </w:r>
            <w:r>
              <w:t>月</w:t>
            </w:r>
            <w:r>
              <w:t>1</w:t>
            </w:r>
            <w:r>
              <w:t>日</w:t>
            </w:r>
            <w:r>
              <w:t>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553DF122" w14:textId="77777777" w:rsidR="00C03F6D" w:rsidRDefault="008B0B2C">
            <w:pPr>
              <w:jc w:val="right"/>
            </w:pPr>
            <w:r>
              <w:t>0.589</w:t>
            </w:r>
          </w:p>
        </w:tc>
        <w:tc>
          <w:tcPr>
            <w:tcW w:w="1862" w:type="dxa"/>
            <w:vAlign w:val="center"/>
          </w:tcPr>
          <w:p w14:paraId="445880C4" w14:textId="77777777" w:rsidR="00C03F6D" w:rsidRDefault="008B0B2C">
            <w:r>
              <w:t>4</w:t>
            </w:r>
            <w:r>
              <w:t>月</w:t>
            </w:r>
            <w:r>
              <w:t>11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C03F6D" w14:paraId="2B4C013D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3B8D470D" w14:textId="77777777" w:rsidR="00C03F6D" w:rsidRDefault="008B0B2C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5EB93D1" w14:textId="77777777" w:rsidR="00C03F6D" w:rsidRDefault="008B0B2C">
            <w:pPr>
              <w:jc w:val="right"/>
            </w:pPr>
            <w:r>
              <w:t>1685</w:t>
            </w:r>
          </w:p>
        </w:tc>
        <w:tc>
          <w:tcPr>
            <w:tcW w:w="1188" w:type="dxa"/>
            <w:vAlign w:val="center"/>
          </w:tcPr>
          <w:p w14:paraId="29928774" w14:textId="77777777" w:rsidR="00C03F6D" w:rsidRDefault="008B0B2C">
            <w:pPr>
              <w:jc w:val="right"/>
            </w:pPr>
            <w:r>
              <w:t>9539</w:t>
            </w:r>
          </w:p>
        </w:tc>
        <w:tc>
          <w:tcPr>
            <w:tcW w:w="1188" w:type="dxa"/>
            <w:vAlign w:val="center"/>
          </w:tcPr>
          <w:p w14:paraId="75632E66" w14:textId="77777777" w:rsidR="00C03F6D" w:rsidRDefault="008B0B2C">
            <w:pPr>
              <w:jc w:val="right"/>
            </w:pPr>
            <w:r>
              <w:t>64.537</w:t>
            </w:r>
          </w:p>
        </w:tc>
        <w:tc>
          <w:tcPr>
            <w:tcW w:w="1862" w:type="dxa"/>
            <w:vAlign w:val="center"/>
          </w:tcPr>
          <w:p w14:paraId="78F80745" w14:textId="77777777" w:rsidR="00C03F6D" w:rsidRDefault="008B0B2C">
            <w:r>
              <w:t>5</w:t>
            </w:r>
            <w:r>
              <w:t>月</w:t>
            </w:r>
            <w:r>
              <w:t>14</w:t>
            </w:r>
            <w:r>
              <w:t>日</w:t>
            </w:r>
            <w:r>
              <w:t>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5E3BEAF5" w14:textId="77777777" w:rsidR="00C03F6D" w:rsidRDefault="008B0B2C">
            <w:pPr>
              <w:jc w:val="right"/>
            </w:pPr>
            <w:r>
              <w:t>224.113</w:t>
            </w:r>
          </w:p>
        </w:tc>
        <w:tc>
          <w:tcPr>
            <w:tcW w:w="1862" w:type="dxa"/>
            <w:vAlign w:val="center"/>
          </w:tcPr>
          <w:p w14:paraId="3BB1B3D0" w14:textId="77777777" w:rsidR="00C03F6D" w:rsidRDefault="008B0B2C">
            <w:r>
              <w:t>5</w:t>
            </w:r>
            <w:r>
              <w:t>月</w:t>
            </w:r>
            <w:r>
              <w:t>31</w:t>
            </w:r>
            <w:r>
              <w:t>日</w:t>
            </w:r>
            <w:r>
              <w:t>17</w:t>
            </w:r>
            <w:r>
              <w:t>时</w:t>
            </w:r>
          </w:p>
        </w:tc>
      </w:tr>
      <w:tr w:rsidR="00C03F6D" w14:paraId="6E12B953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1DD8505D" w14:textId="77777777" w:rsidR="00C03F6D" w:rsidRDefault="008B0B2C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E8FB30A" w14:textId="77777777" w:rsidR="00C03F6D" w:rsidRDefault="008B0B2C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9D44366" w14:textId="77777777" w:rsidR="00C03F6D" w:rsidRDefault="008B0B2C">
            <w:pPr>
              <w:jc w:val="right"/>
            </w:pPr>
            <w:r>
              <w:t>33986</w:t>
            </w:r>
          </w:p>
        </w:tc>
        <w:tc>
          <w:tcPr>
            <w:tcW w:w="1188" w:type="dxa"/>
            <w:vAlign w:val="center"/>
          </w:tcPr>
          <w:p w14:paraId="1F2A85CF" w14:textId="77777777" w:rsidR="00C03F6D" w:rsidRDefault="008B0B2C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D5C234D" w14:textId="77777777" w:rsidR="00C03F6D" w:rsidRDefault="008B0B2C">
            <w:r>
              <w:t>--</w:t>
            </w:r>
          </w:p>
        </w:tc>
        <w:tc>
          <w:tcPr>
            <w:tcW w:w="1188" w:type="dxa"/>
            <w:vAlign w:val="center"/>
          </w:tcPr>
          <w:p w14:paraId="12C3174B" w14:textId="77777777" w:rsidR="00C03F6D" w:rsidRDefault="008B0B2C">
            <w:pPr>
              <w:jc w:val="right"/>
            </w:pPr>
            <w:r>
              <w:t>287.304</w:t>
            </w:r>
          </w:p>
        </w:tc>
        <w:tc>
          <w:tcPr>
            <w:tcW w:w="1862" w:type="dxa"/>
            <w:vAlign w:val="center"/>
          </w:tcPr>
          <w:p w14:paraId="61615550" w14:textId="77777777" w:rsidR="00C03F6D" w:rsidRDefault="008B0B2C">
            <w:r>
              <w:t>6</w:t>
            </w:r>
            <w:r>
              <w:t>月</w:t>
            </w:r>
            <w:r>
              <w:t>20</w:t>
            </w:r>
            <w:r>
              <w:t>日</w:t>
            </w:r>
            <w:r>
              <w:t>17</w:t>
            </w:r>
            <w:r>
              <w:t>时</w:t>
            </w:r>
          </w:p>
        </w:tc>
      </w:tr>
      <w:tr w:rsidR="00C03F6D" w14:paraId="25442304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5F5C8822" w14:textId="77777777" w:rsidR="00C03F6D" w:rsidRDefault="008B0B2C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BDF583D" w14:textId="77777777" w:rsidR="00C03F6D" w:rsidRDefault="008B0B2C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2491ED6" w14:textId="77777777" w:rsidR="00C03F6D" w:rsidRDefault="008B0B2C">
            <w:pPr>
              <w:jc w:val="right"/>
            </w:pPr>
            <w:r>
              <w:t>22096</w:t>
            </w:r>
          </w:p>
        </w:tc>
        <w:tc>
          <w:tcPr>
            <w:tcW w:w="1188" w:type="dxa"/>
            <w:vAlign w:val="center"/>
          </w:tcPr>
          <w:p w14:paraId="0A30C931" w14:textId="77777777" w:rsidR="00C03F6D" w:rsidRDefault="008B0B2C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CA3214A" w14:textId="77777777" w:rsidR="00C03F6D" w:rsidRDefault="008B0B2C">
            <w:r>
              <w:t>--</w:t>
            </w:r>
          </w:p>
        </w:tc>
        <w:tc>
          <w:tcPr>
            <w:tcW w:w="1188" w:type="dxa"/>
            <w:vAlign w:val="center"/>
          </w:tcPr>
          <w:p w14:paraId="6940C81B" w14:textId="77777777" w:rsidR="00C03F6D" w:rsidRDefault="008B0B2C">
            <w:pPr>
              <w:jc w:val="right"/>
            </w:pPr>
            <w:r>
              <w:t>359.392</w:t>
            </w:r>
          </w:p>
        </w:tc>
        <w:tc>
          <w:tcPr>
            <w:tcW w:w="1862" w:type="dxa"/>
            <w:vAlign w:val="center"/>
          </w:tcPr>
          <w:p w14:paraId="7549A4CC" w14:textId="77777777" w:rsidR="00C03F6D" w:rsidRDefault="008B0B2C">
            <w:r>
              <w:t>7</w:t>
            </w:r>
            <w:r>
              <w:t>月</w:t>
            </w:r>
            <w:r>
              <w:t>8</w:t>
            </w:r>
            <w:r>
              <w:t>日</w:t>
            </w:r>
            <w:r>
              <w:t>8</w:t>
            </w:r>
            <w:r>
              <w:t>时</w:t>
            </w:r>
          </w:p>
        </w:tc>
      </w:tr>
      <w:tr w:rsidR="00C03F6D" w14:paraId="7B228AA1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42002280" w14:textId="77777777" w:rsidR="00C03F6D" w:rsidRDefault="008B0B2C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A385E5F" w14:textId="77777777" w:rsidR="00C03F6D" w:rsidRDefault="008B0B2C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F891C21" w14:textId="77777777" w:rsidR="00C03F6D" w:rsidRDefault="008B0B2C">
            <w:pPr>
              <w:jc w:val="right"/>
            </w:pPr>
            <w:r>
              <w:t>15828</w:t>
            </w:r>
          </w:p>
        </w:tc>
        <w:tc>
          <w:tcPr>
            <w:tcW w:w="1188" w:type="dxa"/>
            <w:vAlign w:val="center"/>
          </w:tcPr>
          <w:p w14:paraId="4A0911FA" w14:textId="77777777" w:rsidR="00C03F6D" w:rsidRDefault="008B0B2C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903848D" w14:textId="77777777" w:rsidR="00C03F6D" w:rsidRDefault="008B0B2C">
            <w:r>
              <w:t>--</w:t>
            </w:r>
          </w:p>
        </w:tc>
        <w:tc>
          <w:tcPr>
            <w:tcW w:w="1188" w:type="dxa"/>
            <w:vAlign w:val="center"/>
          </w:tcPr>
          <w:p w14:paraId="7701022A" w14:textId="77777777" w:rsidR="00C03F6D" w:rsidRDefault="008B0B2C">
            <w:pPr>
              <w:jc w:val="right"/>
            </w:pPr>
            <w:r>
              <w:rPr>
                <w:color w:val="0000FF"/>
              </w:rPr>
              <w:t>415.036</w:t>
            </w:r>
          </w:p>
        </w:tc>
        <w:tc>
          <w:tcPr>
            <w:tcW w:w="1862" w:type="dxa"/>
            <w:vAlign w:val="center"/>
          </w:tcPr>
          <w:p w14:paraId="7CBD0981" w14:textId="77777777" w:rsidR="00C03F6D" w:rsidRDefault="008B0B2C">
            <w:r>
              <w:rPr>
                <w:color w:val="0000FF"/>
              </w:rPr>
              <w:t>8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26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8</w:t>
            </w:r>
            <w:r>
              <w:rPr>
                <w:color w:val="0000FF"/>
              </w:rPr>
              <w:t>时</w:t>
            </w:r>
          </w:p>
        </w:tc>
      </w:tr>
      <w:tr w:rsidR="00C03F6D" w14:paraId="237EC6C0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772D2A90" w14:textId="77777777" w:rsidR="00C03F6D" w:rsidRDefault="008B0B2C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AC6BBB1" w14:textId="77777777" w:rsidR="00C03F6D" w:rsidRDefault="008B0B2C">
            <w:pPr>
              <w:jc w:val="right"/>
            </w:pPr>
            <w:r>
              <w:t>23</w:t>
            </w:r>
          </w:p>
        </w:tc>
        <w:tc>
          <w:tcPr>
            <w:tcW w:w="1188" w:type="dxa"/>
            <w:vAlign w:val="center"/>
          </w:tcPr>
          <w:p w14:paraId="551B45FF" w14:textId="77777777" w:rsidR="00C03F6D" w:rsidRDefault="008B0B2C">
            <w:pPr>
              <w:jc w:val="right"/>
            </w:pPr>
            <w:r>
              <w:t>20231</w:t>
            </w:r>
          </w:p>
        </w:tc>
        <w:tc>
          <w:tcPr>
            <w:tcW w:w="1188" w:type="dxa"/>
            <w:vAlign w:val="center"/>
          </w:tcPr>
          <w:p w14:paraId="12593988" w14:textId="77777777" w:rsidR="00C03F6D" w:rsidRDefault="008B0B2C">
            <w:pPr>
              <w:jc w:val="right"/>
            </w:pPr>
            <w:r>
              <w:t>10.004</w:t>
            </w:r>
          </w:p>
        </w:tc>
        <w:tc>
          <w:tcPr>
            <w:tcW w:w="1862" w:type="dxa"/>
            <w:vAlign w:val="center"/>
          </w:tcPr>
          <w:p w14:paraId="0400CD7C" w14:textId="77777777" w:rsidR="00C03F6D" w:rsidRDefault="008B0B2C">
            <w:r>
              <w:t>9</w:t>
            </w:r>
            <w:r>
              <w:t>月</w:t>
            </w:r>
            <w:r>
              <w:t>27</w:t>
            </w:r>
            <w:r>
              <w:t>日</w:t>
            </w:r>
            <w:r>
              <w:t>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2DD7AE91" w14:textId="77777777" w:rsidR="00C03F6D" w:rsidRDefault="008B0B2C">
            <w:pPr>
              <w:jc w:val="right"/>
            </w:pPr>
            <w:r>
              <w:t>307.705</w:t>
            </w:r>
          </w:p>
        </w:tc>
        <w:tc>
          <w:tcPr>
            <w:tcW w:w="1862" w:type="dxa"/>
            <w:vAlign w:val="center"/>
          </w:tcPr>
          <w:p w14:paraId="4650C412" w14:textId="77777777" w:rsidR="00C03F6D" w:rsidRDefault="008B0B2C">
            <w:r>
              <w:t>9</w:t>
            </w:r>
            <w:r>
              <w:t>月</w:t>
            </w:r>
            <w:r>
              <w:t>2</w:t>
            </w:r>
            <w:r>
              <w:t>日</w:t>
            </w:r>
            <w:r>
              <w:t>16</w:t>
            </w:r>
            <w:r>
              <w:t>时</w:t>
            </w:r>
          </w:p>
        </w:tc>
      </w:tr>
      <w:tr w:rsidR="00C03F6D" w14:paraId="6AA4E63E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519B6FEB" w14:textId="77777777" w:rsidR="00C03F6D" w:rsidRDefault="008B0B2C">
            <w:r>
              <w:lastRenderedPageBreak/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3215EBD" w14:textId="77777777" w:rsidR="00C03F6D" w:rsidRDefault="008B0B2C">
            <w:pPr>
              <w:jc w:val="right"/>
            </w:pPr>
            <w:r>
              <w:t>8668</w:t>
            </w:r>
          </w:p>
        </w:tc>
        <w:tc>
          <w:tcPr>
            <w:tcW w:w="1188" w:type="dxa"/>
            <w:vAlign w:val="center"/>
          </w:tcPr>
          <w:p w14:paraId="423C66BB" w14:textId="77777777" w:rsidR="00C03F6D" w:rsidRDefault="008B0B2C">
            <w:pPr>
              <w:jc w:val="right"/>
            </w:pPr>
            <w:r>
              <w:t>341</w:t>
            </w:r>
          </w:p>
        </w:tc>
        <w:tc>
          <w:tcPr>
            <w:tcW w:w="1188" w:type="dxa"/>
            <w:vAlign w:val="center"/>
          </w:tcPr>
          <w:p w14:paraId="223DE742" w14:textId="77777777" w:rsidR="00C03F6D" w:rsidRDefault="008B0B2C">
            <w:pPr>
              <w:jc w:val="right"/>
            </w:pPr>
            <w:r>
              <w:t>279.604</w:t>
            </w:r>
          </w:p>
        </w:tc>
        <w:tc>
          <w:tcPr>
            <w:tcW w:w="1862" w:type="dxa"/>
            <w:vAlign w:val="center"/>
          </w:tcPr>
          <w:p w14:paraId="3BDD81DA" w14:textId="77777777" w:rsidR="00C03F6D" w:rsidRDefault="008B0B2C">
            <w:r>
              <w:t>10</w:t>
            </w:r>
            <w:r>
              <w:t>月</w:t>
            </w:r>
            <w:r>
              <w:t>28</w:t>
            </w:r>
            <w:r>
              <w:t>日</w:t>
            </w:r>
            <w:r>
              <w:t>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3BCB6ED9" w14:textId="77777777" w:rsidR="00C03F6D" w:rsidRDefault="008B0B2C">
            <w:pPr>
              <w:jc w:val="right"/>
            </w:pPr>
            <w:r>
              <w:t>18.489</w:t>
            </w:r>
          </w:p>
        </w:tc>
        <w:tc>
          <w:tcPr>
            <w:tcW w:w="1862" w:type="dxa"/>
            <w:vAlign w:val="center"/>
          </w:tcPr>
          <w:p w14:paraId="06684ED5" w14:textId="77777777" w:rsidR="00C03F6D" w:rsidRDefault="008B0B2C">
            <w:r>
              <w:t>10</w:t>
            </w:r>
            <w:r>
              <w:t>月</w:t>
            </w:r>
            <w:r>
              <w:t>7</w:t>
            </w:r>
            <w:r>
              <w:t>日</w:t>
            </w:r>
            <w:r>
              <w:t>16</w:t>
            </w:r>
            <w:r>
              <w:t>时</w:t>
            </w:r>
          </w:p>
        </w:tc>
      </w:tr>
      <w:tr w:rsidR="00C03F6D" w14:paraId="44C17F94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5321C073" w14:textId="77777777" w:rsidR="00C03F6D" w:rsidRDefault="008B0B2C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0E0D325" w14:textId="77777777" w:rsidR="00C03F6D" w:rsidRDefault="008B0B2C">
            <w:pPr>
              <w:jc w:val="right"/>
            </w:pPr>
            <w:r>
              <w:t>46973</w:t>
            </w:r>
          </w:p>
        </w:tc>
        <w:tc>
          <w:tcPr>
            <w:tcW w:w="1188" w:type="dxa"/>
            <w:vAlign w:val="center"/>
          </w:tcPr>
          <w:p w14:paraId="5C110456" w14:textId="77777777" w:rsidR="00C03F6D" w:rsidRDefault="008B0B2C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13E0458A" w14:textId="77777777" w:rsidR="00C03F6D" w:rsidRDefault="008B0B2C">
            <w:pPr>
              <w:jc w:val="right"/>
            </w:pPr>
            <w:r>
              <w:t>597.788</w:t>
            </w:r>
          </w:p>
        </w:tc>
        <w:tc>
          <w:tcPr>
            <w:tcW w:w="1862" w:type="dxa"/>
            <w:vAlign w:val="center"/>
          </w:tcPr>
          <w:p w14:paraId="1DD880FF" w14:textId="77777777" w:rsidR="00C03F6D" w:rsidRDefault="008B0B2C">
            <w:r>
              <w:t>11</w:t>
            </w:r>
            <w:r>
              <w:t>月</w:t>
            </w:r>
            <w:r>
              <w:t>25</w:t>
            </w:r>
            <w:r>
              <w:t>日</w:t>
            </w:r>
            <w:r>
              <w:t>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15D98384" w14:textId="77777777" w:rsidR="00C03F6D" w:rsidRDefault="008B0B2C">
            <w:pPr>
              <w:jc w:val="right"/>
            </w:pPr>
            <w:r>
              <w:t>0.176</w:t>
            </w:r>
          </w:p>
        </w:tc>
        <w:tc>
          <w:tcPr>
            <w:tcW w:w="1862" w:type="dxa"/>
            <w:vAlign w:val="center"/>
          </w:tcPr>
          <w:p w14:paraId="5497205D" w14:textId="77777777" w:rsidR="00C03F6D" w:rsidRDefault="008B0B2C">
            <w:r>
              <w:t>11</w:t>
            </w:r>
            <w:r>
              <w:t>月</w:t>
            </w:r>
            <w:r>
              <w:t>8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C03F6D" w14:paraId="57C034D0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4E482AE7" w14:textId="77777777" w:rsidR="00C03F6D" w:rsidRDefault="008B0B2C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1A2CD77" w14:textId="77777777" w:rsidR="00C03F6D" w:rsidRDefault="008B0B2C">
            <w:pPr>
              <w:jc w:val="right"/>
            </w:pPr>
            <w:r>
              <w:t>80790</w:t>
            </w:r>
          </w:p>
        </w:tc>
        <w:tc>
          <w:tcPr>
            <w:tcW w:w="1188" w:type="dxa"/>
            <w:vAlign w:val="center"/>
          </w:tcPr>
          <w:p w14:paraId="1DB11723" w14:textId="77777777" w:rsidR="00C03F6D" w:rsidRDefault="008B0B2C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DD16971" w14:textId="77777777" w:rsidR="00C03F6D" w:rsidRDefault="008B0B2C">
            <w:pPr>
              <w:jc w:val="right"/>
            </w:pPr>
            <w:r>
              <w:t>785.616</w:t>
            </w:r>
          </w:p>
        </w:tc>
        <w:tc>
          <w:tcPr>
            <w:tcW w:w="1862" w:type="dxa"/>
            <w:vAlign w:val="center"/>
          </w:tcPr>
          <w:p w14:paraId="55C6D1B7" w14:textId="77777777" w:rsidR="00C03F6D" w:rsidRDefault="008B0B2C">
            <w:r>
              <w:t>12</w:t>
            </w:r>
            <w:r>
              <w:t>月</w:t>
            </w:r>
            <w:r>
              <w:t>30</w:t>
            </w:r>
            <w:r>
              <w:t>日</w:t>
            </w:r>
            <w:r>
              <w:t>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47684620" w14:textId="77777777" w:rsidR="00C03F6D" w:rsidRDefault="008B0B2C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6572201" w14:textId="77777777" w:rsidR="00C03F6D" w:rsidRDefault="008B0B2C">
            <w:r>
              <w:t>--</w:t>
            </w:r>
          </w:p>
        </w:tc>
      </w:tr>
    </w:tbl>
    <w:p w14:paraId="03B6EF1A" w14:textId="77777777" w:rsidR="00C03F6D" w:rsidRDefault="008B0B2C">
      <w:pPr>
        <w:jc w:val="center"/>
      </w:pPr>
      <w:r>
        <w:rPr>
          <w:noProof/>
        </w:rPr>
        <w:drawing>
          <wp:inline distT="0" distB="0" distL="0" distR="0" wp14:anchorId="68303DB3" wp14:editId="1DBBFA95">
            <wp:extent cx="5667375" cy="2667000"/>
            <wp:effectExtent l="0" t="0" r="0" b="0"/>
            <wp:docPr id="61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FF5C43" w14:textId="77777777" w:rsidR="00C03F6D" w:rsidRDefault="008B0B2C">
      <w:pPr>
        <w:jc w:val="center"/>
      </w:pPr>
      <w:r>
        <w:rPr>
          <w:noProof/>
        </w:rPr>
        <w:drawing>
          <wp:inline distT="0" distB="0" distL="0" distR="0" wp14:anchorId="4F88F7F3" wp14:editId="549D0C9A">
            <wp:extent cx="5667375" cy="2676525"/>
            <wp:effectExtent l="0" t="0" r="0" b="0"/>
            <wp:docPr id="62" name="图片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834970" w14:textId="77777777" w:rsidR="00C03F6D" w:rsidRDefault="008B0B2C">
      <w:pPr>
        <w:pStyle w:val="1"/>
      </w:pPr>
      <w:bookmarkStart w:id="129" w:name="_Toc217156992"/>
      <w:r>
        <w:t>能效结果</w:t>
      </w:r>
      <w:bookmarkEnd w:id="129"/>
    </w:p>
    <w:p w14:paraId="7DA51205" w14:textId="77777777" w:rsidR="00C03F6D" w:rsidRDefault="008B0B2C">
      <w:pPr>
        <w:pStyle w:val="2"/>
      </w:pPr>
      <w:bookmarkStart w:id="130" w:name="_Toc217156993"/>
      <w:r>
        <w:rPr>
          <w:rFonts w:hint="eastAsia"/>
        </w:rPr>
        <w:t>建筑能耗</w:t>
      </w:r>
      <w:bookmarkEnd w:id="130"/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909"/>
        <w:gridCol w:w="553"/>
        <w:gridCol w:w="3042"/>
        <w:gridCol w:w="1662"/>
        <w:gridCol w:w="1898"/>
      </w:tblGrid>
      <w:tr w:rsidR="001C4D76" w:rsidRPr="00771B84" w14:paraId="6A778A52" w14:textId="77777777" w:rsidTr="00D31E19">
        <w:tc>
          <w:tcPr>
            <w:tcW w:w="5000" w:type="pct"/>
            <w:gridSpan w:val="5"/>
            <w:shd w:val="clear" w:color="auto" w:fill="E0E0E0"/>
            <w:vAlign w:val="center"/>
          </w:tcPr>
          <w:p w14:paraId="40B13CD5" w14:textId="77777777" w:rsidR="001C4D76" w:rsidRPr="00CD566B" w:rsidRDefault="008B0B2C" w:rsidP="00977DC3">
            <w:pPr>
              <w:jc w:val="center"/>
              <w:rPr>
                <w:b/>
              </w:rPr>
            </w:pPr>
            <w:r w:rsidRPr="00CD566B">
              <w:rPr>
                <w:rFonts w:hint="eastAsia"/>
                <w:b/>
              </w:rPr>
              <w:t>设计建筑</w:t>
            </w:r>
          </w:p>
        </w:tc>
      </w:tr>
      <w:tr w:rsidR="00200C3F" w:rsidRPr="00771B84" w14:paraId="4891FF78" w14:textId="77777777" w:rsidTr="00D31E19">
        <w:tc>
          <w:tcPr>
            <w:tcW w:w="3035" w:type="pct"/>
            <w:gridSpan w:val="3"/>
            <w:shd w:val="clear" w:color="auto" w:fill="E0E0E0"/>
            <w:vAlign w:val="center"/>
          </w:tcPr>
          <w:p w14:paraId="07026EEB" w14:textId="77777777" w:rsidR="00200C3F" w:rsidRPr="00771B84" w:rsidRDefault="008B0B2C" w:rsidP="00F21AC0">
            <w:pPr>
              <w:jc w:val="center"/>
            </w:pPr>
            <w:r>
              <w:rPr>
                <w:rFonts w:hint="eastAsia"/>
              </w:rPr>
              <w:t>用能</w:t>
            </w:r>
            <w:r>
              <w:t>分类</w:t>
            </w:r>
          </w:p>
        </w:tc>
        <w:tc>
          <w:tcPr>
            <w:tcW w:w="917" w:type="pct"/>
            <w:shd w:val="clear" w:color="auto" w:fill="E0E0E0"/>
            <w:vAlign w:val="center"/>
          </w:tcPr>
          <w:p w14:paraId="0365DBE8" w14:textId="77777777" w:rsidR="00200C3F" w:rsidRPr="00771B84" w:rsidRDefault="008B0B2C" w:rsidP="00F21AC0">
            <w:pPr>
              <w:jc w:val="center"/>
            </w:pPr>
            <w:r>
              <w:rPr>
                <w:rFonts w:hint="eastAsia"/>
              </w:rPr>
              <w:t>能耗</w:t>
            </w:r>
            <w:r>
              <w:rPr>
                <w:rFonts w:hint="eastAsia"/>
              </w:rPr>
              <w:t>值</w:t>
            </w:r>
          </w:p>
        </w:tc>
        <w:tc>
          <w:tcPr>
            <w:tcW w:w="1048" w:type="pct"/>
            <w:shd w:val="clear" w:color="auto" w:fill="E0E0E0"/>
            <w:vAlign w:val="center"/>
          </w:tcPr>
          <w:p w14:paraId="75B1FF09" w14:textId="77777777" w:rsidR="00200C3F" w:rsidRPr="00771B84" w:rsidRDefault="008B0B2C" w:rsidP="00F21AC0">
            <w:pPr>
              <w:jc w:val="center"/>
            </w:pPr>
            <w:bookmarkStart w:id="131" w:name="一次能源别称"/>
            <w:r>
              <w:rPr>
                <w:rFonts w:hint="eastAsia"/>
                <w:szCs w:val="24"/>
              </w:rPr>
              <w:t>一次能源</w:t>
            </w:r>
            <w:bookmarkEnd w:id="131"/>
            <w:r>
              <w:rPr>
                <w:szCs w:val="24"/>
              </w:rPr>
              <w:t>(kWh/</w:t>
            </w:r>
            <w:r>
              <w:rPr>
                <w:rFonts w:hint="eastAsia"/>
                <w:szCs w:val="24"/>
              </w:rPr>
              <w:t>㎡</w:t>
            </w:r>
            <w:r>
              <w:rPr>
                <w:szCs w:val="24"/>
              </w:rPr>
              <w:t>)</w:t>
            </w:r>
          </w:p>
        </w:tc>
      </w:tr>
      <w:tr w:rsidR="007459B0" w:rsidRPr="00771B84" w14:paraId="2DDAFF90" w14:textId="77777777" w:rsidTr="00D31E19">
        <w:tc>
          <w:tcPr>
            <w:tcW w:w="1053" w:type="pct"/>
            <w:vMerge w:val="restart"/>
            <w:shd w:val="clear" w:color="auto" w:fill="E0E0E0"/>
            <w:vAlign w:val="center"/>
          </w:tcPr>
          <w:p w14:paraId="24027A88" w14:textId="77777777" w:rsidR="007459B0" w:rsidRPr="00771B84" w:rsidRDefault="008B0B2C" w:rsidP="00775A80">
            <w:pPr>
              <w:jc w:val="center"/>
            </w:pPr>
            <w:r>
              <w:rPr>
                <w:rFonts w:hint="eastAsia"/>
              </w:rPr>
              <w:t>电力</w:t>
            </w:r>
            <w:r>
              <w:t>(kWh/</w:t>
            </w:r>
            <w:r>
              <w:rPr>
                <w:rFonts w:hint="eastAsia"/>
              </w:rPr>
              <w:t>㎡</w:t>
            </w:r>
            <w:r>
              <w:t>)</w:t>
            </w:r>
          </w:p>
        </w:tc>
        <w:tc>
          <w:tcPr>
            <w:tcW w:w="305" w:type="pct"/>
            <w:vMerge w:val="restart"/>
            <w:shd w:val="clear" w:color="auto" w:fill="E0E0E0"/>
            <w:vAlign w:val="center"/>
          </w:tcPr>
          <w:p w14:paraId="0E238861" w14:textId="77777777" w:rsidR="00775A80" w:rsidRDefault="008B0B2C" w:rsidP="00F21AC0">
            <w:pPr>
              <w:jc w:val="center"/>
            </w:pPr>
            <w:r>
              <w:rPr>
                <w:rFonts w:hint="eastAsia"/>
              </w:rPr>
              <w:t>供</w:t>
            </w:r>
          </w:p>
          <w:p w14:paraId="0433A3F8" w14:textId="77777777" w:rsidR="007459B0" w:rsidRPr="00771B84" w:rsidRDefault="008B0B2C" w:rsidP="00F21AC0">
            <w:pPr>
              <w:jc w:val="center"/>
            </w:pPr>
            <w:r>
              <w:rPr>
                <w:rFonts w:hint="eastAsia"/>
              </w:rPr>
              <w:t>冷</w:t>
            </w:r>
          </w:p>
        </w:tc>
        <w:tc>
          <w:tcPr>
            <w:tcW w:w="1678" w:type="pct"/>
            <w:vAlign w:val="center"/>
          </w:tcPr>
          <w:p w14:paraId="4C261372" w14:textId="77777777" w:rsidR="007459B0" w:rsidRPr="00771B84" w:rsidRDefault="008B0B2C" w:rsidP="00F21AC0">
            <w:pPr>
              <w:jc w:val="center"/>
            </w:pPr>
            <w:r w:rsidRPr="00771B84">
              <w:rPr>
                <w:rFonts w:hint="eastAsia"/>
              </w:rPr>
              <w:t>中央冷源</w:t>
            </w:r>
          </w:p>
        </w:tc>
        <w:tc>
          <w:tcPr>
            <w:tcW w:w="917" w:type="pct"/>
            <w:vAlign w:val="center"/>
          </w:tcPr>
          <w:p w14:paraId="6BC4D8A6" w14:textId="77777777" w:rsidR="007459B0" w:rsidRPr="00771B84" w:rsidRDefault="008B0B2C" w:rsidP="00F21AC0">
            <w:pPr>
              <w:jc w:val="center"/>
            </w:pPr>
            <w:bookmarkStart w:id="132" w:name="冷源能耗"/>
            <w:r w:rsidRPr="00771B84">
              <w:t>0.00</w:t>
            </w:r>
            <w:bookmarkEnd w:id="132"/>
          </w:p>
        </w:tc>
        <w:tc>
          <w:tcPr>
            <w:tcW w:w="1048" w:type="pct"/>
            <w:vAlign w:val="center"/>
          </w:tcPr>
          <w:p w14:paraId="79B84925" w14:textId="77777777" w:rsidR="007459B0" w:rsidRPr="00771B84" w:rsidRDefault="008B0B2C" w:rsidP="00F21AC0">
            <w:pPr>
              <w:jc w:val="center"/>
            </w:pPr>
            <w:bookmarkStart w:id="133" w:name="冷源能耗_转一次能源"/>
            <w:r>
              <w:rPr>
                <w:rFonts w:hint="eastAsia"/>
              </w:rPr>
              <w:t>0.00</w:t>
            </w:r>
            <w:bookmarkEnd w:id="133"/>
          </w:p>
        </w:tc>
      </w:tr>
      <w:tr w:rsidR="007459B0" w:rsidRPr="00771B84" w14:paraId="5DA841F0" w14:textId="77777777" w:rsidTr="00D31E19">
        <w:tc>
          <w:tcPr>
            <w:tcW w:w="1053" w:type="pct"/>
            <w:vMerge/>
            <w:shd w:val="clear" w:color="auto" w:fill="E0E0E0"/>
            <w:vAlign w:val="center"/>
          </w:tcPr>
          <w:p w14:paraId="458AF92D" w14:textId="77777777" w:rsidR="007459B0" w:rsidRPr="00771B84" w:rsidRDefault="008B0B2C" w:rsidP="00F21AC0">
            <w:pPr>
              <w:jc w:val="center"/>
            </w:pPr>
          </w:p>
        </w:tc>
        <w:tc>
          <w:tcPr>
            <w:tcW w:w="305" w:type="pct"/>
            <w:vMerge/>
            <w:shd w:val="clear" w:color="auto" w:fill="E0E0E0"/>
            <w:vAlign w:val="center"/>
          </w:tcPr>
          <w:p w14:paraId="7F860038" w14:textId="77777777" w:rsidR="007459B0" w:rsidRPr="00771B84" w:rsidRDefault="008B0B2C" w:rsidP="00F21AC0">
            <w:pPr>
              <w:jc w:val="center"/>
            </w:pPr>
          </w:p>
        </w:tc>
        <w:tc>
          <w:tcPr>
            <w:tcW w:w="1678" w:type="pct"/>
            <w:vAlign w:val="center"/>
          </w:tcPr>
          <w:p w14:paraId="52C3727B" w14:textId="77777777" w:rsidR="007459B0" w:rsidRPr="00771B84" w:rsidRDefault="008B0B2C" w:rsidP="00F21AC0">
            <w:pPr>
              <w:jc w:val="center"/>
            </w:pPr>
            <w:r w:rsidRPr="00771B84">
              <w:rPr>
                <w:rFonts w:hint="eastAsia"/>
              </w:rPr>
              <w:t>冷却水泵</w:t>
            </w:r>
          </w:p>
        </w:tc>
        <w:tc>
          <w:tcPr>
            <w:tcW w:w="917" w:type="pct"/>
            <w:vAlign w:val="center"/>
          </w:tcPr>
          <w:p w14:paraId="2F0BC88E" w14:textId="77777777" w:rsidR="007459B0" w:rsidRPr="00771B84" w:rsidRDefault="008B0B2C" w:rsidP="00F21AC0">
            <w:pPr>
              <w:jc w:val="center"/>
            </w:pPr>
            <w:bookmarkStart w:id="134" w:name="冷却水泵能耗"/>
            <w:r w:rsidRPr="00771B84">
              <w:t>0.00</w:t>
            </w:r>
            <w:bookmarkEnd w:id="134"/>
          </w:p>
        </w:tc>
        <w:tc>
          <w:tcPr>
            <w:tcW w:w="1048" w:type="pct"/>
            <w:vAlign w:val="center"/>
          </w:tcPr>
          <w:p w14:paraId="7219AA54" w14:textId="77777777" w:rsidR="007459B0" w:rsidRPr="00771B84" w:rsidRDefault="008B0B2C" w:rsidP="00F21AC0">
            <w:pPr>
              <w:jc w:val="center"/>
            </w:pPr>
            <w:bookmarkStart w:id="135" w:name="冷却水泵能耗_转一次能源"/>
            <w:r>
              <w:rPr>
                <w:rFonts w:hint="eastAsia"/>
              </w:rPr>
              <w:t>0.00</w:t>
            </w:r>
            <w:bookmarkEnd w:id="135"/>
          </w:p>
        </w:tc>
      </w:tr>
      <w:tr w:rsidR="007459B0" w:rsidRPr="00771B84" w14:paraId="5EFC8FED" w14:textId="77777777" w:rsidTr="00D31E19">
        <w:tc>
          <w:tcPr>
            <w:tcW w:w="1053" w:type="pct"/>
            <w:vMerge/>
            <w:shd w:val="clear" w:color="auto" w:fill="E0E0E0"/>
            <w:vAlign w:val="center"/>
          </w:tcPr>
          <w:p w14:paraId="1AF683E8" w14:textId="77777777" w:rsidR="007459B0" w:rsidRPr="00771B84" w:rsidRDefault="008B0B2C" w:rsidP="00F21AC0">
            <w:pPr>
              <w:jc w:val="center"/>
            </w:pPr>
          </w:p>
        </w:tc>
        <w:tc>
          <w:tcPr>
            <w:tcW w:w="305" w:type="pct"/>
            <w:vMerge/>
            <w:shd w:val="clear" w:color="auto" w:fill="E0E0E0"/>
            <w:vAlign w:val="center"/>
          </w:tcPr>
          <w:p w14:paraId="7E2F2E73" w14:textId="77777777" w:rsidR="007459B0" w:rsidRPr="00771B84" w:rsidRDefault="008B0B2C" w:rsidP="00F21AC0">
            <w:pPr>
              <w:jc w:val="center"/>
            </w:pPr>
          </w:p>
        </w:tc>
        <w:tc>
          <w:tcPr>
            <w:tcW w:w="1678" w:type="pct"/>
            <w:vAlign w:val="center"/>
          </w:tcPr>
          <w:p w14:paraId="7315E371" w14:textId="77777777" w:rsidR="007459B0" w:rsidRPr="00771B84" w:rsidRDefault="008B0B2C" w:rsidP="00F21AC0">
            <w:pPr>
              <w:jc w:val="center"/>
            </w:pPr>
            <w:r w:rsidRPr="00771B84">
              <w:rPr>
                <w:rFonts w:hint="eastAsia"/>
              </w:rPr>
              <w:t>冷冻水泵</w:t>
            </w:r>
          </w:p>
        </w:tc>
        <w:tc>
          <w:tcPr>
            <w:tcW w:w="917" w:type="pct"/>
            <w:vAlign w:val="center"/>
          </w:tcPr>
          <w:p w14:paraId="29C35505" w14:textId="77777777" w:rsidR="007459B0" w:rsidRPr="00771B84" w:rsidRDefault="008B0B2C" w:rsidP="00F21AC0">
            <w:pPr>
              <w:jc w:val="center"/>
            </w:pPr>
            <w:bookmarkStart w:id="136" w:name="冷冻水泵能耗"/>
            <w:r w:rsidRPr="00771B84">
              <w:t>0.00</w:t>
            </w:r>
            <w:bookmarkEnd w:id="136"/>
          </w:p>
        </w:tc>
        <w:tc>
          <w:tcPr>
            <w:tcW w:w="1048" w:type="pct"/>
            <w:vAlign w:val="center"/>
          </w:tcPr>
          <w:p w14:paraId="45A17B1B" w14:textId="77777777" w:rsidR="007459B0" w:rsidRPr="00771B84" w:rsidRDefault="008B0B2C" w:rsidP="00F21AC0">
            <w:pPr>
              <w:jc w:val="center"/>
            </w:pPr>
            <w:bookmarkStart w:id="137" w:name="冷冻水泵能耗_转一次能源"/>
            <w:r>
              <w:rPr>
                <w:rFonts w:hint="eastAsia"/>
              </w:rPr>
              <w:t>0.00</w:t>
            </w:r>
            <w:bookmarkEnd w:id="137"/>
          </w:p>
        </w:tc>
      </w:tr>
      <w:tr w:rsidR="005443B0" w:rsidRPr="00771B84" w14:paraId="636739BA" w14:textId="77777777" w:rsidTr="00D31E19">
        <w:tc>
          <w:tcPr>
            <w:tcW w:w="1053" w:type="pct"/>
            <w:vMerge/>
            <w:shd w:val="clear" w:color="auto" w:fill="E0E0E0"/>
            <w:vAlign w:val="center"/>
          </w:tcPr>
          <w:p w14:paraId="1A2A5E20" w14:textId="77777777" w:rsidR="005443B0" w:rsidRPr="00771B84" w:rsidRDefault="008B0B2C" w:rsidP="005443B0">
            <w:pPr>
              <w:jc w:val="center"/>
            </w:pPr>
          </w:p>
        </w:tc>
        <w:tc>
          <w:tcPr>
            <w:tcW w:w="305" w:type="pct"/>
            <w:vMerge/>
            <w:shd w:val="clear" w:color="auto" w:fill="E0E0E0"/>
            <w:vAlign w:val="center"/>
          </w:tcPr>
          <w:p w14:paraId="6669C219" w14:textId="77777777" w:rsidR="005443B0" w:rsidRPr="00771B84" w:rsidRDefault="008B0B2C" w:rsidP="005443B0">
            <w:pPr>
              <w:jc w:val="center"/>
            </w:pPr>
          </w:p>
        </w:tc>
        <w:tc>
          <w:tcPr>
            <w:tcW w:w="1678" w:type="pct"/>
            <w:vAlign w:val="center"/>
          </w:tcPr>
          <w:p w14:paraId="02481612" w14:textId="77777777" w:rsidR="005443B0" w:rsidRPr="00771B84" w:rsidRDefault="008B0B2C" w:rsidP="005443B0">
            <w:pPr>
              <w:jc w:val="center"/>
            </w:pPr>
            <w:r>
              <w:rPr>
                <w:rFonts w:hint="eastAsia"/>
              </w:rPr>
              <w:t>冷却塔</w:t>
            </w:r>
          </w:p>
        </w:tc>
        <w:tc>
          <w:tcPr>
            <w:tcW w:w="917" w:type="pct"/>
            <w:vAlign w:val="center"/>
          </w:tcPr>
          <w:p w14:paraId="228373FA" w14:textId="77777777" w:rsidR="005443B0" w:rsidRPr="00771B84" w:rsidRDefault="008B0B2C" w:rsidP="005443B0">
            <w:pPr>
              <w:jc w:val="center"/>
            </w:pPr>
            <w:bookmarkStart w:id="138" w:name="冷却塔能耗"/>
            <w:r w:rsidRPr="00771B84">
              <w:t>0.00</w:t>
            </w:r>
            <w:bookmarkEnd w:id="138"/>
          </w:p>
        </w:tc>
        <w:tc>
          <w:tcPr>
            <w:tcW w:w="1048" w:type="pct"/>
            <w:vAlign w:val="center"/>
          </w:tcPr>
          <w:p w14:paraId="28050395" w14:textId="77777777" w:rsidR="005443B0" w:rsidRDefault="008B0B2C" w:rsidP="005443B0">
            <w:pPr>
              <w:jc w:val="center"/>
            </w:pPr>
            <w:bookmarkStart w:id="139" w:name="冷却塔能耗_转一次能源"/>
            <w:r w:rsidRPr="00771B84">
              <w:t>0.00</w:t>
            </w:r>
            <w:bookmarkEnd w:id="139"/>
          </w:p>
        </w:tc>
      </w:tr>
      <w:tr w:rsidR="007459B0" w:rsidRPr="00771B84" w14:paraId="1FA48D2B" w14:textId="77777777" w:rsidTr="00D31E19">
        <w:tc>
          <w:tcPr>
            <w:tcW w:w="1053" w:type="pct"/>
            <w:vMerge/>
            <w:shd w:val="clear" w:color="auto" w:fill="E0E0E0"/>
            <w:vAlign w:val="center"/>
          </w:tcPr>
          <w:p w14:paraId="0A1E832B" w14:textId="77777777" w:rsidR="007459B0" w:rsidRPr="00771B84" w:rsidRDefault="008B0B2C" w:rsidP="00F21AC0">
            <w:pPr>
              <w:jc w:val="center"/>
            </w:pPr>
          </w:p>
        </w:tc>
        <w:tc>
          <w:tcPr>
            <w:tcW w:w="305" w:type="pct"/>
            <w:vMerge/>
            <w:shd w:val="clear" w:color="auto" w:fill="E0E0E0"/>
            <w:vAlign w:val="center"/>
          </w:tcPr>
          <w:p w14:paraId="4F9ABFFE" w14:textId="77777777" w:rsidR="007459B0" w:rsidRPr="00771B84" w:rsidRDefault="008B0B2C" w:rsidP="00F21AC0">
            <w:pPr>
              <w:jc w:val="center"/>
            </w:pPr>
          </w:p>
        </w:tc>
        <w:tc>
          <w:tcPr>
            <w:tcW w:w="1678" w:type="pct"/>
            <w:vAlign w:val="center"/>
          </w:tcPr>
          <w:p w14:paraId="7EC45607" w14:textId="77777777" w:rsidR="007459B0" w:rsidRPr="00771B84" w:rsidRDefault="008B0B2C" w:rsidP="00F21AC0">
            <w:pPr>
              <w:jc w:val="center"/>
            </w:pPr>
            <w:r w:rsidRPr="00771B84">
              <w:rPr>
                <w:rFonts w:hint="eastAsia"/>
              </w:rPr>
              <w:t>多联机</w:t>
            </w:r>
            <w:r w:rsidRPr="00771B84">
              <w:rPr>
                <w:rFonts w:hint="eastAsia"/>
              </w:rPr>
              <w:t>/</w:t>
            </w:r>
            <w:r w:rsidRPr="00771B84">
              <w:rPr>
                <w:rFonts w:hint="eastAsia"/>
              </w:rPr>
              <w:t>单元式空调</w:t>
            </w:r>
          </w:p>
        </w:tc>
        <w:tc>
          <w:tcPr>
            <w:tcW w:w="917" w:type="pct"/>
            <w:vAlign w:val="center"/>
          </w:tcPr>
          <w:p w14:paraId="4D2533D1" w14:textId="77777777" w:rsidR="007459B0" w:rsidRPr="00771B84" w:rsidRDefault="008B0B2C" w:rsidP="00F21AC0">
            <w:pPr>
              <w:jc w:val="center"/>
            </w:pPr>
            <w:bookmarkStart w:id="140" w:name="单元式空调能耗"/>
            <w:r w:rsidRPr="00771B84">
              <w:t>4.59</w:t>
            </w:r>
            <w:bookmarkEnd w:id="140"/>
          </w:p>
        </w:tc>
        <w:tc>
          <w:tcPr>
            <w:tcW w:w="1048" w:type="pct"/>
            <w:vAlign w:val="center"/>
          </w:tcPr>
          <w:p w14:paraId="2741BAB6" w14:textId="77777777" w:rsidR="007459B0" w:rsidRPr="00771B84" w:rsidRDefault="008B0B2C" w:rsidP="00F21AC0">
            <w:pPr>
              <w:jc w:val="center"/>
            </w:pPr>
            <w:bookmarkStart w:id="141" w:name="单元式空调能耗_转一次能源"/>
            <w:r>
              <w:rPr>
                <w:rFonts w:hint="eastAsia"/>
              </w:rPr>
              <w:t>11.93</w:t>
            </w:r>
            <w:bookmarkEnd w:id="141"/>
          </w:p>
        </w:tc>
      </w:tr>
      <w:tr w:rsidR="007459B0" w:rsidRPr="00771B84" w14:paraId="05CCB843" w14:textId="77777777" w:rsidTr="00D31E19">
        <w:tc>
          <w:tcPr>
            <w:tcW w:w="1053" w:type="pct"/>
            <w:vMerge/>
            <w:shd w:val="clear" w:color="auto" w:fill="E0E0E0"/>
            <w:vAlign w:val="center"/>
          </w:tcPr>
          <w:p w14:paraId="06C8752E" w14:textId="77777777" w:rsidR="007459B0" w:rsidRPr="00771B84" w:rsidRDefault="008B0B2C" w:rsidP="00F21AC0">
            <w:pPr>
              <w:jc w:val="center"/>
            </w:pPr>
          </w:p>
        </w:tc>
        <w:tc>
          <w:tcPr>
            <w:tcW w:w="305" w:type="pct"/>
            <w:vMerge w:val="restart"/>
            <w:shd w:val="clear" w:color="auto" w:fill="E0E0E0"/>
            <w:vAlign w:val="center"/>
          </w:tcPr>
          <w:p w14:paraId="53440EEC" w14:textId="77777777" w:rsidR="00775A80" w:rsidRDefault="008B0B2C" w:rsidP="00F21AC0">
            <w:pPr>
              <w:jc w:val="center"/>
            </w:pPr>
            <w:r>
              <w:rPr>
                <w:rFonts w:hint="eastAsia"/>
              </w:rPr>
              <w:t>供</w:t>
            </w:r>
          </w:p>
          <w:p w14:paraId="74FD49D3" w14:textId="77777777" w:rsidR="007459B0" w:rsidRPr="00771B84" w:rsidRDefault="008B0B2C" w:rsidP="00F21AC0">
            <w:pPr>
              <w:jc w:val="center"/>
            </w:pPr>
            <w:r>
              <w:rPr>
                <w:rFonts w:hint="eastAsia"/>
              </w:rPr>
              <w:lastRenderedPageBreak/>
              <w:t>暖</w:t>
            </w:r>
          </w:p>
        </w:tc>
        <w:tc>
          <w:tcPr>
            <w:tcW w:w="1678" w:type="pct"/>
            <w:shd w:val="clear" w:color="auto" w:fill="auto"/>
            <w:vAlign w:val="center"/>
          </w:tcPr>
          <w:p w14:paraId="3406188B" w14:textId="77777777" w:rsidR="007459B0" w:rsidRPr="00771B84" w:rsidRDefault="008B0B2C" w:rsidP="00F21AC0">
            <w:pPr>
              <w:jc w:val="center"/>
            </w:pPr>
            <w:r w:rsidRPr="00771B84">
              <w:rPr>
                <w:rFonts w:hint="eastAsia"/>
              </w:rPr>
              <w:lastRenderedPageBreak/>
              <w:t>中央热源</w:t>
            </w:r>
          </w:p>
        </w:tc>
        <w:tc>
          <w:tcPr>
            <w:tcW w:w="917" w:type="pct"/>
            <w:vAlign w:val="center"/>
          </w:tcPr>
          <w:p w14:paraId="68E84DC2" w14:textId="77777777" w:rsidR="007459B0" w:rsidRPr="00771B84" w:rsidRDefault="008B0B2C" w:rsidP="00F21AC0">
            <w:pPr>
              <w:jc w:val="center"/>
            </w:pPr>
            <w:bookmarkStart w:id="142" w:name="热源能耗"/>
            <w:r w:rsidRPr="00771B84">
              <w:t>0.00</w:t>
            </w:r>
            <w:bookmarkEnd w:id="142"/>
          </w:p>
        </w:tc>
        <w:tc>
          <w:tcPr>
            <w:tcW w:w="1048" w:type="pct"/>
            <w:vAlign w:val="center"/>
          </w:tcPr>
          <w:p w14:paraId="32FBED56" w14:textId="77777777" w:rsidR="007459B0" w:rsidRPr="00771B84" w:rsidRDefault="008B0B2C" w:rsidP="00F21AC0">
            <w:pPr>
              <w:jc w:val="center"/>
            </w:pPr>
            <w:bookmarkStart w:id="143" w:name="热源能耗_转一次能源"/>
            <w:r>
              <w:rPr>
                <w:rFonts w:hint="eastAsia"/>
              </w:rPr>
              <w:t>0.00</w:t>
            </w:r>
            <w:bookmarkEnd w:id="143"/>
          </w:p>
        </w:tc>
      </w:tr>
      <w:tr w:rsidR="007459B0" w:rsidRPr="00771B84" w14:paraId="456B42D3" w14:textId="77777777" w:rsidTr="00D31E19">
        <w:tc>
          <w:tcPr>
            <w:tcW w:w="1053" w:type="pct"/>
            <w:vMerge/>
            <w:shd w:val="clear" w:color="auto" w:fill="E0E0E0"/>
            <w:vAlign w:val="center"/>
          </w:tcPr>
          <w:p w14:paraId="19C5A8C6" w14:textId="77777777" w:rsidR="007459B0" w:rsidRPr="00771B84" w:rsidRDefault="008B0B2C" w:rsidP="00F21AC0">
            <w:pPr>
              <w:jc w:val="center"/>
            </w:pPr>
          </w:p>
        </w:tc>
        <w:tc>
          <w:tcPr>
            <w:tcW w:w="305" w:type="pct"/>
            <w:vMerge/>
            <w:shd w:val="clear" w:color="auto" w:fill="E0E0E0"/>
            <w:vAlign w:val="center"/>
          </w:tcPr>
          <w:p w14:paraId="4EE883E1" w14:textId="77777777" w:rsidR="007459B0" w:rsidRPr="00771B84" w:rsidRDefault="008B0B2C" w:rsidP="00F21AC0">
            <w:pPr>
              <w:jc w:val="center"/>
            </w:pPr>
          </w:p>
        </w:tc>
        <w:tc>
          <w:tcPr>
            <w:tcW w:w="1678" w:type="pct"/>
            <w:shd w:val="clear" w:color="auto" w:fill="auto"/>
            <w:vAlign w:val="center"/>
          </w:tcPr>
          <w:p w14:paraId="4918214F" w14:textId="77777777" w:rsidR="007459B0" w:rsidRPr="00771B84" w:rsidRDefault="008B0B2C" w:rsidP="00F21AC0">
            <w:pPr>
              <w:jc w:val="center"/>
            </w:pPr>
            <w:r w:rsidRPr="00771B84">
              <w:rPr>
                <w:rFonts w:hint="eastAsia"/>
              </w:rPr>
              <w:t>供暖水泵</w:t>
            </w:r>
          </w:p>
        </w:tc>
        <w:tc>
          <w:tcPr>
            <w:tcW w:w="917" w:type="pct"/>
            <w:vAlign w:val="center"/>
          </w:tcPr>
          <w:p w14:paraId="3DC2B3FC" w14:textId="77777777" w:rsidR="007459B0" w:rsidRPr="00771B84" w:rsidRDefault="008B0B2C" w:rsidP="00F21AC0">
            <w:pPr>
              <w:jc w:val="center"/>
            </w:pPr>
            <w:bookmarkStart w:id="144" w:name="热水泵能耗"/>
            <w:r w:rsidRPr="00771B84">
              <w:t>0.00</w:t>
            </w:r>
            <w:bookmarkEnd w:id="144"/>
          </w:p>
        </w:tc>
        <w:tc>
          <w:tcPr>
            <w:tcW w:w="1048" w:type="pct"/>
            <w:vAlign w:val="center"/>
          </w:tcPr>
          <w:p w14:paraId="717F8DAE" w14:textId="77777777" w:rsidR="007459B0" w:rsidRPr="00771B84" w:rsidRDefault="008B0B2C" w:rsidP="00F21AC0">
            <w:pPr>
              <w:jc w:val="center"/>
            </w:pPr>
            <w:bookmarkStart w:id="145" w:name="热水泵能耗_转一次能源"/>
            <w:r>
              <w:rPr>
                <w:rFonts w:hint="eastAsia"/>
              </w:rPr>
              <w:t>0.00</w:t>
            </w:r>
            <w:bookmarkEnd w:id="145"/>
          </w:p>
        </w:tc>
      </w:tr>
      <w:tr w:rsidR="007459B0" w:rsidRPr="00771B84" w14:paraId="0CA3B4E8" w14:textId="77777777" w:rsidTr="00D31E19">
        <w:tc>
          <w:tcPr>
            <w:tcW w:w="1053" w:type="pct"/>
            <w:vMerge/>
            <w:shd w:val="clear" w:color="auto" w:fill="E0E0E0"/>
            <w:vAlign w:val="center"/>
          </w:tcPr>
          <w:p w14:paraId="3EEF60CF" w14:textId="77777777" w:rsidR="007459B0" w:rsidRPr="00771B84" w:rsidRDefault="008B0B2C" w:rsidP="00F21AC0">
            <w:pPr>
              <w:jc w:val="center"/>
            </w:pPr>
          </w:p>
        </w:tc>
        <w:tc>
          <w:tcPr>
            <w:tcW w:w="305" w:type="pct"/>
            <w:vMerge/>
            <w:shd w:val="clear" w:color="auto" w:fill="E0E0E0"/>
            <w:vAlign w:val="center"/>
          </w:tcPr>
          <w:p w14:paraId="0061BBF8" w14:textId="77777777" w:rsidR="007459B0" w:rsidRPr="00771B84" w:rsidRDefault="008B0B2C" w:rsidP="00F21AC0">
            <w:pPr>
              <w:jc w:val="center"/>
            </w:pPr>
          </w:p>
        </w:tc>
        <w:tc>
          <w:tcPr>
            <w:tcW w:w="1678" w:type="pct"/>
            <w:shd w:val="clear" w:color="auto" w:fill="auto"/>
            <w:vAlign w:val="center"/>
          </w:tcPr>
          <w:p w14:paraId="4074D99B" w14:textId="77777777" w:rsidR="007459B0" w:rsidRPr="00771B84" w:rsidRDefault="008B0B2C" w:rsidP="00F21AC0">
            <w:pPr>
              <w:jc w:val="center"/>
            </w:pPr>
            <w:r w:rsidRPr="00771B84">
              <w:rPr>
                <w:rFonts w:hint="eastAsia"/>
              </w:rPr>
              <w:t>多联机</w:t>
            </w:r>
            <w:r w:rsidRPr="00771B84">
              <w:rPr>
                <w:rFonts w:hint="eastAsia"/>
              </w:rPr>
              <w:t>/</w:t>
            </w:r>
            <w:r w:rsidRPr="00771B84">
              <w:rPr>
                <w:rFonts w:hint="eastAsia"/>
              </w:rPr>
              <w:t>单元式热泵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壁挂炉</w:t>
            </w:r>
          </w:p>
        </w:tc>
        <w:tc>
          <w:tcPr>
            <w:tcW w:w="917" w:type="pct"/>
            <w:vAlign w:val="center"/>
          </w:tcPr>
          <w:p w14:paraId="5DCCF835" w14:textId="77777777" w:rsidR="007459B0" w:rsidRPr="00771B84" w:rsidRDefault="008B0B2C" w:rsidP="00F21AC0">
            <w:pPr>
              <w:jc w:val="center"/>
            </w:pPr>
            <w:bookmarkStart w:id="146" w:name="单元式热泵能耗"/>
            <w:r w:rsidRPr="00771B84">
              <w:t>0.00</w:t>
            </w:r>
            <w:bookmarkEnd w:id="146"/>
          </w:p>
        </w:tc>
        <w:tc>
          <w:tcPr>
            <w:tcW w:w="1048" w:type="pct"/>
            <w:vAlign w:val="center"/>
          </w:tcPr>
          <w:p w14:paraId="1B5AFCDF" w14:textId="77777777" w:rsidR="007459B0" w:rsidRPr="00771B84" w:rsidRDefault="008B0B2C" w:rsidP="00F21AC0">
            <w:pPr>
              <w:jc w:val="center"/>
            </w:pPr>
            <w:bookmarkStart w:id="147" w:name="单元式热泵能耗_转一次能源"/>
            <w:r>
              <w:rPr>
                <w:rFonts w:hint="eastAsia"/>
              </w:rPr>
              <w:t>0.00</w:t>
            </w:r>
            <w:bookmarkEnd w:id="147"/>
          </w:p>
        </w:tc>
      </w:tr>
      <w:tr w:rsidR="007459B0" w:rsidRPr="00771B84" w14:paraId="658993EC" w14:textId="77777777" w:rsidTr="00D31E19">
        <w:tc>
          <w:tcPr>
            <w:tcW w:w="1053" w:type="pct"/>
            <w:vMerge/>
            <w:shd w:val="clear" w:color="auto" w:fill="E0E0E0"/>
            <w:vAlign w:val="center"/>
          </w:tcPr>
          <w:p w14:paraId="7F5FDD1A" w14:textId="77777777" w:rsidR="007459B0" w:rsidRPr="00771B84" w:rsidRDefault="008B0B2C" w:rsidP="00F21AC0">
            <w:pPr>
              <w:jc w:val="center"/>
            </w:pPr>
          </w:p>
        </w:tc>
        <w:tc>
          <w:tcPr>
            <w:tcW w:w="305" w:type="pct"/>
            <w:vMerge/>
            <w:shd w:val="clear" w:color="auto" w:fill="E0E0E0"/>
            <w:vAlign w:val="center"/>
          </w:tcPr>
          <w:p w14:paraId="1BB230D3" w14:textId="77777777" w:rsidR="007459B0" w:rsidRPr="00771B84" w:rsidRDefault="008B0B2C" w:rsidP="00F21AC0">
            <w:pPr>
              <w:jc w:val="center"/>
            </w:pPr>
          </w:p>
        </w:tc>
        <w:tc>
          <w:tcPr>
            <w:tcW w:w="1678" w:type="pct"/>
            <w:shd w:val="clear" w:color="auto" w:fill="auto"/>
            <w:vAlign w:val="center"/>
          </w:tcPr>
          <w:p w14:paraId="1E07C43A" w14:textId="77777777" w:rsidR="007459B0" w:rsidRPr="00771B84" w:rsidRDefault="008B0B2C" w:rsidP="00F21AC0">
            <w:pPr>
              <w:jc w:val="center"/>
            </w:pPr>
            <w:r>
              <w:rPr>
                <w:rFonts w:hint="eastAsia"/>
              </w:rPr>
              <w:t>热源侧</w:t>
            </w:r>
            <w:r>
              <w:t>水泵</w:t>
            </w:r>
          </w:p>
        </w:tc>
        <w:tc>
          <w:tcPr>
            <w:tcW w:w="917" w:type="pct"/>
            <w:vAlign w:val="center"/>
          </w:tcPr>
          <w:p w14:paraId="2AFFBA0A" w14:textId="77777777" w:rsidR="007459B0" w:rsidRPr="00771B84" w:rsidRDefault="008B0B2C" w:rsidP="00F21AC0">
            <w:pPr>
              <w:jc w:val="center"/>
            </w:pPr>
            <w:bookmarkStart w:id="148" w:name="供暖热源侧水泵能耗"/>
            <w:r>
              <w:rPr>
                <w:rFonts w:hint="eastAsia"/>
              </w:rPr>
              <w:t>0.00</w:t>
            </w:r>
            <w:bookmarkEnd w:id="148"/>
          </w:p>
        </w:tc>
        <w:tc>
          <w:tcPr>
            <w:tcW w:w="1048" w:type="pct"/>
            <w:vAlign w:val="center"/>
          </w:tcPr>
          <w:p w14:paraId="2F90EAB9" w14:textId="77777777" w:rsidR="007459B0" w:rsidRPr="00771B84" w:rsidRDefault="008B0B2C" w:rsidP="00F21AC0">
            <w:pPr>
              <w:jc w:val="center"/>
            </w:pPr>
            <w:bookmarkStart w:id="149" w:name="供暖热源侧水泵能耗_转一次能源"/>
            <w:r>
              <w:rPr>
                <w:rFonts w:hint="eastAsia"/>
              </w:rPr>
              <w:t>0.00</w:t>
            </w:r>
            <w:bookmarkEnd w:id="149"/>
          </w:p>
        </w:tc>
      </w:tr>
      <w:tr w:rsidR="00AB554F" w:rsidRPr="00771B84" w14:paraId="0359D585" w14:textId="77777777" w:rsidTr="00D31E19">
        <w:tc>
          <w:tcPr>
            <w:tcW w:w="1053" w:type="pct"/>
            <w:vMerge/>
            <w:shd w:val="clear" w:color="auto" w:fill="E0E0E0"/>
            <w:vAlign w:val="center"/>
          </w:tcPr>
          <w:p w14:paraId="69FCA0F8" w14:textId="77777777" w:rsidR="00AB554F" w:rsidRDefault="008B0B2C" w:rsidP="00AB554F">
            <w:pPr>
              <w:jc w:val="center"/>
            </w:pPr>
          </w:p>
        </w:tc>
        <w:tc>
          <w:tcPr>
            <w:tcW w:w="1983" w:type="pct"/>
            <w:gridSpan w:val="2"/>
            <w:shd w:val="clear" w:color="auto" w:fill="E0E0E0"/>
            <w:vAlign w:val="center"/>
          </w:tcPr>
          <w:p w14:paraId="1BB83AF0" w14:textId="77777777" w:rsidR="00AB554F" w:rsidRDefault="008B0B2C" w:rsidP="00AB554F">
            <w:pPr>
              <w:jc w:val="center"/>
            </w:pPr>
            <w:r>
              <w:rPr>
                <w:rFonts w:hint="eastAsia"/>
              </w:rPr>
              <w:t>空调</w:t>
            </w:r>
            <w:r>
              <w:t>风机</w:t>
            </w:r>
          </w:p>
        </w:tc>
        <w:tc>
          <w:tcPr>
            <w:tcW w:w="917" w:type="pct"/>
            <w:vAlign w:val="center"/>
          </w:tcPr>
          <w:p w14:paraId="05B9D1CC" w14:textId="77777777" w:rsidR="00AB554F" w:rsidRDefault="008B0B2C" w:rsidP="00AB554F">
            <w:pPr>
              <w:jc w:val="center"/>
            </w:pPr>
            <w:bookmarkStart w:id="150" w:name="风机电耗"/>
            <w:r>
              <w:rPr>
                <w:rFonts w:hint="eastAsia"/>
              </w:rPr>
              <w:t>10.85</w:t>
            </w:r>
            <w:bookmarkEnd w:id="150"/>
          </w:p>
        </w:tc>
        <w:tc>
          <w:tcPr>
            <w:tcW w:w="1048" w:type="pct"/>
            <w:vAlign w:val="center"/>
          </w:tcPr>
          <w:p w14:paraId="44B232F6" w14:textId="77777777" w:rsidR="00AB554F" w:rsidRDefault="008B0B2C" w:rsidP="00AB554F">
            <w:pPr>
              <w:jc w:val="center"/>
            </w:pPr>
            <w:bookmarkStart w:id="151" w:name="风机电耗_转一次能源"/>
            <w:r>
              <w:rPr>
                <w:rFonts w:hint="eastAsia"/>
              </w:rPr>
              <w:t>28.21</w:t>
            </w:r>
            <w:bookmarkEnd w:id="151"/>
          </w:p>
        </w:tc>
      </w:tr>
      <w:tr w:rsidR="007459B0" w:rsidRPr="00771B84" w14:paraId="61A999AA" w14:textId="77777777" w:rsidTr="00D31E19">
        <w:tc>
          <w:tcPr>
            <w:tcW w:w="1053" w:type="pct"/>
            <w:vMerge/>
            <w:shd w:val="clear" w:color="auto" w:fill="E0E0E0"/>
            <w:vAlign w:val="center"/>
          </w:tcPr>
          <w:p w14:paraId="2861141A" w14:textId="77777777" w:rsidR="007459B0" w:rsidRDefault="008B0B2C" w:rsidP="008A50D8">
            <w:pPr>
              <w:jc w:val="center"/>
            </w:pPr>
          </w:p>
        </w:tc>
        <w:tc>
          <w:tcPr>
            <w:tcW w:w="1983" w:type="pct"/>
            <w:gridSpan w:val="2"/>
            <w:shd w:val="clear" w:color="auto" w:fill="E0E0E0"/>
            <w:vAlign w:val="center"/>
          </w:tcPr>
          <w:p w14:paraId="2F4CF98C" w14:textId="77777777" w:rsidR="007459B0" w:rsidRDefault="008B0B2C" w:rsidP="008A50D8">
            <w:pPr>
              <w:jc w:val="center"/>
            </w:pPr>
            <w:r>
              <w:rPr>
                <w:rFonts w:hint="eastAsia"/>
              </w:rPr>
              <w:t>照明</w:t>
            </w:r>
          </w:p>
        </w:tc>
        <w:tc>
          <w:tcPr>
            <w:tcW w:w="917" w:type="pct"/>
            <w:vAlign w:val="center"/>
          </w:tcPr>
          <w:p w14:paraId="370E2A01" w14:textId="77777777" w:rsidR="007459B0" w:rsidRDefault="008B0B2C" w:rsidP="008A50D8">
            <w:pPr>
              <w:jc w:val="center"/>
            </w:pPr>
            <w:bookmarkStart w:id="152" w:name="照明能耗"/>
            <w:r>
              <w:t>0.00</w:t>
            </w:r>
            <w:bookmarkEnd w:id="152"/>
          </w:p>
        </w:tc>
        <w:tc>
          <w:tcPr>
            <w:tcW w:w="1048" w:type="pct"/>
            <w:vAlign w:val="center"/>
          </w:tcPr>
          <w:p w14:paraId="356E4068" w14:textId="77777777" w:rsidR="007459B0" w:rsidRDefault="008B0B2C" w:rsidP="008A50D8">
            <w:pPr>
              <w:jc w:val="center"/>
            </w:pPr>
            <w:bookmarkStart w:id="153" w:name="照明能耗_转一次能源"/>
            <w:r>
              <w:rPr>
                <w:rFonts w:hint="eastAsia"/>
              </w:rPr>
              <w:t>0.00</w:t>
            </w:r>
            <w:bookmarkEnd w:id="153"/>
          </w:p>
        </w:tc>
      </w:tr>
      <w:tr w:rsidR="007459B0" w:rsidRPr="00771B84" w14:paraId="4473BB9E" w14:textId="77777777" w:rsidTr="00D31E19">
        <w:tc>
          <w:tcPr>
            <w:tcW w:w="1053" w:type="pct"/>
            <w:vMerge/>
            <w:shd w:val="clear" w:color="auto" w:fill="E0E0E0"/>
            <w:vAlign w:val="center"/>
          </w:tcPr>
          <w:p w14:paraId="4278FE54" w14:textId="77777777" w:rsidR="007459B0" w:rsidRDefault="008B0B2C" w:rsidP="00DA1867">
            <w:pPr>
              <w:jc w:val="center"/>
            </w:pPr>
          </w:p>
        </w:tc>
        <w:tc>
          <w:tcPr>
            <w:tcW w:w="1983" w:type="pct"/>
            <w:gridSpan w:val="2"/>
            <w:shd w:val="clear" w:color="auto" w:fill="E0E0E0"/>
            <w:vAlign w:val="center"/>
          </w:tcPr>
          <w:p w14:paraId="36C1A1C0" w14:textId="77777777" w:rsidR="007459B0" w:rsidRDefault="008B0B2C" w:rsidP="00DA1867">
            <w:pPr>
              <w:jc w:val="center"/>
            </w:pPr>
            <w:r>
              <w:rPr>
                <w:rFonts w:hint="eastAsia"/>
              </w:rPr>
              <w:t>生活热水</w:t>
            </w:r>
          </w:p>
        </w:tc>
        <w:tc>
          <w:tcPr>
            <w:tcW w:w="917" w:type="pct"/>
            <w:vAlign w:val="center"/>
          </w:tcPr>
          <w:p w14:paraId="3D67164C" w14:textId="77777777" w:rsidR="007459B0" w:rsidRDefault="008B0B2C" w:rsidP="008A50D8">
            <w:pPr>
              <w:jc w:val="center"/>
            </w:pPr>
            <w:bookmarkStart w:id="154" w:name="热水系统能耗"/>
            <w:r>
              <w:t>0.00</w:t>
            </w:r>
            <w:bookmarkEnd w:id="154"/>
          </w:p>
        </w:tc>
        <w:tc>
          <w:tcPr>
            <w:tcW w:w="1048" w:type="pct"/>
            <w:vAlign w:val="center"/>
          </w:tcPr>
          <w:p w14:paraId="36CF2964" w14:textId="77777777" w:rsidR="007459B0" w:rsidRDefault="008B0B2C" w:rsidP="008A50D8">
            <w:pPr>
              <w:jc w:val="center"/>
            </w:pPr>
            <w:bookmarkStart w:id="155" w:name="热水系统能耗_转一次能源"/>
            <w:r>
              <w:rPr>
                <w:rFonts w:hint="eastAsia"/>
              </w:rPr>
              <w:t>0.00</w:t>
            </w:r>
            <w:bookmarkEnd w:id="155"/>
          </w:p>
        </w:tc>
      </w:tr>
      <w:tr w:rsidR="007459B0" w:rsidRPr="00771B84" w14:paraId="0E936155" w14:textId="77777777" w:rsidTr="00D31E19">
        <w:tc>
          <w:tcPr>
            <w:tcW w:w="1053" w:type="pct"/>
            <w:vMerge/>
            <w:shd w:val="clear" w:color="auto" w:fill="E0E0E0"/>
            <w:vAlign w:val="center"/>
          </w:tcPr>
          <w:p w14:paraId="26F17185" w14:textId="77777777" w:rsidR="007459B0" w:rsidRDefault="008B0B2C" w:rsidP="008A50D8">
            <w:pPr>
              <w:jc w:val="center"/>
            </w:pPr>
          </w:p>
        </w:tc>
        <w:tc>
          <w:tcPr>
            <w:tcW w:w="1983" w:type="pct"/>
            <w:gridSpan w:val="2"/>
            <w:shd w:val="clear" w:color="auto" w:fill="E0E0E0"/>
            <w:vAlign w:val="center"/>
          </w:tcPr>
          <w:p w14:paraId="179CBBFB" w14:textId="77777777" w:rsidR="007459B0" w:rsidRDefault="008B0B2C" w:rsidP="008A50D8">
            <w:pPr>
              <w:jc w:val="center"/>
            </w:pPr>
            <w:r>
              <w:rPr>
                <w:rFonts w:hint="eastAsia"/>
              </w:rPr>
              <w:t>电梯</w:t>
            </w:r>
          </w:p>
        </w:tc>
        <w:tc>
          <w:tcPr>
            <w:tcW w:w="917" w:type="pct"/>
            <w:vAlign w:val="center"/>
          </w:tcPr>
          <w:p w14:paraId="72E45CA7" w14:textId="77777777" w:rsidR="007459B0" w:rsidRDefault="008B0B2C" w:rsidP="008A50D8">
            <w:pPr>
              <w:jc w:val="center"/>
            </w:pPr>
            <w:bookmarkStart w:id="156" w:name="动力系统能耗"/>
            <w:r>
              <w:t>0.00</w:t>
            </w:r>
            <w:bookmarkEnd w:id="156"/>
          </w:p>
        </w:tc>
        <w:tc>
          <w:tcPr>
            <w:tcW w:w="1048" w:type="pct"/>
            <w:vAlign w:val="center"/>
          </w:tcPr>
          <w:p w14:paraId="3DC37605" w14:textId="77777777" w:rsidR="007459B0" w:rsidRDefault="008B0B2C" w:rsidP="008A50D8">
            <w:pPr>
              <w:jc w:val="center"/>
            </w:pPr>
            <w:bookmarkStart w:id="157" w:name="动力系统能耗_转一次能源"/>
            <w:r>
              <w:rPr>
                <w:rFonts w:hint="eastAsia"/>
              </w:rPr>
              <w:t>0.00</w:t>
            </w:r>
            <w:bookmarkEnd w:id="157"/>
          </w:p>
        </w:tc>
      </w:tr>
      <w:tr w:rsidR="007459B0" w:rsidRPr="00771B84" w14:paraId="5CE7397D" w14:textId="77777777" w:rsidTr="00D31E19">
        <w:tc>
          <w:tcPr>
            <w:tcW w:w="1053" w:type="pct"/>
            <w:shd w:val="clear" w:color="auto" w:fill="E0E0E0"/>
            <w:vAlign w:val="center"/>
          </w:tcPr>
          <w:p w14:paraId="4709A03E" w14:textId="77777777" w:rsidR="007459B0" w:rsidRDefault="008B0B2C" w:rsidP="007459B0">
            <w:pPr>
              <w:jc w:val="center"/>
            </w:pPr>
            <w:r>
              <w:rPr>
                <w:rFonts w:hint="eastAsia"/>
                <w:szCs w:val="24"/>
              </w:rPr>
              <w:t>标准煤</w:t>
            </w:r>
            <w:r>
              <w:rPr>
                <w:szCs w:val="24"/>
              </w:rPr>
              <w:t>(kgce/</w:t>
            </w:r>
            <w:r>
              <w:rPr>
                <w:rFonts w:hint="eastAsia"/>
                <w:szCs w:val="24"/>
              </w:rPr>
              <w:t>㎡</w:t>
            </w:r>
            <w:r>
              <w:rPr>
                <w:szCs w:val="24"/>
              </w:rPr>
              <w:t>)</w:t>
            </w:r>
          </w:p>
        </w:tc>
        <w:tc>
          <w:tcPr>
            <w:tcW w:w="1983" w:type="pct"/>
            <w:gridSpan w:val="2"/>
            <w:shd w:val="clear" w:color="auto" w:fill="E0E0E0"/>
            <w:vAlign w:val="center"/>
          </w:tcPr>
          <w:p w14:paraId="5755445D" w14:textId="77777777" w:rsidR="007459B0" w:rsidRDefault="008B0B2C" w:rsidP="008A50D8">
            <w:pPr>
              <w:jc w:val="center"/>
            </w:pPr>
            <w:r>
              <w:rPr>
                <w:rFonts w:hint="eastAsia"/>
                <w:szCs w:val="24"/>
              </w:rPr>
              <w:t>供暖</w:t>
            </w:r>
            <w:r>
              <w:rPr>
                <w:rFonts w:hint="eastAsia"/>
                <w:szCs w:val="24"/>
              </w:rPr>
              <w:t>锅炉</w:t>
            </w:r>
          </w:p>
        </w:tc>
        <w:tc>
          <w:tcPr>
            <w:tcW w:w="917" w:type="pct"/>
            <w:vAlign w:val="center"/>
          </w:tcPr>
          <w:p w14:paraId="7D2C7574" w14:textId="77777777" w:rsidR="007459B0" w:rsidRDefault="008B0B2C" w:rsidP="008A50D8">
            <w:pPr>
              <w:jc w:val="center"/>
            </w:pPr>
            <w:bookmarkStart w:id="158" w:name="热源锅炉标煤"/>
            <w:r>
              <w:rPr>
                <w:rFonts w:hint="eastAsia"/>
              </w:rPr>
              <w:t>0.00</w:t>
            </w:r>
            <w:bookmarkEnd w:id="158"/>
          </w:p>
        </w:tc>
        <w:tc>
          <w:tcPr>
            <w:tcW w:w="1048" w:type="pct"/>
            <w:vAlign w:val="center"/>
          </w:tcPr>
          <w:p w14:paraId="2DA2E2E5" w14:textId="77777777" w:rsidR="007459B0" w:rsidRDefault="008B0B2C" w:rsidP="008A50D8">
            <w:pPr>
              <w:jc w:val="center"/>
            </w:pPr>
            <w:bookmarkStart w:id="159" w:name="热源锅炉标煤_转一次能源"/>
            <w:r>
              <w:rPr>
                <w:rFonts w:hint="eastAsia"/>
              </w:rPr>
              <w:t>0.00</w:t>
            </w:r>
            <w:bookmarkEnd w:id="159"/>
          </w:p>
        </w:tc>
      </w:tr>
      <w:tr w:rsidR="00DA2541" w:rsidRPr="00771B84" w14:paraId="1C147DD2" w14:textId="77777777" w:rsidTr="00D31E19">
        <w:tc>
          <w:tcPr>
            <w:tcW w:w="1053" w:type="pct"/>
            <w:vMerge w:val="restart"/>
            <w:shd w:val="clear" w:color="auto" w:fill="E0E0E0"/>
            <w:vAlign w:val="center"/>
          </w:tcPr>
          <w:p w14:paraId="2D95697F" w14:textId="77777777" w:rsidR="00DA2541" w:rsidRDefault="008B0B2C" w:rsidP="007459B0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天然气</w:t>
            </w:r>
            <w:r>
              <w:rPr>
                <w:szCs w:val="24"/>
              </w:rPr>
              <w:t>(m³/</w:t>
            </w:r>
            <w:r>
              <w:rPr>
                <w:rFonts w:hint="eastAsia"/>
                <w:szCs w:val="24"/>
              </w:rPr>
              <w:t>㎡</w:t>
            </w:r>
            <w:r>
              <w:rPr>
                <w:szCs w:val="24"/>
              </w:rPr>
              <w:t>)</w:t>
            </w:r>
          </w:p>
        </w:tc>
        <w:tc>
          <w:tcPr>
            <w:tcW w:w="1983" w:type="pct"/>
            <w:gridSpan w:val="2"/>
            <w:shd w:val="clear" w:color="auto" w:fill="E0E0E0"/>
            <w:vAlign w:val="center"/>
          </w:tcPr>
          <w:p w14:paraId="57FCF4FE" w14:textId="77777777" w:rsidR="00DA2541" w:rsidRDefault="008B0B2C" w:rsidP="008A50D8">
            <w:pPr>
              <w:jc w:val="center"/>
            </w:pPr>
            <w:r>
              <w:rPr>
                <w:rFonts w:hint="eastAsia"/>
                <w:szCs w:val="24"/>
              </w:rPr>
              <w:t>供暖锅炉</w:t>
            </w:r>
          </w:p>
        </w:tc>
        <w:tc>
          <w:tcPr>
            <w:tcW w:w="917" w:type="pct"/>
            <w:vAlign w:val="center"/>
          </w:tcPr>
          <w:p w14:paraId="1E4F9588" w14:textId="77777777" w:rsidR="00DA2541" w:rsidRDefault="008B0B2C" w:rsidP="008A50D8">
            <w:pPr>
              <w:jc w:val="center"/>
            </w:pPr>
            <w:bookmarkStart w:id="160" w:name="热源锅炉燃气"/>
            <w:r>
              <w:rPr>
                <w:rFonts w:hint="eastAsia"/>
              </w:rPr>
              <w:t>0.00</w:t>
            </w:r>
            <w:bookmarkEnd w:id="160"/>
          </w:p>
        </w:tc>
        <w:tc>
          <w:tcPr>
            <w:tcW w:w="1048" w:type="pct"/>
            <w:vAlign w:val="center"/>
          </w:tcPr>
          <w:p w14:paraId="6E285367" w14:textId="77777777" w:rsidR="00DA2541" w:rsidRDefault="008B0B2C" w:rsidP="008A50D8">
            <w:pPr>
              <w:jc w:val="center"/>
            </w:pPr>
            <w:bookmarkStart w:id="161" w:name="热源锅炉燃气_转一次能源"/>
            <w:r>
              <w:rPr>
                <w:rFonts w:hint="eastAsia"/>
              </w:rPr>
              <w:t>0.00</w:t>
            </w:r>
            <w:bookmarkEnd w:id="161"/>
          </w:p>
        </w:tc>
      </w:tr>
      <w:tr w:rsidR="00DA2541" w:rsidRPr="00771B84" w14:paraId="1DE4880C" w14:textId="77777777" w:rsidTr="00D31E19">
        <w:tc>
          <w:tcPr>
            <w:tcW w:w="1053" w:type="pct"/>
            <w:vMerge/>
            <w:shd w:val="clear" w:color="auto" w:fill="E0E0E0"/>
            <w:vAlign w:val="center"/>
          </w:tcPr>
          <w:p w14:paraId="592BAE3D" w14:textId="77777777" w:rsidR="00DA2541" w:rsidRDefault="008B0B2C" w:rsidP="007459B0">
            <w:pPr>
              <w:jc w:val="center"/>
              <w:rPr>
                <w:szCs w:val="24"/>
              </w:rPr>
            </w:pPr>
          </w:p>
        </w:tc>
        <w:tc>
          <w:tcPr>
            <w:tcW w:w="1983" w:type="pct"/>
            <w:gridSpan w:val="2"/>
            <w:shd w:val="clear" w:color="auto" w:fill="E0E0E0"/>
            <w:vAlign w:val="center"/>
          </w:tcPr>
          <w:p w14:paraId="7BC848E7" w14:textId="77777777" w:rsidR="00DA2541" w:rsidRDefault="008B0B2C" w:rsidP="008A50D8">
            <w:pPr>
              <w:jc w:val="center"/>
            </w:pPr>
            <w:r>
              <w:rPr>
                <w:rFonts w:hint="eastAsia"/>
              </w:rPr>
              <w:t>生活</w:t>
            </w:r>
            <w:r>
              <w:t>热水</w:t>
            </w:r>
          </w:p>
        </w:tc>
        <w:tc>
          <w:tcPr>
            <w:tcW w:w="917" w:type="pct"/>
            <w:vAlign w:val="center"/>
          </w:tcPr>
          <w:p w14:paraId="4DA1B197" w14:textId="77777777" w:rsidR="00DA2541" w:rsidRDefault="008B0B2C" w:rsidP="008A50D8">
            <w:pPr>
              <w:jc w:val="center"/>
            </w:pPr>
            <w:bookmarkStart w:id="162" w:name="生活热水燃气"/>
            <w:r>
              <w:rPr>
                <w:rFonts w:hint="eastAsia"/>
              </w:rPr>
              <w:t>0.00</w:t>
            </w:r>
            <w:bookmarkEnd w:id="162"/>
          </w:p>
        </w:tc>
        <w:tc>
          <w:tcPr>
            <w:tcW w:w="1048" w:type="pct"/>
            <w:vAlign w:val="center"/>
          </w:tcPr>
          <w:p w14:paraId="4F26C871" w14:textId="77777777" w:rsidR="00DA2541" w:rsidRDefault="008B0B2C" w:rsidP="008A50D8">
            <w:pPr>
              <w:jc w:val="center"/>
            </w:pPr>
            <w:bookmarkStart w:id="163" w:name="生活热水燃气_转一次能源"/>
            <w:r>
              <w:rPr>
                <w:rFonts w:hint="eastAsia"/>
              </w:rPr>
              <w:t>0.00</w:t>
            </w:r>
            <w:bookmarkEnd w:id="163"/>
          </w:p>
        </w:tc>
      </w:tr>
      <w:tr w:rsidR="00DA2541" w:rsidRPr="00771B84" w14:paraId="4F26AA2C" w14:textId="77777777" w:rsidTr="00D31E19">
        <w:tc>
          <w:tcPr>
            <w:tcW w:w="1053" w:type="pct"/>
            <w:vMerge/>
            <w:shd w:val="clear" w:color="auto" w:fill="E0E0E0"/>
            <w:vAlign w:val="center"/>
          </w:tcPr>
          <w:p w14:paraId="6343E489" w14:textId="77777777" w:rsidR="00DA2541" w:rsidRDefault="008B0B2C" w:rsidP="00DA2541">
            <w:pPr>
              <w:jc w:val="center"/>
              <w:rPr>
                <w:szCs w:val="24"/>
              </w:rPr>
            </w:pPr>
          </w:p>
        </w:tc>
        <w:tc>
          <w:tcPr>
            <w:tcW w:w="1983" w:type="pct"/>
            <w:gridSpan w:val="2"/>
            <w:shd w:val="clear" w:color="auto" w:fill="E0E0E0"/>
            <w:vAlign w:val="center"/>
          </w:tcPr>
          <w:p w14:paraId="3EA3541B" w14:textId="77777777" w:rsidR="00DA2541" w:rsidRDefault="008B0B2C" w:rsidP="00DA2541">
            <w:pPr>
              <w:jc w:val="center"/>
            </w:pPr>
            <w:r>
              <w:rPr>
                <w:rFonts w:hint="eastAsia"/>
              </w:rPr>
              <w:t>壁挂炉</w:t>
            </w:r>
          </w:p>
        </w:tc>
        <w:tc>
          <w:tcPr>
            <w:tcW w:w="917" w:type="pct"/>
            <w:vAlign w:val="center"/>
          </w:tcPr>
          <w:p w14:paraId="1ADE5EB6" w14:textId="77777777" w:rsidR="00DA2541" w:rsidRDefault="008B0B2C" w:rsidP="00DA2541">
            <w:pPr>
              <w:jc w:val="center"/>
            </w:pPr>
            <w:bookmarkStart w:id="164" w:name="壁挂炉燃气"/>
            <w:r>
              <w:rPr>
                <w:rFonts w:hint="eastAsia"/>
              </w:rPr>
              <w:t>0.00</w:t>
            </w:r>
            <w:bookmarkEnd w:id="164"/>
          </w:p>
        </w:tc>
        <w:tc>
          <w:tcPr>
            <w:tcW w:w="1048" w:type="pct"/>
            <w:vAlign w:val="center"/>
          </w:tcPr>
          <w:p w14:paraId="5FE429DB" w14:textId="77777777" w:rsidR="00DA2541" w:rsidRDefault="008B0B2C" w:rsidP="00DA2541">
            <w:pPr>
              <w:jc w:val="center"/>
            </w:pPr>
            <w:bookmarkStart w:id="165" w:name="壁挂炉燃气_转一次能源"/>
            <w:r>
              <w:rPr>
                <w:rFonts w:hint="eastAsia"/>
              </w:rPr>
              <w:t>0.00</w:t>
            </w:r>
            <w:bookmarkEnd w:id="165"/>
          </w:p>
        </w:tc>
      </w:tr>
      <w:tr w:rsidR="00EC710E" w:rsidRPr="00771B84" w14:paraId="4AD87340" w14:textId="77777777" w:rsidTr="00D31E19">
        <w:tc>
          <w:tcPr>
            <w:tcW w:w="1053" w:type="pct"/>
            <w:shd w:val="clear" w:color="auto" w:fill="E0E0E0"/>
            <w:vAlign w:val="center"/>
          </w:tcPr>
          <w:p w14:paraId="195B3E3E" w14:textId="77777777" w:rsidR="00EC710E" w:rsidRDefault="008B0B2C" w:rsidP="007459B0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市政热力</w:t>
            </w:r>
            <w:r>
              <w:rPr>
                <w:szCs w:val="24"/>
              </w:rPr>
              <w:t>(kWh/</w:t>
            </w:r>
            <w:r>
              <w:rPr>
                <w:rFonts w:hint="eastAsia"/>
                <w:szCs w:val="24"/>
              </w:rPr>
              <w:t>㎡</w:t>
            </w:r>
            <w:r>
              <w:rPr>
                <w:szCs w:val="24"/>
              </w:rPr>
              <w:t>)</w:t>
            </w:r>
          </w:p>
        </w:tc>
        <w:tc>
          <w:tcPr>
            <w:tcW w:w="1983" w:type="pct"/>
            <w:gridSpan w:val="2"/>
            <w:shd w:val="clear" w:color="auto" w:fill="E0E0E0"/>
            <w:vAlign w:val="center"/>
          </w:tcPr>
          <w:p w14:paraId="5C6F8559" w14:textId="77777777" w:rsidR="00EC710E" w:rsidRDefault="008B0B2C" w:rsidP="008A50D8">
            <w:pPr>
              <w:jc w:val="center"/>
            </w:pPr>
            <w:r>
              <w:rPr>
                <w:rFonts w:hint="eastAsia"/>
                <w:szCs w:val="24"/>
              </w:rPr>
              <w:t>市政热力</w:t>
            </w:r>
          </w:p>
        </w:tc>
        <w:tc>
          <w:tcPr>
            <w:tcW w:w="917" w:type="pct"/>
            <w:vAlign w:val="center"/>
          </w:tcPr>
          <w:p w14:paraId="3D5B8358" w14:textId="77777777" w:rsidR="00EC710E" w:rsidRDefault="008B0B2C" w:rsidP="008A50D8">
            <w:pPr>
              <w:jc w:val="center"/>
            </w:pPr>
            <w:bookmarkStart w:id="166" w:name="热源市政能耗"/>
            <w:r>
              <w:rPr>
                <w:rFonts w:hint="eastAsia"/>
              </w:rPr>
              <w:t>0.00</w:t>
            </w:r>
            <w:bookmarkEnd w:id="166"/>
          </w:p>
        </w:tc>
        <w:tc>
          <w:tcPr>
            <w:tcW w:w="1048" w:type="pct"/>
            <w:vAlign w:val="center"/>
          </w:tcPr>
          <w:p w14:paraId="7ACAA2E7" w14:textId="77777777" w:rsidR="00EC710E" w:rsidRDefault="008B0B2C" w:rsidP="008A50D8">
            <w:pPr>
              <w:jc w:val="center"/>
            </w:pPr>
            <w:bookmarkStart w:id="167" w:name="热源市政能耗_转一次能源"/>
            <w:r>
              <w:rPr>
                <w:rFonts w:hint="eastAsia"/>
              </w:rPr>
              <w:t>0.00</w:t>
            </w:r>
            <w:bookmarkEnd w:id="167"/>
          </w:p>
        </w:tc>
      </w:tr>
      <w:tr w:rsidR="007B158C" w:rsidRPr="00771B84" w14:paraId="4FCB4F73" w14:textId="77777777" w:rsidTr="00D31E19">
        <w:tc>
          <w:tcPr>
            <w:tcW w:w="1053" w:type="pct"/>
            <w:vMerge w:val="restart"/>
            <w:shd w:val="clear" w:color="auto" w:fill="E0E0E0"/>
            <w:vAlign w:val="center"/>
          </w:tcPr>
          <w:p w14:paraId="6CCA377D" w14:textId="77777777" w:rsidR="007B158C" w:rsidRDefault="008B0B2C" w:rsidP="00F13CEF">
            <w:pPr>
              <w:jc w:val="center"/>
            </w:pPr>
            <w:r>
              <w:rPr>
                <w:rFonts w:hint="eastAsia"/>
              </w:rPr>
              <w:t>可再生发电</w:t>
            </w:r>
          </w:p>
          <w:p w14:paraId="24BF9D10" w14:textId="77777777" w:rsidR="00C92D09" w:rsidRDefault="008B0B2C" w:rsidP="00F13CEF">
            <w:pPr>
              <w:jc w:val="center"/>
            </w:pPr>
            <w:r>
              <w:rPr>
                <w:szCs w:val="24"/>
              </w:rPr>
              <w:t>(kWh/</w:t>
            </w:r>
            <w:r>
              <w:rPr>
                <w:rFonts w:hint="eastAsia"/>
                <w:szCs w:val="24"/>
              </w:rPr>
              <w:t>㎡</w:t>
            </w:r>
            <w:r>
              <w:rPr>
                <w:szCs w:val="24"/>
              </w:rPr>
              <w:t>)</w:t>
            </w:r>
          </w:p>
        </w:tc>
        <w:tc>
          <w:tcPr>
            <w:tcW w:w="1983" w:type="pct"/>
            <w:gridSpan w:val="2"/>
            <w:shd w:val="clear" w:color="auto" w:fill="E0E0E0"/>
            <w:vAlign w:val="center"/>
          </w:tcPr>
          <w:p w14:paraId="65F942F4" w14:textId="77777777" w:rsidR="007B158C" w:rsidRDefault="008B0B2C" w:rsidP="00306E46">
            <w:pPr>
              <w:jc w:val="center"/>
            </w:pPr>
            <w:r>
              <w:rPr>
                <w:rFonts w:hint="eastAsia"/>
              </w:rPr>
              <w:t>光伏发电</w:t>
            </w:r>
          </w:p>
        </w:tc>
        <w:tc>
          <w:tcPr>
            <w:tcW w:w="917" w:type="pct"/>
            <w:vAlign w:val="center"/>
          </w:tcPr>
          <w:p w14:paraId="268A8A2C" w14:textId="77777777" w:rsidR="007B158C" w:rsidRDefault="008B0B2C" w:rsidP="00306E46">
            <w:pPr>
              <w:jc w:val="center"/>
            </w:pPr>
            <w:bookmarkStart w:id="168" w:name="光伏能耗"/>
            <w:r>
              <w:rPr>
                <w:rFonts w:hint="eastAsia"/>
              </w:rPr>
              <w:t>0.00</w:t>
            </w:r>
            <w:bookmarkEnd w:id="168"/>
          </w:p>
        </w:tc>
        <w:tc>
          <w:tcPr>
            <w:tcW w:w="1048" w:type="pct"/>
            <w:vAlign w:val="center"/>
          </w:tcPr>
          <w:p w14:paraId="2BE3734E" w14:textId="77777777" w:rsidR="007B158C" w:rsidRDefault="008B0B2C" w:rsidP="00306E46">
            <w:pPr>
              <w:jc w:val="center"/>
            </w:pPr>
            <w:bookmarkStart w:id="169" w:name="光伏能耗_转一次能源"/>
            <w:r>
              <w:rPr>
                <w:rFonts w:hint="eastAsia"/>
              </w:rPr>
              <w:t>0.00</w:t>
            </w:r>
            <w:bookmarkEnd w:id="169"/>
          </w:p>
        </w:tc>
      </w:tr>
      <w:tr w:rsidR="007B158C" w:rsidRPr="00771B84" w14:paraId="249924D2" w14:textId="77777777" w:rsidTr="00D31E19">
        <w:tc>
          <w:tcPr>
            <w:tcW w:w="1053" w:type="pct"/>
            <w:vMerge/>
            <w:shd w:val="clear" w:color="auto" w:fill="E0E0E0"/>
            <w:vAlign w:val="center"/>
          </w:tcPr>
          <w:p w14:paraId="45B3DFFE" w14:textId="77777777" w:rsidR="007B158C" w:rsidRDefault="008B0B2C" w:rsidP="00846AAA">
            <w:pPr>
              <w:ind w:firstLine="420"/>
              <w:jc w:val="center"/>
            </w:pPr>
          </w:p>
        </w:tc>
        <w:tc>
          <w:tcPr>
            <w:tcW w:w="1983" w:type="pct"/>
            <w:gridSpan w:val="2"/>
            <w:shd w:val="clear" w:color="auto" w:fill="E0E0E0"/>
            <w:vAlign w:val="center"/>
          </w:tcPr>
          <w:p w14:paraId="20A4FEB9" w14:textId="77777777" w:rsidR="007B158C" w:rsidRDefault="008B0B2C" w:rsidP="00306E46">
            <w:pPr>
              <w:jc w:val="center"/>
            </w:pPr>
            <w:r>
              <w:rPr>
                <w:rFonts w:hint="eastAsia"/>
              </w:rPr>
              <w:t>风力</w:t>
            </w:r>
            <w:r>
              <w:t>发电</w:t>
            </w:r>
          </w:p>
        </w:tc>
        <w:tc>
          <w:tcPr>
            <w:tcW w:w="917" w:type="pct"/>
            <w:vAlign w:val="center"/>
          </w:tcPr>
          <w:p w14:paraId="74CCC4D0" w14:textId="77777777" w:rsidR="007B158C" w:rsidRDefault="008B0B2C" w:rsidP="00306E46">
            <w:pPr>
              <w:jc w:val="center"/>
            </w:pPr>
            <w:bookmarkStart w:id="170" w:name="风力能耗"/>
            <w:r>
              <w:rPr>
                <w:rFonts w:hint="eastAsia"/>
              </w:rPr>
              <w:t>0.00</w:t>
            </w:r>
            <w:bookmarkEnd w:id="170"/>
          </w:p>
        </w:tc>
        <w:tc>
          <w:tcPr>
            <w:tcW w:w="1048" w:type="pct"/>
            <w:vAlign w:val="center"/>
          </w:tcPr>
          <w:p w14:paraId="6EA755F2" w14:textId="77777777" w:rsidR="007B158C" w:rsidRDefault="008B0B2C" w:rsidP="00306E46">
            <w:pPr>
              <w:jc w:val="center"/>
            </w:pPr>
            <w:bookmarkStart w:id="171" w:name="风力能耗_转一次能源"/>
            <w:r>
              <w:rPr>
                <w:rFonts w:hint="eastAsia"/>
              </w:rPr>
              <w:t>0.00</w:t>
            </w:r>
            <w:bookmarkEnd w:id="171"/>
          </w:p>
        </w:tc>
      </w:tr>
      <w:tr w:rsidR="00F1531B" w:rsidRPr="00771B84" w14:paraId="12F98E45" w14:textId="77777777" w:rsidTr="00D31E19">
        <w:tc>
          <w:tcPr>
            <w:tcW w:w="3035" w:type="pct"/>
            <w:gridSpan w:val="3"/>
            <w:shd w:val="clear" w:color="auto" w:fill="E0E0E0"/>
            <w:vAlign w:val="center"/>
          </w:tcPr>
          <w:p w14:paraId="2226422A" w14:textId="77777777" w:rsidR="00F1531B" w:rsidRDefault="008B0B2C" w:rsidP="00F56919">
            <w:pPr>
              <w:jc w:val="center"/>
            </w:pPr>
            <w:r>
              <w:rPr>
                <w:rFonts w:hint="eastAsia"/>
              </w:rPr>
              <w:t>建筑</w:t>
            </w:r>
            <w:r>
              <w:t>本体能耗</w:t>
            </w:r>
            <w:r>
              <w:rPr>
                <w:rFonts w:hint="eastAsia"/>
              </w:rPr>
              <w:t>(</w:t>
            </w:r>
            <w:bookmarkStart w:id="172" w:name="一次能源别称2"/>
            <w:r>
              <w:rPr>
                <w:rFonts w:hint="eastAsia"/>
              </w:rPr>
              <w:t>一次</w:t>
            </w:r>
            <w:r>
              <w:t>能源</w:t>
            </w:r>
            <w:bookmarkEnd w:id="172"/>
            <w:r>
              <w:t>)</w:t>
            </w:r>
            <w:r>
              <w:rPr>
                <w:szCs w:val="24"/>
              </w:rPr>
              <w:t xml:space="preserve"> (kWh/</w:t>
            </w:r>
            <w:r>
              <w:rPr>
                <w:rFonts w:hint="eastAsia"/>
                <w:szCs w:val="24"/>
              </w:rPr>
              <w:t>㎡</w:t>
            </w:r>
            <w:r>
              <w:rPr>
                <w:szCs w:val="24"/>
              </w:rPr>
              <w:t>)</w:t>
            </w:r>
          </w:p>
        </w:tc>
        <w:tc>
          <w:tcPr>
            <w:tcW w:w="1965" w:type="pct"/>
            <w:gridSpan w:val="2"/>
            <w:vAlign w:val="center"/>
          </w:tcPr>
          <w:p w14:paraId="30C50FBD" w14:textId="77777777" w:rsidR="00F1531B" w:rsidRDefault="008B0B2C" w:rsidP="00F56919">
            <w:pPr>
              <w:jc w:val="center"/>
            </w:pPr>
            <w:r>
              <w:rPr>
                <w:rFonts w:hint="eastAsia"/>
              </w:rPr>
              <w:t>28.21</w:t>
            </w:r>
          </w:p>
        </w:tc>
      </w:tr>
      <w:tr w:rsidR="00F1531B" w:rsidRPr="00771B84" w14:paraId="39994A77" w14:textId="77777777" w:rsidTr="00D31E19">
        <w:tc>
          <w:tcPr>
            <w:tcW w:w="3035" w:type="pct"/>
            <w:gridSpan w:val="3"/>
            <w:shd w:val="clear" w:color="auto" w:fill="E0E0E0"/>
            <w:vAlign w:val="center"/>
          </w:tcPr>
          <w:p w14:paraId="0AD3A0EC" w14:textId="77777777" w:rsidR="00F1531B" w:rsidRPr="00771B84" w:rsidRDefault="008B0B2C" w:rsidP="00F21AC0">
            <w:pPr>
              <w:jc w:val="center"/>
            </w:pPr>
            <w:r>
              <w:rPr>
                <w:rFonts w:hint="eastAsia"/>
              </w:rPr>
              <w:t>建筑</w:t>
            </w:r>
            <w:r>
              <w:t>综合能耗</w:t>
            </w:r>
            <w:r>
              <w:rPr>
                <w:rFonts w:hint="eastAsia"/>
              </w:rPr>
              <w:t>(</w:t>
            </w:r>
            <w:bookmarkStart w:id="173" w:name="一次能源别称3"/>
            <w:r>
              <w:rPr>
                <w:rFonts w:hint="eastAsia"/>
              </w:rPr>
              <w:t>一次</w:t>
            </w:r>
            <w:r>
              <w:t>能源</w:t>
            </w:r>
            <w:bookmarkEnd w:id="173"/>
            <w:r>
              <w:t>)</w:t>
            </w:r>
            <w:r>
              <w:rPr>
                <w:szCs w:val="24"/>
              </w:rPr>
              <w:t xml:space="preserve"> (kWh/</w:t>
            </w:r>
            <w:r>
              <w:rPr>
                <w:rFonts w:hint="eastAsia"/>
                <w:szCs w:val="24"/>
              </w:rPr>
              <w:t>㎡</w:t>
            </w:r>
            <w:r>
              <w:rPr>
                <w:szCs w:val="24"/>
              </w:rPr>
              <w:t>)</w:t>
            </w:r>
          </w:p>
        </w:tc>
        <w:tc>
          <w:tcPr>
            <w:tcW w:w="1965" w:type="pct"/>
            <w:gridSpan w:val="2"/>
            <w:vAlign w:val="center"/>
          </w:tcPr>
          <w:p w14:paraId="73D12585" w14:textId="77777777" w:rsidR="00F1531B" w:rsidRPr="00771B84" w:rsidRDefault="008B0B2C" w:rsidP="00F21AC0">
            <w:pPr>
              <w:jc w:val="center"/>
            </w:pPr>
            <w:r>
              <w:rPr>
                <w:rFonts w:hint="eastAsia"/>
              </w:rPr>
              <w:t>28.21</w:t>
            </w:r>
          </w:p>
        </w:tc>
      </w:tr>
    </w:tbl>
    <w:p w14:paraId="48CA877A" w14:textId="77777777" w:rsidR="00735ED6" w:rsidRDefault="008B0B2C" w:rsidP="00347157"/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907"/>
        <w:gridCol w:w="3183"/>
        <w:gridCol w:w="2074"/>
        <w:gridCol w:w="1900"/>
      </w:tblGrid>
      <w:tr w:rsidR="00AB7F84" w:rsidRPr="00771B84" w14:paraId="7D33CC00" w14:textId="77777777" w:rsidTr="00C327A0">
        <w:tc>
          <w:tcPr>
            <w:tcW w:w="5000" w:type="pct"/>
            <w:gridSpan w:val="4"/>
            <w:shd w:val="clear" w:color="auto" w:fill="E0E0E0"/>
            <w:vAlign w:val="center"/>
          </w:tcPr>
          <w:p w14:paraId="1CBC41C4" w14:textId="77777777" w:rsidR="00AB7F84" w:rsidRPr="00A44CDE" w:rsidRDefault="008B0B2C" w:rsidP="00B056A6">
            <w:pPr>
              <w:jc w:val="center"/>
              <w:rPr>
                <w:b/>
              </w:rPr>
            </w:pPr>
            <w:r w:rsidRPr="00A44CDE">
              <w:rPr>
                <w:rFonts w:hint="eastAsia"/>
                <w:b/>
              </w:rPr>
              <w:t>基准建筑</w:t>
            </w:r>
          </w:p>
        </w:tc>
      </w:tr>
      <w:tr w:rsidR="00AB7F84" w:rsidRPr="00771B84" w14:paraId="0973BF3D" w14:textId="77777777" w:rsidTr="00C327A0">
        <w:tc>
          <w:tcPr>
            <w:tcW w:w="2808" w:type="pct"/>
            <w:gridSpan w:val="2"/>
            <w:shd w:val="clear" w:color="auto" w:fill="E0E0E0"/>
            <w:vAlign w:val="center"/>
          </w:tcPr>
          <w:p w14:paraId="472606FF" w14:textId="77777777" w:rsidR="00AB7F84" w:rsidRPr="00771B84" w:rsidRDefault="008B0B2C" w:rsidP="00B056A6">
            <w:pPr>
              <w:jc w:val="center"/>
            </w:pPr>
            <w:r>
              <w:rPr>
                <w:rFonts w:hint="eastAsia"/>
              </w:rPr>
              <w:t>用能</w:t>
            </w:r>
            <w:r>
              <w:t>分类</w:t>
            </w:r>
          </w:p>
        </w:tc>
        <w:tc>
          <w:tcPr>
            <w:tcW w:w="1144" w:type="pct"/>
            <w:shd w:val="clear" w:color="auto" w:fill="E0E0E0"/>
            <w:vAlign w:val="center"/>
          </w:tcPr>
          <w:p w14:paraId="18E74D2A" w14:textId="77777777" w:rsidR="00AB7F84" w:rsidRPr="00771B84" w:rsidRDefault="008B0B2C" w:rsidP="00B056A6">
            <w:pPr>
              <w:jc w:val="center"/>
            </w:pPr>
            <w:r>
              <w:rPr>
                <w:rFonts w:hint="eastAsia"/>
              </w:rPr>
              <w:t>能耗值</w:t>
            </w:r>
          </w:p>
        </w:tc>
        <w:tc>
          <w:tcPr>
            <w:tcW w:w="1048" w:type="pct"/>
            <w:shd w:val="clear" w:color="auto" w:fill="E0E0E0"/>
            <w:vAlign w:val="center"/>
          </w:tcPr>
          <w:p w14:paraId="7C8806A4" w14:textId="77777777" w:rsidR="00AB7F84" w:rsidRPr="00771B84" w:rsidRDefault="008B0B2C" w:rsidP="00B056A6">
            <w:pPr>
              <w:jc w:val="center"/>
            </w:pPr>
            <w:r>
              <w:rPr>
                <w:rFonts w:hint="eastAsia"/>
                <w:szCs w:val="24"/>
              </w:rPr>
              <w:t>一次能源</w:t>
            </w:r>
            <w:r>
              <w:rPr>
                <w:szCs w:val="24"/>
              </w:rPr>
              <w:t>(kWh/</w:t>
            </w:r>
            <w:r>
              <w:rPr>
                <w:rFonts w:hint="eastAsia"/>
                <w:szCs w:val="24"/>
              </w:rPr>
              <w:t>㎡</w:t>
            </w:r>
            <w:r>
              <w:rPr>
                <w:szCs w:val="24"/>
              </w:rPr>
              <w:t>)</w:t>
            </w:r>
          </w:p>
        </w:tc>
      </w:tr>
      <w:tr w:rsidR="005833BB" w:rsidRPr="00771B84" w14:paraId="06D12FB7" w14:textId="77777777" w:rsidTr="00C327A0">
        <w:trPr>
          <w:trHeight w:val="328"/>
        </w:trPr>
        <w:tc>
          <w:tcPr>
            <w:tcW w:w="1052" w:type="pct"/>
            <w:vMerge w:val="restart"/>
            <w:shd w:val="clear" w:color="auto" w:fill="E0E0E0"/>
            <w:vAlign w:val="center"/>
          </w:tcPr>
          <w:p w14:paraId="387C2BCD" w14:textId="77777777" w:rsidR="005833BB" w:rsidRPr="00771B84" w:rsidRDefault="008B0B2C" w:rsidP="005833BB">
            <w:pPr>
              <w:jc w:val="center"/>
            </w:pPr>
            <w:r>
              <w:rPr>
                <w:rFonts w:hint="eastAsia"/>
              </w:rPr>
              <w:t>电力</w:t>
            </w:r>
            <w:r>
              <w:t>(kWh/</w:t>
            </w:r>
            <w:r>
              <w:rPr>
                <w:rFonts w:hint="eastAsia"/>
              </w:rPr>
              <w:t>㎡</w:t>
            </w:r>
            <w:r>
              <w:t>)</w:t>
            </w:r>
          </w:p>
        </w:tc>
        <w:tc>
          <w:tcPr>
            <w:tcW w:w="1756" w:type="pct"/>
            <w:shd w:val="clear" w:color="auto" w:fill="E0E0E0"/>
            <w:vAlign w:val="center"/>
          </w:tcPr>
          <w:p w14:paraId="0EA92A7F" w14:textId="77777777" w:rsidR="005833BB" w:rsidRPr="00771B84" w:rsidRDefault="008B0B2C" w:rsidP="005833BB">
            <w:pPr>
              <w:jc w:val="center"/>
            </w:pPr>
            <w:r>
              <w:rPr>
                <w:rFonts w:hint="eastAsia"/>
              </w:rPr>
              <w:t>供冷</w:t>
            </w:r>
          </w:p>
        </w:tc>
        <w:tc>
          <w:tcPr>
            <w:tcW w:w="1144" w:type="pct"/>
            <w:vAlign w:val="center"/>
          </w:tcPr>
          <w:p w14:paraId="0AD00782" w14:textId="77777777" w:rsidR="005833BB" w:rsidRPr="00771B84" w:rsidRDefault="008B0B2C" w:rsidP="005833BB">
            <w:pPr>
              <w:jc w:val="center"/>
            </w:pPr>
            <w:bookmarkStart w:id="174" w:name="参照建筑空调能耗"/>
            <w:r w:rsidRPr="00771B84">
              <w:t>10.96</w:t>
            </w:r>
            <w:bookmarkEnd w:id="174"/>
          </w:p>
        </w:tc>
        <w:tc>
          <w:tcPr>
            <w:tcW w:w="1048" w:type="pct"/>
            <w:vAlign w:val="center"/>
          </w:tcPr>
          <w:p w14:paraId="69BCB0A2" w14:textId="77777777" w:rsidR="005833BB" w:rsidRPr="00771B84" w:rsidRDefault="008B0B2C" w:rsidP="005833BB">
            <w:pPr>
              <w:jc w:val="center"/>
            </w:pPr>
            <w:bookmarkStart w:id="175" w:name="参照建筑空调能耗_转一次能源"/>
            <w:r>
              <w:rPr>
                <w:rFonts w:hint="eastAsia"/>
              </w:rPr>
              <w:t>28.50</w:t>
            </w:r>
            <w:bookmarkEnd w:id="175"/>
          </w:p>
        </w:tc>
      </w:tr>
      <w:tr w:rsidR="000D1FEC" w:rsidRPr="00771B84" w14:paraId="13D89823" w14:textId="77777777" w:rsidTr="00C327A0">
        <w:trPr>
          <w:trHeight w:val="207"/>
        </w:trPr>
        <w:tc>
          <w:tcPr>
            <w:tcW w:w="1052" w:type="pct"/>
            <w:vMerge/>
            <w:shd w:val="clear" w:color="auto" w:fill="E0E0E0"/>
            <w:vAlign w:val="center"/>
          </w:tcPr>
          <w:p w14:paraId="2220326F" w14:textId="77777777" w:rsidR="000D1FEC" w:rsidRPr="00771B84" w:rsidRDefault="008B0B2C" w:rsidP="000D1FEC">
            <w:pPr>
              <w:jc w:val="center"/>
            </w:pPr>
          </w:p>
        </w:tc>
        <w:tc>
          <w:tcPr>
            <w:tcW w:w="1756" w:type="pct"/>
            <w:shd w:val="clear" w:color="auto" w:fill="E0E0E0"/>
            <w:vAlign w:val="center"/>
          </w:tcPr>
          <w:p w14:paraId="483B9395" w14:textId="77777777" w:rsidR="000D1FEC" w:rsidRPr="00771B84" w:rsidRDefault="008B0B2C" w:rsidP="000D1FEC">
            <w:pPr>
              <w:jc w:val="center"/>
            </w:pPr>
            <w:r>
              <w:rPr>
                <w:rFonts w:hint="eastAsia"/>
              </w:rPr>
              <w:t>供暖</w:t>
            </w:r>
          </w:p>
        </w:tc>
        <w:tc>
          <w:tcPr>
            <w:tcW w:w="1144" w:type="pct"/>
            <w:vAlign w:val="center"/>
          </w:tcPr>
          <w:p w14:paraId="30998B01" w14:textId="77777777" w:rsidR="000D1FEC" w:rsidRPr="00771B84" w:rsidRDefault="008B0B2C" w:rsidP="000D1FEC">
            <w:pPr>
              <w:jc w:val="center"/>
            </w:pPr>
            <w:bookmarkStart w:id="176" w:name="参照建筑供暖能耗"/>
            <w:r w:rsidRPr="00771B84">
              <w:t>0.00</w:t>
            </w:r>
            <w:bookmarkEnd w:id="176"/>
          </w:p>
        </w:tc>
        <w:tc>
          <w:tcPr>
            <w:tcW w:w="1048" w:type="pct"/>
            <w:vAlign w:val="center"/>
          </w:tcPr>
          <w:p w14:paraId="0D7670F8" w14:textId="77777777" w:rsidR="000D1FEC" w:rsidRPr="00771B84" w:rsidRDefault="008B0B2C" w:rsidP="000D1FEC">
            <w:pPr>
              <w:jc w:val="center"/>
            </w:pPr>
            <w:bookmarkStart w:id="177" w:name="参照建筑供暖能耗_转一次能源"/>
            <w:r>
              <w:rPr>
                <w:rFonts w:hint="eastAsia"/>
              </w:rPr>
              <w:t>0.00</w:t>
            </w:r>
            <w:bookmarkEnd w:id="177"/>
          </w:p>
        </w:tc>
      </w:tr>
      <w:tr w:rsidR="00AB7F84" w:rsidRPr="00771B84" w14:paraId="4CEA01C3" w14:textId="77777777" w:rsidTr="00C327A0">
        <w:tc>
          <w:tcPr>
            <w:tcW w:w="1052" w:type="pct"/>
            <w:vMerge/>
            <w:shd w:val="clear" w:color="auto" w:fill="E0E0E0"/>
            <w:vAlign w:val="center"/>
          </w:tcPr>
          <w:p w14:paraId="77513979" w14:textId="77777777" w:rsidR="00AB7F84" w:rsidRDefault="008B0B2C" w:rsidP="00B056A6">
            <w:pPr>
              <w:jc w:val="center"/>
            </w:pPr>
          </w:p>
        </w:tc>
        <w:tc>
          <w:tcPr>
            <w:tcW w:w="1756" w:type="pct"/>
            <w:shd w:val="clear" w:color="auto" w:fill="E0E0E0"/>
            <w:vAlign w:val="center"/>
          </w:tcPr>
          <w:p w14:paraId="0216D118" w14:textId="77777777" w:rsidR="00AB7F84" w:rsidRDefault="008B0B2C" w:rsidP="00B056A6">
            <w:pPr>
              <w:jc w:val="center"/>
            </w:pPr>
            <w:r>
              <w:rPr>
                <w:rFonts w:hint="eastAsia"/>
              </w:rPr>
              <w:t>照明</w:t>
            </w:r>
          </w:p>
        </w:tc>
        <w:tc>
          <w:tcPr>
            <w:tcW w:w="1144" w:type="pct"/>
            <w:vAlign w:val="center"/>
          </w:tcPr>
          <w:p w14:paraId="40603C31" w14:textId="77777777" w:rsidR="00AB7F84" w:rsidRDefault="008B0B2C" w:rsidP="00B056A6">
            <w:pPr>
              <w:jc w:val="center"/>
            </w:pPr>
            <w:bookmarkStart w:id="178" w:name="参照建筑照明能耗"/>
            <w:r>
              <w:t>0.00</w:t>
            </w:r>
            <w:bookmarkEnd w:id="178"/>
          </w:p>
        </w:tc>
        <w:tc>
          <w:tcPr>
            <w:tcW w:w="1048" w:type="pct"/>
            <w:vAlign w:val="center"/>
          </w:tcPr>
          <w:p w14:paraId="46F1FFAA" w14:textId="77777777" w:rsidR="00AB7F84" w:rsidRDefault="008B0B2C" w:rsidP="00B056A6">
            <w:pPr>
              <w:jc w:val="center"/>
            </w:pPr>
            <w:bookmarkStart w:id="179" w:name="参照建筑照明能耗_转一次能源"/>
            <w:r>
              <w:rPr>
                <w:rFonts w:hint="eastAsia"/>
              </w:rPr>
              <w:t>0.00</w:t>
            </w:r>
            <w:bookmarkEnd w:id="179"/>
          </w:p>
        </w:tc>
      </w:tr>
      <w:tr w:rsidR="00AB7F84" w:rsidRPr="00771B84" w14:paraId="7B908DB5" w14:textId="77777777" w:rsidTr="00C327A0">
        <w:tc>
          <w:tcPr>
            <w:tcW w:w="1052" w:type="pct"/>
            <w:vMerge/>
            <w:shd w:val="clear" w:color="auto" w:fill="E0E0E0"/>
            <w:vAlign w:val="center"/>
          </w:tcPr>
          <w:p w14:paraId="485269FC" w14:textId="77777777" w:rsidR="00AB7F84" w:rsidRDefault="008B0B2C" w:rsidP="00B056A6">
            <w:pPr>
              <w:jc w:val="center"/>
            </w:pPr>
          </w:p>
        </w:tc>
        <w:tc>
          <w:tcPr>
            <w:tcW w:w="1756" w:type="pct"/>
            <w:shd w:val="clear" w:color="auto" w:fill="E0E0E0"/>
            <w:vAlign w:val="center"/>
          </w:tcPr>
          <w:p w14:paraId="1CB8C1B7" w14:textId="77777777" w:rsidR="00AB7F84" w:rsidRDefault="008B0B2C" w:rsidP="00B056A6">
            <w:pPr>
              <w:jc w:val="center"/>
            </w:pPr>
            <w:r>
              <w:rPr>
                <w:rFonts w:hint="eastAsia"/>
              </w:rPr>
              <w:t>生活热水</w:t>
            </w:r>
          </w:p>
        </w:tc>
        <w:tc>
          <w:tcPr>
            <w:tcW w:w="1144" w:type="pct"/>
            <w:vAlign w:val="center"/>
          </w:tcPr>
          <w:p w14:paraId="76EC42CC" w14:textId="77777777" w:rsidR="00AB7F84" w:rsidRDefault="008B0B2C" w:rsidP="00B056A6">
            <w:pPr>
              <w:jc w:val="center"/>
            </w:pPr>
            <w:bookmarkStart w:id="180" w:name="参照建筑热水系统能耗"/>
            <w:r>
              <w:t>0.00</w:t>
            </w:r>
            <w:bookmarkEnd w:id="180"/>
          </w:p>
        </w:tc>
        <w:tc>
          <w:tcPr>
            <w:tcW w:w="1048" w:type="pct"/>
            <w:vAlign w:val="center"/>
          </w:tcPr>
          <w:p w14:paraId="60CB8A96" w14:textId="77777777" w:rsidR="00AB7F84" w:rsidRDefault="008B0B2C" w:rsidP="00B056A6">
            <w:pPr>
              <w:jc w:val="center"/>
            </w:pPr>
            <w:bookmarkStart w:id="181" w:name="参照建筑热水系统能耗_转一次能源"/>
            <w:r>
              <w:rPr>
                <w:rFonts w:hint="eastAsia"/>
              </w:rPr>
              <w:t>0.00</w:t>
            </w:r>
            <w:bookmarkEnd w:id="181"/>
          </w:p>
        </w:tc>
      </w:tr>
      <w:tr w:rsidR="00AB7F84" w:rsidRPr="00771B84" w14:paraId="0D4682CE" w14:textId="77777777" w:rsidTr="00C327A0">
        <w:tc>
          <w:tcPr>
            <w:tcW w:w="1052" w:type="pct"/>
            <w:vMerge/>
            <w:shd w:val="clear" w:color="auto" w:fill="E0E0E0"/>
            <w:vAlign w:val="center"/>
          </w:tcPr>
          <w:p w14:paraId="73994433" w14:textId="77777777" w:rsidR="00AB7F84" w:rsidRDefault="008B0B2C" w:rsidP="00B056A6">
            <w:pPr>
              <w:jc w:val="center"/>
            </w:pPr>
          </w:p>
        </w:tc>
        <w:tc>
          <w:tcPr>
            <w:tcW w:w="1756" w:type="pct"/>
            <w:shd w:val="clear" w:color="auto" w:fill="E0E0E0"/>
            <w:vAlign w:val="center"/>
          </w:tcPr>
          <w:p w14:paraId="59DA44A6" w14:textId="77777777" w:rsidR="00AB7F84" w:rsidRDefault="008B0B2C" w:rsidP="00B056A6">
            <w:pPr>
              <w:jc w:val="center"/>
            </w:pPr>
            <w:r>
              <w:rPr>
                <w:rFonts w:hint="eastAsia"/>
              </w:rPr>
              <w:t>电梯</w:t>
            </w:r>
          </w:p>
        </w:tc>
        <w:tc>
          <w:tcPr>
            <w:tcW w:w="1144" w:type="pct"/>
            <w:vAlign w:val="center"/>
          </w:tcPr>
          <w:p w14:paraId="25887257" w14:textId="77777777" w:rsidR="00AB7F84" w:rsidRDefault="008B0B2C" w:rsidP="00B056A6">
            <w:pPr>
              <w:jc w:val="center"/>
            </w:pPr>
            <w:bookmarkStart w:id="182" w:name="参照建筑动力系统能耗"/>
            <w:r>
              <w:t>0.00</w:t>
            </w:r>
            <w:bookmarkEnd w:id="182"/>
          </w:p>
        </w:tc>
        <w:tc>
          <w:tcPr>
            <w:tcW w:w="1048" w:type="pct"/>
            <w:vAlign w:val="center"/>
          </w:tcPr>
          <w:p w14:paraId="7E974BDE" w14:textId="77777777" w:rsidR="00AB7F84" w:rsidRDefault="008B0B2C" w:rsidP="00B056A6">
            <w:pPr>
              <w:jc w:val="center"/>
            </w:pPr>
            <w:bookmarkStart w:id="183" w:name="参照建筑动力系统能耗_转一次能源"/>
            <w:r>
              <w:rPr>
                <w:rFonts w:hint="eastAsia"/>
              </w:rPr>
              <w:t>0.00</w:t>
            </w:r>
            <w:bookmarkEnd w:id="183"/>
          </w:p>
        </w:tc>
      </w:tr>
      <w:tr w:rsidR="00AB7F84" w:rsidRPr="00771B84" w14:paraId="79B02C5F" w14:textId="77777777" w:rsidTr="00C327A0">
        <w:tc>
          <w:tcPr>
            <w:tcW w:w="1052" w:type="pct"/>
            <w:shd w:val="clear" w:color="auto" w:fill="E0E0E0"/>
            <w:vAlign w:val="center"/>
          </w:tcPr>
          <w:p w14:paraId="6514D5C0" w14:textId="77777777" w:rsidR="00AB7F84" w:rsidRDefault="008B0B2C" w:rsidP="00B056A6">
            <w:pPr>
              <w:jc w:val="center"/>
            </w:pPr>
            <w:r>
              <w:rPr>
                <w:rFonts w:hint="eastAsia"/>
                <w:szCs w:val="24"/>
              </w:rPr>
              <w:t>标准煤</w:t>
            </w:r>
            <w:r>
              <w:rPr>
                <w:szCs w:val="24"/>
              </w:rPr>
              <w:t>(kgce/</w:t>
            </w:r>
            <w:r>
              <w:rPr>
                <w:rFonts w:hint="eastAsia"/>
                <w:szCs w:val="24"/>
              </w:rPr>
              <w:t>㎡</w:t>
            </w:r>
            <w:r>
              <w:rPr>
                <w:szCs w:val="24"/>
              </w:rPr>
              <w:t>)</w:t>
            </w:r>
          </w:p>
        </w:tc>
        <w:tc>
          <w:tcPr>
            <w:tcW w:w="1756" w:type="pct"/>
            <w:shd w:val="clear" w:color="auto" w:fill="E0E0E0"/>
            <w:vAlign w:val="center"/>
          </w:tcPr>
          <w:p w14:paraId="6B591A70" w14:textId="77777777" w:rsidR="00AB7F84" w:rsidRDefault="008B0B2C" w:rsidP="00B056A6">
            <w:pPr>
              <w:jc w:val="center"/>
            </w:pPr>
            <w:r>
              <w:rPr>
                <w:rFonts w:hint="eastAsia"/>
                <w:szCs w:val="24"/>
              </w:rPr>
              <w:t>供暖</w:t>
            </w:r>
            <w:r>
              <w:rPr>
                <w:rFonts w:hint="eastAsia"/>
                <w:szCs w:val="24"/>
              </w:rPr>
              <w:t>锅炉</w:t>
            </w:r>
          </w:p>
        </w:tc>
        <w:tc>
          <w:tcPr>
            <w:tcW w:w="1144" w:type="pct"/>
            <w:vAlign w:val="center"/>
          </w:tcPr>
          <w:p w14:paraId="545825E9" w14:textId="77777777" w:rsidR="00AB7F84" w:rsidRDefault="008B0B2C" w:rsidP="00B056A6">
            <w:pPr>
              <w:jc w:val="center"/>
            </w:pPr>
            <w:bookmarkStart w:id="184" w:name="参照建筑热源锅炉标煤"/>
            <w:r>
              <w:rPr>
                <w:rFonts w:hint="eastAsia"/>
              </w:rPr>
              <w:t>13.99</w:t>
            </w:r>
            <w:bookmarkEnd w:id="184"/>
          </w:p>
        </w:tc>
        <w:tc>
          <w:tcPr>
            <w:tcW w:w="1048" w:type="pct"/>
            <w:vAlign w:val="center"/>
          </w:tcPr>
          <w:p w14:paraId="54B332C9" w14:textId="77777777" w:rsidR="00AB7F84" w:rsidRDefault="008B0B2C" w:rsidP="00B056A6">
            <w:pPr>
              <w:jc w:val="center"/>
            </w:pPr>
            <w:bookmarkStart w:id="185" w:name="参照建筑热源锅炉标煤_转一次能源"/>
            <w:r>
              <w:rPr>
                <w:rFonts w:hint="eastAsia"/>
              </w:rPr>
              <w:t>113.88</w:t>
            </w:r>
            <w:bookmarkEnd w:id="185"/>
          </w:p>
        </w:tc>
      </w:tr>
      <w:tr w:rsidR="00AB7F84" w:rsidRPr="00771B84" w14:paraId="48DE95C3" w14:textId="77777777" w:rsidTr="00C327A0">
        <w:tc>
          <w:tcPr>
            <w:tcW w:w="1052" w:type="pct"/>
            <w:vMerge w:val="restart"/>
            <w:shd w:val="clear" w:color="auto" w:fill="E0E0E0"/>
            <w:vAlign w:val="center"/>
          </w:tcPr>
          <w:p w14:paraId="76A3332B" w14:textId="77777777" w:rsidR="00AB7F84" w:rsidRDefault="008B0B2C" w:rsidP="00B056A6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天然气</w:t>
            </w:r>
            <w:r>
              <w:rPr>
                <w:szCs w:val="24"/>
              </w:rPr>
              <w:t>(m³/</w:t>
            </w:r>
            <w:r>
              <w:rPr>
                <w:rFonts w:hint="eastAsia"/>
                <w:szCs w:val="24"/>
              </w:rPr>
              <w:t>㎡</w:t>
            </w:r>
            <w:r>
              <w:rPr>
                <w:szCs w:val="24"/>
              </w:rPr>
              <w:t>)</w:t>
            </w:r>
          </w:p>
        </w:tc>
        <w:tc>
          <w:tcPr>
            <w:tcW w:w="1756" w:type="pct"/>
            <w:shd w:val="clear" w:color="auto" w:fill="E0E0E0"/>
            <w:vAlign w:val="center"/>
          </w:tcPr>
          <w:p w14:paraId="6DEEDFCB" w14:textId="77777777" w:rsidR="00AB7F84" w:rsidRDefault="008B0B2C" w:rsidP="00B056A6">
            <w:pPr>
              <w:jc w:val="center"/>
            </w:pPr>
            <w:r>
              <w:rPr>
                <w:rFonts w:hint="eastAsia"/>
                <w:szCs w:val="24"/>
              </w:rPr>
              <w:t>供暖</w:t>
            </w:r>
            <w:r>
              <w:rPr>
                <w:rFonts w:hint="eastAsia"/>
                <w:szCs w:val="24"/>
              </w:rPr>
              <w:t>锅炉</w:t>
            </w:r>
          </w:p>
        </w:tc>
        <w:tc>
          <w:tcPr>
            <w:tcW w:w="1144" w:type="pct"/>
            <w:vAlign w:val="center"/>
          </w:tcPr>
          <w:p w14:paraId="000C7399" w14:textId="77777777" w:rsidR="00AB7F84" w:rsidRDefault="008B0B2C" w:rsidP="00B056A6">
            <w:pPr>
              <w:jc w:val="center"/>
            </w:pPr>
            <w:bookmarkStart w:id="186" w:name="参照建筑热源锅炉燃气"/>
            <w:r>
              <w:rPr>
                <w:rFonts w:hint="eastAsia"/>
              </w:rPr>
              <w:t>0.00</w:t>
            </w:r>
            <w:bookmarkEnd w:id="186"/>
          </w:p>
        </w:tc>
        <w:tc>
          <w:tcPr>
            <w:tcW w:w="1048" w:type="pct"/>
            <w:vAlign w:val="center"/>
          </w:tcPr>
          <w:p w14:paraId="78BB6A01" w14:textId="77777777" w:rsidR="00AB7F84" w:rsidRDefault="008B0B2C" w:rsidP="00B056A6">
            <w:pPr>
              <w:jc w:val="center"/>
            </w:pPr>
            <w:bookmarkStart w:id="187" w:name="参照建筑热源锅炉燃气_转一次能源"/>
            <w:r>
              <w:rPr>
                <w:rFonts w:hint="eastAsia"/>
              </w:rPr>
              <w:t>0.00</w:t>
            </w:r>
            <w:bookmarkEnd w:id="187"/>
          </w:p>
        </w:tc>
      </w:tr>
      <w:tr w:rsidR="00AB7F84" w:rsidRPr="00771B84" w14:paraId="02309192" w14:textId="77777777" w:rsidTr="00C327A0">
        <w:tc>
          <w:tcPr>
            <w:tcW w:w="1052" w:type="pct"/>
            <w:vMerge/>
            <w:shd w:val="clear" w:color="auto" w:fill="E0E0E0"/>
            <w:vAlign w:val="center"/>
          </w:tcPr>
          <w:p w14:paraId="1E242299" w14:textId="77777777" w:rsidR="00AB7F84" w:rsidRDefault="008B0B2C" w:rsidP="00B056A6">
            <w:pPr>
              <w:jc w:val="center"/>
              <w:rPr>
                <w:szCs w:val="24"/>
              </w:rPr>
            </w:pPr>
          </w:p>
        </w:tc>
        <w:tc>
          <w:tcPr>
            <w:tcW w:w="1756" w:type="pct"/>
            <w:shd w:val="clear" w:color="auto" w:fill="E0E0E0"/>
            <w:vAlign w:val="center"/>
          </w:tcPr>
          <w:p w14:paraId="6B50095E" w14:textId="77777777" w:rsidR="00AB7F84" w:rsidRDefault="008B0B2C" w:rsidP="00B056A6">
            <w:pPr>
              <w:jc w:val="center"/>
            </w:pPr>
            <w:r>
              <w:rPr>
                <w:rFonts w:hint="eastAsia"/>
              </w:rPr>
              <w:t>生活</w:t>
            </w:r>
            <w:r>
              <w:t>热水</w:t>
            </w:r>
          </w:p>
        </w:tc>
        <w:tc>
          <w:tcPr>
            <w:tcW w:w="1144" w:type="pct"/>
            <w:vAlign w:val="center"/>
          </w:tcPr>
          <w:p w14:paraId="7884476B" w14:textId="77777777" w:rsidR="00AB7F84" w:rsidRDefault="008B0B2C" w:rsidP="00B056A6">
            <w:pPr>
              <w:jc w:val="center"/>
            </w:pPr>
            <w:bookmarkStart w:id="188" w:name="参照建筑生活热水燃气"/>
            <w:r>
              <w:rPr>
                <w:rFonts w:hint="eastAsia"/>
              </w:rPr>
              <w:t>0.00</w:t>
            </w:r>
            <w:bookmarkEnd w:id="188"/>
          </w:p>
        </w:tc>
        <w:tc>
          <w:tcPr>
            <w:tcW w:w="1048" w:type="pct"/>
            <w:vAlign w:val="center"/>
          </w:tcPr>
          <w:p w14:paraId="05B4BFD9" w14:textId="77777777" w:rsidR="00AB7F84" w:rsidRDefault="008B0B2C" w:rsidP="00B056A6">
            <w:pPr>
              <w:jc w:val="center"/>
            </w:pPr>
            <w:bookmarkStart w:id="189" w:name="参照建筑生活热水燃气_转一次能源"/>
            <w:r>
              <w:rPr>
                <w:rFonts w:hint="eastAsia"/>
              </w:rPr>
              <w:t>0.00</w:t>
            </w:r>
            <w:bookmarkEnd w:id="189"/>
          </w:p>
        </w:tc>
      </w:tr>
      <w:tr w:rsidR="00AB7F84" w:rsidRPr="00771B84" w14:paraId="2F9EC3BD" w14:textId="77777777" w:rsidTr="00C327A0">
        <w:tc>
          <w:tcPr>
            <w:tcW w:w="1052" w:type="pct"/>
            <w:shd w:val="clear" w:color="auto" w:fill="E0E0E0"/>
            <w:vAlign w:val="center"/>
          </w:tcPr>
          <w:p w14:paraId="1C4D4830" w14:textId="77777777" w:rsidR="00AB7F84" w:rsidRDefault="008B0B2C" w:rsidP="00B056A6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市政热力</w:t>
            </w:r>
            <w:r>
              <w:rPr>
                <w:szCs w:val="24"/>
              </w:rPr>
              <w:t>(kWh/</w:t>
            </w:r>
            <w:r>
              <w:rPr>
                <w:rFonts w:hint="eastAsia"/>
                <w:szCs w:val="24"/>
              </w:rPr>
              <w:t>㎡</w:t>
            </w:r>
            <w:r>
              <w:rPr>
                <w:szCs w:val="24"/>
              </w:rPr>
              <w:t>)</w:t>
            </w:r>
          </w:p>
        </w:tc>
        <w:tc>
          <w:tcPr>
            <w:tcW w:w="1756" w:type="pct"/>
            <w:shd w:val="clear" w:color="auto" w:fill="E0E0E0"/>
            <w:vAlign w:val="center"/>
          </w:tcPr>
          <w:p w14:paraId="5BD70B1E" w14:textId="77777777" w:rsidR="00AB7F84" w:rsidRDefault="008B0B2C" w:rsidP="00B056A6">
            <w:pPr>
              <w:jc w:val="center"/>
            </w:pPr>
            <w:r>
              <w:rPr>
                <w:rFonts w:hint="eastAsia"/>
                <w:szCs w:val="24"/>
              </w:rPr>
              <w:t>市政热力</w:t>
            </w:r>
          </w:p>
        </w:tc>
        <w:tc>
          <w:tcPr>
            <w:tcW w:w="1144" w:type="pct"/>
            <w:vAlign w:val="center"/>
          </w:tcPr>
          <w:p w14:paraId="63D258C9" w14:textId="77777777" w:rsidR="00AB7F84" w:rsidRDefault="008B0B2C" w:rsidP="00B056A6">
            <w:pPr>
              <w:jc w:val="center"/>
            </w:pPr>
            <w:bookmarkStart w:id="190" w:name="参照建筑热源市政能耗"/>
            <w:r>
              <w:rPr>
                <w:rFonts w:hint="eastAsia"/>
              </w:rPr>
              <w:t>0.00</w:t>
            </w:r>
            <w:bookmarkEnd w:id="190"/>
          </w:p>
        </w:tc>
        <w:tc>
          <w:tcPr>
            <w:tcW w:w="1048" w:type="pct"/>
            <w:vAlign w:val="center"/>
          </w:tcPr>
          <w:p w14:paraId="17A4FD86" w14:textId="77777777" w:rsidR="00AB7F84" w:rsidRDefault="008B0B2C" w:rsidP="00B056A6">
            <w:pPr>
              <w:jc w:val="center"/>
            </w:pPr>
            <w:bookmarkStart w:id="191" w:name="参照建筑热源市政能耗_转一次能源"/>
            <w:r>
              <w:rPr>
                <w:rFonts w:hint="eastAsia"/>
              </w:rPr>
              <w:t>0.00</w:t>
            </w:r>
            <w:bookmarkEnd w:id="191"/>
          </w:p>
        </w:tc>
      </w:tr>
      <w:tr w:rsidR="00AB7F84" w:rsidRPr="00771B84" w14:paraId="5493A3BE" w14:textId="77777777" w:rsidTr="00C327A0">
        <w:tc>
          <w:tcPr>
            <w:tcW w:w="2808" w:type="pct"/>
            <w:gridSpan w:val="2"/>
            <w:shd w:val="clear" w:color="auto" w:fill="E0E0E0"/>
            <w:vAlign w:val="center"/>
          </w:tcPr>
          <w:p w14:paraId="78C7FD21" w14:textId="77777777" w:rsidR="00AB7F84" w:rsidRDefault="008B0B2C" w:rsidP="00B056A6">
            <w:pPr>
              <w:jc w:val="center"/>
            </w:pPr>
            <w:r>
              <w:rPr>
                <w:rFonts w:hint="eastAsia"/>
              </w:rPr>
              <w:t>建筑</w:t>
            </w:r>
            <w:r>
              <w:t>本体能耗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一次</w:t>
            </w:r>
            <w:r>
              <w:t>能源</w:t>
            </w:r>
            <w:r>
              <w:t>)</w:t>
            </w:r>
            <w:r>
              <w:rPr>
                <w:szCs w:val="24"/>
              </w:rPr>
              <w:t xml:space="preserve"> (kWh/</w:t>
            </w:r>
            <w:r>
              <w:rPr>
                <w:rFonts w:hint="eastAsia"/>
                <w:szCs w:val="24"/>
              </w:rPr>
              <w:t>㎡</w:t>
            </w:r>
            <w:r>
              <w:rPr>
                <w:szCs w:val="24"/>
              </w:rPr>
              <w:t>)</w:t>
            </w:r>
          </w:p>
        </w:tc>
        <w:tc>
          <w:tcPr>
            <w:tcW w:w="2192" w:type="pct"/>
            <w:gridSpan w:val="2"/>
            <w:vAlign w:val="center"/>
          </w:tcPr>
          <w:p w14:paraId="2B46C22B" w14:textId="77777777" w:rsidR="00AB7F84" w:rsidRDefault="008B0B2C" w:rsidP="00B056A6">
            <w:pPr>
              <w:jc w:val="center"/>
            </w:pPr>
            <w:r>
              <w:rPr>
                <w:rFonts w:hint="eastAsia"/>
              </w:rPr>
              <w:t>142.34</w:t>
            </w:r>
          </w:p>
        </w:tc>
      </w:tr>
      <w:tr w:rsidR="00AB7F84" w:rsidRPr="00771B84" w14:paraId="6B714BA8" w14:textId="77777777" w:rsidTr="00C327A0">
        <w:tc>
          <w:tcPr>
            <w:tcW w:w="2808" w:type="pct"/>
            <w:gridSpan w:val="2"/>
            <w:shd w:val="clear" w:color="auto" w:fill="E0E0E0"/>
            <w:vAlign w:val="center"/>
          </w:tcPr>
          <w:p w14:paraId="3EFD8BBC" w14:textId="77777777" w:rsidR="00AB7F84" w:rsidRPr="00771B84" w:rsidRDefault="008B0B2C" w:rsidP="00B056A6">
            <w:pPr>
              <w:jc w:val="center"/>
            </w:pPr>
            <w:r>
              <w:rPr>
                <w:rFonts w:hint="eastAsia"/>
              </w:rPr>
              <w:t>建筑</w:t>
            </w:r>
            <w:r>
              <w:t>综合能耗</w:t>
            </w:r>
            <w:r>
              <w:rPr>
                <w:rFonts w:hint="eastAsia"/>
              </w:rPr>
              <w:t>(</w:t>
            </w:r>
            <w:bookmarkStart w:id="192" w:name="一次能源别称6"/>
            <w:r>
              <w:rPr>
                <w:rFonts w:hint="eastAsia"/>
              </w:rPr>
              <w:t>一次</w:t>
            </w:r>
            <w:r>
              <w:t>能源</w:t>
            </w:r>
            <w:bookmarkEnd w:id="192"/>
            <w:r>
              <w:t>)</w:t>
            </w:r>
            <w:r>
              <w:rPr>
                <w:szCs w:val="24"/>
              </w:rPr>
              <w:t xml:space="preserve"> (kWh/</w:t>
            </w:r>
            <w:r>
              <w:rPr>
                <w:rFonts w:hint="eastAsia"/>
                <w:szCs w:val="24"/>
              </w:rPr>
              <w:t>㎡</w:t>
            </w:r>
            <w:r>
              <w:rPr>
                <w:szCs w:val="24"/>
              </w:rPr>
              <w:t>)</w:t>
            </w:r>
          </w:p>
        </w:tc>
        <w:tc>
          <w:tcPr>
            <w:tcW w:w="2192" w:type="pct"/>
            <w:gridSpan w:val="2"/>
            <w:vAlign w:val="center"/>
          </w:tcPr>
          <w:p w14:paraId="1FE691BA" w14:textId="77777777" w:rsidR="00AB7F84" w:rsidRPr="00771B84" w:rsidRDefault="008B0B2C" w:rsidP="00B056A6">
            <w:pPr>
              <w:jc w:val="center"/>
            </w:pPr>
            <w:r>
              <w:rPr>
                <w:rFonts w:hint="eastAsia"/>
              </w:rPr>
              <w:t>142.34</w:t>
            </w:r>
          </w:p>
        </w:tc>
      </w:tr>
    </w:tbl>
    <w:p w14:paraId="747069FC" w14:textId="77777777" w:rsidR="00B716D8" w:rsidRDefault="008B0B2C" w:rsidP="00112486"/>
    <w:p w14:paraId="179ECF6D" w14:textId="77777777" w:rsidR="00C03F6D" w:rsidRDefault="008B0B2C">
      <w:pPr>
        <w:jc w:val="center"/>
        <w:rPr>
          <w:szCs w:val="24"/>
        </w:rPr>
      </w:pPr>
      <w:r>
        <w:rPr>
          <w:noProof/>
        </w:rPr>
        <w:lastRenderedPageBreak/>
        <w:drawing>
          <wp:inline distT="0" distB="0" distL="0" distR="0" wp14:anchorId="27F95C4B" wp14:editId="245675C0">
            <wp:extent cx="5667375" cy="4314825"/>
            <wp:effectExtent l="0" t="0" r="0" b="0"/>
            <wp:docPr id="63" name="图片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31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884B36" w14:textId="77777777" w:rsidR="00C03F6D" w:rsidRDefault="008B0B2C">
      <w:pPr>
        <w:jc w:val="center"/>
        <w:rPr>
          <w:szCs w:val="24"/>
        </w:rPr>
      </w:pPr>
      <w:r>
        <w:rPr>
          <w:noProof/>
        </w:rPr>
        <w:drawing>
          <wp:inline distT="0" distB="0" distL="0" distR="0" wp14:anchorId="23F00BB0" wp14:editId="4AFD169C">
            <wp:extent cx="5667375" cy="4305300"/>
            <wp:effectExtent l="0" t="0" r="0" b="0"/>
            <wp:docPr id="64" name="图片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30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BA1C74" w14:textId="77777777" w:rsidR="00C03F6D" w:rsidRDefault="008B0B2C">
      <w:pPr>
        <w:jc w:val="center"/>
        <w:rPr>
          <w:szCs w:val="24"/>
        </w:rPr>
      </w:pPr>
      <w:r>
        <w:rPr>
          <w:noProof/>
        </w:rPr>
        <w:lastRenderedPageBreak/>
        <w:drawing>
          <wp:inline distT="0" distB="0" distL="0" distR="0" wp14:anchorId="6A5936EF" wp14:editId="7B9D6DF9">
            <wp:extent cx="5667375" cy="4257675"/>
            <wp:effectExtent l="0" t="0" r="0" b="0"/>
            <wp:docPr id="65" name="图片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25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E24CB4" w14:textId="77777777" w:rsidR="00C03F6D" w:rsidRDefault="008B0B2C">
      <w:pPr>
        <w:pStyle w:val="2"/>
      </w:pPr>
      <w:bookmarkStart w:id="193" w:name="_Toc217156994"/>
      <w:r>
        <w:rPr>
          <w:rFonts w:hint="eastAsia"/>
        </w:rPr>
        <w:t>结论</w:t>
      </w:r>
      <w:bookmarkEnd w:id="193"/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3841"/>
        <w:gridCol w:w="2491"/>
        <w:gridCol w:w="2732"/>
      </w:tblGrid>
      <w:tr w:rsidR="00E7750E" w:rsidRPr="00771B84" w14:paraId="129FF1BD" w14:textId="77777777" w:rsidTr="001777EF">
        <w:tc>
          <w:tcPr>
            <w:tcW w:w="2119" w:type="pct"/>
            <w:shd w:val="clear" w:color="auto" w:fill="E0E0E0"/>
            <w:vAlign w:val="center"/>
          </w:tcPr>
          <w:p w14:paraId="13A588EF" w14:textId="77777777" w:rsidR="00E7750E" w:rsidRPr="00771B84" w:rsidRDefault="008B0B2C" w:rsidP="00842E2A">
            <w:pPr>
              <w:jc w:val="center"/>
            </w:pPr>
          </w:p>
        </w:tc>
        <w:tc>
          <w:tcPr>
            <w:tcW w:w="1374" w:type="pct"/>
            <w:shd w:val="clear" w:color="auto" w:fill="E0E0E0"/>
            <w:vAlign w:val="center"/>
          </w:tcPr>
          <w:p w14:paraId="508306C0" w14:textId="77777777" w:rsidR="00E7750E" w:rsidRPr="00771B84" w:rsidRDefault="008B0B2C" w:rsidP="00842E2A">
            <w:pPr>
              <w:jc w:val="center"/>
            </w:pPr>
            <w:bookmarkStart w:id="194" w:name="设计建筑别名"/>
            <w:r w:rsidRPr="00771B84">
              <w:rPr>
                <w:rFonts w:hint="eastAsia"/>
              </w:rPr>
              <w:t>设计建筑</w:t>
            </w:r>
            <w:bookmarkEnd w:id="194"/>
          </w:p>
        </w:tc>
        <w:tc>
          <w:tcPr>
            <w:tcW w:w="1507" w:type="pct"/>
            <w:shd w:val="clear" w:color="auto" w:fill="E0E0E0"/>
            <w:vAlign w:val="center"/>
          </w:tcPr>
          <w:p w14:paraId="4DA6C9FE" w14:textId="77777777" w:rsidR="00E7750E" w:rsidRPr="00771B84" w:rsidRDefault="008B0B2C" w:rsidP="00842E2A">
            <w:pPr>
              <w:jc w:val="center"/>
            </w:pPr>
            <w:bookmarkStart w:id="195" w:name="参照建筑别名"/>
            <w:r w:rsidRPr="00771B84">
              <w:rPr>
                <w:rFonts w:hint="eastAsia"/>
              </w:rPr>
              <w:t>基准建筑</w:t>
            </w:r>
            <w:bookmarkEnd w:id="195"/>
          </w:p>
        </w:tc>
      </w:tr>
      <w:tr w:rsidR="00E7750E" w:rsidRPr="00771B84" w14:paraId="4038A24A" w14:textId="77777777" w:rsidTr="001777EF">
        <w:tc>
          <w:tcPr>
            <w:tcW w:w="2119" w:type="pct"/>
            <w:shd w:val="clear" w:color="auto" w:fill="E0E0E0"/>
            <w:vAlign w:val="center"/>
          </w:tcPr>
          <w:p w14:paraId="1D0998AF" w14:textId="77777777" w:rsidR="00E7750E" w:rsidRPr="00771B84" w:rsidRDefault="008B0B2C" w:rsidP="00842E2A">
            <w:pPr>
              <w:jc w:val="center"/>
            </w:pPr>
            <w:r>
              <w:rPr>
                <w:rFonts w:hint="eastAsia"/>
              </w:rPr>
              <w:t>建筑</w:t>
            </w:r>
            <w:r>
              <w:t>本体能耗</w:t>
            </w:r>
            <w:r>
              <w:rPr>
                <w:rFonts w:hint="eastAsia"/>
              </w:rPr>
              <w:t>(</w:t>
            </w:r>
            <w:bookmarkStart w:id="196" w:name="一次能源别称4"/>
            <w:r>
              <w:rPr>
                <w:rFonts w:hint="eastAsia"/>
              </w:rPr>
              <w:t>一次</w:t>
            </w:r>
            <w:r>
              <w:t>能源</w:t>
            </w:r>
            <w:bookmarkEnd w:id="196"/>
            <w:r>
              <w:t>) (kWh/</w:t>
            </w:r>
            <w:r>
              <w:rPr>
                <w:rFonts w:hint="eastAsia"/>
              </w:rPr>
              <w:t>㎡</w:t>
            </w:r>
            <w:r>
              <w:t>)</w:t>
            </w:r>
            <w:bookmarkStart w:id="197" w:name="_Hlk10039836"/>
          </w:p>
        </w:tc>
        <w:tc>
          <w:tcPr>
            <w:tcW w:w="1374" w:type="pct"/>
            <w:vAlign w:val="center"/>
          </w:tcPr>
          <w:p w14:paraId="14332DD2" w14:textId="77777777" w:rsidR="00E7750E" w:rsidRPr="00771B84" w:rsidRDefault="008B0B2C" w:rsidP="00842E2A">
            <w:pPr>
              <w:jc w:val="center"/>
            </w:pPr>
            <w:bookmarkStart w:id="198" w:name="建筑本体能耗"/>
            <w:r>
              <w:rPr>
                <w:rFonts w:hint="eastAsia"/>
              </w:rPr>
              <w:t>28.21</w:t>
            </w:r>
            <w:bookmarkEnd w:id="198"/>
          </w:p>
        </w:tc>
        <w:tc>
          <w:tcPr>
            <w:tcW w:w="1507" w:type="pct"/>
            <w:vAlign w:val="center"/>
          </w:tcPr>
          <w:p w14:paraId="0A718644" w14:textId="77777777" w:rsidR="00E7750E" w:rsidRPr="00771B84" w:rsidRDefault="008B0B2C" w:rsidP="00842E2A">
            <w:pPr>
              <w:jc w:val="center"/>
            </w:pPr>
            <w:bookmarkStart w:id="199" w:name="参照建筑建筑本体能耗"/>
            <w:r>
              <w:rPr>
                <w:rFonts w:hint="eastAsia"/>
              </w:rPr>
              <w:t>142.34</w:t>
            </w:r>
            <w:bookmarkEnd w:id="199"/>
          </w:p>
        </w:tc>
      </w:tr>
      <w:bookmarkEnd w:id="197"/>
      <w:tr w:rsidR="00E7750E" w:rsidRPr="00771B84" w14:paraId="0F290897" w14:textId="77777777" w:rsidTr="001777EF">
        <w:tc>
          <w:tcPr>
            <w:tcW w:w="2119" w:type="pct"/>
            <w:shd w:val="clear" w:color="auto" w:fill="E0E0E0"/>
            <w:vAlign w:val="center"/>
          </w:tcPr>
          <w:p w14:paraId="57B6C494" w14:textId="77777777" w:rsidR="00E7750E" w:rsidRPr="00771B84" w:rsidRDefault="008B0B2C" w:rsidP="00842E2A">
            <w:pPr>
              <w:jc w:val="center"/>
            </w:pPr>
            <w:r>
              <w:rPr>
                <w:rFonts w:hint="eastAsia"/>
              </w:rPr>
              <w:t>建筑</w:t>
            </w:r>
            <w:r>
              <w:t>综合能耗</w:t>
            </w:r>
            <w:r>
              <w:rPr>
                <w:rFonts w:hint="eastAsia"/>
              </w:rPr>
              <w:t>(</w:t>
            </w:r>
            <w:bookmarkStart w:id="200" w:name="一次能源别称5"/>
            <w:r>
              <w:rPr>
                <w:rFonts w:hint="eastAsia"/>
              </w:rPr>
              <w:t>一次</w:t>
            </w:r>
            <w:r>
              <w:t>能源</w:t>
            </w:r>
            <w:bookmarkEnd w:id="200"/>
            <w:r>
              <w:t>) (kWh/</w:t>
            </w:r>
            <w:r>
              <w:rPr>
                <w:rFonts w:hint="eastAsia"/>
              </w:rPr>
              <w:t>㎡</w:t>
            </w:r>
            <w:r>
              <w:t>)</w:t>
            </w:r>
          </w:p>
        </w:tc>
        <w:tc>
          <w:tcPr>
            <w:tcW w:w="1374" w:type="pct"/>
            <w:vAlign w:val="center"/>
          </w:tcPr>
          <w:p w14:paraId="19A0377C" w14:textId="77777777" w:rsidR="00E7750E" w:rsidRPr="00771B84" w:rsidRDefault="008B0B2C" w:rsidP="00842E2A">
            <w:pPr>
              <w:jc w:val="center"/>
            </w:pPr>
            <w:bookmarkStart w:id="201" w:name="建筑综合能耗"/>
            <w:r>
              <w:rPr>
                <w:rFonts w:hint="eastAsia"/>
              </w:rPr>
              <w:t>28.21</w:t>
            </w:r>
            <w:bookmarkEnd w:id="201"/>
          </w:p>
        </w:tc>
        <w:tc>
          <w:tcPr>
            <w:tcW w:w="1507" w:type="pct"/>
            <w:vAlign w:val="center"/>
          </w:tcPr>
          <w:p w14:paraId="327D6218" w14:textId="77777777" w:rsidR="00E7750E" w:rsidRPr="00771B84" w:rsidRDefault="008B0B2C" w:rsidP="00842E2A">
            <w:pPr>
              <w:jc w:val="center"/>
            </w:pPr>
            <w:bookmarkStart w:id="202" w:name="参照建筑建筑综合能耗"/>
            <w:r>
              <w:rPr>
                <w:rFonts w:hint="eastAsia"/>
              </w:rPr>
              <w:t>142.34</w:t>
            </w:r>
            <w:bookmarkEnd w:id="202"/>
          </w:p>
        </w:tc>
      </w:tr>
      <w:tr w:rsidR="00E7750E" w:rsidRPr="00771B84" w14:paraId="66F881E3" w14:textId="77777777" w:rsidTr="001777EF">
        <w:tc>
          <w:tcPr>
            <w:tcW w:w="2119" w:type="pct"/>
            <w:shd w:val="clear" w:color="auto" w:fill="E0E0E0"/>
            <w:vAlign w:val="center"/>
          </w:tcPr>
          <w:p w14:paraId="343B427A" w14:textId="77777777" w:rsidR="00E7750E" w:rsidRDefault="008B0B2C" w:rsidP="00842E2A">
            <w:pPr>
              <w:jc w:val="center"/>
            </w:pPr>
          </w:p>
        </w:tc>
        <w:tc>
          <w:tcPr>
            <w:tcW w:w="1374" w:type="pct"/>
            <w:shd w:val="clear" w:color="auto" w:fill="E7E6E6"/>
            <w:vAlign w:val="center"/>
          </w:tcPr>
          <w:p w14:paraId="60720FF2" w14:textId="77777777" w:rsidR="00E7750E" w:rsidRDefault="008B0B2C" w:rsidP="00842E2A">
            <w:pPr>
              <w:jc w:val="center"/>
            </w:pPr>
            <w:r>
              <w:rPr>
                <w:rFonts w:hint="eastAsia"/>
              </w:rPr>
              <w:t>值</w:t>
            </w:r>
          </w:p>
        </w:tc>
        <w:tc>
          <w:tcPr>
            <w:tcW w:w="1507" w:type="pct"/>
            <w:shd w:val="clear" w:color="auto" w:fill="E7E6E6"/>
            <w:vAlign w:val="center"/>
          </w:tcPr>
          <w:p w14:paraId="12DA97A6" w14:textId="77777777" w:rsidR="00E7750E" w:rsidRDefault="008B0B2C" w:rsidP="00842E2A">
            <w:pPr>
              <w:jc w:val="center"/>
            </w:pPr>
            <w:r>
              <w:rPr>
                <w:rFonts w:hint="eastAsia"/>
              </w:rPr>
              <w:t>限值</w:t>
            </w:r>
          </w:p>
        </w:tc>
      </w:tr>
      <w:tr w:rsidR="00E7750E" w:rsidRPr="00771B84" w14:paraId="3CEFBF13" w14:textId="77777777" w:rsidTr="001777EF">
        <w:tc>
          <w:tcPr>
            <w:tcW w:w="2119" w:type="pct"/>
            <w:shd w:val="clear" w:color="auto" w:fill="E0E0E0"/>
            <w:vAlign w:val="center"/>
          </w:tcPr>
          <w:p w14:paraId="669BBF59" w14:textId="77777777" w:rsidR="00E7750E" w:rsidRDefault="008B0B2C" w:rsidP="00842E2A">
            <w:pPr>
              <w:jc w:val="center"/>
            </w:pPr>
            <w:r>
              <w:rPr>
                <w:rFonts w:hint="eastAsia"/>
              </w:rPr>
              <w:t>建筑</w:t>
            </w:r>
            <w:r>
              <w:t>本体能耗</w:t>
            </w:r>
            <w:r>
              <w:rPr>
                <w:rFonts w:hint="eastAsia"/>
              </w:rPr>
              <w:t>节能率</w:t>
            </w:r>
            <w:r>
              <w:rPr>
                <w:rFonts w:hint="eastAsia"/>
              </w:rPr>
              <w:t>(</w:t>
            </w:r>
            <w:r>
              <w:t>%</w:t>
            </w:r>
            <w:r>
              <w:rPr>
                <w:rFonts w:hint="eastAsia"/>
              </w:rPr>
              <w:t>)</w:t>
            </w:r>
          </w:p>
        </w:tc>
        <w:tc>
          <w:tcPr>
            <w:tcW w:w="1374" w:type="pct"/>
            <w:vAlign w:val="center"/>
          </w:tcPr>
          <w:p w14:paraId="0008AA07" w14:textId="77777777" w:rsidR="00E7750E" w:rsidRDefault="008B0B2C" w:rsidP="00842E2A">
            <w:pPr>
              <w:jc w:val="center"/>
            </w:pPr>
            <w:bookmarkStart w:id="203" w:name="节能率建筑本体能耗"/>
            <w:r>
              <w:rPr>
                <w:rFonts w:hint="eastAsia"/>
              </w:rPr>
              <w:t>80.18</w:t>
            </w:r>
            <w:bookmarkEnd w:id="203"/>
          </w:p>
        </w:tc>
        <w:tc>
          <w:tcPr>
            <w:tcW w:w="1507" w:type="pct"/>
            <w:vAlign w:val="center"/>
          </w:tcPr>
          <w:p w14:paraId="676F8936" w14:textId="77777777" w:rsidR="00E7750E" w:rsidRDefault="008B0B2C" w:rsidP="00842E2A">
            <w:pPr>
              <w:jc w:val="center"/>
            </w:pPr>
            <w:bookmarkStart w:id="204" w:name="限值_节能率建筑本体能耗"/>
            <w:r>
              <w:rPr>
                <w:rFonts w:hint="eastAsia"/>
              </w:rPr>
              <w:t>25.00</w:t>
            </w:r>
            <w:bookmarkEnd w:id="204"/>
          </w:p>
        </w:tc>
      </w:tr>
      <w:tr w:rsidR="00E7750E" w:rsidRPr="00771B84" w14:paraId="26131B8F" w14:textId="77777777" w:rsidTr="001777EF">
        <w:tc>
          <w:tcPr>
            <w:tcW w:w="2119" w:type="pct"/>
            <w:shd w:val="clear" w:color="auto" w:fill="E0E0E0"/>
            <w:vAlign w:val="center"/>
          </w:tcPr>
          <w:p w14:paraId="548216F0" w14:textId="77777777" w:rsidR="00E7750E" w:rsidRDefault="008B0B2C" w:rsidP="00842E2A">
            <w:pPr>
              <w:jc w:val="center"/>
            </w:pPr>
            <w:r>
              <w:rPr>
                <w:rFonts w:hint="eastAsia"/>
              </w:rPr>
              <w:t>建筑</w:t>
            </w:r>
            <w:r>
              <w:t>综合能耗</w:t>
            </w:r>
            <w:r>
              <w:rPr>
                <w:rFonts w:hint="eastAsia"/>
              </w:rPr>
              <w:t>节能率</w:t>
            </w:r>
            <w:r>
              <w:rPr>
                <w:rFonts w:hint="eastAsia"/>
              </w:rPr>
              <w:t>(</w:t>
            </w:r>
            <w:r>
              <w:t>%</w:t>
            </w:r>
            <w:r>
              <w:rPr>
                <w:rFonts w:hint="eastAsia"/>
              </w:rPr>
              <w:t>)</w:t>
            </w:r>
          </w:p>
        </w:tc>
        <w:tc>
          <w:tcPr>
            <w:tcW w:w="1374" w:type="pct"/>
            <w:vAlign w:val="center"/>
          </w:tcPr>
          <w:p w14:paraId="1DB6E9A1" w14:textId="77777777" w:rsidR="00E7750E" w:rsidRDefault="008B0B2C" w:rsidP="00842E2A">
            <w:pPr>
              <w:jc w:val="center"/>
            </w:pPr>
            <w:bookmarkStart w:id="205" w:name="节能率建筑综合能耗"/>
            <w:r>
              <w:rPr>
                <w:rFonts w:hint="eastAsia"/>
              </w:rPr>
              <w:t>80.18</w:t>
            </w:r>
            <w:bookmarkEnd w:id="205"/>
          </w:p>
        </w:tc>
        <w:tc>
          <w:tcPr>
            <w:tcW w:w="1507" w:type="pct"/>
            <w:vAlign w:val="center"/>
          </w:tcPr>
          <w:p w14:paraId="0D2D834F" w14:textId="77777777" w:rsidR="00E7750E" w:rsidRDefault="008B0B2C" w:rsidP="00842E2A">
            <w:pPr>
              <w:jc w:val="center"/>
            </w:pPr>
            <w:bookmarkStart w:id="206" w:name="限值_节能率建筑综合能耗"/>
            <w:r>
              <w:rPr>
                <w:rFonts w:hint="eastAsia"/>
              </w:rPr>
              <w:t>50.00</w:t>
            </w:r>
            <w:bookmarkEnd w:id="206"/>
          </w:p>
        </w:tc>
      </w:tr>
      <w:tr w:rsidR="00E7750E" w:rsidRPr="00771B84" w14:paraId="03338A47" w14:textId="77777777" w:rsidTr="001777EF">
        <w:tc>
          <w:tcPr>
            <w:tcW w:w="2119" w:type="pct"/>
            <w:shd w:val="clear" w:color="auto" w:fill="E0E0E0"/>
            <w:vAlign w:val="center"/>
          </w:tcPr>
          <w:p w14:paraId="4614F6B8" w14:textId="77777777" w:rsidR="00E7750E" w:rsidRDefault="008B0B2C" w:rsidP="00842E2A">
            <w:pPr>
              <w:jc w:val="center"/>
            </w:pPr>
            <w:r>
              <w:rPr>
                <w:rFonts w:hint="eastAsia"/>
              </w:rPr>
              <w:t>标准</w:t>
            </w:r>
            <w:r>
              <w:t>依据</w:t>
            </w:r>
          </w:p>
        </w:tc>
        <w:tc>
          <w:tcPr>
            <w:tcW w:w="2881" w:type="pct"/>
            <w:gridSpan w:val="2"/>
            <w:vAlign w:val="center"/>
          </w:tcPr>
          <w:p w14:paraId="2D49CC68" w14:textId="77777777" w:rsidR="00E7750E" w:rsidRDefault="008B0B2C" w:rsidP="00842E2A">
            <w:pPr>
              <w:jc w:val="left"/>
            </w:pPr>
            <w:bookmarkStart w:id="207" w:name="标准依据"/>
            <w:r>
              <w:rPr>
                <w:rFonts w:hint="eastAsia"/>
              </w:rPr>
              <w:t>《近零能耗建筑技术标准》</w:t>
            </w:r>
            <w:r>
              <w:rPr>
                <w:rFonts w:hint="eastAsia"/>
              </w:rPr>
              <w:t>(GB/T51350-2019)</w:t>
            </w:r>
            <w:r>
              <w:rPr>
                <w:rFonts w:hint="eastAsia"/>
              </w:rPr>
              <w:t>表</w:t>
            </w:r>
            <w:r>
              <w:rPr>
                <w:rFonts w:hint="eastAsia"/>
              </w:rPr>
              <w:t>5.0.4</w:t>
            </w:r>
            <w:bookmarkEnd w:id="207"/>
          </w:p>
        </w:tc>
      </w:tr>
      <w:tr w:rsidR="00E7750E" w:rsidRPr="00771B84" w14:paraId="77F2A10E" w14:textId="77777777" w:rsidTr="001777EF">
        <w:tc>
          <w:tcPr>
            <w:tcW w:w="2119" w:type="pct"/>
            <w:shd w:val="clear" w:color="auto" w:fill="E0E0E0"/>
            <w:vAlign w:val="center"/>
          </w:tcPr>
          <w:p w14:paraId="6B4C66C2" w14:textId="77777777" w:rsidR="00E7750E" w:rsidRDefault="008B0B2C" w:rsidP="00842E2A">
            <w:pPr>
              <w:jc w:val="center"/>
            </w:pPr>
            <w:r>
              <w:rPr>
                <w:rFonts w:hint="eastAsia"/>
              </w:rPr>
              <w:t>标准</w:t>
            </w:r>
            <w:r>
              <w:t>要求</w:t>
            </w:r>
          </w:p>
        </w:tc>
        <w:tc>
          <w:tcPr>
            <w:tcW w:w="2881" w:type="pct"/>
            <w:gridSpan w:val="2"/>
            <w:vAlign w:val="center"/>
          </w:tcPr>
          <w:p w14:paraId="6D0F1DAF" w14:textId="77777777" w:rsidR="00E7750E" w:rsidRDefault="008B0B2C" w:rsidP="00842E2A">
            <w:pPr>
              <w:jc w:val="left"/>
            </w:pPr>
            <w:bookmarkStart w:id="208" w:name="标准要求"/>
            <w:r>
              <w:rPr>
                <w:rFonts w:hint="eastAsia"/>
              </w:rPr>
              <w:t>建筑综合节能率应≥</w:t>
            </w:r>
            <w:r>
              <w:rPr>
                <w:rFonts w:hint="eastAsia"/>
              </w:rPr>
              <w:t xml:space="preserve">50%; </w:t>
            </w:r>
            <w:r>
              <w:rPr>
                <w:rFonts w:hint="eastAsia"/>
              </w:rPr>
              <w:t>建筑本体节能率应符合表</w:t>
            </w:r>
            <w:r>
              <w:rPr>
                <w:rFonts w:hint="eastAsia"/>
              </w:rPr>
              <w:t>5.0.4</w:t>
            </w:r>
            <w:r>
              <w:rPr>
                <w:rFonts w:hint="eastAsia"/>
              </w:rPr>
              <w:t>的要求</w:t>
            </w:r>
            <w:bookmarkEnd w:id="208"/>
          </w:p>
        </w:tc>
      </w:tr>
      <w:tr w:rsidR="00E7750E" w:rsidRPr="00771B84" w14:paraId="563FD001" w14:textId="77777777" w:rsidTr="001777EF">
        <w:tc>
          <w:tcPr>
            <w:tcW w:w="2119" w:type="pct"/>
            <w:shd w:val="clear" w:color="auto" w:fill="E0E0E0"/>
            <w:vAlign w:val="center"/>
          </w:tcPr>
          <w:p w14:paraId="3219983D" w14:textId="77777777" w:rsidR="00E7750E" w:rsidRDefault="008B0B2C" w:rsidP="00842E2A">
            <w:pPr>
              <w:jc w:val="center"/>
            </w:pPr>
            <w:r>
              <w:rPr>
                <w:rFonts w:hint="eastAsia"/>
              </w:rPr>
              <w:t>结论</w:t>
            </w:r>
          </w:p>
        </w:tc>
        <w:tc>
          <w:tcPr>
            <w:tcW w:w="2881" w:type="pct"/>
            <w:gridSpan w:val="2"/>
            <w:vAlign w:val="center"/>
          </w:tcPr>
          <w:p w14:paraId="1AF22345" w14:textId="77777777" w:rsidR="00E7750E" w:rsidRDefault="008B0B2C" w:rsidP="00842E2A">
            <w:pPr>
              <w:jc w:val="left"/>
            </w:pPr>
            <w:bookmarkStart w:id="209" w:name="结论"/>
            <w:r>
              <w:rPr>
                <w:rFonts w:hint="eastAsia"/>
              </w:rPr>
              <w:t>满足</w:t>
            </w:r>
            <w:bookmarkEnd w:id="209"/>
          </w:p>
        </w:tc>
      </w:tr>
    </w:tbl>
    <w:p w14:paraId="691B8A35" w14:textId="77777777" w:rsidR="00E7750E" w:rsidRDefault="008B0B2C" w:rsidP="00876697"/>
    <w:p w14:paraId="6091F6E8" w14:textId="77777777" w:rsidR="00C03F6D" w:rsidRDefault="00C03F6D">
      <w:pPr>
        <w:sectPr w:rsidR="00C03F6D" w:rsidSect="00E64B88">
          <w:footerReference w:type="default" r:id="rId38"/>
          <w:pgSz w:w="11906" w:h="16838"/>
          <w:pgMar w:top="1440" w:right="1418" w:bottom="284" w:left="1418" w:header="851" w:footer="992" w:gutter="0"/>
          <w:pgNumType w:start="1"/>
          <w:cols w:space="425"/>
          <w:docGrid w:type="lines" w:linePitch="312"/>
        </w:sectPr>
      </w:pPr>
    </w:p>
    <w:p w14:paraId="5ABA1273" w14:textId="77777777" w:rsidR="00C03F6D" w:rsidRDefault="008B0B2C">
      <w:pPr>
        <w:pStyle w:val="1"/>
        <w:rPr>
          <w:szCs w:val="24"/>
        </w:rPr>
      </w:pPr>
      <w:bookmarkStart w:id="210" w:name="_Toc217156995"/>
      <w:r>
        <w:rPr>
          <w:rFonts w:hint="eastAsia"/>
          <w:szCs w:val="24"/>
        </w:rPr>
        <w:lastRenderedPageBreak/>
        <w:t>附录</w:t>
      </w:r>
      <w:bookmarkEnd w:id="210"/>
    </w:p>
    <w:p w14:paraId="2F629C65" w14:textId="77777777" w:rsidR="00C03F6D" w:rsidRDefault="00C03F6D">
      <w:pPr>
        <w:rPr>
          <w:szCs w:val="24"/>
        </w:rPr>
      </w:pPr>
    </w:p>
    <w:p w14:paraId="7516A7A1" w14:textId="77777777" w:rsidR="00C03F6D" w:rsidRDefault="008B0B2C">
      <w:r>
        <w:t>暑假</w:t>
      </w:r>
      <w:r>
        <w:t xml:space="preserve">:7.15~8.25; </w:t>
      </w:r>
      <w:r>
        <w:t>寒假：</w:t>
      </w:r>
      <w:r>
        <w:t>1.15~3.1</w:t>
      </w:r>
    </w:p>
    <w:p w14:paraId="0129BCA2" w14:textId="77777777" w:rsidR="00C03F6D" w:rsidRDefault="008B0B2C">
      <w:pPr>
        <w:pStyle w:val="2"/>
      </w:pPr>
      <w:bookmarkStart w:id="211" w:name="_Toc217156996"/>
      <w:r>
        <w:t>工作日</w:t>
      </w:r>
      <w:r>
        <w:t>/</w:t>
      </w:r>
      <w:r>
        <w:t>节假日人员逐时在室率</w:t>
      </w:r>
      <w:r>
        <w:t>(%)</w:t>
      </w:r>
      <w:bookmarkEnd w:id="211"/>
    </w:p>
    <w:p w14:paraId="3936511E" w14:textId="77777777" w:rsidR="00C03F6D" w:rsidRDefault="00C03F6D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3406D9E5" w14:textId="77777777" w:rsidTr="0033152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D2C39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A5648B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0F24CE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03B38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0A05F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93FE7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951ED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CD56F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8DACAE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26411D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9CCE5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A4295B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D374C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33E5A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FD74E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7AC83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5EC67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F05B5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ED9EC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F127A2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8A6EE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CD9A3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A1107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013D5B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9BB8A2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</w:tr>
      <w:tr w:rsidR="00C03F6D" w14:paraId="3165343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2052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商场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一般超市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B7BC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89BB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AC98B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2C252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5A20D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6938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694D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893B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768EA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08A8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F861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7A51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4B4C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7045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E483D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5FC5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E679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867AA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DC8D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F938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BD30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B685F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FBA3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72B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C03F6D" w14:paraId="3CEA6CC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1E1B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C6C3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F575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564CA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87EB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2489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68F7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535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96C3A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9C05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3B5B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E589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9540D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A3D6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1971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E39EE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11A8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2A5C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F625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C9EA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EB6CB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772F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188A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4473D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D971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C03F6D" w14:paraId="59AFC45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CE2B2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1818E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41BF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0FA6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2A23F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7358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CA84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05C6B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670A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C933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8183F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6E102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2E57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8E01D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A9DF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BCA8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4774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1A6E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CD55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15A4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0157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3D29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1CCD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BDE2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61852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C03F6D" w14:paraId="61755A1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B896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2374A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FDEB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EC06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73D2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1DAEF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8CD8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1918D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9C26F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5120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1CAD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EB55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F259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1F60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88B7D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C1A8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32222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151D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C5BC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9922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87FC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A526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7145A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4949E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635A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C03F6D" w14:paraId="1B3BBAE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D884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教育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1216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AFC3B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B236B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AC4B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9A2A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0E7E2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CAA6F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33C5E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FA60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1707A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4BDA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BA40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F7E0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286D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BDE1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304AB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713C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F66B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4E3E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727A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9D1EB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6F57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2DE6B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B9E1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C03F6D" w14:paraId="17388E6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F249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C60F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FE972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BA9D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F2E1E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8F14A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D8D2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D195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0ED7A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32BE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6FFF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5E35F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0820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97AE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C850D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8FFBD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7E27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7727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E9EB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B8C6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60E8F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92DD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032D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A989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D1E8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C03F6D" w14:paraId="7C82F47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B3D0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170A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B0C7D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AC0D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5097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902C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BA5DB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6A7F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572E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539FD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EA2B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4E71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19E4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172CA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D925E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4D19B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9D64A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EAA7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DE84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3BD5D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451A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D6EB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CACC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C5F4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EECE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C03F6D" w14:paraId="20C593E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8786E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0E4A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0F2ED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4252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2CFDD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D4B0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4C54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11E4A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3F37E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1174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76F1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D8CD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0D2A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EDDA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A79AF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AE79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394D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13DFD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3FCD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857C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BDDD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B0ABA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7583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F026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B0E0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C03F6D" w14:paraId="5E57F9F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9018D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教育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D743B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0FEDB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E087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7FFE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0CA4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D210B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98AA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7D79D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7AAC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F812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AFF2D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C2FCD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285C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2962E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8505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E9CC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063DD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407B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845F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07902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F139F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0A90E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2665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BD7F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C03F6D" w14:paraId="1E1370E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D422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FF90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1958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22BE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BA1FA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1B1D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1450B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2A092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6D85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5FFCF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3744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FA31A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0ECD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AF07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8B2F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6998D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D9EBF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FEE2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F8C0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AF3A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2401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14D8E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917F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8BD8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C1F2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C03F6D" w14:paraId="57154C1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F636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5283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43F5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DB38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D4F9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2E58B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CB3E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D82E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47CF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AD26B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71FD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CAA0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3E09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B684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C55D2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50D9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72B7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AD3A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5ED8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641AB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1E6A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9A07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D668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3CB9F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7668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C03F6D" w14:paraId="4CC93BC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502A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34A2F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1C98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D6C2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AF6DA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CC53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6956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ED37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3021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3732F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6BB92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6C6A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FBCBF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8E18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1A2DB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1941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AD26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5AA8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BEE5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3254B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A962D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FED5A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1679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FFA2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C6C0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C03F6D" w14:paraId="0941A06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74F9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教育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4DE7F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8800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4A13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909C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7FDFE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7BAAF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1BB5F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DDF4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BE11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6121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07F6E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5639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AA6BF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BAFC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3163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853A2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D604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2F88E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62FF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BAC9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7FE3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1092F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A0B32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C3CB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C03F6D" w14:paraId="45C77C2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46A1D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79F5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7DCE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1D0FA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AB87F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4CA6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5012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ABA3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6C9E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BF7AF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9D5D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D1D6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CD34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217BE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5C2D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0A4BF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D09C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D01B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6BA72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B646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7BE1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3C60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FEBCF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616B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1BB3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C03F6D" w14:paraId="251DA7A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1D2CF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11A5B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CCFA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7152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3712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7D16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97B7E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35C2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313AA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6563F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7818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125A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E836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423C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D011F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10A2E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073B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4B1CA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5589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47A4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33B4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5CB9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02D9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09F4B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BB9A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C03F6D" w14:paraId="44A1DC0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5EB7D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8063B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3EDF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B8C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89B8E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46F7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478F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0EAE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F831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502E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CB022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DD0E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3415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EC59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FA6B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BD1C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AF57D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8997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4815D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38E6D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BA392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EE5D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34B3B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9FB22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44C5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C03F6D" w14:paraId="0283448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3EA5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教育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0E81D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56D5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05D0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E894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51C4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A54BD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1B00D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BB0F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0260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FCCE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3DAFB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4CA1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8C3D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D1A7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C420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D225E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C2952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9F8F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1153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6BD2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2B45E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E4D0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D8E9B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4CFC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C03F6D" w14:paraId="3F8CF68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9D7D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9842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EEBF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ED40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8232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93B2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F128B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7545B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C1C9F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2D96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A1B0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ADB1D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4DB0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2655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5B7DA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B27D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3866B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89CB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0531A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0B84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A5F9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2485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D668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322BB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84A0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C03F6D" w14:paraId="036AB19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AD99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B087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0B26B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9900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66E1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A98F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AF41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26D8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06162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4C3D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9134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44E7F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44C9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ABFEF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1D21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5CB3E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2FDC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E7AD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B186A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48EF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CBE3F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B32AE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4151A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A62C2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B7DE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C03F6D" w14:paraId="455B0B6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B7BDE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BCC3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6284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424E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7939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60F7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C8C5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FE6D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71FF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2357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A4EA2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7511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E36E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CC5BD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A8F5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9F8D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C09BA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DF232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148E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6662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92A9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4204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6FE7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CD752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D588E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C03F6D" w14:paraId="7B17A3A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1B47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4A2E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A4CD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199AF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1AB6A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9B702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E95B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2DDC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319FF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92B6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2A0C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EB90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D070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2738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6C46D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A874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3938B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0078B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E6DB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3AFA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6F0B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D5BF2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D26FB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D63BE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853E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C03F6D" w14:paraId="36F7A8B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D21BE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4502A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4227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A11F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FB3CE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1AA7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5A61E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2B5A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F78BF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8104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4516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484D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8CF1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DC54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519EB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014E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EB52A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8DE8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DCBD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0E49F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F7D7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DA9B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540CD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3D87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3CE2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C03F6D" w14:paraId="4FA5499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087CA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62E4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9D76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91EBA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C81A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7242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304CD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BE01A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0FEB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79D7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013C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297D2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742C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9D74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4E32F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C6FFE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14F0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1544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BCD8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7F5A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6EF9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14B7F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9F4FE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8946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2355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C03F6D" w14:paraId="7304691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5BAF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17E2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1666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234CA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00C2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E83FD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A629E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61BD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6FC2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3E6A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3FB32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869EF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4B53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8CC1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A17F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5825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6453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ACB6B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A7952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D3A8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9EFC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096B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3847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C83DF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BCAE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C03F6D" w14:paraId="4AA2282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0A1C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教育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库房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A091B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C402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5EED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94DD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BAB0A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D5D3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D3AB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1E8AE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8142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A1E2A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4371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1E3FD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4461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0CCF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43B4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3164A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B0C9F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FED4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E9B8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06E1F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D4EF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B19F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F25F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F5DE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C03F6D" w14:paraId="1C4A966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C4E9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EF30F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F4CE2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54A0E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6A74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CC88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5E38B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7390B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423E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224A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48B9B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CA5F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76A2B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0B602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3420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884BF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95F7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F338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9058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6088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0E50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EFECD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206B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796D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23DD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C03F6D" w14:paraId="6D4078B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8C39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426F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8752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235D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7BA6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666E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62D7E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C0D7E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E88FF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A598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9876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C61D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1823E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E4CFA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C057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A566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1CC1D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069C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79B3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A5A3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46DB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0D42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6ABA2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3682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F753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C03F6D" w14:paraId="6725D64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5395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48AB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9F0A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251FE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06BDF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70162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CEF5B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75F5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1219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24BEF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804EF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2416F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4F58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AEF7E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26CE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868E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D4C5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6B16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153D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9AC7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9C012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A5BE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3FC2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CC16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45B7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C03F6D" w14:paraId="49739B9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A007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商场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快餐店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FADB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7337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D75A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76E5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01F4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B9D7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48F1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02F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81AD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9850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1A48E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29FD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B0D8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2581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A741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3D13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D524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9D22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FAE4E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ED08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1F3E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6B53D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3DA92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5052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C03F6D" w14:paraId="17FC6D0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48AFA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48F9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51D3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EE23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9D90F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8F64F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DF0DF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E490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40C8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143FF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A8D3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943D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B56B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A36EB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9B50D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3B23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83FBF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2478B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F927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19E9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DE0C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4BE3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1CC8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FFF4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14C6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C03F6D" w14:paraId="540010A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E563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E652E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C707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2C45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3324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C53CA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7343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BE96A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67F0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3B1CA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7D7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1BAA2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1BD7B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EEF6D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3F6F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6882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1DD8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CD8C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4A4C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159E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1D772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2E79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A4D2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F138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D292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C03F6D" w14:paraId="02E12D4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C014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9F17D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2031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CF8B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E9E9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7927F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C0B7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FF12D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4203F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5BCA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2E2C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2C82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5748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4629F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81FBE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6756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37FF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0620E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EB442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64DE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654A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97E8D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8CDCD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BFE9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223B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C03F6D" w14:paraId="5268F8C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2B1B2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7B64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8D6FB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C012D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5D25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3603F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0287A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DB71F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7023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BFB2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EC97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4440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1CFC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CD0F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9A59E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36AFA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BC4BA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6C72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1C8E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51B3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0CF0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37ADE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D4E0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6F89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AE25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C03F6D" w14:paraId="7822A03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C720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EABC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04D6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6421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2EFE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A78EA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D767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745D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F3E4B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5A06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6A0FA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A547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805B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F3FAD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AAAA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1F4EE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E18B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6FE8B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0013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BC2AB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807BF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DD3E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6EA2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1F06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05A3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C03F6D" w14:paraId="44E3B02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83CF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7760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770B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AE5B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C0FF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CAF0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3598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ECD3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4694A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8045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B49E2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E397F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0812B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84C1F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D4B0F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5336D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2A03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7FEC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5A14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93F9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8738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57B7B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EEB4F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6166E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766E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C03F6D" w14:paraId="3A01165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A2BF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4EA4F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DBB3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49ACD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3988A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FDFD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A2E2B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9E7F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58982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92DB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AEE0A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AD07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B84F2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8287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4E3BF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20F0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71DBD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CBD3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3D3D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3291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D0BF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1A34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1C7B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87B8B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8744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C03F6D" w14:paraId="2DD2B11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2E5F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教育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C1C5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78AD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57EFE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5B4E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A11ED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EB5A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B782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D114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D024D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E033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E142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7AE1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DF88D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5176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FD6F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7521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546A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51A2B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9836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26DC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9DB4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D51C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6771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276C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C03F6D" w14:paraId="6FDCCF7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FA2AF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0CE5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7E2DA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68E7A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4AA8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EA61B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721F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ED78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E0A2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8BDB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38C12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15FEA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9518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9606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3A69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A7C4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E2A3F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7A22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4A84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7A9A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3E53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DA41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C947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7929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F4EBE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C03F6D" w14:paraId="1D431BE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F5582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010E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53BFE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B637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32D7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2E26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5470B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3238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5A95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D244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6675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6D4C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D0F3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C6FD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A746E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148B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FB3DB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3997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28FCA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32F5F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D1412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7D81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9FD9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260C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75A6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C03F6D" w14:paraId="0BE3B66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2062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381A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0C77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01E9A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2F10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4A54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48C0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D959B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12EB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98F9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6C31D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803E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AA2FD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B973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58BAD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C2C2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60EB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F3E5A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7BB32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51EFF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2DF1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566D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6EA0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D25AD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B1F7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C03F6D" w14:paraId="6A67406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89B6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教育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DA08B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4D932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D582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C069F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6C0A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8A32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8C24E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2CC5B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6845F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0FBAB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389B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70CF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9579E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313DB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D68AA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50CC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767DB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846A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B458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6B26B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7881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BBBCF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0C08D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7BE9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C03F6D" w14:paraId="7F8E4E6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D4D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B1C72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F011B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A2B6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0941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D351A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B19F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0B5D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C8BB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7BA9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D78D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2797F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BD45A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E6B0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C6F1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DA75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93EA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526D2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F08D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26BE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17FCA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0355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AEC9F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47B9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5EBA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C03F6D" w14:paraId="5B3AC27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3362A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1B44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D415B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14A2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68B0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FF1FD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3796F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6815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D0DFE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EC13D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7ED4B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72F9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86E9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6A6E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E2A9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5872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EACE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BC33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C7EF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F210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38B0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8427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AF86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7904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6FB7E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C03F6D" w14:paraId="36B4FA9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2A00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1F5C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D8C0E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2F5F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2C86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E7EFE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AA7DF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6E86E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FBCA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5DDD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D36C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B8C3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F19F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3AF2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2912D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865C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57C02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2FDD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0116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81AB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4F1C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B8A2D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0ACFF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9ABDF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35FF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C03F6D" w14:paraId="2A4431C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E62DF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教育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舞蹈教室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3F40E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69E4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2871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58F3E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50A1A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1535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7573F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AE48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DE45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C9FA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604FD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A3BA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F0BB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094EF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E9CE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5D1A2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828E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5820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A202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081A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B162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D7D0F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3665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9F2C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C03F6D" w14:paraId="6B1C0F5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5BB6B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3A67A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66F6A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CE7DD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7BF2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D525F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DF57B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F49E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2CAB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7468A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A034F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DCC1B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C22EA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455A2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5ED9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957A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3B32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95B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8705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976F2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4D922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AE88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79AED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30B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BD1CA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C03F6D" w14:paraId="71F8633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672F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49A0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6293B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88DE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7DB9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FE43B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383FF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BC24E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9D6B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E328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4F9A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A2D4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7935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C8AA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03A4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7A6C2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51D7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858E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6E39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5091E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B9CC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9CF0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78EB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9E5A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C313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C03F6D" w14:paraId="2AF76AF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23DC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888DB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70EAE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AE9E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B06D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28FD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42EBA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15B5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9837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5B09E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57A4F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20B8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12A4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0101B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6B0A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2DBA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1039D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5A2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2716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4D52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2327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74F1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1ADAD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07F8B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9CC1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C03F6D" w14:paraId="7E54C6D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F730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教育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D941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6EC3B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15DEB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CA29D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73B4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8D46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9383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DF2F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FB46B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944EA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588E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1826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4485E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8F24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437A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71C8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DC58D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084A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D804A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F624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973D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DCE3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D801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7668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C03F6D" w14:paraId="5758C81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CB8A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4A3AE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808DB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8675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14DC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15E4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9955D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4020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DA572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0F26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F900F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69652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19FD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D724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563E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6A6E2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CD94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88D4E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19D6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0A83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18B7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00D0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0936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358F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8DC5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C03F6D" w14:paraId="649C667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040A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DA9B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4201A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06ABF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C116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48B7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0F0D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92FC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9C44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B7E0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DDEA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2A06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0680E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4DCB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44D72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BD6A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655AD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1B09A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0ED3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95F1F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32A1E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36C22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826C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44C4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F0B2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1211D7" w14:paraId="0A47E2A2" w14:textId="77777777" w:rsidTr="0033152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4722B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CD4A2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60BBE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D370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54B42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4E78A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3545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6E10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3911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257D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0418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D8B0A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BD9AD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A699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07722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7013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62E6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E678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6958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38D6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459CD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5B57D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02FB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4296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4E95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</w:tbl>
    <w:p w14:paraId="02CE0D4A" w14:textId="77777777" w:rsidR="00C03F6D" w:rsidRDefault="00C03F6D"/>
    <w:p w14:paraId="35E07858" w14:textId="77777777" w:rsidR="00C03F6D" w:rsidRDefault="008B0B2C">
      <w:r>
        <w:t>注：第一行：工作日；第二行：节假日；第三行：寒假；第四行：暑假</w:t>
      </w:r>
    </w:p>
    <w:p w14:paraId="7F75A51A" w14:textId="77777777" w:rsidR="00C03F6D" w:rsidRDefault="008B0B2C">
      <w:pPr>
        <w:pStyle w:val="2"/>
      </w:pPr>
      <w:bookmarkStart w:id="212" w:name="_Toc217156997"/>
      <w:r>
        <w:t>工作日</w:t>
      </w:r>
      <w:r>
        <w:t>/</w:t>
      </w:r>
      <w:r>
        <w:t>节假日照明开关时间表</w:t>
      </w:r>
      <w:r>
        <w:t>(%)</w:t>
      </w:r>
      <w:bookmarkEnd w:id="212"/>
    </w:p>
    <w:p w14:paraId="5F4BE52F" w14:textId="77777777" w:rsidR="00C03F6D" w:rsidRDefault="00C03F6D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7CFD0CFC" w14:textId="77777777" w:rsidTr="0033152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A416F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11C1DF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474E1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8ADC0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271FE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FFBF5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5BCE42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04A49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2B6DA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19907B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C8941B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E685F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AED48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1C6A4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251B5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96259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2C843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D92FF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10CAA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3A3E0E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6B886F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5DF32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45D72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5B4DDB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C692DE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</w:tr>
      <w:tr w:rsidR="00C03F6D" w14:paraId="59BAD5C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8248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商场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一般超市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ED23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3938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E515D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4620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0BF12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ECF0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865C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56C4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758E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A547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7E63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7F5FF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4F09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E5FC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CC1A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E59F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E566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4DEE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7C33F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A096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6784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0EB72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5625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A42A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C03F6D" w14:paraId="0D0F795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740F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3A36F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1CE9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F34A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47EB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D9F8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DB33D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22A2A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8629B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B838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1231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AFAED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90EF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014C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96092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A91CF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8AB0F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737C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3217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77BBF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2F3A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9258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1A38E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C4D9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8520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C03F6D" w14:paraId="030434B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DB05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25E2F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3F87B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0647E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C1F7F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1305E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948D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C068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3E34E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3F4E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6823A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EDC2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0083A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866ED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13B0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19C4F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661C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222C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C0B92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4C87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C453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7444B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39C6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40D3D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C8D4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C03F6D" w14:paraId="1FC7C07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6EDC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CC5F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3309B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73A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E13EE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F5CC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693BB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E668B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0B4D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68DD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C8D5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6C50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08A0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B55FA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E3D32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E9E2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602B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37B2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767A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009C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49D52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40DD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3835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733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E1F6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C03F6D" w14:paraId="608BF3E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01782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教育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2B47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2E63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6BEC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16FE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E865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4DC3A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1531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D982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2371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7D53B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BFFB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CF92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FFEF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494C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BA03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DE0E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9DAFA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2999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AF77F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57B1D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0AEF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476F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48BFE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B53D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C03F6D" w14:paraId="2C7371C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A04B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2F79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0DD9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1576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3B03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BE9A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E691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208D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930FD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9257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E172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9ED8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9679F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91F0B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8D27F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0226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3F80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FB42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F4D8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E1C92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ACF6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45FE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F78D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B566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E6AC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C03F6D" w14:paraId="4175E69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14B3E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062D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C995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454A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0A32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FB4C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73DB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66B6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2CF1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F978B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5A8CD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9C3A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4796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2F93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F18FB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E2DE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3ACCB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8B23A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A23A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77E0F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BF9F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13D9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4A0E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E5A2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42FAE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C03F6D" w14:paraId="3A8E260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B705D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28D42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1DEEB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18AD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8B0D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5652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6475D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C651F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021CB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D1FD2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A822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0A562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55A72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BA9F2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37D4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A213A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9816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5B292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04B5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6A982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1D1D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B26D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E50A2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8562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E076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C03F6D" w14:paraId="47670B8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6865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教育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3AE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C897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229AB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548A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03B9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A769B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4EA0E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3FB7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20E8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3D08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34DBE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A3A2F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6CD7B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5A832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26F1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B9E0B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ACEAF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7DC6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E2FAE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81A2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F177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401E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9D47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868BD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C03F6D" w14:paraId="152AE9C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11C9E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3C18D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5042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C51E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E3A8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7E97A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4D7C2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5F50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61FA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92B2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936C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778BD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FBB9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C239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D1C6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6C9F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F1E4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9C5A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FE672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849EE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8F0DF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D8ACE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2DAFB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7700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09F4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C03F6D" w14:paraId="2EBEEA2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7CE6A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67ECB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AF3C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6344A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0DA6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8050D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696D2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4D1A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AD11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3999A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8584E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0540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419AF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A2E8F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8F1A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B550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8F03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33FB2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F7CD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4EA2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857F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2E76E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5653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8CB4B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BCDB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C03F6D" w14:paraId="21A2D78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98E6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8835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2B75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009EE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99F0B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7299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328FF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89FBE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257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A760E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FE9A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37B1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60FDF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BDB2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2F20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C03C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9F8A2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424AF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0328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E4C0A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7F8EA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52EAE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CA4D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CF84A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E189B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C03F6D" w14:paraId="07834A2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38BD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教育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7C41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A873D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303C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3DFB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AA98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67A6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2C3DE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0FE8E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25E7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DA1C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4979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7D06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2A56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0642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E9F8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9FD52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7E40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3544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4238B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474E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64B0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8A4A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1907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FA0A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C03F6D" w14:paraId="00B4E39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0EDC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E877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FC57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7028D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9CE6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F986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5E17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6468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B7AE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7116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2ED8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E9FA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03E3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058D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D102A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1EFDA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B5ACE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77E2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F9EF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2732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8579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50D1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38E3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36E3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7B0C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C03F6D" w14:paraId="7922BD2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BB48E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A74DE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2405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A2AD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A0B3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C1A2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47C1F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A9A4F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EBBDD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9EE1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FDC4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21CD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8E23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DCE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58FB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7092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6839D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4208F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1F7F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2E63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5E4BB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4A86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C984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A01F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9CFB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C03F6D" w14:paraId="0170590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E7B6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1AF6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2119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91F7A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9547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9A46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50172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5602F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7C8E2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26FD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8D6CE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57EEA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2CE4B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0F3AE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12B4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6578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89EDF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3C022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E9A2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C1CF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0DB8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24D5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DDC2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3539B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B24D2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C03F6D" w14:paraId="7E31CD0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3C84B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教育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7B6EB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13A3A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3894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64A32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9657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63F1A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F9D1D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B451D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752BB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DD10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91EE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3A5E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0D09B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FB8FA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8338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D7A5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A38B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E7C4D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37C2D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F9AE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6272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89C1F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A176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0582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C03F6D" w14:paraId="626EEE5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3FDEE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172B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9EB5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5FF7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614C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7F80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1EC72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8A01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2618F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55E3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BADA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1EBC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F4B4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77A52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C76FB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D30D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73752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1F36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342C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5CB5F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7D7BF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CAB3A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1BF0A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ABCDA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B9EFB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C03F6D" w14:paraId="48DD72B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A0E8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BBD6A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E4EB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EC01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AF54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05D4B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7B83A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3427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9AE5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12BA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4988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C84B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BCB6D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7ECF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992F2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72D0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61FB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C34C2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0B89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54E1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1CA2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444E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447EE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8528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2A91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C03F6D" w14:paraId="13E6438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648B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F9E52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9788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254A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62A3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E458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DA202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D046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E25C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B242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680C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703E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D4B7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52E4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D6B6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D3F4F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26FB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4E4A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38E7E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E2C6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925F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2F67D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6C6E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8FC7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AEB0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C03F6D" w14:paraId="56669C5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A6F4A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C0F0D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A1CCB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F84FD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D7A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79B5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EC80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D48BB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BF5A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B67E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DBBC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A416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BBA0D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D4FF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1053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1734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F7CE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6654E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9499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7E63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6A73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9B26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E404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4F7B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F7D4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C03F6D" w14:paraId="3F5046B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84CE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B4CEE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3087A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8E4C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D391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464A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5213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84C0A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A0EA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0C92E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2992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9E17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B40B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D6B1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2325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102B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16C7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BBA9F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33CFB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72D2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BB49E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CD282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4BF8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3C8DA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D18E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C03F6D" w14:paraId="65F29D6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6495B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8DE3B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263C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AF48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2D49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1F1D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7377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7CE5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3879E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6921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F401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A93FD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C1E7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96EA2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6078F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CB01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C7CEE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1AC1A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41BD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BE78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D441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AD6DE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1BD5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8AEE2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9E1A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C03F6D" w14:paraId="70F2A68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E762E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887C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E62B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DFCDF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AAA3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FCF9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C0A7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9F73B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E6C4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C8B1B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13DD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E08F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ADDD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D99D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27B1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8A92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DEC7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4C2DA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4258D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14B8B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BEB9D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AB0E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0DFEA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AD9C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1122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C03F6D" w14:paraId="41ED29A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C729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教育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库房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434EA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EC1BD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B232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FC76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0FA5B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1434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F134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3306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4E6AA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1DC4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C656F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C44C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6ED32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6507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A7D2A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07F1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9409F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0D98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5A14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8F21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C394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DC88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2F9A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032E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C03F6D" w14:paraId="5DACC63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3907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9B97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CBF5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5D79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C461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978C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B72BD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D8D9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D6D9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0FE6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BFAFA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8089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E2C12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D969D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7EA5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5D54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3340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F84FF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E1B0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FC71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4A3D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DCEE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6B042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4ACFD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D5E0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C03F6D" w14:paraId="4668614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E5652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2762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BCBBA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3675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FC34E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44D6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9EF2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8DF3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853B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F79CE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098C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19B9B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B3B3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B5F6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7FC1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DBF2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A8CEF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DAA4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95C2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1043B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C30E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C4C0F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E9BE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F356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04D0B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C03F6D" w14:paraId="0B85CCA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9E40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DA03B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8E06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5E1FA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B18BF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14AED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44362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9E5EA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5F74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C649E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CD24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B4C4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AF86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80D0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90402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BB69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88E0E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E88C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1FE0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B342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D6FD2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7C49A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DFE6A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62ABB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23C72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C03F6D" w14:paraId="5F0086C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8605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商场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快餐店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5666B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6C4CD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8D392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985D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0886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DEEED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3B83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EDFB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918C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7F44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29F1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EB6E2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AE16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61C7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DBD5E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6A05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1A6E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CFDCE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1946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7726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D000F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8181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0FFA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B6BBA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C03F6D" w14:paraId="38936DF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0443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8802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F9E0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D47B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4BF3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7D64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437F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3ADD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1B48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67BC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73CA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E0DA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EDB12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727BE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C7492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0E8FE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73DF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07FD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5893D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EC81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F1FE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6C87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4587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296A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AAB8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C03F6D" w14:paraId="6C35F7F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DF2B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4745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F6FF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6379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F307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2F6D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42CA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21CB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4AA1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D2552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D77C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907F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2DC7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02CA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CD1D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AE52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6881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F187F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B809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0695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5CB3B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258BF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367B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E802B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7BD4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C03F6D" w14:paraId="770F90B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73D2F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32E9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EE35E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573CE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8537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6EDD2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E793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D0A5A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2CA3B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5015E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2350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880F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86B82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123A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1BE2B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9652A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AEB8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A69C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8683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38C1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1C3A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B456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1ECDE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8A48B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D1C3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C03F6D" w14:paraId="2FF61A8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0960D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9401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BDA1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A7F4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06B0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6CEE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C21DA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B68F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5704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0B99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BD9D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1426F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E65AD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F976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F55E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F6DCF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497CE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0B28D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E705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7838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DCEDF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6326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7864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675B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E718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C03F6D" w14:paraId="6E2FBBC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4F97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2780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3C12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5740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1AE6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C682D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5807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ECB8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2892E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577B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E5E5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594DA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7552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D83AA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0BF1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EAC6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8618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252C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E9B3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5A802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B278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80E82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147FF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3F96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2958B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C03F6D" w14:paraId="14AAA75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3A9AB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0E00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E933A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3047E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0293E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B16B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2AF8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4104E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2406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D6E82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548D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760BB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6A18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E94D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13182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5188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BA84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3512F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E440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5879B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019E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E8F8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51B5D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7B02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D61B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C03F6D" w14:paraId="2555C75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3544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427AB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28DE2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9EADF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449B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C25F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8D7E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ED59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3D4B2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3934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5996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AEE5F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75FD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4B73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47E7D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530EB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260FE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FBDE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5014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F3A7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2C51D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0DA3B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0C41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FFBE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F9A7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C03F6D" w14:paraId="2E96667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DDF2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教育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5AC2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9889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8F1F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6EED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66A3B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61A0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121AF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617AF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757A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9D18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6D85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6125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A884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A91CA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7BA3D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0976A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DB4DE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0900E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30FA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D283B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D24E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D274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8B092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AD2D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C03F6D" w14:paraId="44D1852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64C42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85612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ABF1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0B07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D9A9F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188BF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7F00F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16622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81BC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DF9F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AF7FA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8391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215C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A032E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8C2AA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0F47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0154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D5BFF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F349B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1F88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7FAD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E822A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4558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1244F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ABA8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C03F6D" w14:paraId="5776040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D51E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AE72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18DEB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3B4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5C50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45F1B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1664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C7E1D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F08B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DF05B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A9C6B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F61AF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31B8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35F7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2EB4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96E8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1A8B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2BB3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4158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B986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209F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5608A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541C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88F1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6102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C03F6D" w14:paraId="343EC0C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651CB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CC83D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AB0CA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D0D2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D530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600B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54A0A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61CE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F976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FD07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E1A3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14CF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13E3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BE80B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1CCB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70602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E54DD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A8FD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CA74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A6B3D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10D8D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1C6F2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9FAE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AF9E2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1330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C03F6D" w14:paraId="435147B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5443D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教育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7C4BB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31B5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CB78A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085D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FD2D2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77FA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920CD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C5F1F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9EB7A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B582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27A5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B0FE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CE2C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50DC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DDC6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CA70B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12C1B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6033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6351D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0751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9189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086B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DB12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1798F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C03F6D" w14:paraId="424DD58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9902D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CCD8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4F92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7097B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3BC5A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DAE8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D1EBF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17E1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F508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16E3D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EE52A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A4F4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03A8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1F77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EEFA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C198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C3DAA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672A2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87C7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B528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A87A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1B28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AE81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6AEA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6C62F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C03F6D" w14:paraId="00C5B1A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5C82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C62C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6214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717A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3355E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3068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D54EA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F448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4359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8217E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9B77E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112A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534C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6CBA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E935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73EC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F5D5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C8362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92A0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E502B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664C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3FF82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DC4F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A0E0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9C5CB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C03F6D" w14:paraId="1F57212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CE9E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6DA8E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B340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7E47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4365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59FA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A2FF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F0B6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4F46A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14E5E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8270B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EA1FE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974A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DDDCD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2C9DA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69BDF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66E2A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D04E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2860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CD8DE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88F1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577E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50AD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DDB7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9686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C03F6D" w14:paraId="2C4AA0E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F473B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教育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舞蹈教室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C848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48CF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02DAE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5392A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EC8A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400E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2DF0E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3E6B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6D10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DA52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5983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D680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C733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BDD7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B0C32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FB35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F7D3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2E5A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0B5C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B1832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BFBC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6AAF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92C2E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0BCE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C03F6D" w14:paraId="6A8128E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AF13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3BEA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56B4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04FA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C14CD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6EE9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BE2E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CC63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CB69E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6C3A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CF25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9426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4501E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2507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5963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14DB2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E6D9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F487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B0A4A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6A0A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E3CD2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044CB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BE6ED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7015E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C42F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C03F6D" w14:paraId="0051652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B5B2B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5695E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838F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DC18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55C0A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8ADDF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30D5D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4A25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3EF1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8344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94E8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5306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EF08D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F4B4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7DEE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E096B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C4A1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3A79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0B46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5B2E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C251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8153D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380E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408A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D1BD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C03F6D" w14:paraId="6FEBAC1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2CB3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B988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6630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1FF8E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58F4D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756F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FFAF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C19F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D0E2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46D32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DE32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FBCF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0FDE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8C31D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1D44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8753E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684C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04AB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F1D7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9D63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BC51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5A7C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33B2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09BA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F819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C03F6D" w14:paraId="60DF0BB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4C7B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教育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E928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7C66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2CE82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9257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E668D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0E46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7DBBA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535E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1B5C2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6C16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62B7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D492B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CDC8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4DBB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DEFEB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9EEB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72B4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361D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D271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1306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A250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C2A7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58FF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0B8D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C03F6D" w14:paraId="0F9E68E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0FA3D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CEE0B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50DD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FBB0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6ECE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B79BE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A325B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AC012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76BD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1409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7DC4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9D66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2DBA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14BEB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A3D5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F99E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F28D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E208F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3FC1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AFF02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5C4D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D797E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ACD9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EB6CF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7F492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C03F6D" w14:paraId="14A8ED0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BDE1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395E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9D92A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D06FB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1CC8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F84D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848B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A135B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56E7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B8DFE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31D0A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E0BAF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3069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0129E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6E96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3E7A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A1C6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05A2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EA58B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17B2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E1662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D5C3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7365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CA6B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363D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1211D7" w14:paraId="6B00B938" w14:textId="77777777" w:rsidTr="0033152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A879A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0F92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3680B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B592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7B0B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23E62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0056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C050D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AAC4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ED5A2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6A582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8372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8C59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0CCFB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489B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4AEE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6202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BF19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F85D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E2D7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3BBD2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955F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37CB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40A6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F619E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</w:tbl>
    <w:p w14:paraId="15CE9CD9" w14:textId="77777777" w:rsidR="00C03F6D" w:rsidRDefault="00C03F6D"/>
    <w:p w14:paraId="3263DBEB" w14:textId="77777777" w:rsidR="00C03F6D" w:rsidRDefault="008B0B2C">
      <w:r>
        <w:t>注：第一行：工作日；第二行：节假日；第三行：寒假；第四行：暑假</w:t>
      </w:r>
    </w:p>
    <w:p w14:paraId="3BF88ADB" w14:textId="77777777" w:rsidR="00C03F6D" w:rsidRDefault="008B0B2C">
      <w:pPr>
        <w:pStyle w:val="2"/>
      </w:pPr>
      <w:bookmarkStart w:id="213" w:name="_Toc217156998"/>
      <w:r>
        <w:t>工作日</w:t>
      </w:r>
      <w:r>
        <w:t>/</w:t>
      </w:r>
      <w:r>
        <w:t>节假日设备逐时使用率</w:t>
      </w:r>
      <w:r>
        <w:t>(%)</w:t>
      </w:r>
      <w:bookmarkEnd w:id="213"/>
    </w:p>
    <w:p w14:paraId="48F3CE26" w14:textId="77777777" w:rsidR="00C03F6D" w:rsidRDefault="00C03F6D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2A5D464D" w14:textId="77777777" w:rsidTr="0033152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38526F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BF42DE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75109E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0B72A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3AA19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5558B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388BC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56B5A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8353E2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35CFE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74CF3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3E6112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1EE58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592F5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7AADDF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6D087E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EBCABA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CD0C4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5CB6F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E3096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EC83B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84FDE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0CA61D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4D664D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5A618D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</w:tr>
      <w:tr w:rsidR="00C03F6D" w14:paraId="175F6D7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EB6E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商场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一般超市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BF8A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F5A7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D5BDF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A440A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11F2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50E2E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DF3F2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460B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ED8C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ECF5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4106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6C95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6DAB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226C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5866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180B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3FD5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9EA8A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76902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4200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DB67D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E9C3E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CF7A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48DC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C03F6D" w14:paraId="34C8649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7898F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4FB2E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4F17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F852B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4ABE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351E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9B90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B03A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8D30D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54CF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6CF9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6933E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BA4FD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5543A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D188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1C1D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618B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E120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5396E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909F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08D92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3D40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A276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55A0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AA0D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C03F6D" w14:paraId="51A1CF2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6E512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EA79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F898B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C7CDB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E8B7E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A218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4760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0E9C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514BD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97F42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3F6B2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BDDD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A260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262E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8981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EE32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DF9C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35B1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A9CD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F6D8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A695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8853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AD7C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40C5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A176E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C03F6D" w14:paraId="4F3425E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4A5C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83C8D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7B9B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CD982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107E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8DAD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F833A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A394A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4910A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D1F92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1167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747FF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1ABA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3BB8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D0B6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BF39F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DD5E2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2FEA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FB49D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0DF8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CE91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6A1B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6060D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2F93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F7A5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C03F6D" w14:paraId="78BBCB0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EFCC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教育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3A99E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EF80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CFD8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7029B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BB0C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98C2D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3519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D22D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F1D1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B42DD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0CD6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506AA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D9992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972E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8A02A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54C3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9B57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38E1D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FE05A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EB32A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C1D42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B665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2BB2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297F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C03F6D" w14:paraId="52D3CE7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964A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8081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BC3AF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EDC2E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19A3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6111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A626B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E6C3A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AC03D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DD5D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0EE9F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F23F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3FBF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6443E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4CE9F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78A4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0511B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4630F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8FFA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4954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F253F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4D00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D9D32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45C5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7FD0E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C03F6D" w14:paraId="0E79887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37C0D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ABEA2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04AB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FC7C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F904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DF6B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F846E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84CC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709F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6637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25CB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BB0D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B480D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7D37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7832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F0E4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308CB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50F5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9596A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7F9F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D7D5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ED30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21AD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BA002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6760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C03F6D" w14:paraId="13DCECF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5D682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334C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CCAA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7350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9DE2D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D4A9F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4B3B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F5A5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A3DF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7C53B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6517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0CEDA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C3BA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8D02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55BC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DC5D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AC07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5568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5BB6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3658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A3F8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448CD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9DF2D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3A12E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B47C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C03F6D" w14:paraId="6B84D40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B938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教育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6723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7695D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1EB0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2480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12DBE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4DB12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4FD8E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01D6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4088D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8DBCA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4DB0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3851F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6A71E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5EDD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2E11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23D3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27B1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8BF4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DE64D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8C89A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4915D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97952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0252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DB49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C03F6D" w14:paraId="2CEFA4F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6D09B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DAFD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F834E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D03A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1FFF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5D94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D999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A080D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3BE8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118C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0A56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5ED6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08C6A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780BE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2E8BE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79432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D0D7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A7D2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F07DF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DC84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95CED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EEA1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6F66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6BD6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D144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C03F6D" w14:paraId="1A84C21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7470F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DC2F2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C961B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7671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AE30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45F2E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4473E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E061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B8D6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D3A9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D3182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117BA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809B2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8C45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FF1F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1DCA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AE9A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2969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8007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788E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B3F42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6BC2B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D746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7181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301B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C03F6D" w14:paraId="40C84B4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6973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3EEE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1BAC2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69B4F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1293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65AF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CED4F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8A3ED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585BA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8071D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5B58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10B2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4AEBA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0093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D345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D55B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DB66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B74D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D693D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B37FB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F648A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0B92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B0D4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8C14B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C410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C03F6D" w14:paraId="43359D2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D3F3B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教育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FA31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1397F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78C3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9D91E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B18E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7614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C01A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8AFEB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1D09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B30CD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C187E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4628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4BD32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AED12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5B76F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B0CBE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4B2AE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7BF5D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519E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F282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34DD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DC80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FCB1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E6E9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C03F6D" w14:paraId="30BFBF9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9C1A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6BBC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F477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58F92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1D11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F65B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D780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2122F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0820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8D7DA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D9E7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4EDA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E293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0CF8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5EA4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A3C4D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835E2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7E5C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6285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60B1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42C6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823FD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9801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3003D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D0BF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C03F6D" w14:paraId="521C91F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6EA8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0775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275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7B79B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B72FA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6A71B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578D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8EB1A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023FB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11E5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6A8E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9AA6F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C575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F777B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7591E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2868D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0A0F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C2A7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56E3F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3331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BC8C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268CF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BCA5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DDF8B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5A80B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C03F6D" w14:paraId="6FA080B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7FCF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0092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B5E2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7E13A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826A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F40B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3605D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4912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03B1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7994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F196B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F10B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1E79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E904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0E5E2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FC18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03B3F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DCC9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F5CA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266A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91BC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AF4C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DA0E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2AEB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4579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C03F6D" w14:paraId="5043789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7A06F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教育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2B12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2A4CA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8DD1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73B3D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8524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838D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976E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3843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3F4F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9906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5B61B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7F8D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2DB9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F67F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3E0B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0CDF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A050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088E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012AD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9694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8174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16312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27B7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63F9F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C03F6D" w14:paraId="6DB31F7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75F0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46AC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11DB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E1C5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2499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DF5BA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8D28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1B62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69F1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2C8F2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3A23D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3CC1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93E3B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5604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AA38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FA2C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432AA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8682B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10D3E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5D24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09D9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ACC1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3D86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1F00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181F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C03F6D" w14:paraId="401625A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B106B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199D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76CB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2E81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DE5D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720C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14A9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628E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B7D9B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E87C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C1A2F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57A22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B23F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FD51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E675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0215F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CF10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7B09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EBE9E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36F7E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9022D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5442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5454A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02B0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EC0C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C03F6D" w14:paraId="4E1A71C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E3FB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F527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B197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C9E3B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F198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2E63A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6E98F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AC60D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CC44D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3A72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11DBA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E1AC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5EC3A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4663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2B45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D04F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504CD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5EA5D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CCCFA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0487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8FF8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FE4D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ADD4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6D59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CC69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C03F6D" w14:paraId="7631A3E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CD07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63CE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B0AF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05D2E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37112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5A4B2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BFC6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E0C8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3511D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B969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DA6AE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02A0B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9B0C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E9DE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C6CD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7C6A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BB82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47A5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67B6E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9EF4B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E034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FF43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8916A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F422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9F0A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C03F6D" w14:paraId="5CDED22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AF84A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4217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4083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B7B0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C522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77C8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0236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AF0D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5905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0251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BAD02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914C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EAAC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951C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32AD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E608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900C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F391E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F0C8A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0DF6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7410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6250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81B1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44A7A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9ED3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C03F6D" w14:paraId="6AE231C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0838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27A5B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CC46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7B15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AE4C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719B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1FACF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FD10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3071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38F0A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3476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6186D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3CC5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1F42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1376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6D77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4A56D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B457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43A8D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6EAAB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58BD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2C29F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12FD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5427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3B6A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C03F6D" w14:paraId="45BA439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D744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32D9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923F2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4D1E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586B2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D5D9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B43BD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28F1D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9234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B292B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7304F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530C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DE3BE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6BD7F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0AA4B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1F48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E036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5810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2BD2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E9CEB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6957F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216D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2C03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5123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7A03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C03F6D" w14:paraId="7403C02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F90A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教育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库房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D5B9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F928A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5742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5C29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75DE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9ECC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CD52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8EFC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2DC1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2266F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9667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D99A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CB07A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B084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911A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67A8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643A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D947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5615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309D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E27EB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E4AE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C1BF2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8C3FE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C03F6D" w14:paraId="1BA5777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EE8E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9352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8766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31C7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7F34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C897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172C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CA45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88C7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1B7BB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2362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38ED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BBBCD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07E5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AB0E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1993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F79C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03E0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8983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4519E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BF9D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D302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C5F92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B280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A582D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C03F6D" w14:paraId="411CE67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4BDCA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1B2A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F29A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CB61D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3725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569F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EE8B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2B95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CA73A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8427F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BE79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0637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3F33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666EA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6ED7D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1C41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C895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D801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694C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7055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3B88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B3DF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49FD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4F20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5676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C03F6D" w14:paraId="5EFE6EF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2030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9F17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038BE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DAFD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E696B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F2A2E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1E76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61E5A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7195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3223A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4D0D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C32F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C724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8858E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84CCF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79232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0385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E59F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D417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4BCF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1D73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A85D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D64AB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BCC9D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56A5E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C03F6D" w14:paraId="0918C29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4CDC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商场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快餐店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649E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D956E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A827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CD3F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CB3ED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F54F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BD86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9E2AD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9D8F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57EEE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34C5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3DA2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4E762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D639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221D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85532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94C2F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C8BED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0EFD2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D144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F71C2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BFF62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13F9F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29B9E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C03F6D" w14:paraId="1985A23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E95B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26C6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5FDAA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156F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25DCF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58F6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AA3DA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CC8B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C411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9BC7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FE20B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F9E6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CD08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88F3A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B894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F11A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54D5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517B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B8CCA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4FBE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06A3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79AA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47D8A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0E98E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CBEEF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C03F6D" w14:paraId="77CD81A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C746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9EF7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407C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B914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0E972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88B0A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AC332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F105B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35FED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4047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BABA2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4495B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F0A4B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A97D2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F0C1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F75B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2EF0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7BBD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D6BE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1B6D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F3C6E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E0CF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46B1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D723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3F43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C03F6D" w14:paraId="331352F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2E38B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00E4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FCDBF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4F53A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06792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21A0A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DCED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50CCE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940F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DD63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0B6D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2C69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99E6B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F499D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7BE3D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9F87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D999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9FDB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7106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C03E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D696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1D47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086B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CD7C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E90BB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C03F6D" w14:paraId="0A6C3CD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393E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D85D2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383A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EB0FB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844DA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65DD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A409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CD1FF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1081D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130A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3602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BFBC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6CBB2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153AA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37F1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F897F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A9572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3F4C2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16EBF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27F0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05A7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AFA6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5B26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95FCD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CFB2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C03F6D" w14:paraId="425D492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7FCD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BCF6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0494F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9199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7910B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42F02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C3BAA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9BDB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061A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F693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3134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7778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0CBF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C66AB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B759A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B79BA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993D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851BA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42B22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773A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D496E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6C06D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0E9AA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11752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8623B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C03F6D" w14:paraId="7CA1E04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D11BA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DBFE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79E4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05E8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6BB8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41DA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17432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3594F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61FE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3234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D61BD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B6EAB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17C3F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86CD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3E91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1FCA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6A90D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0206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7F09A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60DFA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2F4FA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D0DC2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5BDBD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CFBF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9FED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C03F6D" w14:paraId="347143B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61F1E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4B09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68F6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75ADF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606AA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A5FBA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756B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64C9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46FC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01C7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1343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DB95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B11E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A643E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878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EFF5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644CE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A866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1EE2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A7A3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EF88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1328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B4212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2AA3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80B2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C03F6D" w14:paraId="588BB5C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FAE2D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教育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9E75D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DADB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EBBB2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3708F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1F012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3BF6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1A1B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69DA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B399A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DC7A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10B2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523C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9FF5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50D4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B863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86D2D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153F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E941A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488D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20FA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E221A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F030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41D9B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072A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C03F6D" w14:paraId="52D7256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A75C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53A3F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84C6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7907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CF90B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B0B7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3A05B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BB1E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3D11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93CB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B1EC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7CFFF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3231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6A8DD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8E8E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B856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90BE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A1D7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85C4E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9F78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9ABB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C813D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6D62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1891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49CF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C03F6D" w14:paraId="2F55C11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36AB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1B71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9A13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A3C6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C269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058C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A848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A74A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AD79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D349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746F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96D7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9F10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0A89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02C7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62D3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07C7A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43FB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C4E4F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4DA7B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E79D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5598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7F52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45E4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117AB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C03F6D" w14:paraId="028298F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DF55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8C2FF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D8EAB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734C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F82B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58B1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562E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FC2D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3395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B295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D3EE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1FC8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1A92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2018D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2384B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66652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01FC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9DF2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7EF4F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46B7D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C6BD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12B8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EFA5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776FD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C7A0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C03F6D" w14:paraId="76DCBBB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31292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教育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C58E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AD1E2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2A7A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5FE9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3DF2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5039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837B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F0CBF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8F95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2656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928B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BB78B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D18C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C568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F159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FD7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AC9BF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A867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57A8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9FA62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7790A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B3CA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2286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50CE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C03F6D" w14:paraId="643151E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9D4AA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0435E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53D2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89A8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CE2D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73BF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4D8F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51C5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DA81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5B2A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36AA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FC5D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67B7D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C39D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38EE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DE452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04AA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8D6A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FD04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55D0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EA25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6EAC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9A1D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2B54E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2696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C03F6D" w14:paraId="11AACD0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FF67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E19A2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A016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4333F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EAA2B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2E28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923A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9392D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32AB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AB79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251DB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B204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1A52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9717A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34AE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C99CB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4C47B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28FD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4212A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912B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0A54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0FBEB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D348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4BD7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54E5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C03F6D" w14:paraId="13D677D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8373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B499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3156E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9BBD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7ADED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832B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DFE3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DF06E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D66C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CD0B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EB51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64CA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7BB7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EEC4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ABD1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5647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BF0CA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13AC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852AF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8E97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1C85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03F9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3AF3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4948A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32C4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C03F6D" w14:paraId="5CE3655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010A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教育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舞蹈教室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AB9B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2A6E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9991A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3423A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0855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8EF8A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A682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ABD5E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F9C4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B6DE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3A7DB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B693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FD86B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E4342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7124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4ABFE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721B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44CA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FC9C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CD3AD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15B6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C6A2B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1AEBE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96E9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C03F6D" w14:paraId="3D451B9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3FBC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E98C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6AB9B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23972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27F9D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6828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A3C6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B05B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72B5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5F3EF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BD71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6665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0F62A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08BF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5587F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0BF9B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34B0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1AAA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C862F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497CA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FCFBD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157B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E90A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F03E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543C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C03F6D" w14:paraId="0416B51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0D0A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0FA6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3C8B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7F942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23E9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7994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0B0CD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BB18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5F75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E64A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910CB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634C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2B75E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1502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D2BE2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941A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8D1F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B442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23CB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053A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634B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029EA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4D80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FF26A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381C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C03F6D" w14:paraId="23655FA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F031B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7206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2604A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4C70F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4B9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0A73B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C6D0E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09E3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2353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0504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490B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02C3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D509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9681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A9C1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2C32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5436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77BB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114C2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6403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9C9AE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AFA7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69FE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185D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8349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C03F6D" w14:paraId="019EEFD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2DC9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教育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44CD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3B2DE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196F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8CE9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A090F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A89F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BE34F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C1CFA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05D0A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E27A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3A4B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27D6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1EDD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D98F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2D38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92BDF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4D75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5E97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A514B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DACFF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28B2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03852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D78A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9A65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C03F6D" w14:paraId="49313AE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2A56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F312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DDCA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75FBD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0CAC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FE42D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1488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7FCA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5219B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7305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57AAD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0243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A95B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D923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F765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BB51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EB96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C596B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F615F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74AF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383DA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61CC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B15A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A57D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8F1CE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C03F6D" w14:paraId="19B2A9B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CE22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C6A7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CA2C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DB24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DEDE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C2D5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3BFC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08A4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5E25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8286D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39FC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4BE3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28E5D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C50C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4286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EDB2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A119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12D4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23CA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DC04A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6A6C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82C1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FDFA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48C3F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520A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1211D7" w14:paraId="14EA0C9D" w14:textId="77777777" w:rsidTr="0033152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5C5C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0ECD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99DB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51BA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28DCB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65A1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B312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93DE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851C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64C7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0067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3B9AD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6E42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BC93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346C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F2D8A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2DA8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64D4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E72C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6370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9CF4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09DA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CA32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BCB5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476AF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</w:tbl>
    <w:p w14:paraId="71F2B23B" w14:textId="77777777" w:rsidR="00C03F6D" w:rsidRDefault="00C03F6D"/>
    <w:p w14:paraId="06AC816A" w14:textId="77777777" w:rsidR="00C03F6D" w:rsidRDefault="008B0B2C">
      <w:r>
        <w:t>注：第一行：工作日；第二行：节假日；第三行：寒假；第四行：暑假</w:t>
      </w:r>
    </w:p>
    <w:p w14:paraId="22ED7C47" w14:textId="77777777" w:rsidR="00C03F6D" w:rsidRDefault="008B0B2C">
      <w:pPr>
        <w:pStyle w:val="2"/>
      </w:pPr>
      <w:bookmarkStart w:id="214" w:name="_Toc217156999"/>
      <w:r>
        <w:t>工作日</w:t>
      </w:r>
      <w:r>
        <w:t>/</w:t>
      </w:r>
      <w:r>
        <w:t>节假日空调系统运行时间表</w:t>
      </w:r>
      <w:r>
        <w:t>(1:</w:t>
      </w:r>
      <w:r>
        <w:t>开</w:t>
      </w:r>
      <w:r>
        <w:t>,0:</w:t>
      </w:r>
      <w:r>
        <w:t>关</w:t>
      </w:r>
      <w:r>
        <w:t>)</w:t>
      </w:r>
      <w:bookmarkEnd w:id="214"/>
    </w:p>
    <w:p w14:paraId="0BC56F30" w14:textId="77777777" w:rsidR="00C03F6D" w:rsidRDefault="00C03F6D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0E3A4639" w14:textId="77777777" w:rsidTr="0033152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472B2D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5033AB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DAE43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70E0B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691602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7E228B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0003D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A024A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ABC4F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AFC91E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C33CC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FF263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6AAF6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D6DF12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38B6A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C38A3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9A5B9D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B964CA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5C493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708BEF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B50CF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BF41F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52593A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35DE42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9C822A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</w:tr>
      <w:tr w:rsidR="00C03F6D" w14:paraId="5E795E1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4BEB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自动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458CE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F9BD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A927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2001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ABE9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F468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0A8EA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D01F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1E66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FFC2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CADF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8B14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558E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FFED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05A0A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B2CF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8D8F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888BE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2DB8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CC9A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0A59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D8C3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8E53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E0A2F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C03F6D" w14:paraId="5507B3D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AF72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8CE3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AEFAA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919A2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943A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440EB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B518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2D5C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FD5D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B427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1B342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6D79F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AD722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C348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7FE9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E3DF2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B400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3776D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95D4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B418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CE93A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C171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F5A2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1460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7800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C03F6D" w14:paraId="6EAAB0B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BC98D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FFCC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0BD2D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6363E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BF2FD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5C78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443EF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F030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3661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0CF6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0B7A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2151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F557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E8EB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6168A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B82F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C784E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006C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FD95A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2373A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D644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C6762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6FCE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1361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5A43E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1211D7" w14:paraId="42FEA442" w14:textId="77777777" w:rsidTr="0033152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A66A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0C60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A88B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C6DF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446A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7099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719E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89F8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D199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BB95B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2A96E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AC4D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E4AD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8FE2F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C04D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2E66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CE02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FBB2B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C1E4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2C32B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60AA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2C3AB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9304B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E776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86F3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</w:tbl>
    <w:p w14:paraId="3DF062C0" w14:textId="77777777" w:rsidR="00C03F6D" w:rsidRDefault="00C03F6D"/>
    <w:p w14:paraId="4A09335F" w14:textId="77777777" w:rsidR="00C03F6D" w:rsidRDefault="008B0B2C">
      <w:r>
        <w:t>注：第一行：工作日；第二行：节假日；第三行：寒假；第四行：暑假</w:t>
      </w:r>
    </w:p>
    <w:p w14:paraId="5E049243" w14:textId="77777777" w:rsidR="00C03F6D" w:rsidRDefault="008B0B2C">
      <w:pPr>
        <w:pStyle w:val="2"/>
      </w:pPr>
      <w:bookmarkStart w:id="215" w:name="_Toc217157000"/>
      <w:r>
        <w:t>工作日</w:t>
      </w:r>
      <w:r>
        <w:t>/</w:t>
      </w:r>
      <w:r>
        <w:t>节假日新风运行时间表</w:t>
      </w:r>
      <w:r>
        <w:t>(%)</w:t>
      </w:r>
      <w:bookmarkEnd w:id="215"/>
    </w:p>
    <w:p w14:paraId="706BEA81" w14:textId="77777777" w:rsidR="00C03F6D" w:rsidRDefault="00C03F6D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246B2723" w14:textId="77777777" w:rsidTr="0033152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1052B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42406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AE588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8654EF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75294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BD0ABE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51EA3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93665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C93AE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E62F2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AAABB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8AD4E2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15EBE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078B8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80A3FE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201AF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B771D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960A9D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21D88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7D061E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607A9A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4C274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8BDDF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CFC472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B0103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</w:tr>
      <w:tr w:rsidR="00C03F6D" w14:paraId="74631A5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927AE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商场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一般超市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4205D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A8E0A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7F1F2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9A25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68E4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CC7CF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A026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AF7B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E20A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7026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4068D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C470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DE8C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70EB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BDA0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7C85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E437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F287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016DA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976D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0370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BA7C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FC1E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D86A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C03F6D" w14:paraId="7F2C7BB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76B5B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E486A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CF9D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9F6E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1427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F036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2672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C09C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EE8A2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F7F9F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FB87A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4DF4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5D6FF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5BD52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CC49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F7C0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4D1FD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87D0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220A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BAB12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E837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55ED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44CC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22CA2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7217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C03F6D" w14:paraId="4876CF8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239D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2201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6A9B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8A4C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5FF9E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C398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79D72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0217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0A03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FD4A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D964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B27FE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9FAF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D985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A2DCE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BF66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89A9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FA20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6D75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F7F8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BC82A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ACB9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18C5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1C4D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940C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C03F6D" w14:paraId="3C1C501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3978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7EB3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724B2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7B5B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2899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53F7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0C1B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4BBF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B999F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126BB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78FBB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1AA7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54D2E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EAF2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27C6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A6FD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0E2A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3AA7B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0290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273B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E179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BA2BE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F374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879FA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C6E32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C03F6D" w14:paraId="3F94254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9CA6A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教育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71D9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74F4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9F2D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6394F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17AAB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BCC6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DAD4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CCA5E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C489F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AD8BF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A012F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C5432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6E03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3DCCB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A308A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4DAF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16F2E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300B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E5CFF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25C2F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73DBB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813CA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BF29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66C4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C03F6D" w14:paraId="73F053F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6CD9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9E78E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51A4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E4B5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D4D3A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8973E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EF1F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4DB9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9AB7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3CC1E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A9DA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EC1CB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D767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5A3E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D4FA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65E4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B15F2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5A41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471D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F8E5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4352F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931E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C3F1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C21FA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0538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C03F6D" w14:paraId="34D530F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28F0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637CA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335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8C30E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FCA0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53AA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77AD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0A57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75B8F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0345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4278D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E0612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B9CB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7A02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6B35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A973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758C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53DD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2CEB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0A88F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F464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75E7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FEB4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0BEEF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91A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C03F6D" w14:paraId="012AA42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4859D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6CAFA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5A4E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2E6D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F7CAE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F1B9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25DC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460AD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DAE5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5B26B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A8DEA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2F1B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0040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7456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E577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F0C6E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CD6BD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6F76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D6BEE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2509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9B2F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3F4AB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E016A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9095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718AF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C03F6D" w14:paraId="1BD668B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836F2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教育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0C66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7E5E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AFD2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F544E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20D9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FA70E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8981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F28D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F417D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0096B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6106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04B02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A74C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EC31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F508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1189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958F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7866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BE28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D349F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895B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4AB82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450C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B9EC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C03F6D" w14:paraId="071F5B4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C386F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DA8C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0CBCF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7A52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7CB0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4505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AE51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246EB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7706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EE5E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665ED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0DF82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B50B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4AE0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4F20D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6965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27B9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C56F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0953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9899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0568D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519E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F224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317EB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9849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C03F6D" w14:paraId="1009CA5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CCFBD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A5A8D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0CBB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3BB9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06BB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13FD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B1EAD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4D18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7EE0E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4753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188A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39DE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D3B6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B9BE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8D87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433A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D736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09D3F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D2C2B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41C8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735A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1C32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94CB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1119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D03D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C03F6D" w14:paraId="4BFF90D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4470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5555F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8ED1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C3B1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3898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F749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8339F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13D2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37AE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DB35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549B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A1E7E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08AE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DDCE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010BD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EEA7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4CB5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99DB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4A93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D334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4BB0E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8CB8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4997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F3BA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0209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C03F6D" w14:paraId="1EFA333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5046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教育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63A3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3E0D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56CEE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08B4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AF73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A87BF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6558B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CA74F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B7E8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1F29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338E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AF7C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0121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2C7D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826BD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318FE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2BDB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3D4B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3564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1C2A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63B5E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05ACA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7E8D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BC0A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C03F6D" w14:paraId="5B90281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A899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D0E7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0D67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FF73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B941A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DA05B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DA71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FE3A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CCCBD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7577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40E4F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5B38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44EA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A40FF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C58CB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73BA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7B88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EE47E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07A4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F109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B5562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747C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85E9A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2093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889ED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C03F6D" w14:paraId="69921AE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F79F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5B5C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B084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9711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495BD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13C6A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796A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B974D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850F2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623F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D87BB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CC6BB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0DDCE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A1AED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7CFF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0FBDD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B005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7CB4A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EA1A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BB63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956AF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F4C1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70A5E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55CF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B442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C03F6D" w14:paraId="68F3B75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FEDF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9A80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EDE7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96C9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7FC9B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283AD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2549F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52A42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2FF4B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8A78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ECFBD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4514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E5BBE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2712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B929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2EE1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4B64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1BE6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22B8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C465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333D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8E72B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9469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522B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25C1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C03F6D" w14:paraId="6DDEB66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E8942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教育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4895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5725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08C7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9535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E636E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9495B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FEC1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12BD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C7A4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BCA1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4951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8912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5AAC2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4BEA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2CEFB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B438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9A14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CEC7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8A2F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0D9BD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DF2B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616A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FBDF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86B0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C03F6D" w14:paraId="407FF51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2C2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226D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8BDB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273B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D03DA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97EA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D09A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78FF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A401D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A3C0E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E9C4F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F6E8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FCCD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23CDA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574D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09A3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8698D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6039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49FA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C774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86A1B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B780F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9A0A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5124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A8E3F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C03F6D" w14:paraId="684BF79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AEE12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BD32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12662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A70EB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AAFD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8244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527A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E829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5982D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BD9C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E828E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36492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5E67E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8451F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0657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170B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D878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418BD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5B8F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5BF5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922E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CAC4B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A91D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8A6DE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63F02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C03F6D" w14:paraId="3A04065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5F06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3D6F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82C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78C8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692B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6A25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E97C2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0B12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86662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C7FD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1247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0AD0B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B413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2642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8FF5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877E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CEE2E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A079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2247E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EBA2F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970B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52B6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F57AD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35D7D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675DB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C03F6D" w14:paraId="7BCC493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3D86D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2968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4A29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E388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B32F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EEFBE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026D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EBF4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CD10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C936D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07CD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1049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9E43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48672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6781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9D86F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0D82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0B14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E90BD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3A49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DE722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8D89F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B1A5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F2A0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BB93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C03F6D" w14:paraId="47BF32B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0C61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BA8AE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31CFD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BE07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F04CE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828ED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700FD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DAB2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C98D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0527D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94BD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F6D6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57472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0F35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3F8E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FAEA2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B6BBF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151A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5862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73E0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3B2E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2A39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A3AEF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3B852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2DEEF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C03F6D" w14:paraId="34041CD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88F2A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8F01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F4DD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90BE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9EFD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1D69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14C4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75E6D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E40A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2CF4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5893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CE67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1DF2F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BEF6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C40C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CC2A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4E77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FEBA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FA34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7DD8A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AF5EA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8D25F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B617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7636F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E523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C03F6D" w14:paraId="092759E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2FAF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2723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40FA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86C0E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62362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85FAF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BAACB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40F02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06A5D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D32D2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3A11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85FF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5D0A2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1AB2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F918B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F58F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3C80D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E84E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D2DCA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28E1B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24E9E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ECEB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C97ED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D0BFB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16E7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C03F6D" w14:paraId="7BAE29B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156ED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教育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库房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091A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1499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0814A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CDB8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DEC2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9A3E2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0D76A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4CDD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9336E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6CEA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22E9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2157E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F7D4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60C6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6655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AB4F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32F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8C8ED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129E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15BDB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DD1B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2A482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DD8F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8FEA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C03F6D" w14:paraId="2FAC812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3B55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08C5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3E4BB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AA39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2A08A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5891B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9826A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CD96D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DF7E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D03F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DA512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2801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83F4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F7F1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BBDCB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CFB2D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CAC7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01C4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9C21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8035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4D44F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19AE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0D00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9B89E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C6CF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C03F6D" w14:paraId="491A895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40EC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714E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98F0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0C05B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0417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C6D5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B66CA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3387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9E20F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20F2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CEDE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F14A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90A6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0543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B195E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91A1E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BCB1D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BE5B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755B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06A4E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B12D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EC08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C257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6828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A3A4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C03F6D" w14:paraId="73FDE8B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3966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D39B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C14F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C5E4F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AC0D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3A35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CECEE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A617D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B025B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61FF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54ECE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CE2EA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A200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C3B9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5B69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99572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6F5CD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0ACF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74982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BBD4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9C182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17B3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07812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B1FE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2F6A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C03F6D" w14:paraId="2FC8657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6AD1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商场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快餐店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A62AE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890A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1BED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3211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920CF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C7A8B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5FC1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3DC4A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6BAB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5719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3B03B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CA35F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4487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D6FC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5D7A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EB12D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FFC3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AAC6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4EBFF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E63C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7012A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49EB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9D96D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7099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C03F6D" w14:paraId="0CA2957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8434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96FC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20A9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D593D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541D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BB64A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CFEE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C1C2B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16A3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3F26E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83FE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74D0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267B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1F2CE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CB782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8B492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3FD5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9A95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2998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8432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5261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2B13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5970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F876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9C25F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C03F6D" w14:paraId="3594CBB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C1592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4761B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3AB2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9934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375F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14B8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BB99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A874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490F2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9922B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957EF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F3D4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E6AEB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86D9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1513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55B2A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705DE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8E48D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4B2F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27AF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4D37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04AE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54F6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364E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2C6E2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C03F6D" w14:paraId="7F8210B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79F1E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01CDD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0116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811A2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9215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0B48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A76E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01B3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05A4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34A9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0D6E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0116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7DDC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3FAD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A6132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F8E42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164AE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00D8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2BA6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4A44D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01D5A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2D772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FEA6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0883F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7CB6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C03F6D" w14:paraId="0627933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748F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61C1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096B2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1D33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02FA2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0271B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8F4B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0523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EFAFF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FDB8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4E00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2F8D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0D52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D0CF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7E9A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B77C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F959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9A7F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D120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9A76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7125A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7BF9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CF25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9FD8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0CD0E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C03F6D" w14:paraId="038CF77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6711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CE18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5136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4EBBE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4B5C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DC3DE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0072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FEFA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9131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E08C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3E00A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68B0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FF8CF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90DAB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E254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7D0B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E7C0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9154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2EF02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7F6DF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6860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FA8A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61C3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4FBBD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A5D5F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C03F6D" w14:paraId="20D5389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D77D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AC85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3D67E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87E6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6456E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26B2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550A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39A7E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A917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A625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B3F4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67B6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9E422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1B69B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7325F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44D1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E3862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5D6F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426D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28B3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30ADA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4398B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0562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5C2AE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A3CA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C03F6D" w14:paraId="7DDB783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8F0F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1227A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467A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8660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DF80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0D8D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BA81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B669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BCDED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7EED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27DC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F322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4B2C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A57BF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53F1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1FCD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DB9BE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B8E9A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AAF52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49C8E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6BD2B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3DC5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88E3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36ABB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2509E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C03F6D" w14:paraId="0757342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FC65F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教育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A160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C23DA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807E2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350F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5710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E62A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B683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A3E8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DA99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F086E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314E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539C2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5938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989E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BE69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A04DF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9CCEF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7B23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C7CB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A1E4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8456F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CA3A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EAF3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45BEB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C03F6D" w14:paraId="0325A38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83DE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B347D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95F0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F4B3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43A6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0F2E2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298F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27BBE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1FD3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C14FA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D872D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7805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3964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7C67A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61D2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81BA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9DD5D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E10D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858E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75F1F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913D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BB27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A6D5F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2D65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49E3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C03F6D" w14:paraId="50085C9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04BB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4754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3390B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0538F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2527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27DF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650CE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6C8E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0622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6136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23F9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E450A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B91E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871AE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DED3D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32382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63712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BAFB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FE06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DE1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49F7A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6C89D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AF8D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926BA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F602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C03F6D" w14:paraId="1BE4EB7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4A49B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BBE6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4451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A7A3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0409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9BC5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A276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641D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850B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C2E4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8386D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9973E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C2A1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6DAD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55B72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1DDE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A0D2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77A2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5A34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5A4D2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0F7CF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FB32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837FB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8721A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E01BA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C03F6D" w14:paraId="01E88F4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A816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教育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3E31D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CADA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E722D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EFD1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045E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6940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878C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D49CD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4EE1B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F30D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26AD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8E0B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1B1F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3F56A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ACA5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01AA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A7BD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DA99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EFE0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386DD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9BAF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6075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4999B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592A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C03F6D" w14:paraId="249C277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D528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33C8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5650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1858D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D3B0D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F50D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D305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3F9D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428C2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C862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33A5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11F7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0597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415A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F53CE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EB8CA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3E4A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7377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728E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8A52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5438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B806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9053E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B0CF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D39B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C03F6D" w14:paraId="6070E80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25E4A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80BD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BBBA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9FEFB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7C7D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94E3B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AF4D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FB9EA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C2FB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FFE2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653F2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F37DD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F080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3E05E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3385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4177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46E1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F737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D8EA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637CA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7372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B5C8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9C24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F9EE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EB2DF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C03F6D" w14:paraId="1D758AC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25EA2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563FD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9B36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4761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3645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D2D7A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6934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D3BED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0B5DD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D8CB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B3EFD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C3DD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D10F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17002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2DC1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300C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1ADA2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EE37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8136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C6C5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457D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A829D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17AA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B4CA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8A9C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C03F6D" w14:paraId="1342DB2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A1EE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教育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舞蹈教室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0749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665B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88CD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02E3D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A7F9F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EF01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CBF6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6A1D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A7D8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EA38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317D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6E26E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986E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8355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2142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C110E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72DB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180F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DB2D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2A88B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8861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CA632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0D2D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438C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C03F6D" w14:paraId="580AECF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E04C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9A36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D815B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82D9D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ACAA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D7B2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A652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6744A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7F16F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5EBCA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394A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99BB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769F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7E75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2D59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7D0CD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219FE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C171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EA3D2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FA0A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3200E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1767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A10EA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7B38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E352D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C03F6D" w14:paraId="19E655C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1B60B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19692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A18F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C588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C1D1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5A9B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BC212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0ED0E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2F4A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F5CFE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F3EF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F302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7C26D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AC38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B525A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337C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F115A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9778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C0522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DC9EF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8B4D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E3582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785CE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517EA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32B0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C03F6D" w14:paraId="191C183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6846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1F84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D75C2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B6A6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D732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70CBD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06E4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3557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173A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E3F22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8CC0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8DA4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9A6B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C74D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A6FAF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B6CC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9173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B60CE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DACE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F139B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FD42F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BF5B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EB4B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7A9A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3FEA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C03F6D" w14:paraId="1CC42E3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ACD6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教育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5C75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C80C2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488DD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35FD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FFDD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8FE6F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5DB6A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F4B5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A670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E6AE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7FC1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E752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0B2CF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879AD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0D0D2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7BC3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5F1A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9291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AE7A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581EE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64AE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41F5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21E0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69D7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C03F6D" w14:paraId="2DE5F6A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E704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5AA9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DF3B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B884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8BD2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C55A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EF07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CB8CF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ACF6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3024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B143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270B2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A2EDD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491BA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7644F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01F7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2E56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67DFA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B9B1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98ED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9542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F112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2A21F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250A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C3ABA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C03F6D" w14:paraId="49259FD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3F94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ECA6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767F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C88C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84BE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3CDE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E141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5B10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4A73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EDA3E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75563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3A12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9A45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180C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64BE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AAF3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FAF37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189B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C852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BE21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D281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7690D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5CCC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D927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96EA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1211D7" w14:paraId="13EABA0A" w14:textId="77777777" w:rsidTr="0033152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26315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00442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0137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7C4F9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C714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19A9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358E2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5B662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2B71A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730B2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3E4BE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B433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D4D2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573F0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D7C74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C45CE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EDD9C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86131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5857E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F1F46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F7482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55BEB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42528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240C2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B020E" w14:textId="77777777" w:rsidR="001211D7" w:rsidRDefault="008B0B2C">
            <w:pPr>
              <w:spacing w:line="4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</w:tbl>
    <w:p w14:paraId="2EEFDB24" w14:textId="77777777" w:rsidR="00C03F6D" w:rsidRDefault="00C03F6D"/>
    <w:p w14:paraId="42B6AED2" w14:textId="77777777" w:rsidR="00C03F6D" w:rsidRDefault="008B0B2C">
      <w:r>
        <w:t>注：第一行：工作日；第二行：节假日；第三行：寒假；第四行：暑假</w:t>
      </w:r>
    </w:p>
    <w:p w14:paraId="755D97B6" w14:textId="77777777" w:rsidR="00C03F6D" w:rsidRDefault="00C03F6D"/>
    <w:sectPr w:rsidR="00C03F6D" w:rsidSect="00E64B88">
      <w:footerReference w:type="default" r:id="rId39"/>
      <w:pgSz w:w="11906" w:h="16838"/>
      <w:pgMar w:top="1440" w:right="1418" w:bottom="28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ADBB3" w14:textId="77777777" w:rsidR="008B0B2C" w:rsidRDefault="008B0B2C">
      <w:r>
        <w:separator/>
      </w:r>
    </w:p>
  </w:endnote>
  <w:endnote w:type="continuationSeparator" w:id="0">
    <w:p w14:paraId="6E63719B" w14:textId="77777777" w:rsidR="008B0B2C" w:rsidRDefault="008B0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901EC" w14:textId="77777777" w:rsidR="00277539" w:rsidRDefault="00277539">
    <w:pPr>
      <w:pStyle w:val="a4"/>
    </w:pPr>
  </w:p>
  <w:p w14:paraId="71DB886F" w14:textId="77777777" w:rsidR="00277539" w:rsidRDefault="00277539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41E41" w14:textId="77777777" w:rsidR="00277539" w:rsidRDefault="008B0B2C">
    <w:pPr>
      <w:pStyle w:val="a4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4396195" w14:textId="77777777" w:rsidR="00277539" w:rsidRDefault="00277539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47122" w14:textId="77777777" w:rsidR="00277539" w:rsidRDefault="008B0B2C">
    <w:pPr>
      <w:pStyle w:val="a4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</w:rPr>
      <w:t>5</w:t>
    </w:r>
    <w:r>
      <w:rPr>
        <w:rStyle w:val="a9"/>
      </w:rPr>
      <w:fldChar w:fldCharType="end"/>
    </w:r>
  </w:p>
  <w:p w14:paraId="22F51034" w14:textId="77777777" w:rsidR="00277539" w:rsidRDefault="00277539">
    <w:pPr>
      <w:pStyle w:val="a4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1A89C" w14:textId="77777777" w:rsidR="00277539" w:rsidRDefault="008B0B2C">
    <w:pPr>
      <w:pStyle w:val="a4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</w:rPr>
      <w:t>5</w:t>
    </w:r>
    <w:r>
      <w:rPr>
        <w:rStyle w:val="a9"/>
      </w:rPr>
      <w:fldChar w:fldCharType="end"/>
    </w:r>
  </w:p>
  <w:p w14:paraId="50BE50BF" w14:textId="77777777" w:rsidR="00277539" w:rsidRDefault="0027753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DB9245" w14:textId="77777777" w:rsidR="008B0B2C" w:rsidRDefault="008B0B2C">
      <w:r>
        <w:separator/>
      </w:r>
    </w:p>
  </w:footnote>
  <w:footnote w:type="continuationSeparator" w:id="0">
    <w:p w14:paraId="6A38ED70" w14:textId="77777777" w:rsidR="008B0B2C" w:rsidRDefault="008B0B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18471" w14:textId="77777777" w:rsidR="00277539" w:rsidRDefault="008B0B2C">
    <w:pPr>
      <w:tabs>
        <w:tab w:val="center" w:pos="4535"/>
      </w:tabs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67766AE" wp14:editId="5DAB28C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矩形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53D4689B" id="矩形 222" o:spid="_x0000_s1026" style="position:absolute;left:0;text-align:left;margin-left:0;margin-top:0;width:580.8pt;height:752.4pt;z-index:251660288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" filled="f" stroked="f" strokeweight="1.25pt">
              <w10:wrap anchorx="page" anchory="page"/>
            </v:rect>
          </w:pict>
        </mc:Fallback>
      </mc:AlternateContent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AB901" w14:textId="77777777" w:rsidR="00277539" w:rsidRDefault="008B0B2C">
    <w:pPr>
      <w:pStyle w:val="a6"/>
      <w:jc w:val="both"/>
    </w:pPr>
    <w:r>
      <w:rPr>
        <w:noProof/>
      </w:rPr>
      <w:drawing>
        <wp:inline distT="0" distB="0" distL="0" distR="0" wp14:anchorId="62B2AFF8" wp14:editId="7C15AF82">
          <wp:extent cx="868045" cy="249555"/>
          <wp:effectExtent l="0" t="0" r="8255" b="0"/>
          <wp:docPr id="1720224789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4086049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8045" cy="249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E68399F" w14:textId="77777777" w:rsidR="00277539" w:rsidRDefault="00277539">
    <w:pPr>
      <w:tabs>
        <w:tab w:val="center" w:pos="453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0D1A0" w14:textId="77777777" w:rsidR="006730A2" w:rsidRDefault="006730A2" w:rsidP="006730A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000C0B17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left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 w16cid:durableId="885944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TBkMGExNWY0MGI1N2FjYjdiOTRjOWI5OGI4YWZiNTUifQ=="/>
  </w:docVars>
  <w:rsids>
    <w:rsidRoot w:val="00D62717"/>
    <w:rsid w:val="00074518"/>
    <w:rsid w:val="000B5418"/>
    <w:rsid w:val="000C5551"/>
    <w:rsid w:val="000E06DD"/>
    <w:rsid w:val="000F4603"/>
    <w:rsid w:val="00111D4F"/>
    <w:rsid w:val="001126D5"/>
    <w:rsid w:val="00112711"/>
    <w:rsid w:val="00117548"/>
    <w:rsid w:val="0012136A"/>
    <w:rsid w:val="00126561"/>
    <w:rsid w:val="00151FF2"/>
    <w:rsid w:val="00174625"/>
    <w:rsid w:val="00176F86"/>
    <w:rsid w:val="001C52BF"/>
    <w:rsid w:val="001D5F59"/>
    <w:rsid w:val="00202188"/>
    <w:rsid w:val="00226FDF"/>
    <w:rsid w:val="00277539"/>
    <w:rsid w:val="002901FE"/>
    <w:rsid w:val="002C0BCB"/>
    <w:rsid w:val="002D1679"/>
    <w:rsid w:val="002D55C8"/>
    <w:rsid w:val="002E71CF"/>
    <w:rsid w:val="003332C9"/>
    <w:rsid w:val="0033590E"/>
    <w:rsid w:val="00365442"/>
    <w:rsid w:val="003B16A2"/>
    <w:rsid w:val="003B4494"/>
    <w:rsid w:val="003D400F"/>
    <w:rsid w:val="003E2EE3"/>
    <w:rsid w:val="003F3E80"/>
    <w:rsid w:val="003F6E0D"/>
    <w:rsid w:val="00401502"/>
    <w:rsid w:val="00421660"/>
    <w:rsid w:val="00436A4C"/>
    <w:rsid w:val="00451628"/>
    <w:rsid w:val="0047015A"/>
    <w:rsid w:val="00471792"/>
    <w:rsid w:val="0048513A"/>
    <w:rsid w:val="00491D44"/>
    <w:rsid w:val="004C1BEA"/>
    <w:rsid w:val="004F30FA"/>
    <w:rsid w:val="00527B71"/>
    <w:rsid w:val="00571925"/>
    <w:rsid w:val="00584BAC"/>
    <w:rsid w:val="005C326E"/>
    <w:rsid w:val="005C6192"/>
    <w:rsid w:val="00632BB9"/>
    <w:rsid w:val="006730A2"/>
    <w:rsid w:val="00682AB6"/>
    <w:rsid w:val="0069028C"/>
    <w:rsid w:val="006A1D71"/>
    <w:rsid w:val="006D290D"/>
    <w:rsid w:val="006D54E2"/>
    <w:rsid w:val="006E1A72"/>
    <w:rsid w:val="006E539C"/>
    <w:rsid w:val="006F3169"/>
    <w:rsid w:val="00702788"/>
    <w:rsid w:val="00707E59"/>
    <w:rsid w:val="007562F0"/>
    <w:rsid w:val="007715D1"/>
    <w:rsid w:val="007A36D6"/>
    <w:rsid w:val="007C07CE"/>
    <w:rsid w:val="007C1CAD"/>
    <w:rsid w:val="007E1DBD"/>
    <w:rsid w:val="007F059B"/>
    <w:rsid w:val="00803A8B"/>
    <w:rsid w:val="008203B7"/>
    <w:rsid w:val="00830C63"/>
    <w:rsid w:val="00833616"/>
    <w:rsid w:val="008458DE"/>
    <w:rsid w:val="008566C1"/>
    <w:rsid w:val="00860A1B"/>
    <w:rsid w:val="008945C5"/>
    <w:rsid w:val="00897E88"/>
    <w:rsid w:val="008A1021"/>
    <w:rsid w:val="008A1E67"/>
    <w:rsid w:val="008A1EF9"/>
    <w:rsid w:val="008A4E7C"/>
    <w:rsid w:val="008B0B2C"/>
    <w:rsid w:val="008B4C9D"/>
    <w:rsid w:val="008E0C60"/>
    <w:rsid w:val="009043F9"/>
    <w:rsid w:val="009102E1"/>
    <w:rsid w:val="0093635A"/>
    <w:rsid w:val="00955438"/>
    <w:rsid w:val="009620A6"/>
    <w:rsid w:val="009707FD"/>
    <w:rsid w:val="00972E89"/>
    <w:rsid w:val="009734C9"/>
    <w:rsid w:val="009C2CA8"/>
    <w:rsid w:val="009C3430"/>
    <w:rsid w:val="009E4544"/>
    <w:rsid w:val="00A00480"/>
    <w:rsid w:val="00A116BB"/>
    <w:rsid w:val="00A22B45"/>
    <w:rsid w:val="00A3166D"/>
    <w:rsid w:val="00A469BA"/>
    <w:rsid w:val="00A73B92"/>
    <w:rsid w:val="00A757A2"/>
    <w:rsid w:val="00A75AED"/>
    <w:rsid w:val="00A81420"/>
    <w:rsid w:val="00AF0403"/>
    <w:rsid w:val="00AF37BD"/>
    <w:rsid w:val="00B0324A"/>
    <w:rsid w:val="00B043C4"/>
    <w:rsid w:val="00B14859"/>
    <w:rsid w:val="00B22D32"/>
    <w:rsid w:val="00B370FA"/>
    <w:rsid w:val="00B45646"/>
    <w:rsid w:val="00B456C7"/>
    <w:rsid w:val="00B52C79"/>
    <w:rsid w:val="00B54BBD"/>
    <w:rsid w:val="00B61BBD"/>
    <w:rsid w:val="00BC3AEE"/>
    <w:rsid w:val="00C03F6D"/>
    <w:rsid w:val="00C05008"/>
    <w:rsid w:val="00C05DDE"/>
    <w:rsid w:val="00C3211E"/>
    <w:rsid w:val="00C362B6"/>
    <w:rsid w:val="00C7156A"/>
    <w:rsid w:val="00C75A21"/>
    <w:rsid w:val="00CA5D07"/>
    <w:rsid w:val="00CC0B91"/>
    <w:rsid w:val="00D13760"/>
    <w:rsid w:val="00D26A50"/>
    <w:rsid w:val="00D26AC6"/>
    <w:rsid w:val="00D3214A"/>
    <w:rsid w:val="00D326A6"/>
    <w:rsid w:val="00D62717"/>
    <w:rsid w:val="00D90ADD"/>
    <w:rsid w:val="00D9456B"/>
    <w:rsid w:val="00DC4CBB"/>
    <w:rsid w:val="00DC50C3"/>
    <w:rsid w:val="00DE3513"/>
    <w:rsid w:val="00E0390A"/>
    <w:rsid w:val="00E1412F"/>
    <w:rsid w:val="00E22F8C"/>
    <w:rsid w:val="00E307AF"/>
    <w:rsid w:val="00E32BB7"/>
    <w:rsid w:val="00E33B4D"/>
    <w:rsid w:val="00E6052B"/>
    <w:rsid w:val="00E64B88"/>
    <w:rsid w:val="00E65A54"/>
    <w:rsid w:val="00E94396"/>
    <w:rsid w:val="00EA4506"/>
    <w:rsid w:val="00ED17F2"/>
    <w:rsid w:val="00ED7EDC"/>
    <w:rsid w:val="00EF3369"/>
    <w:rsid w:val="00F07FED"/>
    <w:rsid w:val="00F2592E"/>
    <w:rsid w:val="00F51B76"/>
    <w:rsid w:val="00F54FD8"/>
    <w:rsid w:val="00F70817"/>
    <w:rsid w:val="00F9189D"/>
    <w:rsid w:val="00FA01E7"/>
    <w:rsid w:val="00FC2A2A"/>
    <w:rsid w:val="00FD1339"/>
    <w:rsid w:val="00FE2B44"/>
    <w:rsid w:val="00FF35DD"/>
    <w:rsid w:val="35026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66FAF613"/>
  <w15:docId w15:val="{ABADE4C8-3D01-4FEE-86DB-148083DF7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semiHidden="1" w:uiPriority="0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next w:val="a0"/>
    <w:link w:val="10"/>
    <w:autoRedefine/>
    <w:qFormat/>
    <w:pPr>
      <w:keepNext/>
      <w:numPr>
        <w:numId w:val="1"/>
      </w:numPr>
      <w:kinsoku w:val="0"/>
      <w:spacing w:before="240" w:after="60"/>
      <w:outlineLvl w:val="0"/>
    </w:pPr>
    <w:rPr>
      <w:rFonts w:ascii="Times New Roman" w:eastAsia="宋体" w:hAnsi="Times New Roman" w:cs="Times New Roman"/>
      <w:b/>
      <w:bCs/>
      <w:kern w:val="32"/>
      <w:sz w:val="28"/>
      <w:szCs w:val="28"/>
    </w:rPr>
  </w:style>
  <w:style w:type="paragraph" w:styleId="2">
    <w:name w:val="heading 2"/>
    <w:next w:val="a0"/>
    <w:link w:val="20"/>
    <w:autoRedefine/>
    <w:qFormat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eastAsia="宋体" w:hAnsi="Times New Roman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0"/>
    <w:autoRedefine/>
    <w:qFormat/>
    <w:pPr>
      <w:keepNext/>
      <w:numPr>
        <w:ilvl w:val="2"/>
        <w:numId w:val="1"/>
      </w:numPr>
      <w:spacing w:before="240" w:after="60"/>
      <w:outlineLvl w:val="2"/>
    </w:pPr>
    <w:rPr>
      <w:rFonts w:ascii="宋体" w:eastAsia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0"/>
    <w:qFormat/>
    <w:pPr>
      <w:keepNext/>
      <w:widowControl/>
      <w:numPr>
        <w:ilvl w:val="3"/>
        <w:numId w:val="1"/>
      </w:numPr>
      <w:spacing w:before="240" w:after="60"/>
      <w:jc w:val="left"/>
      <w:outlineLvl w:val="3"/>
    </w:pPr>
    <w:rPr>
      <w:rFonts w:ascii="Times New Roman" w:eastAsia="宋体" w:hAnsi="Times New Roman" w:cs="Times New Roman"/>
      <w:b/>
      <w:bCs/>
      <w:kern w:val="0"/>
      <w:szCs w:val="28"/>
      <w:lang w:val="en-GB"/>
    </w:rPr>
  </w:style>
  <w:style w:type="paragraph" w:styleId="5">
    <w:name w:val="heading 5"/>
    <w:basedOn w:val="a"/>
    <w:next w:val="a"/>
    <w:link w:val="50"/>
    <w:qFormat/>
    <w:pPr>
      <w:widowControl/>
      <w:numPr>
        <w:ilvl w:val="4"/>
        <w:numId w:val="1"/>
      </w:numPr>
      <w:spacing w:before="240" w:after="60"/>
      <w:jc w:val="left"/>
      <w:outlineLvl w:val="4"/>
    </w:pPr>
    <w:rPr>
      <w:rFonts w:ascii="Times New Roman" w:eastAsia="宋体" w:hAnsi="Times New Roman" w:cs="Times New Roman"/>
      <w:b/>
      <w:bCs/>
      <w:iCs/>
      <w:kern w:val="0"/>
      <w:szCs w:val="26"/>
      <w:lang w:val="en-GB"/>
    </w:rPr>
  </w:style>
  <w:style w:type="paragraph" w:styleId="6">
    <w:name w:val="heading 6"/>
    <w:basedOn w:val="a"/>
    <w:next w:val="a"/>
    <w:link w:val="60"/>
    <w:qFormat/>
    <w:pPr>
      <w:widowControl/>
      <w:numPr>
        <w:ilvl w:val="5"/>
        <w:numId w:val="1"/>
      </w:numPr>
      <w:spacing w:before="240" w:after="60"/>
      <w:jc w:val="left"/>
      <w:outlineLvl w:val="5"/>
    </w:pPr>
    <w:rPr>
      <w:rFonts w:ascii="Times New Roman" w:eastAsia="宋体" w:hAnsi="Times New Roman" w:cs="Times New Roman"/>
      <w:b/>
      <w:bCs/>
      <w:kern w:val="0"/>
      <w:lang w:val="en-GB"/>
    </w:rPr>
  </w:style>
  <w:style w:type="paragraph" w:styleId="7">
    <w:name w:val="heading 7"/>
    <w:basedOn w:val="a"/>
    <w:next w:val="a"/>
    <w:link w:val="70"/>
    <w:qFormat/>
    <w:pPr>
      <w:widowControl/>
      <w:numPr>
        <w:ilvl w:val="6"/>
        <w:numId w:val="1"/>
      </w:numPr>
      <w:spacing w:before="240" w:after="60"/>
      <w:jc w:val="left"/>
      <w:outlineLvl w:val="6"/>
    </w:pPr>
    <w:rPr>
      <w:rFonts w:ascii="Times New Roman" w:eastAsia="宋体" w:hAnsi="Times New Roman" w:cs="Times New Roman"/>
      <w:kern w:val="0"/>
      <w:sz w:val="24"/>
      <w:szCs w:val="24"/>
      <w:lang w:val="en-GB"/>
    </w:rPr>
  </w:style>
  <w:style w:type="paragraph" w:styleId="8">
    <w:name w:val="heading 8"/>
    <w:basedOn w:val="a"/>
    <w:next w:val="a"/>
    <w:link w:val="80"/>
    <w:qFormat/>
    <w:pPr>
      <w:widowControl/>
      <w:numPr>
        <w:ilvl w:val="7"/>
        <w:numId w:val="1"/>
      </w:numPr>
      <w:spacing w:before="240" w:after="60"/>
      <w:jc w:val="left"/>
      <w:outlineLvl w:val="7"/>
    </w:pPr>
    <w:rPr>
      <w:rFonts w:ascii="Times New Roman" w:eastAsia="宋体" w:hAnsi="Times New Roman" w:cs="Times New Roman"/>
      <w:i/>
      <w:iCs/>
      <w:kern w:val="0"/>
      <w:sz w:val="24"/>
      <w:szCs w:val="24"/>
      <w:lang w:val="en-GB"/>
    </w:rPr>
  </w:style>
  <w:style w:type="paragraph" w:styleId="9">
    <w:name w:val="heading 9"/>
    <w:basedOn w:val="a"/>
    <w:next w:val="a"/>
    <w:link w:val="90"/>
    <w:qFormat/>
    <w:pPr>
      <w:widowControl/>
      <w:numPr>
        <w:ilvl w:val="8"/>
        <w:numId w:val="1"/>
      </w:numPr>
      <w:spacing w:before="240" w:after="60"/>
      <w:jc w:val="left"/>
      <w:outlineLvl w:val="8"/>
    </w:pPr>
    <w:rPr>
      <w:rFonts w:ascii="Arial" w:eastAsia="宋体" w:hAnsi="Arial" w:cs="Arial"/>
      <w:kern w:val="0"/>
      <w:sz w:val="22"/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lock Text"/>
    <w:pPr>
      <w:kinsoku w:val="0"/>
      <w:spacing w:line="400" w:lineRule="atLeast"/>
      <w:ind w:firstLineChars="200" w:firstLine="200"/>
      <w:jc w:val="both"/>
    </w:pPr>
    <w:rPr>
      <w:rFonts w:ascii="Times New Roman" w:eastAsia="宋体" w:hAnsi="Times New Roman" w:cs="Times New Roman"/>
      <w:sz w:val="21"/>
      <w:szCs w:val="21"/>
      <w:lang w:val="en-GB"/>
    </w:rPr>
  </w:style>
  <w:style w:type="paragraph" w:styleId="TOC3">
    <w:name w:val="toc 3"/>
    <w:basedOn w:val="a"/>
    <w:next w:val="a"/>
    <w:autoRedefine/>
    <w:semiHidden/>
    <w:pPr>
      <w:widowControl/>
      <w:tabs>
        <w:tab w:val="left" w:pos="900"/>
        <w:tab w:val="left" w:pos="1260"/>
        <w:tab w:val="right" w:leader="dot" w:pos="9360"/>
      </w:tabs>
      <w:ind w:left="210" w:firstLineChars="100" w:firstLine="210"/>
      <w:jc w:val="left"/>
    </w:pPr>
    <w:rPr>
      <w:rFonts w:ascii="Times New Roman" w:eastAsia="宋体" w:hAnsi="Times New Roman" w:cs="Times New Roman"/>
      <w:szCs w:val="24"/>
    </w:rPr>
  </w:style>
  <w:style w:type="paragraph" w:styleId="a4">
    <w:name w:val="footer"/>
    <w:basedOn w:val="a"/>
    <w:link w:val="a5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autoRedefine/>
    <w:uiPriority w:val="39"/>
    <w:pPr>
      <w:widowControl/>
      <w:tabs>
        <w:tab w:val="left" w:leader="dot" w:pos="180"/>
        <w:tab w:val="left" w:pos="420"/>
        <w:tab w:val="right" w:leader="dot" w:pos="9360"/>
      </w:tabs>
      <w:jc w:val="left"/>
    </w:pPr>
    <w:rPr>
      <w:rFonts w:ascii="Times New Roman" w:eastAsia="宋体" w:hAnsi="Times New Roman" w:cs="Times New Roman"/>
      <w:b/>
      <w:bCs/>
      <w:szCs w:val="24"/>
    </w:rPr>
  </w:style>
  <w:style w:type="paragraph" w:styleId="TOC2">
    <w:name w:val="toc 2"/>
    <w:basedOn w:val="a"/>
    <w:next w:val="a"/>
    <w:autoRedefine/>
    <w:uiPriority w:val="39"/>
    <w:pPr>
      <w:widowControl/>
      <w:tabs>
        <w:tab w:val="left" w:pos="540"/>
        <w:tab w:val="left" w:pos="840"/>
        <w:tab w:val="right" w:leader="dot" w:pos="9360"/>
      </w:tabs>
      <w:ind w:left="200"/>
      <w:jc w:val="left"/>
    </w:pPr>
    <w:rPr>
      <w:rFonts w:ascii="Times New Roman" w:eastAsia="宋体" w:hAnsi="Times New Roman" w:cs="Times New Roman"/>
      <w:szCs w:val="24"/>
    </w:rPr>
  </w:style>
  <w:style w:type="table" w:styleId="a8">
    <w:name w:val="Table Grid"/>
    <w:basedOn w:val="a2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1"/>
  </w:style>
  <w:style w:type="character" w:styleId="aa">
    <w:name w:val="Hyperlink"/>
    <w:uiPriority w:val="99"/>
    <w:rPr>
      <w:color w:val="0000FF"/>
      <w:u w:val="single"/>
    </w:rPr>
  </w:style>
  <w:style w:type="character" w:customStyle="1" w:styleId="a7">
    <w:name w:val="页眉 字符"/>
    <w:basedOn w:val="a1"/>
    <w:link w:val="a6"/>
    <w:uiPriority w:val="99"/>
    <w:rPr>
      <w:sz w:val="18"/>
      <w:szCs w:val="18"/>
    </w:rPr>
  </w:style>
  <w:style w:type="character" w:customStyle="1" w:styleId="a5">
    <w:name w:val="页脚 字符"/>
    <w:basedOn w:val="a1"/>
    <w:link w:val="a4"/>
    <w:uiPriority w:val="99"/>
    <w:rPr>
      <w:sz w:val="18"/>
      <w:szCs w:val="18"/>
    </w:rPr>
  </w:style>
  <w:style w:type="character" w:customStyle="1" w:styleId="10">
    <w:name w:val="标题 1 字符"/>
    <w:basedOn w:val="a1"/>
    <w:link w:val="1"/>
    <w:rPr>
      <w:rFonts w:ascii="Times New Roman" w:eastAsia="宋体" w:hAnsi="Times New Roman" w:cs="Times New Roman"/>
      <w:b/>
      <w:bCs/>
      <w:kern w:val="32"/>
      <w:sz w:val="28"/>
      <w:szCs w:val="28"/>
    </w:rPr>
  </w:style>
  <w:style w:type="character" w:customStyle="1" w:styleId="20">
    <w:name w:val="标题 2 字符"/>
    <w:basedOn w:val="a1"/>
    <w:link w:val="2"/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character" w:customStyle="1" w:styleId="30">
    <w:name w:val="标题 3 字符"/>
    <w:basedOn w:val="a1"/>
    <w:link w:val="3"/>
    <w:rPr>
      <w:rFonts w:ascii="宋体" w:eastAsia="宋体" w:hAnsi="宋体" w:cs="Arial"/>
      <w:b/>
      <w:bCs/>
      <w:kern w:val="0"/>
      <w:szCs w:val="21"/>
    </w:rPr>
  </w:style>
  <w:style w:type="character" w:customStyle="1" w:styleId="40">
    <w:name w:val="标题 4 字符"/>
    <w:basedOn w:val="a1"/>
    <w:link w:val="4"/>
    <w:rPr>
      <w:rFonts w:ascii="Times New Roman" w:eastAsia="宋体" w:hAnsi="Times New Roman" w:cs="Times New Roman"/>
      <w:b/>
      <w:bCs/>
      <w:kern w:val="0"/>
      <w:szCs w:val="28"/>
      <w:lang w:val="en-GB"/>
    </w:rPr>
  </w:style>
  <w:style w:type="character" w:customStyle="1" w:styleId="50">
    <w:name w:val="标题 5 字符"/>
    <w:basedOn w:val="a1"/>
    <w:link w:val="5"/>
    <w:rPr>
      <w:rFonts w:ascii="Times New Roman" w:eastAsia="宋体" w:hAnsi="Times New Roman" w:cs="Times New Roman"/>
      <w:b/>
      <w:bCs/>
      <w:iCs/>
      <w:kern w:val="0"/>
      <w:szCs w:val="26"/>
      <w:lang w:val="en-GB"/>
    </w:rPr>
  </w:style>
  <w:style w:type="character" w:customStyle="1" w:styleId="60">
    <w:name w:val="标题 6 字符"/>
    <w:basedOn w:val="a1"/>
    <w:link w:val="6"/>
    <w:rPr>
      <w:rFonts w:ascii="Times New Roman" w:eastAsia="宋体" w:hAnsi="Times New Roman" w:cs="Times New Roman"/>
      <w:b/>
      <w:bCs/>
      <w:kern w:val="0"/>
      <w:lang w:val="en-GB"/>
    </w:rPr>
  </w:style>
  <w:style w:type="character" w:customStyle="1" w:styleId="70">
    <w:name w:val="标题 7 字符"/>
    <w:basedOn w:val="a1"/>
    <w:link w:val="7"/>
    <w:rPr>
      <w:rFonts w:ascii="Times New Roman" w:eastAsia="宋体" w:hAnsi="Times New Roman" w:cs="Times New Roman"/>
      <w:kern w:val="0"/>
      <w:sz w:val="24"/>
      <w:szCs w:val="24"/>
      <w:lang w:val="en-GB"/>
    </w:rPr>
  </w:style>
  <w:style w:type="character" w:customStyle="1" w:styleId="80">
    <w:name w:val="标题 8 字符"/>
    <w:basedOn w:val="a1"/>
    <w:link w:val="8"/>
    <w:rPr>
      <w:rFonts w:ascii="Times New Roman" w:eastAsia="宋体" w:hAnsi="Times New Roman" w:cs="Times New Roman"/>
      <w:i/>
      <w:iCs/>
      <w:kern w:val="0"/>
      <w:sz w:val="24"/>
      <w:szCs w:val="24"/>
      <w:lang w:val="en-GB"/>
    </w:rPr>
  </w:style>
  <w:style w:type="character" w:customStyle="1" w:styleId="90">
    <w:name w:val="标题 9 字符"/>
    <w:basedOn w:val="a1"/>
    <w:link w:val="9"/>
    <w:rPr>
      <w:rFonts w:ascii="Arial" w:eastAsia="宋体" w:hAnsi="Arial" w:cs="Arial"/>
      <w:kern w:val="0"/>
      <w:sz w:val="22"/>
      <w:lang w:val="en-GB"/>
    </w:rPr>
  </w:style>
  <w:style w:type="table" w:customStyle="1" w:styleId="11">
    <w:name w:val="网格型1"/>
    <w:basedOn w:val="a2"/>
    <w:uiPriority w:val="39"/>
    <w:rPr>
      <w:rFonts w:ascii="等线" w:eastAsia="等线" w:hAnsi="等线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image" Target="media/image7.png"/><Relationship Id="rId26" Type="http://schemas.openxmlformats.org/officeDocument/2006/relationships/image" Target="media/image15.png"/><Relationship Id="rId39" Type="http://schemas.openxmlformats.org/officeDocument/2006/relationships/footer" Target="footer4.xml"/><Relationship Id="rId21" Type="http://schemas.openxmlformats.org/officeDocument/2006/relationships/image" Target="media/image10.png"/><Relationship Id="rId34" Type="http://schemas.openxmlformats.org/officeDocument/2006/relationships/image" Target="media/image23.png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29" Type="http://schemas.openxmlformats.org/officeDocument/2006/relationships/image" Target="media/image18.png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image" Target="media/image13.png"/><Relationship Id="rId32" Type="http://schemas.openxmlformats.org/officeDocument/2006/relationships/image" Target="media/image21.png"/><Relationship Id="rId37" Type="http://schemas.openxmlformats.org/officeDocument/2006/relationships/image" Target="media/image26.png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image" Target="media/image12.png"/><Relationship Id="rId28" Type="http://schemas.openxmlformats.org/officeDocument/2006/relationships/image" Target="media/image17.png"/><Relationship Id="rId36" Type="http://schemas.openxmlformats.org/officeDocument/2006/relationships/image" Target="media/image25.png"/><Relationship Id="rId10" Type="http://schemas.openxmlformats.org/officeDocument/2006/relationships/header" Target="header1.xml"/><Relationship Id="rId19" Type="http://schemas.openxmlformats.org/officeDocument/2006/relationships/image" Target="media/image8.png"/><Relationship Id="rId31" Type="http://schemas.openxmlformats.org/officeDocument/2006/relationships/image" Target="media/image20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Relationship Id="rId22" Type="http://schemas.openxmlformats.org/officeDocument/2006/relationships/image" Target="media/image11.png"/><Relationship Id="rId27" Type="http://schemas.openxmlformats.org/officeDocument/2006/relationships/image" Target="media/image16.png"/><Relationship Id="rId30" Type="http://schemas.openxmlformats.org/officeDocument/2006/relationships/image" Target="media/image19.png"/><Relationship Id="rId35" Type="http://schemas.openxmlformats.org/officeDocument/2006/relationships/image" Target="media/image24.png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header" Target="header2.xml"/><Relationship Id="rId17" Type="http://schemas.openxmlformats.org/officeDocument/2006/relationships/image" Target="media/image6.png"/><Relationship Id="rId25" Type="http://schemas.openxmlformats.org/officeDocument/2006/relationships/image" Target="media/image14.png"/><Relationship Id="rId33" Type="http://schemas.openxmlformats.org/officeDocument/2006/relationships/image" Target="media/image22.png"/><Relationship Id="rId38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Local\Temp\tmp16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tmp16.dotx</Template>
  <TotalTime>1</TotalTime>
  <Pages>40</Pages>
  <Words>5168</Words>
  <Characters>29460</Characters>
  <Application>Microsoft Office Word</Application>
  <DocSecurity>0</DocSecurity>
  <Lines>245</Lines>
  <Paragraphs>69</Paragraphs>
  <ScaleCrop>false</ScaleCrop>
  <Company/>
  <LinksUpToDate>false</LinksUpToDate>
  <CharactersWithSpaces>34559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cp:lastPrinted>2024-07-22T03:30:00Z</cp:lastPrinted>
  <dcterms:created xsi:type="dcterms:W3CDTF">2025-12-20T13:02:00Z</dcterms:created>
  <dcterms:modified xsi:type="dcterms:W3CDTF">2025-12-20T13:03:00Z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51B466626A76475BAECA50187F015A2F_12</vt:lpwstr>
  </property>
</Properties>
</file>