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F0C2" w14:textId="77777777" w:rsidR="002E3ADC" w:rsidRPr="003640B5" w:rsidRDefault="002E3ADC">
      <w:pPr>
        <w:pStyle w:val="afb"/>
        <w:rPr>
          <w:lang w:val="en-US"/>
        </w:rPr>
      </w:pPr>
    </w:p>
    <w:p w14:paraId="45250157" w14:textId="77777777" w:rsidR="004254B8" w:rsidRDefault="004254B8" w:rsidP="004254B8">
      <w:pPr>
        <w:pStyle w:val="afb"/>
        <w:jc w:val="center"/>
        <w:rPr>
          <w:rFonts w:hint="eastAsia"/>
          <w:b/>
          <w:sz w:val="72"/>
          <w:szCs w:val="72"/>
        </w:rPr>
      </w:pPr>
      <w:r w:rsidRPr="003640B5">
        <w:rPr>
          <w:rFonts w:hint="eastAsia"/>
          <w:b/>
          <w:spacing w:val="128"/>
          <w:kern w:val="0"/>
          <w:sz w:val="72"/>
          <w:szCs w:val="72"/>
          <w:fitText w:val="7560" w:id="-736987387"/>
        </w:rPr>
        <w:t>污染物浓度预评</w:t>
      </w:r>
      <w:r w:rsidRPr="003640B5">
        <w:rPr>
          <w:rFonts w:hint="eastAsia"/>
          <w:b/>
          <w:spacing w:val="4"/>
          <w:kern w:val="0"/>
          <w:sz w:val="72"/>
          <w:szCs w:val="72"/>
          <w:fitText w:val="7560" w:id="-736987387"/>
        </w:rPr>
        <w:t>估</w:t>
      </w:r>
    </w:p>
    <w:p w14:paraId="37B14FA8" w14:textId="77777777" w:rsidR="002E3ADC" w:rsidRDefault="00052918" w:rsidP="004254B8">
      <w:pPr>
        <w:pStyle w:val="afb"/>
        <w:jc w:val="center"/>
        <w:rPr>
          <w:rFonts w:hint="eastAsia"/>
          <w:b/>
          <w:sz w:val="72"/>
          <w:szCs w:val="72"/>
        </w:rPr>
      </w:pPr>
      <w:r w:rsidRPr="003640B5">
        <w:rPr>
          <w:rFonts w:hint="eastAsia"/>
          <w:b/>
          <w:spacing w:val="180"/>
          <w:kern w:val="0"/>
          <w:sz w:val="72"/>
          <w:szCs w:val="72"/>
          <w:fitText w:val="3960" w:id="-736987388"/>
        </w:rPr>
        <w:t>分析报</w:t>
      </w:r>
      <w:r w:rsidRPr="003640B5">
        <w:rPr>
          <w:rFonts w:hint="eastAsia"/>
          <w:b/>
          <w:kern w:val="0"/>
          <w:sz w:val="72"/>
          <w:szCs w:val="72"/>
          <w:fitText w:val="3960" w:id="-736987388"/>
        </w:rPr>
        <w:t>告</w:t>
      </w:r>
    </w:p>
    <w:p w14:paraId="2849ACD6" w14:textId="77777777" w:rsidR="002E3ADC" w:rsidRDefault="002E3ADC">
      <w:pPr>
        <w:pStyle w:val="aff"/>
        <w:spacing w:line="400" w:lineRule="exact"/>
        <w:rPr>
          <w:rFonts w:hint="eastAsia"/>
        </w:rPr>
      </w:pPr>
    </w:p>
    <w:p w14:paraId="2D784830" w14:textId="77777777" w:rsidR="002E3ADC" w:rsidRDefault="002E3ADC">
      <w:pPr>
        <w:pStyle w:val="aff"/>
        <w:rPr>
          <w:rFonts w:hint="eastAsia"/>
          <w:b/>
        </w:rPr>
      </w:pPr>
      <w:bookmarkStart w:id="0" w:name="项目名称"/>
      <w:r>
        <w:t>火山脚下的充电站-基于储能技术的火山中转站设计</w:t>
      </w:r>
      <w:bookmarkEnd w:id="0"/>
    </w:p>
    <w:p w14:paraId="7A7626FC" w14:textId="77777777" w:rsidR="002E3ADC" w:rsidRDefault="00052918">
      <w:pPr>
        <w:pStyle w:val="aff"/>
        <w:rPr>
          <w:rFonts w:hint="eastAsia"/>
          <w:b/>
        </w:rPr>
      </w:pPr>
      <w:r>
        <w:rPr>
          <w:rFonts w:hint="eastAsia"/>
          <w:b/>
        </w:rPr>
        <w:t>设计编号：</w:t>
      </w:r>
      <w:bookmarkStart w:id="1" w:name="设计编号"/>
      <w:r>
        <w:t>YBA80173</w:t>
      </w:r>
      <w:bookmarkEnd w:id="1"/>
    </w:p>
    <w:p w14:paraId="21C291AD" w14:textId="77777777" w:rsidR="002E3ADC" w:rsidRDefault="002E3ADC">
      <w:pPr>
        <w:pStyle w:val="aff"/>
        <w:rPr>
          <w:rFonts w:hint="eastAsia"/>
          <w:b/>
        </w:rPr>
      </w:pPr>
    </w:p>
    <w:p w14:paraId="405B64B4" w14:textId="77777777" w:rsidR="002E3ADC" w:rsidRDefault="002E3ADC">
      <w:pPr>
        <w:pStyle w:val="afb"/>
        <w:jc w:val="center"/>
        <w:rPr>
          <w:rFonts w:hint="eastAsia"/>
        </w:rPr>
      </w:pPr>
      <w:bookmarkStart w:id="2" w:name="二维码"/>
      <w:bookmarkEnd w:id="2"/>
      <w:r>
        <w:rPr>
          <w:noProof/>
        </w:rPr>
        <w:drawing>
          <wp:inline distT="0" distB="0" distL="0" distR="0" wp14:anchorId="52597A8E" wp14:editId="4DBF8BED">
            <wp:extent cx="1238380" cy="12383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0D33127A"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5CB709A7" w14:textId="77777777">
        <w:trPr>
          <w:jc w:val="center"/>
        </w:trPr>
        <w:tc>
          <w:tcPr>
            <w:tcW w:w="1414" w:type="dxa"/>
            <w:vAlign w:val="center"/>
          </w:tcPr>
          <w:p w14:paraId="7B5897ED" w14:textId="77777777" w:rsidR="002E3ADC" w:rsidRDefault="00052918">
            <w:pPr>
              <w:pStyle w:val="afb"/>
              <w:jc w:val="distribute"/>
              <w:rPr>
                <w:rFonts w:hint="eastAsia"/>
              </w:rPr>
            </w:pPr>
            <w:r>
              <w:rPr>
                <w:rFonts w:hint="eastAsia"/>
              </w:rPr>
              <w:t>工程地点</w:t>
            </w:r>
          </w:p>
        </w:tc>
        <w:tc>
          <w:tcPr>
            <w:tcW w:w="475" w:type="dxa"/>
            <w:vAlign w:val="center"/>
          </w:tcPr>
          <w:p w14:paraId="10C9557D"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16E14F97" w14:textId="77777777" w:rsidR="002E3ADC" w:rsidRDefault="002E3ADC">
            <w:pPr>
              <w:pStyle w:val="afb"/>
              <w:jc w:val="center"/>
              <w:rPr>
                <w:rFonts w:hint="eastAsia"/>
              </w:rPr>
            </w:pPr>
            <w:bookmarkStart w:id="3" w:name="项目地点"/>
            <w:r>
              <w:t>乌兰察布</w:t>
            </w:r>
            <w:bookmarkStart w:id="4" w:name="工程地点"/>
            <w:bookmarkEnd w:id="3"/>
            <w:bookmarkEnd w:id="4"/>
          </w:p>
        </w:tc>
      </w:tr>
      <w:tr w:rsidR="002E3ADC" w14:paraId="504E9288" w14:textId="77777777">
        <w:trPr>
          <w:jc w:val="center"/>
        </w:trPr>
        <w:tc>
          <w:tcPr>
            <w:tcW w:w="1414" w:type="dxa"/>
            <w:vAlign w:val="center"/>
          </w:tcPr>
          <w:p w14:paraId="74FA358A" w14:textId="77777777" w:rsidR="002E3ADC" w:rsidRDefault="00052918">
            <w:pPr>
              <w:pStyle w:val="afb"/>
              <w:jc w:val="distribute"/>
              <w:rPr>
                <w:rFonts w:hint="eastAsia"/>
              </w:rPr>
            </w:pPr>
            <w:r>
              <w:rPr>
                <w:rFonts w:hint="eastAsia"/>
              </w:rPr>
              <w:t>建设单位</w:t>
            </w:r>
          </w:p>
        </w:tc>
        <w:tc>
          <w:tcPr>
            <w:tcW w:w="475" w:type="dxa"/>
            <w:vAlign w:val="center"/>
          </w:tcPr>
          <w:p w14:paraId="3DE4E239"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0C77E8D" w14:textId="77777777" w:rsidR="002E3ADC" w:rsidRDefault="002E3ADC">
            <w:pPr>
              <w:pStyle w:val="afb"/>
              <w:jc w:val="center"/>
              <w:rPr>
                <w:rFonts w:hint="eastAsia"/>
              </w:rPr>
            </w:pPr>
            <w:bookmarkStart w:id="5" w:name="建设单位"/>
            <w:r>
              <w:t>内蒙古工业大学</w:t>
            </w:r>
            <w:bookmarkEnd w:id="5"/>
          </w:p>
        </w:tc>
      </w:tr>
      <w:tr w:rsidR="002E3ADC" w14:paraId="7622EC9C" w14:textId="77777777">
        <w:trPr>
          <w:jc w:val="center"/>
        </w:trPr>
        <w:tc>
          <w:tcPr>
            <w:tcW w:w="1414" w:type="dxa"/>
            <w:vAlign w:val="center"/>
          </w:tcPr>
          <w:p w14:paraId="715844CB" w14:textId="77777777" w:rsidR="002E3ADC" w:rsidRDefault="00052918">
            <w:pPr>
              <w:pStyle w:val="afb"/>
              <w:jc w:val="distribute"/>
              <w:rPr>
                <w:rFonts w:hint="eastAsia"/>
              </w:rPr>
            </w:pPr>
            <w:r>
              <w:rPr>
                <w:rFonts w:hint="eastAsia"/>
              </w:rPr>
              <w:t>设计单位</w:t>
            </w:r>
          </w:p>
        </w:tc>
        <w:tc>
          <w:tcPr>
            <w:tcW w:w="475" w:type="dxa"/>
            <w:vAlign w:val="center"/>
          </w:tcPr>
          <w:p w14:paraId="62541455"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E9CF2FE" w14:textId="77777777" w:rsidR="002E3ADC" w:rsidRDefault="002E3ADC">
            <w:pPr>
              <w:pStyle w:val="afb"/>
              <w:jc w:val="center"/>
              <w:rPr>
                <w:rFonts w:hint="eastAsia"/>
              </w:rPr>
            </w:pPr>
            <w:bookmarkStart w:id="6" w:name="设计单位"/>
            <w:r>
              <w:t>内蒙古工业大学</w:t>
            </w:r>
            <w:bookmarkEnd w:id="6"/>
          </w:p>
        </w:tc>
      </w:tr>
      <w:tr w:rsidR="002E3ADC" w14:paraId="45F4A8ED" w14:textId="77777777">
        <w:trPr>
          <w:jc w:val="center"/>
        </w:trPr>
        <w:tc>
          <w:tcPr>
            <w:tcW w:w="1414" w:type="dxa"/>
            <w:vAlign w:val="center"/>
          </w:tcPr>
          <w:p w14:paraId="34DC23EB" w14:textId="77777777" w:rsidR="002E3ADC" w:rsidRDefault="00052918">
            <w:pPr>
              <w:pStyle w:val="afb"/>
              <w:jc w:val="distribute"/>
              <w:rPr>
                <w:rFonts w:hint="eastAsia"/>
              </w:rPr>
            </w:pPr>
            <w:r>
              <w:rPr>
                <w:rFonts w:hint="eastAsia"/>
              </w:rPr>
              <w:t>设计人</w:t>
            </w:r>
          </w:p>
        </w:tc>
        <w:tc>
          <w:tcPr>
            <w:tcW w:w="475" w:type="dxa"/>
            <w:vAlign w:val="center"/>
          </w:tcPr>
          <w:p w14:paraId="7C5AC2F6"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0F65A58" w14:textId="77777777" w:rsidR="002E3ADC" w:rsidRDefault="002E3ADC">
            <w:pPr>
              <w:pStyle w:val="afb"/>
              <w:jc w:val="center"/>
              <w:rPr>
                <w:rFonts w:hint="eastAsia"/>
              </w:rPr>
            </w:pPr>
          </w:p>
        </w:tc>
      </w:tr>
      <w:tr w:rsidR="002E3ADC" w14:paraId="77BDEAB4" w14:textId="77777777">
        <w:trPr>
          <w:jc w:val="center"/>
        </w:trPr>
        <w:tc>
          <w:tcPr>
            <w:tcW w:w="1414" w:type="dxa"/>
            <w:vAlign w:val="center"/>
          </w:tcPr>
          <w:p w14:paraId="56016676" w14:textId="77777777" w:rsidR="002E3ADC" w:rsidRDefault="00052918">
            <w:pPr>
              <w:pStyle w:val="afb"/>
              <w:jc w:val="distribute"/>
              <w:rPr>
                <w:rFonts w:hint="eastAsia"/>
              </w:rPr>
            </w:pPr>
            <w:r>
              <w:rPr>
                <w:rFonts w:hint="eastAsia"/>
              </w:rPr>
              <w:t>校对人</w:t>
            </w:r>
          </w:p>
        </w:tc>
        <w:tc>
          <w:tcPr>
            <w:tcW w:w="475" w:type="dxa"/>
            <w:vAlign w:val="center"/>
          </w:tcPr>
          <w:p w14:paraId="0EC498F5"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72CAB8C" w14:textId="77777777" w:rsidR="002E3ADC" w:rsidRDefault="002E3ADC">
            <w:pPr>
              <w:pStyle w:val="afb"/>
              <w:jc w:val="center"/>
              <w:rPr>
                <w:rFonts w:hint="eastAsia"/>
              </w:rPr>
            </w:pPr>
          </w:p>
        </w:tc>
      </w:tr>
      <w:tr w:rsidR="002E3ADC" w14:paraId="287D2857" w14:textId="77777777">
        <w:trPr>
          <w:jc w:val="center"/>
        </w:trPr>
        <w:tc>
          <w:tcPr>
            <w:tcW w:w="1414" w:type="dxa"/>
            <w:vAlign w:val="center"/>
          </w:tcPr>
          <w:p w14:paraId="4BE1FB38" w14:textId="77777777" w:rsidR="002E3ADC" w:rsidRDefault="00052918">
            <w:pPr>
              <w:pStyle w:val="afb"/>
              <w:jc w:val="distribute"/>
              <w:rPr>
                <w:rFonts w:hint="eastAsia"/>
              </w:rPr>
            </w:pPr>
            <w:r>
              <w:rPr>
                <w:rFonts w:hint="eastAsia"/>
              </w:rPr>
              <w:t>审定人</w:t>
            </w:r>
          </w:p>
        </w:tc>
        <w:tc>
          <w:tcPr>
            <w:tcW w:w="475" w:type="dxa"/>
            <w:vAlign w:val="center"/>
          </w:tcPr>
          <w:p w14:paraId="376F68B0"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80FFD81" w14:textId="77777777" w:rsidR="002E3ADC" w:rsidRDefault="002E3ADC">
            <w:pPr>
              <w:pStyle w:val="afb"/>
              <w:jc w:val="center"/>
              <w:rPr>
                <w:rFonts w:hint="eastAsia"/>
              </w:rPr>
            </w:pPr>
          </w:p>
        </w:tc>
      </w:tr>
      <w:tr w:rsidR="002E3ADC" w14:paraId="72F8D891" w14:textId="77777777">
        <w:trPr>
          <w:jc w:val="center"/>
        </w:trPr>
        <w:tc>
          <w:tcPr>
            <w:tcW w:w="1414" w:type="dxa"/>
            <w:vAlign w:val="center"/>
          </w:tcPr>
          <w:p w14:paraId="6481495A" w14:textId="77777777" w:rsidR="002E3ADC" w:rsidRDefault="00052918">
            <w:pPr>
              <w:pStyle w:val="afb"/>
              <w:jc w:val="distribute"/>
              <w:rPr>
                <w:rFonts w:hint="eastAsia"/>
              </w:rPr>
            </w:pPr>
            <w:r>
              <w:rPr>
                <w:rFonts w:hint="eastAsia"/>
              </w:rPr>
              <w:t>报告日期</w:t>
            </w:r>
          </w:p>
        </w:tc>
        <w:tc>
          <w:tcPr>
            <w:tcW w:w="475" w:type="dxa"/>
            <w:vAlign w:val="center"/>
          </w:tcPr>
          <w:p w14:paraId="4EE7E0EE"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30ACDF22" w14:textId="77777777" w:rsidR="002E3ADC" w:rsidRDefault="002E3ADC">
            <w:pPr>
              <w:pStyle w:val="afb"/>
              <w:jc w:val="center"/>
              <w:rPr>
                <w:rFonts w:hint="eastAsia"/>
              </w:rPr>
            </w:pPr>
            <w:bookmarkStart w:id="7" w:name="报告日期"/>
            <w:r>
              <w:t>2026年01月02日</w:t>
            </w:r>
            <w:bookmarkEnd w:id="7"/>
          </w:p>
        </w:tc>
      </w:tr>
    </w:tbl>
    <w:p w14:paraId="4F991BE0" w14:textId="77777777" w:rsidR="002E3ADC" w:rsidRDefault="002E3ADC">
      <w:pPr>
        <w:rPr>
          <w:rFonts w:hint="eastAsia"/>
        </w:rPr>
      </w:pPr>
    </w:p>
    <w:p w14:paraId="3FCF3B1D"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72D90F06" w14:textId="77777777">
        <w:trPr>
          <w:trHeight w:val="227"/>
        </w:trPr>
        <w:tc>
          <w:tcPr>
            <w:tcW w:w="1242" w:type="dxa"/>
            <w:tcBorders>
              <w:top w:val="single" w:sz="2" w:space="0" w:color="auto"/>
              <w:left w:val="nil"/>
              <w:bottom w:val="nil"/>
              <w:right w:val="nil"/>
            </w:tcBorders>
            <w:vAlign w:val="bottom"/>
          </w:tcPr>
          <w:p w14:paraId="0C1BA01B" w14:textId="77777777" w:rsidR="002E3ADC" w:rsidRDefault="00052918">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1AD9D3BF" w14:textId="77777777" w:rsidR="002E3ADC" w:rsidRDefault="00052918">
            <w:pPr>
              <w:pStyle w:val="afd"/>
              <w:rPr>
                <w:rFonts w:hint="eastAsia"/>
                <w:szCs w:val="18"/>
              </w:rPr>
            </w:pPr>
            <w:proofErr w:type="gramStart"/>
            <w:r>
              <w:rPr>
                <w:rFonts w:hint="eastAsia"/>
                <w:szCs w:val="18"/>
              </w:rPr>
              <w:t xml:space="preserve">: </w:t>
            </w:r>
            <w:bookmarkStart w:id="8" w:name="采用软件"/>
            <w:r>
              <w:rPr>
                <w:rFonts w:hint="eastAsia"/>
                <w:szCs w:val="18"/>
              </w:rPr>
              <w:t>建筑</w:t>
            </w:r>
            <w:proofErr w:type="gramEnd"/>
            <w:r>
              <w:rPr>
                <w:rFonts w:hint="eastAsia"/>
                <w:szCs w:val="18"/>
              </w:rPr>
              <w:t>通风Vent2025</w:t>
            </w:r>
            <w:bookmarkEnd w:id="8"/>
          </w:p>
        </w:tc>
        <w:tc>
          <w:tcPr>
            <w:tcW w:w="3958" w:type="dxa"/>
            <w:vMerge w:val="restart"/>
            <w:tcBorders>
              <w:top w:val="single" w:sz="2" w:space="0" w:color="auto"/>
              <w:left w:val="nil"/>
              <w:bottom w:val="nil"/>
              <w:right w:val="nil"/>
            </w:tcBorders>
            <w:vAlign w:val="bottom"/>
          </w:tcPr>
          <w:p w14:paraId="319D191C"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4867E3FB" wp14:editId="54A1E8B4">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4F83625E" w14:textId="77777777">
        <w:trPr>
          <w:trHeight w:val="227"/>
        </w:trPr>
        <w:tc>
          <w:tcPr>
            <w:tcW w:w="1242" w:type="dxa"/>
            <w:tcBorders>
              <w:top w:val="nil"/>
              <w:left w:val="nil"/>
              <w:bottom w:val="nil"/>
              <w:right w:val="nil"/>
            </w:tcBorders>
            <w:vAlign w:val="bottom"/>
          </w:tcPr>
          <w:p w14:paraId="0C2260CE"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1DE8699F"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7828C7BC" w14:textId="77777777" w:rsidR="002E3ADC" w:rsidRDefault="002E3ADC">
            <w:pPr>
              <w:ind w:firstLine="360"/>
              <w:rPr>
                <w:rFonts w:hint="eastAsia"/>
                <w:sz w:val="18"/>
                <w:szCs w:val="18"/>
              </w:rPr>
            </w:pPr>
          </w:p>
        </w:tc>
      </w:tr>
      <w:tr w:rsidR="002E3ADC" w14:paraId="55DC7058" w14:textId="77777777">
        <w:trPr>
          <w:trHeight w:val="227"/>
        </w:trPr>
        <w:tc>
          <w:tcPr>
            <w:tcW w:w="1242" w:type="dxa"/>
            <w:tcBorders>
              <w:top w:val="nil"/>
              <w:left w:val="nil"/>
              <w:bottom w:val="nil"/>
              <w:right w:val="nil"/>
            </w:tcBorders>
            <w:vAlign w:val="bottom"/>
          </w:tcPr>
          <w:p w14:paraId="7E619FB7"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02391B15"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T13684791936</w:t>
            </w:r>
            <w:bookmarkEnd w:id="10"/>
          </w:p>
        </w:tc>
        <w:tc>
          <w:tcPr>
            <w:tcW w:w="3958" w:type="dxa"/>
            <w:vMerge/>
            <w:tcBorders>
              <w:top w:val="single" w:sz="2" w:space="0" w:color="auto"/>
              <w:left w:val="nil"/>
              <w:bottom w:val="nil"/>
              <w:right w:val="nil"/>
            </w:tcBorders>
            <w:vAlign w:val="center"/>
          </w:tcPr>
          <w:p w14:paraId="63D0A1CF" w14:textId="77777777" w:rsidR="002E3ADC" w:rsidRDefault="002E3ADC">
            <w:pPr>
              <w:ind w:firstLine="360"/>
              <w:rPr>
                <w:rFonts w:hint="eastAsia"/>
                <w:sz w:val="18"/>
                <w:szCs w:val="18"/>
              </w:rPr>
            </w:pPr>
          </w:p>
        </w:tc>
      </w:tr>
      <w:tr w:rsidR="002E3ADC" w14:paraId="514BA41C" w14:textId="77777777">
        <w:trPr>
          <w:trHeight w:val="227"/>
        </w:trPr>
        <w:tc>
          <w:tcPr>
            <w:tcW w:w="1242" w:type="dxa"/>
            <w:tcBorders>
              <w:top w:val="nil"/>
              <w:left w:val="nil"/>
              <w:bottom w:val="nil"/>
              <w:right w:val="nil"/>
            </w:tcBorders>
            <w:vAlign w:val="bottom"/>
          </w:tcPr>
          <w:p w14:paraId="04CED144" w14:textId="77777777" w:rsidR="002E3ADC" w:rsidRDefault="00052918">
            <w:pPr>
              <w:pStyle w:val="afd"/>
              <w:jc w:val="distribute"/>
              <w:rPr>
                <w:rFonts w:hint="eastAsia"/>
                <w:szCs w:val="18"/>
              </w:rPr>
            </w:pPr>
            <w:r>
              <w:rPr>
                <w:rFonts w:hint="eastAsia"/>
                <w:szCs w:val="18"/>
              </w:rPr>
              <w:lastRenderedPageBreak/>
              <w:t>研发单位</w:t>
            </w:r>
          </w:p>
        </w:tc>
        <w:tc>
          <w:tcPr>
            <w:tcW w:w="3143" w:type="dxa"/>
            <w:tcBorders>
              <w:top w:val="nil"/>
              <w:left w:val="nil"/>
              <w:bottom w:val="nil"/>
              <w:right w:val="nil"/>
            </w:tcBorders>
            <w:vAlign w:val="bottom"/>
          </w:tcPr>
          <w:p w14:paraId="0D3EC365" w14:textId="77777777" w:rsidR="002E3ADC" w:rsidRDefault="00052918">
            <w:pPr>
              <w:pStyle w:val="afd"/>
              <w:rPr>
                <w:rFonts w:hint="eastAsia"/>
                <w:szCs w:val="18"/>
              </w:rPr>
            </w:pPr>
            <w:proofErr w:type="gramStart"/>
            <w:r>
              <w:rPr>
                <w:rFonts w:hint="eastAsia"/>
                <w:szCs w:val="18"/>
              </w:rPr>
              <w:t>: 北京</w:t>
            </w:r>
            <w:proofErr w:type="gramEnd"/>
            <w:r>
              <w:rPr>
                <w:rFonts w:hint="eastAsia"/>
                <w:szCs w:val="18"/>
              </w:rPr>
              <w:t>绿建软件股份有限公司</w:t>
            </w:r>
          </w:p>
        </w:tc>
        <w:tc>
          <w:tcPr>
            <w:tcW w:w="3958" w:type="dxa"/>
            <w:vMerge/>
            <w:tcBorders>
              <w:top w:val="single" w:sz="2" w:space="0" w:color="auto"/>
              <w:left w:val="nil"/>
              <w:bottom w:val="nil"/>
              <w:right w:val="nil"/>
            </w:tcBorders>
            <w:vAlign w:val="center"/>
          </w:tcPr>
          <w:p w14:paraId="3BDABB2E" w14:textId="77777777" w:rsidR="002E3ADC" w:rsidRDefault="002E3ADC">
            <w:pPr>
              <w:ind w:firstLine="360"/>
              <w:rPr>
                <w:rFonts w:hint="eastAsia"/>
                <w:sz w:val="18"/>
                <w:szCs w:val="18"/>
              </w:rPr>
            </w:pPr>
          </w:p>
        </w:tc>
      </w:tr>
    </w:tbl>
    <w:p w14:paraId="5DE39C30"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proofErr w:type="gramStart"/>
      <w:r>
        <w:rPr>
          <w:rFonts w:ascii="微软雅黑" w:eastAsia="微软雅黑" w:hAnsi="微软雅黑"/>
          <w:color w:val="auto"/>
          <w:sz w:val="32"/>
        </w:rPr>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roofErr w:type="gramEnd"/>
    </w:p>
    <w:p w14:paraId="7FEBCB5B"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3640B5">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3640B5">
        <w:rPr>
          <w:rFonts w:hint="eastAsia"/>
          <w:noProof/>
        </w:rPr>
        <w:t>3</w:t>
      </w:r>
      <w:r>
        <w:rPr>
          <w:noProof/>
        </w:rPr>
        <w:fldChar w:fldCharType="end"/>
      </w:r>
      <w:r>
        <w:rPr>
          <w:rStyle w:val="af4"/>
          <w:noProof/>
        </w:rPr>
        <w:fldChar w:fldCharType="end"/>
      </w:r>
    </w:p>
    <w:p w14:paraId="13E54DCF"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3640B5">
          <w:rPr>
            <w:rFonts w:hint="eastAsia"/>
            <w:noProof/>
          </w:rPr>
          <w:t>5</w:t>
        </w:r>
        <w:r>
          <w:rPr>
            <w:noProof/>
          </w:rPr>
          <w:fldChar w:fldCharType="end"/>
        </w:r>
      </w:hyperlink>
    </w:p>
    <w:p w14:paraId="5EE6B977"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3640B5">
          <w:rPr>
            <w:rFonts w:hint="eastAsia"/>
            <w:noProof/>
          </w:rPr>
          <w:t>5</w:t>
        </w:r>
        <w:r>
          <w:rPr>
            <w:noProof/>
          </w:rPr>
          <w:fldChar w:fldCharType="end"/>
        </w:r>
      </w:hyperlink>
    </w:p>
    <w:p w14:paraId="5465FE12"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3640B5">
          <w:rPr>
            <w:rFonts w:hint="eastAsia"/>
            <w:noProof/>
          </w:rPr>
          <w:t>6</w:t>
        </w:r>
        <w:r>
          <w:rPr>
            <w:noProof/>
          </w:rPr>
          <w:fldChar w:fldCharType="end"/>
        </w:r>
      </w:hyperlink>
    </w:p>
    <w:p w14:paraId="67D0CB55"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3640B5">
          <w:rPr>
            <w:rFonts w:hint="eastAsia"/>
            <w:noProof/>
          </w:rPr>
          <w:t>6</w:t>
        </w:r>
        <w:r>
          <w:rPr>
            <w:noProof/>
          </w:rPr>
          <w:fldChar w:fldCharType="end"/>
        </w:r>
      </w:hyperlink>
    </w:p>
    <w:p w14:paraId="50157111"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3640B5">
          <w:rPr>
            <w:rFonts w:hint="eastAsia"/>
            <w:noProof/>
          </w:rPr>
          <w:t>6</w:t>
        </w:r>
        <w:r>
          <w:rPr>
            <w:noProof/>
          </w:rPr>
          <w:fldChar w:fldCharType="end"/>
        </w:r>
      </w:hyperlink>
    </w:p>
    <w:p w14:paraId="619F764F"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3640B5">
          <w:rPr>
            <w:rFonts w:hint="eastAsia"/>
            <w:noProof/>
          </w:rPr>
          <w:t>7</w:t>
        </w:r>
        <w:r>
          <w:rPr>
            <w:noProof/>
          </w:rPr>
          <w:fldChar w:fldCharType="end"/>
        </w:r>
      </w:hyperlink>
    </w:p>
    <w:p w14:paraId="3D8AAC6F"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3640B5">
          <w:rPr>
            <w:rFonts w:hint="eastAsia"/>
            <w:noProof/>
          </w:rPr>
          <w:t>7</w:t>
        </w:r>
        <w:r>
          <w:rPr>
            <w:noProof/>
          </w:rPr>
          <w:fldChar w:fldCharType="end"/>
        </w:r>
      </w:hyperlink>
    </w:p>
    <w:p w14:paraId="0C060235"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3640B5">
          <w:rPr>
            <w:rFonts w:hint="eastAsia"/>
            <w:noProof/>
          </w:rPr>
          <w:t>9</w:t>
        </w:r>
        <w:r>
          <w:rPr>
            <w:noProof/>
          </w:rPr>
          <w:fldChar w:fldCharType="end"/>
        </w:r>
      </w:hyperlink>
    </w:p>
    <w:p w14:paraId="5D8F6399"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3640B5">
          <w:rPr>
            <w:rFonts w:hint="eastAsia"/>
            <w:noProof/>
          </w:rPr>
          <w:t>12</w:t>
        </w:r>
        <w:r>
          <w:rPr>
            <w:noProof/>
          </w:rPr>
          <w:fldChar w:fldCharType="end"/>
        </w:r>
      </w:hyperlink>
    </w:p>
    <w:p w14:paraId="60ECD533" w14:textId="77777777" w:rsidR="002E3ADC" w:rsidRDefault="002E3ADC">
      <w:pPr>
        <w:pStyle w:val="TOC1"/>
        <w:tabs>
          <w:tab w:val="left" w:pos="1050"/>
        </w:tabs>
        <w:rPr>
          <w:rStyle w:val="af4"/>
          <w:rFonts w:hint="eastAsia"/>
          <w:noProof/>
        </w:rPr>
      </w:pPr>
    </w:p>
    <w:p w14:paraId="78BBDF97"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3640B5">
          <w:rPr>
            <w:rFonts w:hint="eastAsia"/>
            <w:noProof/>
          </w:rPr>
          <w:t>13</w:t>
        </w:r>
        <w:r>
          <w:rPr>
            <w:noProof/>
          </w:rPr>
          <w:fldChar w:fldCharType="end"/>
        </w:r>
      </w:hyperlink>
    </w:p>
    <w:p w14:paraId="5A7D8A6E"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3640B5">
          <w:rPr>
            <w:rFonts w:hint="eastAsia"/>
            <w:noProof/>
          </w:rPr>
          <w:t>14</w:t>
        </w:r>
        <w:r>
          <w:rPr>
            <w:noProof/>
          </w:rPr>
          <w:fldChar w:fldCharType="end"/>
        </w:r>
      </w:hyperlink>
    </w:p>
    <w:p w14:paraId="1D34916E"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3640B5">
          <w:rPr>
            <w:rFonts w:hint="eastAsia"/>
            <w:noProof/>
          </w:rPr>
          <w:t>16</w:t>
        </w:r>
        <w:r>
          <w:rPr>
            <w:noProof/>
          </w:rPr>
          <w:fldChar w:fldCharType="end"/>
        </w:r>
      </w:hyperlink>
    </w:p>
    <w:p w14:paraId="04BBD8EB"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3640B5">
          <w:rPr>
            <w:rFonts w:hint="eastAsia"/>
            <w:noProof/>
          </w:rPr>
          <w:t>17</w:t>
        </w:r>
        <w:r>
          <w:rPr>
            <w:noProof/>
          </w:rPr>
          <w:fldChar w:fldCharType="end"/>
        </w:r>
      </w:hyperlink>
    </w:p>
    <w:bookmarkEnd w:id="11"/>
    <w:p w14:paraId="357D6C70"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27B5DFF4"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2E830017" w14:textId="77777777">
        <w:trPr>
          <w:trHeight w:val="300"/>
          <w:jc w:val="center"/>
        </w:trPr>
        <w:tc>
          <w:tcPr>
            <w:tcW w:w="1413" w:type="dxa"/>
            <w:shd w:val="clear" w:color="auto" w:fill="BFBFBF" w:themeFill="background1" w:themeFillShade="BF"/>
            <w:noWrap/>
            <w:vAlign w:val="bottom"/>
          </w:tcPr>
          <w:p w14:paraId="075D5043" w14:textId="77777777" w:rsidR="002E3ADC" w:rsidRDefault="00052918">
            <w:pPr>
              <w:pStyle w:val="a5"/>
              <w:rPr>
                <w:rFonts w:hint="eastAsia"/>
              </w:rPr>
            </w:pPr>
            <w:r>
              <w:rPr>
                <w:rFonts w:hint="eastAsia"/>
              </w:rPr>
              <w:t>工程名称</w:t>
            </w:r>
          </w:p>
        </w:tc>
        <w:tc>
          <w:tcPr>
            <w:tcW w:w="6510" w:type="dxa"/>
            <w:gridSpan w:val="2"/>
            <w:noWrap/>
            <w:vAlign w:val="bottom"/>
          </w:tcPr>
          <w:p w14:paraId="21DCCBCB" w14:textId="77777777" w:rsidR="002E3ADC" w:rsidRDefault="00052918">
            <w:pPr>
              <w:pStyle w:val="a5"/>
              <w:rPr>
                <w:rFonts w:hint="eastAsia"/>
              </w:rPr>
            </w:pPr>
            <w:r>
              <w:t> </w:t>
            </w:r>
          </w:p>
        </w:tc>
      </w:tr>
      <w:tr w:rsidR="002E3ADC" w14:paraId="2410B671" w14:textId="77777777">
        <w:trPr>
          <w:trHeight w:val="300"/>
          <w:jc w:val="center"/>
        </w:trPr>
        <w:tc>
          <w:tcPr>
            <w:tcW w:w="1413" w:type="dxa"/>
            <w:shd w:val="clear" w:color="auto" w:fill="BFBFBF" w:themeFill="background1" w:themeFillShade="BF"/>
            <w:noWrap/>
            <w:vAlign w:val="bottom"/>
          </w:tcPr>
          <w:p w14:paraId="72A747EC" w14:textId="77777777" w:rsidR="002E3ADC" w:rsidRDefault="00052918">
            <w:pPr>
              <w:pStyle w:val="a5"/>
              <w:rPr>
                <w:rFonts w:hint="eastAsia"/>
              </w:rPr>
            </w:pPr>
            <w:r>
              <w:rPr>
                <w:rFonts w:hint="eastAsia"/>
              </w:rPr>
              <w:t>建筑类型</w:t>
            </w:r>
          </w:p>
        </w:tc>
        <w:tc>
          <w:tcPr>
            <w:tcW w:w="6510" w:type="dxa"/>
            <w:gridSpan w:val="2"/>
            <w:noWrap/>
            <w:vAlign w:val="bottom"/>
          </w:tcPr>
          <w:p w14:paraId="167F1336" w14:textId="77777777" w:rsidR="002E3ADC" w:rsidRDefault="002E3ADC">
            <w:pPr>
              <w:pStyle w:val="a5"/>
              <w:rPr>
                <w:rFonts w:hint="eastAsia"/>
              </w:rPr>
            </w:pPr>
          </w:p>
        </w:tc>
      </w:tr>
      <w:tr w:rsidR="002E3ADC" w14:paraId="3EB5A1D4" w14:textId="77777777">
        <w:trPr>
          <w:trHeight w:val="300"/>
          <w:jc w:val="center"/>
        </w:trPr>
        <w:tc>
          <w:tcPr>
            <w:tcW w:w="1413" w:type="dxa"/>
            <w:shd w:val="clear" w:color="auto" w:fill="BFBFBF" w:themeFill="background1" w:themeFillShade="BF"/>
            <w:noWrap/>
            <w:vAlign w:val="bottom"/>
          </w:tcPr>
          <w:p w14:paraId="3033CCE4" w14:textId="77777777" w:rsidR="002E3ADC" w:rsidRDefault="00052918">
            <w:pPr>
              <w:pStyle w:val="a5"/>
              <w:rPr>
                <w:rFonts w:hint="eastAsia"/>
              </w:rPr>
            </w:pPr>
            <w:r>
              <w:rPr>
                <w:rFonts w:hint="eastAsia"/>
              </w:rPr>
              <w:t>地理位置</w:t>
            </w:r>
          </w:p>
        </w:tc>
        <w:tc>
          <w:tcPr>
            <w:tcW w:w="6510" w:type="dxa"/>
            <w:gridSpan w:val="2"/>
            <w:noWrap/>
            <w:vAlign w:val="bottom"/>
          </w:tcPr>
          <w:p w14:paraId="4E481760" w14:textId="77777777" w:rsidR="002E3ADC" w:rsidRDefault="00052918">
            <w:pPr>
              <w:pStyle w:val="a5"/>
              <w:rPr>
                <w:rFonts w:hint="eastAsia"/>
              </w:rPr>
            </w:pPr>
            <w:r>
              <w:t> </w:t>
            </w:r>
            <w:bookmarkStart w:id="14" w:name="地区"/>
            <w:r>
              <w:t>乌兰察布</w:t>
            </w:r>
            <w:bookmarkEnd w:id="14"/>
          </w:p>
        </w:tc>
      </w:tr>
      <w:tr w:rsidR="002E3ADC" w14:paraId="5BD15EEA" w14:textId="77777777">
        <w:trPr>
          <w:trHeight w:val="300"/>
          <w:jc w:val="center"/>
        </w:trPr>
        <w:tc>
          <w:tcPr>
            <w:tcW w:w="1413" w:type="dxa"/>
            <w:shd w:val="clear" w:color="auto" w:fill="BFBFBF" w:themeFill="background1" w:themeFillShade="BF"/>
            <w:noWrap/>
            <w:vAlign w:val="bottom"/>
          </w:tcPr>
          <w:p w14:paraId="590E27B1" w14:textId="77777777" w:rsidR="002E3ADC" w:rsidRDefault="00052918">
            <w:pPr>
              <w:pStyle w:val="a5"/>
              <w:rPr>
                <w:rFonts w:hint="eastAsia"/>
              </w:rPr>
            </w:pPr>
            <w:r>
              <w:t>建筑面积</w:t>
            </w:r>
          </w:p>
        </w:tc>
        <w:tc>
          <w:tcPr>
            <w:tcW w:w="2400" w:type="dxa"/>
            <w:noWrap/>
            <w:vAlign w:val="bottom"/>
          </w:tcPr>
          <w:p w14:paraId="0F159DCD" w14:textId="77777777" w:rsidR="002E3ADC" w:rsidRDefault="00052918">
            <w:pPr>
              <w:pStyle w:val="a5"/>
              <w:rPr>
                <w:rFonts w:hint="eastAsia"/>
              </w:rPr>
            </w:pPr>
            <w:r>
              <w:rPr>
                <w:rFonts w:hint="eastAsia"/>
              </w:rPr>
              <w:t>地</w:t>
            </w:r>
            <w:proofErr w:type="gramStart"/>
            <w:r>
              <w:rPr>
                <w:rFonts w:hint="eastAsia"/>
              </w:rPr>
              <w:t>上</w:t>
            </w:r>
            <w:r>
              <w:t> </w:t>
            </w:r>
            <w:bookmarkStart w:id="15" w:name="地上建筑面积"/>
            <w:bookmarkStart w:id="16" w:name="建筑面积"/>
            <w:r>
              <w:t>6002.96</w:t>
            </w:r>
            <w:bookmarkEnd w:id="15"/>
            <w:bookmarkEnd w:id="16"/>
            <w:proofErr w:type="gramEnd"/>
            <w:r>
              <w:t>m</w:t>
            </w:r>
            <w:r>
              <w:rPr>
                <w:vertAlign w:val="superscript"/>
              </w:rPr>
              <w:t>2</w:t>
            </w:r>
          </w:p>
        </w:tc>
        <w:tc>
          <w:tcPr>
            <w:tcW w:w="4110" w:type="dxa"/>
            <w:vAlign w:val="bottom"/>
          </w:tcPr>
          <w:p w14:paraId="4B53758C"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56DDC538" w14:textId="77777777">
        <w:trPr>
          <w:trHeight w:val="300"/>
          <w:jc w:val="center"/>
        </w:trPr>
        <w:tc>
          <w:tcPr>
            <w:tcW w:w="1413" w:type="dxa"/>
            <w:shd w:val="clear" w:color="auto" w:fill="BFBFBF" w:themeFill="background1" w:themeFillShade="BF"/>
            <w:noWrap/>
            <w:vAlign w:val="bottom"/>
          </w:tcPr>
          <w:p w14:paraId="0A3315CC" w14:textId="77777777" w:rsidR="002E3ADC" w:rsidRDefault="00052918">
            <w:pPr>
              <w:pStyle w:val="a5"/>
              <w:rPr>
                <w:rFonts w:hint="eastAsia"/>
              </w:rPr>
            </w:pPr>
            <w:r>
              <w:rPr>
                <w:rFonts w:hint="eastAsia"/>
              </w:rPr>
              <w:t>建筑层数</w:t>
            </w:r>
          </w:p>
        </w:tc>
        <w:tc>
          <w:tcPr>
            <w:tcW w:w="2400" w:type="dxa"/>
            <w:noWrap/>
            <w:vAlign w:val="bottom"/>
          </w:tcPr>
          <w:p w14:paraId="64D7DDF7" w14:textId="77777777" w:rsidR="002E3ADC" w:rsidRDefault="00052918">
            <w:pPr>
              <w:pStyle w:val="a5"/>
              <w:rPr>
                <w:rFonts w:hint="eastAsia"/>
              </w:rPr>
            </w:pPr>
            <w:r>
              <w:rPr>
                <w:rFonts w:hint="eastAsia"/>
              </w:rPr>
              <w:t>地上</w:t>
            </w:r>
            <w:bookmarkStart w:id="18" w:name="地上建筑层数"/>
            <w:r>
              <w:t>3</w:t>
            </w:r>
            <w:bookmarkEnd w:id="18"/>
            <w:r>
              <w:rPr>
                <w:rFonts w:hint="eastAsia"/>
              </w:rPr>
              <w:t>层</w:t>
            </w:r>
          </w:p>
        </w:tc>
        <w:tc>
          <w:tcPr>
            <w:tcW w:w="4110" w:type="dxa"/>
            <w:vAlign w:val="bottom"/>
          </w:tcPr>
          <w:p w14:paraId="486B4909"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109687A2" w14:textId="77777777">
        <w:trPr>
          <w:trHeight w:val="300"/>
          <w:jc w:val="center"/>
        </w:trPr>
        <w:tc>
          <w:tcPr>
            <w:tcW w:w="1413" w:type="dxa"/>
            <w:shd w:val="clear" w:color="auto" w:fill="BFBFBF" w:themeFill="background1" w:themeFillShade="BF"/>
            <w:noWrap/>
            <w:vAlign w:val="bottom"/>
          </w:tcPr>
          <w:p w14:paraId="14E3E537" w14:textId="77777777" w:rsidR="002E3ADC" w:rsidRDefault="00052918">
            <w:pPr>
              <w:pStyle w:val="a5"/>
              <w:rPr>
                <w:rFonts w:hint="eastAsia"/>
              </w:rPr>
            </w:pPr>
            <w:r>
              <w:rPr>
                <w:rFonts w:hint="eastAsia"/>
              </w:rPr>
              <w:t>建筑高度</w:t>
            </w:r>
          </w:p>
        </w:tc>
        <w:tc>
          <w:tcPr>
            <w:tcW w:w="6510" w:type="dxa"/>
            <w:gridSpan w:val="2"/>
            <w:noWrap/>
            <w:vAlign w:val="bottom"/>
          </w:tcPr>
          <w:p w14:paraId="05DD29BA" w14:textId="77777777" w:rsidR="002E3ADC" w:rsidRDefault="00052918">
            <w:pPr>
              <w:pStyle w:val="a5"/>
              <w:rPr>
                <w:rFonts w:hint="eastAsia"/>
              </w:rPr>
            </w:pPr>
            <w:bookmarkStart w:id="20" w:name="建筑高度"/>
            <w:bookmarkStart w:id="21" w:name="建筑层高"/>
            <w:r>
              <w:t>18.000</w:t>
            </w:r>
            <w:bookmarkEnd w:id="20"/>
            <w:bookmarkEnd w:id="21"/>
            <w:r>
              <w:rPr>
                <w:rFonts w:hint="eastAsia"/>
              </w:rPr>
              <w:t>m</w:t>
            </w:r>
          </w:p>
        </w:tc>
      </w:tr>
      <w:tr w:rsidR="002E3ADC" w14:paraId="66CC1E15" w14:textId="77777777">
        <w:trPr>
          <w:trHeight w:val="300"/>
          <w:jc w:val="center"/>
        </w:trPr>
        <w:tc>
          <w:tcPr>
            <w:tcW w:w="1413" w:type="dxa"/>
            <w:shd w:val="clear" w:color="auto" w:fill="BFBFBF" w:themeFill="background1" w:themeFillShade="BF"/>
            <w:noWrap/>
            <w:vAlign w:val="bottom"/>
          </w:tcPr>
          <w:p w14:paraId="79DE1B21" w14:textId="77777777" w:rsidR="002E3ADC" w:rsidRDefault="00052918">
            <w:pPr>
              <w:pStyle w:val="a5"/>
              <w:rPr>
                <w:rFonts w:hint="eastAsia"/>
              </w:rPr>
            </w:pPr>
            <w:r>
              <w:rPr>
                <w:rFonts w:hint="eastAsia"/>
              </w:rPr>
              <w:t>北向角度</w:t>
            </w:r>
          </w:p>
        </w:tc>
        <w:tc>
          <w:tcPr>
            <w:tcW w:w="6510" w:type="dxa"/>
            <w:gridSpan w:val="2"/>
            <w:noWrap/>
            <w:vAlign w:val="bottom"/>
          </w:tcPr>
          <w:p w14:paraId="58C3B38D" w14:textId="77777777" w:rsidR="002E3ADC" w:rsidRDefault="00052918">
            <w:pPr>
              <w:pStyle w:val="a5"/>
              <w:rPr>
                <w:rFonts w:hint="eastAsia"/>
              </w:rPr>
            </w:pPr>
            <w:bookmarkStart w:id="22" w:name="北向角度"/>
            <w:r>
              <w:t>1.6</w:t>
            </w:r>
            <w:bookmarkEnd w:id="22"/>
            <w:r>
              <w:rPr>
                <w:rFonts w:hint="eastAsia"/>
              </w:rPr>
              <w:t>°</w:t>
            </w:r>
          </w:p>
        </w:tc>
      </w:tr>
    </w:tbl>
    <w:p w14:paraId="3FAB011E" w14:textId="77777777" w:rsidR="002E3ADC" w:rsidRDefault="002E3ADC">
      <w:pPr>
        <w:jc w:val="center"/>
        <w:rPr>
          <w:rFonts w:hint="eastAsia"/>
        </w:rPr>
      </w:pPr>
      <w:bookmarkStart w:id="23" w:name="平面图"/>
      <w:bookmarkEnd w:id="23"/>
      <w:r>
        <w:rPr>
          <w:noProof/>
        </w:rPr>
        <w:lastRenderedPageBreak/>
        <w:drawing>
          <wp:inline distT="0" distB="0" distL="0" distR="0" wp14:anchorId="62691708" wp14:editId="74A57F58">
            <wp:extent cx="5667375" cy="70199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019925"/>
                    </a:xfrm>
                    <a:prstGeom prst="rect">
                      <a:avLst/>
                    </a:prstGeom>
                  </pic:spPr>
                </pic:pic>
              </a:graphicData>
            </a:graphic>
          </wp:inline>
        </w:drawing>
      </w:r>
    </w:p>
    <w:p w14:paraId="1E56AE8C" w14:textId="77777777" w:rsidR="001D706D" w:rsidRDefault="00000000">
      <w:pPr>
        <w:jc w:val="center"/>
        <w:rPr>
          <w:rFonts w:hint="eastAsia"/>
        </w:rPr>
      </w:pPr>
      <w:r>
        <w:t>2层平面</w:t>
      </w:r>
    </w:p>
    <w:p w14:paraId="7E72F1BE" w14:textId="77777777" w:rsidR="001D706D" w:rsidRDefault="001D706D">
      <w:pPr>
        <w:jc w:val="center"/>
        <w:rPr>
          <w:rFonts w:hint="eastAsia"/>
        </w:rPr>
      </w:pPr>
    </w:p>
    <w:p w14:paraId="1AB111C4"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640B5">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640B5">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16035CE7" w14:textId="77777777" w:rsidR="002E3ADC" w:rsidRDefault="002E3ADC">
      <w:pPr>
        <w:pStyle w:val="a5"/>
        <w:jc w:val="center"/>
        <w:rPr>
          <w:rFonts w:hint="eastAsia"/>
        </w:rPr>
      </w:pPr>
      <w:bookmarkStart w:id="24" w:name="三维视图"/>
      <w:r>
        <w:t>请先在[模型观察]命令中保存图片！</w:t>
      </w:r>
    </w:p>
    <w:bookmarkEnd w:id="24"/>
    <w:p w14:paraId="1A0FD573"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640B5">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640B5">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6C7C53D9" w14:textId="77777777" w:rsidR="002E3ADC" w:rsidRDefault="00052918">
      <w:pPr>
        <w:pStyle w:val="1"/>
        <w:spacing w:before="312"/>
        <w:rPr>
          <w:rFonts w:hint="eastAsia"/>
        </w:rPr>
      </w:pPr>
      <w:bookmarkStart w:id="26" w:name="_Toc174028440"/>
      <w:r>
        <w:rPr>
          <w:rFonts w:hint="eastAsia"/>
        </w:rPr>
        <w:lastRenderedPageBreak/>
        <w:t>评价依据</w:t>
      </w:r>
      <w:bookmarkEnd w:id="25"/>
      <w:bookmarkEnd w:id="26"/>
    </w:p>
    <w:p w14:paraId="78A99913" w14:textId="77777777" w:rsidR="002E3ADC" w:rsidRDefault="002E3ADC">
      <w:pPr>
        <w:pStyle w:val="a5"/>
        <w:ind w:leftChars="202" w:left="424"/>
        <w:rPr>
          <w:rFonts w:hint="eastAsia"/>
          <w:bCs/>
        </w:rPr>
      </w:pPr>
      <w:bookmarkStart w:id="27" w:name="标准名称"/>
      <w:r>
        <w:t>《绿色建筑评价标准》GB/T 50378-2019（2024年版）</w:t>
      </w:r>
      <w:bookmarkEnd w:id="27"/>
    </w:p>
    <w:p w14:paraId="1D6267D0"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63355E6B"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11741022" w14:textId="77777777" w:rsidR="002E3ADC" w:rsidRDefault="00052918">
      <w:pPr>
        <w:pStyle w:val="a5"/>
        <w:ind w:leftChars="202" w:left="424"/>
        <w:rPr>
          <w:rFonts w:hint="eastAsia"/>
          <w:bCs/>
        </w:rPr>
      </w:pPr>
      <w:r>
        <w:rPr>
          <w:rFonts w:hint="eastAsia"/>
          <w:bCs/>
        </w:rPr>
        <w:t>《室内空气质量标准》</w:t>
      </w:r>
      <w:r>
        <w:rPr>
          <w:bCs/>
        </w:rPr>
        <w:t>GB/T 18883</w:t>
      </w:r>
    </w:p>
    <w:p w14:paraId="2C9B92FD"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6762B4F2"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50C49B3A"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2183EED1"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5D6D8D3C" w14:textId="77777777" w:rsidR="002E3ADC" w:rsidRDefault="00052918">
      <w:pPr>
        <w:pStyle w:val="1"/>
        <w:spacing w:before="312"/>
        <w:rPr>
          <w:rFonts w:hint="eastAsia"/>
        </w:rPr>
      </w:pPr>
      <w:bookmarkStart w:id="28" w:name="_Toc174028441"/>
      <w:r>
        <w:rPr>
          <w:rFonts w:hint="eastAsia"/>
        </w:rPr>
        <w:t>标准要求</w:t>
      </w:r>
      <w:bookmarkEnd w:id="28"/>
    </w:p>
    <w:p w14:paraId="4ED0114F"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1F34EDBA"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4C90ACDF" w14:textId="77777777" w:rsidR="002E3ADC" w:rsidRDefault="00052918">
      <w:pPr>
        <w:pStyle w:val="a5"/>
        <w:ind w:firstLine="426"/>
        <w:rPr>
          <w:rFonts w:hint="eastAsia"/>
          <w:bCs/>
        </w:rPr>
      </w:pPr>
      <w:r>
        <w:rPr>
          <w:bCs/>
        </w:rPr>
        <w:t>3.2.</w:t>
      </w:r>
      <w:proofErr w:type="gramStart"/>
      <w:r>
        <w:rPr>
          <w:bCs/>
        </w:rPr>
        <w:t xml:space="preserve">8 </w:t>
      </w:r>
      <w:r>
        <w:rPr>
          <w:rFonts w:hint="eastAsia"/>
          <w:bCs/>
        </w:rPr>
        <w:t>绿色</w:t>
      </w:r>
      <w:proofErr w:type="gramEnd"/>
      <w:r>
        <w:rPr>
          <w:rFonts w:hint="eastAsia"/>
          <w:bCs/>
        </w:rPr>
        <w:t>建筑星级等级应按下列规定确定：</w:t>
      </w:r>
    </w:p>
    <w:p w14:paraId="6544B89B" w14:textId="77777777" w:rsidR="002E3ADC" w:rsidRDefault="00052918">
      <w:pPr>
        <w:pStyle w:val="a5"/>
        <w:ind w:firstLine="426"/>
        <w:rPr>
          <w:rFonts w:hint="eastAsia"/>
          <w:bCs/>
        </w:rPr>
      </w:pPr>
      <w:proofErr w:type="gramStart"/>
      <w:r>
        <w:rPr>
          <w:bCs/>
        </w:rPr>
        <w:t>3)</w:t>
      </w:r>
      <w:proofErr w:type="gramEnd"/>
      <w:r>
        <w:rPr>
          <w:bCs/>
        </w:rPr>
        <w:t xml:space="preserve">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186B0B19"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72926C8B" w14:textId="77777777">
        <w:trPr>
          <w:trHeight w:val="227"/>
        </w:trPr>
        <w:tc>
          <w:tcPr>
            <w:tcW w:w="3681" w:type="dxa"/>
            <w:tcBorders>
              <w:bottom w:val="single" w:sz="4" w:space="0" w:color="auto"/>
            </w:tcBorders>
          </w:tcPr>
          <w:p w14:paraId="5D956A10" w14:textId="77777777" w:rsidR="002E3ADC" w:rsidRDefault="002E3ADC">
            <w:pPr>
              <w:pStyle w:val="a5"/>
              <w:rPr>
                <w:rFonts w:hint="eastAsia"/>
                <w:bCs/>
                <w:szCs w:val="18"/>
              </w:rPr>
            </w:pPr>
          </w:p>
        </w:tc>
        <w:tc>
          <w:tcPr>
            <w:tcW w:w="1559" w:type="dxa"/>
            <w:tcBorders>
              <w:bottom w:val="single" w:sz="4" w:space="0" w:color="auto"/>
            </w:tcBorders>
            <w:vAlign w:val="center"/>
          </w:tcPr>
          <w:p w14:paraId="4812D98E" w14:textId="77777777" w:rsidR="002E3ADC" w:rsidRDefault="00052918">
            <w:pPr>
              <w:pStyle w:val="a5"/>
              <w:jc w:val="center"/>
              <w:rPr>
                <w:rFonts w:hint="eastAsia"/>
                <w:bCs/>
                <w:szCs w:val="18"/>
              </w:rPr>
            </w:pPr>
            <w:r>
              <w:rPr>
                <w:rFonts w:hint="eastAsia"/>
                <w:bCs/>
                <w:szCs w:val="18"/>
              </w:rPr>
              <w:t>一星级</w:t>
            </w:r>
          </w:p>
        </w:tc>
        <w:tc>
          <w:tcPr>
            <w:tcW w:w="1559" w:type="dxa"/>
            <w:tcBorders>
              <w:bottom w:val="single" w:sz="4" w:space="0" w:color="auto"/>
            </w:tcBorders>
            <w:vAlign w:val="center"/>
          </w:tcPr>
          <w:p w14:paraId="1630EC16"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6DDDD71D" w14:textId="77777777" w:rsidR="002E3ADC" w:rsidRDefault="00052918">
            <w:pPr>
              <w:pStyle w:val="a5"/>
              <w:jc w:val="center"/>
              <w:rPr>
                <w:rFonts w:hint="eastAsia"/>
                <w:bCs/>
                <w:szCs w:val="18"/>
              </w:rPr>
            </w:pPr>
            <w:r>
              <w:rPr>
                <w:rFonts w:hint="eastAsia"/>
                <w:bCs/>
                <w:szCs w:val="18"/>
              </w:rPr>
              <w:t>三星级</w:t>
            </w:r>
          </w:p>
        </w:tc>
      </w:tr>
      <w:tr w:rsidR="002E3ADC" w14:paraId="19DAAD8B" w14:textId="77777777">
        <w:trPr>
          <w:trHeight w:val="227"/>
        </w:trPr>
        <w:tc>
          <w:tcPr>
            <w:tcW w:w="3681" w:type="dxa"/>
            <w:tcBorders>
              <w:bottom w:val="single" w:sz="4" w:space="0" w:color="auto"/>
            </w:tcBorders>
          </w:tcPr>
          <w:p w14:paraId="765AF7D2"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1AE21FB7"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6FE75CA9"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41EC0118" w14:textId="77777777">
        <w:trPr>
          <w:trHeight w:val="227"/>
        </w:trPr>
        <w:tc>
          <w:tcPr>
            <w:tcW w:w="8359" w:type="dxa"/>
            <w:gridSpan w:val="4"/>
            <w:tcBorders>
              <w:top w:val="single" w:sz="4" w:space="0" w:color="auto"/>
              <w:left w:val="nil"/>
              <w:bottom w:val="nil"/>
              <w:right w:val="nil"/>
            </w:tcBorders>
            <w:vAlign w:val="center"/>
          </w:tcPr>
          <w:p w14:paraId="75406191" w14:textId="77777777" w:rsidR="002E3ADC" w:rsidRDefault="00052918" w:rsidP="00052918">
            <w:pPr>
              <w:pStyle w:val="a5"/>
              <w:rPr>
                <w:rFonts w:hint="eastAsia"/>
                <w:bCs/>
                <w:szCs w:val="18"/>
              </w:rPr>
            </w:pPr>
            <w:r>
              <w:rPr>
                <w:rFonts w:hint="eastAsia"/>
                <w:bCs/>
                <w:szCs w:val="18"/>
              </w:rPr>
              <w:t>注：</w:t>
            </w:r>
            <w:proofErr w:type="gramStart"/>
            <w:r>
              <w:rPr>
                <w:rFonts w:hint="eastAsia"/>
                <w:bCs/>
                <w:szCs w:val="18"/>
              </w:rPr>
              <w:t>2</w:t>
            </w:r>
            <w:r>
              <w:rPr>
                <w:bCs/>
                <w:szCs w:val="18"/>
              </w:rPr>
              <w:t xml:space="preserve"> </w:t>
            </w:r>
            <w:r>
              <w:rPr>
                <w:rFonts w:hint="eastAsia"/>
                <w:bCs/>
                <w:szCs w:val="18"/>
              </w:rPr>
              <w:t>室内</w:t>
            </w:r>
            <w:proofErr w:type="gramEnd"/>
            <w:r>
              <w:rPr>
                <w:rFonts w:hint="eastAsia"/>
                <w:bCs/>
                <w:szCs w:val="18"/>
              </w:rPr>
              <w:t>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5F2D4A8"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1FD4E9D4" w14:textId="77777777" w:rsidR="002E3ADC" w:rsidRDefault="00052918">
      <w:pPr>
        <w:pStyle w:val="a5"/>
        <w:ind w:firstLine="426"/>
        <w:rPr>
          <w:rFonts w:hint="eastAsia"/>
          <w:bCs/>
        </w:rPr>
      </w:pPr>
      <w:r>
        <w:rPr>
          <w:rFonts w:hint="eastAsia"/>
          <w:bCs/>
        </w:rPr>
        <w:t>5</w:t>
      </w:r>
      <w:r>
        <w:rPr>
          <w:bCs/>
        </w:rPr>
        <w:t>.1.</w:t>
      </w:r>
      <w:proofErr w:type="gramStart"/>
      <w:r>
        <w:rPr>
          <w:bCs/>
        </w:rPr>
        <w:t xml:space="preserve">1 </w:t>
      </w:r>
      <w:r>
        <w:rPr>
          <w:rFonts w:hint="eastAsia"/>
          <w:bCs/>
        </w:rPr>
        <w:t>室内</w:t>
      </w:r>
      <w:proofErr w:type="gramEnd"/>
      <w:r>
        <w:rPr>
          <w:rFonts w:hint="eastAsia"/>
          <w:bCs/>
        </w:rPr>
        <w:t>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61B37B7"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1D354F2F" w14:textId="77777777" w:rsidR="002E3ADC" w:rsidRDefault="00052918">
      <w:pPr>
        <w:pStyle w:val="a5"/>
        <w:ind w:firstLine="426"/>
        <w:rPr>
          <w:rFonts w:hint="eastAsia"/>
          <w:bCs/>
        </w:rPr>
      </w:pPr>
      <w:r>
        <w:rPr>
          <w:bCs/>
        </w:rPr>
        <w:t>5.2.</w:t>
      </w:r>
      <w:proofErr w:type="gramStart"/>
      <w:r>
        <w:rPr>
          <w:bCs/>
        </w:rPr>
        <w:t xml:space="preserve">1 </w:t>
      </w:r>
      <w:r>
        <w:rPr>
          <w:rFonts w:hint="eastAsia"/>
          <w:bCs/>
        </w:rPr>
        <w:t>控制室</w:t>
      </w:r>
      <w:proofErr w:type="gramEnd"/>
      <w:r>
        <w:rPr>
          <w:rFonts w:hint="eastAsia"/>
          <w:bCs/>
        </w:rPr>
        <w:t>内主要空气污染物的浓度，评价总分值为1</w:t>
      </w:r>
      <w:r>
        <w:rPr>
          <w:bCs/>
        </w:rPr>
        <w:t>2</w:t>
      </w:r>
      <w:r>
        <w:rPr>
          <w:rFonts w:hint="eastAsia"/>
          <w:bCs/>
        </w:rPr>
        <w:t>分，并按下列规定分别评分并累计</w:t>
      </w:r>
      <w:r>
        <w:rPr>
          <w:bCs/>
        </w:rPr>
        <w:t>：</w:t>
      </w:r>
    </w:p>
    <w:p w14:paraId="212B808A" w14:textId="77777777" w:rsidR="002E3ADC" w:rsidRDefault="00052918">
      <w:pPr>
        <w:pStyle w:val="a5"/>
        <w:ind w:firstLine="426"/>
        <w:rPr>
          <w:rFonts w:hint="eastAsia"/>
          <w:bCs/>
        </w:rPr>
      </w:pPr>
      <w:r>
        <w:rPr>
          <w:bCs/>
        </w:rPr>
        <w:t>1</w:t>
      </w:r>
      <w:proofErr w:type="gramStart"/>
      <w:r>
        <w:rPr>
          <w:bCs/>
        </w:rPr>
        <w:t>）</w:t>
      </w:r>
      <w:r>
        <w:rPr>
          <w:bCs/>
        </w:rPr>
        <w:tab/>
      </w:r>
      <w:r>
        <w:rPr>
          <w:rFonts w:hint="eastAsia"/>
          <w:bCs/>
        </w:rPr>
        <w:t>氨</w:t>
      </w:r>
      <w:proofErr w:type="gramEnd"/>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1CEEE608"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3FB87B7"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07C4ADAB" w14:textId="77777777">
        <w:tc>
          <w:tcPr>
            <w:tcW w:w="1129" w:type="dxa"/>
            <w:shd w:val="clear" w:color="auto" w:fill="D9D9D9" w:themeFill="background1" w:themeFillShade="D9"/>
          </w:tcPr>
          <w:p w14:paraId="339243E9"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0D43FF9D"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04B1E5D5"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37CACDE8"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7A4A1997" w14:textId="77777777" w:rsidR="002E3ADC" w:rsidRDefault="00052918">
            <w:pPr>
              <w:pStyle w:val="a5"/>
              <w:jc w:val="center"/>
              <w:rPr>
                <w:rFonts w:hint="eastAsia"/>
                <w:bCs/>
                <w:szCs w:val="18"/>
              </w:rPr>
            </w:pPr>
            <w:r>
              <w:rPr>
                <w:rFonts w:hint="eastAsia"/>
                <w:bCs/>
                <w:szCs w:val="18"/>
              </w:rPr>
              <w:t>备注</w:t>
            </w:r>
          </w:p>
        </w:tc>
      </w:tr>
      <w:tr w:rsidR="002E3ADC" w14:paraId="3B123165" w14:textId="77777777">
        <w:tc>
          <w:tcPr>
            <w:tcW w:w="1129" w:type="dxa"/>
            <w:vMerge w:val="restart"/>
            <w:vAlign w:val="center"/>
          </w:tcPr>
          <w:p w14:paraId="1F473DAF" w14:textId="77777777" w:rsidR="002E3ADC" w:rsidRDefault="00052918">
            <w:pPr>
              <w:pStyle w:val="a5"/>
              <w:jc w:val="center"/>
              <w:rPr>
                <w:rFonts w:hint="eastAsia"/>
                <w:bCs/>
                <w:szCs w:val="18"/>
              </w:rPr>
            </w:pPr>
            <w:r>
              <w:rPr>
                <w:rFonts w:hint="eastAsia"/>
                <w:bCs/>
                <w:szCs w:val="18"/>
              </w:rPr>
              <w:t>化学性</w:t>
            </w:r>
          </w:p>
        </w:tc>
        <w:tc>
          <w:tcPr>
            <w:tcW w:w="2977" w:type="dxa"/>
          </w:tcPr>
          <w:p w14:paraId="0B161DC5" w14:textId="77777777" w:rsidR="002E3ADC" w:rsidRDefault="00052918">
            <w:pPr>
              <w:pStyle w:val="a5"/>
              <w:rPr>
                <w:rFonts w:hint="eastAsia"/>
                <w:bCs/>
                <w:szCs w:val="18"/>
              </w:rPr>
            </w:pPr>
            <w:r>
              <w:rPr>
                <w:rFonts w:hint="eastAsia"/>
                <w:bCs/>
                <w:szCs w:val="18"/>
              </w:rPr>
              <w:t>甲醛</w:t>
            </w:r>
            <w:proofErr w:type="gramStart"/>
            <w:r>
              <w:rPr>
                <w:rFonts w:hint="eastAsia"/>
                <w:bCs/>
                <w:szCs w:val="18"/>
              </w:rPr>
              <w:t>(</w:t>
            </w:r>
            <w:r>
              <w:rPr>
                <w:bCs/>
                <w:szCs w:val="18"/>
              </w:rPr>
              <w:t>HCHO)</w:t>
            </w:r>
            <w:proofErr w:type="gramEnd"/>
          </w:p>
        </w:tc>
        <w:tc>
          <w:tcPr>
            <w:tcW w:w="1276" w:type="dxa"/>
          </w:tcPr>
          <w:p w14:paraId="6A80D512"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6B7B10D1"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6B4116BD" w14:textId="77777777" w:rsidR="002E3ADC" w:rsidRDefault="00052918">
            <w:pPr>
              <w:pStyle w:val="a5"/>
              <w:jc w:val="center"/>
              <w:rPr>
                <w:rFonts w:hint="eastAsia"/>
                <w:bCs/>
                <w:szCs w:val="18"/>
              </w:rPr>
            </w:pPr>
            <w:r>
              <w:rPr>
                <w:rFonts w:hint="eastAsia"/>
                <w:bCs/>
                <w:szCs w:val="18"/>
              </w:rPr>
              <w:t>1小时平均</w:t>
            </w:r>
          </w:p>
        </w:tc>
      </w:tr>
      <w:tr w:rsidR="002E3ADC" w14:paraId="39C2E9C1" w14:textId="77777777">
        <w:tc>
          <w:tcPr>
            <w:tcW w:w="1129" w:type="dxa"/>
            <w:vMerge/>
          </w:tcPr>
          <w:p w14:paraId="43FDB659" w14:textId="77777777" w:rsidR="002E3ADC" w:rsidRDefault="002E3ADC">
            <w:pPr>
              <w:pStyle w:val="a5"/>
              <w:rPr>
                <w:rFonts w:hint="eastAsia"/>
                <w:bCs/>
                <w:szCs w:val="18"/>
              </w:rPr>
            </w:pPr>
          </w:p>
        </w:tc>
        <w:tc>
          <w:tcPr>
            <w:tcW w:w="2977" w:type="dxa"/>
          </w:tcPr>
          <w:p w14:paraId="7749592F" w14:textId="77777777" w:rsidR="002E3ADC" w:rsidRDefault="00052918">
            <w:pPr>
              <w:pStyle w:val="a5"/>
              <w:rPr>
                <w:rFonts w:hint="eastAsia"/>
                <w:bCs/>
                <w:szCs w:val="18"/>
              </w:rPr>
            </w:pPr>
            <w:r>
              <w:rPr>
                <w:rFonts w:hint="eastAsia"/>
                <w:bCs/>
                <w:szCs w:val="18"/>
              </w:rPr>
              <w:t>苯</w:t>
            </w:r>
            <w:proofErr w:type="gramStart"/>
            <w:r>
              <w:rPr>
                <w:rFonts w:hint="eastAsia"/>
                <w:bCs/>
                <w:szCs w:val="18"/>
              </w:rPr>
              <w:t>(</w:t>
            </w:r>
            <w:r>
              <w:rPr>
                <w:bCs/>
                <w:szCs w:val="18"/>
              </w:rPr>
              <w:t>C6H6)</w:t>
            </w:r>
            <w:proofErr w:type="gramEnd"/>
          </w:p>
        </w:tc>
        <w:tc>
          <w:tcPr>
            <w:tcW w:w="1276" w:type="dxa"/>
          </w:tcPr>
          <w:p w14:paraId="53EF4CA5"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E5C376D"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2C71023" w14:textId="77777777" w:rsidR="002E3ADC" w:rsidRDefault="00052918">
            <w:pPr>
              <w:pStyle w:val="a5"/>
              <w:jc w:val="center"/>
              <w:rPr>
                <w:rFonts w:hint="eastAsia"/>
                <w:bCs/>
                <w:szCs w:val="18"/>
              </w:rPr>
            </w:pPr>
            <w:r>
              <w:rPr>
                <w:rFonts w:hint="eastAsia"/>
                <w:bCs/>
                <w:szCs w:val="18"/>
              </w:rPr>
              <w:t>1小时平均</w:t>
            </w:r>
          </w:p>
        </w:tc>
      </w:tr>
      <w:tr w:rsidR="002E3ADC" w14:paraId="57E12095" w14:textId="77777777">
        <w:tc>
          <w:tcPr>
            <w:tcW w:w="1129" w:type="dxa"/>
            <w:vMerge/>
          </w:tcPr>
          <w:p w14:paraId="058E5F31" w14:textId="77777777" w:rsidR="002E3ADC" w:rsidRDefault="002E3ADC">
            <w:pPr>
              <w:pStyle w:val="a5"/>
              <w:rPr>
                <w:rFonts w:hint="eastAsia"/>
                <w:bCs/>
                <w:szCs w:val="18"/>
              </w:rPr>
            </w:pPr>
          </w:p>
        </w:tc>
        <w:tc>
          <w:tcPr>
            <w:tcW w:w="2977" w:type="dxa"/>
          </w:tcPr>
          <w:p w14:paraId="41E6989E" w14:textId="77777777" w:rsidR="002E3ADC" w:rsidRDefault="00052918">
            <w:pPr>
              <w:pStyle w:val="a5"/>
              <w:rPr>
                <w:rFonts w:hint="eastAsia"/>
                <w:bCs/>
                <w:szCs w:val="18"/>
              </w:rPr>
            </w:pPr>
            <w:r>
              <w:rPr>
                <w:rFonts w:hint="eastAsia"/>
                <w:bCs/>
                <w:szCs w:val="18"/>
              </w:rPr>
              <w:t>甲苯</w:t>
            </w:r>
            <w:proofErr w:type="gramStart"/>
            <w:r>
              <w:rPr>
                <w:rFonts w:hint="eastAsia"/>
                <w:bCs/>
                <w:szCs w:val="18"/>
              </w:rPr>
              <w:t>(</w:t>
            </w:r>
            <w:r>
              <w:rPr>
                <w:bCs/>
                <w:szCs w:val="18"/>
              </w:rPr>
              <w:t>C7H8)</w:t>
            </w:r>
            <w:proofErr w:type="gramEnd"/>
          </w:p>
        </w:tc>
        <w:tc>
          <w:tcPr>
            <w:tcW w:w="1276" w:type="dxa"/>
          </w:tcPr>
          <w:p w14:paraId="4679B99E"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6D2C288"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E7DB6F9" w14:textId="77777777" w:rsidR="002E3ADC" w:rsidRDefault="00052918">
            <w:pPr>
              <w:pStyle w:val="a5"/>
              <w:jc w:val="center"/>
              <w:rPr>
                <w:rFonts w:hint="eastAsia"/>
                <w:bCs/>
                <w:szCs w:val="18"/>
              </w:rPr>
            </w:pPr>
            <w:r>
              <w:rPr>
                <w:rFonts w:hint="eastAsia"/>
                <w:bCs/>
                <w:szCs w:val="18"/>
              </w:rPr>
              <w:t>1小时平均</w:t>
            </w:r>
          </w:p>
        </w:tc>
      </w:tr>
      <w:tr w:rsidR="002E3ADC" w14:paraId="1D635603" w14:textId="77777777">
        <w:tc>
          <w:tcPr>
            <w:tcW w:w="1129" w:type="dxa"/>
            <w:vMerge/>
          </w:tcPr>
          <w:p w14:paraId="72ABE1D2" w14:textId="77777777" w:rsidR="002E3ADC" w:rsidRDefault="002E3ADC">
            <w:pPr>
              <w:pStyle w:val="a5"/>
              <w:rPr>
                <w:rFonts w:hint="eastAsia"/>
                <w:bCs/>
                <w:szCs w:val="18"/>
              </w:rPr>
            </w:pPr>
          </w:p>
        </w:tc>
        <w:tc>
          <w:tcPr>
            <w:tcW w:w="2977" w:type="dxa"/>
          </w:tcPr>
          <w:p w14:paraId="4703327E" w14:textId="77777777" w:rsidR="002E3ADC" w:rsidRDefault="00052918">
            <w:pPr>
              <w:pStyle w:val="a5"/>
              <w:rPr>
                <w:rFonts w:hint="eastAsia"/>
                <w:bCs/>
                <w:szCs w:val="18"/>
              </w:rPr>
            </w:pPr>
            <w:r>
              <w:rPr>
                <w:rFonts w:hint="eastAsia"/>
                <w:bCs/>
                <w:szCs w:val="18"/>
              </w:rPr>
              <w:t>二甲苯</w:t>
            </w:r>
            <w:proofErr w:type="gramStart"/>
            <w:r>
              <w:rPr>
                <w:rFonts w:hint="eastAsia"/>
                <w:bCs/>
                <w:szCs w:val="18"/>
              </w:rPr>
              <w:t>(</w:t>
            </w:r>
            <w:r>
              <w:rPr>
                <w:bCs/>
                <w:szCs w:val="18"/>
              </w:rPr>
              <w:t>C8H10)</w:t>
            </w:r>
            <w:proofErr w:type="gramEnd"/>
          </w:p>
        </w:tc>
        <w:tc>
          <w:tcPr>
            <w:tcW w:w="1276" w:type="dxa"/>
          </w:tcPr>
          <w:p w14:paraId="60B4F9B1"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9DBE70D"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43B98D8" w14:textId="77777777" w:rsidR="002E3ADC" w:rsidRDefault="00052918">
            <w:pPr>
              <w:pStyle w:val="a5"/>
              <w:jc w:val="center"/>
              <w:rPr>
                <w:rFonts w:hint="eastAsia"/>
                <w:bCs/>
                <w:szCs w:val="18"/>
              </w:rPr>
            </w:pPr>
            <w:r>
              <w:rPr>
                <w:rFonts w:hint="eastAsia"/>
                <w:bCs/>
                <w:szCs w:val="18"/>
              </w:rPr>
              <w:t>1小时平均</w:t>
            </w:r>
          </w:p>
        </w:tc>
      </w:tr>
      <w:tr w:rsidR="002E3ADC" w14:paraId="4FA723A3" w14:textId="77777777">
        <w:tc>
          <w:tcPr>
            <w:tcW w:w="1129" w:type="dxa"/>
            <w:vMerge/>
          </w:tcPr>
          <w:p w14:paraId="06E765C5" w14:textId="77777777" w:rsidR="002E3ADC" w:rsidRDefault="002E3ADC">
            <w:pPr>
              <w:pStyle w:val="a5"/>
              <w:rPr>
                <w:rFonts w:hint="eastAsia"/>
                <w:bCs/>
                <w:szCs w:val="18"/>
              </w:rPr>
            </w:pPr>
          </w:p>
        </w:tc>
        <w:tc>
          <w:tcPr>
            <w:tcW w:w="2977" w:type="dxa"/>
          </w:tcPr>
          <w:p w14:paraId="7637DE47" w14:textId="77777777" w:rsidR="002E3ADC" w:rsidRDefault="00052918">
            <w:pPr>
              <w:pStyle w:val="a5"/>
              <w:rPr>
                <w:rFonts w:hint="eastAsia"/>
                <w:bCs/>
                <w:szCs w:val="18"/>
              </w:rPr>
            </w:pPr>
            <w:r>
              <w:rPr>
                <w:rFonts w:hint="eastAsia"/>
                <w:bCs/>
                <w:szCs w:val="18"/>
              </w:rPr>
              <w:t>总挥发性有机化合物</w:t>
            </w:r>
            <w:proofErr w:type="gramStart"/>
            <w:r>
              <w:rPr>
                <w:rFonts w:hint="eastAsia"/>
                <w:bCs/>
                <w:szCs w:val="18"/>
              </w:rPr>
              <w:t>(</w:t>
            </w:r>
            <w:r>
              <w:rPr>
                <w:bCs/>
                <w:szCs w:val="18"/>
              </w:rPr>
              <w:t>TVOC)</w:t>
            </w:r>
            <w:proofErr w:type="gramEnd"/>
          </w:p>
        </w:tc>
        <w:tc>
          <w:tcPr>
            <w:tcW w:w="1276" w:type="dxa"/>
          </w:tcPr>
          <w:p w14:paraId="58572DF9"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238B7DC1"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96415DA" w14:textId="77777777" w:rsidR="002E3ADC" w:rsidRDefault="00052918">
            <w:pPr>
              <w:pStyle w:val="a5"/>
              <w:jc w:val="center"/>
              <w:rPr>
                <w:rFonts w:hint="eastAsia"/>
                <w:bCs/>
                <w:szCs w:val="18"/>
              </w:rPr>
            </w:pPr>
            <w:r>
              <w:rPr>
                <w:rFonts w:hint="eastAsia"/>
                <w:bCs/>
                <w:szCs w:val="18"/>
              </w:rPr>
              <w:t>8小时平均</w:t>
            </w:r>
          </w:p>
        </w:tc>
      </w:tr>
      <w:tr w:rsidR="002E3ADC" w14:paraId="4E220A2E" w14:textId="77777777">
        <w:tc>
          <w:tcPr>
            <w:tcW w:w="1129" w:type="dxa"/>
            <w:vMerge/>
          </w:tcPr>
          <w:p w14:paraId="5A0EFD14" w14:textId="77777777" w:rsidR="002E3ADC" w:rsidRDefault="002E3ADC">
            <w:pPr>
              <w:pStyle w:val="a5"/>
              <w:rPr>
                <w:rFonts w:hint="eastAsia"/>
                <w:bCs/>
                <w:szCs w:val="18"/>
              </w:rPr>
            </w:pPr>
          </w:p>
        </w:tc>
        <w:tc>
          <w:tcPr>
            <w:tcW w:w="2977" w:type="dxa"/>
          </w:tcPr>
          <w:p w14:paraId="0C0FD271" w14:textId="77777777" w:rsidR="002E3ADC" w:rsidRDefault="00052918">
            <w:pPr>
              <w:pStyle w:val="a5"/>
              <w:rPr>
                <w:rFonts w:hint="eastAsia"/>
                <w:bCs/>
                <w:szCs w:val="18"/>
              </w:rPr>
            </w:pPr>
            <w:r>
              <w:rPr>
                <w:rFonts w:hint="eastAsia"/>
                <w:bCs/>
                <w:szCs w:val="18"/>
              </w:rPr>
              <w:t>可吸入颗粒物</w:t>
            </w:r>
            <w:proofErr w:type="gramStart"/>
            <w:r>
              <w:rPr>
                <w:rFonts w:hint="eastAsia"/>
                <w:bCs/>
                <w:szCs w:val="18"/>
              </w:rPr>
              <w:t>(</w:t>
            </w:r>
            <w:r>
              <w:rPr>
                <w:bCs/>
                <w:szCs w:val="18"/>
              </w:rPr>
              <w:t>PM</w:t>
            </w:r>
            <w:r>
              <w:rPr>
                <w:bCs/>
                <w:szCs w:val="18"/>
                <w:vertAlign w:val="subscript"/>
              </w:rPr>
              <w:t>10</w:t>
            </w:r>
            <w:r>
              <w:rPr>
                <w:bCs/>
                <w:szCs w:val="18"/>
              </w:rPr>
              <w:t>)</w:t>
            </w:r>
            <w:proofErr w:type="gramEnd"/>
          </w:p>
        </w:tc>
        <w:tc>
          <w:tcPr>
            <w:tcW w:w="1276" w:type="dxa"/>
          </w:tcPr>
          <w:p w14:paraId="5608FB49"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19D0F3D"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715E6A54"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7B8756E5" w14:textId="77777777">
        <w:tc>
          <w:tcPr>
            <w:tcW w:w="1129" w:type="dxa"/>
            <w:vMerge/>
          </w:tcPr>
          <w:p w14:paraId="0AED75AF" w14:textId="77777777" w:rsidR="002E3ADC" w:rsidRDefault="002E3ADC">
            <w:pPr>
              <w:pStyle w:val="a5"/>
              <w:rPr>
                <w:rFonts w:hint="eastAsia"/>
                <w:bCs/>
                <w:szCs w:val="18"/>
              </w:rPr>
            </w:pPr>
          </w:p>
        </w:tc>
        <w:tc>
          <w:tcPr>
            <w:tcW w:w="2977" w:type="dxa"/>
          </w:tcPr>
          <w:p w14:paraId="52C86E6C"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w:t>
            </w:r>
            <w:proofErr w:type="gramStart"/>
            <w:r>
              <w:rPr>
                <w:bCs/>
                <w:szCs w:val="18"/>
                <w:vertAlign w:val="subscript"/>
              </w:rPr>
              <w:t>5</w:t>
            </w:r>
            <w:r>
              <w:rPr>
                <w:bCs/>
                <w:szCs w:val="18"/>
              </w:rPr>
              <w:t>)</w:t>
            </w:r>
            <w:proofErr w:type="gramEnd"/>
          </w:p>
        </w:tc>
        <w:tc>
          <w:tcPr>
            <w:tcW w:w="1276" w:type="dxa"/>
          </w:tcPr>
          <w:p w14:paraId="6E4119BF"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52859F89"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6B461B04"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121D8582" w14:textId="77777777" w:rsidR="002E3ADC" w:rsidRDefault="00052918">
      <w:pPr>
        <w:pStyle w:val="1"/>
        <w:spacing w:before="312"/>
        <w:rPr>
          <w:rFonts w:hint="eastAsia"/>
        </w:rPr>
      </w:pPr>
      <w:bookmarkStart w:id="31" w:name="_Toc174028442"/>
      <w:r>
        <w:rPr>
          <w:rFonts w:hint="eastAsia"/>
        </w:rPr>
        <w:t>计算原理</w:t>
      </w:r>
      <w:bookmarkEnd w:id="30"/>
      <w:bookmarkEnd w:id="31"/>
    </w:p>
    <w:p w14:paraId="11977883"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AF6FA79"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proofErr w:type="gramStart"/>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roofErr w:type="gramEnd"/>
    </w:p>
    <w:p w14:paraId="6FF3FFB2"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7EA546B9" w14:textId="77777777" w:rsidR="002E3ADC" w:rsidRDefault="00052918">
      <w:pPr>
        <w:jc w:val="center"/>
        <w:rPr>
          <w:rFonts w:hint="eastAsia"/>
        </w:rPr>
      </w:pPr>
      <w:r>
        <w:rPr>
          <w:noProof/>
        </w:rPr>
        <w:drawing>
          <wp:inline distT="0" distB="0" distL="0" distR="0" wp14:anchorId="0C135353" wp14:editId="5C705079">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597192D"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640B5">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640B5">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30AD9177"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0DB24BF7"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0C18EC05" w14:textId="77777777" w:rsidR="002E3ADC" w:rsidRDefault="00052918">
      <w:pPr>
        <w:pStyle w:val="a5"/>
        <w:ind w:firstLineChars="200" w:firstLine="360"/>
        <w:rPr>
          <w:rFonts w:hint="eastAsia"/>
          <w:bCs/>
        </w:rPr>
      </w:pPr>
      <w:r>
        <w:rPr>
          <w:rFonts w:hint="eastAsia"/>
          <w:bCs/>
        </w:rPr>
        <w:t>其中：</w:t>
      </w:r>
    </w:p>
    <w:p w14:paraId="33233284" w14:textId="77777777" w:rsidR="002E3ADC" w:rsidRDefault="00052918">
      <w:pPr>
        <w:pStyle w:val="a5"/>
        <w:ind w:firstLineChars="200" w:firstLine="360"/>
        <w:rPr>
          <w:rFonts w:hint="eastAsia"/>
          <w:bCs/>
        </w:rPr>
      </w:pPr>
      <w:r>
        <w:rPr>
          <w:bCs/>
        </w:rPr>
        <w:t>V</w:t>
      </w:r>
      <w:r>
        <w:rPr>
          <w:bCs/>
        </w:rPr>
        <w:tab/>
      </w:r>
      <w:proofErr w:type="gramStart"/>
      <w:r>
        <w:rPr>
          <w:bCs/>
        </w:rPr>
        <w:t xml:space="preserve">— </w:t>
      </w:r>
      <w:r>
        <w:rPr>
          <w:rFonts w:hint="eastAsia"/>
          <w:bCs/>
        </w:rPr>
        <w:t>房间</w:t>
      </w:r>
      <w:proofErr w:type="gramEnd"/>
      <w:r>
        <w:rPr>
          <w:rFonts w:hint="eastAsia"/>
          <w:bCs/>
        </w:rPr>
        <w:t>体积，</w:t>
      </w:r>
      <w:r>
        <w:rPr>
          <w:bCs/>
        </w:rPr>
        <w:t>m</w:t>
      </w:r>
      <w:r>
        <w:rPr>
          <w:bCs/>
          <w:vertAlign w:val="superscript"/>
        </w:rPr>
        <w:t>3</w:t>
      </w:r>
    </w:p>
    <w:p w14:paraId="6855BC5B"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proofErr w:type="gramStart"/>
      <w:r>
        <w:rPr>
          <w:bCs/>
        </w:rPr>
        <w:t xml:space="preserve">— </w:t>
      </w:r>
      <w:r>
        <w:rPr>
          <w:rFonts w:hint="eastAsia"/>
          <w:bCs/>
        </w:rPr>
        <w:t>房间</w:t>
      </w:r>
      <w:proofErr w:type="gramEnd"/>
      <w:r>
        <w:rPr>
          <w:rFonts w:hint="eastAsia"/>
          <w:bCs/>
        </w:rPr>
        <w:t>空气中污染物浓度，</w:t>
      </w:r>
      <w:r>
        <w:rPr>
          <w:bCs/>
        </w:rPr>
        <w:t>mg/ m</w:t>
      </w:r>
      <w:r>
        <w:rPr>
          <w:bCs/>
          <w:vertAlign w:val="superscript"/>
        </w:rPr>
        <w:t>3</w:t>
      </w:r>
    </w:p>
    <w:p w14:paraId="3C27D70F" w14:textId="77777777" w:rsidR="002E3ADC" w:rsidRDefault="00052918">
      <w:pPr>
        <w:pStyle w:val="a5"/>
        <w:ind w:firstLineChars="200" w:firstLine="360"/>
        <w:rPr>
          <w:rFonts w:hint="eastAsia"/>
          <w:bCs/>
        </w:rPr>
      </w:pPr>
      <w:r>
        <w:rPr>
          <w:bCs/>
        </w:rPr>
        <w:t>A</w:t>
      </w:r>
      <w:r>
        <w:rPr>
          <w:bCs/>
        </w:rPr>
        <w:tab/>
      </w:r>
      <w:proofErr w:type="gramStart"/>
      <w:r>
        <w:rPr>
          <w:bCs/>
        </w:rPr>
        <w:t xml:space="preserve">— </w:t>
      </w:r>
      <w:r>
        <w:rPr>
          <w:rFonts w:hint="eastAsia"/>
          <w:bCs/>
        </w:rPr>
        <w:t>材料</w:t>
      </w:r>
      <w:proofErr w:type="gramEnd"/>
      <w:r>
        <w:rPr>
          <w:rFonts w:hint="eastAsia"/>
          <w:bCs/>
        </w:rPr>
        <w:t>与室内空气接触的面积，</w:t>
      </w:r>
      <w:r>
        <w:rPr>
          <w:bCs/>
        </w:rPr>
        <w:t>m</w:t>
      </w:r>
      <w:r>
        <w:rPr>
          <w:bCs/>
          <w:vertAlign w:val="superscript"/>
        </w:rPr>
        <w:t>2</w:t>
      </w:r>
    </w:p>
    <w:p w14:paraId="5F7238C8" w14:textId="77777777" w:rsidR="002E3ADC" w:rsidRDefault="00052918">
      <w:pPr>
        <w:pStyle w:val="a5"/>
        <w:ind w:firstLineChars="200" w:firstLine="360"/>
        <w:rPr>
          <w:rFonts w:hint="eastAsia"/>
          <w:bCs/>
        </w:rPr>
      </w:pPr>
      <w:r>
        <w:rPr>
          <w:bCs/>
        </w:rPr>
        <w:t>Q</w:t>
      </w:r>
      <w:r>
        <w:rPr>
          <w:bCs/>
        </w:rPr>
        <w:tab/>
      </w:r>
      <w:proofErr w:type="gramStart"/>
      <w:r>
        <w:rPr>
          <w:bCs/>
        </w:rPr>
        <w:t xml:space="preserve">— </w:t>
      </w:r>
      <w:r>
        <w:rPr>
          <w:rFonts w:hint="eastAsia"/>
          <w:bCs/>
        </w:rPr>
        <w:t>房间</w:t>
      </w:r>
      <w:proofErr w:type="gramEnd"/>
      <w:r>
        <w:rPr>
          <w:rFonts w:hint="eastAsia"/>
          <w:bCs/>
        </w:rPr>
        <w:t>内渗风量，</w:t>
      </w:r>
      <w:r>
        <w:rPr>
          <w:bCs/>
        </w:rPr>
        <w:t>m</w:t>
      </w:r>
      <w:r>
        <w:rPr>
          <w:bCs/>
          <w:vertAlign w:val="superscript"/>
        </w:rPr>
        <w:t>3</w:t>
      </w:r>
      <w:r>
        <w:rPr>
          <w:bCs/>
        </w:rPr>
        <w:t>/h</w:t>
      </w:r>
    </w:p>
    <w:p w14:paraId="3BF944CC" w14:textId="77777777" w:rsidR="002E3ADC" w:rsidRDefault="00052918">
      <w:pPr>
        <w:pStyle w:val="a5"/>
        <w:ind w:firstLineChars="200" w:firstLine="360"/>
        <w:rPr>
          <w:rFonts w:hint="eastAsia"/>
          <w:bCs/>
        </w:rPr>
      </w:pPr>
      <w:r>
        <w:rPr>
          <w:bCs/>
        </w:rPr>
        <w:t>E</w:t>
      </w:r>
      <w:r>
        <w:rPr>
          <w:bCs/>
        </w:rPr>
        <w:tab/>
      </w:r>
      <w:proofErr w:type="gramStart"/>
      <w:r>
        <w:rPr>
          <w:bCs/>
        </w:rPr>
        <w:t xml:space="preserve">— </w:t>
      </w:r>
      <w:r>
        <w:rPr>
          <w:rFonts w:hint="eastAsia"/>
          <w:bCs/>
        </w:rPr>
        <w:t>材料</w:t>
      </w:r>
      <w:proofErr w:type="gramEnd"/>
      <w:r>
        <w:rPr>
          <w:rFonts w:hint="eastAsia"/>
          <w:bCs/>
        </w:rPr>
        <w:t>污染物释放率，</w:t>
      </w:r>
      <w:r>
        <w:rPr>
          <w:bCs/>
        </w:rPr>
        <w:t>mg/m</w:t>
      </w:r>
      <w:r>
        <w:rPr>
          <w:bCs/>
          <w:vertAlign w:val="superscript"/>
        </w:rPr>
        <w:t>2</w:t>
      </w:r>
      <w:r>
        <w:rPr>
          <w:bCs/>
        </w:rPr>
        <w:t>·h</w:t>
      </w:r>
    </w:p>
    <w:p w14:paraId="64D10E6A"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proofErr w:type="gramStart"/>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w:t>
      </w:r>
      <w:proofErr w:type="gramEnd"/>
      <w:r>
        <w:rPr>
          <w:rFonts w:ascii="微软雅黑" w:hAnsi="微软雅黑" w:cs="微软雅黑" w:hint="eastAsia"/>
          <w:iCs/>
          <w:kern w:val="0"/>
          <w:sz w:val="24"/>
          <w:szCs w:val="24"/>
          <w:lang w:val="en-US"/>
        </w:rPr>
        <w:t>物</w:t>
      </w:r>
      <w:bookmarkEnd w:id="34"/>
      <w:bookmarkEnd w:id="35"/>
    </w:p>
    <w:p w14:paraId="4322DD36"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B8D3F41" w14:textId="77777777" w:rsidR="002E3ADC" w:rsidRDefault="00052918">
      <w:pPr>
        <w:jc w:val="center"/>
        <w:rPr>
          <w:rFonts w:hint="eastAsia"/>
        </w:rPr>
      </w:pPr>
      <w:r>
        <w:rPr>
          <w:noProof/>
        </w:rPr>
        <w:lastRenderedPageBreak/>
        <w:drawing>
          <wp:inline distT="0" distB="0" distL="0" distR="0" wp14:anchorId="5BCC0A12" wp14:editId="3DAB45C2">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64C063E6"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43C54CBD"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031DD4DE" w14:textId="77777777" w:rsidR="002E3ADC" w:rsidRDefault="00052918">
      <w:pPr>
        <w:pStyle w:val="a6"/>
        <w:rPr>
          <w:rFonts w:hint="eastAsia"/>
        </w:rPr>
      </w:pPr>
      <w:r>
        <w:rPr>
          <w:position w:val="-24"/>
        </w:rPr>
        <w:object w:dxaOrig="8160" w:dyaOrig="555" w14:anchorId="6E9FE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05pt;height:27.05pt" o:ole="">
            <v:imagedata r:id="rId18" o:title=""/>
          </v:shape>
          <o:OLEObject Type="Embed" ProgID="Equation.DSMT4" ShapeID="_x0000_i1025" DrawAspect="Content" ObjectID="_1828871350" r:id="rId19"/>
        </w:object>
      </w:r>
    </w:p>
    <w:p w14:paraId="2A7BF2D6" w14:textId="77777777" w:rsidR="002E3ADC" w:rsidRDefault="00052918">
      <w:pPr>
        <w:pStyle w:val="a5"/>
        <w:ind w:firstLine="420"/>
        <w:rPr>
          <w:rFonts w:hint="eastAsia"/>
          <w:bCs/>
        </w:rPr>
      </w:pPr>
      <w:r>
        <w:rPr>
          <w:rFonts w:hint="eastAsia"/>
          <w:bCs/>
        </w:rPr>
        <w:t>其中：</w:t>
      </w:r>
    </w:p>
    <w:p w14:paraId="701FB955" w14:textId="77777777" w:rsidR="002E3ADC" w:rsidRDefault="00052918">
      <w:pPr>
        <w:pStyle w:val="a5"/>
        <w:ind w:firstLine="420"/>
        <w:rPr>
          <w:rFonts w:hint="eastAsia"/>
          <w:bCs/>
        </w:rPr>
      </w:pPr>
      <w:proofErr w:type="gramStart"/>
      <w:r>
        <w:rPr>
          <w:bCs/>
        </w:rPr>
        <w:t>C</w:t>
      </w:r>
      <w:r>
        <w:rPr>
          <w:bCs/>
          <w:vertAlign w:val="subscript"/>
        </w:rPr>
        <w:t>a</w:t>
      </w:r>
      <w:r>
        <w:rPr>
          <w:bCs/>
        </w:rPr>
        <w:tab/>
      </w:r>
      <w:r>
        <w:rPr>
          <w:bCs/>
        </w:rPr>
        <w:tab/>
      </w:r>
      <w:r>
        <w:rPr>
          <w:rFonts w:hint="eastAsia"/>
          <w:bCs/>
        </w:rPr>
        <w:t>—</w:t>
      </w:r>
      <w:r>
        <w:rPr>
          <w:bCs/>
        </w:rPr>
        <w:tab/>
      </w:r>
      <w:proofErr w:type="gramEnd"/>
      <w:r>
        <w:rPr>
          <w:rFonts w:hint="eastAsia"/>
          <w:bCs/>
        </w:rPr>
        <w:t>室内颗粒物浓度，单位为μg/m</w:t>
      </w:r>
      <w:r>
        <w:rPr>
          <w:rFonts w:hint="eastAsia"/>
          <w:bCs/>
          <w:vertAlign w:val="superscript"/>
        </w:rPr>
        <w:t>3</w:t>
      </w:r>
    </w:p>
    <w:p w14:paraId="0C15EE90" w14:textId="77777777" w:rsidR="002E3ADC" w:rsidRDefault="00052918">
      <w:pPr>
        <w:pStyle w:val="a5"/>
        <w:ind w:firstLine="420"/>
        <w:rPr>
          <w:rFonts w:hint="eastAsia"/>
          <w:bCs/>
        </w:rPr>
      </w:pPr>
      <w:proofErr w:type="gramStart"/>
      <w:r>
        <w:rPr>
          <w:bCs/>
        </w:rPr>
        <w:t>C</w:t>
      </w:r>
      <w:r>
        <w:rPr>
          <w:bCs/>
          <w:vertAlign w:val="subscript"/>
        </w:rPr>
        <w:t>out</w:t>
      </w:r>
      <w:r>
        <w:rPr>
          <w:bCs/>
        </w:rPr>
        <w:tab/>
      </w:r>
      <w:r>
        <w:rPr>
          <w:bCs/>
        </w:rPr>
        <w:tab/>
      </w:r>
      <w:r>
        <w:rPr>
          <w:rFonts w:hint="eastAsia"/>
          <w:bCs/>
        </w:rPr>
        <w:t>—</w:t>
      </w:r>
      <w:r>
        <w:rPr>
          <w:bCs/>
        </w:rPr>
        <w:tab/>
      </w:r>
      <w:proofErr w:type="gramEnd"/>
      <w:r>
        <w:rPr>
          <w:rFonts w:hint="eastAsia"/>
          <w:bCs/>
        </w:rPr>
        <w:t>室外颗粒物浓度，单位为μg/m</w:t>
      </w:r>
      <w:r>
        <w:rPr>
          <w:rFonts w:hint="eastAsia"/>
          <w:bCs/>
          <w:vertAlign w:val="superscript"/>
        </w:rPr>
        <w:t>3</w:t>
      </w:r>
      <w:r>
        <w:rPr>
          <w:rFonts w:hint="eastAsia"/>
          <w:bCs/>
        </w:rPr>
        <w:t>；</w:t>
      </w:r>
    </w:p>
    <w:p w14:paraId="406DC761" w14:textId="77777777" w:rsidR="002E3ADC" w:rsidRDefault="00052918">
      <w:pPr>
        <w:pStyle w:val="a5"/>
        <w:ind w:firstLine="420"/>
        <w:rPr>
          <w:rFonts w:hint="eastAsia"/>
          <w:bCs/>
        </w:rPr>
      </w:pPr>
      <w:r>
        <w:rPr>
          <w:bCs/>
        </w:rPr>
        <w:t>Q</w:t>
      </w:r>
      <w:r>
        <w:rPr>
          <w:bCs/>
          <w:vertAlign w:val="subscript"/>
        </w:rPr>
        <w:t>m,</w:t>
      </w:r>
      <w:proofErr w:type="gramStart"/>
      <w:r>
        <w:rPr>
          <w:bCs/>
          <w:vertAlign w:val="subscript"/>
        </w:rPr>
        <w:t>1</w:t>
      </w:r>
      <w:r>
        <w:rPr>
          <w:bCs/>
          <w:vertAlign w:val="subscript"/>
        </w:rPr>
        <w:tab/>
      </w:r>
      <w:r>
        <w:rPr>
          <w:bCs/>
          <w:vertAlign w:val="subscript"/>
        </w:rPr>
        <w:tab/>
      </w:r>
      <w:r>
        <w:rPr>
          <w:rFonts w:hint="eastAsia"/>
          <w:bCs/>
        </w:rPr>
        <w:t>—</w:t>
      </w:r>
      <w:r>
        <w:rPr>
          <w:bCs/>
        </w:rPr>
        <w:tab/>
      </w:r>
      <w:proofErr w:type="gramEnd"/>
      <w:r>
        <w:rPr>
          <w:rFonts w:hint="eastAsia"/>
          <w:bCs/>
        </w:rPr>
        <w:t>机械通风新风量，单位为m</w:t>
      </w:r>
      <w:r>
        <w:rPr>
          <w:rFonts w:hint="eastAsia"/>
          <w:bCs/>
          <w:vertAlign w:val="superscript"/>
        </w:rPr>
        <w:t>3</w:t>
      </w:r>
      <w:r>
        <w:rPr>
          <w:rFonts w:hint="eastAsia"/>
          <w:bCs/>
        </w:rPr>
        <w:t>/h；</w:t>
      </w:r>
    </w:p>
    <w:p w14:paraId="4E86AF80" w14:textId="77777777" w:rsidR="002E3ADC" w:rsidRDefault="00052918">
      <w:pPr>
        <w:pStyle w:val="a5"/>
        <w:ind w:firstLine="420"/>
        <w:rPr>
          <w:rFonts w:hint="eastAsia"/>
          <w:bCs/>
        </w:rPr>
      </w:pPr>
      <w:r>
        <w:rPr>
          <w:bCs/>
        </w:rPr>
        <w:t>Q</w:t>
      </w:r>
      <w:r>
        <w:rPr>
          <w:bCs/>
          <w:vertAlign w:val="subscript"/>
        </w:rPr>
        <w:t>m,</w:t>
      </w:r>
      <w:proofErr w:type="gramStart"/>
      <w:r>
        <w:rPr>
          <w:bCs/>
          <w:vertAlign w:val="subscript"/>
        </w:rPr>
        <w:t>2</w:t>
      </w:r>
      <w:r>
        <w:rPr>
          <w:bCs/>
          <w:vertAlign w:val="subscript"/>
        </w:rPr>
        <w:tab/>
      </w:r>
      <w:r>
        <w:rPr>
          <w:bCs/>
          <w:vertAlign w:val="subscript"/>
        </w:rPr>
        <w:tab/>
      </w:r>
      <w:r>
        <w:rPr>
          <w:rFonts w:hint="eastAsia"/>
          <w:bCs/>
        </w:rPr>
        <w:t>—</w:t>
      </w:r>
      <w:r>
        <w:rPr>
          <w:bCs/>
        </w:rPr>
        <w:tab/>
      </w:r>
      <w:proofErr w:type="gramEnd"/>
      <w:r>
        <w:rPr>
          <w:rFonts w:hint="eastAsia"/>
          <w:bCs/>
        </w:rPr>
        <w:t>机械通风回风量，单位为m</w:t>
      </w:r>
      <w:r>
        <w:rPr>
          <w:rFonts w:hint="eastAsia"/>
          <w:bCs/>
          <w:vertAlign w:val="superscript"/>
        </w:rPr>
        <w:t>3</w:t>
      </w:r>
      <w:r>
        <w:rPr>
          <w:rFonts w:hint="eastAsia"/>
          <w:bCs/>
        </w:rPr>
        <w:t>/h；</w:t>
      </w:r>
    </w:p>
    <w:p w14:paraId="2007A47C" w14:textId="77777777" w:rsidR="002E3ADC" w:rsidRDefault="00052918">
      <w:pPr>
        <w:pStyle w:val="a5"/>
        <w:ind w:firstLine="420"/>
        <w:rPr>
          <w:rFonts w:hint="eastAsia"/>
          <w:bCs/>
        </w:rPr>
      </w:pPr>
      <w:r>
        <w:rPr>
          <w:rFonts w:ascii="Cambria Math" w:hAnsi="Cambria Math" w:cs="Cambria Math"/>
          <w:bCs/>
        </w:rPr>
        <w:t>𝜂</w:t>
      </w:r>
      <w:proofErr w:type="gramStart"/>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proofErr w:type="gramEnd"/>
      <w:r>
        <w:rPr>
          <w:rFonts w:hint="eastAsia"/>
          <w:bCs/>
        </w:rPr>
        <w:t>新风一次通过净化效率，无量纲；</w:t>
      </w:r>
    </w:p>
    <w:p w14:paraId="603DDA7F" w14:textId="77777777" w:rsidR="002E3ADC" w:rsidRDefault="00052918">
      <w:pPr>
        <w:pStyle w:val="a5"/>
        <w:ind w:firstLine="420"/>
        <w:rPr>
          <w:rFonts w:hint="eastAsia"/>
          <w:bCs/>
        </w:rPr>
      </w:pPr>
      <w:r>
        <w:rPr>
          <w:rFonts w:ascii="Cambria Math" w:hAnsi="Cambria Math" w:cs="Cambria Math"/>
          <w:bCs/>
        </w:rPr>
        <w:t>𝜂</w:t>
      </w:r>
      <w:proofErr w:type="gramStart"/>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proofErr w:type="gramEnd"/>
      <w:r>
        <w:rPr>
          <w:rFonts w:hint="eastAsia"/>
          <w:bCs/>
        </w:rPr>
        <w:t>回风一次通过净化效率，无量纲；</w:t>
      </w:r>
    </w:p>
    <w:p w14:paraId="3FF435D8" w14:textId="77777777" w:rsidR="002E3ADC" w:rsidRDefault="00052918">
      <w:pPr>
        <w:pStyle w:val="a5"/>
        <w:ind w:firstLine="420"/>
        <w:rPr>
          <w:rFonts w:hint="eastAsia"/>
          <w:bCs/>
        </w:rPr>
      </w:pPr>
      <w:proofErr w:type="gramStart"/>
      <w:r>
        <w:rPr>
          <w:bCs/>
        </w:rPr>
        <w:t>Q</w:t>
      </w:r>
      <w:r>
        <w:rPr>
          <w:bCs/>
          <w:vertAlign w:val="subscript"/>
        </w:rPr>
        <w:t>n</w:t>
      </w:r>
      <w:r>
        <w:rPr>
          <w:bCs/>
          <w:vertAlign w:val="subscript"/>
        </w:rPr>
        <w:tab/>
      </w:r>
      <w:r>
        <w:rPr>
          <w:bCs/>
          <w:vertAlign w:val="subscript"/>
        </w:rPr>
        <w:tab/>
      </w:r>
      <w:r>
        <w:rPr>
          <w:rFonts w:hint="eastAsia"/>
          <w:bCs/>
        </w:rPr>
        <w:t>—</w:t>
      </w:r>
      <w:r>
        <w:rPr>
          <w:bCs/>
        </w:rPr>
        <w:tab/>
      </w:r>
      <w:proofErr w:type="gramEnd"/>
      <w:r>
        <w:rPr>
          <w:rFonts w:hint="eastAsia"/>
          <w:bCs/>
        </w:rPr>
        <w:t>房间开窗通风量渗风量，单位为m</w:t>
      </w:r>
      <w:r>
        <w:rPr>
          <w:rFonts w:hint="eastAsia"/>
          <w:bCs/>
          <w:vertAlign w:val="superscript"/>
        </w:rPr>
        <w:t>3</w:t>
      </w:r>
      <w:r>
        <w:rPr>
          <w:rFonts w:hint="eastAsia"/>
          <w:bCs/>
        </w:rPr>
        <w:t>/h；</w:t>
      </w:r>
    </w:p>
    <w:p w14:paraId="16C2750A" w14:textId="77777777" w:rsidR="002E3ADC" w:rsidRDefault="00052918">
      <w:pPr>
        <w:pStyle w:val="a5"/>
        <w:ind w:firstLine="420"/>
        <w:rPr>
          <w:rFonts w:hint="eastAsia"/>
          <w:bCs/>
        </w:rPr>
      </w:pPr>
      <w:proofErr w:type="gramStart"/>
      <w:r>
        <w:rPr>
          <w:bCs/>
        </w:rPr>
        <w:t>Q</w:t>
      </w:r>
      <w:r>
        <w:rPr>
          <w:rFonts w:hint="eastAsia"/>
          <w:bCs/>
          <w:vertAlign w:val="subscript"/>
        </w:rPr>
        <w:t>i</w:t>
      </w:r>
      <w:r>
        <w:rPr>
          <w:bCs/>
        </w:rPr>
        <w:tab/>
      </w:r>
      <w:r>
        <w:rPr>
          <w:bCs/>
        </w:rPr>
        <w:tab/>
      </w:r>
      <w:r>
        <w:rPr>
          <w:rFonts w:hint="eastAsia"/>
          <w:bCs/>
        </w:rPr>
        <w:t>—</w:t>
      </w:r>
      <w:r>
        <w:rPr>
          <w:bCs/>
        </w:rPr>
        <w:tab/>
      </w:r>
      <w:proofErr w:type="gramEnd"/>
      <w:r>
        <w:rPr>
          <w:rFonts w:hint="eastAsia"/>
          <w:bCs/>
        </w:rPr>
        <w:t>渗风量，单位为m</w:t>
      </w:r>
      <w:r>
        <w:rPr>
          <w:rFonts w:hint="eastAsia"/>
          <w:bCs/>
          <w:vertAlign w:val="superscript"/>
        </w:rPr>
        <w:t>3</w:t>
      </w:r>
      <w:r>
        <w:rPr>
          <w:rFonts w:hint="eastAsia"/>
          <w:bCs/>
        </w:rPr>
        <w:t>/h；</w:t>
      </w:r>
    </w:p>
    <w:p w14:paraId="3D10C4BE" w14:textId="77777777" w:rsidR="002E3ADC" w:rsidRDefault="00052918">
      <w:pPr>
        <w:pStyle w:val="a5"/>
        <w:ind w:firstLine="420"/>
        <w:rPr>
          <w:rFonts w:hint="eastAsia"/>
          <w:bCs/>
        </w:rPr>
      </w:pPr>
      <w:r>
        <w:rPr>
          <w:bCs/>
        </w:rPr>
        <w:t>CADR</w:t>
      </w:r>
      <w:r>
        <w:rPr>
          <w:bCs/>
        </w:rPr>
        <w:tab/>
      </w:r>
      <w:proofErr w:type="gramStart"/>
      <w:r>
        <w:rPr>
          <w:rFonts w:hint="eastAsia"/>
          <w:bCs/>
        </w:rPr>
        <w:t>— 为</w:t>
      </w:r>
      <w:proofErr w:type="gramEnd"/>
      <w:r>
        <w:rPr>
          <w:rFonts w:hint="eastAsia"/>
          <w:bCs/>
        </w:rPr>
        <w:t>净化器洁净空气量，单位为m</w:t>
      </w:r>
      <w:r>
        <w:rPr>
          <w:rFonts w:hint="eastAsia"/>
          <w:bCs/>
          <w:vertAlign w:val="superscript"/>
        </w:rPr>
        <w:t>3</w:t>
      </w:r>
      <w:r>
        <w:rPr>
          <w:rFonts w:hint="eastAsia"/>
          <w:bCs/>
        </w:rPr>
        <w:t>/h；</w:t>
      </w:r>
    </w:p>
    <w:p w14:paraId="47588B22" w14:textId="77777777" w:rsidR="002E3ADC" w:rsidRDefault="00052918">
      <w:pPr>
        <w:pStyle w:val="a5"/>
        <w:ind w:left="1256" w:hanging="836"/>
        <w:rPr>
          <w:rFonts w:hint="eastAsia"/>
          <w:bCs/>
        </w:rPr>
      </w:pPr>
      <w:proofErr w:type="gramStart"/>
      <w:r>
        <w:rPr>
          <w:rFonts w:hint="eastAsia"/>
          <w:bCs/>
        </w:rPr>
        <w:t>p</w:t>
      </w:r>
      <w:r>
        <w:rPr>
          <w:bCs/>
        </w:rPr>
        <w:tab/>
      </w:r>
      <w:r>
        <w:rPr>
          <w:bCs/>
        </w:rPr>
        <w:tab/>
      </w:r>
      <w:r>
        <w:rPr>
          <w:rFonts w:hint="eastAsia"/>
          <w:bCs/>
        </w:rPr>
        <w:t>—</w:t>
      </w:r>
      <w:r>
        <w:rPr>
          <w:bCs/>
        </w:rPr>
        <w:tab/>
      </w:r>
      <w:proofErr w:type="gramEnd"/>
      <w:r>
        <w:rPr>
          <w:rFonts w:hint="eastAsia"/>
          <w:bCs/>
        </w:rPr>
        <w:t>室外颗粒物渗透系数，即室外颗粒物通过围护结构后的浓度与其室外浓度的比值，无量纲；</w:t>
      </w:r>
    </w:p>
    <w:p w14:paraId="2ADE7696" w14:textId="77777777" w:rsidR="002E3ADC" w:rsidRDefault="00052918">
      <w:pPr>
        <w:pStyle w:val="a5"/>
        <w:ind w:firstLine="420"/>
        <w:rPr>
          <w:rFonts w:hint="eastAsia"/>
          <w:bCs/>
        </w:rPr>
      </w:pPr>
      <w:proofErr w:type="gramStart"/>
      <w:r>
        <w:rPr>
          <w:rFonts w:hint="eastAsia"/>
          <w:bCs/>
        </w:rPr>
        <w:t>R</w:t>
      </w:r>
      <w:r>
        <w:rPr>
          <w:bCs/>
        </w:rPr>
        <w:tab/>
      </w:r>
      <w:r>
        <w:rPr>
          <w:bCs/>
        </w:rPr>
        <w:tab/>
      </w:r>
      <w:r>
        <w:rPr>
          <w:rFonts w:hint="eastAsia"/>
          <w:bCs/>
        </w:rPr>
        <w:t>—</w:t>
      </w:r>
      <w:r>
        <w:rPr>
          <w:bCs/>
        </w:rPr>
        <w:tab/>
      </w:r>
      <w:proofErr w:type="gramEnd"/>
      <w:r>
        <w:rPr>
          <w:rFonts w:hint="eastAsia"/>
          <w:bCs/>
        </w:rPr>
        <w:t>室内颗粒物源强度，单位为μg/h；</w:t>
      </w:r>
    </w:p>
    <w:p w14:paraId="33782D2A" w14:textId="77777777" w:rsidR="002E3ADC" w:rsidRDefault="00052918">
      <w:pPr>
        <w:pStyle w:val="a5"/>
        <w:ind w:firstLine="420"/>
        <w:rPr>
          <w:rFonts w:hint="eastAsia"/>
          <w:bCs/>
        </w:rPr>
      </w:pPr>
      <w:proofErr w:type="gramStart"/>
      <w:r>
        <w:rPr>
          <w:rFonts w:hint="eastAsia"/>
          <w:bCs/>
        </w:rPr>
        <w:t>k</w:t>
      </w:r>
      <w:r>
        <w:rPr>
          <w:bCs/>
        </w:rPr>
        <w:tab/>
      </w:r>
      <w:r>
        <w:rPr>
          <w:bCs/>
        </w:rPr>
        <w:tab/>
      </w:r>
      <w:r>
        <w:rPr>
          <w:rFonts w:hint="eastAsia"/>
          <w:bCs/>
        </w:rPr>
        <w:t>—</w:t>
      </w:r>
      <w:r>
        <w:rPr>
          <w:bCs/>
        </w:rPr>
        <w:tab/>
      </w:r>
      <w:proofErr w:type="gramEnd"/>
      <w:r>
        <w:rPr>
          <w:rFonts w:hint="eastAsia"/>
          <w:bCs/>
        </w:rPr>
        <w:t>沉降速率1/h；</w:t>
      </w:r>
    </w:p>
    <w:p w14:paraId="2469617A" w14:textId="77777777" w:rsidR="002E3ADC" w:rsidRDefault="00052918">
      <w:pPr>
        <w:pStyle w:val="a5"/>
        <w:ind w:firstLine="420"/>
        <w:rPr>
          <w:rFonts w:hint="eastAsia"/>
          <w:bCs/>
        </w:rPr>
      </w:pPr>
      <w:proofErr w:type="gramStart"/>
      <w:r>
        <w:rPr>
          <w:rFonts w:hint="eastAsia"/>
          <w:bCs/>
        </w:rPr>
        <w:t>V</w:t>
      </w:r>
      <w:r>
        <w:rPr>
          <w:bCs/>
        </w:rPr>
        <w:tab/>
      </w:r>
      <w:r>
        <w:rPr>
          <w:bCs/>
        </w:rPr>
        <w:tab/>
      </w:r>
      <w:r>
        <w:rPr>
          <w:rFonts w:hint="eastAsia"/>
          <w:bCs/>
        </w:rPr>
        <w:t>—</w:t>
      </w:r>
      <w:r>
        <w:rPr>
          <w:bCs/>
        </w:rPr>
        <w:tab/>
      </w:r>
      <w:proofErr w:type="gramEnd"/>
      <w:r>
        <w:rPr>
          <w:rFonts w:hint="eastAsia"/>
          <w:bCs/>
        </w:rPr>
        <w:t>房间体积m</w:t>
      </w:r>
      <w:r>
        <w:rPr>
          <w:rFonts w:hint="eastAsia"/>
          <w:bCs/>
          <w:vertAlign w:val="superscript"/>
        </w:rPr>
        <w:t>3</w:t>
      </w:r>
      <w:r>
        <w:rPr>
          <w:rFonts w:hint="eastAsia"/>
          <w:bCs/>
        </w:rPr>
        <w:t>；</w:t>
      </w:r>
    </w:p>
    <w:p w14:paraId="79CD4827"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53560145" w14:textId="77777777" w:rsidR="002E3ADC" w:rsidRDefault="00052918">
      <w:pPr>
        <w:pStyle w:val="a5"/>
        <w:ind w:firstLine="420"/>
        <w:rPr>
          <w:rFonts w:hint="eastAsia"/>
          <w:bCs/>
        </w:rPr>
      </w:pPr>
      <w:r>
        <w:rPr>
          <w:rFonts w:hint="eastAsia"/>
          <w:bCs/>
        </w:rPr>
        <w:t>本项目</w:t>
      </w:r>
      <w:bookmarkStart w:id="38" w:name="主要功能房间类型判定"/>
      <w:r>
        <w:t>3星客房、办公室</w:t>
      </w:r>
      <w:bookmarkEnd w:id="38"/>
      <w:r>
        <w:rPr>
          <w:rFonts w:hint="eastAsia"/>
          <w:bCs/>
        </w:rPr>
        <w:t>设定为主要功能房间。空气质量仅针对主要功能房间进行评估。</w:t>
      </w:r>
    </w:p>
    <w:p w14:paraId="257B8CB5"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proofErr w:type="gramStart"/>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proofErr w:type="gramEnd"/>
      <w:r>
        <w:rPr>
          <w:rFonts w:ascii="微软雅黑" w:hAnsi="微软雅黑" w:cs="微软雅黑" w:hint="eastAsia"/>
          <w:iCs/>
          <w:kern w:val="0"/>
          <w:sz w:val="24"/>
          <w:szCs w:val="24"/>
          <w:lang w:val="en-US"/>
        </w:rPr>
        <w:t>浓度</w:t>
      </w:r>
      <w:bookmarkEnd w:id="39"/>
      <w:bookmarkEnd w:id="40"/>
    </w:p>
    <w:p w14:paraId="0FD1D107" w14:textId="77777777" w:rsidR="002E3ADC" w:rsidRDefault="00052918">
      <w:pPr>
        <w:pStyle w:val="3"/>
        <w:rPr>
          <w:rFonts w:hint="eastAsia"/>
        </w:rPr>
      </w:pPr>
      <w:bookmarkStart w:id="41" w:name="_Toc166251311"/>
      <w:r>
        <w:rPr>
          <w:rFonts w:hint="eastAsia"/>
        </w:rPr>
        <w:t>5</w:t>
      </w:r>
      <w:r>
        <w:t>.</w:t>
      </w:r>
      <w:proofErr w:type="gramStart"/>
      <w:r>
        <w:t>1.1</w:t>
      </w:r>
      <w:r>
        <w:tab/>
      </w:r>
      <w:r>
        <w:rPr>
          <w:rFonts w:hint="eastAsia"/>
        </w:rPr>
        <w:t>计算</w:t>
      </w:r>
      <w:proofErr w:type="gramEnd"/>
      <w:r>
        <w:rPr>
          <w:rFonts w:hint="eastAsia"/>
        </w:rPr>
        <w:t>参数</w:t>
      </w:r>
      <w:bookmarkEnd w:id="41"/>
      <w:r>
        <w:tab/>
      </w:r>
    </w:p>
    <w:p w14:paraId="7F4CA1C7"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39E73DE3" w14:textId="77777777" w:rsidR="002E3ADC" w:rsidRDefault="00052918">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14:paraId="773E0B32"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22408649"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1D706D" w14:paraId="4F8837D5" w14:textId="77777777">
        <w:tc>
          <w:tcPr>
            <w:tcW w:w="1811" w:type="dxa"/>
            <w:vMerge w:val="restart"/>
            <w:shd w:val="clear" w:color="auto" w:fill="E6E6E6"/>
            <w:vAlign w:val="center"/>
          </w:tcPr>
          <w:p w14:paraId="206C6195" w14:textId="77777777" w:rsidR="001D706D"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78E85A68" w14:textId="77777777" w:rsidR="001D706D"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04E13A5A" w14:textId="77777777" w:rsidR="001D706D" w:rsidRDefault="00000000">
            <w:pPr>
              <w:jc w:val="center"/>
              <w:rPr>
                <w:rFonts w:hint="eastAsia"/>
                <w:sz w:val="18"/>
                <w:szCs w:val="18"/>
              </w:rPr>
            </w:pPr>
            <w:r>
              <w:rPr>
                <w:b/>
                <w:sz w:val="18"/>
                <w:szCs w:val="18"/>
              </w:rPr>
              <w:t>污染物释放率（单位：mg/（m2·h））</w:t>
            </w:r>
          </w:p>
        </w:tc>
      </w:tr>
      <w:tr w:rsidR="001D706D" w14:paraId="1815F7A1" w14:textId="77777777">
        <w:tc>
          <w:tcPr>
            <w:tcW w:w="1811" w:type="dxa"/>
            <w:vMerge/>
            <w:shd w:val="clear" w:color="auto" w:fill="E6E6E6"/>
            <w:vAlign w:val="center"/>
          </w:tcPr>
          <w:p w14:paraId="37D2B581" w14:textId="77777777" w:rsidR="001D706D" w:rsidRDefault="001D706D">
            <w:pPr>
              <w:jc w:val="center"/>
              <w:rPr>
                <w:rFonts w:hint="eastAsia"/>
                <w:b/>
                <w:sz w:val="18"/>
                <w:szCs w:val="18"/>
              </w:rPr>
            </w:pPr>
          </w:p>
        </w:tc>
        <w:tc>
          <w:tcPr>
            <w:tcW w:w="1188" w:type="dxa"/>
            <w:shd w:val="clear" w:color="auto" w:fill="E6E6E6"/>
            <w:vAlign w:val="center"/>
          </w:tcPr>
          <w:p w14:paraId="2989E883" w14:textId="77777777" w:rsidR="001D706D" w:rsidRDefault="00000000">
            <w:pPr>
              <w:jc w:val="center"/>
              <w:rPr>
                <w:rFonts w:hint="eastAsia"/>
                <w:b/>
                <w:sz w:val="18"/>
                <w:szCs w:val="18"/>
              </w:rPr>
            </w:pPr>
            <w:r>
              <w:rPr>
                <w:b/>
                <w:sz w:val="18"/>
                <w:szCs w:val="18"/>
              </w:rPr>
              <w:t>名称</w:t>
            </w:r>
          </w:p>
        </w:tc>
        <w:tc>
          <w:tcPr>
            <w:tcW w:w="905" w:type="dxa"/>
            <w:shd w:val="clear" w:color="auto" w:fill="E6E6E6"/>
            <w:vAlign w:val="center"/>
          </w:tcPr>
          <w:p w14:paraId="2AA9AA7B" w14:textId="77777777" w:rsidR="001D706D" w:rsidRDefault="00000000">
            <w:pPr>
              <w:jc w:val="center"/>
              <w:rPr>
                <w:rFonts w:hint="eastAsia"/>
                <w:b/>
                <w:sz w:val="18"/>
                <w:szCs w:val="18"/>
              </w:rPr>
            </w:pPr>
            <w:r>
              <w:rPr>
                <w:b/>
                <w:sz w:val="18"/>
                <w:szCs w:val="18"/>
              </w:rPr>
              <w:t>类别</w:t>
            </w:r>
          </w:p>
        </w:tc>
        <w:tc>
          <w:tcPr>
            <w:tcW w:w="1415" w:type="dxa"/>
            <w:shd w:val="clear" w:color="auto" w:fill="E6E6E6"/>
            <w:vAlign w:val="center"/>
          </w:tcPr>
          <w:p w14:paraId="49FDEFB3" w14:textId="77777777" w:rsidR="001D706D" w:rsidRDefault="00000000">
            <w:pPr>
              <w:jc w:val="center"/>
              <w:rPr>
                <w:rFonts w:hint="eastAsia"/>
                <w:b/>
                <w:sz w:val="18"/>
                <w:szCs w:val="18"/>
              </w:rPr>
            </w:pPr>
            <w:r>
              <w:rPr>
                <w:b/>
                <w:sz w:val="18"/>
                <w:szCs w:val="18"/>
              </w:rPr>
              <w:t>甲醛</w:t>
            </w:r>
          </w:p>
        </w:tc>
        <w:tc>
          <w:tcPr>
            <w:tcW w:w="1415" w:type="dxa"/>
            <w:shd w:val="clear" w:color="auto" w:fill="E6E6E6"/>
            <w:vAlign w:val="center"/>
          </w:tcPr>
          <w:p w14:paraId="2DE176A7" w14:textId="77777777" w:rsidR="001D706D" w:rsidRDefault="00000000">
            <w:pPr>
              <w:jc w:val="center"/>
              <w:rPr>
                <w:rFonts w:hint="eastAsia"/>
                <w:b/>
                <w:sz w:val="18"/>
                <w:szCs w:val="18"/>
              </w:rPr>
            </w:pPr>
            <w:r>
              <w:rPr>
                <w:b/>
                <w:sz w:val="18"/>
                <w:szCs w:val="18"/>
              </w:rPr>
              <w:t>苯</w:t>
            </w:r>
          </w:p>
        </w:tc>
        <w:tc>
          <w:tcPr>
            <w:tcW w:w="1415" w:type="dxa"/>
            <w:shd w:val="clear" w:color="auto" w:fill="E6E6E6"/>
            <w:vAlign w:val="center"/>
          </w:tcPr>
          <w:p w14:paraId="3D91A93A" w14:textId="77777777" w:rsidR="001D706D" w:rsidRDefault="00000000">
            <w:pPr>
              <w:jc w:val="center"/>
              <w:rPr>
                <w:rFonts w:hint="eastAsia"/>
                <w:b/>
                <w:sz w:val="18"/>
                <w:szCs w:val="18"/>
              </w:rPr>
            </w:pPr>
            <w:r>
              <w:rPr>
                <w:b/>
                <w:sz w:val="18"/>
                <w:szCs w:val="18"/>
              </w:rPr>
              <w:t>TVOC</w:t>
            </w:r>
          </w:p>
        </w:tc>
      </w:tr>
      <w:tr w:rsidR="001D706D" w14:paraId="6E212961" w14:textId="77777777">
        <w:tc>
          <w:tcPr>
            <w:tcW w:w="1811" w:type="dxa"/>
            <w:vMerge w:val="restart"/>
            <w:vAlign w:val="center"/>
          </w:tcPr>
          <w:p w14:paraId="1DC9A200" w14:textId="77777777" w:rsidR="001D706D" w:rsidRDefault="00000000">
            <w:pPr>
              <w:jc w:val="center"/>
              <w:rPr>
                <w:rFonts w:hint="eastAsia"/>
                <w:sz w:val="18"/>
                <w:szCs w:val="18"/>
              </w:rPr>
            </w:pPr>
            <w:r>
              <w:rPr>
                <w:sz w:val="18"/>
                <w:szCs w:val="18"/>
              </w:rPr>
              <w:t>（公建）会议室1</w:t>
            </w:r>
          </w:p>
        </w:tc>
        <w:tc>
          <w:tcPr>
            <w:tcW w:w="1188" w:type="dxa"/>
            <w:vAlign w:val="center"/>
          </w:tcPr>
          <w:p w14:paraId="5B588A8D" w14:textId="77777777" w:rsidR="001D706D" w:rsidRDefault="00000000">
            <w:pPr>
              <w:jc w:val="center"/>
              <w:rPr>
                <w:rFonts w:hint="eastAsia"/>
                <w:sz w:val="18"/>
                <w:szCs w:val="18"/>
              </w:rPr>
            </w:pPr>
            <w:r>
              <w:rPr>
                <w:sz w:val="18"/>
                <w:szCs w:val="18"/>
              </w:rPr>
              <w:t>面漆</w:t>
            </w:r>
          </w:p>
        </w:tc>
        <w:tc>
          <w:tcPr>
            <w:tcW w:w="905" w:type="dxa"/>
            <w:vAlign w:val="center"/>
          </w:tcPr>
          <w:p w14:paraId="6EC83809" w14:textId="77777777" w:rsidR="001D706D" w:rsidRDefault="00000000">
            <w:pPr>
              <w:jc w:val="center"/>
              <w:rPr>
                <w:rFonts w:hint="eastAsia"/>
                <w:sz w:val="18"/>
                <w:szCs w:val="18"/>
              </w:rPr>
            </w:pPr>
            <w:r>
              <w:rPr>
                <w:sz w:val="18"/>
                <w:szCs w:val="18"/>
              </w:rPr>
              <w:t>涂料</w:t>
            </w:r>
          </w:p>
        </w:tc>
        <w:tc>
          <w:tcPr>
            <w:tcW w:w="1415" w:type="dxa"/>
            <w:vAlign w:val="center"/>
          </w:tcPr>
          <w:p w14:paraId="121A91EE" w14:textId="77777777" w:rsidR="001D706D"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205D173A" w14:textId="77777777" w:rsidR="001D706D" w:rsidRDefault="00000000">
            <w:pPr>
              <w:jc w:val="center"/>
              <w:rPr>
                <w:rFonts w:hint="eastAsia"/>
                <w:sz w:val="18"/>
                <w:szCs w:val="18"/>
              </w:rPr>
            </w:pPr>
            <w:r>
              <w:rPr>
                <w:sz w:val="18"/>
                <w:szCs w:val="18"/>
              </w:rPr>
              <w:t>0</w:t>
            </w:r>
            <w:r>
              <w:rPr>
                <w:sz w:val="18"/>
                <w:szCs w:val="18"/>
              </w:rPr>
              <w:br/>
              <w:t>(F1)</w:t>
            </w:r>
          </w:p>
        </w:tc>
        <w:tc>
          <w:tcPr>
            <w:tcW w:w="1415" w:type="dxa"/>
            <w:vAlign w:val="center"/>
          </w:tcPr>
          <w:p w14:paraId="2E50D5A7" w14:textId="77777777" w:rsidR="001D706D" w:rsidRDefault="00000000">
            <w:pPr>
              <w:jc w:val="center"/>
              <w:rPr>
                <w:rFonts w:hint="eastAsia"/>
                <w:sz w:val="18"/>
                <w:szCs w:val="18"/>
              </w:rPr>
            </w:pPr>
            <w:r>
              <w:rPr>
                <w:sz w:val="18"/>
                <w:szCs w:val="18"/>
              </w:rPr>
              <w:t>0.0062</w:t>
            </w:r>
            <w:r>
              <w:rPr>
                <w:sz w:val="18"/>
                <w:szCs w:val="18"/>
              </w:rPr>
              <w:br/>
              <w:t>(F1)</w:t>
            </w:r>
          </w:p>
        </w:tc>
      </w:tr>
      <w:tr w:rsidR="001D706D" w14:paraId="4F2A29D4" w14:textId="77777777">
        <w:tc>
          <w:tcPr>
            <w:tcW w:w="1811" w:type="dxa"/>
            <w:vMerge/>
            <w:vAlign w:val="center"/>
          </w:tcPr>
          <w:p w14:paraId="093D538C" w14:textId="77777777" w:rsidR="001D706D" w:rsidRDefault="001D706D">
            <w:pPr>
              <w:jc w:val="center"/>
              <w:rPr>
                <w:rFonts w:hint="eastAsia"/>
                <w:sz w:val="18"/>
                <w:szCs w:val="18"/>
              </w:rPr>
            </w:pPr>
          </w:p>
        </w:tc>
        <w:tc>
          <w:tcPr>
            <w:tcW w:w="1188" w:type="dxa"/>
            <w:vAlign w:val="center"/>
          </w:tcPr>
          <w:p w14:paraId="10BAC527" w14:textId="77777777" w:rsidR="001D706D" w:rsidRDefault="00000000">
            <w:pPr>
              <w:jc w:val="center"/>
              <w:rPr>
                <w:rFonts w:hint="eastAsia"/>
                <w:sz w:val="18"/>
                <w:szCs w:val="18"/>
              </w:rPr>
            </w:pPr>
            <w:r>
              <w:rPr>
                <w:sz w:val="18"/>
                <w:szCs w:val="18"/>
              </w:rPr>
              <w:t>桌子</w:t>
            </w:r>
          </w:p>
        </w:tc>
        <w:tc>
          <w:tcPr>
            <w:tcW w:w="905" w:type="dxa"/>
            <w:vAlign w:val="center"/>
          </w:tcPr>
          <w:p w14:paraId="682A31D9" w14:textId="77777777" w:rsidR="001D706D" w:rsidRDefault="00000000">
            <w:pPr>
              <w:jc w:val="center"/>
              <w:rPr>
                <w:rFonts w:hint="eastAsia"/>
                <w:sz w:val="18"/>
                <w:szCs w:val="18"/>
              </w:rPr>
            </w:pPr>
            <w:r>
              <w:rPr>
                <w:sz w:val="18"/>
                <w:szCs w:val="18"/>
              </w:rPr>
              <w:t>家具</w:t>
            </w:r>
          </w:p>
        </w:tc>
        <w:tc>
          <w:tcPr>
            <w:tcW w:w="1415" w:type="dxa"/>
            <w:vAlign w:val="center"/>
          </w:tcPr>
          <w:p w14:paraId="35C73304" w14:textId="77777777" w:rsidR="001D706D"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35FCEA7C" w14:textId="77777777" w:rsidR="001D706D" w:rsidRDefault="00000000">
            <w:pPr>
              <w:jc w:val="center"/>
              <w:rPr>
                <w:rFonts w:hint="eastAsia"/>
                <w:sz w:val="18"/>
                <w:szCs w:val="18"/>
              </w:rPr>
            </w:pPr>
            <w:r>
              <w:rPr>
                <w:sz w:val="18"/>
                <w:szCs w:val="18"/>
              </w:rPr>
              <w:t>0</w:t>
            </w:r>
            <w:r>
              <w:rPr>
                <w:sz w:val="18"/>
                <w:szCs w:val="18"/>
              </w:rPr>
              <w:br/>
              <w:t>(F1)</w:t>
            </w:r>
          </w:p>
        </w:tc>
        <w:tc>
          <w:tcPr>
            <w:tcW w:w="1415" w:type="dxa"/>
            <w:vAlign w:val="center"/>
          </w:tcPr>
          <w:p w14:paraId="42BC5C35" w14:textId="77777777" w:rsidR="001D706D" w:rsidRDefault="00000000">
            <w:pPr>
              <w:jc w:val="center"/>
              <w:rPr>
                <w:rFonts w:hint="eastAsia"/>
                <w:sz w:val="18"/>
                <w:szCs w:val="18"/>
              </w:rPr>
            </w:pPr>
            <w:r>
              <w:rPr>
                <w:sz w:val="18"/>
                <w:szCs w:val="18"/>
              </w:rPr>
              <w:t>0.0312</w:t>
            </w:r>
            <w:r>
              <w:rPr>
                <w:sz w:val="18"/>
                <w:szCs w:val="18"/>
              </w:rPr>
              <w:br/>
              <w:t>(F3)</w:t>
            </w:r>
          </w:p>
        </w:tc>
      </w:tr>
      <w:tr w:rsidR="001D706D" w14:paraId="60DCDB30" w14:textId="77777777">
        <w:tc>
          <w:tcPr>
            <w:tcW w:w="1811" w:type="dxa"/>
            <w:vMerge/>
            <w:vAlign w:val="center"/>
          </w:tcPr>
          <w:p w14:paraId="1F939C49" w14:textId="77777777" w:rsidR="001D706D" w:rsidRDefault="001D706D">
            <w:pPr>
              <w:jc w:val="center"/>
              <w:rPr>
                <w:rFonts w:hint="eastAsia"/>
                <w:sz w:val="18"/>
                <w:szCs w:val="18"/>
              </w:rPr>
            </w:pPr>
          </w:p>
        </w:tc>
        <w:tc>
          <w:tcPr>
            <w:tcW w:w="1188" w:type="dxa"/>
            <w:vAlign w:val="center"/>
          </w:tcPr>
          <w:p w14:paraId="7CDF5011" w14:textId="77777777" w:rsidR="001D706D" w:rsidRDefault="00000000">
            <w:pPr>
              <w:jc w:val="center"/>
              <w:rPr>
                <w:rFonts w:hint="eastAsia"/>
                <w:sz w:val="18"/>
                <w:szCs w:val="18"/>
              </w:rPr>
            </w:pPr>
            <w:r>
              <w:rPr>
                <w:sz w:val="18"/>
                <w:szCs w:val="18"/>
              </w:rPr>
              <w:t>石塑地板</w:t>
            </w:r>
          </w:p>
        </w:tc>
        <w:tc>
          <w:tcPr>
            <w:tcW w:w="905" w:type="dxa"/>
            <w:vAlign w:val="center"/>
          </w:tcPr>
          <w:p w14:paraId="1E0F9B2E" w14:textId="77777777" w:rsidR="001D706D" w:rsidRDefault="00000000">
            <w:pPr>
              <w:jc w:val="center"/>
              <w:rPr>
                <w:rFonts w:hint="eastAsia"/>
                <w:sz w:val="18"/>
                <w:szCs w:val="18"/>
              </w:rPr>
            </w:pPr>
            <w:r>
              <w:rPr>
                <w:sz w:val="18"/>
                <w:szCs w:val="18"/>
              </w:rPr>
              <w:t>地板</w:t>
            </w:r>
          </w:p>
        </w:tc>
        <w:tc>
          <w:tcPr>
            <w:tcW w:w="1415" w:type="dxa"/>
            <w:vAlign w:val="center"/>
          </w:tcPr>
          <w:p w14:paraId="57C1090E" w14:textId="77777777" w:rsidR="001D706D"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238533A8" w14:textId="77777777" w:rsidR="001D706D" w:rsidRDefault="00000000">
            <w:pPr>
              <w:jc w:val="center"/>
              <w:rPr>
                <w:rFonts w:hint="eastAsia"/>
                <w:sz w:val="18"/>
                <w:szCs w:val="18"/>
              </w:rPr>
            </w:pPr>
            <w:r>
              <w:rPr>
                <w:sz w:val="18"/>
                <w:szCs w:val="18"/>
              </w:rPr>
              <w:t>0</w:t>
            </w:r>
            <w:r>
              <w:rPr>
                <w:sz w:val="18"/>
                <w:szCs w:val="18"/>
              </w:rPr>
              <w:br/>
              <w:t>(F1)</w:t>
            </w:r>
          </w:p>
        </w:tc>
        <w:tc>
          <w:tcPr>
            <w:tcW w:w="1415" w:type="dxa"/>
            <w:vAlign w:val="center"/>
          </w:tcPr>
          <w:p w14:paraId="481B7824" w14:textId="77777777" w:rsidR="001D706D" w:rsidRDefault="00000000">
            <w:pPr>
              <w:jc w:val="center"/>
              <w:rPr>
                <w:rFonts w:hint="eastAsia"/>
                <w:sz w:val="18"/>
                <w:szCs w:val="18"/>
              </w:rPr>
            </w:pPr>
            <w:r>
              <w:rPr>
                <w:sz w:val="18"/>
                <w:szCs w:val="18"/>
              </w:rPr>
              <w:t>0.0355</w:t>
            </w:r>
            <w:r>
              <w:rPr>
                <w:sz w:val="18"/>
                <w:szCs w:val="18"/>
              </w:rPr>
              <w:br/>
              <w:t>(F3)</w:t>
            </w:r>
          </w:p>
        </w:tc>
      </w:tr>
      <w:tr w:rsidR="001D706D" w14:paraId="44AA2481" w14:textId="77777777">
        <w:tc>
          <w:tcPr>
            <w:tcW w:w="1811" w:type="dxa"/>
            <w:vMerge w:val="restart"/>
            <w:vAlign w:val="center"/>
          </w:tcPr>
          <w:p w14:paraId="13D19FAD" w14:textId="77777777" w:rsidR="001D706D" w:rsidRDefault="00000000">
            <w:pPr>
              <w:jc w:val="center"/>
              <w:rPr>
                <w:rFonts w:hint="eastAsia"/>
                <w:sz w:val="18"/>
                <w:szCs w:val="18"/>
              </w:rPr>
            </w:pPr>
            <w:r>
              <w:rPr>
                <w:sz w:val="18"/>
                <w:szCs w:val="18"/>
              </w:rPr>
              <w:t>（居建）卧室1</w:t>
            </w:r>
          </w:p>
        </w:tc>
        <w:tc>
          <w:tcPr>
            <w:tcW w:w="1188" w:type="dxa"/>
            <w:vAlign w:val="center"/>
          </w:tcPr>
          <w:p w14:paraId="6BE75E27" w14:textId="77777777" w:rsidR="001D706D" w:rsidRDefault="00000000">
            <w:pPr>
              <w:jc w:val="center"/>
              <w:rPr>
                <w:rFonts w:hint="eastAsia"/>
                <w:sz w:val="18"/>
                <w:szCs w:val="18"/>
              </w:rPr>
            </w:pPr>
            <w:r>
              <w:rPr>
                <w:sz w:val="18"/>
                <w:szCs w:val="18"/>
              </w:rPr>
              <w:t>面漆</w:t>
            </w:r>
          </w:p>
        </w:tc>
        <w:tc>
          <w:tcPr>
            <w:tcW w:w="905" w:type="dxa"/>
            <w:vAlign w:val="center"/>
          </w:tcPr>
          <w:p w14:paraId="2613E1C0" w14:textId="77777777" w:rsidR="001D706D" w:rsidRDefault="00000000">
            <w:pPr>
              <w:jc w:val="center"/>
              <w:rPr>
                <w:rFonts w:hint="eastAsia"/>
                <w:sz w:val="18"/>
                <w:szCs w:val="18"/>
              </w:rPr>
            </w:pPr>
            <w:r>
              <w:rPr>
                <w:sz w:val="18"/>
                <w:szCs w:val="18"/>
              </w:rPr>
              <w:t>涂料</w:t>
            </w:r>
          </w:p>
        </w:tc>
        <w:tc>
          <w:tcPr>
            <w:tcW w:w="1415" w:type="dxa"/>
            <w:vAlign w:val="center"/>
          </w:tcPr>
          <w:p w14:paraId="63C845A9" w14:textId="77777777" w:rsidR="001D706D"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1525461B" w14:textId="77777777" w:rsidR="001D706D" w:rsidRDefault="00000000">
            <w:pPr>
              <w:jc w:val="center"/>
              <w:rPr>
                <w:rFonts w:hint="eastAsia"/>
                <w:sz w:val="18"/>
                <w:szCs w:val="18"/>
              </w:rPr>
            </w:pPr>
            <w:r>
              <w:rPr>
                <w:sz w:val="18"/>
                <w:szCs w:val="18"/>
              </w:rPr>
              <w:t>0</w:t>
            </w:r>
            <w:r>
              <w:rPr>
                <w:sz w:val="18"/>
                <w:szCs w:val="18"/>
              </w:rPr>
              <w:br/>
              <w:t>(F1)</w:t>
            </w:r>
          </w:p>
        </w:tc>
        <w:tc>
          <w:tcPr>
            <w:tcW w:w="1415" w:type="dxa"/>
            <w:vAlign w:val="center"/>
          </w:tcPr>
          <w:p w14:paraId="51FF27E4" w14:textId="77777777" w:rsidR="001D706D" w:rsidRDefault="00000000">
            <w:pPr>
              <w:jc w:val="center"/>
              <w:rPr>
                <w:rFonts w:hint="eastAsia"/>
                <w:sz w:val="18"/>
                <w:szCs w:val="18"/>
              </w:rPr>
            </w:pPr>
            <w:r>
              <w:rPr>
                <w:sz w:val="18"/>
                <w:szCs w:val="18"/>
              </w:rPr>
              <w:t>0.0062</w:t>
            </w:r>
            <w:r>
              <w:rPr>
                <w:sz w:val="18"/>
                <w:szCs w:val="18"/>
              </w:rPr>
              <w:br/>
              <w:t>(F1)</w:t>
            </w:r>
          </w:p>
        </w:tc>
      </w:tr>
      <w:tr w:rsidR="001D706D" w14:paraId="08FC35E5" w14:textId="77777777">
        <w:tc>
          <w:tcPr>
            <w:tcW w:w="1811" w:type="dxa"/>
            <w:vMerge/>
            <w:vAlign w:val="center"/>
          </w:tcPr>
          <w:p w14:paraId="4E473810" w14:textId="77777777" w:rsidR="001D706D" w:rsidRDefault="001D706D">
            <w:pPr>
              <w:jc w:val="center"/>
              <w:rPr>
                <w:rFonts w:hint="eastAsia"/>
                <w:sz w:val="18"/>
                <w:szCs w:val="18"/>
              </w:rPr>
            </w:pPr>
          </w:p>
        </w:tc>
        <w:tc>
          <w:tcPr>
            <w:tcW w:w="1188" w:type="dxa"/>
            <w:vAlign w:val="center"/>
          </w:tcPr>
          <w:p w14:paraId="1D3E976E" w14:textId="77777777" w:rsidR="001D706D" w:rsidRDefault="00000000">
            <w:pPr>
              <w:jc w:val="center"/>
              <w:rPr>
                <w:rFonts w:hint="eastAsia"/>
                <w:sz w:val="18"/>
                <w:szCs w:val="18"/>
              </w:rPr>
            </w:pPr>
            <w:r>
              <w:rPr>
                <w:sz w:val="18"/>
                <w:szCs w:val="18"/>
              </w:rPr>
              <w:t>床</w:t>
            </w:r>
          </w:p>
        </w:tc>
        <w:tc>
          <w:tcPr>
            <w:tcW w:w="905" w:type="dxa"/>
            <w:vAlign w:val="center"/>
          </w:tcPr>
          <w:p w14:paraId="054413BB" w14:textId="77777777" w:rsidR="001D706D" w:rsidRDefault="00000000">
            <w:pPr>
              <w:jc w:val="center"/>
              <w:rPr>
                <w:rFonts w:hint="eastAsia"/>
                <w:sz w:val="18"/>
                <w:szCs w:val="18"/>
              </w:rPr>
            </w:pPr>
            <w:r>
              <w:rPr>
                <w:sz w:val="18"/>
                <w:szCs w:val="18"/>
              </w:rPr>
              <w:t>家具</w:t>
            </w:r>
          </w:p>
        </w:tc>
        <w:tc>
          <w:tcPr>
            <w:tcW w:w="1415" w:type="dxa"/>
            <w:vAlign w:val="center"/>
          </w:tcPr>
          <w:p w14:paraId="1FB5AC53" w14:textId="77777777" w:rsidR="001D706D" w:rsidRDefault="00000000">
            <w:pPr>
              <w:jc w:val="center"/>
              <w:rPr>
                <w:rFonts w:hint="eastAsia"/>
                <w:sz w:val="18"/>
                <w:szCs w:val="18"/>
              </w:rPr>
            </w:pPr>
            <w:r>
              <w:rPr>
                <w:sz w:val="18"/>
                <w:szCs w:val="18"/>
              </w:rPr>
              <w:t>0.0191</w:t>
            </w:r>
            <w:r>
              <w:rPr>
                <w:sz w:val="18"/>
                <w:szCs w:val="18"/>
              </w:rPr>
              <w:br/>
              <w:t>(F2)</w:t>
            </w:r>
          </w:p>
        </w:tc>
        <w:tc>
          <w:tcPr>
            <w:tcW w:w="1415" w:type="dxa"/>
            <w:vAlign w:val="center"/>
          </w:tcPr>
          <w:p w14:paraId="17A0B942" w14:textId="77777777" w:rsidR="001D706D" w:rsidRDefault="00000000">
            <w:pPr>
              <w:jc w:val="center"/>
              <w:rPr>
                <w:rFonts w:hint="eastAsia"/>
                <w:sz w:val="18"/>
                <w:szCs w:val="18"/>
              </w:rPr>
            </w:pPr>
            <w:r>
              <w:rPr>
                <w:sz w:val="18"/>
                <w:szCs w:val="18"/>
              </w:rPr>
              <w:t>0</w:t>
            </w:r>
            <w:r>
              <w:rPr>
                <w:sz w:val="18"/>
                <w:szCs w:val="18"/>
              </w:rPr>
              <w:br/>
              <w:t>(F1)</w:t>
            </w:r>
          </w:p>
        </w:tc>
        <w:tc>
          <w:tcPr>
            <w:tcW w:w="1415" w:type="dxa"/>
            <w:vAlign w:val="center"/>
          </w:tcPr>
          <w:p w14:paraId="0BEFC8EF" w14:textId="77777777" w:rsidR="001D706D" w:rsidRDefault="00000000">
            <w:pPr>
              <w:jc w:val="center"/>
              <w:rPr>
                <w:rFonts w:hint="eastAsia"/>
                <w:sz w:val="18"/>
                <w:szCs w:val="18"/>
              </w:rPr>
            </w:pPr>
            <w:r>
              <w:rPr>
                <w:sz w:val="18"/>
                <w:szCs w:val="18"/>
              </w:rPr>
              <w:t>0.122</w:t>
            </w:r>
            <w:r>
              <w:rPr>
                <w:sz w:val="18"/>
                <w:szCs w:val="18"/>
              </w:rPr>
              <w:br/>
            </w:r>
            <w:proofErr w:type="gramStart"/>
            <w:r>
              <w:rPr>
                <w:sz w:val="18"/>
                <w:szCs w:val="18"/>
              </w:rPr>
              <w:t>(超限)</w:t>
            </w:r>
            <w:proofErr w:type="gramEnd"/>
          </w:p>
        </w:tc>
      </w:tr>
      <w:tr w:rsidR="001D706D" w14:paraId="6BA208E1" w14:textId="77777777">
        <w:tc>
          <w:tcPr>
            <w:tcW w:w="1811" w:type="dxa"/>
            <w:vMerge/>
            <w:vAlign w:val="center"/>
          </w:tcPr>
          <w:p w14:paraId="4EAC4717" w14:textId="77777777" w:rsidR="001D706D" w:rsidRDefault="001D706D">
            <w:pPr>
              <w:jc w:val="center"/>
              <w:rPr>
                <w:rFonts w:hint="eastAsia"/>
                <w:sz w:val="18"/>
                <w:szCs w:val="18"/>
              </w:rPr>
            </w:pPr>
          </w:p>
        </w:tc>
        <w:tc>
          <w:tcPr>
            <w:tcW w:w="1188" w:type="dxa"/>
            <w:vAlign w:val="center"/>
          </w:tcPr>
          <w:p w14:paraId="42302056" w14:textId="77777777" w:rsidR="001D706D" w:rsidRDefault="00000000">
            <w:pPr>
              <w:jc w:val="center"/>
              <w:rPr>
                <w:rFonts w:hint="eastAsia"/>
                <w:sz w:val="18"/>
                <w:szCs w:val="18"/>
              </w:rPr>
            </w:pPr>
            <w:r>
              <w:rPr>
                <w:sz w:val="18"/>
                <w:szCs w:val="18"/>
              </w:rPr>
              <w:t>地毯</w:t>
            </w:r>
          </w:p>
        </w:tc>
        <w:tc>
          <w:tcPr>
            <w:tcW w:w="905" w:type="dxa"/>
            <w:vAlign w:val="center"/>
          </w:tcPr>
          <w:p w14:paraId="4B555B0F" w14:textId="77777777" w:rsidR="001D706D" w:rsidRDefault="00000000">
            <w:pPr>
              <w:jc w:val="center"/>
              <w:rPr>
                <w:rFonts w:hint="eastAsia"/>
                <w:sz w:val="18"/>
                <w:szCs w:val="18"/>
              </w:rPr>
            </w:pPr>
            <w:r>
              <w:rPr>
                <w:sz w:val="18"/>
                <w:szCs w:val="18"/>
              </w:rPr>
              <w:t>地毯</w:t>
            </w:r>
          </w:p>
        </w:tc>
        <w:tc>
          <w:tcPr>
            <w:tcW w:w="1415" w:type="dxa"/>
            <w:vAlign w:val="center"/>
          </w:tcPr>
          <w:p w14:paraId="249323CB" w14:textId="77777777" w:rsidR="001D706D" w:rsidRDefault="00000000">
            <w:pPr>
              <w:jc w:val="center"/>
              <w:rPr>
                <w:rFonts w:hint="eastAsia"/>
                <w:sz w:val="18"/>
                <w:szCs w:val="18"/>
              </w:rPr>
            </w:pPr>
            <w:r>
              <w:rPr>
                <w:sz w:val="18"/>
                <w:szCs w:val="18"/>
              </w:rPr>
              <w:t>0.0042</w:t>
            </w:r>
            <w:r>
              <w:rPr>
                <w:sz w:val="18"/>
                <w:szCs w:val="18"/>
              </w:rPr>
              <w:br/>
              <w:t>(F1)</w:t>
            </w:r>
          </w:p>
        </w:tc>
        <w:tc>
          <w:tcPr>
            <w:tcW w:w="1415" w:type="dxa"/>
            <w:vAlign w:val="center"/>
          </w:tcPr>
          <w:p w14:paraId="3BD0F851" w14:textId="77777777" w:rsidR="001D706D" w:rsidRDefault="00000000">
            <w:pPr>
              <w:jc w:val="center"/>
              <w:rPr>
                <w:rFonts w:hint="eastAsia"/>
                <w:sz w:val="18"/>
                <w:szCs w:val="18"/>
              </w:rPr>
            </w:pPr>
            <w:r>
              <w:rPr>
                <w:sz w:val="18"/>
                <w:szCs w:val="18"/>
              </w:rPr>
              <w:t>0</w:t>
            </w:r>
            <w:r>
              <w:rPr>
                <w:sz w:val="18"/>
                <w:szCs w:val="18"/>
              </w:rPr>
              <w:br/>
              <w:t>(F1)</w:t>
            </w:r>
          </w:p>
        </w:tc>
        <w:tc>
          <w:tcPr>
            <w:tcW w:w="1415" w:type="dxa"/>
            <w:vAlign w:val="center"/>
          </w:tcPr>
          <w:p w14:paraId="5AD2FF89" w14:textId="77777777" w:rsidR="001D706D" w:rsidRDefault="00000000">
            <w:pPr>
              <w:jc w:val="center"/>
              <w:rPr>
                <w:rFonts w:hint="eastAsia"/>
                <w:sz w:val="18"/>
                <w:szCs w:val="18"/>
              </w:rPr>
            </w:pPr>
            <w:r>
              <w:rPr>
                <w:sz w:val="18"/>
                <w:szCs w:val="18"/>
              </w:rPr>
              <w:t>0.0169</w:t>
            </w:r>
            <w:r>
              <w:rPr>
                <w:sz w:val="18"/>
                <w:szCs w:val="18"/>
              </w:rPr>
              <w:br/>
              <w:t>(F2)</w:t>
            </w:r>
          </w:p>
        </w:tc>
      </w:tr>
    </w:tbl>
    <w:p w14:paraId="423B7EF9" w14:textId="77777777" w:rsidR="002E3ADC" w:rsidRDefault="002E3ADC">
      <w:pPr>
        <w:rPr>
          <w:rFonts w:hint="eastAsia"/>
          <w:sz w:val="18"/>
          <w:szCs w:val="18"/>
        </w:rPr>
      </w:pPr>
      <w:bookmarkStart w:id="42" w:name="装修方案及污染物释放率"/>
      <w:bookmarkEnd w:id="42"/>
    </w:p>
    <w:p w14:paraId="7F82EB33"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5C85EE13"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proofErr w:type="gramStart"/>
      <w:r>
        <w:rPr>
          <w:bCs/>
        </w:rPr>
        <w:t>1~</w:t>
      </w:r>
      <w:proofErr w:type="gramEnd"/>
      <w:r>
        <w:rPr>
          <w:bCs/>
        </w:rPr>
        <w:t>8</w:t>
      </w:r>
      <w:r>
        <w:rPr>
          <w:rFonts w:hint="eastAsia"/>
          <w:bCs/>
        </w:rPr>
        <w:t>级进行设置；换气次数选取可参考建筑节能标准中的相关规定。</w:t>
      </w:r>
    </w:p>
    <w:p w14:paraId="190B3422" w14:textId="77777777" w:rsidR="002E3ADC" w:rsidRDefault="002E3ADC">
      <w:pPr>
        <w:pStyle w:val="a5"/>
        <w:ind w:firstLineChars="200" w:firstLine="360"/>
        <w:rPr>
          <w:rFonts w:hint="eastAsia"/>
          <w:bCs/>
        </w:rPr>
      </w:pPr>
      <w:bookmarkStart w:id="43" w:name="渗透风量"/>
      <w:r>
        <w:t>本项目忽略渗透风量的影响。</w:t>
      </w:r>
      <w:bookmarkEnd w:id="43"/>
    </w:p>
    <w:p w14:paraId="5DDBBF09"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1D706D" w14:paraId="768E4914" w14:textId="77777777">
        <w:tc>
          <w:tcPr>
            <w:tcW w:w="905" w:type="dxa"/>
            <w:shd w:val="clear" w:color="auto" w:fill="E6E6E6"/>
            <w:vAlign w:val="center"/>
          </w:tcPr>
          <w:p w14:paraId="523CAF6F" w14:textId="77777777" w:rsidR="001D706D" w:rsidRDefault="00000000">
            <w:pPr>
              <w:jc w:val="center"/>
              <w:rPr>
                <w:rFonts w:hint="eastAsia"/>
                <w:sz w:val="18"/>
                <w:szCs w:val="18"/>
              </w:rPr>
            </w:pPr>
            <w:r>
              <w:rPr>
                <w:b/>
                <w:sz w:val="18"/>
                <w:szCs w:val="18"/>
              </w:rPr>
              <w:t>标准层</w:t>
            </w:r>
          </w:p>
        </w:tc>
        <w:tc>
          <w:tcPr>
            <w:tcW w:w="1075" w:type="dxa"/>
            <w:shd w:val="clear" w:color="auto" w:fill="E6E6E6"/>
            <w:vAlign w:val="center"/>
          </w:tcPr>
          <w:p w14:paraId="7D231621" w14:textId="77777777" w:rsidR="001D706D" w:rsidRDefault="00000000">
            <w:pPr>
              <w:jc w:val="center"/>
              <w:rPr>
                <w:rFonts w:hint="eastAsia"/>
                <w:sz w:val="18"/>
                <w:szCs w:val="18"/>
              </w:rPr>
            </w:pPr>
            <w:r>
              <w:rPr>
                <w:b/>
                <w:sz w:val="18"/>
                <w:szCs w:val="18"/>
              </w:rPr>
              <w:t>房间编号</w:t>
            </w:r>
          </w:p>
        </w:tc>
        <w:tc>
          <w:tcPr>
            <w:tcW w:w="1075" w:type="dxa"/>
            <w:shd w:val="clear" w:color="auto" w:fill="E6E6E6"/>
            <w:vAlign w:val="center"/>
          </w:tcPr>
          <w:p w14:paraId="4614E3E7" w14:textId="77777777" w:rsidR="001D706D" w:rsidRDefault="00000000">
            <w:pPr>
              <w:jc w:val="center"/>
              <w:rPr>
                <w:rFonts w:hint="eastAsia"/>
                <w:sz w:val="18"/>
                <w:szCs w:val="18"/>
              </w:rPr>
            </w:pPr>
            <w:r>
              <w:rPr>
                <w:b/>
                <w:sz w:val="18"/>
                <w:szCs w:val="18"/>
              </w:rPr>
              <w:t>房间名称</w:t>
            </w:r>
          </w:p>
        </w:tc>
        <w:tc>
          <w:tcPr>
            <w:tcW w:w="1075" w:type="dxa"/>
            <w:shd w:val="clear" w:color="auto" w:fill="E6E6E6"/>
            <w:vAlign w:val="center"/>
          </w:tcPr>
          <w:p w14:paraId="2A77EEC2" w14:textId="77777777" w:rsidR="001D706D" w:rsidRDefault="00000000">
            <w:pPr>
              <w:jc w:val="center"/>
              <w:rPr>
                <w:rFonts w:hint="eastAsia"/>
                <w:sz w:val="18"/>
                <w:szCs w:val="18"/>
              </w:rPr>
            </w:pPr>
            <w:r>
              <w:rPr>
                <w:b/>
                <w:sz w:val="18"/>
                <w:szCs w:val="18"/>
              </w:rPr>
              <w:t>房间体积</w:t>
            </w:r>
            <w:r>
              <w:rPr>
                <w:b/>
                <w:sz w:val="18"/>
                <w:szCs w:val="18"/>
              </w:rPr>
              <w:br/>
            </w:r>
            <w:proofErr w:type="gramStart"/>
            <w:r>
              <w:rPr>
                <w:b/>
                <w:sz w:val="18"/>
                <w:szCs w:val="18"/>
              </w:rPr>
              <w:t>(m³)</w:t>
            </w:r>
            <w:proofErr w:type="gramEnd"/>
          </w:p>
        </w:tc>
        <w:tc>
          <w:tcPr>
            <w:tcW w:w="1301" w:type="dxa"/>
            <w:shd w:val="clear" w:color="auto" w:fill="E6E6E6"/>
            <w:vAlign w:val="center"/>
          </w:tcPr>
          <w:p w14:paraId="560F5A26" w14:textId="77777777" w:rsidR="001D706D" w:rsidRDefault="00000000">
            <w:pPr>
              <w:jc w:val="center"/>
              <w:rPr>
                <w:rFonts w:hint="eastAsia"/>
                <w:sz w:val="18"/>
                <w:szCs w:val="18"/>
              </w:rPr>
            </w:pPr>
            <w:r>
              <w:rPr>
                <w:b/>
                <w:sz w:val="18"/>
                <w:szCs w:val="18"/>
              </w:rPr>
              <w:t>换气次数</w:t>
            </w:r>
            <w:r>
              <w:rPr>
                <w:b/>
                <w:sz w:val="18"/>
                <w:szCs w:val="18"/>
              </w:rPr>
              <w:br/>
            </w:r>
            <w:proofErr w:type="gramStart"/>
            <w:r>
              <w:rPr>
                <w:b/>
                <w:sz w:val="18"/>
                <w:szCs w:val="18"/>
              </w:rPr>
              <w:t>(次/h)</w:t>
            </w:r>
            <w:proofErr w:type="gramEnd"/>
          </w:p>
        </w:tc>
        <w:tc>
          <w:tcPr>
            <w:tcW w:w="1415" w:type="dxa"/>
            <w:shd w:val="clear" w:color="auto" w:fill="E6E6E6"/>
            <w:vAlign w:val="center"/>
          </w:tcPr>
          <w:p w14:paraId="26023D32" w14:textId="77777777" w:rsidR="001D706D" w:rsidRDefault="00000000">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3EF27564" w14:textId="77777777" w:rsidR="001D706D" w:rsidRDefault="00000000">
            <w:pPr>
              <w:jc w:val="center"/>
              <w:rPr>
                <w:rFonts w:hint="eastAsia"/>
                <w:sz w:val="18"/>
                <w:szCs w:val="18"/>
              </w:rPr>
            </w:pPr>
            <w:r>
              <w:rPr>
                <w:b/>
                <w:sz w:val="18"/>
                <w:szCs w:val="18"/>
              </w:rPr>
              <w:t>缝隙长度</w:t>
            </w:r>
            <w:r>
              <w:rPr>
                <w:b/>
                <w:sz w:val="18"/>
                <w:szCs w:val="18"/>
              </w:rPr>
              <w:br/>
            </w:r>
            <w:proofErr w:type="gramStart"/>
            <w:r>
              <w:rPr>
                <w:b/>
                <w:sz w:val="18"/>
                <w:szCs w:val="18"/>
              </w:rPr>
              <w:t>(m)</w:t>
            </w:r>
            <w:proofErr w:type="gramEnd"/>
          </w:p>
        </w:tc>
      </w:tr>
      <w:tr w:rsidR="001D706D" w14:paraId="2BFF9CC9" w14:textId="77777777">
        <w:tc>
          <w:tcPr>
            <w:tcW w:w="905" w:type="dxa"/>
            <w:vAlign w:val="center"/>
          </w:tcPr>
          <w:p w14:paraId="4B96769B" w14:textId="77777777" w:rsidR="001D706D" w:rsidRDefault="00000000">
            <w:pPr>
              <w:jc w:val="center"/>
              <w:rPr>
                <w:rFonts w:hint="eastAsia"/>
                <w:sz w:val="18"/>
                <w:szCs w:val="18"/>
              </w:rPr>
            </w:pPr>
            <w:r>
              <w:rPr>
                <w:sz w:val="18"/>
                <w:szCs w:val="18"/>
              </w:rPr>
              <w:t>2层</w:t>
            </w:r>
          </w:p>
        </w:tc>
        <w:tc>
          <w:tcPr>
            <w:tcW w:w="1075" w:type="dxa"/>
            <w:vAlign w:val="center"/>
          </w:tcPr>
          <w:p w14:paraId="6650F957" w14:textId="77777777" w:rsidR="001D706D" w:rsidRDefault="00000000">
            <w:pPr>
              <w:jc w:val="center"/>
              <w:rPr>
                <w:rFonts w:hint="eastAsia"/>
                <w:sz w:val="18"/>
                <w:szCs w:val="18"/>
              </w:rPr>
            </w:pPr>
            <w:r>
              <w:rPr>
                <w:sz w:val="18"/>
                <w:szCs w:val="18"/>
              </w:rPr>
              <w:t>—</w:t>
            </w:r>
          </w:p>
        </w:tc>
        <w:tc>
          <w:tcPr>
            <w:tcW w:w="1075" w:type="dxa"/>
            <w:vAlign w:val="center"/>
          </w:tcPr>
          <w:p w14:paraId="4B7A6110" w14:textId="77777777" w:rsidR="001D706D" w:rsidRDefault="00000000">
            <w:pPr>
              <w:jc w:val="center"/>
              <w:rPr>
                <w:rFonts w:hint="eastAsia"/>
                <w:sz w:val="18"/>
                <w:szCs w:val="18"/>
              </w:rPr>
            </w:pPr>
            <w:r>
              <w:rPr>
                <w:sz w:val="18"/>
                <w:szCs w:val="18"/>
              </w:rPr>
              <w:t>—</w:t>
            </w:r>
          </w:p>
        </w:tc>
        <w:tc>
          <w:tcPr>
            <w:tcW w:w="1075" w:type="dxa"/>
            <w:vAlign w:val="center"/>
          </w:tcPr>
          <w:p w14:paraId="30EA7037" w14:textId="77777777" w:rsidR="001D706D" w:rsidRDefault="00000000">
            <w:pPr>
              <w:jc w:val="center"/>
              <w:rPr>
                <w:rFonts w:hint="eastAsia"/>
                <w:sz w:val="18"/>
                <w:szCs w:val="18"/>
              </w:rPr>
            </w:pPr>
            <w:r>
              <w:rPr>
                <w:sz w:val="18"/>
                <w:szCs w:val="18"/>
              </w:rPr>
              <w:t>—</w:t>
            </w:r>
          </w:p>
        </w:tc>
        <w:tc>
          <w:tcPr>
            <w:tcW w:w="1301" w:type="dxa"/>
            <w:vAlign w:val="center"/>
          </w:tcPr>
          <w:p w14:paraId="2CDFB9CF" w14:textId="77777777" w:rsidR="001D706D" w:rsidRDefault="00000000">
            <w:pPr>
              <w:jc w:val="center"/>
              <w:rPr>
                <w:rFonts w:hint="eastAsia"/>
                <w:sz w:val="18"/>
                <w:szCs w:val="18"/>
              </w:rPr>
            </w:pPr>
            <w:r>
              <w:rPr>
                <w:sz w:val="18"/>
                <w:szCs w:val="18"/>
              </w:rPr>
              <w:t>—</w:t>
            </w:r>
          </w:p>
        </w:tc>
        <w:tc>
          <w:tcPr>
            <w:tcW w:w="1415" w:type="dxa"/>
            <w:vAlign w:val="center"/>
          </w:tcPr>
          <w:p w14:paraId="1DE80D26" w14:textId="77777777" w:rsidR="001D706D" w:rsidRDefault="00000000">
            <w:pPr>
              <w:jc w:val="center"/>
              <w:rPr>
                <w:rFonts w:hint="eastAsia"/>
                <w:sz w:val="18"/>
                <w:szCs w:val="18"/>
              </w:rPr>
            </w:pPr>
            <w:r>
              <w:rPr>
                <w:sz w:val="18"/>
                <w:szCs w:val="18"/>
              </w:rPr>
              <w:t>—</w:t>
            </w:r>
          </w:p>
        </w:tc>
        <w:tc>
          <w:tcPr>
            <w:tcW w:w="1415" w:type="dxa"/>
            <w:vAlign w:val="center"/>
          </w:tcPr>
          <w:p w14:paraId="6A4D2133" w14:textId="77777777" w:rsidR="001D706D" w:rsidRDefault="00000000">
            <w:pPr>
              <w:jc w:val="center"/>
              <w:rPr>
                <w:rFonts w:hint="eastAsia"/>
                <w:sz w:val="18"/>
                <w:szCs w:val="18"/>
              </w:rPr>
            </w:pPr>
            <w:r>
              <w:rPr>
                <w:sz w:val="18"/>
                <w:szCs w:val="18"/>
              </w:rPr>
              <w:t>—</w:t>
            </w:r>
          </w:p>
        </w:tc>
      </w:tr>
    </w:tbl>
    <w:p w14:paraId="082E9D25" w14:textId="77777777" w:rsidR="002E3ADC" w:rsidRDefault="002E3ADC">
      <w:pPr>
        <w:rPr>
          <w:rFonts w:hint="eastAsia"/>
          <w:sz w:val="18"/>
          <w:szCs w:val="18"/>
        </w:rPr>
      </w:pPr>
      <w:bookmarkStart w:id="45" w:name="标准层渗透风量表"/>
      <w:bookmarkEnd w:id="45"/>
    </w:p>
    <w:p w14:paraId="7F4F4AE9" w14:textId="77777777" w:rsidR="002E3ADC" w:rsidRDefault="00052918">
      <w:pPr>
        <w:pStyle w:val="3"/>
        <w:rPr>
          <w:rFonts w:hint="eastAsia"/>
        </w:rPr>
      </w:pPr>
      <w:r>
        <w:t>5.</w:t>
      </w:r>
      <w:proofErr w:type="gramStart"/>
      <w:r>
        <w:t>1.2</w:t>
      </w:r>
      <w:r>
        <w:tab/>
      </w:r>
      <w:r>
        <w:rPr>
          <w:rFonts w:hint="eastAsia"/>
        </w:rPr>
        <w:t>计算</w:t>
      </w:r>
      <w:proofErr w:type="gramEnd"/>
      <w:r>
        <w:rPr>
          <w:rFonts w:hint="eastAsia"/>
        </w:rPr>
        <w:t>结果</w:t>
      </w:r>
      <w:bookmarkEnd w:id="44"/>
    </w:p>
    <w:p w14:paraId="1FF9CEDF"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4D820F29"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3640B5">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3640B5">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6"/>
        <w:gridCol w:w="682"/>
        <w:gridCol w:w="842"/>
        <w:gridCol w:w="708"/>
        <w:gridCol w:w="702"/>
        <w:gridCol w:w="1262"/>
        <w:gridCol w:w="585"/>
        <w:gridCol w:w="2070"/>
        <w:gridCol w:w="702"/>
      </w:tblGrid>
      <w:tr w:rsidR="002E3ADC" w:rsidRPr="000214BA" w14:paraId="334062D9" w14:textId="77777777" w:rsidTr="000214BA">
        <w:trPr>
          <w:trHeight w:val="20"/>
        </w:trPr>
        <w:tc>
          <w:tcPr>
            <w:tcW w:w="809" w:type="dxa"/>
            <w:vMerge w:val="restart"/>
            <w:shd w:val="clear" w:color="auto" w:fill="D0CECE" w:themeFill="background2" w:themeFillShade="E6"/>
            <w:vAlign w:val="center"/>
          </w:tcPr>
          <w:p w14:paraId="118C830C" w14:textId="77777777" w:rsidR="002E3ADC" w:rsidRPr="000214BA" w:rsidRDefault="00052918"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568C0D18"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55DF323A" w14:textId="77777777" w:rsidR="002E3ADC" w:rsidRPr="000214BA" w:rsidRDefault="00052918" w:rsidP="000214BA">
            <w:pPr>
              <w:pStyle w:val="a5"/>
              <w:jc w:val="center"/>
              <w:rPr>
                <w:rFonts w:hint="eastAsia"/>
                <w:b/>
                <w:szCs w:val="18"/>
              </w:rPr>
            </w:pPr>
            <w:r w:rsidRPr="000214BA">
              <w:rPr>
                <w:rFonts w:hint="eastAsia"/>
                <w:b/>
                <w:szCs w:val="18"/>
              </w:rPr>
              <w:t>浓度</w:t>
            </w:r>
          </w:p>
          <w:p w14:paraId="6E96B31C"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2662236C"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1DF5AF97"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755E0706"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6377E28E" w14:textId="77777777" w:rsidTr="000214BA">
        <w:trPr>
          <w:trHeight w:val="170"/>
        </w:trPr>
        <w:tc>
          <w:tcPr>
            <w:tcW w:w="809" w:type="dxa"/>
            <w:vMerge/>
            <w:shd w:val="clear" w:color="auto" w:fill="D0CECE" w:themeFill="background2" w:themeFillShade="E6"/>
            <w:vAlign w:val="center"/>
          </w:tcPr>
          <w:p w14:paraId="481CE770"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17E78DE7"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293BA512"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70386852"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3F070840"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0BD45FD6"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6D6D4D63"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153EB518"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21B62360"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697D6BC8" w14:textId="77777777" w:rsidTr="000214BA">
        <w:trPr>
          <w:trHeight w:val="170"/>
        </w:trPr>
        <w:tc>
          <w:tcPr>
            <w:tcW w:w="809" w:type="dxa"/>
            <w:vAlign w:val="center"/>
          </w:tcPr>
          <w:p w14:paraId="093B42C6"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417D4999" w14:textId="77777777" w:rsidR="002E3ADC" w:rsidRPr="000214BA" w:rsidRDefault="002E3ADC" w:rsidP="000214BA">
            <w:pPr>
              <w:pStyle w:val="a5"/>
              <w:jc w:val="center"/>
              <w:rPr>
                <w:rFonts w:hint="eastAsia"/>
                <w:szCs w:val="18"/>
              </w:rPr>
            </w:pPr>
            <w:bookmarkStart w:id="46" w:name="最不利甲醛浓度"/>
            <w:r>
              <w:t>0.028</w:t>
            </w:r>
            <w:bookmarkEnd w:id="46"/>
          </w:p>
        </w:tc>
        <w:tc>
          <w:tcPr>
            <w:tcW w:w="771" w:type="dxa"/>
            <w:vAlign w:val="center"/>
          </w:tcPr>
          <w:p w14:paraId="7E7D37BD" w14:textId="77777777" w:rsidR="002E3ADC" w:rsidRPr="000214BA" w:rsidRDefault="002E3ADC" w:rsidP="000214BA">
            <w:pPr>
              <w:pStyle w:val="a5"/>
              <w:jc w:val="center"/>
              <w:rPr>
                <w:rFonts w:hint="eastAsia"/>
                <w:szCs w:val="18"/>
              </w:rPr>
            </w:pPr>
            <w:bookmarkStart w:id="47" w:name="最不利甲醛浓度降幅"/>
            <w:r>
              <w:t>64.7%</w:t>
            </w:r>
            <w:bookmarkEnd w:id="47"/>
          </w:p>
        </w:tc>
        <w:tc>
          <w:tcPr>
            <w:tcW w:w="711" w:type="dxa"/>
            <w:vAlign w:val="center"/>
          </w:tcPr>
          <w:p w14:paraId="24D0409A"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644B1FFF"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3117617D"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proofErr w:type="gramStart"/>
            <w:r w:rsidRPr="000214BA">
              <w:rPr>
                <w:rFonts w:hint="eastAsia"/>
                <w:szCs w:val="18"/>
              </w:rPr>
              <w:t>(</w:t>
            </w:r>
            <w:r w:rsidRPr="000214BA">
              <w:rPr>
                <w:szCs w:val="18"/>
              </w:rPr>
              <w:t>3</w:t>
            </w:r>
            <w:r w:rsidRPr="000214BA">
              <w:rPr>
                <w:rFonts w:hint="eastAsia"/>
                <w:szCs w:val="18"/>
              </w:rPr>
              <w:t>分)</w:t>
            </w:r>
            <w:proofErr w:type="gramEnd"/>
          </w:p>
          <w:p w14:paraId="6903C8CE" w14:textId="77777777" w:rsidR="002E3ADC" w:rsidRPr="000214BA" w:rsidRDefault="00052918" w:rsidP="000214BA">
            <w:pPr>
              <w:pStyle w:val="a5"/>
              <w:jc w:val="center"/>
              <w:rPr>
                <w:rFonts w:hint="eastAsia"/>
                <w:szCs w:val="18"/>
              </w:rPr>
            </w:pPr>
            <w:r w:rsidRPr="000214BA">
              <w:rPr>
                <w:szCs w:val="18"/>
              </w:rPr>
              <w:t xml:space="preserve">0.064 </w:t>
            </w:r>
            <w:proofErr w:type="gramStart"/>
            <w:r w:rsidRPr="000214BA">
              <w:rPr>
                <w:rFonts w:hint="eastAsia"/>
                <w:szCs w:val="18"/>
              </w:rPr>
              <w:t>(</w:t>
            </w:r>
            <w:r w:rsidRPr="000214BA">
              <w:rPr>
                <w:szCs w:val="18"/>
              </w:rPr>
              <w:t>6</w:t>
            </w:r>
            <w:r w:rsidRPr="000214BA">
              <w:rPr>
                <w:rFonts w:hint="eastAsia"/>
                <w:szCs w:val="18"/>
              </w:rPr>
              <w:t>分</w:t>
            </w:r>
            <w:r w:rsidRPr="000214BA">
              <w:rPr>
                <w:szCs w:val="18"/>
              </w:rPr>
              <w:t>)</w:t>
            </w:r>
            <w:proofErr w:type="gramEnd"/>
          </w:p>
        </w:tc>
        <w:tc>
          <w:tcPr>
            <w:tcW w:w="589" w:type="dxa"/>
            <w:vAlign w:val="center"/>
          </w:tcPr>
          <w:p w14:paraId="513B8337"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7325C2E6"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proofErr w:type="gramStart"/>
            <w:r w:rsidRPr="000214BA">
              <w:rPr>
                <w:rFonts w:hint="eastAsia"/>
                <w:szCs w:val="18"/>
              </w:rPr>
              <w:t>(一星级)</w:t>
            </w:r>
            <w:proofErr w:type="gramEnd"/>
          </w:p>
          <w:p w14:paraId="0AB2DD4E"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0AE0B49C"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115F8799" w14:textId="77777777" w:rsidTr="000214BA">
        <w:trPr>
          <w:trHeight w:val="170"/>
        </w:trPr>
        <w:tc>
          <w:tcPr>
            <w:tcW w:w="809" w:type="dxa"/>
            <w:vAlign w:val="center"/>
          </w:tcPr>
          <w:p w14:paraId="0B9CD0D2" w14:textId="77777777" w:rsidR="002E3ADC" w:rsidRPr="000214BA" w:rsidRDefault="00052918" w:rsidP="000214BA">
            <w:pPr>
              <w:pStyle w:val="a5"/>
              <w:jc w:val="center"/>
              <w:rPr>
                <w:rFonts w:hint="eastAsia"/>
                <w:szCs w:val="18"/>
              </w:rPr>
            </w:pPr>
            <w:r w:rsidRPr="000214BA">
              <w:rPr>
                <w:rFonts w:hint="eastAsia"/>
                <w:szCs w:val="18"/>
              </w:rPr>
              <w:lastRenderedPageBreak/>
              <w:t>苯</w:t>
            </w:r>
          </w:p>
        </w:tc>
        <w:tc>
          <w:tcPr>
            <w:tcW w:w="681" w:type="dxa"/>
            <w:vAlign w:val="center"/>
          </w:tcPr>
          <w:p w14:paraId="1A03B0C1" w14:textId="77777777" w:rsidR="002E3ADC" w:rsidRPr="000214BA" w:rsidRDefault="002E3ADC" w:rsidP="000214BA">
            <w:pPr>
              <w:pStyle w:val="a5"/>
              <w:jc w:val="center"/>
              <w:rPr>
                <w:rFonts w:hint="eastAsia"/>
                <w:szCs w:val="18"/>
              </w:rPr>
            </w:pPr>
            <w:bookmarkStart w:id="51" w:name="最不利苯浓度"/>
            <w:r>
              <w:t>0.000</w:t>
            </w:r>
            <w:bookmarkEnd w:id="51"/>
          </w:p>
        </w:tc>
        <w:tc>
          <w:tcPr>
            <w:tcW w:w="771" w:type="dxa"/>
            <w:vAlign w:val="center"/>
          </w:tcPr>
          <w:p w14:paraId="1AA092E3" w14:textId="77777777" w:rsidR="002E3ADC" w:rsidRPr="000214BA" w:rsidRDefault="002E3ADC" w:rsidP="000214BA">
            <w:pPr>
              <w:pStyle w:val="a5"/>
              <w:jc w:val="center"/>
              <w:rPr>
                <w:rFonts w:hint="eastAsia"/>
                <w:szCs w:val="18"/>
              </w:rPr>
            </w:pPr>
            <w:bookmarkStart w:id="52" w:name="最不利苯浓度降幅"/>
            <w:r>
              <w:t>100.0%</w:t>
            </w:r>
            <w:bookmarkEnd w:id="52"/>
          </w:p>
        </w:tc>
        <w:tc>
          <w:tcPr>
            <w:tcW w:w="711" w:type="dxa"/>
            <w:vAlign w:val="center"/>
          </w:tcPr>
          <w:p w14:paraId="1D2FDFD7"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50AAF89F"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4A10CA79"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proofErr w:type="gramStart"/>
            <w:r w:rsidRPr="000214BA">
              <w:rPr>
                <w:rFonts w:hint="eastAsia"/>
                <w:szCs w:val="18"/>
              </w:rPr>
              <w:t>(</w:t>
            </w:r>
            <w:r w:rsidRPr="000214BA">
              <w:rPr>
                <w:szCs w:val="18"/>
              </w:rPr>
              <w:t>3</w:t>
            </w:r>
            <w:r w:rsidRPr="000214BA">
              <w:rPr>
                <w:rFonts w:hint="eastAsia"/>
                <w:szCs w:val="18"/>
              </w:rPr>
              <w:t>分)</w:t>
            </w:r>
            <w:proofErr w:type="gramEnd"/>
          </w:p>
          <w:p w14:paraId="01344E37" w14:textId="77777777" w:rsidR="002E3ADC" w:rsidRPr="000214BA" w:rsidRDefault="00052918" w:rsidP="000214BA">
            <w:pPr>
              <w:pStyle w:val="a5"/>
              <w:jc w:val="center"/>
              <w:rPr>
                <w:rFonts w:hint="eastAsia"/>
                <w:szCs w:val="18"/>
              </w:rPr>
            </w:pPr>
            <w:r w:rsidRPr="000214BA">
              <w:rPr>
                <w:szCs w:val="18"/>
              </w:rPr>
              <w:t xml:space="preserve">0.024 </w:t>
            </w:r>
            <w:proofErr w:type="gramStart"/>
            <w:r w:rsidRPr="000214BA">
              <w:rPr>
                <w:rFonts w:hint="eastAsia"/>
                <w:szCs w:val="18"/>
              </w:rPr>
              <w:t>(</w:t>
            </w:r>
            <w:r w:rsidRPr="000214BA">
              <w:rPr>
                <w:szCs w:val="18"/>
              </w:rPr>
              <w:t>6</w:t>
            </w:r>
            <w:r w:rsidRPr="000214BA">
              <w:rPr>
                <w:rFonts w:hint="eastAsia"/>
                <w:szCs w:val="18"/>
              </w:rPr>
              <w:t>分</w:t>
            </w:r>
            <w:r w:rsidRPr="000214BA">
              <w:rPr>
                <w:szCs w:val="18"/>
              </w:rPr>
              <w:t>)</w:t>
            </w:r>
            <w:proofErr w:type="gramEnd"/>
          </w:p>
        </w:tc>
        <w:tc>
          <w:tcPr>
            <w:tcW w:w="589" w:type="dxa"/>
            <w:vAlign w:val="center"/>
          </w:tcPr>
          <w:p w14:paraId="4EA947AE"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4F2FC4CA"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proofErr w:type="gramStart"/>
            <w:r w:rsidRPr="000214BA">
              <w:rPr>
                <w:rFonts w:hint="eastAsia"/>
                <w:szCs w:val="18"/>
              </w:rPr>
              <w:t>(一星级)</w:t>
            </w:r>
            <w:proofErr w:type="gramEnd"/>
          </w:p>
          <w:p w14:paraId="769D51DF"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w:t>
            </w:r>
            <w:proofErr w:type="gramStart"/>
            <w:r w:rsidRPr="000214BA">
              <w:rPr>
                <w:rFonts w:hint="eastAsia"/>
                <w:szCs w:val="18"/>
              </w:rPr>
              <w:t>三星级)</w:t>
            </w:r>
            <w:proofErr w:type="gramEnd"/>
          </w:p>
        </w:tc>
        <w:tc>
          <w:tcPr>
            <w:tcW w:w="709" w:type="dxa"/>
            <w:vAlign w:val="center"/>
          </w:tcPr>
          <w:p w14:paraId="0C5AC5B6"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34A16E3B" w14:textId="77777777" w:rsidTr="000214BA">
        <w:trPr>
          <w:trHeight w:val="170"/>
        </w:trPr>
        <w:tc>
          <w:tcPr>
            <w:tcW w:w="809" w:type="dxa"/>
            <w:vAlign w:val="center"/>
          </w:tcPr>
          <w:p w14:paraId="18E1C011"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27920A98" w14:textId="77777777" w:rsidR="002E3ADC" w:rsidRPr="000214BA" w:rsidRDefault="002E3ADC" w:rsidP="000214BA">
            <w:pPr>
              <w:pStyle w:val="a5"/>
              <w:jc w:val="center"/>
              <w:rPr>
                <w:rFonts w:hint="eastAsia"/>
                <w:szCs w:val="18"/>
              </w:rPr>
            </w:pPr>
            <w:bookmarkStart w:id="56" w:name="最不利TVOC浓度"/>
            <w:r>
              <w:t>0.172</w:t>
            </w:r>
            <w:bookmarkEnd w:id="56"/>
          </w:p>
        </w:tc>
        <w:tc>
          <w:tcPr>
            <w:tcW w:w="771" w:type="dxa"/>
            <w:vAlign w:val="center"/>
          </w:tcPr>
          <w:p w14:paraId="28AD2876" w14:textId="77777777" w:rsidR="002E3ADC" w:rsidRPr="000214BA" w:rsidRDefault="002E3ADC" w:rsidP="000214BA">
            <w:pPr>
              <w:pStyle w:val="a5"/>
              <w:jc w:val="center"/>
              <w:rPr>
                <w:rFonts w:hint="eastAsia"/>
                <w:szCs w:val="18"/>
              </w:rPr>
            </w:pPr>
            <w:bookmarkStart w:id="57" w:name="最不利TVOC浓度降幅"/>
            <w:r>
              <w:t>71.4%</w:t>
            </w:r>
            <w:bookmarkEnd w:id="57"/>
          </w:p>
        </w:tc>
        <w:tc>
          <w:tcPr>
            <w:tcW w:w="711" w:type="dxa"/>
            <w:vAlign w:val="center"/>
          </w:tcPr>
          <w:p w14:paraId="15F5F609"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17EC6F78"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647D0AE9"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proofErr w:type="gramStart"/>
            <w:r w:rsidRPr="000214BA">
              <w:rPr>
                <w:rFonts w:hint="eastAsia"/>
                <w:szCs w:val="18"/>
              </w:rPr>
              <w:t>(</w:t>
            </w:r>
            <w:r w:rsidRPr="000214BA">
              <w:rPr>
                <w:szCs w:val="18"/>
              </w:rPr>
              <w:t>3</w:t>
            </w:r>
            <w:r w:rsidRPr="000214BA">
              <w:rPr>
                <w:rFonts w:hint="eastAsia"/>
                <w:szCs w:val="18"/>
              </w:rPr>
              <w:t>分)</w:t>
            </w:r>
            <w:proofErr w:type="gramEnd"/>
          </w:p>
          <w:p w14:paraId="2C186EF4" w14:textId="77777777" w:rsidR="002E3ADC" w:rsidRPr="000214BA" w:rsidRDefault="00052918" w:rsidP="000214BA">
            <w:pPr>
              <w:pStyle w:val="a5"/>
              <w:jc w:val="center"/>
              <w:rPr>
                <w:rFonts w:hint="eastAsia"/>
                <w:szCs w:val="18"/>
              </w:rPr>
            </w:pPr>
            <w:r w:rsidRPr="000214BA">
              <w:rPr>
                <w:szCs w:val="18"/>
              </w:rPr>
              <w:t xml:space="preserve">0.48 </w:t>
            </w:r>
            <w:proofErr w:type="gramStart"/>
            <w:r w:rsidRPr="000214BA">
              <w:rPr>
                <w:rFonts w:hint="eastAsia"/>
                <w:szCs w:val="18"/>
              </w:rPr>
              <w:t>(</w:t>
            </w:r>
            <w:r w:rsidRPr="000214BA">
              <w:rPr>
                <w:szCs w:val="18"/>
              </w:rPr>
              <w:t>6</w:t>
            </w:r>
            <w:r w:rsidRPr="000214BA">
              <w:rPr>
                <w:rFonts w:hint="eastAsia"/>
                <w:szCs w:val="18"/>
              </w:rPr>
              <w:t>分</w:t>
            </w:r>
            <w:r w:rsidRPr="000214BA">
              <w:rPr>
                <w:szCs w:val="18"/>
              </w:rPr>
              <w:t>)</w:t>
            </w:r>
            <w:proofErr w:type="gramEnd"/>
          </w:p>
        </w:tc>
        <w:tc>
          <w:tcPr>
            <w:tcW w:w="589" w:type="dxa"/>
            <w:vAlign w:val="center"/>
          </w:tcPr>
          <w:p w14:paraId="4065461B"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083F4DE2"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proofErr w:type="gramStart"/>
            <w:r w:rsidRPr="000214BA">
              <w:rPr>
                <w:rFonts w:hint="eastAsia"/>
                <w:szCs w:val="18"/>
              </w:rPr>
              <w:t>(一星级)</w:t>
            </w:r>
            <w:proofErr w:type="gramEnd"/>
          </w:p>
          <w:p w14:paraId="7F9B82EE"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0BFAEEA2"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300E9BCF" w14:textId="77777777" w:rsidR="002E3ADC" w:rsidRDefault="002E3ADC">
      <w:pPr>
        <w:jc w:val="center"/>
        <w:rPr>
          <w:rFonts w:hint="eastAsia"/>
        </w:rPr>
      </w:pPr>
      <w:bookmarkStart w:id="61" w:name="有机物达标判定图"/>
      <w:bookmarkEnd w:id="61"/>
      <w:r>
        <w:rPr>
          <w:noProof/>
        </w:rPr>
        <w:drawing>
          <wp:inline distT="0" distB="0" distL="0" distR="0" wp14:anchorId="07A9A1ED" wp14:editId="11B5AAD6">
            <wp:extent cx="5667375" cy="34861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486150"/>
                    </a:xfrm>
                    <a:prstGeom prst="rect">
                      <a:avLst/>
                    </a:prstGeom>
                  </pic:spPr>
                </pic:pic>
              </a:graphicData>
            </a:graphic>
          </wp:inline>
        </w:drawing>
      </w:r>
    </w:p>
    <w:p w14:paraId="3B7C2DE4"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25F94791"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proofErr w:type="gramStart"/>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w:t>
      </w:r>
      <w:proofErr w:type="gramEnd"/>
      <w:r>
        <w:rPr>
          <w:rFonts w:ascii="微软雅黑" w:hAnsi="微软雅黑" w:cs="微软雅黑" w:hint="eastAsia"/>
          <w:iCs/>
          <w:kern w:val="0"/>
          <w:sz w:val="24"/>
          <w:szCs w:val="24"/>
          <w:lang w:val="en-US"/>
        </w:rPr>
        <w:t>物浓度</w:t>
      </w:r>
      <w:bookmarkEnd w:id="62"/>
      <w:bookmarkEnd w:id="63"/>
    </w:p>
    <w:p w14:paraId="673B40F1" w14:textId="77777777" w:rsidR="002E3ADC" w:rsidRDefault="00052918">
      <w:pPr>
        <w:pStyle w:val="3"/>
        <w:rPr>
          <w:rFonts w:hint="eastAsia"/>
        </w:rPr>
      </w:pPr>
      <w:bookmarkStart w:id="64" w:name="_Toc166251314"/>
      <w:r>
        <w:t>5.</w:t>
      </w:r>
      <w:proofErr w:type="gramStart"/>
      <w:r>
        <w:t>2.1</w:t>
      </w:r>
      <w:r>
        <w:tab/>
      </w:r>
      <w:r>
        <w:rPr>
          <w:rFonts w:hint="eastAsia"/>
        </w:rPr>
        <w:t>计算</w:t>
      </w:r>
      <w:proofErr w:type="gramEnd"/>
      <w:r>
        <w:rPr>
          <w:rFonts w:hint="eastAsia"/>
        </w:rPr>
        <w:t>参数</w:t>
      </w:r>
      <w:bookmarkEnd w:id="64"/>
    </w:p>
    <w:p w14:paraId="67375163"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503A3C20" w14:textId="77777777" w:rsidR="002E3ADC" w:rsidRDefault="00052918">
      <w:pPr>
        <w:pStyle w:val="4"/>
      </w:pPr>
      <w:r>
        <w:t>5.2.1.1</w:t>
      </w:r>
      <w:r>
        <w:tab/>
      </w:r>
      <w:r>
        <w:rPr>
          <w:rFonts w:hint="eastAsia"/>
        </w:rPr>
        <w:t>室内颗粒物源强</w:t>
      </w:r>
    </w:p>
    <w:p w14:paraId="65216673"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4D6426EA" w14:textId="77777777" w:rsidR="002E3ADC" w:rsidRDefault="00052918">
      <w:pPr>
        <w:pStyle w:val="4"/>
      </w:pPr>
      <w:r>
        <w:t>5.2.1.2</w:t>
      </w:r>
      <w:r>
        <w:tab/>
      </w:r>
      <w:r>
        <w:rPr>
          <w:rFonts w:hint="eastAsia"/>
        </w:rPr>
        <w:t>室外颗粒物污染源浓度</w:t>
      </w:r>
    </w:p>
    <w:p w14:paraId="1635B062"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w:t>
      </w:r>
      <w:proofErr w:type="gramStart"/>
      <w:r>
        <w:rPr>
          <w:bCs/>
        </w:rPr>
        <w:t>下图:</w:t>
      </w:r>
      <w:proofErr w:type="gramEnd"/>
    </w:p>
    <w:p w14:paraId="24BC5D1F" w14:textId="77777777" w:rsidR="002E3ADC" w:rsidRDefault="002E3ADC">
      <w:pPr>
        <w:ind w:leftChars="-67" w:left="-141"/>
        <w:jc w:val="center"/>
        <w:rPr>
          <w:rFonts w:cs="Times New Roman" w:hint="eastAsia"/>
          <w:b/>
          <w:bCs/>
        </w:rPr>
      </w:pPr>
      <w:bookmarkStart w:id="66" w:name="室外颗粒物逐时浓度图"/>
      <w:bookmarkEnd w:id="66"/>
      <w:r>
        <w:rPr>
          <w:noProof/>
        </w:rPr>
        <w:lastRenderedPageBreak/>
        <w:drawing>
          <wp:inline distT="0" distB="0" distL="0" distR="0" wp14:anchorId="01678DE4" wp14:editId="7CBB1581">
            <wp:extent cx="5667375" cy="34194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419475"/>
                    </a:xfrm>
                    <a:prstGeom prst="rect">
                      <a:avLst/>
                    </a:prstGeom>
                  </pic:spPr>
                </pic:pic>
              </a:graphicData>
            </a:graphic>
          </wp:inline>
        </w:drawing>
      </w:r>
    </w:p>
    <w:p w14:paraId="694D269B"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4FCEF8ED" w14:textId="77777777" w:rsidR="002E3ADC" w:rsidRDefault="00052918">
      <w:pPr>
        <w:pStyle w:val="4"/>
      </w:pPr>
      <w:r>
        <w:t>5.2.1.3</w:t>
      </w:r>
      <w:r>
        <w:tab/>
      </w:r>
      <w:r>
        <w:rPr>
          <w:rFonts w:hint="eastAsia"/>
        </w:rPr>
        <w:t>渗透风量</w:t>
      </w:r>
    </w:p>
    <w:p w14:paraId="52307629"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2831E979" w14:textId="77777777" w:rsidR="002E3ADC" w:rsidRDefault="00052918">
      <w:pPr>
        <w:pStyle w:val="4"/>
      </w:pPr>
      <w:r>
        <w:t>5.2.1.4</w:t>
      </w:r>
      <w:r>
        <w:tab/>
      </w:r>
      <w:r>
        <w:rPr>
          <w:rFonts w:hint="eastAsia"/>
        </w:rPr>
        <w:t>房间通风净化</w:t>
      </w:r>
    </w:p>
    <w:p w14:paraId="1DD693FC"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BF7F9E5"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1D706D" w14:paraId="557E07F1" w14:textId="77777777">
        <w:tc>
          <w:tcPr>
            <w:tcW w:w="1075" w:type="dxa"/>
            <w:vMerge w:val="restart"/>
            <w:shd w:val="clear" w:color="auto" w:fill="E6E6E6"/>
            <w:vAlign w:val="center"/>
          </w:tcPr>
          <w:p w14:paraId="033AADBF" w14:textId="77777777" w:rsidR="001D706D"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7D282CE8" w14:textId="77777777" w:rsidR="001D706D"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094FCD27" w14:textId="77777777" w:rsidR="001D706D" w:rsidRDefault="00000000">
            <w:pPr>
              <w:jc w:val="center"/>
              <w:rPr>
                <w:rFonts w:hint="eastAsia"/>
                <w:sz w:val="18"/>
                <w:szCs w:val="18"/>
              </w:rPr>
            </w:pPr>
            <w:r>
              <w:rPr>
                <w:b/>
                <w:sz w:val="18"/>
                <w:szCs w:val="18"/>
              </w:rPr>
              <w:t>通风净化方案对应参数</w:t>
            </w:r>
          </w:p>
        </w:tc>
      </w:tr>
      <w:tr w:rsidR="001D706D" w14:paraId="7D871DC7" w14:textId="77777777">
        <w:trPr>
          <w:trHeight w:val="312"/>
        </w:trPr>
        <w:tc>
          <w:tcPr>
            <w:tcW w:w="1075" w:type="dxa"/>
            <w:vMerge/>
            <w:shd w:val="clear" w:color="auto" w:fill="E6E6E6"/>
            <w:vAlign w:val="center"/>
          </w:tcPr>
          <w:p w14:paraId="5F0379EC" w14:textId="77777777" w:rsidR="001D706D" w:rsidRDefault="001D706D">
            <w:pPr>
              <w:jc w:val="center"/>
              <w:rPr>
                <w:rFonts w:hint="eastAsia"/>
                <w:b/>
                <w:sz w:val="18"/>
                <w:szCs w:val="18"/>
              </w:rPr>
            </w:pPr>
          </w:p>
        </w:tc>
        <w:tc>
          <w:tcPr>
            <w:tcW w:w="1075" w:type="dxa"/>
            <w:vMerge w:val="restart"/>
            <w:shd w:val="clear" w:color="auto" w:fill="E6E6E6"/>
            <w:vAlign w:val="center"/>
          </w:tcPr>
          <w:p w14:paraId="2369369E" w14:textId="77777777" w:rsidR="001D706D"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166103BF" w14:textId="77777777" w:rsidR="001D706D"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22D980A5" w14:textId="77777777" w:rsidR="001D706D" w:rsidRDefault="00000000">
            <w:pPr>
              <w:jc w:val="center"/>
              <w:rPr>
                <w:rFonts w:hint="eastAsia"/>
                <w:b/>
                <w:sz w:val="18"/>
                <w:szCs w:val="18"/>
              </w:rPr>
            </w:pPr>
            <w:r>
              <w:rPr>
                <w:b/>
                <w:sz w:val="18"/>
                <w:szCs w:val="18"/>
              </w:rPr>
              <w:t>通风量</w:t>
            </w:r>
            <w:r>
              <w:rPr>
                <w:b/>
                <w:sz w:val="18"/>
                <w:szCs w:val="18"/>
              </w:rPr>
              <w:br/>
            </w:r>
            <w:proofErr w:type="gramStart"/>
            <w:r>
              <w:rPr>
                <w:b/>
                <w:sz w:val="18"/>
                <w:szCs w:val="18"/>
              </w:rPr>
              <w:t>(m³/h)</w:t>
            </w:r>
            <w:proofErr w:type="gramEnd"/>
          </w:p>
        </w:tc>
        <w:tc>
          <w:tcPr>
            <w:tcW w:w="905" w:type="dxa"/>
            <w:vMerge w:val="restart"/>
            <w:shd w:val="clear" w:color="auto" w:fill="E6E6E6"/>
            <w:vAlign w:val="center"/>
          </w:tcPr>
          <w:p w14:paraId="0D28EDA5" w14:textId="77777777" w:rsidR="001D706D" w:rsidRDefault="00000000">
            <w:pPr>
              <w:jc w:val="center"/>
              <w:rPr>
                <w:rFonts w:hint="eastAsia"/>
                <w:b/>
                <w:sz w:val="18"/>
                <w:szCs w:val="18"/>
              </w:rPr>
            </w:pPr>
            <w:r>
              <w:rPr>
                <w:b/>
                <w:sz w:val="18"/>
                <w:szCs w:val="18"/>
              </w:rPr>
              <w:t>净化量</w:t>
            </w:r>
            <w:r>
              <w:rPr>
                <w:b/>
                <w:sz w:val="18"/>
                <w:szCs w:val="18"/>
              </w:rPr>
              <w:br/>
            </w:r>
            <w:proofErr w:type="gramStart"/>
            <w:r>
              <w:rPr>
                <w:b/>
                <w:sz w:val="18"/>
                <w:szCs w:val="18"/>
              </w:rPr>
              <w:t>(m³/h)</w:t>
            </w:r>
            <w:proofErr w:type="gramEnd"/>
          </w:p>
        </w:tc>
        <w:tc>
          <w:tcPr>
            <w:tcW w:w="905" w:type="dxa"/>
            <w:vMerge w:val="restart"/>
            <w:shd w:val="clear" w:color="auto" w:fill="E6E6E6"/>
            <w:vAlign w:val="center"/>
          </w:tcPr>
          <w:p w14:paraId="76319327" w14:textId="77777777" w:rsidR="001D706D" w:rsidRDefault="00000000">
            <w:pPr>
              <w:jc w:val="center"/>
              <w:rPr>
                <w:rFonts w:hint="eastAsia"/>
                <w:b/>
                <w:sz w:val="18"/>
                <w:szCs w:val="18"/>
              </w:rPr>
            </w:pPr>
            <w:r>
              <w:rPr>
                <w:b/>
                <w:sz w:val="18"/>
                <w:szCs w:val="18"/>
              </w:rPr>
              <w:t>新风量</w:t>
            </w:r>
            <w:r>
              <w:rPr>
                <w:b/>
                <w:sz w:val="18"/>
                <w:szCs w:val="18"/>
              </w:rPr>
              <w:br/>
            </w:r>
            <w:proofErr w:type="gramStart"/>
            <w:r>
              <w:rPr>
                <w:b/>
                <w:sz w:val="18"/>
                <w:szCs w:val="18"/>
              </w:rPr>
              <w:t>(m³/h)</w:t>
            </w:r>
            <w:proofErr w:type="gramEnd"/>
          </w:p>
        </w:tc>
        <w:tc>
          <w:tcPr>
            <w:tcW w:w="905" w:type="dxa"/>
            <w:vMerge w:val="restart"/>
            <w:shd w:val="clear" w:color="auto" w:fill="E6E6E6"/>
            <w:vAlign w:val="center"/>
          </w:tcPr>
          <w:p w14:paraId="66E7328E" w14:textId="77777777" w:rsidR="001D706D" w:rsidRDefault="00000000">
            <w:pPr>
              <w:jc w:val="center"/>
              <w:rPr>
                <w:rFonts w:hint="eastAsia"/>
                <w:b/>
                <w:sz w:val="18"/>
                <w:szCs w:val="18"/>
              </w:rPr>
            </w:pPr>
            <w:r>
              <w:rPr>
                <w:b/>
                <w:sz w:val="18"/>
                <w:szCs w:val="18"/>
              </w:rPr>
              <w:t>净化率</w:t>
            </w:r>
            <w:r>
              <w:rPr>
                <w:b/>
                <w:sz w:val="18"/>
                <w:szCs w:val="18"/>
              </w:rPr>
              <w:br/>
            </w:r>
            <w:proofErr w:type="gramStart"/>
            <w:r>
              <w:rPr>
                <w:b/>
                <w:sz w:val="18"/>
                <w:szCs w:val="18"/>
              </w:rPr>
              <w:t>(%)</w:t>
            </w:r>
            <w:proofErr w:type="gramEnd"/>
          </w:p>
        </w:tc>
        <w:tc>
          <w:tcPr>
            <w:tcW w:w="905" w:type="dxa"/>
            <w:vMerge w:val="restart"/>
            <w:shd w:val="clear" w:color="auto" w:fill="E6E6E6"/>
            <w:vAlign w:val="center"/>
          </w:tcPr>
          <w:p w14:paraId="4E8B674C" w14:textId="77777777" w:rsidR="001D706D" w:rsidRDefault="00000000">
            <w:pPr>
              <w:jc w:val="center"/>
              <w:rPr>
                <w:rFonts w:hint="eastAsia"/>
                <w:b/>
                <w:sz w:val="18"/>
                <w:szCs w:val="18"/>
              </w:rPr>
            </w:pPr>
            <w:r>
              <w:rPr>
                <w:b/>
                <w:sz w:val="18"/>
                <w:szCs w:val="18"/>
              </w:rPr>
              <w:t>回风量</w:t>
            </w:r>
            <w:r>
              <w:rPr>
                <w:b/>
                <w:sz w:val="18"/>
                <w:szCs w:val="18"/>
              </w:rPr>
              <w:br/>
            </w:r>
            <w:proofErr w:type="gramStart"/>
            <w:r>
              <w:rPr>
                <w:b/>
                <w:sz w:val="18"/>
                <w:szCs w:val="18"/>
              </w:rPr>
              <w:t>(m³/h)</w:t>
            </w:r>
            <w:proofErr w:type="gramEnd"/>
          </w:p>
        </w:tc>
        <w:tc>
          <w:tcPr>
            <w:tcW w:w="905" w:type="dxa"/>
            <w:vMerge w:val="restart"/>
            <w:shd w:val="clear" w:color="auto" w:fill="E6E6E6"/>
            <w:vAlign w:val="center"/>
          </w:tcPr>
          <w:p w14:paraId="5506B629" w14:textId="77777777" w:rsidR="001D706D" w:rsidRDefault="00000000">
            <w:pPr>
              <w:jc w:val="center"/>
              <w:rPr>
                <w:rFonts w:hint="eastAsia"/>
                <w:b/>
                <w:sz w:val="18"/>
                <w:szCs w:val="18"/>
              </w:rPr>
            </w:pPr>
            <w:r>
              <w:rPr>
                <w:b/>
                <w:sz w:val="18"/>
                <w:szCs w:val="18"/>
              </w:rPr>
              <w:t>净化率</w:t>
            </w:r>
            <w:r>
              <w:rPr>
                <w:b/>
                <w:sz w:val="18"/>
                <w:szCs w:val="18"/>
              </w:rPr>
              <w:br/>
            </w:r>
            <w:proofErr w:type="gramStart"/>
            <w:r>
              <w:rPr>
                <w:b/>
                <w:sz w:val="18"/>
                <w:szCs w:val="18"/>
              </w:rPr>
              <w:t>(%)</w:t>
            </w:r>
            <w:proofErr w:type="gramEnd"/>
          </w:p>
        </w:tc>
      </w:tr>
      <w:tr w:rsidR="001D706D" w14:paraId="31C645FB" w14:textId="77777777">
        <w:trPr>
          <w:trHeight w:val="312"/>
        </w:trPr>
        <w:tc>
          <w:tcPr>
            <w:tcW w:w="1075" w:type="dxa"/>
            <w:vMerge/>
            <w:shd w:val="clear" w:color="auto" w:fill="E6E6E6"/>
            <w:vAlign w:val="center"/>
          </w:tcPr>
          <w:p w14:paraId="438E6829" w14:textId="77777777" w:rsidR="001D706D" w:rsidRDefault="001D706D">
            <w:pPr>
              <w:jc w:val="center"/>
              <w:rPr>
                <w:rFonts w:hint="eastAsia"/>
                <w:b/>
                <w:sz w:val="18"/>
                <w:szCs w:val="18"/>
              </w:rPr>
            </w:pPr>
          </w:p>
        </w:tc>
        <w:tc>
          <w:tcPr>
            <w:tcW w:w="1075" w:type="dxa"/>
            <w:vMerge/>
            <w:shd w:val="clear" w:color="auto" w:fill="E6E6E6"/>
            <w:vAlign w:val="center"/>
          </w:tcPr>
          <w:p w14:paraId="493EB2F4" w14:textId="77777777" w:rsidR="001D706D" w:rsidRDefault="001D706D">
            <w:pPr>
              <w:jc w:val="center"/>
              <w:rPr>
                <w:rFonts w:hint="eastAsia"/>
                <w:b/>
                <w:sz w:val="18"/>
                <w:szCs w:val="18"/>
              </w:rPr>
            </w:pPr>
          </w:p>
        </w:tc>
        <w:tc>
          <w:tcPr>
            <w:tcW w:w="905" w:type="dxa"/>
            <w:vMerge/>
            <w:shd w:val="clear" w:color="auto" w:fill="E6E6E6"/>
            <w:vAlign w:val="center"/>
          </w:tcPr>
          <w:p w14:paraId="05640E1D" w14:textId="77777777" w:rsidR="001D706D" w:rsidRDefault="001D706D">
            <w:pPr>
              <w:jc w:val="center"/>
              <w:rPr>
                <w:rFonts w:hint="eastAsia"/>
                <w:b/>
                <w:sz w:val="18"/>
                <w:szCs w:val="18"/>
              </w:rPr>
            </w:pPr>
          </w:p>
        </w:tc>
        <w:tc>
          <w:tcPr>
            <w:tcW w:w="905" w:type="dxa"/>
            <w:vMerge/>
            <w:shd w:val="clear" w:color="auto" w:fill="E6E6E6"/>
            <w:vAlign w:val="center"/>
          </w:tcPr>
          <w:p w14:paraId="6A7E2F59" w14:textId="77777777" w:rsidR="001D706D" w:rsidRDefault="001D706D">
            <w:pPr>
              <w:jc w:val="center"/>
              <w:rPr>
                <w:rFonts w:hint="eastAsia"/>
                <w:b/>
                <w:sz w:val="18"/>
                <w:szCs w:val="18"/>
              </w:rPr>
            </w:pPr>
          </w:p>
        </w:tc>
        <w:tc>
          <w:tcPr>
            <w:tcW w:w="905" w:type="dxa"/>
            <w:vMerge/>
            <w:shd w:val="clear" w:color="auto" w:fill="E6E6E6"/>
            <w:vAlign w:val="center"/>
          </w:tcPr>
          <w:p w14:paraId="05EB47BF" w14:textId="77777777" w:rsidR="001D706D" w:rsidRDefault="001D706D">
            <w:pPr>
              <w:jc w:val="center"/>
              <w:rPr>
                <w:rFonts w:hint="eastAsia"/>
                <w:b/>
                <w:sz w:val="18"/>
                <w:szCs w:val="18"/>
              </w:rPr>
            </w:pPr>
          </w:p>
        </w:tc>
        <w:tc>
          <w:tcPr>
            <w:tcW w:w="905" w:type="dxa"/>
            <w:vMerge/>
            <w:shd w:val="clear" w:color="auto" w:fill="E6E6E6"/>
            <w:vAlign w:val="center"/>
          </w:tcPr>
          <w:p w14:paraId="2E2C18C5" w14:textId="77777777" w:rsidR="001D706D" w:rsidRDefault="001D706D">
            <w:pPr>
              <w:jc w:val="center"/>
              <w:rPr>
                <w:rFonts w:hint="eastAsia"/>
                <w:b/>
                <w:sz w:val="18"/>
                <w:szCs w:val="18"/>
              </w:rPr>
            </w:pPr>
          </w:p>
        </w:tc>
        <w:tc>
          <w:tcPr>
            <w:tcW w:w="905" w:type="dxa"/>
            <w:vMerge/>
            <w:shd w:val="clear" w:color="auto" w:fill="E6E6E6"/>
            <w:vAlign w:val="center"/>
          </w:tcPr>
          <w:p w14:paraId="6CBF01C0" w14:textId="77777777" w:rsidR="001D706D" w:rsidRDefault="001D706D">
            <w:pPr>
              <w:jc w:val="center"/>
              <w:rPr>
                <w:rFonts w:hint="eastAsia"/>
                <w:b/>
                <w:sz w:val="18"/>
                <w:szCs w:val="18"/>
              </w:rPr>
            </w:pPr>
          </w:p>
        </w:tc>
        <w:tc>
          <w:tcPr>
            <w:tcW w:w="905" w:type="dxa"/>
            <w:vMerge/>
            <w:shd w:val="clear" w:color="auto" w:fill="E6E6E6"/>
            <w:vAlign w:val="center"/>
          </w:tcPr>
          <w:p w14:paraId="76B307D3" w14:textId="77777777" w:rsidR="001D706D" w:rsidRDefault="001D706D">
            <w:pPr>
              <w:jc w:val="center"/>
              <w:rPr>
                <w:rFonts w:hint="eastAsia"/>
                <w:b/>
                <w:sz w:val="18"/>
                <w:szCs w:val="18"/>
              </w:rPr>
            </w:pPr>
          </w:p>
        </w:tc>
        <w:tc>
          <w:tcPr>
            <w:tcW w:w="905" w:type="dxa"/>
            <w:vMerge/>
            <w:shd w:val="clear" w:color="auto" w:fill="E6E6E6"/>
            <w:vAlign w:val="center"/>
          </w:tcPr>
          <w:p w14:paraId="4D402B34" w14:textId="77777777" w:rsidR="001D706D" w:rsidRDefault="001D706D">
            <w:pPr>
              <w:jc w:val="center"/>
              <w:rPr>
                <w:rFonts w:hint="eastAsia"/>
                <w:b/>
                <w:sz w:val="18"/>
                <w:szCs w:val="18"/>
              </w:rPr>
            </w:pPr>
          </w:p>
        </w:tc>
      </w:tr>
      <w:tr w:rsidR="001D706D" w14:paraId="754C01B8" w14:textId="77777777">
        <w:tc>
          <w:tcPr>
            <w:tcW w:w="1075" w:type="dxa"/>
            <w:vAlign w:val="center"/>
          </w:tcPr>
          <w:p w14:paraId="1E776ABA" w14:textId="77777777" w:rsidR="001D706D" w:rsidRDefault="00000000">
            <w:pPr>
              <w:jc w:val="center"/>
              <w:rPr>
                <w:rFonts w:hint="eastAsia"/>
                <w:sz w:val="18"/>
                <w:szCs w:val="18"/>
              </w:rPr>
            </w:pPr>
            <w:r>
              <w:rPr>
                <w:sz w:val="18"/>
                <w:szCs w:val="18"/>
              </w:rPr>
              <w:t>2005</w:t>
            </w:r>
            <w:r>
              <w:rPr>
                <w:sz w:val="18"/>
                <w:szCs w:val="18"/>
              </w:rPr>
              <w:br/>
              <w:t>3星客房</w:t>
            </w:r>
          </w:p>
        </w:tc>
        <w:tc>
          <w:tcPr>
            <w:tcW w:w="1075" w:type="dxa"/>
            <w:vAlign w:val="center"/>
          </w:tcPr>
          <w:p w14:paraId="6646326A" w14:textId="77777777" w:rsidR="001D706D" w:rsidRDefault="00000000">
            <w:pPr>
              <w:jc w:val="center"/>
              <w:rPr>
                <w:rFonts w:hint="eastAsia"/>
                <w:sz w:val="18"/>
                <w:szCs w:val="18"/>
              </w:rPr>
            </w:pPr>
            <w:r>
              <w:rPr>
                <w:sz w:val="18"/>
                <w:szCs w:val="18"/>
              </w:rPr>
              <w:t>开窗</w:t>
            </w:r>
          </w:p>
        </w:tc>
        <w:tc>
          <w:tcPr>
            <w:tcW w:w="905" w:type="dxa"/>
            <w:vAlign w:val="center"/>
          </w:tcPr>
          <w:p w14:paraId="2E090C56" w14:textId="77777777" w:rsidR="001D706D" w:rsidRDefault="00000000">
            <w:pPr>
              <w:jc w:val="center"/>
              <w:rPr>
                <w:rFonts w:hint="eastAsia"/>
                <w:sz w:val="18"/>
                <w:szCs w:val="18"/>
              </w:rPr>
            </w:pPr>
            <w:r>
              <w:rPr>
                <w:sz w:val="18"/>
                <w:szCs w:val="18"/>
              </w:rPr>
              <w:t>有</w:t>
            </w:r>
          </w:p>
        </w:tc>
        <w:tc>
          <w:tcPr>
            <w:tcW w:w="905" w:type="dxa"/>
            <w:vAlign w:val="center"/>
          </w:tcPr>
          <w:p w14:paraId="2C2B1470" w14:textId="77777777" w:rsidR="001D706D" w:rsidRDefault="00000000">
            <w:pPr>
              <w:jc w:val="center"/>
              <w:rPr>
                <w:rFonts w:hint="eastAsia"/>
                <w:sz w:val="18"/>
                <w:szCs w:val="18"/>
              </w:rPr>
            </w:pPr>
            <w:r>
              <w:rPr>
                <w:sz w:val="18"/>
                <w:szCs w:val="18"/>
              </w:rPr>
              <w:t>264.36</w:t>
            </w:r>
          </w:p>
        </w:tc>
        <w:tc>
          <w:tcPr>
            <w:tcW w:w="905" w:type="dxa"/>
            <w:vAlign w:val="center"/>
          </w:tcPr>
          <w:p w14:paraId="0BBBD453" w14:textId="77777777" w:rsidR="001D706D" w:rsidRDefault="00000000">
            <w:pPr>
              <w:jc w:val="center"/>
              <w:rPr>
                <w:rFonts w:hint="eastAsia"/>
                <w:sz w:val="18"/>
                <w:szCs w:val="18"/>
              </w:rPr>
            </w:pPr>
            <w:r>
              <w:rPr>
                <w:sz w:val="18"/>
                <w:szCs w:val="18"/>
              </w:rPr>
              <w:t>881.21</w:t>
            </w:r>
          </w:p>
        </w:tc>
        <w:tc>
          <w:tcPr>
            <w:tcW w:w="905" w:type="dxa"/>
            <w:vAlign w:val="center"/>
          </w:tcPr>
          <w:p w14:paraId="3FCD1A24" w14:textId="77777777" w:rsidR="001D706D" w:rsidRDefault="00000000">
            <w:pPr>
              <w:jc w:val="center"/>
              <w:rPr>
                <w:rFonts w:hint="eastAsia"/>
                <w:sz w:val="18"/>
                <w:szCs w:val="18"/>
              </w:rPr>
            </w:pPr>
            <w:r>
              <w:rPr>
                <w:sz w:val="18"/>
                <w:szCs w:val="18"/>
              </w:rPr>
              <w:t>—</w:t>
            </w:r>
          </w:p>
        </w:tc>
        <w:tc>
          <w:tcPr>
            <w:tcW w:w="905" w:type="dxa"/>
            <w:vAlign w:val="center"/>
          </w:tcPr>
          <w:p w14:paraId="3A70B470" w14:textId="77777777" w:rsidR="001D706D" w:rsidRDefault="00000000">
            <w:pPr>
              <w:jc w:val="center"/>
              <w:rPr>
                <w:rFonts w:hint="eastAsia"/>
                <w:sz w:val="18"/>
                <w:szCs w:val="18"/>
              </w:rPr>
            </w:pPr>
            <w:r>
              <w:rPr>
                <w:sz w:val="18"/>
                <w:szCs w:val="18"/>
              </w:rPr>
              <w:t>—</w:t>
            </w:r>
          </w:p>
        </w:tc>
        <w:tc>
          <w:tcPr>
            <w:tcW w:w="905" w:type="dxa"/>
            <w:vAlign w:val="center"/>
          </w:tcPr>
          <w:p w14:paraId="10C712F8" w14:textId="77777777" w:rsidR="001D706D" w:rsidRDefault="00000000">
            <w:pPr>
              <w:jc w:val="center"/>
              <w:rPr>
                <w:rFonts w:hint="eastAsia"/>
                <w:sz w:val="18"/>
                <w:szCs w:val="18"/>
              </w:rPr>
            </w:pPr>
            <w:r>
              <w:rPr>
                <w:sz w:val="18"/>
                <w:szCs w:val="18"/>
              </w:rPr>
              <w:t>—</w:t>
            </w:r>
          </w:p>
        </w:tc>
        <w:tc>
          <w:tcPr>
            <w:tcW w:w="905" w:type="dxa"/>
            <w:vAlign w:val="center"/>
          </w:tcPr>
          <w:p w14:paraId="402F653F" w14:textId="77777777" w:rsidR="001D706D" w:rsidRDefault="00000000">
            <w:pPr>
              <w:jc w:val="center"/>
              <w:rPr>
                <w:rFonts w:hint="eastAsia"/>
                <w:sz w:val="18"/>
                <w:szCs w:val="18"/>
              </w:rPr>
            </w:pPr>
            <w:r>
              <w:rPr>
                <w:sz w:val="18"/>
                <w:szCs w:val="18"/>
              </w:rPr>
              <w:t>—</w:t>
            </w:r>
          </w:p>
        </w:tc>
      </w:tr>
      <w:tr w:rsidR="001D706D" w14:paraId="3C19214A" w14:textId="77777777">
        <w:tc>
          <w:tcPr>
            <w:tcW w:w="1075" w:type="dxa"/>
            <w:vAlign w:val="center"/>
          </w:tcPr>
          <w:p w14:paraId="7FEAD5E4" w14:textId="77777777" w:rsidR="001D706D" w:rsidRDefault="00000000">
            <w:pPr>
              <w:jc w:val="center"/>
              <w:rPr>
                <w:rFonts w:hint="eastAsia"/>
                <w:sz w:val="18"/>
                <w:szCs w:val="18"/>
              </w:rPr>
            </w:pPr>
            <w:r>
              <w:rPr>
                <w:sz w:val="18"/>
                <w:szCs w:val="18"/>
              </w:rPr>
              <w:t>2006</w:t>
            </w:r>
            <w:r>
              <w:rPr>
                <w:sz w:val="18"/>
                <w:szCs w:val="18"/>
              </w:rPr>
              <w:br/>
              <w:t>3星客房</w:t>
            </w:r>
          </w:p>
        </w:tc>
        <w:tc>
          <w:tcPr>
            <w:tcW w:w="1075" w:type="dxa"/>
            <w:vAlign w:val="center"/>
          </w:tcPr>
          <w:p w14:paraId="6F1C9B50" w14:textId="77777777" w:rsidR="001D706D" w:rsidRDefault="00000000">
            <w:pPr>
              <w:jc w:val="center"/>
              <w:rPr>
                <w:rFonts w:hint="eastAsia"/>
                <w:sz w:val="18"/>
                <w:szCs w:val="18"/>
              </w:rPr>
            </w:pPr>
            <w:r>
              <w:rPr>
                <w:sz w:val="18"/>
                <w:szCs w:val="18"/>
              </w:rPr>
              <w:t>开窗</w:t>
            </w:r>
          </w:p>
        </w:tc>
        <w:tc>
          <w:tcPr>
            <w:tcW w:w="905" w:type="dxa"/>
            <w:vAlign w:val="center"/>
          </w:tcPr>
          <w:p w14:paraId="377F4645" w14:textId="77777777" w:rsidR="001D706D" w:rsidRDefault="00000000">
            <w:pPr>
              <w:jc w:val="center"/>
              <w:rPr>
                <w:rFonts w:hint="eastAsia"/>
                <w:sz w:val="18"/>
                <w:szCs w:val="18"/>
              </w:rPr>
            </w:pPr>
            <w:r>
              <w:rPr>
                <w:sz w:val="18"/>
                <w:szCs w:val="18"/>
              </w:rPr>
              <w:t>有</w:t>
            </w:r>
          </w:p>
        </w:tc>
        <w:tc>
          <w:tcPr>
            <w:tcW w:w="905" w:type="dxa"/>
            <w:vAlign w:val="center"/>
          </w:tcPr>
          <w:p w14:paraId="28B7A8CC" w14:textId="77777777" w:rsidR="001D706D" w:rsidRDefault="00000000">
            <w:pPr>
              <w:jc w:val="center"/>
              <w:rPr>
                <w:rFonts w:hint="eastAsia"/>
                <w:sz w:val="18"/>
                <w:szCs w:val="18"/>
              </w:rPr>
            </w:pPr>
            <w:r>
              <w:rPr>
                <w:sz w:val="18"/>
                <w:szCs w:val="18"/>
              </w:rPr>
              <w:t>264.36</w:t>
            </w:r>
          </w:p>
        </w:tc>
        <w:tc>
          <w:tcPr>
            <w:tcW w:w="905" w:type="dxa"/>
            <w:vAlign w:val="center"/>
          </w:tcPr>
          <w:p w14:paraId="28D36AE2" w14:textId="77777777" w:rsidR="001D706D" w:rsidRDefault="00000000">
            <w:pPr>
              <w:jc w:val="center"/>
              <w:rPr>
                <w:rFonts w:hint="eastAsia"/>
                <w:sz w:val="18"/>
                <w:szCs w:val="18"/>
              </w:rPr>
            </w:pPr>
            <w:r>
              <w:rPr>
                <w:sz w:val="18"/>
                <w:szCs w:val="18"/>
              </w:rPr>
              <w:t>881.21</w:t>
            </w:r>
          </w:p>
        </w:tc>
        <w:tc>
          <w:tcPr>
            <w:tcW w:w="905" w:type="dxa"/>
            <w:vAlign w:val="center"/>
          </w:tcPr>
          <w:p w14:paraId="51B83299" w14:textId="77777777" w:rsidR="001D706D" w:rsidRDefault="00000000">
            <w:pPr>
              <w:jc w:val="center"/>
              <w:rPr>
                <w:rFonts w:hint="eastAsia"/>
                <w:sz w:val="18"/>
                <w:szCs w:val="18"/>
              </w:rPr>
            </w:pPr>
            <w:r>
              <w:rPr>
                <w:sz w:val="18"/>
                <w:szCs w:val="18"/>
              </w:rPr>
              <w:t>—</w:t>
            </w:r>
          </w:p>
        </w:tc>
        <w:tc>
          <w:tcPr>
            <w:tcW w:w="905" w:type="dxa"/>
            <w:vAlign w:val="center"/>
          </w:tcPr>
          <w:p w14:paraId="2279F0E6" w14:textId="77777777" w:rsidR="001D706D" w:rsidRDefault="00000000">
            <w:pPr>
              <w:jc w:val="center"/>
              <w:rPr>
                <w:rFonts w:hint="eastAsia"/>
                <w:sz w:val="18"/>
                <w:szCs w:val="18"/>
              </w:rPr>
            </w:pPr>
            <w:r>
              <w:rPr>
                <w:sz w:val="18"/>
                <w:szCs w:val="18"/>
              </w:rPr>
              <w:t>—</w:t>
            </w:r>
          </w:p>
        </w:tc>
        <w:tc>
          <w:tcPr>
            <w:tcW w:w="905" w:type="dxa"/>
            <w:vAlign w:val="center"/>
          </w:tcPr>
          <w:p w14:paraId="3B1B6ED0" w14:textId="77777777" w:rsidR="001D706D" w:rsidRDefault="00000000">
            <w:pPr>
              <w:jc w:val="center"/>
              <w:rPr>
                <w:rFonts w:hint="eastAsia"/>
                <w:sz w:val="18"/>
                <w:szCs w:val="18"/>
              </w:rPr>
            </w:pPr>
            <w:r>
              <w:rPr>
                <w:sz w:val="18"/>
                <w:szCs w:val="18"/>
              </w:rPr>
              <w:t>—</w:t>
            </w:r>
          </w:p>
        </w:tc>
        <w:tc>
          <w:tcPr>
            <w:tcW w:w="905" w:type="dxa"/>
            <w:vAlign w:val="center"/>
          </w:tcPr>
          <w:p w14:paraId="2676F170" w14:textId="77777777" w:rsidR="001D706D" w:rsidRDefault="00000000">
            <w:pPr>
              <w:jc w:val="center"/>
              <w:rPr>
                <w:rFonts w:hint="eastAsia"/>
                <w:sz w:val="18"/>
                <w:szCs w:val="18"/>
              </w:rPr>
            </w:pPr>
            <w:r>
              <w:rPr>
                <w:sz w:val="18"/>
                <w:szCs w:val="18"/>
              </w:rPr>
              <w:t>—</w:t>
            </w:r>
          </w:p>
        </w:tc>
      </w:tr>
      <w:tr w:rsidR="001D706D" w14:paraId="68ADB2D2" w14:textId="77777777">
        <w:tc>
          <w:tcPr>
            <w:tcW w:w="1075" w:type="dxa"/>
            <w:vAlign w:val="center"/>
          </w:tcPr>
          <w:p w14:paraId="2B1EF84A" w14:textId="77777777" w:rsidR="001D706D" w:rsidRDefault="00000000">
            <w:pPr>
              <w:jc w:val="center"/>
              <w:rPr>
                <w:rFonts w:hint="eastAsia"/>
                <w:sz w:val="18"/>
                <w:szCs w:val="18"/>
              </w:rPr>
            </w:pPr>
            <w:r>
              <w:rPr>
                <w:sz w:val="18"/>
                <w:szCs w:val="18"/>
              </w:rPr>
              <w:t>2007</w:t>
            </w:r>
            <w:r>
              <w:rPr>
                <w:sz w:val="18"/>
                <w:szCs w:val="18"/>
              </w:rPr>
              <w:br/>
              <w:t>3星客房</w:t>
            </w:r>
          </w:p>
        </w:tc>
        <w:tc>
          <w:tcPr>
            <w:tcW w:w="1075" w:type="dxa"/>
            <w:vAlign w:val="center"/>
          </w:tcPr>
          <w:p w14:paraId="5E27F1A4" w14:textId="77777777" w:rsidR="001D706D" w:rsidRDefault="00000000">
            <w:pPr>
              <w:jc w:val="center"/>
              <w:rPr>
                <w:rFonts w:hint="eastAsia"/>
                <w:sz w:val="18"/>
                <w:szCs w:val="18"/>
              </w:rPr>
            </w:pPr>
            <w:r>
              <w:rPr>
                <w:sz w:val="18"/>
                <w:szCs w:val="18"/>
              </w:rPr>
              <w:t>开窗</w:t>
            </w:r>
          </w:p>
        </w:tc>
        <w:tc>
          <w:tcPr>
            <w:tcW w:w="905" w:type="dxa"/>
            <w:vAlign w:val="center"/>
          </w:tcPr>
          <w:p w14:paraId="3D6E1AB6" w14:textId="77777777" w:rsidR="001D706D" w:rsidRDefault="00000000">
            <w:pPr>
              <w:jc w:val="center"/>
              <w:rPr>
                <w:rFonts w:hint="eastAsia"/>
                <w:sz w:val="18"/>
                <w:szCs w:val="18"/>
              </w:rPr>
            </w:pPr>
            <w:r>
              <w:rPr>
                <w:sz w:val="18"/>
                <w:szCs w:val="18"/>
              </w:rPr>
              <w:t>有</w:t>
            </w:r>
          </w:p>
        </w:tc>
        <w:tc>
          <w:tcPr>
            <w:tcW w:w="905" w:type="dxa"/>
            <w:vAlign w:val="center"/>
          </w:tcPr>
          <w:p w14:paraId="440394CE" w14:textId="77777777" w:rsidR="001D706D" w:rsidRDefault="00000000">
            <w:pPr>
              <w:jc w:val="center"/>
              <w:rPr>
                <w:rFonts w:hint="eastAsia"/>
                <w:sz w:val="18"/>
                <w:szCs w:val="18"/>
              </w:rPr>
            </w:pPr>
            <w:r>
              <w:rPr>
                <w:sz w:val="18"/>
                <w:szCs w:val="18"/>
              </w:rPr>
              <w:t>264.36</w:t>
            </w:r>
          </w:p>
        </w:tc>
        <w:tc>
          <w:tcPr>
            <w:tcW w:w="905" w:type="dxa"/>
            <w:vAlign w:val="center"/>
          </w:tcPr>
          <w:p w14:paraId="587070C3" w14:textId="77777777" w:rsidR="001D706D" w:rsidRDefault="00000000">
            <w:pPr>
              <w:jc w:val="center"/>
              <w:rPr>
                <w:rFonts w:hint="eastAsia"/>
                <w:sz w:val="18"/>
                <w:szCs w:val="18"/>
              </w:rPr>
            </w:pPr>
            <w:r>
              <w:rPr>
                <w:sz w:val="18"/>
                <w:szCs w:val="18"/>
              </w:rPr>
              <w:t>881.21</w:t>
            </w:r>
          </w:p>
        </w:tc>
        <w:tc>
          <w:tcPr>
            <w:tcW w:w="905" w:type="dxa"/>
            <w:vAlign w:val="center"/>
          </w:tcPr>
          <w:p w14:paraId="6CA2BF14" w14:textId="77777777" w:rsidR="001D706D" w:rsidRDefault="00000000">
            <w:pPr>
              <w:jc w:val="center"/>
              <w:rPr>
                <w:rFonts w:hint="eastAsia"/>
                <w:sz w:val="18"/>
                <w:szCs w:val="18"/>
              </w:rPr>
            </w:pPr>
            <w:r>
              <w:rPr>
                <w:sz w:val="18"/>
                <w:szCs w:val="18"/>
              </w:rPr>
              <w:t>—</w:t>
            </w:r>
          </w:p>
        </w:tc>
        <w:tc>
          <w:tcPr>
            <w:tcW w:w="905" w:type="dxa"/>
            <w:vAlign w:val="center"/>
          </w:tcPr>
          <w:p w14:paraId="3A896517" w14:textId="77777777" w:rsidR="001D706D" w:rsidRDefault="00000000">
            <w:pPr>
              <w:jc w:val="center"/>
              <w:rPr>
                <w:rFonts w:hint="eastAsia"/>
                <w:sz w:val="18"/>
                <w:szCs w:val="18"/>
              </w:rPr>
            </w:pPr>
            <w:r>
              <w:rPr>
                <w:sz w:val="18"/>
                <w:szCs w:val="18"/>
              </w:rPr>
              <w:t>—</w:t>
            </w:r>
          </w:p>
        </w:tc>
        <w:tc>
          <w:tcPr>
            <w:tcW w:w="905" w:type="dxa"/>
            <w:vAlign w:val="center"/>
          </w:tcPr>
          <w:p w14:paraId="43F802E4" w14:textId="77777777" w:rsidR="001D706D" w:rsidRDefault="00000000">
            <w:pPr>
              <w:jc w:val="center"/>
              <w:rPr>
                <w:rFonts w:hint="eastAsia"/>
                <w:sz w:val="18"/>
                <w:szCs w:val="18"/>
              </w:rPr>
            </w:pPr>
            <w:r>
              <w:rPr>
                <w:sz w:val="18"/>
                <w:szCs w:val="18"/>
              </w:rPr>
              <w:t>—</w:t>
            </w:r>
          </w:p>
        </w:tc>
        <w:tc>
          <w:tcPr>
            <w:tcW w:w="905" w:type="dxa"/>
            <w:vAlign w:val="center"/>
          </w:tcPr>
          <w:p w14:paraId="1C93AF02" w14:textId="77777777" w:rsidR="001D706D" w:rsidRDefault="00000000">
            <w:pPr>
              <w:jc w:val="center"/>
              <w:rPr>
                <w:rFonts w:hint="eastAsia"/>
                <w:sz w:val="18"/>
                <w:szCs w:val="18"/>
              </w:rPr>
            </w:pPr>
            <w:r>
              <w:rPr>
                <w:sz w:val="18"/>
                <w:szCs w:val="18"/>
              </w:rPr>
              <w:t>—</w:t>
            </w:r>
          </w:p>
        </w:tc>
      </w:tr>
    </w:tbl>
    <w:p w14:paraId="6AB20CFC" w14:textId="77777777" w:rsidR="002E3ADC" w:rsidRDefault="002E3ADC">
      <w:pPr>
        <w:rPr>
          <w:rFonts w:hint="eastAsia"/>
          <w:sz w:val="18"/>
          <w:szCs w:val="18"/>
        </w:rPr>
      </w:pPr>
      <w:bookmarkStart w:id="67" w:name="标准层通风净化方案及参数"/>
      <w:bookmarkEnd w:id="67"/>
    </w:p>
    <w:p w14:paraId="4BA91290" w14:textId="77777777" w:rsidR="002E3ADC" w:rsidRDefault="00052918">
      <w:pPr>
        <w:pStyle w:val="3"/>
        <w:rPr>
          <w:rFonts w:hint="eastAsia"/>
        </w:rPr>
      </w:pPr>
      <w:bookmarkStart w:id="68" w:name="_Toc166251315"/>
      <w:r>
        <w:t>5.</w:t>
      </w:r>
      <w:proofErr w:type="gramStart"/>
      <w:r>
        <w:t>2.2</w:t>
      </w:r>
      <w:r>
        <w:tab/>
      </w:r>
      <w:r>
        <w:rPr>
          <w:rFonts w:hint="eastAsia"/>
        </w:rPr>
        <w:t>计算</w:t>
      </w:r>
      <w:proofErr w:type="gramEnd"/>
      <w:r>
        <w:rPr>
          <w:rFonts w:hint="eastAsia"/>
        </w:rPr>
        <w:t>结果</w:t>
      </w:r>
      <w:bookmarkEnd w:id="68"/>
    </w:p>
    <w:p w14:paraId="3039F12F"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9E66DDE"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5</w:t>
      </w:r>
      <w:r>
        <w:rPr>
          <w:rFonts w:ascii="微软雅黑" w:eastAsia="微软雅黑" w:hAnsi="微软雅黑"/>
          <w:sz w:val="18"/>
          <w:szCs w:val="18"/>
        </w:rPr>
        <w:fldChar w:fldCharType="end"/>
      </w:r>
      <w:proofErr w:type="gramStart"/>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w:t>
      </w:r>
      <w:proofErr w:type="gramEnd"/>
      <w:r>
        <w:rPr>
          <w:rFonts w:ascii="微软雅黑" w:eastAsia="微软雅黑" w:hAnsi="微软雅黑" w:cs="Times New Roman" w:hint="eastAsia"/>
          <w:bCs/>
          <w:sz w:val="18"/>
          <w:szCs w:val="18"/>
        </w:rPr>
        <w:t>（单位：</w:t>
      </w:r>
      <w:proofErr w:type="spellStart"/>
      <w:r>
        <w:rPr>
          <w:rFonts w:ascii="微软雅黑" w:eastAsia="微软雅黑" w:hAnsi="微软雅黑"/>
          <w:sz w:val="18"/>
          <w:szCs w:val="18"/>
        </w:rPr>
        <w:t>μg</w:t>
      </w:r>
      <w:proofErr w:type="spellEnd"/>
      <w:r>
        <w:rPr>
          <w:rFonts w:ascii="微软雅黑" w:eastAsia="微软雅黑" w:hAnsi="微软雅黑"/>
          <w:sz w:val="18"/>
          <w:szCs w:val="18"/>
        </w:rPr>
        <w:t>/m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4013BFC2"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1B6A9"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996981"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15A39"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F06CF"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D525B1" w14:textId="77777777" w:rsidR="002E3ADC" w:rsidRDefault="00052918">
            <w:pPr>
              <w:jc w:val="center"/>
              <w:rPr>
                <w:rFonts w:hint="eastAsia"/>
                <w:b/>
                <w:sz w:val="18"/>
                <w:szCs w:val="18"/>
              </w:rPr>
            </w:pPr>
            <w:r>
              <w:rPr>
                <w:rFonts w:hint="eastAsia"/>
                <w:b/>
                <w:sz w:val="18"/>
                <w:szCs w:val="18"/>
              </w:rPr>
              <w:t>星级评价</w:t>
            </w:r>
          </w:p>
        </w:tc>
      </w:tr>
      <w:tr w:rsidR="002E3ADC" w14:paraId="4CDB1E9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B041C1"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D75F82"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77C243"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45B7A"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66109"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59113"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B7B05" w14:textId="77777777" w:rsidR="002E3ADC" w:rsidRDefault="00052918">
            <w:pPr>
              <w:jc w:val="center"/>
              <w:rPr>
                <w:rFonts w:hint="eastAsia"/>
                <w:b/>
                <w:sz w:val="18"/>
                <w:szCs w:val="18"/>
              </w:rPr>
            </w:pPr>
            <w:r>
              <w:rPr>
                <w:rFonts w:hint="eastAsia"/>
                <w:b/>
                <w:sz w:val="18"/>
                <w:szCs w:val="18"/>
              </w:rPr>
              <w:t>评级</w:t>
            </w:r>
          </w:p>
        </w:tc>
      </w:tr>
      <w:tr w:rsidR="002E3ADC" w14:paraId="5CC5834C"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0D328F42"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67AE941E" w14:textId="77777777" w:rsidR="002E3ADC" w:rsidRDefault="00052918">
            <w:pPr>
              <w:jc w:val="center"/>
              <w:rPr>
                <w:rFonts w:hint="eastAsia"/>
                <w:sz w:val="18"/>
                <w:szCs w:val="18"/>
              </w:rPr>
            </w:pPr>
            <w:bookmarkStart w:id="69" w:name="颗粒物最不利PM25年均"/>
            <w:r>
              <w:t>5.9</w:t>
            </w:r>
            <w:bookmarkEnd w:id="69"/>
            <w:r>
              <w:rPr>
                <w:rFonts w:hint="eastAsia"/>
                <w:sz w:val="18"/>
                <w:szCs w:val="18"/>
              </w:rPr>
              <w:t xml:space="preserve"> </w:t>
            </w:r>
            <w:proofErr w:type="gramStart"/>
            <w:r>
              <w:rPr>
                <w:rFonts w:hint="eastAsia"/>
                <w:sz w:val="18"/>
                <w:szCs w:val="18"/>
              </w:rPr>
              <w:t>(年均)</w:t>
            </w:r>
            <w:proofErr w:type="gramEnd"/>
          </w:p>
          <w:p w14:paraId="2F752521" w14:textId="77777777" w:rsidR="002E3ADC" w:rsidRDefault="00052918">
            <w:pPr>
              <w:jc w:val="center"/>
              <w:rPr>
                <w:rFonts w:hint="eastAsia"/>
                <w:sz w:val="18"/>
                <w:szCs w:val="18"/>
              </w:rPr>
            </w:pPr>
            <w:bookmarkStart w:id="70" w:name="颗粒物最不利PM25日均"/>
            <w:r>
              <w:t>0.014</w:t>
            </w:r>
            <w:bookmarkEnd w:id="70"/>
            <w:r>
              <w:rPr>
                <w:rFonts w:hint="eastAsia"/>
                <w:sz w:val="18"/>
                <w:szCs w:val="18"/>
              </w:rPr>
              <w:t xml:space="preserve"> </w:t>
            </w:r>
            <w:proofErr w:type="gramStart"/>
            <w:r>
              <w:rPr>
                <w:rFonts w:hint="eastAsia"/>
                <w:sz w:val="18"/>
                <w:szCs w:val="18"/>
              </w:rPr>
              <w:t>(日均)</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3C1E41D9" w14:textId="77777777" w:rsidR="002E3ADC" w:rsidRDefault="002E3ADC">
            <w:pPr>
              <w:jc w:val="center"/>
              <w:rPr>
                <w:rFonts w:hint="eastAsia"/>
                <w:sz w:val="18"/>
                <w:szCs w:val="18"/>
              </w:rPr>
            </w:pPr>
            <w:bookmarkStart w:id="71" w:name="颗粒物最不利PM25浓度降幅"/>
            <w:r>
              <w:t>72.9%</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6FD0FA05" w14:textId="77777777" w:rsidR="002E3ADC" w:rsidRDefault="00052918">
            <w:pPr>
              <w:jc w:val="center"/>
              <w:rPr>
                <w:rFonts w:hint="eastAsia"/>
                <w:b/>
                <w:sz w:val="18"/>
                <w:szCs w:val="18"/>
              </w:rPr>
            </w:pPr>
            <w:r>
              <w:rPr>
                <w:sz w:val="18"/>
                <w:szCs w:val="18"/>
              </w:rPr>
              <w:sym w:font="Symbol" w:char="F0A3"/>
            </w:r>
            <w:r>
              <w:rPr>
                <w:rFonts w:hint="eastAsia"/>
                <w:sz w:val="18"/>
                <w:szCs w:val="18"/>
              </w:rPr>
              <w:t>25</w:t>
            </w:r>
            <w:proofErr w:type="gramStart"/>
            <w:r>
              <w:rPr>
                <w:rFonts w:hint="eastAsia"/>
                <w:sz w:val="18"/>
                <w:szCs w:val="18"/>
              </w:rPr>
              <w:t>(年均)</w:t>
            </w:r>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F148A00"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11FF0954" w14:textId="77777777" w:rsidR="002E3ADC" w:rsidRDefault="00052918">
            <w:pPr>
              <w:jc w:val="center"/>
              <w:rPr>
                <w:rFonts w:hint="eastAsia"/>
                <w:sz w:val="18"/>
                <w:szCs w:val="18"/>
              </w:rPr>
            </w:pPr>
            <w:r>
              <w:rPr>
                <w:rFonts w:hint="eastAsia"/>
                <w:sz w:val="18"/>
                <w:szCs w:val="18"/>
              </w:rPr>
              <w:t>降10%</w:t>
            </w:r>
            <w:proofErr w:type="gramStart"/>
            <w:r>
              <w:rPr>
                <w:rFonts w:hint="eastAsia"/>
                <w:sz w:val="18"/>
                <w:szCs w:val="18"/>
              </w:rPr>
              <w:t>(一星级)</w:t>
            </w:r>
            <w:proofErr w:type="gramEnd"/>
          </w:p>
          <w:p w14:paraId="0015A181"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58E17800" w14:textId="77777777" w:rsidR="002E3ADC" w:rsidRDefault="002E3ADC">
            <w:pPr>
              <w:jc w:val="center"/>
              <w:rPr>
                <w:rFonts w:hint="eastAsia"/>
                <w:sz w:val="18"/>
                <w:szCs w:val="18"/>
              </w:rPr>
            </w:pPr>
            <w:bookmarkStart w:id="73" w:name="颗粒物最不利星级"/>
            <w:r>
              <w:t>二、三星级</w:t>
            </w:r>
            <w:bookmarkEnd w:id="73"/>
          </w:p>
        </w:tc>
      </w:tr>
      <w:tr w:rsidR="002E3ADC" w14:paraId="1EB2EFF2"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204AE649"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747132AB" w14:textId="77777777" w:rsidR="002E3ADC" w:rsidRDefault="00052918">
            <w:pPr>
              <w:jc w:val="center"/>
              <w:rPr>
                <w:rFonts w:hint="eastAsia"/>
                <w:sz w:val="18"/>
                <w:szCs w:val="18"/>
              </w:rPr>
            </w:pPr>
            <w:bookmarkStart w:id="74" w:name="颗粒物最不利PM10年均"/>
            <w:r>
              <w:t>13.5</w:t>
            </w:r>
            <w:bookmarkEnd w:id="74"/>
            <w:r>
              <w:rPr>
                <w:rFonts w:hint="eastAsia"/>
                <w:sz w:val="18"/>
                <w:szCs w:val="18"/>
              </w:rPr>
              <w:t xml:space="preserve"> </w:t>
            </w:r>
            <w:proofErr w:type="gramStart"/>
            <w:r>
              <w:rPr>
                <w:rFonts w:hint="eastAsia"/>
                <w:sz w:val="18"/>
                <w:szCs w:val="18"/>
              </w:rPr>
              <w:t>(年均)</w:t>
            </w:r>
            <w:proofErr w:type="gramEnd"/>
          </w:p>
          <w:p w14:paraId="35B1B425" w14:textId="77777777" w:rsidR="002E3ADC" w:rsidRDefault="00052918">
            <w:pPr>
              <w:jc w:val="center"/>
              <w:rPr>
                <w:rFonts w:hint="eastAsia"/>
                <w:sz w:val="18"/>
                <w:szCs w:val="18"/>
              </w:rPr>
            </w:pPr>
            <w:bookmarkStart w:id="75" w:name="颗粒物最不利PM10日均"/>
            <w:r>
              <w:t>0.035</w:t>
            </w:r>
            <w:bookmarkEnd w:id="75"/>
            <w:r>
              <w:rPr>
                <w:rFonts w:hint="eastAsia"/>
                <w:sz w:val="18"/>
                <w:szCs w:val="18"/>
              </w:rPr>
              <w:t xml:space="preserve"> </w:t>
            </w:r>
            <w:proofErr w:type="gramStart"/>
            <w:r>
              <w:rPr>
                <w:rFonts w:hint="eastAsia"/>
                <w:sz w:val="18"/>
                <w:szCs w:val="18"/>
              </w:rPr>
              <w:t>(日均)</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7D58CA2D"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52511F47" w14:textId="77777777" w:rsidR="002E3ADC" w:rsidRDefault="00052918">
            <w:pPr>
              <w:jc w:val="center"/>
              <w:rPr>
                <w:rFonts w:hint="eastAsia"/>
                <w:b/>
                <w:sz w:val="18"/>
                <w:szCs w:val="18"/>
              </w:rPr>
            </w:pPr>
            <w:r>
              <w:rPr>
                <w:sz w:val="18"/>
                <w:szCs w:val="18"/>
              </w:rPr>
              <w:sym w:font="Symbol" w:char="F0A3"/>
            </w:r>
            <w:r>
              <w:rPr>
                <w:rFonts w:hint="eastAsia"/>
                <w:sz w:val="18"/>
                <w:szCs w:val="18"/>
              </w:rPr>
              <w:t>50</w:t>
            </w:r>
            <w:proofErr w:type="gramStart"/>
            <w:r>
              <w:rPr>
                <w:rFonts w:hint="eastAsia"/>
                <w:sz w:val="18"/>
                <w:szCs w:val="18"/>
              </w:rPr>
              <w:t>(年均)</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tcPr>
          <w:p w14:paraId="0D29B53F"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141AEC2F"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7E386B0" w14:textId="77777777" w:rsidR="002E3ADC" w:rsidRDefault="00453B62" w:rsidP="00461F04">
            <w:pPr>
              <w:widowControl/>
              <w:jc w:val="center"/>
              <w:rPr>
                <w:rFonts w:hint="eastAsia"/>
                <w:sz w:val="18"/>
                <w:szCs w:val="18"/>
              </w:rPr>
            </w:pPr>
            <w:r>
              <w:rPr>
                <w:rFonts w:hint="eastAsia"/>
                <w:sz w:val="18"/>
                <w:szCs w:val="18"/>
              </w:rPr>
              <w:t>—</w:t>
            </w:r>
          </w:p>
        </w:tc>
      </w:tr>
    </w:tbl>
    <w:p w14:paraId="51ABE0DE"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49DE8934"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r>
        <w:rPr>
          <w:noProof/>
        </w:rPr>
        <w:drawing>
          <wp:inline distT="0" distB="0" distL="0" distR="0" wp14:anchorId="3034E01D" wp14:editId="77868D47">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05125"/>
                    </a:xfrm>
                    <a:prstGeom prst="rect">
                      <a:avLst/>
                    </a:prstGeom>
                  </pic:spPr>
                </pic:pic>
              </a:graphicData>
            </a:graphic>
          </wp:inline>
        </w:drawing>
      </w:r>
    </w:p>
    <w:p w14:paraId="79426096"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02804C63" w14:textId="77777777" w:rsidR="002E3ADC" w:rsidRDefault="002E3ADC">
      <w:pPr>
        <w:jc w:val="center"/>
        <w:rPr>
          <w:rFonts w:cs="Times New Roman" w:hint="eastAsia"/>
          <w:b/>
        </w:rPr>
      </w:pPr>
      <w:bookmarkStart w:id="78" w:name="PM10颗粒物逐日均值图"/>
      <w:bookmarkEnd w:id="78"/>
      <w:r>
        <w:rPr>
          <w:noProof/>
        </w:rPr>
        <w:lastRenderedPageBreak/>
        <w:drawing>
          <wp:inline distT="0" distB="0" distL="0" distR="0" wp14:anchorId="7FE6C756" wp14:editId="537A39D5">
            <wp:extent cx="5667375" cy="28384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838450"/>
                    </a:xfrm>
                    <a:prstGeom prst="rect">
                      <a:avLst/>
                    </a:prstGeom>
                  </pic:spPr>
                </pic:pic>
              </a:graphicData>
            </a:graphic>
          </wp:inline>
        </w:drawing>
      </w:r>
    </w:p>
    <w:p w14:paraId="0EFF290A"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640B5">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6DD62B84" w14:textId="77777777" w:rsidR="002E3ADC" w:rsidRDefault="00052918">
      <w:pPr>
        <w:pStyle w:val="1"/>
        <w:spacing w:before="312"/>
        <w:rPr>
          <w:rFonts w:hint="eastAsia"/>
        </w:rPr>
      </w:pPr>
      <w:bookmarkStart w:id="79" w:name="_Toc174028448"/>
      <w:bookmarkStart w:id="80" w:name="_Toc166251316"/>
      <w:r>
        <w:rPr>
          <w:rFonts w:hint="eastAsia"/>
        </w:rPr>
        <w:t>结论</w:t>
      </w:r>
      <w:bookmarkEnd w:id="79"/>
      <w:bookmarkEnd w:id="80"/>
    </w:p>
    <w:p w14:paraId="4C50515A"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404DC0D6"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3640B5">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3640B5">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087EDE45" w14:textId="77777777">
        <w:trPr>
          <w:trHeight w:val="285"/>
        </w:trPr>
        <w:tc>
          <w:tcPr>
            <w:tcW w:w="1022" w:type="dxa"/>
            <w:shd w:val="clear" w:color="000000" w:fill="D0CECE"/>
            <w:noWrap/>
            <w:vAlign w:val="center"/>
          </w:tcPr>
          <w:p w14:paraId="01EBB51A"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4A8F5460"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77A4CDFA"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1EC57654" w14:textId="77777777">
        <w:trPr>
          <w:trHeight w:val="285"/>
        </w:trPr>
        <w:tc>
          <w:tcPr>
            <w:tcW w:w="1022" w:type="dxa"/>
            <w:shd w:val="clear" w:color="000000" w:fill="D0CECE"/>
            <w:noWrap/>
            <w:vAlign w:val="center"/>
          </w:tcPr>
          <w:p w14:paraId="0621A6A8" w14:textId="77777777" w:rsidR="002E3ADC" w:rsidRDefault="00052918">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5403273D" w14:textId="77777777" w:rsidR="002E3ADC" w:rsidRDefault="00052918">
            <w:pPr>
              <w:pStyle w:val="a5"/>
              <w:rPr>
                <w:rFonts w:hint="eastAsia"/>
                <w:bCs/>
                <w:szCs w:val="18"/>
              </w:rPr>
            </w:pPr>
            <w:r>
              <w:rPr>
                <w:bCs/>
                <w:szCs w:val="18"/>
              </w:rPr>
              <w:t>3.2.</w:t>
            </w:r>
            <w:proofErr w:type="gramStart"/>
            <w:r>
              <w:rPr>
                <w:bCs/>
                <w:szCs w:val="18"/>
              </w:rPr>
              <w:t xml:space="preserve">8 </w:t>
            </w:r>
            <w:r>
              <w:rPr>
                <w:rFonts w:hint="eastAsia"/>
                <w:bCs/>
                <w:szCs w:val="18"/>
              </w:rPr>
              <w:t>绿色</w:t>
            </w:r>
            <w:proofErr w:type="gramEnd"/>
            <w:r>
              <w:rPr>
                <w:rFonts w:hint="eastAsia"/>
                <w:bCs/>
                <w:szCs w:val="18"/>
              </w:rPr>
              <w:t>建筑星级等级应按下列规定确定：</w:t>
            </w:r>
          </w:p>
          <w:p w14:paraId="18052F72" w14:textId="77777777" w:rsidR="002E3ADC" w:rsidRDefault="00052918">
            <w:pPr>
              <w:pStyle w:val="a5"/>
              <w:rPr>
                <w:rFonts w:hint="eastAsia"/>
                <w:bCs/>
                <w:szCs w:val="18"/>
              </w:rPr>
            </w:pPr>
            <w:proofErr w:type="gramStart"/>
            <w:r>
              <w:rPr>
                <w:bCs/>
                <w:szCs w:val="18"/>
              </w:rPr>
              <w:t>3)</w:t>
            </w:r>
            <w:proofErr w:type="gramEnd"/>
            <w:r>
              <w:rPr>
                <w:bCs/>
                <w:szCs w:val="18"/>
              </w:rPr>
              <w:t xml:space="preserve">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19F9EB8D"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5B9C9687" w14:textId="77777777">
              <w:trPr>
                <w:gridAfter w:val="1"/>
                <w:wAfter w:w="52" w:type="dxa"/>
              </w:trPr>
              <w:tc>
                <w:tcPr>
                  <w:tcW w:w="1725" w:type="dxa"/>
                  <w:tcBorders>
                    <w:bottom w:val="single" w:sz="4" w:space="0" w:color="auto"/>
                  </w:tcBorders>
                </w:tcPr>
                <w:p w14:paraId="23CE5079"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3CF1FA0A" w14:textId="77777777" w:rsidR="002E3ADC" w:rsidRDefault="00052918">
                  <w:pPr>
                    <w:pStyle w:val="a5"/>
                    <w:jc w:val="center"/>
                    <w:rPr>
                      <w:rFonts w:hint="eastAsia"/>
                      <w:bCs/>
                      <w:sz w:val="15"/>
                      <w:szCs w:val="15"/>
                    </w:rPr>
                  </w:pPr>
                  <w:r>
                    <w:rPr>
                      <w:rFonts w:hint="eastAsia"/>
                      <w:bCs/>
                      <w:sz w:val="15"/>
                      <w:szCs w:val="15"/>
                    </w:rPr>
                    <w:t>一星级</w:t>
                  </w:r>
                </w:p>
              </w:tc>
              <w:tc>
                <w:tcPr>
                  <w:tcW w:w="1229" w:type="dxa"/>
                  <w:tcBorders>
                    <w:bottom w:val="single" w:sz="4" w:space="0" w:color="auto"/>
                  </w:tcBorders>
                  <w:vAlign w:val="center"/>
                </w:tcPr>
                <w:p w14:paraId="2A12216F"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149963F6" w14:textId="77777777" w:rsidR="002E3ADC" w:rsidRDefault="00052918">
                  <w:pPr>
                    <w:pStyle w:val="a5"/>
                    <w:jc w:val="center"/>
                    <w:rPr>
                      <w:rFonts w:hint="eastAsia"/>
                      <w:bCs/>
                      <w:sz w:val="15"/>
                      <w:szCs w:val="15"/>
                    </w:rPr>
                  </w:pPr>
                  <w:r>
                    <w:rPr>
                      <w:rFonts w:hint="eastAsia"/>
                      <w:bCs/>
                      <w:sz w:val="15"/>
                      <w:szCs w:val="15"/>
                    </w:rPr>
                    <w:t>三星级</w:t>
                  </w:r>
                </w:p>
              </w:tc>
            </w:tr>
            <w:tr w:rsidR="002E3ADC" w14:paraId="1FEC025E" w14:textId="77777777">
              <w:trPr>
                <w:gridAfter w:val="1"/>
                <w:wAfter w:w="52" w:type="dxa"/>
              </w:trPr>
              <w:tc>
                <w:tcPr>
                  <w:tcW w:w="1725" w:type="dxa"/>
                  <w:tcBorders>
                    <w:bottom w:val="single" w:sz="4" w:space="0" w:color="auto"/>
                  </w:tcBorders>
                </w:tcPr>
                <w:p w14:paraId="2147A1CB"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5416C009"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07D20A91"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3B96EA9D" w14:textId="77777777">
              <w:tc>
                <w:tcPr>
                  <w:tcW w:w="5463" w:type="dxa"/>
                  <w:gridSpan w:val="5"/>
                  <w:tcBorders>
                    <w:top w:val="single" w:sz="4" w:space="0" w:color="auto"/>
                    <w:left w:val="nil"/>
                    <w:bottom w:val="nil"/>
                    <w:right w:val="nil"/>
                  </w:tcBorders>
                  <w:vAlign w:val="center"/>
                </w:tcPr>
                <w:p w14:paraId="3C2391A3" w14:textId="77777777" w:rsidR="002E3ADC" w:rsidRDefault="00052918">
                  <w:pPr>
                    <w:pStyle w:val="a5"/>
                    <w:rPr>
                      <w:rFonts w:hint="eastAsia"/>
                      <w:bCs/>
                      <w:sz w:val="15"/>
                      <w:szCs w:val="15"/>
                    </w:rPr>
                  </w:pPr>
                  <w:r>
                    <w:rPr>
                      <w:rFonts w:hint="eastAsia"/>
                      <w:bCs/>
                      <w:sz w:val="15"/>
                      <w:szCs w:val="15"/>
                    </w:rPr>
                    <w:t>注：</w:t>
                  </w:r>
                  <w:proofErr w:type="gramStart"/>
                  <w:r>
                    <w:rPr>
                      <w:rFonts w:hint="eastAsia"/>
                      <w:bCs/>
                      <w:sz w:val="15"/>
                      <w:szCs w:val="15"/>
                    </w:rPr>
                    <w:t>3</w:t>
                  </w:r>
                  <w:r>
                    <w:rPr>
                      <w:bCs/>
                      <w:sz w:val="15"/>
                      <w:szCs w:val="15"/>
                    </w:rPr>
                    <w:t xml:space="preserve"> </w:t>
                  </w:r>
                  <w:r>
                    <w:rPr>
                      <w:rFonts w:hint="eastAsia"/>
                      <w:bCs/>
                      <w:sz w:val="15"/>
                      <w:szCs w:val="15"/>
                    </w:rPr>
                    <w:t>室内</w:t>
                  </w:r>
                  <w:proofErr w:type="gramEnd"/>
                  <w:r>
                    <w:rPr>
                      <w:rFonts w:hint="eastAsia"/>
                      <w:bCs/>
                      <w:sz w:val="15"/>
                      <w:szCs w:val="15"/>
                    </w:rPr>
                    <w:t>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27B35F0E" w14:textId="77777777" w:rsidR="002E3ADC" w:rsidRDefault="002E3ADC">
            <w:pPr>
              <w:jc w:val="center"/>
              <w:rPr>
                <w:rFonts w:cs="宋体" w:hint="eastAsia"/>
                <w:b/>
                <w:bCs/>
                <w:kern w:val="0"/>
                <w:sz w:val="18"/>
                <w:szCs w:val="18"/>
              </w:rPr>
            </w:pPr>
          </w:p>
        </w:tc>
        <w:tc>
          <w:tcPr>
            <w:tcW w:w="1540" w:type="dxa"/>
            <w:noWrap/>
            <w:vAlign w:val="center"/>
          </w:tcPr>
          <w:p w14:paraId="275263A5" w14:textId="77777777" w:rsidR="002E3ADC" w:rsidRDefault="002E3ADC">
            <w:pPr>
              <w:jc w:val="center"/>
              <w:rPr>
                <w:rFonts w:cs="宋体" w:hint="eastAsia"/>
                <w:b/>
                <w:bCs/>
                <w:kern w:val="0"/>
                <w:sz w:val="18"/>
                <w:szCs w:val="18"/>
              </w:rPr>
            </w:pPr>
            <w:bookmarkStart w:id="81" w:name="星级评价结论"/>
            <w:r>
              <w:t>二、三星级</w:t>
            </w:r>
            <w:bookmarkEnd w:id="81"/>
          </w:p>
        </w:tc>
      </w:tr>
      <w:tr w:rsidR="002E3ADC" w14:paraId="25EB683F" w14:textId="77777777">
        <w:trPr>
          <w:trHeight w:val="1071"/>
        </w:trPr>
        <w:tc>
          <w:tcPr>
            <w:tcW w:w="1022" w:type="dxa"/>
            <w:shd w:val="clear" w:color="000000" w:fill="D0CECE"/>
            <w:noWrap/>
            <w:vAlign w:val="center"/>
          </w:tcPr>
          <w:p w14:paraId="18592FA3"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30853FC1" w14:textId="77777777" w:rsidR="002E3ADC" w:rsidRDefault="00052918">
            <w:pPr>
              <w:pStyle w:val="a5"/>
              <w:rPr>
                <w:rFonts w:cs="宋体" w:hint="eastAsia"/>
                <w:szCs w:val="18"/>
              </w:rPr>
            </w:pPr>
            <w:r>
              <w:rPr>
                <w:szCs w:val="18"/>
              </w:rPr>
              <w:t>5.1.</w:t>
            </w:r>
            <w:proofErr w:type="gramStart"/>
            <w:r>
              <w:rPr>
                <w:szCs w:val="18"/>
              </w:rPr>
              <w:t>1 室内</w:t>
            </w:r>
            <w:proofErr w:type="gramEnd"/>
            <w:r>
              <w:rPr>
                <w:szCs w:val="18"/>
              </w:rPr>
              <w:t>空气中的氨、甲醛、苯、总挥发性有机物、氡等污染物浓度应符合现行国家标准《室内空气质量》GB/T 18883的有关规定。</w:t>
            </w:r>
          </w:p>
        </w:tc>
        <w:tc>
          <w:tcPr>
            <w:tcW w:w="1540" w:type="dxa"/>
            <w:noWrap/>
            <w:vAlign w:val="center"/>
          </w:tcPr>
          <w:p w14:paraId="02EBAA28" w14:textId="77777777" w:rsidR="002E3ADC" w:rsidRDefault="002E3ADC">
            <w:pPr>
              <w:pStyle w:val="a5"/>
              <w:jc w:val="center"/>
              <w:rPr>
                <w:rFonts w:hint="eastAsia"/>
                <w:bCs/>
                <w:szCs w:val="18"/>
              </w:rPr>
            </w:pPr>
            <w:bookmarkStart w:id="82" w:name="控制项结论"/>
            <w:r>
              <w:t>满足</w:t>
            </w:r>
            <w:bookmarkEnd w:id="82"/>
          </w:p>
        </w:tc>
      </w:tr>
      <w:tr w:rsidR="002E3ADC" w14:paraId="02456A7A" w14:textId="77777777">
        <w:trPr>
          <w:trHeight w:val="2161"/>
        </w:trPr>
        <w:tc>
          <w:tcPr>
            <w:tcW w:w="1022" w:type="dxa"/>
            <w:shd w:val="clear" w:color="000000" w:fill="D0CECE"/>
            <w:noWrap/>
            <w:vAlign w:val="center"/>
          </w:tcPr>
          <w:p w14:paraId="530AF6B4"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66A7429C" w14:textId="77777777" w:rsidR="002E3ADC" w:rsidRDefault="00052918">
            <w:pPr>
              <w:pStyle w:val="a5"/>
              <w:rPr>
                <w:rFonts w:hint="eastAsia"/>
                <w:bCs/>
                <w:szCs w:val="18"/>
              </w:rPr>
            </w:pPr>
            <w:r>
              <w:rPr>
                <w:bCs/>
                <w:szCs w:val="18"/>
              </w:rPr>
              <w:t>5.2.</w:t>
            </w:r>
            <w:proofErr w:type="gramStart"/>
            <w:r>
              <w:rPr>
                <w:bCs/>
                <w:szCs w:val="18"/>
              </w:rPr>
              <w:t>1 控制室</w:t>
            </w:r>
            <w:proofErr w:type="gramEnd"/>
            <w:r>
              <w:rPr>
                <w:bCs/>
                <w:szCs w:val="18"/>
              </w:rPr>
              <w:t>内主要空气污染物的浓度，评价总分值为12分，并按下列规定分别评分并累计：</w:t>
            </w:r>
          </w:p>
          <w:p w14:paraId="39B3581A" w14:textId="77777777" w:rsidR="002E3ADC" w:rsidRDefault="00052918">
            <w:pPr>
              <w:pStyle w:val="a5"/>
              <w:rPr>
                <w:rFonts w:hint="eastAsia"/>
                <w:bCs/>
                <w:szCs w:val="18"/>
              </w:rPr>
            </w:pPr>
            <w:r>
              <w:rPr>
                <w:bCs/>
                <w:szCs w:val="18"/>
              </w:rPr>
              <w:t>1）</w:t>
            </w:r>
            <w:r>
              <w:rPr>
                <w:bCs/>
                <w:szCs w:val="18"/>
              </w:rPr>
              <w:tab/>
            </w:r>
            <w:proofErr w:type="gramStart"/>
            <w:r>
              <w:rPr>
                <w:bCs/>
                <w:szCs w:val="18"/>
              </w:rPr>
              <w:t>氨 、</w:t>
            </w:r>
            <w:proofErr w:type="gramEnd"/>
            <w:r>
              <w:rPr>
                <w:bCs/>
                <w:szCs w:val="18"/>
              </w:rPr>
              <w:t>甲醛、苯、总挥发性有机物、氡等污染物浓度低于现行国家标准《室内空气质量标准》GB/T 18883规定限值的10%，得3分；低于20%，得6分；</w:t>
            </w:r>
          </w:p>
          <w:p w14:paraId="3047B9D5"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4AB0F8CB"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3C127EEC" w14:textId="77777777" w:rsidR="002E3ADC" w:rsidRDefault="002E3ADC">
      <w:pPr>
        <w:rPr>
          <w:rFonts w:hint="eastAsia"/>
          <w:lang w:val="zh-CN"/>
        </w:rPr>
      </w:pPr>
    </w:p>
    <w:p w14:paraId="2C9BEAD8" w14:textId="77777777" w:rsidR="002E3ADC" w:rsidRDefault="002E3ADC">
      <w:pPr>
        <w:widowControl/>
        <w:jc w:val="left"/>
        <w:rPr>
          <w:rFonts w:hint="eastAsia"/>
          <w:lang w:val="zh-CN"/>
        </w:rPr>
        <w:sectPr w:rsidR="002E3ADC">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748D3968"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3640B5">
          <w:rPr>
            <w:rFonts w:hint="eastAsia"/>
            <w:noProof/>
          </w:rPr>
          <w:t>1</w:t>
        </w:r>
      </w:fldSimple>
      <w:r>
        <w:tab/>
      </w:r>
      <w:r>
        <w:rPr>
          <w:rFonts w:hint="eastAsia"/>
          <w:lang w:val="zh-CN"/>
        </w:rPr>
        <w:t>主要功能房间渗透风量</w:t>
      </w:r>
      <w:bookmarkEnd w:id="84"/>
      <w:bookmarkEnd w:id="85"/>
    </w:p>
    <w:p w14:paraId="68E03BEC"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7D67B15C" w14:textId="77777777" w:rsidR="002E3ADC" w:rsidRDefault="00052918">
      <w:pPr>
        <w:widowControl/>
        <w:jc w:val="left"/>
        <w:rPr>
          <w:rFonts w:asciiTheme="majorHAnsi" w:eastAsia="黑体" w:hAnsiTheme="majorHAnsi" w:cstheme="majorBidi" w:hint="eastAsia"/>
          <w:sz w:val="20"/>
          <w:szCs w:val="20"/>
        </w:rPr>
      </w:pPr>
      <w:r>
        <w:br w:type="page"/>
      </w:r>
    </w:p>
    <w:p w14:paraId="0E0C1474"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3640B5">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1D706D" w14:paraId="4C698D86" w14:textId="77777777">
        <w:tc>
          <w:tcPr>
            <w:tcW w:w="565" w:type="dxa"/>
            <w:vMerge w:val="restart"/>
            <w:shd w:val="clear" w:color="auto" w:fill="E6E6E6"/>
            <w:vAlign w:val="center"/>
          </w:tcPr>
          <w:p w14:paraId="00796DB4" w14:textId="77777777" w:rsidR="001D706D" w:rsidRDefault="00000000">
            <w:pPr>
              <w:jc w:val="center"/>
              <w:rPr>
                <w:rFonts w:hint="eastAsia"/>
              </w:rPr>
            </w:pPr>
            <w:r>
              <w:rPr>
                <w:b/>
              </w:rPr>
              <w:t>楼层</w:t>
            </w:r>
          </w:p>
        </w:tc>
        <w:tc>
          <w:tcPr>
            <w:tcW w:w="707" w:type="dxa"/>
            <w:vMerge w:val="restart"/>
            <w:shd w:val="clear" w:color="auto" w:fill="E6E6E6"/>
            <w:vAlign w:val="center"/>
          </w:tcPr>
          <w:p w14:paraId="4D723169" w14:textId="77777777" w:rsidR="001D706D" w:rsidRDefault="00000000">
            <w:pPr>
              <w:jc w:val="center"/>
              <w:rPr>
                <w:rFonts w:hint="eastAsia"/>
              </w:rPr>
            </w:pPr>
            <w:r>
              <w:rPr>
                <w:b/>
              </w:rPr>
              <w:t>房间编号</w:t>
            </w:r>
          </w:p>
        </w:tc>
        <w:tc>
          <w:tcPr>
            <w:tcW w:w="848" w:type="dxa"/>
            <w:vMerge w:val="restart"/>
            <w:shd w:val="clear" w:color="auto" w:fill="E6E6E6"/>
            <w:vAlign w:val="center"/>
          </w:tcPr>
          <w:p w14:paraId="30DE6AA1" w14:textId="77777777" w:rsidR="001D706D" w:rsidRDefault="00000000">
            <w:pPr>
              <w:jc w:val="center"/>
              <w:rPr>
                <w:rFonts w:hint="eastAsia"/>
              </w:rPr>
            </w:pPr>
            <w:r>
              <w:rPr>
                <w:b/>
              </w:rPr>
              <w:t>房间名称</w:t>
            </w:r>
          </w:p>
        </w:tc>
        <w:tc>
          <w:tcPr>
            <w:tcW w:w="1245" w:type="dxa"/>
            <w:vMerge w:val="restart"/>
            <w:shd w:val="clear" w:color="auto" w:fill="E6E6E6"/>
            <w:vAlign w:val="center"/>
          </w:tcPr>
          <w:p w14:paraId="5FAD6D7D" w14:textId="77777777" w:rsidR="001D706D" w:rsidRDefault="00000000">
            <w:pPr>
              <w:jc w:val="center"/>
              <w:rPr>
                <w:rFonts w:hint="eastAsia"/>
              </w:rPr>
            </w:pPr>
            <w:r>
              <w:rPr>
                <w:b/>
              </w:rPr>
              <w:t>装修方案</w:t>
            </w:r>
          </w:p>
        </w:tc>
        <w:tc>
          <w:tcPr>
            <w:tcW w:w="990" w:type="dxa"/>
            <w:vMerge w:val="restart"/>
            <w:shd w:val="clear" w:color="auto" w:fill="E6E6E6"/>
            <w:vAlign w:val="center"/>
          </w:tcPr>
          <w:p w14:paraId="1B4E4DCC" w14:textId="77777777" w:rsidR="001D706D" w:rsidRDefault="00000000">
            <w:pPr>
              <w:jc w:val="center"/>
              <w:rPr>
                <w:rFonts w:hint="eastAsia"/>
              </w:rPr>
            </w:pPr>
            <w:r>
              <w:rPr>
                <w:b/>
              </w:rPr>
              <w:t>材料名称</w:t>
            </w:r>
          </w:p>
        </w:tc>
        <w:tc>
          <w:tcPr>
            <w:tcW w:w="707" w:type="dxa"/>
            <w:vMerge w:val="restart"/>
            <w:shd w:val="clear" w:color="auto" w:fill="E6E6E6"/>
            <w:vAlign w:val="center"/>
          </w:tcPr>
          <w:p w14:paraId="260B487A" w14:textId="77777777" w:rsidR="001D706D" w:rsidRDefault="00000000">
            <w:pPr>
              <w:jc w:val="center"/>
              <w:rPr>
                <w:rFonts w:hint="eastAsia"/>
              </w:rPr>
            </w:pPr>
            <w:r>
              <w:rPr>
                <w:b/>
              </w:rPr>
              <w:t>面积</w:t>
            </w:r>
            <w:proofErr w:type="gramStart"/>
            <w:r>
              <w:rPr>
                <w:b/>
              </w:rPr>
              <w:t>(m2)</w:t>
            </w:r>
            <w:proofErr w:type="gramEnd"/>
          </w:p>
        </w:tc>
        <w:tc>
          <w:tcPr>
            <w:tcW w:w="4752" w:type="dxa"/>
            <w:gridSpan w:val="6"/>
            <w:shd w:val="clear" w:color="auto" w:fill="E6E6E6"/>
            <w:vAlign w:val="center"/>
          </w:tcPr>
          <w:p w14:paraId="19E84118" w14:textId="77777777" w:rsidR="001D706D" w:rsidRDefault="00000000">
            <w:pPr>
              <w:jc w:val="center"/>
              <w:rPr>
                <w:rFonts w:hint="eastAsia"/>
              </w:rPr>
            </w:pPr>
            <w:r>
              <w:rPr>
                <w:b/>
              </w:rPr>
              <w:t>计算结果</w:t>
            </w:r>
          </w:p>
        </w:tc>
        <w:tc>
          <w:tcPr>
            <w:tcW w:w="1358" w:type="dxa"/>
            <w:shd w:val="clear" w:color="auto" w:fill="E6E6E6"/>
            <w:vAlign w:val="center"/>
          </w:tcPr>
          <w:p w14:paraId="7E160836" w14:textId="77777777" w:rsidR="001D706D" w:rsidRDefault="00000000">
            <w:pPr>
              <w:jc w:val="center"/>
              <w:rPr>
                <w:rFonts w:hint="eastAsia"/>
              </w:rPr>
            </w:pPr>
            <w:r>
              <w:rPr>
                <w:b/>
              </w:rPr>
              <w:t>控制项</w:t>
            </w:r>
          </w:p>
        </w:tc>
        <w:tc>
          <w:tcPr>
            <w:tcW w:w="1528" w:type="dxa"/>
            <w:shd w:val="clear" w:color="auto" w:fill="E6E6E6"/>
            <w:vAlign w:val="center"/>
          </w:tcPr>
          <w:p w14:paraId="2E45FF4C" w14:textId="77777777" w:rsidR="001D706D" w:rsidRDefault="00000000">
            <w:pPr>
              <w:jc w:val="center"/>
              <w:rPr>
                <w:rFonts w:hint="eastAsia"/>
              </w:rPr>
            </w:pPr>
            <w:r>
              <w:rPr>
                <w:b/>
              </w:rPr>
              <w:t>评分项</w:t>
            </w:r>
          </w:p>
        </w:tc>
        <w:tc>
          <w:tcPr>
            <w:tcW w:w="1811" w:type="dxa"/>
            <w:shd w:val="clear" w:color="auto" w:fill="E6E6E6"/>
            <w:vAlign w:val="center"/>
          </w:tcPr>
          <w:p w14:paraId="4E5FCDDE" w14:textId="77777777" w:rsidR="001D706D" w:rsidRDefault="00000000">
            <w:pPr>
              <w:jc w:val="center"/>
              <w:rPr>
                <w:rFonts w:hint="eastAsia"/>
              </w:rPr>
            </w:pPr>
            <w:r>
              <w:rPr>
                <w:b/>
              </w:rPr>
              <w:t>星级评价</w:t>
            </w:r>
          </w:p>
        </w:tc>
      </w:tr>
      <w:tr w:rsidR="001D706D" w14:paraId="7E1894C7" w14:textId="77777777">
        <w:tc>
          <w:tcPr>
            <w:tcW w:w="565" w:type="dxa"/>
            <w:vMerge/>
            <w:shd w:val="clear" w:color="auto" w:fill="E6E6E6"/>
            <w:vAlign w:val="center"/>
          </w:tcPr>
          <w:p w14:paraId="08671949" w14:textId="77777777" w:rsidR="001D706D" w:rsidRDefault="001D706D">
            <w:pPr>
              <w:jc w:val="center"/>
              <w:rPr>
                <w:rFonts w:hint="eastAsia"/>
                <w:b/>
              </w:rPr>
            </w:pPr>
          </w:p>
        </w:tc>
        <w:tc>
          <w:tcPr>
            <w:tcW w:w="707" w:type="dxa"/>
            <w:vMerge/>
            <w:shd w:val="clear" w:color="auto" w:fill="E6E6E6"/>
            <w:vAlign w:val="center"/>
          </w:tcPr>
          <w:p w14:paraId="7641C38F" w14:textId="77777777" w:rsidR="001D706D" w:rsidRDefault="001D706D">
            <w:pPr>
              <w:jc w:val="center"/>
              <w:rPr>
                <w:rFonts w:hint="eastAsia"/>
                <w:b/>
              </w:rPr>
            </w:pPr>
          </w:p>
        </w:tc>
        <w:tc>
          <w:tcPr>
            <w:tcW w:w="848" w:type="dxa"/>
            <w:vMerge/>
            <w:shd w:val="clear" w:color="auto" w:fill="E6E6E6"/>
            <w:vAlign w:val="center"/>
          </w:tcPr>
          <w:p w14:paraId="53F82E13" w14:textId="77777777" w:rsidR="001D706D" w:rsidRDefault="001D706D">
            <w:pPr>
              <w:jc w:val="center"/>
              <w:rPr>
                <w:rFonts w:hint="eastAsia"/>
                <w:b/>
              </w:rPr>
            </w:pPr>
          </w:p>
        </w:tc>
        <w:tc>
          <w:tcPr>
            <w:tcW w:w="1245" w:type="dxa"/>
            <w:vMerge/>
            <w:shd w:val="clear" w:color="auto" w:fill="E6E6E6"/>
            <w:vAlign w:val="center"/>
          </w:tcPr>
          <w:p w14:paraId="730C62BF" w14:textId="77777777" w:rsidR="001D706D" w:rsidRDefault="001D706D">
            <w:pPr>
              <w:jc w:val="center"/>
              <w:rPr>
                <w:rFonts w:hint="eastAsia"/>
                <w:b/>
              </w:rPr>
            </w:pPr>
          </w:p>
        </w:tc>
        <w:tc>
          <w:tcPr>
            <w:tcW w:w="990" w:type="dxa"/>
            <w:vMerge/>
            <w:shd w:val="clear" w:color="auto" w:fill="E6E6E6"/>
            <w:vAlign w:val="center"/>
          </w:tcPr>
          <w:p w14:paraId="3D351D0B" w14:textId="77777777" w:rsidR="001D706D" w:rsidRDefault="001D706D">
            <w:pPr>
              <w:jc w:val="center"/>
              <w:rPr>
                <w:rFonts w:hint="eastAsia"/>
                <w:b/>
              </w:rPr>
            </w:pPr>
          </w:p>
        </w:tc>
        <w:tc>
          <w:tcPr>
            <w:tcW w:w="707" w:type="dxa"/>
            <w:vMerge/>
            <w:shd w:val="clear" w:color="auto" w:fill="E6E6E6"/>
            <w:vAlign w:val="center"/>
          </w:tcPr>
          <w:p w14:paraId="39A7F8F3" w14:textId="77777777" w:rsidR="001D706D" w:rsidRDefault="001D706D">
            <w:pPr>
              <w:jc w:val="center"/>
              <w:rPr>
                <w:rFonts w:hint="eastAsia"/>
                <w:b/>
              </w:rPr>
            </w:pPr>
          </w:p>
        </w:tc>
        <w:tc>
          <w:tcPr>
            <w:tcW w:w="1584" w:type="dxa"/>
            <w:gridSpan w:val="2"/>
            <w:shd w:val="clear" w:color="auto" w:fill="E6E6E6"/>
            <w:vAlign w:val="center"/>
          </w:tcPr>
          <w:p w14:paraId="7C0666D4" w14:textId="77777777" w:rsidR="001D706D" w:rsidRDefault="00000000">
            <w:pPr>
              <w:jc w:val="center"/>
              <w:rPr>
                <w:rFonts w:hint="eastAsia"/>
                <w:b/>
              </w:rPr>
            </w:pPr>
            <w:r>
              <w:rPr>
                <w:b/>
              </w:rPr>
              <w:t>甲醛</w:t>
            </w:r>
          </w:p>
        </w:tc>
        <w:tc>
          <w:tcPr>
            <w:tcW w:w="1584" w:type="dxa"/>
            <w:gridSpan w:val="2"/>
            <w:shd w:val="clear" w:color="auto" w:fill="E6E6E6"/>
            <w:vAlign w:val="center"/>
          </w:tcPr>
          <w:p w14:paraId="1CA3CA14" w14:textId="77777777" w:rsidR="001D706D" w:rsidRDefault="00000000">
            <w:pPr>
              <w:jc w:val="center"/>
              <w:rPr>
                <w:rFonts w:hint="eastAsia"/>
                <w:b/>
              </w:rPr>
            </w:pPr>
            <w:r>
              <w:rPr>
                <w:b/>
              </w:rPr>
              <w:t>苯</w:t>
            </w:r>
          </w:p>
        </w:tc>
        <w:tc>
          <w:tcPr>
            <w:tcW w:w="1584" w:type="dxa"/>
            <w:gridSpan w:val="2"/>
            <w:shd w:val="clear" w:color="auto" w:fill="E6E6E6"/>
            <w:vAlign w:val="center"/>
          </w:tcPr>
          <w:p w14:paraId="528C2CDE" w14:textId="77777777" w:rsidR="001D706D" w:rsidRDefault="00000000">
            <w:pPr>
              <w:jc w:val="center"/>
              <w:rPr>
                <w:rFonts w:hint="eastAsia"/>
                <w:b/>
              </w:rPr>
            </w:pPr>
            <w:r>
              <w:rPr>
                <w:b/>
              </w:rPr>
              <w:t>TVOC</w:t>
            </w:r>
          </w:p>
        </w:tc>
        <w:tc>
          <w:tcPr>
            <w:tcW w:w="1358" w:type="dxa"/>
            <w:vMerge w:val="restart"/>
            <w:shd w:val="clear" w:color="auto" w:fill="E6E6E6"/>
            <w:vAlign w:val="center"/>
          </w:tcPr>
          <w:p w14:paraId="66A2250D" w14:textId="77777777" w:rsidR="001D706D" w:rsidRDefault="00000000">
            <w:pPr>
              <w:jc w:val="center"/>
              <w:rPr>
                <w:rFonts w:hint="eastAsia"/>
                <w:b/>
              </w:rPr>
            </w:pPr>
            <w:r>
              <w:rPr>
                <w:b/>
                <w:sz w:val="18"/>
                <w:szCs w:val="18"/>
              </w:rPr>
              <w:t>甲醛</w:t>
            </w:r>
            <w:proofErr w:type="gramStart"/>
            <w:r>
              <w:rPr>
                <w:b/>
                <w:sz w:val="18"/>
                <w:szCs w:val="18"/>
              </w:rPr>
              <w:t>&lt;=</w:t>
            </w:r>
            <w:proofErr w:type="gramEnd"/>
            <w:r>
              <w:rPr>
                <w:b/>
                <w:sz w:val="18"/>
                <w:szCs w:val="18"/>
              </w:rPr>
              <w:t>0.08</w:t>
            </w:r>
            <w:r>
              <w:rPr>
                <w:b/>
                <w:sz w:val="18"/>
                <w:szCs w:val="18"/>
              </w:rPr>
              <w:br/>
              <w:t>苯&lt;=0.03</w:t>
            </w:r>
            <w:r>
              <w:rPr>
                <w:b/>
                <w:sz w:val="18"/>
                <w:szCs w:val="18"/>
              </w:rPr>
              <w:br/>
              <w:t>TVOC&lt;=0.6</w:t>
            </w:r>
          </w:p>
        </w:tc>
        <w:tc>
          <w:tcPr>
            <w:tcW w:w="1528" w:type="dxa"/>
            <w:vMerge w:val="restart"/>
            <w:shd w:val="clear" w:color="auto" w:fill="E6E6E6"/>
            <w:vAlign w:val="center"/>
          </w:tcPr>
          <w:p w14:paraId="75744CD8" w14:textId="77777777" w:rsidR="001D706D" w:rsidRDefault="00000000">
            <w:pPr>
              <w:jc w:val="center"/>
              <w:rPr>
                <w:rFonts w:hint="eastAsia"/>
                <w:b/>
              </w:rPr>
            </w:pPr>
            <w:r>
              <w:rPr>
                <w:b/>
                <w:sz w:val="18"/>
                <w:szCs w:val="18"/>
              </w:rPr>
              <w:t>甲醛、苯、TVOC</w:t>
            </w:r>
            <w:r>
              <w:rPr>
                <w:b/>
                <w:sz w:val="18"/>
                <w:szCs w:val="18"/>
              </w:rPr>
              <w:br/>
              <w:t>降10%</w:t>
            </w:r>
            <w:proofErr w:type="gramStart"/>
            <w:r>
              <w:rPr>
                <w:b/>
                <w:sz w:val="18"/>
                <w:szCs w:val="18"/>
              </w:rPr>
              <w:t>(3分)</w:t>
            </w:r>
            <w:proofErr w:type="gramEnd"/>
            <w:r>
              <w:rPr>
                <w:b/>
                <w:sz w:val="18"/>
                <w:szCs w:val="18"/>
              </w:rPr>
              <w:br/>
              <w:t>降20%</w:t>
            </w:r>
            <w:proofErr w:type="gramStart"/>
            <w:r>
              <w:rPr>
                <w:b/>
                <w:sz w:val="18"/>
                <w:szCs w:val="18"/>
              </w:rPr>
              <w:t>(6分)</w:t>
            </w:r>
            <w:proofErr w:type="gramEnd"/>
          </w:p>
        </w:tc>
        <w:tc>
          <w:tcPr>
            <w:tcW w:w="1811" w:type="dxa"/>
            <w:vMerge w:val="restart"/>
            <w:shd w:val="clear" w:color="auto" w:fill="E6E6E6"/>
            <w:vAlign w:val="center"/>
          </w:tcPr>
          <w:p w14:paraId="09B4F49B" w14:textId="77777777" w:rsidR="001D706D" w:rsidRDefault="00000000">
            <w:pPr>
              <w:jc w:val="center"/>
              <w:rPr>
                <w:rFonts w:hint="eastAsia"/>
                <w:b/>
              </w:rPr>
            </w:pPr>
            <w:r>
              <w:rPr>
                <w:b/>
                <w:sz w:val="18"/>
                <w:szCs w:val="18"/>
              </w:rPr>
              <w:t>甲醛、苯、TVOC</w:t>
            </w:r>
            <w:r>
              <w:rPr>
                <w:b/>
                <w:sz w:val="18"/>
                <w:szCs w:val="18"/>
              </w:rPr>
              <w:br/>
              <w:t>降10%</w:t>
            </w:r>
            <w:proofErr w:type="gramStart"/>
            <w:r>
              <w:rPr>
                <w:b/>
                <w:sz w:val="18"/>
                <w:szCs w:val="18"/>
              </w:rPr>
              <w:t>(一星级)</w:t>
            </w:r>
            <w:proofErr w:type="gramEnd"/>
            <w:r>
              <w:rPr>
                <w:b/>
                <w:sz w:val="18"/>
                <w:szCs w:val="18"/>
              </w:rPr>
              <w:br/>
              <w:t>降20%(二、</w:t>
            </w:r>
            <w:proofErr w:type="gramStart"/>
            <w:r>
              <w:rPr>
                <w:b/>
                <w:sz w:val="18"/>
                <w:szCs w:val="18"/>
              </w:rPr>
              <w:t>三星级)</w:t>
            </w:r>
            <w:proofErr w:type="gramEnd"/>
          </w:p>
        </w:tc>
      </w:tr>
      <w:tr w:rsidR="001D706D" w14:paraId="155CF75D" w14:textId="77777777">
        <w:tc>
          <w:tcPr>
            <w:tcW w:w="565" w:type="dxa"/>
            <w:vMerge/>
            <w:shd w:val="clear" w:color="auto" w:fill="E6E6E6"/>
            <w:vAlign w:val="center"/>
          </w:tcPr>
          <w:p w14:paraId="10109886" w14:textId="77777777" w:rsidR="001D706D" w:rsidRDefault="001D706D">
            <w:pPr>
              <w:jc w:val="center"/>
              <w:rPr>
                <w:rFonts w:hint="eastAsia"/>
                <w:b/>
              </w:rPr>
            </w:pPr>
          </w:p>
        </w:tc>
        <w:tc>
          <w:tcPr>
            <w:tcW w:w="707" w:type="dxa"/>
            <w:vMerge/>
            <w:shd w:val="clear" w:color="auto" w:fill="E6E6E6"/>
            <w:vAlign w:val="center"/>
          </w:tcPr>
          <w:p w14:paraId="67B7F477" w14:textId="77777777" w:rsidR="001D706D" w:rsidRDefault="001D706D">
            <w:pPr>
              <w:jc w:val="center"/>
              <w:rPr>
                <w:rFonts w:hint="eastAsia"/>
                <w:b/>
              </w:rPr>
            </w:pPr>
          </w:p>
        </w:tc>
        <w:tc>
          <w:tcPr>
            <w:tcW w:w="848" w:type="dxa"/>
            <w:vMerge/>
            <w:shd w:val="clear" w:color="auto" w:fill="E6E6E6"/>
            <w:vAlign w:val="center"/>
          </w:tcPr>
          <w:p w14:paraId="172A6461" w14:textId="77777777" w:rsidR="001D706D" w:rsidRDefault="001D706D">
            <w:pPr>
              <w:jc w:val="center"/>
              <w:rPr>
                <w:rFonts w:hint="eastAsia"/>
                <w:b/>
              </w:rPr>
            </w:pPr>
          </w:p>
        </w:tc>
        <w:tc>
          <w:tcPr>
            <w:tcW w:w="1245" w:type="dxa"/>
            <w:vMerge/>
            <w:shd w:val="clear" w:color="auto" w:fill="E6E6E6"/>
            <w:vAlign w:val="center"/>
          </w:tcPr>
          <w:p w14:paraId="5059AD56" w14:textId="77777777" w:rsidR="001D706D" w:rsidRDefault="001D706D">
            <w:pPr>
              <w:jc w:val="center"/>
              <w:rPr>
                <w:rFonts w:hint="eastAsia"/>
                <w:b/>
              </w:rPr>
            </w:pPr>
          </w:p>
        </w:tc>
        <w:tc>
          <w:tcPr>
            <w:tcW w:w="990" w:type="dxa"/>
            <w:vMerge/>
            <w:shd w:val="clear" w:color="auto" w:fill="E6E6E6"/>
            <w:vAlign w:val="center"/>
          </w:tcPr>
          <w:p w14:paraId="1B5B9CC1" w14:textId="77777777" w:rsidR="001D706D" w:rsidRDefault="001D706D">
            <w:pPr>
              <w:jc w:val="center"/>
              <w:rPr>
                <w:rFonts w:hint="eastAsia"/>
                <w:b/>
              </w:rPr>
            </w:pPr>
          </w:p>
        </w:tc>
        <w:tc>
          <w:tcPr>
            <w:tcW w:w="707" w:type="dxa"/>
            <w:vMerge/>
            <w:shd w:val="clear" w:color="auto" w:fill="E6E6E6"/>
            <w:vAlign w:val="center"/>
          </w:tcPr>
          <w:p w14:paraId="249949CB" w14:textId="77777777" w:rsidR="001D706D" w:rsidRDefault="001D706D">
            <w:pPr>
              <w:jc w:val="center"/>
              <w:rPr>
                <w:rFonts w:hint="eastAsia"/>
                <w:b/>
              </w:rPr>
            </w:pPr>
          </w:p>
        </w:tc>
        <w:tc>
          <w:tcPr>
            <w:tcW w:w="792" w:type="dxa"/>
            <w:shd w:val="clear" w:color="auto" w:fill="E6E6E6"/>
            <w:vAlign w:val="center"/>
          </w:tcPr>
          <w:p w14:paraId="27B0B4A2" w14:textId="77777777" w:rsidR="001D706D" w:rsidRDefault="00000000">
            <w:pPr>
              <w:jc w:val="center"/>
              <w:rPr>
                <w:rFonts w:hint="eastAsia"/>
                <w:b/>
              </w:rPr>
            </w:pPr>
            <w:r>
              <w:rPr>
                <w:b/>
              </w:rPr>
              <w:t>数值</w:t>
            </w:r>
          </w:p>
        </w:tc>
        <w:tc>
          <w:tcPr>
            <w:tcW w:w="792" w:type="dxa"/>
            <w:shd w:val="clear" w:color="auto" w:fill="E6E6E6"/>
            <w:vAlign w:val="center"/>
          </w:tcPr>
          <w:p w14:paraId="410E740F" w14:textId="77777777" w:rsidR="001D706D" w:rsidRDefault="00000000">
            <w:pPr>
              <w:jc w:val="center"/>
              <w:rPr>
                <w:rFonts w:hint="eastAsia"/>
                <w:b/>
              </w:rPr>
            </w:pPr>
            <w:r>
              <w:rPr>
                <w:b/>
              </w:rPr>
              <w:t>降幅</w:t>
            </w:r>
          </w:p>
        </w:tc>
        <w:tc>
          <w:tcPr>
            <w:tcW w:w="792" w:type="dxa"/>
            <w:shd w:val="clear" w:color="auto" w:fill="E6E6E6"/>
            <w:vAlign w:val="center"/>
          </w:tcPr>
          <w:p w14:paraId="628728AE" w14:textId="77777777" w:rsidR="001D706D" w:rsidRDefault="00000000">
            <w:pPr>
              <w:jc w:val="center"/>
              <w:rPr>
                <w:rFonts w:hint="eastAsia"/>
                <w:b/>
              </w:rPr>
            </w:pPr>
            <w:r>
              <w:rPr>
                <w:b/>
              </w:rPr>
              <w:t>数值</w:t>
            </w:r>
          </w:p>
        </w:tc>
        <w:tc>
          <w:tcPr>
            <w:tcW w:w="792" w:type="dxa"/>
            <w:shd w:val="clear" w:color="auto" w:fill="E6E6E6"/>
            <w:vAlign w:val="center"/>
          </w:tcPr>
          <w:p w14:paraId="7630951E" w14:textId="77777777" w:rsidR="001D706D" w:rsidRDefault="00000000">
            <w:pPr>
              <w:jc w:val="center"/>
              <w:rPr>
                <w:rFonts w:hint="eastAsia"/>
                <w:b/>
              </w:rPr>
            </w:pPr>
            <w:r>
              <w:rPr>
                <w:b/>
              </w:rPr>
              <w:t>降幅</w:t>
            </w:r>
          </w:p>
        </w:tc>
        <w:tc>
          <w:tcPr>
            <w:tcW w:w="792" w:type="dxa"/>
            <w:shd w:val="clear" w:color="auto" w:fill="E6E6E6"/>
            <w:vAlign w:val="center"/>
          </w:tcPr>
          <w:p w14:paraId="40D58E0B" w14:textId="77777777" w:rsidR="001D706D" w:rsidRDefault="00000000">
            <w:pPr>
              <w:jc w:val="center"/>
              <w:rPr>
                <w:rFonts w:hint="eastAsia"/>
                <w:b/>
              </w:rPr>
            </w:pPr>
            <w:r>
              <w:rPr>
                <w:b/>
              </w:rPr>
              <w:t>数值</w:t>
            </w:r>
          </w:p>
        </w:tc>
        <w:tc>
          <w:tcPr>
            <w:tcW w:w="792" w:type="dxa"/>
            <w:shd w:val="clear" w:color="auto" w:fill="E6E6E6"/>
            <w:vAlign w:val="center"/>
          </w:tcPr>
          <w:p w14:paraId="5BB7166F" w14:textId="77777777" w:rsidR="001D706D" w:rsidRDefault="00000000">
            <w:pPr>
              <w:jc w:val="center"/>
              <w:rPr>
                <w:rFonts w:hint="eastAsia"/>
                <w:b/>
              </w:rPr>
            </w:pPr>
            <w:r>
              <w:rPr>
                <w:b/>
              </w:rPr>
              <w:t>降幅</w:t>
            </w:r>
          </w:p>
        </w:tc>
        <w:tc>
          <w:tcPr>
            <w:tcW w:w="1358" w:type="dxa"/>
            <w:vMerge/>
            <w:shd w:val="clear" w:color="auto" w:fill="E6E6E6"/>
            <w:vAlign w:val="center"/>
          </w:tcPr>
          <w:p w14:paraId="19E48362" w14:textId="77777777" w:rsidR="001D706D" w:rsidRDefault="001D706D">
            <w:pPr>
              <w:jc w:val="center"/>
              <w:rPr>
                <w:rFonts w:hint="eastAsia"/>
                <w:b/>
              </w:rPr>
            </w:pPr>
          </w:p>
        </w:tc>
        <w:tc>
          <w:tcPr>
            <w:tcW w:w="1528" w:type="dxa"/>
            <w:vMerge/>
            <w:shd w:val="clear" w:color="auto" w:fill="E6E6E6"/>
            <w:vAlign w:val="center"/>
          </w:tcPr>
          <w:p w14:paraId="6E90FF05" w14:textId="77777777" w:rsidR="001D706D" w:rsidRDefault="001D706D">
            <w:pPr>
              <w:jc w:val="center"/>
              <w:rPr>
                <w:rFonts w:hint="eastAsia"/>
                <w:b/>
              </w:rPr>
            </w:pPr>
          </w:p>
        </w:tc>
        <w:tc>
          <w:tcPr>
            <w:tcW w:w="1811" w:type="dxa"/>
            <w:vMerge/>
            <w:shd w:val="clear" w:color="auto" w:fill="E6E6E6"/>
            <w:vAlign w:val="center"/>
          </w:tcPr>
          <w:p w14:paraId="4B945A67" w14:textId="77777777" w:rsidR="001D706D" w:rsidRDefault="001D706D">
            <w:pPr>
              <w:jc w:val="center"/>
              <w:rPr>
                <w:rFonts w:hint="eastAsia"/>
                <w:b/>
              </w:rPr>
            </w:pPr>
          </w:p>
        </w:tc>
      </w:tr>
      <w:tr w:rsidR="001D706D" w14:paraId="06A282B1" w14:textId="77777777">
        <w:tc>
          <w:tcPr>
            <w:tcW w:w="565" w:type="dxa"/>
            <w:vMerge w:val="restart"/>
            <w:vAlign w:val="center"/>
          </w:tcPr>
          <w:p w14:paraId="2A8A6B60" w14:textId="77777777" w:rsidR="001D706D" w:rsidRDefault="00000000">
            <w:pPr>
              <w:jc w:val="center"/>
              <w:rPr>
                <w:rFonts w:hint="eastAsia"/>
              </w:rPr>
            </w:pPr>
            <w:r>
              <w:t>1层</w:t>
            </w:r>
          </w:p>
        </w:tc>
        <w:tc>
          <w:tcPr>
            <w:tcW w:w="707" w:type="dxa"/>
            <w:vMerge w:val="restart"/>
            <w:vAlign w:val="center"/>
          </w:tcPr>
          <w:p w14:paraId="1B460B62" w14:textId="77777777" w:rsidR="001D706D" w:rsidRDefault="00000000">
            <w:pPr>
              <w:jc w:val="center"/>
              <w:rPr>
                <w:rFonts w:hint="eastAsia"/>
              </w:rPr>
            </w:pPr>
            <w:r>
              <w:t>1008</w:t>
            </w:r>
          </w:p>
        </w:tc>
        <w:tc>
          <w:tcPr>
            <w:tcW w:w="848" w:type="dxa"/>
            <w:vMerge w:val="restart"/>
            <w:vAlign w:val="center"/>
          </w:tcPr>
          <w:p w14:paraId="692F6958" w14:textId="77777777" w:rsidR="001D706D" w:rsidRDefault="00000000">
            <w:pPr>
              <w:jc w:val="center"/>
              <w:rPr>
                <w:rFonts w:hint="eastAsia"/>
              </w:rPr>
            </w:pPr>
            <w:r>
              <w:t>办公室</w:t>
            </w:r>
          </w:p>
        </w:tc>
        <w:tc>
          <w:tcPr>
            <w:tcW w:w="1245" w:type="dxa"/>
            <w:vMerge w:val="restart"/>
            <w:vAlign w:val="center"/>
          </w:tcPr>
          <w:p w14:paraId="5AE93E64" w14:textId="77777777" w:rsidR="001D706D" w:rsidRDefault="00000000">
            <w:pPr>
              <w:jc w:val="center"/>
              <w:rPr>
                <w:rFonts w:hint="eastAsia"/>
              </w:rPr>
            </w:pPr>
            <w:r>
              <w:t>（公建）会议室1</w:t>
            </w:r>
          </w:p>
        </w:tc>
        <w:tc>
          <w:tcPr>
            <w:tcW w:w="990" w:type="dxa"/>
            <w:vAlign w:val="center"/>
          </w:tcPr>
          <w:p w14:paraId="410B71F9" w14:textId="77777777" w:rsidR="001D706D" w:rsidRDefault="00000000">
            <w:pPr>
              <w:jc w:val="center"/>
              <w:rPr>
                <w:rFonts w:hint="eastAsia"/>
              </w:rPr>
            </w:pPr>
            <w:r>
              <w:t>面漆</w:t>
            </w:r>
          </w:p>
        </w:tc>
        <w:tc>
          <w:tcPr>
            <w:tcW w:w="707" w:type="dxa"/>
            <w:vAlign w:val="center"/>
          </w:tcPr>
          <w:p w14:paraId="6F2029A8" w14:textId="77777777" w:rsidR="001D706D" w:rsidRDefault="00000000">
            <w:pPr>
              <w:jc w:val="center"/>
              <w:rPr>
                <w:rFonts w:hint="eastAsia"/>
              </w:rPr>
            </w:pPr>
            <w:r>
              <w:t>63</w:t>
            </w:r>
          </w:p>
        </w:tc>
        <w:tc>
          <w:tcPr>
            <w:tcW w:w="792" w:type="dxa"/>
            <w:vMerge w:val="restart"/>
            <w:vAlign w:val="center"/>
          </w:tcPr>
          <w:p w14:paraId="3FEB07D2" w14:textId="77777777" w:rsidR="001D706D" w:rsidRDefault="00000000">
            <w:pPr>
              <w:jc w:val="center"/>
              <w:rPr>
                <w:rFonts w:hint="eastAsia"/>
              </w:rPr>
            </w:pPr>
            <w:r>
              <w:t>0.008</w:t>
            </w:r>
          </w:p>
        </w:tc>
        <w:tc>
          <w:tcPr>
            <w:tcW w:w="792" w:type="dxa"/>
            <w:vMerge w:val="restart"/>
            <w:vAlign w:val="center"/>
          </w:tcPr>
          <w:p w14:paraId="3697CB72" w14:textId="77777777" w:rsidR="001D706D" w:rsidRDefault="00000000">
            <w:pPr>
              <w:jc w:val="center"/>
              <w:rPr>
                <w:rFonts w:hint="eastAsia"/>
              </w:rPr>
            </w:pPr>
            <w:r>
              <w:t>89.8%</w:t>
            </w:r>
          </w:p>
        </w:tc>
        <w:tc>
          <w:tcPr>
            <w:tcW w:w="792" w:type="dxa"/>
            <w:vMerge w:val="restart"/>
            <w:vAlign w:val="center"/>
          </w:tcPr>
          <w:p w14:paraId="7864AB2E" w14:textId="77777777" w:rsidR="001D706D" w:rsidRDefault="00000000">
            <w:pPr>
              <w:jc w:val="center"/>
              <w:rPr>
                <w:rFonts w:hint="eastAsia"/>
              </w:rPr>
            </w:pPr>
            <w:r>
              <w:t>0.000</w:t>
            </w:r>
          </w:p>
        </w:tc>
        <w:tc>
          <w:tcPr>
            <w:tcW w:w="792" w:type="dxa"/>
            <w:vMerge w:val="restart"/>
            <w:vAlign w:val="center"/>
          </w:tcPr>
          <w:p w14:paraId="4907EA96" w14:textId="77777777" w:rsidR="001D706D" w:rsidRDefault="00000000">
            <w:pPr>
              <w:jc w:val="center"/>
              <w:rPr>
                <w:rFonts w:hint="eastAsia"/>
              </w:rPr>
            </w:pPr>
            <w:r>
              <w:t>100.0%</w:t>
            </w:r>
          </w:p>
        </w:tc>
        <w:tc>
          <w:tcPr>
            <w:tcW w:w="792" w:type="dxa"/>
            <w:vMerge w:val="restart"/>
            <w:vAlign w:val="center"/>
          </w:tcPr>
          <w:p w14:paraId="4FBF6577" w14:textId="77777777" w:rsidR="001D706D" w:rsidRDefault="00000000">
            <w:pPr>
              <w:jc w:val="center"/>
              <w:rPr>
                <w:rFonts w:hint="eastAsia"/>
              </w:rPr>
            </w:pPr>
            <w:r>
              <w:t>0.114</w:t>
            </w:r>
          </w:p>
        </w:tc>
        <w:tc>
          <w:tcPr>
            <w:tcW w:w="792" w:type="dxa"/>
            <w:vMerge w:val="restart"/>
            <w:vAlign w:val="center"/>
          </w:tcPr>
          <w:p w14:paraId="7CA4726C" w14:textId="77777777" w:rsidR="001D706D" w:rsidRDefault="00000000">
            <w:pPr>
              <w:jc w:val="center"/>
              <w:rPr>
                <w:rFonts w:hint="eastAsia"/>
              </w:rPr>
            </w:pPr>
            <w:r>
              <w:t>81.0%</w:t>
            </w:r>
          </w:p>
        </w:tc>
        <w:tc>
          <w:tcPr>
            <w:tcW w:w="1358" w:type="dxa"/>
            <w:vMerge w:val="restart"/>
            <w:vAlign w:val="center"/>
          </w:tcPr>
          <w:p w14:paraId="4BC6A487" w14:textId="77777777" w:rsidR="001D706D" w:rsidRDefault="00000000">
            <w:pPr>
              <w:jc w:val="center"/>
              <w:rPr>
                <w:rFonts w:hint="eastAsia"/>
              </w:rPr>
            </w:pPr>
            <w:r>
              <w:t>达标</w:t>
            </w:r>
          </w:p>
        </w:tc>
        <w:tc>
          <w:tcPr>
            <w:tcW w:w="1528" w:type="dxa"/>
            <w:vMerge w:val="restart"/>
            <w:vAlign w:val="center"/>
          </w:tcPr>
          <w:p w14:paraId="1EA29C4C" w14:textId="77777777" w:rsidR="001D706D" w:rsidRDefault="00000000">
            <w:pPr>
              <w:jc w:val="center"/>
              <w:rPr>
                <w:rFonts w:hint="eastAsia"/>
              </w:rPr>
            </w:pPr>
            <w:r>
              <w:t>6</w:t>
            </w:r>
          </w:p>
        </w:tc>
        <w:tc>
          <w:tcPr>
            <w:tcW w:w="1811" w:type="dxa"/>
            <w:vMerge w:val="restart"/>
            <w:vAlign w:val="center"/>
          </w:tcPr>
          <w:p w14:paraId="5F52CD80" w14:textId="77777777" w:rsidR="001D706D" w:rsidRDefault="00000000">
            <w:pPr>
              <w:jc w:val="center"/>
              <w:rPr>
                <w:rFonts w:hint="eastAsia"/>
              </w:rPr>
            </w:pPr>
            <w:r>
              <w:t>二、三星级</w:t>
            </w:r>
          </w:p>
        </w:tc>
      </w:tr>
      <w:tr w:rsidR="001D706D" w14:paraId="1A748093" w14:textId="77777777">
        <w:tc>
          <w:tcPr>
            <w:tcW w:w="565" w:type="dxa"/>
            <w:vMerge/>
            <w:vAlign w:val="center"/>
          </w:tcPr>
          <w:p w14:paraId="237C75F4" w14:textId="77777777" w:rsidR="001D706D" w:rsidRDefault="001D706D">
            <w:pPr>
              <w:jc w:val="center"/>
              <w:rPr>
                <w:rFonts w:hint="eastAsia"/>
              </w:rPr>
            </w:pPr>
          </w:p>
        </w:tc>
        <w:tc>
          <w:tcPr>
            <w:tcW w:w="707" w:type="dxa"/>
            <w:vMerge/>
            <w:vAlign w:val="center"/>
          </w:tcPr>
          <w:p w14:paraId="78C5C736" w14:textId="77777777" w:rsidR="001D706D" w:rsidRDefault="001D706D">
            <w:pPr>
              <w:jc w:val="center"/>
              <w:rPr>
                <w:rFonts w:hint="eastAsia"/>
              </w:rPr>
            </w:pPr>
          </w:p>
        </w:tc>
        <w:tc>
          <w:tcPr>
            <w:tcW w:w="848" w:type="dxa"/>
            <w:vMerge/>
            <w:vAlign w:val="center"/>
          </w:tcPr>
          <w:p w14:paraId="56785DF3" w14:textId="77777777" w:rsidR="001D706D" w:rsidRDefault="001D706D">
            <w:pPr>
              <w:jc w:val="center"/>
              <w:rPr>
                <w:rFonts w:hint="eastAsia"/>
              </w:rPr>
            </w:pPr>
          </w:p>
        </w:tc>
        <w:tc>
          <w:tcPr>
            <w:tcW w:w="1245" w:type="dxa"/>
            <w:vMerge/>
            <w:vAlign w:val="center"/>
          </w:tcPr>
          <w:p w14:paraId="62B90C84" w14:textId="77777777" w:rsidR="001D706D" w:rsidRDefault="001D706D">
            <w:pPr>
              <w:jc w:val="center"/>
              <w:rPr>
                <w:rFonts w:hint="eastAsia"/>
              </w:rPr>
            </w:pPr>
          </w:p>
        </w:tc>
        <w:tc>
          <w:tcPr>
            <w:tcW w:w="990" w:type="dxa"/>
            <w:vAlign w:val="center"/>
          </w:tcPr>
          <w:p w14:paraId="70220A9A" w14:textId="77777777" w:rsidR="001D706D" w:rsidRDefault="00000000">
            <w:pPr>
              <w:jc w:val="center"/>
              <w:rPr>
                <w:rFonts w:hint="eastAsia"/>
              </w:rPr>
            </w:pPr>
            <w:r>
              <w:t>桌子</w:t>
            </w:r>
          </w:p>
        </w:tc>
        <w:tc>
          <w:tcPr>
            <w:tcW w:w="707" w:type="dxa"/>
            <w:vAlign w:val="center"/>
          </w:tcPr>
          <w:p w14:paraId="64FDB04D" w14:textId="77777777" w:rsidR="001D706D" w:rsidRDefault="00000000">
            <w:pPr>
              <w:jc w:val="center"/>
              <w:rPr>
                <w:rFonts w:hint="eastAsia"/>
              </w:rPr>
            </w:pPr>
            <w:r>
              <w:t>54</w:t>
            </w:r>
          </w:p>
        </w:tc>
        <w:tc>
          <w:tcPr>
            <w:tcW w:w="792" w:type="dxa"/>
            <w:vMerge/>
            <w:vAlign w:val="center"/>
          </w:tcPr>
          <w:p w14:paraId="73616BA3" w14:textId="77777777" w:rsidR="001D706D" w:rsidRDefault="001D706D">
            <w:pPr>
              <w:jc w:val="center"/>
              <w:rPr>
                <w:rFonts w:hint="eastAsia"/>
              </w:rPr>
            </w:pPr>
          </w:p>
        </w:tc>
        <w:tc>
          <w:tcPr>
            <w:tcW w:w="792" w:type="dxa"/>
            <w:vMerge/>
            <w:vAlign w:val="center"/>
          </w:tcPr>
          <w:p w14:paraId="7B6B3B1B" w14:textId="77777777" w:rsidR="001D706D" w:rsidRDefault="001D706D">
            <w:pPr>
              <w:jc w:val="center"/>
              <w:rPr>
                <w:rFonts w:hint="eastAsia"/>
              </w:rPr>
            </w:pPr>
          </w:p>
        </w:tc>
        <w:tc>
          <w:tcPr>
            <w:tcW w:w="792" w:type="dxa"/>
            <w:vMerge/>
            <w:vAlign w:val="center"/>
          </w:tcPr>
          <w:p w14:paraId="5BC7746A" w14:textId="77777777" w:rsidR="001D706D" w:rsidRDefault="001D706D">
            <w:pPr>
              <w:jc w:val="center"/>
              <w:rPr>
                <w:rFonts w:hint="eastAsia"/>
              </w:rPr>
            </w:pPr>
          </w:p>
        </w:tc>
        <w:tc>
          <w:tcPr>
            <w:tcW w:w="792" w:type="dxa"/>
            <w:vMerge/>
            <w:vAlign w:val="center"/>
          </w:tcPr>
          <w:p w14:paraId="0DC9FF38" w14:textId="77777777" w:rsidR="001D706D" w:rsidRDefault="001D706D">
            <w:pPr>
              <w:jc w:val="center"/>
              <w:rPr>
                <w:rFonts w:hint="eastAsia"/>
              </w:rPr>
            </w:pPr>
          </w:p>
        </w:tc>
        <w:tc>
          <w:tcPr>
            <w:tcW w:w="792" w:type="dxa"/>
            <w:vMerge/>
            <w:vAlign w:val="center"/>
          </w:tcPr>
          <w:p w14:paraId="1950D2B9" w14:textId="77777777" w:rsidR="001D706D" w:rsidRDefault="001D706D">
            <w:pPr>
              <w:jc w:val="center"/>
              <w:rPr>
                <w:rFonts w:hint="eastAsia"/>
              </w:rPr>
            </w:pPr>
          </w:p>
        </w:tc>
        <w:tc>
          <w:tcPr>
            <w:tcW w:w="792" w:type="dxa"/>
            <w:vMerge/>
            <w:vAlign w:val="center"/>
          </w:tcPr>
          <w:p w14:paraId="4CB0D2B5" w14:textId="77777777" w:rsidR="001D706D" w:rsidRDefault="001D706D">
            <w:pPr>
              <w:jc w:val="center"/>
              <w:rPr>
                <w:rFonts w:hint="eastAsia"/>
              </w:rPr>
            </w:pPr>
          </w:p>
        </w:tc>
        <w:tc>
          <w:tcPr>
            <w:tcW w:w="1358" w:type="dxa"/>
            <w:vMerge/>
            <w:vAlign w:val="center"/>
          </w:tcPr>
          <w:p w14:paraId="369038E1" w14:textId="77777777" w:rsidR="001D706D" w:rsidRDefault="001D706D">
            <w:pPr>
              <w:jc w:val="center"/>
              <w:rPr>
                <w:rFonts w:hint="eastAsia"/>
              </w:rPr>
            </w:pPr>
          </w:p>
        </w:tc>
        <w:tc>
          <w:tcPr>
            <w:tcW w:w="1528" w:type="dxa"/>
            <w:vMerge/>
            <w:vAlign w:val="center"/>
          </w:tcPr>
          <w:p w14:paraId="55E2E262" w14:textId="77777777" w:rsidR="001D706D" w:rsidRDefault="001D706D">
            <w:pPr>
              <w:jc w:val="center"/>
              <w:rPr>
                <w:rFonts w:hint="eastAsia"/>
              </w:rPr>
            </w:pPr>
          </w:p>
        </w:tc>
        <w:tc>
          <w:tcPr>
            <w:tcW w:w="1811" w:type="dxa"/>
            <w:vMerge/>
            <w:vAlign w:val="center"/>
          </w:tcPr>
          <w:p w14:paraId="7C13B0D9" w14:textId="77777777" w:rsidR="001D706D" w:rsidRDefault="001D706D">
            <w:pPr>
              <w:jc w:val="center"/>
              <w:rPr>
                <w:rFonts w:hint="eastAsia"/>
              </w:rPr>
            </w:pPr>
          </w:p>
        </w:tc>
      </w:tr>
      <w:tr w:rsidR="001D706D" w14:paraId="0C399F37" w14:textId="77777777">
        <w:tc>
          <w:tcPr>
            <w:tcW w:w="565" w:type="dxa"/>
            <w:vMerge/>
            <w:vAlign w:val="center"/>
          </w:tcPr>
          <w:p w14:paraId="0275581B" w14:textId="77777777" w:rsidR="001D706D" w:rsidRDefault="001D706D">
            <w:pPr>
              <w:jc w:val="center"/>
              <w:rPr>
                <w:rFonts w:hint="eastAsia"/>
              </w:rPr>
            </w:pPr>
          </w:p>
        </w:tc>
        <w:tc>
          <w:tcPr>
            <w:tcW w:w="707" w:type="dxa"/>
            <w:vMerge/>
            <w:vAlign w:val="center"/>
          </w:tcPr>
          <w:p w14:paraId="6AC1A8F9" w14:textId="77777777" w:rsidR="001D706D" w:rsidRDefault="001D706D">
            <w:pPr>
              <w:jc w:val="center"/>
              <w:rPr>
                <w:rFonts w:hint="eastAsia"/>
              </w:rPr>
            </w:pPr>
          </w:p>
        </w:tc>
        <w:tc>
          <w:tcPr>
            <w:tcW w:w="848" w:type="dxa"/>
            <w:vMerge/>
            <w:vAlign w:val="center"/>
          </w:tcPr>
          <w:p w14:paraId="227C35E6" w14:textId="77777777" w:rsidR="001D706D" w:rsidRDefault="001D706D">
            <w:pPr>
              <w:jc w:val="center"/>
              <w:rPr>
                <w:rFonts w:hint="eastAsia"/>
              </w:rPr>
            </w:pPr>
          </w:p>
        </w:tc>
        <w:tc>
          <w:tcPr>
            <w:tcW w:w="1245" w:type="dxa"/>
            <w:vMerge/>
            <w:vAlign w:val="center"/>
          </w:tcPr>
          <w:p w14:paraId="122C7014" w14:textId="77777777" w:rsidR="001D706D" w:rsidRDefault="001D706D">
            <w:pPr>
              <w:jc w:val="center"/>
              <w:rPr>
                <w:rFonts w:hint="eastAsia"/>
              </w:rPr>
            </w:pPr>
          </w:p>
        </w:tc>
        <w:tc>
          <w:tcPr>
            <w:tcW w:w="990" w:type="dxa"/>
            <w:vAlign w:val="center"/>
          </w:tcPr>
          <w:p w14:paraId="4DD47998" w14:textId="77777777" w:rsidR="001D706D" w:rsidRDefault="00000000">
            <w:pPr>
              <w:jc w:val="center"/>
              <w:rPr>
                <w:rFonts w:hint="eastAsia"/>
              </w:rPr>
            </w:pPr>
            <w:r>
              <w:t>石塑地板</w:t>
            </w:r>
          </w:p>
        </w:tc>
        <w:tc>
          <w:tcPr>
            <w:tcW w:w="707" w:type="dxa"/>
            <w:vAlign w:val="center"/>
          </w:tcPr>
          <w:p w14:paraId="6B499D40" w14:textId="77777777" w:rsidR="001D706D" w:rsidRDefault="00000000">
            <w:pPr>
              <w:jc w:val="center"/>
              <w:rPr>
                <w:rFonts w:hint="eastAsia"/>
              </w:rPr>
            </w:pPr>
            <w:r>
              <w:t>98</w:t>
            </w:r>
          </w:p>
        </w:tc>
        <w:tc>
          <w:tcPr>
            <w:tcW w:w="792" w:type="dxa"/>
            <w:vMerge/>
            <w:vAlign w:val="center"/>
          </w:tcPr>
          <w:p w14:paraId="022282B6" w14:textId="77777777" w:rsidR="001D706D" w:rsidRDefault="001D706D">
            <w:pPr>
              <w:jc w:val="center"/>
              <w:rPr>
                <w:rFonts w:hint="eastAsia"/>
              </w:rPr>
            </w:pPr>
          </w:p>
        </w:tc>
        <w:tc>
          <w:tcPr>
            <w:tcW w:w="792" w:type="dxa"/>
            <w:vMerge/>
            <w:vAlign w:val="center"/>
          </w:tcPr>
          <w:p w14:paraId="00FD274F" w14:textId="77777777" w:rsidR="001D706D" w:rsidRDefault="001D706D">
            <w:pPr>
              <w:jc w:val="center"/>
              <w:rPr>
                <w:rFonts w:hint="eastAsia"/>
              </w:rPr>
            </w:pPr>
          </w:p>
        </w:tc>
        <w:tc>
          <w:tcPr>
            <w:tcW w:w="792" w:type="dxa"/>
            <w:vMerge/>
            <w:vAlign w:val="center"/>
          </w:tcPr>
          <w:p w14:paraId="0AD9B51B" w14:textId="77777777" w:rsidR="001D706D" w:rsidRDefault="001D706D">
            <w:pPr>
              <w:jc w:val="center"/>
              <w:rPr>
                <w:rFonts w:hint="eastAsia"/>
              </w:rPr>
            </w:pPr>
          </w:p>
        </w:tc>
        <w:tc>
          <w:tcPr>
            <w:tcW w:w="792" w:type="dxa"/>
            <w:vMerge/>
            <w:vAlign w:val="center"/>
          </w:tcPr>
          <w:p w14:paraId="5D058825" w14:textId="77777777" w:rsidR="001D706D" w:rsidRDefault="001D706D">
            <w:pPr>
              <w:jc w:val="center"/>
              <w:rPr>
                <w:rFonts w:hint="eastAsia"/>
              </w:rPr>
            </w:pPr>
          </w:p>
        </w:tc>
        <w:tc>
          <w:tcPr>
            <w:tcW w:w="792" w:type="dxa"/>
            <w:vMerge/>
            <w:vAlign w:val="center"/>
          </w:tcPr>
          <w:p w14:paraId="3844DB20" w14:textId="77777777" w:rsidR="001D706D" w:rsidRDefault="001D706D">
            <w:pPr>
              <w:jc w:val="center"/>
              <w:rPr>
                <w:rFonts w:hint="eastAsia"/>
              </w:rPr>
            </w:pPr>
          </w:p>
        </w:tc>
        <w:tc>
          <w:tcPr>
            <w:tcW w:w="792" w:type="dxa"/>
            <w:vMerge/>
            <w:vAlign w:val="center"/>
          </w:tcPr>
          <w:p w14:paraId="449724F4" w14:textId="77777777" w:rsidR="001D706D" w:rsidRDefault="001D706D">
            <w:pPr>
              <w:jc w:val="center"/>
              <w:rPr>
                <w:rFonts w:hint="eastAsia"/>
              </w:rPr>
            </w:pPr>
          </w:p>
        </w:tc>
        <w:tc>
          <w:tcPr>
            <w:tcW w:w="1358" w:type="dxa"/>
            <w:vMerge/>
            <w:vAlign w:val="center"/>
          </w:tcPr>
          <w:p w14:paraId="757185AB" w14:textId="77777777" w:rsidR="001D706D" w:rsidRDefault="001D706D">
            <w:pPr>
              <w:jc w:val="center"/>
              <w:rPr>
                <w:rFonts w:hint="eastAsia"/>
              </w:rPr>
            </w:pPr>
          </w:p>
        </w:tc>
        <w:tc>
          <w:tcPr>
            <w:tcW w:w="1528" w:type="dxa"/>
            <w:vMerge/>
            <w:vAlign w:val="center"/>
          </w:tcPr>
          <w:p w14:paraId="1F21F9F1" w14:textId="77777777" w:rsidR="001D706D" w:rsidRDefault="001D706D">
            <w:pPr>
              <w:jc w:val="center"/>
              <w:rPr>
                <w:rFonts w:hint="eastAsia"/>
              </w:rPr>
            </w:pPr>
          </w:p>
        </w:tc>
        <w:tc>
          <w:tcPr>
            <w:tcW w:w="1811" w:type="dxa"/>
            <w:vMerge/>
            <w:vAlign w:val="center"/>
          </w:tcPr>
          <w:p w14:paraId="757E6019" w14:textId="77777777" w:rsidR="001D706D" w:rsidRDefault="001D706D">
            <w:pPr>
              <w:jc w:val="center"/>
              <w:rPr>
                <w:rFonts w:hint="eastAsia"/>
              </w:rPr>
            </w:pPr>
          </w:p>
        </w:tc>
      </w:tr>
      <w:tr w:rsidR="001D706D" w14:paraId="0D1F4A1C" w14:textId="77777777">
        <w:tc>
          <w:tcPr>
            <w:tcW w:w="565" w:type="dxa"/>
            <w:vMerge w:val="restart"/>
            <w:vAlign w:val="center"/>
          </w:tcPr>
          <w:p w14:paraId="199DA579" w14:textId="77777777" w:rsidR="001D706D" w:rsidRDefault="00000000">
            <w:pPr>
              <w:jc w:val="center"/>
              <w:rPr>
                <w:rFonts w:hint="eastAsia"/>
              </w:rPr>
            </w:pPr>
            <w:r>
              <w:t>2层</w:t>
            </w:r>
          </w:p>
        </w:tc>
        <w:tc>
          <w:tcPr>
            <w:tcW w:w="707" w:type="dxa"/>
            <w:vMerge w:val="restart"/>
            <w:vAlign w:val="center"/>
          </w:tcPr>
          <w:p w14:paraId="4FE1D80A" w14:textId="77777777" w:rsidR="001D706D" w:rsidRDefault="00000000">
            <w:pPr>
              <w:jc w:val="center"/>
              <w:rPr>
                <w:rFonts w:hint="eastAsia"/>
              </w:rPr>
            </w:pPr>
            <w:r>
              <w:t>2005</w:t>
            </w:r>
          </w:p>
        </w:tc>
        <w:tc>
          <w:tcPr>
            <w:tcW w:w="848" w:type="dxa"/>
            <w:vMerge w:val="restart"/>
            <w:vAlign w:val="center"/>
          </w:tcPr>
          <w:p w14:paraId="2629E39B" w14:textId="77777777" w:rsidR="001D706D" w:rsidRDefault="00000000">
            <w:pPr>
              <w:jc w:val="center"/>
              <w:rPr>
                <w:rFonts w:hint="eastAsia"/>
              </w:rPr>
            </w:pPr>
            <w:r>
              <w:t>3星客房</w:t>
            </w:r>
          </w:p>
        </w:tc>
        <w:tc>
          <w:tcPr>
            <w:tcW w:w="1245" w:type="dxa"/>
            <w:vMerge w:val="restart"/>
            <w:vAlign w:val="center"/>
          </w:tcPr>
          <w:p w14:paraId="300D8155" w14:textId="77777777" w:rsidR="001D706D" w:rsidRDefault="00000000">
            <w:pPr>
              <w:jc w:val="center"/>
              <w:rPr>
                <w:rFonts w:hint="eastAsia"/>
              </w:rPr>
            </w:pPr>
            <w:r>
              <w:t>（居建）卧室1</w:t>
            </w:r>
          </w:p>
        </w:tc>
        <w:tc>
          <w:tcPr>
            <w:tcW w:w="990" w:type="dxa"/>
            <w:vAlign w:val="center"/>
          </w:tcPr>
          <w:p w14:paraId="1127736C" w14:textId="77777777" w:rsidR="001D706D" w:rsidRDefault="00000000">
            <w:pPr>
              <w:jc w:val="center"/>
              <w:rPr>
                <w:rFonts w:hint="eastAsia"/>
              </w:rPr>
            </w:pPr>
            <w:r>
              <w:t>面漆</w:t>
            </w:r>
          </w:p>
        </w:tc>
        <w:tc>
          <w:tcPr>
            <w:tcW w:w="707" w:type="dxa"/>
            <w:vAlign w:val="center"/>
          </w:tcPr>
          <w:p w14:paraId="3183AC09" w14:textId="77777777" w:rsidR="001D706D" w:rsidRDefault="00000000">
            <w:pPr>
              <w:jc w:val="center"/>
              <w:rPr>
                <w:rFonts w:hint="eastAsia"/>
              </w:rPr>
            </w:pPr>
            <w:r>
              <w:t>44</w:t>
            </w:r>
          </w:p>
        </w:tc>
        <w:tc>
          <w:tcPr>
            <w:tcW w:w="792" w:type="dxa"/>
            <w:vMerge w:val="restart"/>
            <w:vAlign w:val="center"/>
          </w:tcPr>
          <w:p w14:paraId="236B98C8" w14:textId="77777777" w:rsidR="001D706D" w:rsidRDefault="00000000">
            <w:pPr>
              <w:jc w:val="center"/>
              <w:rPr>
                <w:rFonts w:hint="eastAsia"/>
              </w:rPr>
            </w:pPr>
            <w:r>
              <w:t>0.028</w:t>
            </w:r>
          </w:p>
        </w:tc>
        <w:tc>
          <w:tcPr>
            <w:tcW w:w="792" w:type="dxa"/>
            <w:vMerge w:val="restart"/>
            <w:vAlign w:val="center"/>
          </w:tcPr>
          <w:p w14:paraId="71D0FD61" w14:textId="77777777" w:rsidR="001D706D" w:rsidRDefault="00000000">
            <w:pPr>
              <w:jc w:val="center"/>
              <w:rPr>
                <w:rFonts w:hint="eastAsia"/>
              </w:rPr>
            </w:pPr>
            <w:r>
              <w:t>64.7%</w:t>
            </w:r>
          </w:p>
        </w:tc>
        <w:tc>
          <w:tcPr>
            <w:tcW w:w="792" w:type="dxa"/>
            <w:vMerge w:val="restart"/>
            <w:vAlign w:val="center"/>
          </w:tcPr>
          <w:p w14:paraId="79957270" w14:textId="77777777" w:rsidR="001D706D" w:rsidRDefault="00000000">
            <w:pPr>
              <w:jc w:val="center"/>
              <w:rPr>
                <w:rFonts w:hint="eastAsia"/>
              </w:rPr>
            </w:pPr>
            <w:r>
              <w:t>0.000</w:t>
            </w:r>
          </w:p>
        </w:tc>
        <w:tc>
          <w:tcPr>
            <w:tcW w:w="792" w:type="dxa"/>
            <w:vMerge w:val="restart"/>
            <w:vAlign w:val="center"/>
          </w:tcPr>
          <w:p w14:paraId="75542ACB" w14:textId="77777777" w:rsidR="001D706D" w:rsidRDefault="00000000">
            <w:pPr>
              <w:jc w:val="center"/>
              <w:rPr>
                <w:rFonts w:hint="eastAsia"/>
              </w:rPr>
            </w:pPr>
            <w:r>
              <w:t>100.0%</w:t>
            </w:r>
          </w:p>
        </w:tc>
        <w:tc>
          <w:tcPr>
            <w:tcW w:w="792" w:type="dxa"/>
            <w:vMerge w:val="restart"/>
            <w:vAlign w:val="center"/>
          </w:tcPr>
          <w:p w14:paraId="38FAB48B" w14:textId="77777777" w:rsidR="001D706D" w:rsidRDefault="00000000">
            <w:pPr>
              <w:jc w:val="center"/>
              <w:rPr>
                <w:rFonts w:hint="eastAsia"/>
              </w:rPr>
            </w:pPr>
            <w:r>
              <w:t>0.172</w:t>
            </w:r>
          </w:p>
        </w:tc>
        <w:tc>
          <w:tcPr>
            <w:tcW w:w="792" w:type="dxa"/>
            <w:vMerge w:val="restart"/>
            <w:vAlign w:val="center"/>
          </w:tcPr>
          <w:p w14:paraId="04ED09A6" w14:textId="77777777" w:rsidR="001D706D" w:rsidRDefault="00000000">
            <w:pPr>
              <w:jc w:val="center"/>
              <w:rPr>
                <w:rFonts w:hint="eastAsia"/>
              </w:rPr>
            </w:pPr>
            <w:r>
              <w:t>71.4%</w:t>
            </w:r>
          </w:p>
        </w:tc>
        <w:tc>
          <w:tcPr>
            <w:tcW w:w="1358" w:type="dxa"/>
            <w:vMerge w:val="restart"/>
            <w:vAlign w:val="center"/>
          </w:tcPr>
          <w:p w14:paraId="1497CDEB" w14:textId="77777777" w:rsidR="001D706D" w:rsidRDefault="00000000">
            <w:pPr>
              <w:jc w:val="center"/>
              <w:rPr>
                <w:rFonts w:hint="eastAsia"/>
              </w:rPr>
            </w:pPr>
            <w:r>
              <w:t>达标</w:t>
            </w:r>
          </w:p>
        </w:tc>
        <w:tc>
          <w:tcPr>
            <w:tcW w:w="1528" w:type="dxa"/>
            <w:vMerge w:val="restart"/>
            <w:vAlign w:val="center"/>
          </w:tcPr>
          <w:p w14:paraId="1EC37515" w14:textId="77777777" w:rsidR="001D706D" w:rsidRDefault="00000000">
            <w:pPr>
              <w:jc w:val="center"/>
              <w:rPr>
                <w:rFonts w:hint="eastAsia"/>
              </w:rPr>
            </w:pPr>
            <w:r>
              <w:t>6</w:t>
            </w:r>
          </w:p>
        </w:tc>
        <w:tc>
          <w:tcPr>
            <w:tcW w:w="1811" w:type="dxa"/>
            <w:vMerge w:val="restart"/>
            <w:vAlign w:val="center"/>
          </w:tcPr>
          <w:p w14:paraId="4B6F6FC2" w14:textId="77777777" w:rsidR="001D706D" w:rsidRDefault="00000000">
            <w:pPr>
              <w:jc w:val="center"/>
              <w:rPr>
                <w:rFonts w:hint="eastAsia"/>
              </w:rPr>
            </w:pPr>
            <w:r>
              <w:t>二、三星级</w:t>
            </w:r>
          </w:p>
        </w:tc>
      </w:tr>
      <w:tr w:rsidR="001D706D" w14:paraId="770CB35B" w14:textId="77777777">
        <w:tc>
          <w:tcPr>
            <w:tcW w:w="565" w:type="dxa"/>
            <w:vMerge/>
            <w:vAlign w:val="center"/>
          </w:tcPr>
          <w:p w14:paraId="046AC57B" w14:textId="77777777" w:rsidR="001D706D" w:rsidRDefault="001D706D">
            <w:pPr>
              <w:jc w:val="center"/>
              <w:rPr>
                <w:rFonts w:hint="eastAsia"/>
              </w:rPr>
            </w:pPr>
          </w:p>
        </w:tc>
        <w:tc>
          <w:tcPr>
            <w:tcW w:w="707" w:type="dxa"/>
            <w:vMerge/>
            <w:vAlign w:val="center"/>
          </w:tcPr>
          <w:p w14:paraId="0F26A0BB" w14:textId="77777777" w:rsidR="001D706D" w:rsidRDefault="001D706D">
            <w:pPr>
              <w:jc w:val="center"/>
              <w:rPr>
                <w:rFonts w:hint="eastAsia"/>
              </w:rPr>
            </w:pPr>
          </w:p>
        </w:tc>
        <w:tc>
          <w:tcPr>
            <w:tcW w:w="848" w:type="dxa"/>
            <w:vMerge/>
            <w:vAlign w:val="center"/>
          </w:tcPr>
          <w:p w14:paraId="57F0DD61" w14:textId="77777777" w:rsidR="001D706D" w:rsidRDefault="001D706D">
            <w:pPr>
              <w:jc w:val="center"/>
              <w:rPr>
                <w:rFonts w:hint="eastAsia"/>
              </w:rPr>
            </w:pPr>
          </w:p>
        </w:tc>
        <w:tc>
          <w:tcPr>
            <w:tcW w:w="1245" w:type="dxa"/>
            <w:vMerge/>
            <w:vAlign w:val="center"/>
          </w:tcPr>
          <w:p w14:paraId="4E69BBF6" w14:textId="77777777" w:rsidR="001D706D" w:rsidRDefault="001D706D">
            <w:pPr>
              <w:jc w:val="center"/>
              <w:rPr>
                <w:rFonts w:hint="eastAsia"/>
              </w:rPr>
            </w:pPr>
          </w:p>
        </w:tc>
        <w:tc>
          <w:tcPr>
            <w:tcW w:w="990" w:type="dxa"/>
            <w:vAlign w:val="center"/>
          </w:tcPr>
          <w:p w14:paraId="495CB185" w14:textId="77777777" w:rsidR="001D706D" w:rsidRDefault="00000000">
            <w:pPr>
              <w:jc w:val="center"/>
              <w:rPr>
                <w:rFonts w:hint="eastAsia"/>
              </w:rPr>
            </w:pPr>
            <w:r>
              <w:t>床</w:t>
            </w:r>
          </w:p>
        </w:tc>
        <w:tc>
          <w:tcPr>
            <w:tcW w:w="707" w:type="dxa"/>
            <w:vAlign w:val="center"/>
          </w:tcPr>
          <w:p w14:paraId="04131D67" w14:textId="77777777" w:rsidR="001D706D" w:rsidRDefault="00000000">
            <w:pPr>
              <w:jc w:val="center"/>
              <w:rPr>
                <w:rFonts w:hint="eastAsia"/>
              </w:rPr>
            </w:pPr>
            <w:r>
              <w:t>24</w:t>
            </w:r>
          </w:p>
        </w:tc>
        <w:tc>
          <w:tcPr>
            <w:tcW w:w="792" w:type="dxa"/>
            <w:vMerge/>
            <w:vAlign w:val="center"/>
          </w:tcPr>
          <w:p w14:paraId="6C5BA2FA" w14:textId="77777777" w:rsidR="001D706D" w:rsidRDefault="001D706D">
            <w:pPr>
              <w:jc w:val="center"/>
              <w:rPr>
                <w:rFonts w:hint="eastAsia"/>
              </w:rPr>
            </w:pPr>
          </w:p>
        </w:tc>
        <w:tc>
          <w:tcPr>
            <w:tcW w:w="792" w:type="dxa"/>
            <w:vMerge/>
            <w:vAlign w:val="center"/>
          </w:tcPr>
          <w:p w14:paraId="12883142" w14:textId="77777777" w:rsidR="001D706D" w:rsidRDefault="001D706D">
            <w:pPr>
              <w:jc w:val="center"/>
              <w:rPr>
                <w:rFonts w:hint="eastAsia"/>
              </w:rPr>
            </w:pPr>
          </w:p>
        </w:tc>
        <w:tc>
          <w:tcPr>
            <w:tcW w:w="792" w:type="dxa"/>
            <w:vMerge/>
            <w:vAlign w:val="center"/>
          </w:tcPr>
          <w:p w14:paraId="0DD65BC4" w14:textId="77777777" w:rsidR="001D706D" w:rsidRDefault="001D706D">
            <w:pPr>
              <w:jc w:val="center"/>
              <w:rPr>
                <w:rFonts w:hint="eastAsia"/>
              </w:rPr>
            </w:pPr>
          </w:p>
        </w:tc>
        <w:tc>
          <w:tcPr>
            <w:tcW w:w="792" w:type="dxa"/>
            <w:vMerge/>
            <w:vAlign w:val="center"/>
          </w:tcPr>
          <w:p w14:paraId="738B16D0" w14:textId="77777777" w:rsidR="001D706D" w:rsidRDefault="001D706D">
            <w:pPr>
              <w:jc w:val="center"/>
              <w:rPr>
                <w:rFonts w:hint="eastAsia"/>
              </w:rPr>
            </w:pPr>
          </w:p>
        </w:tc>
        <w:tc>
          <w:tcPr>
            <w:tcW w:w="792" w:type="dxa"/>
            <w:vMerge/>
            <w:vAlign w:val="center"/>
          </w:tcPr>
          <w:p w14:paraId="39F714A3" w14:textId="77777777" w:rsidR="001D706D" w:rsidRDefault="001D706D">
            <w:pPr>
              <w:jc w:val="center"/>
              <w:rPr>
                <w:rFonts w:hint="eastAsia"/>
              </w:rPr>
            </w:pPr>
          </w:p>
        </w:tc>
        <w:tc>
          <w:tcPr>
            <w:tcW w:w="792" w:type="dxa"/>
            <w:vMerge/>
            <w:vAlign w:val="center"/>
          </w:tcPr>
          <w:p w14:paraId="56DF7A6B" w14:textId="77777777" w:rsidR="001D706D" w:rsidRDefault="001D706D">
            <w:pPr>
              <w:jc w:val="center"/>
              <w:rPr>
                <w:rFonts w:hint="eastAsia"/>
              </w:rPr>
            </w:pPr>
          </w:p>
        </w:tc>
        <w:tc>
          <w:tcPr>
            <w:tcW w:w="1358" w:type="dxa"/>
            <w:vMerge/>
            <w:vAlign w:val="center"/>
          </w:tcPr>
          <w:p w14:paraId="56684678" w14:textId="77777777" w:rsidR="001D706D" w:rsidRDefault="001D706D">
            <w:pPr>
              <w:jc w:val="center"/>
              <w:rPr>
                <w:rFonts w:hint="eastAsia"/>
              </w:rPr>
            </w:pPr>
          </w:p>
        </w:tc>
        <w:tc>
          <w:tcPr>
            <w:tcW w:w="1528" w:type="dxa"/>
            <w:vMerge/>
            <w:vAlign w:val="center"/>
          </w:tcPr>
          <w:p w14:paraId="79643D23" w14:textId="77777777" w:rsidR="001D706D" w:rsidRDefault="001D706D">
            <w:pPr>
              <w:jc w:val="center"/>
              <w:rPr>
                <w:rFonts w:hint="eastAsia"/>
              </w:rPr>
            </w:pPr>
          </w:p>
        </w:tc>
        <w:tc>
          <w:tcPr>
            <w:tcW w:w="1811" w:type="dxa"/>
            <w:vMerge/>
            <w:vAlign w:val="center"/>
          </w:tcPr>
          <w:p w14:paraId="158A55DD" w14:textId="77777777" w:rsidR="001D706D" w:rsidRDefault="001D706D">
            <w:pPr>
              <w:jc w:val="center"/>
              <w:rPr>
                <w:rFonts w:hint="eastAsia"/>
              </w:rPr>
            </w:pPr>
          </w:p>
        </w:tc>
      </w:tr>
      <w:tr w:rsidR="001D706D" w14:paraId="63F838F2" w14:textId="77777777">
        <w:tc>
          <w:tcPr>
            <w:tcW w:w="565" w:type="dxa"/>
            <w:vMerge/>
            <w:vAlign w:val="center"/>
          </w:tcPr>
          <w:p w14:paraId="3D49B37A" w14:textId="77777777" w:rsidR="001D706D" w:rsidRDefault="001D706D">
            <w:pPr>
              <w:jc w:val="center"/>
              <w:rPr>
                <w:rFonts w:hint="eastAsia"/>
              </w:rPr>
            </w:pPr>
          </w:p>
        </w:tc>
        <w:tc>
          <w:tcPr>
            <w:tcW w:w="707" w:type="dxa"/>
            <w:vMerge/>
            <w:vAlign w:val="center"/>
          </w:tcPr>
          <w:p w14:paraId="4F772E41" w14:textId="77777777" w:rsidR="001D706D" w:rsidRDefault="001D706D">
            <w:pPr>
              <w:jc w:val="center"/>
              <w:rPr>
                <w:rFonts w:hint="eastAsia"/>
              </w:rPr>
            </w:pPr>
          </w:p>
        </w:tc>
        <w:tc>
          <w:tcPr>
            <w:tcW w:w="848" w:type="dxa"/>
            <w:vMerge/>
            <w:vAlign w:val="center"/>
          </w:tcPr>
          <w:p w14:paraId="2A3652C6" w14:textId="77777777" w:rsidR="001D706D" w:rsidRDefault="001D706D">
            <w:pPr>
              <w:jc w:val="center"/>
              <w:rPr>
                <w:rFonts w:hint="eastAsia"/>
              </w:rPr>
            </w:pPr>
          </w:p>
        </w:tc>
        <w:tc>
          <w:tcPr>
            <w:tcW w:w="1245" w:type="dxa"/>
            <w:vMerge/>
            <w:vAlign w:val="center"/>
          </w:tcPr>
          <w:p w14:paraId="011243A2" w14:textId="77777777" w:rsidR="001D706D" w:rsidRDefault="001D706D">
            <w:pPr>
              <w:jc w:val="center"/>
              <w:rPr>
                <w:rFonts w:hint="eastAsia"/>
              </w:rPr>
            </w:pPr>
          </w:p>
        </w:tc>
        <w:tc>
          <w:tcPr>
            <w:tcW w:w="990" w:type="dxa"/>
            <w:vAlign w:val="center"/>
          </w:tcPr>
          <w:p w14:paraId="34B95F31" w14:textId="77777777" w:rsidR="001D706D" w:rsidRDefault="00000000">
            <w:pPr>
              <w:jc w:val="center"/>
              <w:rPr>
                <w:rFonts w:hint="eastAsia"/>
              </w:rPr>
            </w:pPr>
            <w:r>
              <w:t>地毯</w:t>
            </w:r>
          </w:p>
        </w:tc>
        <w:tc>
          <w:tcPr>
            <w:tcW w:w="707" w:type="dxa"/>
            <w:vAlign w:val="center"/>
          </w:tcPr>
          <w:p w14:paraId="46859D43" w14:textId="77777777" w:rsidR="001D706D" w:rsidRDefault="00000000">
            <w:pPr>
              <w:jc w:val="center"/>
              <w:rPr>
                <w:rFonts w:hint="eastAsia"/>
              </w:rPr>
            </w:pPr>
            <w:r>
              <w:t>78</w:t>
            </w:r>
          </w:p>
        </w:tc>
        <w:tc>
          <w:tcPr>
            <w:tcW w:w="792" w:type="dxa"/>
            <w:vMerge/>
            <w:vAlign w:val="center"/>
          </w:tcPr>
          <w:p w14:paraId="0EEEFD1B" w14:textId="77777777" w:rsidR="001D706D" w:rsidRDefault="001D706D">
            <w:pPr>
              <w:jc w:val="center"/>
              <w:rPr>
                <w:rFonts w:hint="eastAsia"/>
              </w:rPr>
            </w:pPr>
          </w:p>
        </w:tc>
        <w:tc>
          <w:tcPr>
            <w:tcW w:w="792" w:type="dxa"/>
            <w:vMerge/>
            <w:vAlign w:val="center"/>
          </w:tcPr>
          <w:p w14:paraId="0170A3DE" w14:textId="77777777" w:rsidR="001D706D" w:rsidRDefault="001D706D">
            <w:pPr>
              <w:jc w:val="center"/>
              <w:rPr>
                <w:rFonts w:hint="eastAsia"/>
              </w:rPr>
            </w:pPr>
          </w:p>
        </w:tc>
        <w:tc>
          <w:tcPr>
            <w:tcW w:w="792" w:type="dxa"/>
            <w:vMerge/>
            <w:vAlign w:val="center"/>
          </w:tcPr>
          <w:p w14:paraId="594B31D2" w14:textId="77777777" w:rsidR="001D706D" w:rsidRDefault="001D706D">
            <w:pPr>
              <w:jc w:val="center"/>
              <w:rPr>
                <w:rFonts w:hint="eastAsia"/>
              </w:rPr>
            </w:pPr>
          </w:p>
        </w:tc>
        <w:tc>
          <w:tcPr>
            <w:tcW w:w="792" w:type="dxa"/>
            <w:vMerge/>
            <w:vAlign w:val="center"/>
          </w:tcPr>
          <w:p w14:paraId="34C32BA5" w14:textId="77777777" w:rsidR="001D706D" w:rsidRDefault="001D706D">
            <w:pPr>
              <w:jc w:val="center"/>
              <w:rPr>
                <w:rFonts w:hint="eastAsia"/>
              </w:rPr>
            </w:pPr>
          </w:p>
        </w:tc>
        <w:tc>
          <w:tcPr>
            <w:tcW w:w="792" w:type="dxa"/>
            <w:vMerge/>
            <w:vAlign w:val="center"/>
          </w:tcPr>
          <w:p w14:paraId="3E6E1C87" w14:textId="77777777" w:rsidR="001D706D" w:rsidRDefault="001D706D">
            <w:pPr>
              <w:jc w:val="center"/>
              <w:rPr>
                <w:rFonts w:hint="eastAsia"/>
              </w:rPr>
            </w:pPr>
          </w:p>
        </w:tc>
        <w:tc>
          <w:tcPr>
            <w:tcW w:w="792" w:type="dxa"/>
            <w:vMerge/>
            <w:vAlign w:val="center"/>
          </w:tcPr>
          <w:p w14:paraId="21493ABD" w14:textId="77777777" w:rsidR="001D706D" w:rsidRDefault="001D706D">
            <w:pPr>
              <w:jc w:val="center"/>
              <w:rPr>
                <w:rFonts w:hint="eastAsia"/>
              </w:rPr>
            </w:pPr>
          </w:p>
        </w:tc>
        <w:tc>
          <w:tcPr>
            <w:tcW w:w="1358" w:type="dxa"/>
            <w:vMerge/>
            <w:vAlign w:val="center"/>
          </w:tcPr>
          <w:p w14:paraId="115F3A62" w14:textId="77777777" w:rsidR="001D706D" w:rsidRDefault="001D706D">
            <w:pPr>
              <w:jc w:val="center"/>
              <w:rPr>
                <w:rFonts w:hint="eastAsia"/>
              </w:rPr>
            </w:pPr>
          </w:p>
        </w:tc>
        <w:tc>
          <w:tcPr>
            <w:tcW w:w="1528" w:type="dxa"/>
            <w:vMerge/>
            <w:vAlign w:val="center"/>
          </w:tcPr>
          <w:p w14:paraId="0D4F6D4A" w14:textId="77777777" w:rsidR="001D706D" w:rsidRDefault="001D706D">
            <w:pPr>
              <w:jc w:val="center"/>
              <w:rPr>
                <w:rFonts w:hint="eastAsia"/>
              </w:rPr>
            </w:pPr>
          </w:p>
        </w:tc>
        <w:tc>
          <w:tcPr>
            <w:tcW w:w="1811" w:type="dxa"/>
            <w:vMerge/>
            <w:vAlign w:val="center"/>
          </w:tcPr>
          <w:p w14:paraId="3B205F63" w14:textId="77777777" w:rsidR="001D706D" w:rsidRDefault="001D706D">
            <w:pPr>
              <w:jc w:val="center"/>
              <w:rPr>
                <w:rFonts w:hint="eastAsia"/>
              </w:rPr>
            </w:pPr>
          </w:p>
        </w:tc>
      </w:tr>
      <w:tr w:rsidR="001D706D" w14:paraId="531F1051" w14:textId="77777777">
        <w:tc>
          <w:tcPr>
            <w:tcW w:w="565" w:type="dxa"/>
            <w:vMerge w:val="restart"/>
            <w:vAlign w:val="center"/>
          </w:tcPr>
          <w:p w14:paraId="44AD8FE7" w14:textId="77777777" w:rsidR="001D706D" w:rsidRDefault="00000000">
            <w:pPr>
              <w:jc w:val="center"/>
              <w:rPr>
                <w:rFonts w:hint="eastAsia"/>
              </w:rPr>
            </w:pPr>
            <w:r>
              <w:t>2层</w:t>
            </w:r>
          </w:p>
        </w:tc>
        <w:tc>
          <w:tcPr>
            <w:tcW w:w="707" w:type="dxa"/>
            <w:vMerge w:val="restart"/>
            <w:vAlign w:val="center"/>
          </w:tcPr>
          <w:p w14:paraId="517671A6" w14:textId="77777777" w:rsidR="001D706D" w:rsidRDefault="00000000">
            <w:pPr>
              <w:jc w:val="center"/>
              <w:rPr>
                <w:rFonts w:hint="eastAsia"/>
              </w:rPr>
            </w:pPr>
            <w:r>
              <w:t>2006</w:t>
            </w:r>
          </w:p>
        </w:tc>
        <w:tc>
          <w:tcPr>
            <w:tcW w:w="848" w:type="dxa"/>
            <w:vMerge w:val="restart"/>
            <w:vAlign w:val="center"/>
          </w:tcPr>
          <w:p w14:paraId="47F2DA40" w14:textId="77777777" w:rsidR="001D706D" w:rsidRDefault="00000000">
            <w:pPr>
              <w:jc w:val="center"/>
              <w:rPr>
                <w:rFonts w:hint="eastAsia"/>
              </w:rPr>
            </w:pPr>
            <w:r>
              <w:t>3星客房</w:t>
            </w:r>
          </w:p>
        </w:tc>
        <w:tc>
          <w:tcPr>
            <w:tcW w:w="1245" w:type="dxa"/>
            <w:vMerge w:val="restart"/>
            <w:vAlign w:val="center"/>
          </w:tcPr>
          <w:p w14:paraId="4AABA723" w14:textId="77777777" w:rsidR="001D706D" w:rsidRDefault="00000000">
            <w:pPr>
              <w:jc w:val="center"/>
              <w:rPr>
                <w:rFonts w:hint="eastAsia"/>
              </w:rPr>
            </w:pPr>
            <w:r>
              <w:t>（居建）卧室1</w:t>
            </w:r>
          </w:p>
        </w:tc>
        <w:tc>
          <w:tcPr>
            <w:tcW w:w="990" w:type="dxa"/>
            <w:vAlign w:val="center"/>
          </w:tcPr>
          <w:p w14:paraId="3637B40B" w14:textId="77777777" w:rsidR="001D706D" w:rsidRDefault="00000000">
            <w:pPr>
              <w:jc w:val="center"/>
              <w:rPr>
                <w:rFonts w:hint="eastAsia"/>
              </w:rPr>
            </w:pPr>
            <w:r>
              <w:t>面漆</w:t>
            </w:r>
          </w:p>
        </w:tc>
        <w:tc>
          <w:tcPr>
            <w:tcW w:w="707" w:type="dxa"/>
            <w:vAlign w:val="center"/>
          </w:tcPr>
          <w:p w14:paraId="1202EB08" w14:textId="77777777" w:rsidR="001D706D" w:rsidRDefault="00000000">
            <w:pPr>
              <w:jc w:val="center"/>
              <w:rPr>
                <w:rFonts w:hint="eastAsia"/>
              </w:rPr>
            </w:pPr>
            <w:r>
              <w:t>44</w:t>
            </w:r>
          </w:p>
        </w:tc>
        <w:tc>
          <w:tcPr>
            <w:tcW w:w="792" w:type="dxa"/>
            <w:vMerge w:val="restart"/>
            <w:vAlign w:val="center"/>
          </w:tcPr>
          <w:p w14:paraId="14FF4E00" w14:textId="77777777" w:rsidR="001D706D" w:rsidRDefault="00000000">
            <w:pPr>
              <w:jc w:val="center"/>
              <w:rPr>
                <w:rFonts w:hint="eastAsia"/>
              </w:rPr>
            </w:pPr>
            <w:r>
              <w:t>0.028</w:t>
            </w:r>
          </w:p>
        </w:tc>
        <w:tc>
          <w:tcPr>
            <w:tcW w:w="792" w:type="dxa"/>
            <w:vMerge w:val="restart"/>
            <w:vAlign w:val="center"/>
          </w:tcPr>
          <w:p w14:paraId="21602367" w14:textId="77777777" w:rsidR="001D706D" w:rsidRDefault="00000000">
            <w:pPr>
              <w:jc w:val="center"/>
              <w:rPr>
                <w:rFonts w:hint="eastAsia"/>
              </w:rPr>
            </w:pPr>
            <w:r>
              <w:t>64.7%</w:t>
            </w:r>
          </w:p>
        </w:tc>
        <w:tc>
          <w:tcPr>
            <w:tcW w:w="792" w:type="dxa"/>
            <w:vMerge w:val="restart"/>
            <w:vAlign w:val="center"/>
          </w:tcPr>
          <w:p w14:paraId="003AF240" w14:textId="77777777" w:rsidR="001D706D" w:rsidRDefault="00000000">
            <w:pPr>
              <w:jc w:val="center"/>
              <w:rPr>
                <w:rFonts w:hint="eastAsia"/>
              </w:rPr>
            </w:pPr>
            <w:r>
              <w:t>0.000</w:t>
            </w:r>
          </w:p>
        </w:tc>
        <w:tc>
          <w:tcPr>
            <w:tcW w:w="792" w:type="dxa"/>
            <w:vMerge w:val="restart"/>
            <w:vAlign w:val="center"/>
          </w:tcPr>
          <w:p w14:paraId="706C2DD4" w14:textId="77777777" w:rsidR="001D706D" w:rsidRDefault="00000000">
            <w:pPr>
              <w:jc w:val="center"/>
              <w:rPr>
                <w:rFonts w:hint="eastAsia"/>
              </w:rPr>
            </w:pPr>
            <w:r>
              <w:t>100.0%</w:t>
            </w:r>
          </w:p>
        </w:tc>
        <w:tc>
          <w:tcPr>
            <w:tcW w:w="792" w:type="dxa"/>
            <w:vMerge w:val="restart"/>
            <w:vAlign w:val="center"/>
          </w:tcPr>
          <w:p w14:paraId="01272125" w14:textId="77777777" w:rsidR="001D706D" w:rsidRDefault="00000000">
            <w:pPr>
              <w:jc w:val="center"/>
              <w:rPr>
                <w:rFonts w:hint="eastAsia"/>
              </w:rPr>
            </w:pPr>
            <w:r>
              <w:t>0.172</w:t>
            </w:r>
          </w:p>
        </w:tc>
        <w:tc>
          <w:tcPr>
            <w:tcW w:w="792" w:type="dxa"/>
            <w:vMerge w:val="restart"/>
            <w:vAlign w:val="center"/>
          </w:tcPr>
          <w:p w14:paraId="552F455B" w14:textId="77777777" w:rsidR="001D706D" w:rsidRDefault="00000000">
            <w:pPr>
              <w:jc w:val="center"/>
              <w:rPr>
                <w:rFonts w:hint="eastAsia"/>
              </w:rPr>
            </w:pPr>
            <w:r>
              <w:t>71.4%</w:t>
            </w:r>
          </w:p>
        </w:tc>
        <w:tc>
          <w:tcPr>
            <w:tcW w:w="1358" w:type="dxa"/>
            <w:vMerge w:val="restart"/>
            <w:vAlign w:val="center"/>
          </w:tcPr>
          <w:p w14:paraId="1184A7C1" w14:textId="77777777" w:rsidR="001D706D" w:rsidRDefault="00000000">
            <w:pPr>
              <w:jc w:val="center"/>
              <w:rPr>
                <w:rFonts w:hint="eastAsia"/>
              </w:rPr>
            </w:pPr>
            <w:r>
              <w:t>达标</w:t>
            </w:r>
          </w:p>
        </w:tc>
        <w:tc>
          <w:tcPr>
            <w:tcW w:w="1528" w:type="dxa"/>
            <w:vMerge w:val="restart"/>
            <w:vAlign w:val="center"/>
          </w:tcPr>
          <w:p w14:paraId="29244113" w14:textId="77777777" w:rsidR="001D706D" w:rsidRDefault="00000000">
            <w:pPr>
              <w:jc w:val="center"/>
              <w:rPr>
                <w:rFonts w:hint="eastAsia"/>
              </w:rPr>
            </w:pPr>
            <w:r>
              <w:t>6</w:t>
            </w:r>
          </w:p>
        </w:tc>
        <w:tc>
          <w:tcPr>
            <w:tcW w:w="1811" w:type="dxa"/>
            <w:vMerge w:val="restart"/>
            <w:vAlign w:val="center"/>
          </w:tcPr>
          <w:p w14:paraId="6EE144F3" w14:textId="77777777" w:rsidR="001D706D" w:rsidRDefault="00000000">
            <w:pPr>
              <w:jc w:val="center"/>
              <w:rPr>
                <w:rFonts w:hint="eastAsia"/>
              </w:rPr>
            </w:pPr>
            <w:r>
              <w:t>二、三星级</w:t>
            </w:r>
          </w:p>
        </w:tc>
      </w:tr>
      <w:tr w:rsidR="001D706D" w14:paraId="0A65EE65" w14:textId="77777777">
        <w:tc>
          <w:tcPr>
            <w:tcW w:w="565" w:type="dxa"/>
            <w:vMerge/>
            <w:vAlign w:val="center"/>
          </w:tcPr>
          <w:p w14:paraId="69C1DEF2" w14:textId="77777777" w:rsidR="001D706D" w:rsidRDefault="001D706D">
            <w:pPr>
              <w:jc w:val="center"/>
              <w:rPr>
                <w:rFonts w:hint="eastAsia"/>
              </w:rPr>
            </w:pPr>
          </w:p>
        </w:tc>
        <w:tc>
          <w:tcPr>
            <w:tcW w:w="707" w:type="dxa"/>
            <w:vMerge/>
            <w:vAlign w:val="center"/>
          </w:tcPr>
          <w:p w14:paraId="4D92DCDB" w14:textId="77777777" w:rsidR="001D706D" w:rsidRDefault="001D706D">
            <w:pPr>
              <w:jc w:val="center"/>
              <w:rPr>
                <w:rFonts w:hint="eastAsia"/>
              </w:rPr>
            </w:pPr>
          </w:p>
        </w:tc>
        <w:tc>
          <w:tcPr>
            <w:tcW w:w="848" w:type="dxa"/>
            <w:vMerge/>
            <w:vAlign w:val="center"/>
          </w:tcPr>
          <w:p w14:paraId="162F8977" w14:textId="77777777" w:rsidR="001D706D" w:rsidRDefault="001D706D">
            <w:pPr>
              <w:jc w:val="center"/>
              <w:rPr>
                <w:rFonts w:hint="eastAsia"/>
              </w:rPr>
            </w:pPr>
          </w:p>
        </w:tc>
        <w:tc>
          <w:tcPr>
            <w:tcW w:w="1245" w:type="dxa"/>
            <w:vMerge/>
            <w:vAlign w:val="center"/>
          </w:tcPr>
          <w:p w14:paraId="38B94DC8" w14:textId="77777777" w:rsidR="001D706D" w:rsidRDefault="001D706D">
            <w:pPr>
              <w:jc w:val="center"/>
              <w:rPr>
                <w:rFonts w:hint="eastAsia"/>
              </w:rPr>
            </w:pPr>
          </w:p>
        </w:tc>
        <w:tc>
          <w:tcPr>
            <w:tcW w:w="990" w:type="dxa"/>
            <w:vAlign w:val="center"/>
          </w:tcPr>
          <w:p w14:paraId="37E9CA4C" w14:textId="77777777" w:rsidR="001D706D" w:rsidRDefault="00000000">
            <w:pPr>
              <w:jc w:val="center"/>
              <w:rPr>
                <w:rFonts w:hint="eastAsia"/>
              </w:rPr>
            </w:pPr>
            <w:r>
              <w:t>床</w:t>
            </w:r>
          </w:p>
        </w:tc>
        <w:tc>
          <w:tcPr>
            <w:tcW w:w="707" w:type="dxa"/>
            <w:vAlign w:val="center"/>
          </w:tcPr>
          <w:p w14:paraId="1F029AE1" w14:textId="77777777" w:rsidR="001D706D" w:rsidRDefault="00000000">
            <w:pPr>
              <w:jc w:val="center"/>
              <w:rPr>
                <w:rFonts w:hint="eastAsia"/>
              </w:rPr>
            </w:pPr>
            <w:r>
              <w:t>24</w:t>
            </w:r>
          </w:p>
        </w:tc>
        <w:tc>
          <w:tcPr>
            <w:tcW w:w="792" w:type="dxa"/>
            <w:vMerge/>
            <w:vAlign w:val="center"/>
          </w:tcPr>
          <w:p w14:paraId="41FC7857" w14:textId="77777777" w:rsidR="001D706D" w:rsidRDefault="001D706D">
            <w:pPr>
              <w:jc w:val="center"/>
              <w:rPr>
                <w:rFonts w:hint="eastAsia"/>
              </w:rPr>
            </w:pPr>
          </w:p>
        </w:tc>
        <w:tc>
          <w:tcPr>
            <w:tcW w:w="792" w:type="dxa"/>
            <w:vMerge/>
            <w:vAlign w:val="center"/>
          </w:tcPr>
          <w:p w14:paraId="0DA169D7" w14:textId="77777777" w:rsidR="001D706D" w:rsidRDefault="001D706D">
            <w:pPr>
              <w:jc w:val="center"/>
              <w:rPr>
                <w:rFonts w:hint="eastAsia"/>
              </w:rPr>
            </w:pPr>
          </w:p>
        </w:tc>
        <w:tc>
          <w:tcPr>
            <w:tcW w:w="792" w:type="dxa"/>
            <w:vMerge/>
            <w:vAlign w:val="center"/>
          </w:tcPr>
          <w:p w14:paraId="0466147B" w14:textId="77777777" w:rsidR="001D706D" w:rsidRDefault="001D706D">
            <w:pPr>
              <w:jc w:val="center"/>
              <w:rPr>
                <w:rFonts w:hint="eastAsia"/>
              </w:rPr>
            </w:pPr>
          </w:p>
        </w:tc>
        <w:tc>
          <w:tcPr>
            <w:tcW w:w="792" w:type="dxa"/>
            <w:vMerge/>
            <w:vAlign w:val="center"/>
          </w:tcPr>
          <w:p w14:paraId="5B2C6F13" w14:textId="77777777" w:rsidR="001D706D" w:rsidRDefault="001D706D">
            <w:pPr>
              <w:jc w:val="center"/>
              <w:rPr>
                <w:rFonts w:hint="eastAsia"/>
              </w:rPr>
            </w:pPr>
          </w:p>
        </w:tc>
        <w:tc>
          <w:tcPr>
            <w:tcW w:w="792" w:type="dxa"/>
            <w:vMerge/>
            <w:vAlign w:val="center"/>
          </w:tcPr>
          <w:p w14:paraId="52AE152D" w14:textId="77777777" w:rsidR="001D706D" w:rsidRDefault="001D706D">
            <w:pPr>
              <w:jc w:val="center"/>
              <w:rPr>
                <w:rFonts w:hint="eastAsia"/>
              </w:rPr>
            </w:pPr>
          </w:p>
        </w:tc>
        <w:tc>
          <w:tcPr>
            <w:tcW w:w="792" w:type="dxa"/>
            <w:vMerge/>
            <w:vAlign w:val="center"/>
          </w:tcPr>
          <w:p w14:paraId="7B6F410D" w14:textId="77777777" w:rsidR="001D706D" w:rsidRDefault="001D706D">
            <w:pPr>
              <w:jc w:val="center"/>
              <w:rPr>
                <w:rFonts w:hint="eastAsia"/>
              </w:rPr>
            </w:pPr>
          </w:p>
        </w:tc>
        <w:tc>
          <w:tcPr>
            <w:tcW w:w="1358" w:type="dxa"/>
            <w:vMerge/>
            <w:vAlign w:val="center"/>
          </w:tcPr>
          <w:p w14:paraId="761F8A87" w14:textId="77777777" w:rsidR="001D706D" w:rsidRDefault="001D706D">
            <w:pPr>
              <w:jc w:val="center"/>
              <w:rPr>
                <w:rFonts w:hint="eastAsia"/>
              </w:rPr>
            </w:pPr>
          </w:p>
        </w:tc>
        <w:tc>
          <w:tcPr>
            <w:tcW w:w="1528" w:type="dxa"/>
            <w:vMerge/>
            <w:vAlign w:val="center"/>
          </w:tcPr>
          <w:p w14:paraId="33125228" w14:textId="77777777" w:rsidR="001D706D" w:rsidRDefault="001D706D">
            <w:pPr>
              <w:jc w:val="center"/>
              <w:rPr>
                <w:rFonts w:hint="eastAsia"/>
              </w:rPr>
            </w:pPr>
          </w:p>
        </w:tc>
        <w:tc>
          <w:tcPr>
            <w:tcW w:w="1811" w:type="dxa"/>
            <w:vMerge/>
            <w:vAlign w:val="center"/>
          </w:tcPr>
          <w:p w14:paraId="60E69EC6" w14:textId="77777777" w:rsidR="001D706D" w:rsidRDefault="001D706D">
            <w:pPr>
              <w:jc w:val="center"/>
              <w:rPr>
                <w:rFonts w:hint="eastAsia"/>
              </w:rPr>
            </w:pPr>
          </w:p>
        </w:tc>
      </w:tr>
      <w:tr w:rsidR="001D706D" w14:paraId="798887F1" w14:textId="77777777">
        <w:tc>
          <w:tcPr>
            <w:tcW w:w="565" w:type="dxa"/>
            <w:vMerge/>
            <w:vAlign w:val="center"/>
          </w:tcPr>
          <w:p w14:paraId="037751B7" w14:textId="77777777" w:rsidR="001D706D" w:rsidRDefault="001D706D">
            <w:pPr>
              <w:jc w:val="center"/>
              <w:rPr>
                <w:rFonts w:hint="eastAsia"/>
              </w:rPr>
            </w:pPr>
          </w:p>
        </w:tc>
        <w:tc>
          <w:tcPr>
            <w:tcW w:w="707" w:type="dxa"/>
            <w:vMerge/>
            <w:vAlign w:val="center"/>
          </w:tcPr>
          <w:p w14:paraId="138695BA" w14:textId="77777777" w:rsidR="001D706D" w:rsidRDefault="001D706D">
            <w:pPr>
              <w:jc w:val="center"/>
              <w:rPr>
                <w:rFonts w:hint="eastAsia"/>
              </w:rPr>
            </w:pPr>
          </w:p>
        </w:tc>
        <w:tc>
          <w:tcPr>
            <w:tcW w:w="848" w:type="dxa"/>
            <w:vMerge/>
            <w:vAlign w:val="center"/>
          </w:tcPr>
          <w:p w14:paraId="2D2AB58C" w14:textId="77777777" w:rsidR="001D706D" w:rsidRDefault="001D706D">
            <w:pPr>
              <w:jc w:val="center"/>
              <w:rPr>
                <w:rFonts w:hint="eastAsia"/>
              </w:rPr>
            </w:pPr>
          </w:p>
        </w:tc>
        <w:tc>
          <w:tcPr>
            <w:tcW w:w="1245" w:type="dxa"/>
            <w:vMerge/>
            <w:vAlign w:val="center"/>
          </w:tcPr>
          <w:p w14:paraId="5A837F72" w14:textId="77777777" w:rsidR="001D706D" w:rsidRDefault="001D706D">
            <w:pPr>
              <w:jc w:val="center"/>
              <w:rPr>
                <w:rFonts w:hint="eastAsia"/>
              </w:rPr>
            </w:pPr>
          </w:p>
        </w:tc>
        <w:tc>
          <w:tcPr>
            <w:tcW w:w="990" w:type="dxa"/>
            <w:vAlign w:val="center"/>
          </w:tcPr>
          <w:p w14:paraId="01BD0C1D" w14:textId="77777777" w:rsidR="001D706D" w:rsidRDefault="00000000">
            <w:pPr>
              <w:jc w:val="center"/>
              <w:rPr>
                <w:rFonts w:hint="eastAsia"/>
              </w:rPr>
            </w:pPr>
            <w:r>
              <w:t>地毯</w:t>
            </w:r>
          </w:p>
        </w:tc>
        <w:tc>
          <w:tcPr>
            <w:tcW w:w="707" w:type="dxa"/>
            <w:vAlign w:val="center"/>
          </w:tcPr>
          <w:p w14:paraId="4C8663E4" w14:textId="77777777" w:rsidR="001D706D" w:rsidRDefault="00000000">
            <w:pPr>
              <w:jc w:val="center"/>
              <w:rPr>
                <w:rFonts w:hint="eastAsia"/>
              </w:rPr>
            </w:pPr>
            <w:r>
              <w:t>78</w:t>
            </w:r>
          </w:p>
        </w:tc>
        <w:tc>
          <w:tcPr>
            <w:tcW w:w="792" w:type="dxa"/>
            <w:vMerge/>
            <w:vAlign w:val="center"/>
          </w:tcPr>
          <w:p w14:paraId="5AB2F3E0" w14:textId="77777777" w:rsidR="001D706D" w:rsidRDefault="001D706D">
            <w:pPr>
              <w:jc w:val="center"/>
              <w:rPr>
                <w:rFonts w:hint="eastAsia"/>
              </w:rPr>
            </w:pPr>
          </w:p>
        </w:tc>
        <w:tc>
          <w:tcPr>
            <w:tcW w:w="792" w:type="dxa"/>
            <w:vMerge/>
            <w:vAlign w:val="center"/>
          </w:tcPr>
          <w:p w14:paraId="1E42C540" w14:textId="77777777" w:rsidR="001D706D" w:rsidRDefault="001D706D">
            <w:pPr>
              <w:jc w:val="center"/>
              <w:rPr>
                <w:rFonts w:hint="eastAsia"/>
              </w:rPr>
            </w:pPr>
          </w:p>
        </w:tc>
        <w:tc>
          <w:tcPr>
            <w:tcW w:w="792" w:type="dxa"/>
            <w:vMerge/>
            <w:vAlign w:val="center"/>
          </w:tcPr>
          <w:p w14:paraId="0295D8CF" w14:textId="77777777" w:rsidR="001D706D" w:rsidRDefault="001D706D">
            <w:pPr>
              <w:jc w:val="center"/>
              <w:rPr>
                <w:rFonts w:hint="eastAsia"/>
              </w:rPr>
            </w:pPr>
          </w:p>
        </w:tc>
        <w:tc>
          <w:tcPr>
            <w:tcW w:w="792" w:type="dxa"/>
            <w:vMerge/>
            <w:vAlign w:val="center"/>
          </w:tcPr>
          <w:p w14:paraId="49AB2549" w14:textId="77777777" w:rsidR="001D706D" w:rsidRDefault="001D706D">
            <w:pPr>
              <w:jc w:val="center"/>
              <w:rPr>
                <w:rFonts w:hint="eastAsia"/>
              </w:rPr>
            </w:pPr>
          </w:p>
        </w:tc>
        <w:tc>
          <w:tcPr>
            <w:tcW w:w="792" w:type="dxa"/>
            <w:vMerge/>
            <w:vAlign w:val="center"/>
          </w:tcPr>
          <w:p w14:paraId="45C2422E" w14:textId="77777777" w:rsidR="001D706D" w:rsidRDefault="001D706D">
            <w:pPr>
              <w:jc w:val="center"/>
              <w:rPr>
                <w:rFonts w:hint="eastAsia"/>
              </w:rPr>
            </w:pPr>
          </w:p>
        </w:tc>
        <w:tc>
          <w:tcPr>
            <w:tcW w:w="792" w:type="dxa"/>
            <w:vMerge/>
            <w:vAlign w:val="center"/>
          </w:tcPr>
          <w:p w14:paraId="4871B554" w14:textId="77777777" w:rsidR="001D706D" w:rsidRDefault="001D706D">
            <w:pPr>
              <w:jc w:val="center"/>
              <w:rPr>
                <w:rFonts w:hint="eastAsia"/>
              </w:rPr>
            </w:pPr>
          </w:p>
        </w:tc>
        <w:tc>
          <w:tcPr>
            <w:tcW w:w="1358" w:type="dxa"/>
            <w:vMerge/>
            <w:vAlign w:val="center"/>
          </w:tcPr>
          <w:p w14:paraId="4D463074" w14:textId="77777777" w:rsidR="001D706D" w:rsidRDefault="001D706D">
            <w:pPr>
              <w:jc w:val="center"/>
              <w:rPr>
                <w:rFonts w:hint="eastAsia"/>
              </w:rPr>
            </w:pPr>
          </w:p>
        </w:tc>
        <w:tc>
          <w:tcPr>
            <w:tcW w:w="1528" w:type="dxa"/>
            <w:vMerge/>
            <w:vAlign w:val="center"/>
          </w:tcPr>
          <w:p w14:paraId="18BDC349" w14:textId="77777777" w:rsidR="001D706D" w:rsidRDefault="001D706D">
            <w:pPr>
              <w:jc w:val="center"/>
              <w:rPr>
                <w:rFonts w:hint="eastAsia"/>
              </w:rPr>
            </w:pPr>
          </w:p>
        </w:tc>
        <w:tc>
          <w:tcPr>
            <w:tcW w:w="1811" w:type="dxa"/>
            <w:vMerge/>
            <w:vAlign w:val="center"/>
          </w:tcPr>
          <w:p w14:paraId="42F985A3" w14:textId="77777777" w:rsidR="001D706D" w:rsidRDefault="001D706D">
            <w:pPr>
              <w:jc w:val="center"/>
              <w:rPr>
                <w:rFonts w:hint="eastAsia"/>
              </w:rPr>
            </w:pPr>
          </w:p>
        </w:tc>
      </w:tr>
      <w:tr w:rsidR="001D706D" w14:paraId="4806BF37" w14:textId="77777777">
        <w:tc>
          <w:tcPr>
            <w:tcW w:w="565" w:type="dxa"/>
            <w:vMerge w:val="restart"/>
            <w:vAlign w:val="center"/>
          </w:tcPr>
          <w:p w14:paraId="05D41E91" w14:textId="77777777" w:rsidR="001D706D" w:rsidRDefault="00000000">
            <w:pPr>
              <w:jc w:val="center"/>
              <w:rPr>
                <w:rFonts w:hint="eastAsia"/>
              </w:rPr>
            </w:pPr>
            <w:r>
              <w:t>2层</w:t>
            </w:r>
          </w:p>
        </w:tc>
        <w:tc>
          <w:tcPr>
            <w:tcW w:w="707" w:type="dxa"/>
            <w:vMerge w:val="restart"/>
            <w:vAlign w:val="center"/>
          </w:tcPr>
          <w:p w14:paraId="35A55773" w14:textId="77777777" w:rsidR="001D706D" w:rsidRDefault="00000000">
            <w:pPr>
              <w:jc w:val="center"/>
              <w:rPr>
                <w:rFonts w:hint="eastAsia"/>
              </w:rPr>
            </w:pPr>
            <w:r>
              <w:t>2007</w:t>
            </w:r>
          </w:p>
        </w:tc>
        <w:tc>
          <w:tcPr>
            <w:tcW w:w="848" w:type="dxa"/>
            <w:vMerge w:val="restart"/>
            <w:vAlign w:val="center"/>
          </w:tcPr>
          <w:p w14:paraId="2318A827" w14:textId="77777777" w:rsidR="001D706D" w:rsidRDefault="00000000">
            <w:pPr>
              <w:jc w:val="center"/>
              <w:rPr>
                <w:rFonts w:hint="eastAsia"/>
              </w:rPr>
            </w:pPr>
            <w:r>
              <w:t>3星客房</w:t>
            </w:r>
          </w:p>
        </w:tc>
        <w:tc>
          <w:tcPr>
            <w:tcW w:w="1245" w:type="dxa"/>
            <w:vMerge w:val="restart"/>
            <w:vAlign w:val="center"/>
          </w:tcPr>
          <w:p w14:paraId="03F79DB0" w14:textId="77777777" w:rsidR="001D706D" w:rsidRDefault="00000000">
            <w:pPr>
              <w:jc w:val="center"/>
              <w:rPr>
                <w:rFonts w:hint="eastAsia"/>
              </w:rPr>
            </w:pPr>
            <w:r>
              <w:t>（居建）卧室1</w:t>
            </w:r>
          </w:p>
        </w:tc>
        <w:tc>
          <w:tcPr>
            <w:tcW w:w="990" w:type="dxa"/>
            <w:vAlign w:val="center"/>
          </w:tcPr>
          <w:p w14:paraId="4D692148" w14:textId="77777777" w:rsidR="001D706D" w:rsidRDefault="00000000">
            <w:pPr>
              <w:jc w:val="center"/>
              <w:rPr>
                <w:rFonts w:hint="eastAsia"/>
              </w:rPr>
            </w:pPr>
            <w:r>
              <w:t>面漆</w:t>
            </w:r>
          </w:p>
        </w:tc>
        <w:tc>
          <w:tcPr>
            <w:tcW w:w="707" w:type="dxa"/>
            <w:vAlign w:val="center"/>
          </w:tcPr>
          <w:p w14:paraId="552EB7C6" w14:textId="77777777" w:rsidR="001D706D" w:rsidRDefault="00000000">
            <w:pPr>
              <w:jc w:val="center"/>
              <w:rPr>
                <w:rFonts w:hint="eastAsia"/>
              </w:rPr>
            </w:pPr>
            <w:r>
              <w:t>44</w:t>
            </w:r>
          </w:p>
        </w:tc>
        <w:tc>
          <w:tcPr>
            <w:tcW w:w="792" w:type="dxa"/>
            <w:vMerge w:val="restart"/>
            <w:vAlign w:val="center"/>
          </w:tcPr>
          <w:p w14:paraId="7C4D00FD" w14:textId="77777777" w:rsidR="001D706D" w:rsidRDefault="00000000">
            <w:pPr>
              <w:jc w:val="center"/>
              <w:rPr>
                <w:rFonts w:hint="eastAsia"/>
              </w:rPr>
            </w:pPr>
            <w:r>
              <w:t>0.028</w:t>
            </w:r>
          </w:p>
        </w:tc>
        <w:tc>
          <w:tcPr>
            <w:tcW w:w="792" w:type="dxa"/>
            <w:vMerge w:val="restart"/>
            <w:vAlign w:val="center"/>
          </w:tcPr>
          <w:p w14:paraId="312BF6DA" w14:textId="77777777" w:rsidR="001D706D" w:rsidRDefault="00000000">
            <w:pPr>
              <w:jc w:val="center"/>
              <w:rPr>
                <w:rFonts w:hint="eastAsia"/>
              </w:rPr>
            </w:pPr>
            <w:r>
              <w:t>64.7%</w:t>
            </w:r>
          </w:p>
        </w:tc>
        <w:tc>
          <w:tcPr>
            <w:tcW w:w="792" w:type="dxa"/>
            <w:vMerge w:val="restart"/>
            <w:vAlign w:val="center"/>
          </w:tcPr>
          <w:p w14:paraId="7EA9D64B" w14:textId="77777777" w:rsidR="001D706D" w:rsidRDefault="00000000">
            <w:pPr>
              <w:jc w:val="center"/>
              <w:rPr>
                <w:rFonts w:hint="eastAsia"/>
              </w:rPr>
            </w:pPr>
            <w:r>
              <w:t>0.000</w:t>
            </w:r>
          </w:p>
        </w:tc>
        <w:tc>
          <w:tcPr>
            <w:tcW w:w="792" w:type="dxa"/>
            <w:vMerge w:val="restart"/>
            <w:vAlign w:val="center"/>
          </w:tcPr>
          <w:p w14:paraId="548EF7ED" w14:textId="77777777" w:rsidR="001D706D" w:rsidRDefault="00000000">
            <w:pPr>
              <w:jc w:val="center"/>
              <w:rPr>
                <w:rFonts w:hint="eastAsia"/>
              </w:rPr>
            </w:pPr>
            <w:r>
              <w:t>100.0%</w:t>
            </w:r>
          </w:p>
        </w:tc>
        <w:tc>
          <w:tcPr>
            <w:tcW w:w="792" w:type="dxa"/>
            <w:vMerge w:val="restart"/>
            <w:vAlign w:val="center"/>
          </w:tcPr>
          <w:p w14:paraId="0BCA2288" w14:textId="77777777" w:rsidR="001D706D" w:rsidRDefault="00000000">
            <w:pPr>
              <w:jc w:val="center"/>
              <w:rPr>
                <w:rFonts w:hint="eastAsia"/>
              </w:rPr>
            </w:pPr>
            <w:r>
              <w:t>0.172</w:t>
            </w:r>
          </w:p>
        </w:tc>
        <w:tc>
          <w:tcPr>
            <w:tcW w:w="792" w:type="dxa"/>
            <w:vMerge w:val="restart"/>
            <w:vAlign w:val="center"/>
          </w:tcPr>
          <w:p w14:paraId="649B704E" w14:textId="77777777" w:rsidR="001D706D" w:rsidRDefault="00000000">
            <w:pPr>
              <w:jc w:val="center"/>
              <w:rPr>
                <w:rFonts w:hint="eastAsia"/>
              </w:rPr>
            </w:pPr>
            <w:r>
              <w:t>71.4%</w:t>
            </w:r>
          </w:p>
        </w:tc>
        <w:tc>
          <w:tcPr>
            <w:tcW w:w="1358" w:type="dxa"/>
            <w:vMerge w:val="restart"/>
            <w:vAlign w:val="center"/>
          </w:tcPr>
          <w:p w14:paraId="3A304351" w14:textId="77777777" w:rsidR="001D706D" w:rsidRDefault="00000000">
            <w:pPr>
              <w:jc w:val="center"/>
              <w:rPr>
                <w:rFonts w:hint="eastAsia"/>
              </w:rPr>
            </w:pPr>
            <w:r>
              <w:t>达标</w:t>
            </w:r>
          </w:p>
        </w:tc>
        <w:tc>
          <w:tcPr>
            <w:tcW w:w="1528" w:type="dxa"/>
            <w:vMerge w:val="restart"/>
            <w:vAlign w:val="center"/>
          </w:tcPr>
          <w:p w14:paraId="6893523D" w14:textId="77777777" w:rsidR="001D706D" w:rsidRDefault="00000000">
            <w:pPr>
              <w:jc w:val="center"/>
              <w:rPr>
                <w:rFonts w:hint="eastAsia"/>
              </w:rPr>
            </w:pPr>
            <w:r>
              <w:t>6</w:t>
            </w:r>
          </w:p>
        </w:tc>
        <w:tc>
          <w:tcPr>
            <w:tcW w:w="1811" w:type="dxa"/>
            <w:vMerge w:val="restart"/>
            <w:vAlign w:val="center"/>
          </w:tcPr>
          <w:p w14:paraId="76C6E9DD" w14:textId="77777777" w:rsidR="001D706D" w:rsidRDefault="00000000">
            <w:pPr>
              <w:jc w:val="center"/>
              <w:rPr>
                <w:rFonts w:hint="eastAsia"/>
              </w:rPr>
            </w:pPr>
            <w:r>
              <w:t>二、三星级</w:t>
            </w:r>
          </w:p>
        </w:tc>
      </w:tr>
      <w:tr w:rsidR="001D706D" w14:paraId="4E61E458" w14:textId="77777777">
        <w:tc>
          <w:tcPr>
            <w:tcW w:w="565" w:type="dxa"/>
            <w:vMerge/>
            <w:vAlign w:val="center"/>
          </w:tcPr>
          <w:p w14:paraId="45E28B9A" w14:textId="77777777" w:rsidR="001D706D" w:rsidRDefault="001D706D">
            <w:pPr>
              <w:jc w:val="center"/>
              <w:rPr>
                <w:rFonts w:hint="eastAsia"/>
              </w:rPr>
            </w:pPr>
          </w:p>
        </w:tc>
        <w:tc>
          <w:tcPr>
            <w:tcW w:w="707" w:type="dxa"/>
            <w:vMerge/>
            <w:vAlign w:val="center"/>
          </w:tcPr>
          <w:p w14:paraId="1F127EFF" w14:textId="77777777" w:rsidR="001D706D" w:rsidRDefault="001D706D">
            <w:pPr>
              <w:jc w:val="center"/>
              <w:rPr>
                <w:rFonts w:hint="eastAsia"/>
              </w:rPr>
            </w:pPr>
          </w:p>
        </w:tc>
        <w:tc>
          <w:tcPr>
            <w:tcW w:w="848" w:type="dxa"/>
            <w:vMerge/>
            <w:vAlign w:val="center"/>
          </w:tcPr>
          <w:p w14:paraId="239EAD44" w14:textId="77777777" w:rsidR="001D706D" w:rsidRDefault="001D706D">
            <w:pPr>
              <w:jc w:val="center"/>
              <w:rPr>
                <w:rFonts w:hint="eastAsia"/>
              </w:rPr>
            </w:pPr>
          </w:p>
        </w:tc>
        <w:tc>
          <w:tcPr>
            <w:tcW w:w="1245" w:type="dxa"/>
            <w:vMerge/>
            <w:vAlign w:val="center"/>
          </w:tcPr>
          <w:p w14:paraId="1969DF20" w14:textId="77777777" w:rsidR="001D706D" w:rsidRDefault="001D706D">
            <w:pPr>
              <w:jc w:val="center"/>
              <w:rPr>
                <w:rFonts w:hint="eastAsia"/>
              </w:rPr>
            </w:pPr>
          </w:p>
        </w:tc>
        <w:tc>
          <w:tcPr>
            <w:tcW w:w="990" w:type="dxa"/>
            <w:vAlign w:val="center"/>
          </w:tcPr>
          <w:p w14:paraId="0DA184CD" w14:textId="77777777" w:rsidR="001D706D" w:rsidRDefault="00000000">
            <w:pPr>
              <w:jc w:val="center"/>
              <w:rPr>
                <w:rFonts w:hint="eastAsia"/>
              </w:rPr>
            </w:pPr>
            <w:r>
              <w:t>床</w:t>
            </w:r>
          </w:p>
        </w:tc>
        <w:tc>
          <w:tcPr>
            <w:tcW w:w="707" w:type="dxa"/>
            <w:vAlign w:val="center"/>
          </w:tcPr>
          <w:p w14:paraId="08706C77" w14:textId="77777777" w:rsidR="001D706D" w:rsidRDefault="00000000">
            <w:pPr>
              <w:jc w:val="center"/>
              <w:rPr>
                <w:rFonts w:hint="eastAsia"/>
              </w:rPr>
            </w:pPr>
            <w:r>
              <w:t>24</w:t>
            </w:r>
          </w:p>
        </w:tc>
        <w:tc>
          <w:tcPr>
            <w:tcW w:w="792" w:type="dxa"/>
            <w:vMerge/>
            <w:vAlign w:val="center"/>
          </w:tcPr>
          <w:p w14:paraId="5BFDC95A" w14:textId="77777777" w:rsidR="001D706D" w:rsidRDefault="001D706D">
            <w:pPr>
              <w:jc w:val="center"/>
              <w:rPr>
                <w:rFonts w:hint="eastAsia"/>
              </w:rPr>
            </w:pPr>
          </w:p>
        </w:tc>
        <w:tc>
          <w:tcPr>
            <w:tcW w:w="792" w:type="dxa"/>
            <w:vMerge/>
            <w:vAlign w:val="center"/>
          </w:tcPr>
          <w:p w14:paraId="32225D69" w14:textId="77777777" w:rsidR="001D706D" w:rsidRDefault="001D706D">
            <w:pPr>
              <w:jc w:val="center"/>
              <w:rPr>
                <w:rFonts w:hint="eastAsia"/>
              </w:rPr>
            </w:pPr>
          </w:p>
        </w:tc>
        <w:tc>
          <w:tcPr>
            <w:tcW w:w="792" w:type="dxa"/>
            <w:vMerge/>
            <w:vAlign w:val="center"/>
          </w:tcPr>
          <w:p w14:paraId="6B664535" w14:textId="77777777" w:rsidR="001D706D" w:rsidRDefault="001D706D">
            <w:pPr>
              <w:jc w:val="center"/>
              <w:rPr>
                <w:rFonts w:hint="eastAsia"/>
              </w:rPr>
            </w:pPr>
          </w:p>
        </w:tc>
        <w:tc>
          <w:tcPr>
            <w:tcW w:w="792" w:type="dxa"/>
            <w:vMerge/>
            <w:vAlign w:val="center"/>
          </w:tcPr>
          <w:p w14:paraId="4D79E7B5" w14:textId="77777777" w:rsidR="001D706D" w:rsidRDefault="001D706D">
            <w:pPr>
              <w:jc w:val="center"/>
              <w:rPr>
                <w:rFonts w:hint="eastAsia"/>
              </w:rPr>
            </w:pPr>
          </w:p>
        </w:tc>
        <w:tc>
          <w:tcPr>
            <w:tcW w:w="792" w:type="dxa"/>
            <w:vMerge/>
            <w:vAlign w:val="center"/>
          </w:tcPr>
          <w:p w14:paraId="58BAE27E" w14:textId="77777777" w:rsidR="001D706D" w:rsidRDefault="001D706D">
            <w:pPr>
              <w:jc w:val="center"/>
              <w:rPr>
                <w:rFonts w:hint="eastAsia"/>
              </w:rPr>
            </w:pPr>
          </w:p>
        </w:tc>
        <w:tc>
          <w:tcPr>
            <w:tcW w:w="792" w:type="dxa"/>
            <w:vMerge/>
            <w:vAlign w:val="center"/>
          </w:tcPr>
          <w:p w14:paraId="148FF084" w14:textId="77777777" w:rsidR="001D706D" w:rsidRDefault="001D706D">
            <w:pPr>
              <w:jc w:val="center"/>
              <w:rPr>
                <w:rFonts w:hint="eastAsia"/>
              </w:rPr>
            </w:pPr>
          </w:p>
        </w:tc>
        <w:tc>
          <w:tcPr>
            <w:tcW w:w="1358" w:type="dxa"/>
            <w:vMerge/>
            <w:vAlign w:val="center"/>
          </w:tcPr>
          <w:p w14:paraId="710AAB47" w14:textId="77777777" w:rsidR="001D706D" w:rsidRDefault="001D706D">
            <w:pPr>
              <w:jc w:val="center"/>
              <w:rPr>
                <w:rFonts w:hint="eastAsia"/>
              </w:rPr>
            </w:pPr>
          </w:p>
        </w:tc>
        <w:tc>
          <w:tcPr>
            <w:tcW w:w="1528" w:type="dxa"/>
            <w:vMerge/>
            <w:vAlign w:val="center"/>
          </w:tcPr>
          <w:p w14:paraId="4159ACE4" w14:textId="77777777" w:rsidR="001D706D" w:rsidRDefault="001D706D">
            <w:pPr>
              <w:jc w:val="center"/>
              <w:rPr>
                <w:rFonts w:hint="eastAsia"/>
              </w:rPr>
            </w:pPr>
          </w:p>
        </w:tc>
        <w:tc>
          <w:tcPr>
            <w:tcW w:w="1811" w:type="dxa"/>
            <w:vMerge/>
            <w:vAlign w:val="center"/>
          </w:tcPr>
          <w:p w14:paraId="284A8876" w14:textId="77777777" w:rsidR="001D706D" w:rsidRDefault="001D706D">
            <w:pPr>
              <w:jc w:val="center"/>
              <w:rPr>
                <w:rFonts w:hint="eastAsia"/>
              </w:rPr>
            </w:pPr>
          </w:p>
        </w:tc>
      </w:tr>
      <w:tr w:rsidR="001D706D" w14:paraId="0872CFA2" w14:textId="77777777">
        <w:tc>
          <w:tcPr>
            <w:tcW w:w="565" w:type="dxa"/>
            <w:vMerge/>
            <w:vAlign w:val="center"/>
          </w:tcPr>
          <w:p w14:paraId="1C81D6C4" w14:textId="77777777" w:rsidR="001D706D" w:rsidRDefault="001D706D">
            <w:pPr>
              <w:jc w:val="center"/>
              <w:rPr>
                <w:rFonts w:hint="eastAsia"/>
              </w:rPr>
            </w:pPr>
          </w:p>
        </w:tc>
        <w:tc>
          <w:tcPr>
            <w:tcW w:w="707" w:type="dxa"/>
            <w:vMerge/>
            <w:vAlign w:val="center"/>
          </w:tcPr>
          <w:p w14:paraId="3C18EC07" w14:textId="77777777" w:rsidR="001D706D" w:rsidRDefault="001D706D">
            <w:pPr>
              <w:jc w:val="center"/>
              <w:rPr>
                <w:rFonts w:hint="eastAsia"/>
              </w:rPr>
            </w:pPr>
          </w:p>
        </w:tc>
        <w:tc>
          <w:tcPr>
            <w:tcW w:w="848" w:type="dxa"/>
            <w:vMerge/>
            <w:vAlign w:val="center"/>
          </w:tcPr>
          <w:p w14:paraId="2323A5AE" w14:textId="77777777" w:rsidR="001D706D" w:rsidRDefault="001D706D">
            <w:pPr>
              <w:jc w:val="center"/>
              <w:rPr>
                <w:rFonts w:hint="eastAsia"/>
              </w:rPr>
            </w:pPr>
          </w:p>
        </w:tc>
        <w:tc>
          <w:tcPr>
            <w:tcW w:w="1245" w:type="dxa"/>
            <w:vMerge/>
            <w:vAlign w:val="center"/>
          </w:tcPr>
          <w:p w14:paraId="2997D596" w14:textId="77777777" w:rsidR="001D706D" w:rsidRDefault="001D706D">
            <w:pPr>
              <w:jc w:val="center"/>
              <w:rPr>
                <w:rFonts w:hint="eastAsia"/>
              </w:rPr>
            </w:pPr>
          </w:p>
        </w:tc>
        <w:tc>
          <w:tcPr>
            <w:tcW w:w="990" w:type="dxa"/>
            <w:vAlign w:val="center"/>
          </w:tcPr>
          <w:p w14:paraId="40E99902" w14:textId="77777777" w:rsidR="001D706D" w:rsidRDefault="00000000">
            <w:pPr>
              <w:jc w:val="center"/>
              <w:rPr>
                <w:rFonts w:hint="eastAsia"/>
              </w:rPr>
            </w:pPr>
            <w:r>
              <w:t>地毯</w:t>
            </w:r>
          </w:p>
        </w:tc>
        <w:tc>
          <w:tcPr>
            <w:tcW w:w="707" w:type="dxa"/>
            <w:vAlign w:val="center"/>
          </w:tcPr>
          <w:p w14:paraId="5C9FC06F" w14:textId="77777777" w:rsidR="001D706D" w:rsidRDefault="00000000">
            <w:pPr>
              <w:jc w:val="center"/>
              <w:rPr>
                <w:rFonts w:hint="eastAsia"/>
              </w:rPr>
            </w:pPr>
            <w:r>
              <w:t>78</w:t>
            </w:r>
          </w:p>
        </w:tc>
        <w:tc>
          <w:tcPr>
            <w:tcW w:w="792" w:type="dxa"/>
            <w:vMerge/>
            <w:vAlign w:val="center"/>
          </w:tcPr>
          <w:p w14:paraId="77A652F0" w14:textId="77777777" w:rsidR="001D706D" w:rsidRDefault="001D706D">
            <w:pPr>
              <w:jc w:val="center"/>
              <w:rPr>
                <w:rFonts w:hint="eastAsia"/>
              </w:rPr>
            </w:pPr>
          </w:p>
        </w:tc>
        <w:tc>
          <w:tcPr>
            <w:tcW w:w="792" w:type="dxa"/>
            <w:vMerge/>
            <w:vAlign w:val="center"/>
          </w:tcPr>
          <w:p w14:paraId="42C8C19D" w14:textId="77777777" w:rsidR="001D706D" w:rsidRDefault="001D706D">
            <w:pPr>
              <w:jc w:val="center"/>
              <w:rPr>
                <w:rFonts w:hint="eastAsia"/>
              </w:rPr>
            </w:pPr>
          </w:p>
        </w:tc>
        <w:tc>
          <w:tcPr>
            <w:tcW w:w="792" w:type="dxa"/>
            <w:vMerge/>
            <w:vAlign w:val="center"/>
          </w:tcPr>
          <w:p w14:paraId="2AB88AC3" w14:textId="77777777" w:rsidR="001D706D" w:rsidRDefault="001D706D">
            <w:pPr>
              <w:jc w:val="center"/>
              <w:rPr>
                <w:rFonts w:hint="eastAsia"/>
              </w:rPr>
            </w:pPr>
          </w:p>
        </w:tc>
        <w:tc>
          <w:tcPr>
            <w:tcW w:w="792" w:type="dxa"/>
            <w:vMerge/>
            <w:vAlign w:val="center"/>
          </w:tcPr>
          <w:p w14:paraId="04B035CF" w14:textId="77777777" w:rsidR="001D706D" w:rsidRDefault="001D706D">
            <w:pPr>
              <w:jc w:val="center"/>
              <w:rPr>
                <w:rFonts w:hint="eastAsia"/>
              </w:rPr>
            </w:pPr>
          </w:p>
        </w:tc>
        <w:tc>
          <w:tcPr>
            <w:tcW w:w="792" w:type="dxa"/>
            <w:vMerge/>
            <w:vAlign w:val="center"/>
          </w:tcPr>
          <w:p w14:paraId="770CE6F1" w14:textId="77777777" w:rsidR="001D706D" w:rsidRDefault="001D706D">
            <w:pPr>
              <w:jc w:val="center"/>
              <w:rPr>
                <w:rFonts w:hint="eastAsia"/>
              </w:rPr>
            </w:pPr>
          </w:p>
        </w:tc>
        <w:tc>
          <w:tcPr>
            <w:tcW w:w="792" w:type="dxa"/>
            <w:vMerge/>
            <w:vAlign w:val="center"/>
          </w:tcPr>
          <w:p w14:paraId="450493DA" w14:textId="77777777" w:rsidR="001D706D" w:rsidRDefault="001D706D">
            <w:pPr>
              <w:jc w:val="center"/>
              <w:rPr>
                <w:rFonts w:hint="eastAsia"/>
              </w:rPr>
            </w:pPr>
          </w:p>
        </w:tc>
        <w:tc>
          <w:tcPr>
            <w:tcW w:w="1358" w:type="dxa"/>
            <w:vMerge/>
            <w:vAlign w:val="center"/>
          </w:tcPr>
          <w:p w14:paraId="5BA8E60A" w14:textId="77777777" w:rsidR="001D706D" w:rsidRDefault="001D706D">
            <w:pPr>
              <w:jc w:val="center"/>
              <w:rPr>
                <w:rFonts w:hint="eastAsia"/>
              </w:rPr>
            </w:pPr>
          </w:p>
        </w:tc>
        <w:tc>
          <w:tcPr>
            <w:tcW w:w="1528" w:type="dxa"/>
            <w:vMerge/>
            <w:vAlign w:val="center"/>
          </w:tcPr>
          <w:p w14:paraId="798DF149" w14:textId="77777777" w:rsidR="001D706D" w:rsidRDefault="001D706D">
            <w:pPr>
              <w:jc w:val="center"/>
              <w:rPr>
                <w:rFonts w:hint="eastAsia"/>
              </w:rPr>
            </w:pPr>
          </w:p>
        </w:tc>
        <w:tc>
          <w:tcPr>
            <w:tcW w:w="1811" w:type="dxa"/>
            <w:vMerge/>
            <w:vAlign w:val="center"/>
          </w:tcPr>
          <w:p w14:paraId="556E6DB0" w14:textId="77777777" w:rsidR="001D706D" w:rsidRDefault="001D706D">
            <w:pPr>
              <w:jc w:val="center"/>
              <w:rPr>
                <w:rFonts w:hint="eastAsia"/>
              </w:rPr>
            </w:pPr>
          </w:p>
        </w:tc>
      </w:tr>
    </w:tbl>
    <w:p w14:paraId="37943366" w14:textId="77777777" w:rsidR="002E3ADC" w:rsidRDefault="002E3ADC">
      <w:pPr>
        <w:spacing w:line="300" w:lineRule="exact"/>
        <w:rPr>
          <w:rFonts w:hint="eastAsia"/>
          <w:lang w:val="zh-CN"/>
        </w:rPr>
      </w:pPr>
      <w:bookmarkStart w:id="89" w:name="主要功能房间有机物浓度计算结果"/>
      <w:bookmarkEnd w:id="89"/>
    </w:p>
    <w:p w14:paraId="4B8496B6" w14:textId="77777777" w:rsidR="002E3ADC" w:rsidRDefault="00052918">
      <w:pPr>
        <w:widowControl/>
        <w:jc w:val="left"/>
        <w:rPr>
          <w:rFonts w:asciiTheme="majorHAnsi" w:eastAsia="黑体" w:hAnsiTheme="majorHAnsi" w:cstheme="majorBidi" w:hint="eastAsia"/>
          <w:sz w:val="20"/>
          <w:szCs w:val="20"/>
        </w:rPr>
      </w:pPr>
      <w:r>
        <w:br w:type="page"/>
      </w:r>
    </w:p>
    <w:p w14:paraId="3896A8F9"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3640B5">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1D706D" w14:paraId="7A5945EA" w14:textId="77777777">
        <w:tc>
          <w:tcPr>
            <w:tcW w:w="905" w:type="dxa"/>
            <w:vMerge w:val="restart"/>
            <w:shd w:val="clear" w:color="auto" w:fill="E6E6E6"/>
            <w:vAlign w:val="center"/>
          </w:tcPr>
          <w:p w14:paraId="06DD1EAB" w14:textId="77777777" w:rsidR="001D706D"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6BEE412A" w14:textId="77777777" w:rsidR="001D706D"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2E46C732" w14:textId="77777777" w:rsidR="001D706D"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6C548208" w14:textId="77777777" w:rsidR="001D706D"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010D67F1" w14:textId="77777777" w:rsidR="001D706D" w:rsidRDefault="00000000">
            <w:pPr>
              <w:jc w:val="center"/>
              <w:rPr>
                <w:rFonts w:hint="eastAsia"/>
                <w:sz w:val="20"/>
                <w:szCs w:val="20"/>
              </w:rPr>
            </w:pPr>
            <w:r>
              <w:rPr>
                <w:b/>
                <w:sz w:val="20"/>
                <w:szCs w:val="20"/>
              </w:rPr>
              <w:t>通风净化参数</w:t>
            </w:r>
          </w:p>
        </w:tc>
      </w:tr>
      <w:tr w:rsidR="001D706D" w14:paraId="207D5787" w14:textId="77777777">
        <w:tc>
          <w:tcPr>
            <w:tcW w:w="905" w:type="dxa"/>
            <w:vMerge/>
            <w:shd w:val="clear" w:color="auto" w:fill="E6E6E6"/>
            <w:vAlign w:val="center"/>
          </w:tcPr>
          <w:p w14:paraId="4DDC1925" w14:textId="77777777" w:rsidR="001D706D" w:rsidRDefault="001D706D">
            <w:pPr>
              <w:jc w:val="center"/>
              <w:rPr>
                <w:rFonts w:hint="eastAsia"/>
                <w:b/>
                <w:sz w:val="20"/>
                <w:szCs w:val="20"/>
              </w:rPr>
            </w:pPr>
          </w:p>
        </w:tc>
        <w:tc>
          <w:tcPr>
            <w:tcW w:w="1075" w:type="dxa"/>
            <w:vMerge/>
            <w:shd w:val="clear" w:color="auto" w:fill="E6E6E6"/>
            <w:vAlign w:val="center"/>
          </w:tcPr>
          <w:p w14:paraId="0FBD7E7B" w14:textId="77777777" w:rsidR="001D706D" w:rsidRDefault="001D706D">
            <w:pPr>
              <w:jc w:val="center"/>
              <w:rPr>
                <w:rFonts w:hint="eastAsia"/>
                <w:b/>
                <w:sz w:val="20"/>
                <w:szCs w:val="20"/>
              </w:rPr>
            </w:pPr>
          </w:p>
        </w:tc>
        <w:tc>
          <w:tcPr>
            <w:tcW w:w="1075" w:type="dxa"/>
            <w:vMerge/>
            <w:shd w:val="clear" w:color="auto" w:fill="E6E6E6"/>
            <w:vAlign w:val="center"/>
          </w:tcPr>
          <w:p w14:paraId="73A9E695" w14:textId="77777777" w:rsidR="001D706D" w:rsidRDefault="001D706D">
            <w:pPr>
              <w:jc w:val="center"/>
              <w:rPr>
                <w:rFonts w:hint="eastAsia"/>
                <w:b/>
                <w:sz w:val="20"/>
                <w:szCs w:val="20"/>
              </w:rPr>
            </w:pPr>
          </w:p>
        </w:tc>
        <w:tc>
          <w:tcPr>
            <w:tcW w:w="1075" w:type="dxa"/>
            <w:shd w:val="clear" w:color="auto" w:fill="E6E6E6"/>
            <w:vAlign w:val="center"/>
          </w:tcPr>
          <w:p w14:paraId="57FFE148" w14:textId="77777777" w:rsidR="001D706D"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0E726A71" w14:textId="77777777" w:rsidR="001D706D"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566A1803" w14:textId="77777777" w:rsidR="001D706D"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3F281650" w14:textId="77777777" w:rsidR="001D706D" w:rsidRDefault="00000000">
            <w:pPr>
              <w:jc w:val="center"/>
              <w:rPr>
                <w:rFonts w:hint="eastAsia"/>
                <w:b/>
                <w:sz w:val="20"/>
                <w:szCs w:val="20"/>
              </w:rPr>
            </w:pPr>
            <w:r>
              <w:rPr>
                <w:b/>
                <w:sz w:val="18"/>
                <w:szCs w:val="18"/>
              </w:rPr>
              <w:t>开窗通风量</w:t>
            </w:r>
            <w:r>
              <w:rPr>
                <w:b/>
                <w:sz w:val="18"/>
                <w:szCs w:val="18"/>
              </w:rPr>
              <w:br/>
            </w:r>
            <w:proofErr w:type="gramStart"/>
            <w:r>
              <w:rPr>
                <w:b/>
                <w:sz w:val="18"/>
                <w:szCs w:val="18"/>
              </w:rPr>
              <w:t>(m³/h)</w:t>
            </w:r>
            <w:proofErr w:type="gramEnd"/>
          </w:p>
        </w:tc>
        <w:tc>
          <w:tcPr>
            <w:tcW w:w="1245" w:type="dxa"/>
            <w:shd w:val="clear" w:color="auto" w:fill="E6E6E6"/>
            <w:vAlign w:val="center"/>
          </w:tcPr>
          <w:p w14:paraId="7FECD220" w14:textId="77777777" w:rsidR="001D706D" w:rsidRDefault="00000000">
            <w:pPr>
              <w:jc w:val="center"/>
              <w:rPr>
                <w:rFonts w:hint="eastAsia"/>
                <w:b/>
                <w:sz w:val="20"/>
                <w:szCs w:val="20"/>
              </w:rPr>
            </w:pPr>
            <w:r>
              <w:rPr>
                <w:b/>
                <w:sz w:val="18"/>
                <w:szCs w:val="18"/>
              </w:rPr>
              <w:t>空气净化量</w:t>
            </w:r>
            <w:r>
              <w:rPr>
                <w:b/>
                <w:sz w:val="18"/>
                <w:szCs w:val="18"/>
              </w:rPr>
              <w:br/>
            </w:r>
            <w:proofErr w:type="gramStart"/>
            <w:r>
              <w:rPr>
                <w:b/>
                <w:sz w:val="18"/>
                <w:szCs w:val="18"/>
              </w:rPr>
              <w:t>(m³/h)</w:t>
            </w:r>
            <w:proofErr w:type="gramEnd"/>
          </w:p>
        </w:tc>
        <w:tc>
          <w:tcPr>
            <w:tcW w:w="1188" w:type="dxa"/>
            <w:shd w:val="clear" w:color="auto" w:fill="E6E6E6"/>
            <w:vAlign w:val="center"/>
          </w:tcPr>
          <w:p w14:paraId="3B461860" w14:textId="77777777" w:rsidR="001D706D" w:rsidRDefault="00000000">
            <w:pPr>
              <w:jc w:val="center"/>
              <w:rPr>
                <w:rFonts w:hint="eastAsia"/>
                <w:b/>
                <w:sz w:val="20"/>
                <w:szCs w:val="20"/>
              </w:rPr>
            </w:pPr>
            <w:r>
              <w:rPr>
                <w:b/>
                <w:sz w:val="18"/>
                <w:szCs w:val="18"/>
              </w:rPr>
              <w:t>新风量</w:t>
            </w:r>
            <w:r>
              <w:rPr>
                <w:b/>
                <w:sz w:val="18"/>
                <w:szCs w:val="18"/>
              </w:rPr>
              <w:br/>
            </w:r>
            <w:proofErr w:type="gramStart"/>
            <w:r>
              <w:rPr>
                <w:b/>
                <w:sz w:val="18"/>
                <w:szCs w:val="18"/>
              </w:rPr>
              <w:t>(m³/h)</w:t>
            </w:r>
            <w:proofErr w:type="gramEnd"/>
          </w:p>
        </w:tc>
        <w:tc>
          <w:tcPr>
            <w:tcW w:w="1301" w:type="dxa"/>
            <w:shd w:val="clear" w:color="auto" w:fill="E6E6E6"/>
            <w:vAlign w:val="center"/>
          </w:tcPr>
          <w:p w14:paraId="0B21F35E" w14:textId="77777777" w:rsidR="001D706D" w:rsidRDefault="00000000">
            <w:pPr>
              <w:jc w:val="center"/>
              <w:rPr>
                <w:rFonts w:hint="eastAsia"/>
                <w:b/>
                <w:sz w:val="20"/>
                <w:szCs w:val="20"/>
              </w:rPr>
            </w:pPr>
            <w:r>
              <w:rPr>
                <w:b/>
                <w:sz w:val="18"/>
                <w:szCs w:val="18"/>
              </w:rPr>
              <w:t>新风净化效率</w:t>
            </w:r>
            <w:r>
              <w:rPr>
                <w:b/>
                <w:sz w:val="18"/>
                <w:szCs w:val="18"/>
              </w:rPr>
              <w:br/>
            </w:r>
            <w:proofErr w:type="gramStart"/>
            <w:r>
              <w:rPr>
                <w:b/>
                <w:sz w:val="18"/>
                <w:szCs w:val="18"/>
              </w:rPr>
              <w:t>(%)</w:t>
            </w:r>
            <w:proofErr w:type="gramEnd"/>
          </w:p>
        </w:tc>
        <w:tc>
          <w:tcPr>
            <w:tcW w:w="1188" w:type="dxa"/>
            <w:shd w:val="clear" w:color="auto" w:fill="E6E6E6"/>
            <w:vAlign w:val="center"/>
          </w:tcPr>
          <w:p w14:paraId="3082247B" w14:textId="77777777" w:rsidR="001D706D" w:rsidRDefault="00000000">
            <w:pPr>
              <w:jc w:val="center"/>
              <w:rPr>
                <w:rFonts w:hint="eastAsia"/>
                <w:b/>
                <w:sz w:val="20"/>
                <w:szCs w:val="20"/>
              </w:rPr>
            </w:pPr>
            <w:r>
              <w:rPr>
                <w:b/>
                <w:sz w:val="18"/>
                <w:szCs w:val="18"/>
              </w:rPr>
              <w:t>回风量</w:t>
            </w:r>
            <w:r>
              <w:rPr>
                <w:b/>
                <w:sz w:val="18"/>
                <w:szCs w:val="18"/>
              </w:rPr>
              <w:br/>
            </w:r>
            <w:proofErr w:type="gramStart"/>
            <w:r>
              <w:rPr>
                <w:b/>
                <w:sz w:val="18"/>
                <w:szCs w:val="18"/>
              </w:rPr>
              <w:t>(m³/h)</w:t>
            </w:r>
            <w:proofErr w:type="gramEnd"/>
          </w:p>
        </w:tc>
        <w:tc>
          <w:tcPr>
            <w:tcW w:w="1301" w:type="dxa"/>
            <w:shd w:val="clear" w:color="auto" w:fill="E6E6E6"/>
            <w:vAlign w:val="center"/>
          </w:tcPr>
          <w:p w14:paraId="0BBE5987" w14:textId="77777777" w:rsidR="001D706D" w:rsidRDefault="00000000">
            <w:pPr>
              <w:jc w:val="center"/>
              <w:rPr>
                <w:rFonts w:hint="eastAsia"/>
                <w:b/>
                <w:sz w:val="20"/>
                <w:szCs w:val="20"/>
              </w:rPr>
            </w:pPr>
            <w:r>
              <w:rPr>
                <w:b/>
                <w:sz w:val="18"/>
                <w:szCs w:val="18"/>
              </w:rPr>
              <w:t>回风净化效率</w:t>
            </w:r>
            <w:r>
              <w:rPr>
                <w:b/>
                <w:sz w:val="18"/>
                <w:szCs w:val="18"/>
              </w:rPr>
              <w:br/>
            </w:r>
            <w:proofErr w:type="gramStart"/>
            <w:r>
              <w:rPr>
                <w:b/>
                <w:sz w:val="18"/>
                <w:szCs w:val="18"/>
              </w:rPr>
              <w:t>(%)</w:t>
            </w:r>
            <w:proofErr w:type="gramEnd"/>
          </w:p>
        </w:tc>
      </w:tr>
      <w:tr w:rsidR="001D706D" w14:paraId="4AE48508" w14:textId="77777777">
        <w:tc>
          <w:tcPr>
            <w:tcW w:w="905" w:type="dxa"/>
            <w:vAlign w:val="center"/>
          </w:tcPr>
          <w:p w14:paraId="03939476" w14:textId="77777777" w:rsidR="001D706D" w:rsidRDefault="00000000">
            <w:pPr>
              <w:jc w:val="center"/>
              <w:rPr>
                <w:rFonts w:hint="eastAsia"/>
                <w:sz w:val="20"/>
                <w:szCs w:val="20"/>
              </w:rPr>
            </w:pPr>
            <w:r>
              <w:rPr>
                <w:sz w:val="20"/>
                <w:szCs w:val="20"/>
              </w:rPr>
              <w:t>1层</w:t>
            </w:r>
          </w:p>
        </w:tc>
        <w:tc>
          <w:tcPr>
            <w:tcW w:w="1075" w:type="dxa"/>
            <w:vAlign w:val="center"/>
          </w:tcPr>
          <w:p w14:paraId="4FB3321B" w14:textId="77777777" w:rsidR="001D706D" w:rsidRDefault="00000000">
            <w:pPr>
              <w:jc w:val="center"/>
              <w:rPr>
                <w:rFonts w:hint="eastAsia"/>
                <w:sz w:val="20"/>
                <w:szCs w:val="20"/>
              </w:rPr>
            </w:pPr>
            <w:r>
              <w:rPr>
                <w:sz w:val="20"/>
                <w:szCs w:val="20"/>
              </w:rPr>
              <w:t>1008</w:t>
            </w:r>
          </w:p>
        </w:tc>
        <w:tc>
          <w:tcPr>
            <w:tcW w:w="1075" w:type="dxa"/>
            <w:vAlign w:val="center"/>
          </w:tcPr>
          <w:p w14:paraId="28961B57" w14:textId="77777777" w:rsidR="001D706D" w:rsidRDefault="00000000">
            <w:pPr>
              <w:jc w:val="center"/>
              <w:rPr>
                <w:rFonts w:hint="eastAsia"/>
                <w:sz w:val="20"/>
                <w:szCs w:val="20"/>
              </w:rPr>
            </w:pPr>
            <w:r>
              <w:rPr>
                <w:sz w:val="20"/>
                <w:szCs w:val="20"/>
              </w:rPr>
              <w:t>办公室</w:t>
            </w:r>
          </w:p>
        </w:tc>
        <w:tc>
          <w:tcPr>
            <w:tcW w:w="1075" w:type="dxa"/>
            <w:vAlign w:val="center"/>
          </w:tcPr>
          <w:p w14:paraId="21A390CE" w14:textId="77777777" w:rsidR="001D706D" w:rsidRDefault="00000000">
            <w:pPr>
              <w:jc w:val="center"/>
              <w:rPr>
                <w:rFonts w:hint="eastAsia"/>
                <w:sz w:val="20"/>
                <w:szCs w:val="20"/>
              </w:rPr>
            </w:pPr>
            <w:r>
              <w:rPr>
                <w:sz w:val="20"/>
                <w:szCs w:val="20"/>
              </w:rPr>
              <w:t>开窗</w:t>
            </w:r>
          </w:p>
        </w:tc>
        <w:tc>
          <w:tcPr>
            <w:tcW w:w="1075" w:type="dxa"/>
            <w:vAlign w:val="center"/>
          </w:tcPr>
          <w:p w14:paraId="1AF6EB28" w14:textId="77777777" w:rsidR="001D706D" w:rsidRDefault="00000000">
            <w:pPr>
              <w:jc w:val="center"/>
              <w:rPr>
                <w:rFonts w:hint="eastAsia"/>
                <w:sz w:val="20"/>
                <w:szCs w:val="20"/>
              </w:rPr>
            </w:pPr>
            <w:r>
              <w:rPr>
                <w:sz w:val="20"/>
                <w:szCs w:val="20"/>
              </w:rPr>
              <w:t>—</w:t>
            </w:r>
          </w:p>
        </w:tc>
        <w:tc>
          <w:tcPr>
            <w:tcW w:w="1131" w:type="dxa"/>
            <w:vAlign w:val="center"/>
          </w:tcPr>
          <w:p w14:paraId="0DA8197A" w14:textId="77777777" w:rsidR="001D706D" w:rsidRDefault="00000000">
            <w:pPr>
              <w:jc w:val="center"/>
              <w:rPr>
                <w:rFonts w:hint="eastAsia"/>
                <w:sz w:val="20"/>
                <w:szCs w:val="20"/>
              </w:rPr>
            </w:pPr>
            <w:r>
              <w:rPr>
                <w:sz w:val="20"/>
                <w:szCs w:val="20"/>
              </w:rPr>
              <w:t>有</w:t>
            </w:r>
          </w:p>
        </w:tc>
        <w:tc>
          <w:tcPr>
            <w:tcW w:w="1245" w:type="dxa"/>
            <w:vAlign w:val="center"/>
          </w:tcPr>
          <w:p w14:paraId="04E61CCA" w14:textId="77777777" w:rsidR="001D706D" w:rsidRDefault="00000000">
            <w:pPr>
              <w:jc w:val="center"/>
              <w:rPr>
                <w:rFonts w:hint="eastAsia"/>
                <w:sz w:val="20"/>
                <w:szCs w:val="20"/>
              </w:rPr>
            </w:pPr>
            <w:r>
              <w:rPr>
                <w:sz w:val="20"/>
                <w:szCs w:val="20"/>
              </w:rPr>
              <w:t>482.44</w:t>
            </w:r>
          </w:p>
        </w:tc>
        <w:tc>
          <w:tcPr>
            <w:tcW w:w="1245" w:type="dxa"/>
            <w:vAlign w:val="center"/>
          </w:tcPr>
          <w:p w14:paraId="0AEB1F18" w14:textId="77777777" w:rsidR="001D706D" w:rsidRDefault="00000000">
            <w:pPr>
              <w:jc w:val="center"/>
              <w:rPr>
                <w:rFonts w:hint="eastAsia"/>
                <w:sz w:val="20"/>
                <w:szCs w:val="20"/>
              </w:rPr>
            </w:pPr>
            <w:r>
              <w:rPr>
                <w:sz w:val="20"/>
                <w:szCs w:val="20"/>
              </w:rPr>
              <w:t>1429.45</w:t>
            </w:r>
          </w:p>
        </w:tc>
        <w:tc>
          <w:tcPr>
            <w:tcW w:w="1188" w:type="dxa"/>
            <w:vAlign w:val="center"/>
          </w:tcPr>
          <w:p w14:paraId="7914878C" w14:textId="77777777" w:rsidR="001D706D" w:rsidRDefault="00000000">
            <w:pPr>
              <w:jc w:val="center"/>
              <w:rPr>
                <w:rFonts w:hint="eastAsia"/>
                <w:sz w:val="20"/>
                <w:szCs w:val="20"/>
              </w:rPr>
            </w:pPr>
            <w:r>
              <w:rPr>
                <w:sz w:val="20"/>
                <w:szCs w:val="20"/>
              </w:rPr>
              <w:t>—</w:t>
            </w:r>
          </w:p>
        </w:tc>
        <w:tc>
          <w:tcPr>
            <w:tcW w:w="1301" w:type="dxa"/>
            <w:vAlign w:val="center"/>
          </w:tcPr>
          <w:p w14:paraId="23A11007" w14:textId="77777777" w:rsidR="001D706D" w:rsidRDefault="00000000">
            <w:pPr>
              <w:jc w:val="center"/>
              <w:rPr>
                <w:rFonts w:hint="eastAsia"/>
                <w:sz w:val="20"/>
                <w:szCs w:val="20"/>
              </w:rPr>
            </w:pPr>
            <w:r>
              <w:rPr>
                <w:sz w:val="20"/>
                <w:szCs w:val="20"/>
              </w:rPr>
              <w:t>—</w:t>
            </w:r>
          </w:p>
        </w:tc>
        <w:tc>
          <w:tcPr>
            <w:tcW w:w="1188" w:type="dxa"/>
            <w:vAlign w:val="center"/>
          </w:tcPr>
          <w:p w14:paraId="74F0B448" w14:textId="77777777" w:rsidR="001D706D" w:rsidRDefault="00000000">
            <w:pPr>
              <w:jc w:val="center"/>
              <w:rPr>
                <w:rFonts w:hint="eastAsia"/>
                <w:sz w:val="20"/>
                <w:szCs w:val="20"/>
              </w:rPr>
            </w:pPr>
            <w:r>
              <w:rPr>
                <w:sz w:val="20"/>
                <w:szCs w:val="20"/>
              </w:rPr>
              <w:t>—</w:t>
            </w:r>
          </w:p>
        </w:tc>
        <w:tc>
          <w:tcPr>
            <w:tcW w:w="1301" w:type="dxa"/>
            <w:vAlign w:val="center"/>
          </w:tcPr>
          <w:p w14:paraId="514122E5" w14:textId="77777777" w:rsidR="001D706D" w:rsidRDefault="00000000">
            <w:pPr>
              <w:jc w:val="center"/>
              <w:rPr>
                <w:rFonts w:hint="eastAsia"/>
                <w:sz w:val="20"/>
                <w:szCs w:val="20"/>
              </w:rPr>
            </w:pPr>
            <w:r>
              <w:rPr>
                <w:sz w:val="20"/>
                <w:szCs w:val="20"/>
              </w:rPr>
              <w:t>—</w:t>
            </w:r>
          </w:p>
        </w:tc>
      </w:tr>
      <w:tr w:rsidR="001D706D" w14:paraId="350A9B01" w14:textId="77777777">
        <w:tc>
          <w:tcPr>
            <w:tcW w:w="905" w:type="dxa"/>
            <w:vMerge w:val="restart"/>
            <w:vAlign w:val="center"/>
          </w:tcPr>
          <w:p w14:paraId="3BD05594" w14:textId="77777777" w:rsidR="001D706D" w:rsidRDefault="00000000">
            <w:pPr>
              <w:jc w:val="center"/>
              <w:rPr>
                <w:rFonts w:hint="eastAsia"/>
                <w:sz w:val="20"/>
                <w:szCs w:val="20"/>
              </w:rPr>
            </w:pPr>
            <w:r>
              <w:rPr>
                <w:sz w:val="20"/>
                <w:szCs w:val="20"/>
              </w:rPr>
              <w:t>2层</w:t>
            </w:r>
          </w:p>
        </w:tc>
        <w:tc>
          <w:tcPr>
            <w:tcW w:w="1075" w:type="dxa"/>
            <w:vAlign w:val="center"/>
          </w:tcPr>
          <w:p w14:paraId="426FE828" w14:textId="77777777" w:rsidR="001D706D" w:rsidRDefault="00000000">
            <w:pPr>
              <w:jc w:val="center"/>
              <w:rPr>
                <w:rFonts w:hint="eastAsia"/>
                <w:sz w:val="20"/>
                <w:szCs w:val="20"/>
              </w:rPr>
            </w:pPr>
            <w:r>
              <w:rPr>
                <w:sz w:val="20"/>
                <w:szCs w:val="20"/>
              </w:rPr>
              <w:t>2005</w:t>
            </w:r>
          </w:p>
        </w:tc>
        <w:tc>
          <w:tcPr>
            <w:tcW w:w="1075" w:type="dxa"/>
            <w:vAlign w:val="center"/>
          </w:tcPr>
          <w:p w14:paraId="5A2A14C1" w14:textId="77777777" w:rsidR="001D706D" w:rsidRDefault="00000000">
            <w:pPr>
              <w:jc w:val="center"/>
              <w:rPr>
                <w:rFonts w:hint="eastAsia"/>
                <w:sz w:val="20"/>
                <w:szCs w:val="20"/>
              </w:rPr>
            </w:pPr>
            <w:r>
              <w:rPr>
                <w:sz w:val="20"/>
                <w:szCs w:val="20"/>
              </w:rPr>
              <w:t>3星客房</w:t>
            </w:r>
          </w:p>
        </w:tc>
        <w:tc>
          <w:tcPr>
            <w:tcW w:w="1075" w:type="dxa"/>
            <w:vAlign w:val="center"/>
          </w:tcPr>
          <w:p w14:paraId="1B6B223B" w14:textId="77777777" w:rsidR="001D706D" w:rsidRDefault="00000000">
            <w:pPr>
              <w:jc w:val="center"/>
              <w:rPr>
                <w:rFonts w:hint="eastAsia"/>
                <w:sz w:val="20"/>
                <w:szCs w:val="20"/>
              </w:rPr>
            </w:pPr>
            <w:r>
              <w:rPr>
                <w:sz w:val="20"/>
                <w:szCs w:val="20"/>
              </w:rPr>
              <w:t>开窗</w:t>
            </w:r>
          </w:p>
        </w:tc>
        <w:tc>
          <w:tcPr>
            <w:tcW w:w="1075" w:type="dxa"/>
            <w:vAlign w:val="center"/>
          </w:tcPr>
          <w:p w14:paraId="780CFD68" w14:textId="77777777" w:rsidR="001D706D" w:rsidRDefault="00000000">
            <w:pPr>
              <w:jc w:val="center"/>
              <w:rPr>
                <w:rFonts w:hint="eastAsia"/>
                <w:sz w:val="20"/>
                <w:szCs w:val="20"/>
              </w:rPr>
            </w:pPr>
            <w:r>
              <w:rPr>
                <w:sz w:val="20"/>
                <w:szCs w:val="20"/>
              </w:rPr>
              <w:t>—</w:t>
            </w:r>
          </w:p>
        </w:tc>
        <w:tc>
          <w:tcPr>
            <w:tcW w:w="1131" w:type="dxa"/>
            <w:vAlign w:val="center"/>
          </w:tcPr>
          <w:p w14:paraId="25628607" w14:textId="77777777" w:rsidR="001D706D" w:rsidRDefault="00000000">
            <w:pPr>
              <w:jc w:val="center"/>
              <w:rPr>
                <w:rFonts w:hint="eastAsia"/>
                <w:sz w:val="20"/>
                <w:szCs w:val="20"/>
              </w:rPr>
            </w:pPr>
            <w:r>
              <w:rPr>
                <w:sz w:val="20"/>
                <w:szCs w:val="20"/>
              </w:rPr>
              <w:t>有</w:t>
            </w:r>
          </w:p>
        </w:tc>
        <w:tc>
          <w:tcPr>
            <w:tcW w:w="1245" w:type="dxa"/>
            <w:vAlign w:val="center"/>
          </w:tcPr>
          <w:p w14:paraId="4FBC8F23" w14:textId="77777777" w:rsidR="001D706D" w:rsidRDefault="00000000">
            <w:pPr>
              <w:jc w:val="center"/>
              <w:rPr>
                <w:rFonts w:hint="eastAsia"/>
                <w:sz w:val="20"/>
                <w:szCs w:val="20"/>
              </w:rPr>
            </w:pPr>
            <w:r>
              <w:rPr>
                <w:sz w:val="20"/>
                <w:szCs w:val="20"/>
              </w:rPr>
              <w:t>264.36</w:t>
            </w:r>
          </w:p>
        </w:tc>
        <w:tc>
          <w:tcPr>
            <w:tcW w:w="1245" w:type="dxa"/>
            <w:vAlign w:val="center"/>
          </w:tcPr>
          <w:p w14:paraId="0FCC0E54" w14:textId="77777777" w:rsidR="001D706D" w:rsidRDefault="00000000">
            <w:pPr>
              <w:jc w:val="center"/>
              <w:rPr>
                <w:rFonts w:hint="eastAsia"/>
                <w:sz w:val="20"/>
                <w:szCs w:val="20"/>
              </w:rPr>
            </w:pPr>
            <w:r>
              <w:rPr>
                <w:sz w:val="20"/>
                <w:szCs w:val="20"/>
              </w:rPr>
              <w:t>881.21</w:t>
            </w:r>
          </w:p>
        </w:tc>
        <w:tc>
          <w:tcPr>
            <w:tcW w:w="1188" w:type="dxa"/>
            <w:vAlign w:val="center"/>
          </w:tcPr>
          <w:p w14:paraId="224E737A" w14:textId="77777777" w:rsidR="001D706D" w:rsidRDefault="00000000">
            <w:pPr>
              <w:jc w:val="center"/>
              <w:rPr>
                <w:rFonts w:hint="eastAsia"/>
                <w:sz w:val="20"/>
                <w:szCs w:val="20"/>
              </w:rPr>
            </w:pPr>
            <w:r>
              <w:rPr>
                <w:sz w:val="20"/>
                <w:szCs w:val="20"/>
              </w:rPr>
              <w:t>—</w:t>
            </w:r>
          </w:p>
        </w:tc>
        <w:tc>
          <w:tcPr>
            <w:tcW w:w="1301" w:type="dxa"/>
            <w:vAlign w:val="center"/>
          </w:tcPr>
          <w:p w14:paraId="36B0C352" w14:textId="77777777" w:rsidR="001D706D" w:rsidRDefault="00000000">
            <w:pPr>
              <w:jc w:val="center"/>
              <w:rPr>
                <w:rFonts w:hint="eastAsia"/>
                <w:sz w:val="20"/>
                <w:szCs w:val="20"/>
              </w:rPr>
            </w:pPr>
            <w:r>
              <w:rPr>
                <w:sz w:val="20"/>
                <w:szCs w:val="20"/>
              </w:rPr>
              <w:t>—</w:t>
            </w:r>
          </w:p>
        </w:tc>
        <w:tc>
          <w:tcPr>
            <w:tcW w:w="1188" w:type="dxa"/>
            <w:vAlign w:val="center"/>
          </w:tcPr>
          <w:p w14:paraId="3641FCE0" w14:textId="77777777" w:rsidR="001D706D" w:rsidRDefault="00000000">
            <w:pPr>
              <w:jc w:val="center"/>
              <w:rPr>
                <w:rFonts w:hint="eastAsia"/>
                <w:sz w:val="20"/>
                <w:szCs w:val="20"/>
              </w:rPr>
            </w:pPr>
            <w:r>
              <w:rPr>
                <w:sz w:val="20"/>
                <w:szCs w:val="20"/>
              </w:rPr>
              <w:t>—</w:t>
            </w:r>
          </w:p>
        </w:tc>
        <w:tc>
          <w:tcPr>
            <w:tcW w:w="1301" w:type="dxa"/>
            <w:vAlign w:val="center"/>
          </w:tcPr>
          <w:p w14:paraId="1C8F0048" w14:textId="77777777" w:rsidR="001D706D" w:rsidRDefault="00000000">
            <w:pPr>
              <w:jc w:val="center"/>
              <w:rPr>
                <w:rFonts w:hint="eastAsia"/>
                <w:sz w:val="20"/>
                <w:szCs w:val="20"/>
              </w:rPr>
            </w:pPr>
            <w:r>
              <w:rPr>
                <w:sz w:val="20"/>
                <w:szCs w:val="20"/>
              </w:rPr>
              <w:t>—</w:t>
            </w:r>
          </w:p>
        </w:tc>
      </w:tr>
      <w:tr w:rsidR="001D706D" w14:paraId="253CFF04" w14:textId="77777777">
        <w:tc>
          <w:tcPr>
            <w:tcW w:w="905" w:type="dxa"/>
            <w:vMerge/>
            <w:vAlign w:val="center"/>
          </w:tcPr>
          <w:p w14:paraId="72E94ED3" w14:textId="77777777" w:rsidR="001D706D" w:rsidRDefault="00000000">
            <w:pPr>
              <w:jc w:val="center"/>
              <w:rPr>
                <w:rFonts w:hint="eastAsia"/>
                <w:sz w:val="20"/>
                <w:szCs w:val="20"/>
              </w:rPr>
            </w:pPr>
            <w:r>
              <w:rPr>
                <w:sz w:val="20"/>
                <w:szCs w:val="20"/>
              </w:rPr>
              <w:t>2层</w:t>
            </w:r>
          </w:p>
        </w:tc>
        <w:tc>
          <w:tcPr>
            <w:tcW w:w="1075" w:type="dxa"/>
            <w:vAlign w:val="center"/>
          </w:tcPr>
          <w:p w14:paraId="7B81F035" w14:textId="77777777" w:rsidR="001D706D" w:rsidRDefault="00000000">
            <w:pPr>
              <w:jc w:val="center"/>
              <w:rPr>
                <w:rFonts w:hint="eastAsia"/>
                <w:sz w:val="20"/>
                <w:szCs w:val="20"/>
              </w:rPr>
            </w:pPr>
            <w:r>
              <w:rPr>
                <w:sz w:val="20"/>
                <w:szCs w:val="20"/>
              </w:rPr>
              <w:t>2006</w:t>
            </w:r>
          </w:p>
        </w:tc>
        <w:tc>
          <w:tcPr>
            <w:tcW w:w="1075" w:type="dxa"/>
            <w:vAlign w:val="center"/>
          </w:tcPr>
          <w:p w14:paraId="42E90F53" w14:textId="77777777" w:rsidR="001D706D" w:rsidRDefault="00000000">
            <w:pPr>
              <w:jc w:val="center"/>
              <w:rPr>
                <w:rFonts w:hint="eastAsia"/>
                <w:sz w:val="20"/>
                <w:szCs w:val="20"/>
              </w:rPr>
            </w:pPr>
            <w:r>
              <w:rPr>
                <w:sz w:val="20"/>
                <w:szCs w:val="20"/>
              </w:rPr>
              <w:t>3星客房</w:t>
            </w:r>
          </w:p>
        </w:tc>
        <w:tc>
          <w:tcPr>
            <w:tcW w:w="1075" w:type="dxa"/>
            <w:vAlign w:val="center"/>
          </w:tcPr>
          <w:p w14:paraId="01FDB68D" w14:textId="77777777" w:rsidR="001D706D" w:rsidRDefault="00000000">
            <w:pPr>
              <w:jc w:val="center"/>
              <w:rPr>
                <w:rFonts w:hint="eastAsia"/>
                <w:sz w:val="20"/>
                <w:szCs w:val="20"/>
              </w:rPr>
            </w:pPr>
            <w:r>
              <w:rPr>
                <w:sz w:val="20"/>
                <w:szCs w:val="20"/>
              </w:rPr>
              <w:t>开窗</w:t>
            </w:r>
          </w:p>
        </w:tc>
        <w:tc>
          <w:tcPr>
            <w:tcW w:w="1075" w:type="dxa"/>
            <w:vAlign w:val="center"/>
          </w:tcPr>
          <w:p w14:paraId="7D50F910" w14:textId="77777777" w:rsidR="001D706D" w:rsidRDefault="00000000">
            <w:pPr>
              <w:jc w:val="center"/>
              <w:rPr>
                <w:rFonts w:hint="eastAsia"/>
                <w:sz w:val="20"/>
                <w:szCs w:val="20"/>
              </w:rPr>
            </w:pPr>
            <w:r>
              <w:rPr>
                <w:sz w:val="20"/>
                <w:szCs w:val="20"/>
              </w:rPr>
              <w:t>—</w:t>
            </w:r>
          </w:p>
        </w:tc>
        <w:tc>
          <w:tcPr>
            <w:tcW w:w="1131" w:type="dxa"/>
            <w:vAlign w:val="center"/>
          </w:tcPr>
          <w:p w14:paraId="266FE3B6" w14:textId="77777777" w:rsidR="001D706D" w:rsidRDefault="00000000">
            <w:pPr>
              <w:jc w:val="center"/>
              <w:rPr>
                <w:rFonts w:hint="eastAsia"/>
                <w:sz w:val="20"/>
                <w:szCs w:val="20"/>
              </w:rPr>
            </w:pPr>
            <w:r>
              <w:rPr>
                <w:sz w:val="20"/>
                <w:szCs w:val="20"/>
              </w:rPr>
              <w:t>有</w:t>
            </w:r>
          </w:p>
        </w:tc>
        <w:tc>
          <w:tcPr>
            <w:tcW w:w="1245" w:type="dxa"/>
            <w:vAlign w:val="center"/>
          </w:tcPr>
          <w:p w14:paraId="2D7F8221" w14:textId="77777777" w:rsidR="001D706D" w:rsidRDefault="00000000">
            <w:pPr>
              <w:jc w:val="center"/>
              <w:rPr>
                <w:rFonts w:hint="eastAsia"/>
                <w:sz w:val="20"/>
                <w:szCs w:val="20"/>
              </w:rPr>
            </w:pPr>
            <w:r>
              <w:rPr>
                <w:sz w:val="20"/>
                <w:szCs w:val="20"/>
              </w:rPr>
              <w:t>264.36</w:t>
            </w:r>
          </w:p>
        </w:tc>
        <w:tc>
          <w:tcPr>
            <w:tcW w:w="1245" w:type="dxa"/>
            <w:vAlign w:val="center"/>
          </w:tcPr>
          <w:p w14:paraId="0FAFEAA2" w14:textId="77777777" w:rsidR="001D706D" w:rsidRDefault="00000000">
            <w:pPr>
              <w:jc w:val="center"/>
              <w:rPr>
                <w:rFonts w:hint="eastAsia"/>
                <w:sz w:val="20"/>
                <w:szCs w:val="20"/>
              </w:rPr>
            </w:pPr>
            <w:r>
              <w:rPr>
                <w:sz w:val="20"/>
                <w:szCs w:val="20"/>
              </w:rPr>
              <w:t>881.21</w:t>
            </w:r>
          </w:p>
        </w:tc>
        <w:tc>
          <w:tcPr>
            <w:tcW w:w="1188" w:type="dxa"/>
            <w:vAlign w:val="center"/>
          </w:tcPr>
          <w:p w14:paraId="6AC8F6A1" w14:textId="77777777" w:rsidR="001D706D" w:rsidRDefault="00000000">
            <w:pPr>
              <w:jc w:val="center"/>
              <w:rPr>
                <w:rFonts w:hint="eastAsia"/>
                <w:sz w:val="20"/>
                <w:szCs w:val="20"/>
              </w:rPr>
            </w:pPr>
            <w:r>
              <w:rPr>
                <w:sz w:val="20"/>
                <w:szCs w:val="20"/>
              </w:rPr>
              <w:t>—</w:t>
            </w:r>
          </w:p>
        </w:tc>
        <w:tc>
          <w:tcPr>
            <w:tcW w:w="1301" w:type="dxa"/>
            <w:vAlign w:val="center"/>
          </w:tcPr>
          <w:p w14:paraId="3AAA7E04" w14:textId="77777777" w:rsidR="001D706D" w:rsidRDefault="00000000">
            <w:pPr>
              <w:jc w:val="center"/>
              <w:rPr>
                <w:rFonts w:hint="eastAsia"/>
                <w:sz w:val="20"/>
                <w:szCs w:val="20"/>
              </w:rPr>
            </w:pPr>
            <w:r>
              <w:rPr>
                <w:sz w:val="20"/>
                <w:szCs w:val="20"/>
              </w:rPr>
              <w:t>—</w:t>
            </w:r>
          </w:p>
        </w:tc>
        <w:tc>
          <w:tcPr>
            <w:tcW w:w="1188" w:type="dxa"/>
            <w:vAlign w:val="center"/>
          </w:tcPr>
          <w:p w14:paraId="39B13F4A" w14:textId="77777777" w:rsidR="001D706D" w:rsidRDefault="00000000">
            <w:pPr>
              <w:jc w:val="center"/>
              <w:rPr>
                <w:rFonts w:hint="eastAsia"/>
                <w:sz w:val="20"/>
                <w:szCs w:val="20"/>
              </w:rPr>
            </w:pPr>
            <w:r>
              <w:rPr>
                <w:sz w:val="20"/>
                <w:szCs w:val="20"/>
              </w:rPr>
              <w:t>—</w:t>
            </w:r>
          </w:p>
        </w:tc>
        <w:tc>
          <w:tcPr>
            <w:tcW w:w="1301" w:type="dxa"/>
            <w:vAlign w:val="center"/>
          </w:tcPr>
          <w:p w14:paraId="5FD5B992" w14:textId="77777777" w:rsidR="001D706D" w:rsidRDefault="00000000">
            <w:pPr>
              <w:jc w:val="center"/>
              <w:rPr>
                <w:rFonts w:hint="eastAsia"/>
                <w:sz w:val="20"/>
                <w:szCs w:val="20"/>
              </w:rPr>
            </w:pPr>
            <w:r>
              <w:rPr>
                <w:sz w:val="20"/>
                <w:szCs w:val="20"/>
              </w:rPr>
              <w:t>—</w:t>
            </w:r>
          </w:p>
        </w:tc>
      </w:tr>
      <w:tr w:rsidR="001D706D" w14:paraId="28077BED" w14:textId="77777777">
        <w:tc>
          <w:tcPr>
            <w:tcW w:w="905" w:type="dxa"/>
            <w:vMerge/>
            <w:vAlign w:val="center"/>
          </w:tcPr>
          <w:p w14:paraId="3010024A" w14:textId="77777777" w:rsidR="001D706D" w:rsidRDefault="00000000">
            <w:pPr>
              <w:jc w:val="center"/>
              <w:rPr>
                <w:rFonts w:hint="eastAsia"/>
                <w:sz w:val="20"/>
                <w:szCs w:val="20"/>
              </w:rPr>
            </w:pPr>
            <w:r>
              <w:rPr>
                <w:sz w:val="20"/>
                <w:szCs w:val="20"/>
              </w:rPr>
              <w:t>2层</w:t>
            </w:r>
          </w:p>
        </w:tc>
        <w:tc>
          <w:tcPr>
            <w:tcW w:w="1075" w:type="dxa"/>
            <w:vAlign w:val="center"/>
          </w:tcPr>
          <w:p w14:paraId="71348F72" w14:textId="77777777" w:rsidR="001D706D" w:rsidRDefault="00000000">
            <w:pPr>
              <w:jc w:val="center"/>
              <w:rPr>
                <w:rFonts w:hint="eastAsia"/>
                <w:sz w:val="20"/>
                <w:szCs w:val="20"/>
              </w:rPr>
            </w:pPr>
            <w:r>
              <w:rPr>
                <w:sz w:val="20"/>
                <w:szCs w:val="20"/>
              </w:rPr>
              <w:t>2007</w:t>
            </w:r>
          </w:p>
        </w:tc>
        <w:tc>
          <w:tcPr>
            <w:tcW w:w="1075" w:type="dxa"/>
            <w:vAlign w:val="center"/>
          </w:tcPr>
          <w:p w14:paraId="086FFBF5" w14:textId="77777777" w:rsidR="001D706D" w:rsidRDefault="00000000">
            <w:pPr>
              <w:jc w:val="center"/>
              <w:rPr>
                <w:rFonts w:hint="eastAsia"/>
                <w:sz w:val="20"/>
                <w:szCs w:val="20"/>
              </w:rPr>
            </w:pPr>
            <w:r>
              <w:rPr>
                <w:sz w:val="20"/>
                <w:szCs w:val="20"/>
              </w:rPr>
              <w:t>3星客房</w:t>
            </w:r>
          </w:p>
        </w:tc>
        <w:tc>
          <w:tcPr>
            <w:tcW w:w="1075" w:type="dxa"/>
            <w:vAlign w:val="center"/>
          </w:tcPr>
          <w:p w14:paraId="4B219D13" w14:textId="77777777" w:rsidR="001D706D" w:rsidRDefault="00000000">
            <w:pPr>
              <w:jc w:val="center"/>
              <w:rPr>
                <w:rFonts w:hint="eastAsia"/>
                <w:sz w:val="20"/>
                <w:szCs w:val="20"/>
              </w:rPr>
            </w:pPr>
            <w:r>
              <w:rPr>
                <w:sz w:val="20"/>
                <w:szCs w:val="20"/>
              </w:rPr>
              <w:t>开窗</w:t>
            </w:r>
          </w:p>
        </w:tc>
        <w:tc>
          <w:tcPr>
            <w:tcW w:w="1075" w:type="dxa"/>
            <w:vAlign w:val="center"/>
          </w:tcPr>
          <w:p w14:paraId="6393CF25" w14:textId="77777777" w:rsidR="001D706D" w:rsidRDefault="00000000">
            <w:pPr>
              <w:jc w:val="center"/>
              <w:rPr>
                <w:rFonts w:hint="eastAsia"/>
                <w:sz w:val="20"/>
                <w:szCs w:val="20"/>
              </w:rPr>
            </w:pPr>
            <w:r>
              <w:rPr>
                <w:sz w:val="20"/>
                <w:szCs w:val="20"/>
              </w:rPr>
              <w:t>—</w:t>
            </w:r>
          </w:p>
        </w:tc>
        <w:tc>
          <w:tcPr>
            <w:tcW w:w="1131" w:type="dxa"/>
            <w:vAlign w:val="center"/>
          </w:tcPr>
          <w:p w14:paraId="387EB833" w14:textId="77777777" w:rsidR="001D706D" w:rsidRDefault="00000000">
            <w:pPr>
              <w:jc w:val="center"/>
              <w:rPr>
                <w:rFonts w:hint="eastAsia"/>
                <w:sz w:val="20"/>
                <w:szCs w:val="20"/>
              </w:rPr>
            </w:pPr>
            <w:r>
              <w:rPr>
                <w:sz w:val="20"/>
                <w:szCs w:val="20"/>
              </w:rPr>
              <w:t>有</w:t>
            </w:r>
          </w:p>
        </w:tc>
        <w:tc>
          <w:tcPr>
            <w:tcW w:w="1245" w:type="dxa"/>
            <w:vAlign w:val="center"/>
          </w:tcPr>
          <w:p w14:paraId="706D5CBC" w14:textId="77777777" w:rsidR="001D706D" w:rsidRDefault="00000000">
            <w:pPr>
              <w:jc w:val="center"/>
              <w:rPr>
                <w:rFonts w:hint="eastAsia"/>
                <w:sz w:val="20"/>
                <w:szCs w:val="20"/>
              </w:rPr>
            </w:pPr>
            <w:r>
              <w:rPr>
                <w:sz w:val="20"/>
                <w:szCs w:val="20"/>
              </w:rPr>
              <w:t>264.36</w:t>
            </w:r>
          </w:p>
        </w:tc>
        <w:tc>
          <w:tcPr>
            <w:tcW w:w="1245" w:type="dxa"/>
            <w:vAlign w:val="center"/>
          </w:tcPr>
          <w:p w14:paraId="2E8B7AD4" w14:textId="77777777" w:rsidR="001D706D" w:rsidRDefault="00000000">
            <w:pPr>
              <w:jc w:val="center"/>
              <w:rPr>
                <w:rFonts w:hint="eastAsia"/>
                <w:sz w:val="20"/>
                <w:szCs w:val="20"/>
              </w:rPr>
            </w:pPr>
            <w:r>
              <w:rPr>
                <w:sz w:val="20"/>
                <w:szCs w:val="20"/>
              </w:rPr>
              <w:t>881.21</w:t>
            </w:r>
          </w:p>
        </w:tc>
        <w:tc>
          <w:tcPr>
            <w:tcW w:w="1188" w:type="dxa"/>
            <w:vAlign w:val="center"/>
          </w:tcPr>
          <w:p w14:paraId="37F3EB76" w14:textId="77777777" w:rsidR="001D706D" w:rsidRDefault="00000000">
            <w:pPr>
              <w:jc w:val="center"/>
              <w:rPr>
                <w:rFonts w:hint="eastAsia"/>
                <w:sz w:val="20"/>
                <w:szCs w:val="20"/>
              </w:rPr>
            </w:pPr>
            <w:r>
              <w:rPr>
                <w:sz w:val="20"/>
                <w:szCs w:val="20"/>
              </w:rPr>
              <w:t>—</w:t>
            </w:r>
          </w:p>
        </w:tc>
        <w:tc>
          <w:tcPr>
            <w:tcW w:w="1301" w:type="dxa"/>
            <w:vAlign w:val="center"/>
          </w:tcPr>
          <w:p w14:paraId="239CDC8B" w14:textId="77777777" w:rsidR="001D706D" w:rsidRDefault="00000000">
            <w:pPr>
              <w:jc w:val="center"/>
              <w:rPr>
                <w:rFonts w:hint="eastAsia"/>
                <w:sz w:val="20"/>
                <w:szCs w:val="20"/>
              </w:rPr>
            </w:pPr>
            <w:r>
              <w:rPr>
                <w:sz w:val="20"/>
                <w:szCs w:val="20"/>
              </w:rPr>
              <w:t>—</w:t>
            </w:r>
          </w:p>
        </w:tc>
        <w:tc>
          <w:tcPr>
            <w:tcW w:w="1188" w:type="dxa"/>
            <w:vAlign w:val="center"/>
          </w:tcPr>
          <w:p w14:paraId="53C58FB2" w14:textId="77777777" w:rsidR="001D706D" w:rsidRDefault="00000000">
            <w:pPr>
              <w:jc w:val="center"/>
              <w:rPr>
                <w:rFonts w:hint="eastAsia"/>
                <w:sz w:val="20"/>
                <w:szCs w:val="20"/>
              </w:rPr>
            </w:pPr>
            <w:r>
              <w:rPr>
                <w:sz w:val="20"/>
                <w:szCs w:val="20"/>
              </w:rPr>
              <w:t>—</w:t>
            </w:r>
          </w:p>
        </w:tc>
        <w:tc>
          <w:tcPr>
            <w:tcW w:w="1301" w:type="dxa"/>
            <w:vAlign w:val="center"/>
          </w:tcPr>
          <w:p w14:paraId="5D267947" w14:textId="77777777" w:rsidR="001D706D" w:rsidRDefault="00000000">
            <w:pPr>
              <w:jc w:val="center"/>
              <w:rPr>
                <w:rFonts w:hint="eastAsia"/>
                <w:sz w:val="20"/>
                <w:szCs w:val="20"/>
              </w:rPr>
            </w:pPr>
            <w:r>
              <w:rPr>
                <w:sz w:val="20"/>
                <w:szCs w:val="20"/>
              </w:rPr>
              <w:t>—</w:t>
            </w:r>
          </w:p>
        </w:tc>
      </w:tr>
    </w:tbl>
    <w:p w14:paraId="4229F27D"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5E487283" w14:textId="77777777" w:rsidR="002E3ADC" w:rsidRDefault="002E3ADC">
      <w:pPr>
        <w:widowControl/>
        <w:jc w:val="left"/>
        <w:rPr>
          <w:rFonts w:asciiTheme="majorHAnsi" w:eastAsia="黑体" w:hAnsiTheme="majorHAnsi" w:cstheme="majorBidi" w:hint="eastAsia"/>
          <w:sz w:val="20"/>
          <w:szCs w:val="20"/>
        </w:rPr>
      </w:pPr>
    </w:p>
    <w:p w14:paraId="1C5DE1E9" w14:textId="77777777" w:rsidR="002E3ADC" w:rsidRDefault="00052918">
      <w:pPr>
        <w:widowControl/>
        <w:jc w:val="left"/>
        <w:rPr>
          <w:rFonts w:asciiTheme="majorHAnsi" w:eastAsia="黑体" w:hAnsiTheme="majorHAnsi" w:cstheme="majorBidi" w:hint="eastAsia"/>
          <w:sz w:val="20"/>
          <w:szCs w:val="20"/>
        </w:rPr>
      </w:pPr>
      <w:r>
        <w:br w:type="page"/>
      </w:r>
    </w:p>
    <w:p w14:paraId="58B064B6" w14:textId="77777777" w:rsidR="002E3ADC" w:rsidRDefault="00052918">
      <w:pPr>
        <w:pStyle w:val="1"/>
        <w:numPr>
          <w:ilvl w:val="0"/>
          <w:numId w:val="0"/>
        </w:numPr>
        <w:spacing w:before="312"/>
        <w:ind w:left="431" w:hanging="431"/>
        <w:rPr>
          <w:rFonts w:hint="eastAsia"/>
        </w:rPr>
      </w:pPr>
      <w:bookmarkStart w:id="93" w:name="_Toc166924480"/>
      <w:bookmarkStart w:id="94" w:name="_Toc174028452"/>
      <w:r>
        <w:lastRenderedPageBreak/>
        <w:t xml:space="preserve">附录 </w:t>
      </w:r>
      <w:fldSimple w:instr=" SEQ 附录 \* ARABIC ">
        <w:r w:rsidR="003640B5">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1D706D" w14:paraId="11F275CA" w14:textId="77777777">
        <w:tc>
          <w:tcPr>
            <w:tcW w:w="1075" w:type="dxa"/>
            <w:vMerge w:val="restart"/>
            <w:shd w:val="clear" w:color="auto" w:fill="E6E6E6"/>
            <w:vAlign w:val="center"/>
          </w:tcPr>
          <w:p w14:paraId="02147562" w14:textId="77777777" w:rsidR="001D706D" w:rsidRDefault="00000000">
            <w:pPr>
              <w:jc w:val="center"/>
              <w:rPr>
                <w:rFonts w:hint="eastAsia"/>
              </w:rPr>
            </w:pPr>
            <w:r>
              <w:rPr>
                <w:b/>
              </w:rPr>
              <w:t>楼层</w:t>
            </w:r>
          </w:p>
        </w:tc>
        <w:tc>
          <w:tcPr>
            <w:tcW w:w="1245" w:type="dxa"/>
            <w:vMerge w:val="restart"/>
            <w:shd w:val="clear" w:color="auto" w:fill="E6E6E6"/>
            <w:vAlign w:val="center"/>
          </w:tcPr>
          <w:p w14:paraId="65E7ED37" w14:textId="77777777" w:rsidR="001D706D" w:rsidRDefault="00000000">
            <w:pPr>
              <w:jc w:val="center"/>
              <w:rPr>
                <w:rFonts w:hint="eastAsia"/>
              </w:rPr>
            </w:pPr>
            <w:r>
              <w:rPr>
                <w:b/>
              </w:rPr>
              <w:t>房间编号</w:t>
            </w:r>
          </w:p>
        </w:tc>
        <w:tc>
          <w:tcPr>
            <w:tcW w:w="1245" w:type="dxa"/>
            <w:vMerge w:val="restart"/>
            <w:shd w:val="clear" w:color="auto" w:fill="E6E6E6"/>
            <w:vAlign w:val="center"/>
          </w:tcPr>
          <w:p w14:paraId="0D84552A" w14:textId="77777777" w:rsidR="001D706D" w:rsidRDefault="00000000">
            <w:pPr>
              <w:jc w:val="center"/>
              <w:rPr>
                <w:rFonts w:hint="eastAsia"/>
              </w:rPr>
            </w:pPr>
            <w:r>
              <w:rPr>
                <w:b/>
              </w:rPr>
              <w:t>房间名称</w:t>
            </w:r>
          </w:p>
        </w:tc>
        <w:tc>
          <w:tcPr>
            <w:tcW w:w="3055" w:type="dxa"/>
            <w:gridSpan w:val="3"/>
            <w:shd w:val="clear" w:color="auto" w:fill="E6E6E6"/>
            <w:vAlign w:val="center"/>
          </w:tcPr>
          <w:p w14:paraId="28C3F23E" w14:textId="77777777" w:rsidR="001D706D" w:rsidRDefault="00000000">
            <w:pPr>
              <w:jc w:val="center"/>
              <w:rPr>
                <w:rFonts w:hint="eastAsia"/>
              </w:rPr>
            </w:pPr>
            <w:r>
              <w:rPr>
                <w:b/>
              </w:rPr>
              <w:t>PM2.5</w:t>
            </w:r>
          </w:p>
        </w:tc>
        <w:tc>
          <w:tcPr>
            <w:tcW w:w="3055" w:type="dxa"/>
            <w:gridSpan w:val="3"/>
            <w:shd w:val="clear" w:color="auto" w:fill="E6E6E6"/>
            <w:vAlign w:val="center"/>
          </w:tcPr>
          <w:p w14:paraId="00310108" w14:textId="77777777" w:rsidR="001D706D" w:rsidRDefault="00000000">
            <w:pPr>
              <w:jc w:val="center"/>
              <w:rPr>
                <w:rFonts w:hint="eastAsia"/>
              </w:rPr>
            </w:pPr>
            <w:r>
              <w:rPr>
                <w:b/>
              </w:rPr>
              <w:t>PM10</w:t>
            </w:r>
          </w:p>
        </w:tc>
        <w:tc>
          <w:tcPr>
            <w:tcW w:w="1811" w:type="dxa"/>
            <w:shd w:val="clear" w:color="auto" w:fill="E6E6E6"/>
            <w:vAlign w:val="center"/>
          </w:tcPr>
          <w:p w14:paraId="73012E79" w14:textId="77777777" w:rsidR="001D706D" w:rsidRDefault="00000000">
            <w:pPr>
              <w:jc w:val="center"/>
              <w:rPr>
                <w:rFonts w:hint="eastAsia"/>
              </w:rPr>
            </w:pPr>
            <w:r>
              <w:rPr>
                <w:b/>
              </w:rPr>
              <w:t>评分项</w:t>
            </w:r>
          </w:p>
        </w:tc>
        <w:tc>
          <w:tcPr>
            <w:tcW w:w="2433" w:type="dxa"/>
            <w:shd w:val="clear" w:color="auto" w:fill="E6E6E6"/>
            <w:vAlign w:val="center"/>
          </w:tcPr>
          <w:p w14:paraId="0F60DC5C" w14:textId="77777777" w:rsidR="001D706D" w:rsidRDefault="00000000">
            <w:pPr>
              <w:jc w:val="center"/>
              <w:rPr>
                <w:rFonts w:hint="eastAsia"/>
              </w:rPr>
            </w:pPr>
            <w:r>
              <w:rPr>
                <w:b/>
              </w:rPr>
              <w:t>星级评价</w:t>
            </w:r>
          </w:p>
        </w:tc>
      </w:tr>
      <w:tr w:rsidR="001D706D" w14:paraId="502B5BB0" w14:textId="77777777">
        <w:tc>
          <w:tcPr>
            <w:tcW w:w="1075" w:type="dxa"/>
            <w:vMerge/>
            <w:shd w:val="clear" w:color="auto" w:fill="E6E6E6"/>
            <w:vAlign w:val="center"/>
          </w:tcPr>
          <w:p w14:paraId="1D9D7AFC" w14:textId="77777777" w:rsidR="001D706D" w:rsidRDefault="001D706D">
            <w:pPr>
              <w:jc w:val="center"/>
              <w:rPr>
                <w:rFonts w:hint="eastAsia"/>
                <w:b/>
              </w:rPr>
            </w:pPr>
          </w:p>
        </w:tc>
        <w:tc>
          <w:tcPr>
            <w:tcW w:w="1245" w:type="dxa"/>
            <w:vMerge/>
            <w:shd w:val="clear" w:color="auto" w:fill="E6E6E6"/>
            <w:vAlign w:val="center"/>
          </w:tcPr>
          <w:p w14:paraId="3D83DCA8" w14:textId="77777777" w:rsidR="001D706D" w:rsidRDefault="001D706D">
            <w:pPr>
              <w:jc w:val="center"/>
              <w:rPr>
                <w:rFonts w:hint="eastAsia"/>
                <w:b/>
              </w:rPr>
            </w:pPr>
          </w:p>
        </w:tc>
        <w:tc>
          <w:tcPr>
            <w:tcW w:w="1245" w:type="dxa"/>
            <w:vMerge/>
            <w:shd w:val="clear" w:color="auto" w:fill="E6E6E6"/>
            <w:vAlign w:val="center"/>
          </w:tcPr>
          <w:p w14:paraId="06B4DAF9" w14:textId="77777777" w:rsidR="001D706D" w:rsidRDefault="001D706D">
            <w:pPr>
              <w:jc w:val="center"/>
              <w:rPr>
                <w:rFonts w:hint="eastAsia"/>
                <w:b/>
              </w:rPr>
            </w:pPr>
          </w:p>
        </w:tc>
        <w:tc>
          <w:tcPr>
            <w:tcW w:w="1075" w:type="dxa"/>
            <w:shd w:val="clear" w:color="auto" w:fill="E6E6E6"/>
            <w:vAlign w:val="center"/>
          </w:tcPr>
          <w:p w14:paraId="63412FF0" w14:textId="77777777" w:rsidR="001D706D" w:rsidRDefault="00000000">
            <w:pPr>
              <w:jc w:val="center"/>
              <w:rPr>
                <w:rFonts w:hint="eastAsia"/>
                <w:b/>
              </w:rPr>
            </w:pPr>
            <w:r>
              <w:rPr>
                <w:b/>
              </w:rPr>
              <w:t>年均值</w:t>
            </w:r>
          </w:p>
        </w:tc>
        <w:tc>
          <w:tcPr>
            <w:tcW w:w="1075" w:type="dxa"/>
            <w:shd w:val="clear" w:color="auto" w:fill="E6E6E6"/>
            <w:vAlign w:val="center"/>
          </w:tcPr>
          <w:p w14:paraId="56D8EDD7" w14:textId="77777777" w:rsidR="001D706D" w:rsidRDefault="00000000">
            <w:pPr>
              <w:jc w:val="center"/>
              <w:rPr>
                <w:rFonts w:hint="eastAsia"/>
                <w:b/>
              </w:rPr>
            </w:pPr>
            <w:r>
              <w:rPr>
                <w:b/>
              </w:rPr>
              <w:t>日均值</w:t>
            </w:r>
          </w:p>
        </w:tc>
        <w:tc>
          <w:tcPr>
            <w:tcW w:w="905" w:type="dxa"/>
            <w:shd w:val="clear" w:color="auto" w:fill="E6E6E6"/>
            <w:vAlign w:val="center"/>
          </w:tcPr>
          <w:p w14:paraId="5B294146" w14:textId="77777777" w:rsidR="001D706D" w:rsidRDefault="00000000">
            <w:pPr>
              <w:jc w:val="center"/>
              <w:rPr>
                <w:rFonts w:hint="eastAsia"/>
                <w:b/>
              </w:rPr>
            </w:pPr>
            <w:r>
              <w:rPr>
                <w:b/>
              </w:rPr>
              <w:t>降幅</w:t>
            </w:r>
          </w:p>
        </w:tc>
        <w:tc>
          <w:tcPr>
            <w:tcW w:w="1075" w:type="dxa"/>
            <w:shd w:val="clear" w:color="auto" w:fill="E6E6E6"/>
            <w:vAlign w:val="center"/>
          </w:tcPr>
          <w:p w14:paraId="58B9F10C" w14:textId="77777777" w:rsidR="001D706D" w:rsidRDefault="00000000">
            <w:pPr>
              <w:jc w:val="center"/>
              <w:rPr>
                <w:rFonts w:hint="eastAsia"/>
                <w:b/>
              </w:rPr>
            </w:pPr>
            <w:r>
              <w:rPr>
                <w:b/>
              </w:rPr>
              <w:t>年均值</w:t>
            </w:r>
          </w:p>
        </w:tc>
        <w:tc>
          <w:tcPr>
            <w:tcW w:w="1075" w:type="dxa"/>
            <w:shd w:val="clear" w:color="auto" w:fill="E6E6E6"/>
            <w:vAlign w:val="center"/>
          </w:tcPr>
          <w:p w14:paraId="7061324C" w14:textId="77777777" w:rsidR="001D706D" w:rsidRDefault="00000000">
            <w:pPr>
              <w:jc w:val="center"/>
              <w:rPr>
                <w:rFonts w:hint="eastAsia"/>
                <w:b/>
              </w:rPr>
            </w:pPr>
            <w:r>
              <w:rPr>
                <w:b/>
              </w:rPr>
              <w:t>日均值</w:t>
            </w:r>
          </w:p>
        </w:tc>
        <w:tc>
          <w:tcPr>
            <w:tcW w:w="905" w:type="dxa"/>
            <w:shd w:val="clear" w:color="auto" w:fill="E6E6E6"/>
            <w:vAlign w:val="center"/>
          </w:tcPr>
          <w:p w14:paraId="5BD37EC0" w14:textId="77777777" w:rsidR="001D706D" w:rsidRDefault="00000000">
            <w:pPr>
              <w:jc w:val="center"/>
              <w:rPr>
                <w:rFonts w:hint="eastAsia"/>
                <w:b/>
              </w:rPr>
            </w:pPr>
            <w:r>
              <w:rPr>
                <w:b/>
              </w:rPr>
              <w:t>降幅</w:t>
            </w:r>
          </w:p>
        </w:tc>
        <w:tc>
          <w:tcPr>
            <w:tcW w:w="1811" w:type="dxa"/>
            <w:shd w:val="clear" w:color="auto" w:fill="E6E6E6"/>
            <w:vAlign w:val="center"/>
          </w:tcPr>
          <w:p w14:paraId="5BB27061" w14:textId="77777777" w:rsidR="001D706D" w:rsidRDefault="00000000">
            <w:pPr>
              <w:jc w:val="center"/>
              <w:rPr>
                <w:rFonts w:hint="eastAsia"/>
                <w:b/>
              </w:rPr>
            </w:pPr>
            <w:r>
              <w:rPr>
                <w:b/>
              </w:rPr>
              <w:t xml:space="preserve">年均值：PM2.5≤25 </w:t>
            </w:r>
            <w:proofErr w:type="gramStart"/>
            <w:r>
              <w:rPr>
                <w:b/>
              </w:rPr>
              <w:t>&amp; PM10</w:t>
            </w:r>
            <w:proofErr w:type="gramEnd"/>
            <w:r>
              <w:rPr>
                <w:b/>
              </w:rPr>
              <w:t>≤50</w:t>
            </w:r>
            <w:proofErr w:type="gramStart"/>
            <w:r>
              <w:rPr>
                <w:b/>
              </w:rPr>
              <w:t>(6分)</w:t>
            </w:r>
            <w:proofErr w:type="gramEnd"/>
          </w:p>
        </w:tc>
        <w:tc>
          <w:tcPr>
            <w:tcW w:w="2433" w:type="dxa"/>
            <w:shd w:val="clear" w:color="auto" w:fill="E6E6E6"/>
            <w:vAlign w:val="center"/>
          </w:tcPr>
          <w:p w14:paraId="678E10E7" w14:textId="77777777" w:rsidR="001D706D" w:rsidRDefault="00000000">
            <w:pPr>
              <w:jc w:val="center"/>
              <w:rPr>
                <w:rFonts w:hint="eastAsia"/>
                <w:b/>
              </w:rPr>
            </w:pPr>
            <w:r>
              <w:rPr>
                <w:b/>
              </w:rPr>
              <w:t xml:space="preserve">PM2.5 </w:t>
            </w:r>
            <w:proofErr w:type="gramStart"/>
            <w:r>
              <w:rPr>
                <w:b/>
              </w:rPr>
              <w:t xml:space="preserve">&amp; PM10 </w:t>
            </w:r>
            <w:proofErr w:type="gramEnd"/>
            <w:r>
              <w:rPr>
                <w:b/>
              </w:rPr>
              <w:t>日均值</w:t>
            </w:r>
            <w:r>
              <w:rPr>
                <w:b/>
              </w:rPr>
              <w:br/>
              <w:t xml:space="preserve">降10% </w:t>
            </w:r>
            <w:proofErr w:type="gramStart"/>
            <w:r>
              <w:rPr>
                <w:b/>
              </w:rPr>
              <w:t>(一星级)</w:t>
            </w:r>
            <w:proofErr w:type="gramEnd"/>
            <w:r>
              <w:rPr>
                <w:b/>
              </w:rPr>
              <w:br/>
              <w:t>降</w:t>
            </w:r>
            <w:proofErr w:type="gramStart"/>
            <w:r>
              <w:rPr>
                <w:b/>
              </w:rPr>
              <w:t>20% (</w:t>
            </w:r>
            <w:proofErr w:type="gramEnd"/>
            <w:r>
              <w:rPr>
                <w:b/>
              </w:rPr>
              <w:t>二、</w:t>
            </w:r>
            <w:proofErr w:type="gramStart"/>
            <w:r>
              <w:rPr>
                <w:b/>
              </w:rPr>
              <w:t>三星级)</w:t>
            </w:r>
            <w:proofErr w:type="gramEnd"/>
          </w:p>
        </w:tc>
      </w:tr>
      <w:tr w:rsidR="001D706D" w14:paraId="080B71AB" w14:textId="77777777">
        <w:tc>
          <w:tcPr>
            <w:tcW w:w="1075" w:type="dxa"/>
            <w:vAlign w:val="center"/>
          </w:tcPr>
          <w:p w14:paraId="2A694CC0" w14:textId="77777777" w:rsidR="001D706D" w:rsidRDefault="00000000">
            <w:pPr>
              <w:jc w:val="center"/>
              <w:rPr>
                <w:rFonts w:hint="eastAsia"/>
              </w:rPr>
            </w:pPr>
            <w:r>
              <w:t>1层</w:t>
            </w:r>
          </w:p>
        </w:tc>
        <w:tc>
          <w:tcPr>
            <w:tcW w:w="1245" w:type="dxa"/>
            <w:vAlign w:val="center"/>
          </w:tcPr>
          <w:p w14:paraId="24B2251D" w14:textId="77777777" w:rsidR="001D706D" w:rsidRDefault="00000000">
            <w:pPr>
              <w:jc w:val="center"/>
              <w:rPr>
                <w:rFonts w:hint="eastAsia"/>
              </w:rPr>
            </w:pPr>
            <w:r>
              <w:t>1008</w:t>
            </w:r>
          </w:p>
        </w:tc>
        <w:tc>
          <w:tcPr>
            <w:tcW w:w="1245" w:type="dxa"/>
            <w:vAlign w:val="center"/>
          </w:tcPr>
          <w:p w14:paraId="61468853" w14:textId="77777777" w:rsidR="001D706D" w:rsidRDefault="00000000">
            <w:pPr>
              <w:jc w:val="center"/>
              <w:rPr>
                <w:rFonts w:hint="eastAsia"/>
              </w:rPr>
            </w:pPr>
            <w:r>
              <w:t>办公室</w:t>
            </w:r>
          </w:p>
        </w:tc>
        <w:tc>
          <w:tcPr>
            <w:tcW w:w="1075" w:type="dxa"/>
            <w:vAlign w:val="center"/>
          </w:tcPr>
          <w:p w14:paraId="69E8BA3B" w14:textId="77777777" w:rsidR="001D706D" w:rsidRDefault="00000000">
            <w:pPr>
              <w:jc w:val="center"/>
              <w:rPr>
                <w:rFonts w:hint="eastAsia"/>
              </w:rPr>
            </w:pPr>
            <w:r>
              <w:t>5.9</w:t>
            </w:r>
          </w:p>
        </w:tc>
        <w:tc>
          <w:tcPr>
            <w:tcW w:w="1075" w:type="dxa"/>
            <w:vAlign w:val="center"/>
          </w:tcPr>
          <w:p w14:paraId="203D60B9" w14:textId="77777777" w:rsidR="001D706D" w:rsidRDefault="00000000">
            <w:pPr>
              <w:jc w:val="center"/>
              <w:rPr>
                <w:rFonts w:hint="eastAsia"/>
              </w:rPr>
            </w:pPr>
            <w:r>
              <w:t>0.014</w:t>
            </w:r>
          </w:p>
        </w:tc>
        <w:tc>
          <w:tcPr>
            <w:tcW w:w="905" w:type="dxa"/>
            <w:vAlign w:val="center"/>
          </w:tcPr>
          <w:p w14:paraId="6DB45346" w14:textId="77777777" w:rsidR="001D706D" w:rsidRDefault="00000000">
            <w:pPr>
              <w:jc w:val="center"/>
              <w:rPr>
                <w:rFonts w:hint="eastAsia"/>
              </w:rPr>
            </w:pPr>
            <w:r>
              <w:t>72.9%</w:t>
            </w:r>
          </w:p>
        </w:tc>
        <w:tc>
          <w:tcPr>
            <w:tcW w:w="1075" w:type="dxa"/>
            <w:vAlign w:val="center"/>
          </w:tcPr>
          <w:p w14:paraId="39EB9BDE" w14:textId="77777777" w:rsidR="001D706D" w:rsidRDefault="00000000">
            <w:pPr>
              <w:jc w:val="center"/>
              <w:rPr>
                <w:rFonts w:hint="eastAsia"/>
              </w:rPr>
            </w:pPr>
            <w:r>
              <w:t>13.5</w:t>
            </w:r>
          </w:p>
        </w:tc>
        <w:tc>
          <w:tcPr>
            <w:tcW w:w="1075" w:type="dxa"/>
            <w:vAlign w:val="center"/>
          </w:tcPr>
          <w:p w14:paraId="1EC75BCF" w14:textId="77777777" w:rsidR="001D706D" w:rsidRDefault="00000000">
            <w:pPr>
              <w:jc w:val="center"/>
              <w:rPr>
                <w:rFonts w:hint="eastAsia"/>
              </w:rPr>
            </w:pPr>
            <w:r>
              <w:t>0.035</w:t>
            </w:r>
          </w:p>
        </w:tc>
        <w:tc>
          <w:tcPr>
            <w:tcW w:w="905" w:type="dxa"/>
            <w:vAlign w:val="center"/>
          </w:tcPr>
          <w:p w14:paraId="6119C49A" w14:textId="77777777" w:rsidR="001D706D" w:rsidRDefault="00000000">
            <w:pPr>
              <w:jc w:val="center"/>
              <w:rPr>
                <w:rFonts w:hint="eastAsia"/>
              </w:rPr>
            </w:pPr>
            <w:r>
              <w:t>65.3%</w:t>
            </w:r>
          </w:p>
        </w:tc>
        <w:tc>
          <w:tcPr>
            <w:tcW w:w="1811" w:type="dxa"/>
            <w:vAlign w:val="center"/>
          </w:tcPr>
          <w:p w14:paraId="34982ED3" w14:textId="77777777" w:rsidR="001D706D" w:rsidRDefault="00000000">
            <w:pPr>
              <w:jc w:val="center"/>
              <w:rPr>
                <w:rFonts w:hint="eastAsia"/>
              </w:rPr>
            </w:pPr>
            <w:r>
              <w:t>6</w:t>
            </w:r>
          </w:p>
        </w:tc>
        <w:tc>
          <w:tcPr>
            <w:tcW w:w="2433" w:type="dxa"/>
            <w:vAlign w:val="center"/>
          </w:tcPr>
          <w:p w14:paraId="4D491730" w14:textId="77777777" w:rsidR="001D706D" w:rsidRDefault="00000000">
            <w:pPr>
              <w:jc w:val="center"/>
              <w:rPr>
                <w:rFonts w:hint="eastAsia"/>
              </w:rPr>
            </w:pPr>
            <w:r>
              <w:t>二、三星级</w:t>
            </w:r>
          </w:p>
        </w:tc>
      </w:tr>
      <w:tr w:rsidR="001D706D" w14:paraId="2B72B94F" w14:textId="77777777">
        <w:tc>
          <w:tcPr>
            <w:tcW w:w="1075" w:type="dxa"/>
            <w:vMerge w:val="restart"/>
            <w:vAlign w:val="center"/>
          </w:tcPr>
          <w:p w14:paraId="3A146FCF" w14:textId="77777777" w:rsidR="001D706D" w:rsidRDefault="00000000">
            <w:pPr>
              <w:jc w:val="center"/>
              <w:rPr>
                <w:rFonts w:hint="eastAsia"/>
              </w:rPr>
            </w:pPr>
            <w:r>
              <w:t>2层</w:t>
            </w:r>
          </w:p>
        </w:tc>
        <w:tc>
          <w:tcPr>
            <w:tcW w:w="1245" w:type="dxa"/>
            <w:vAlign w:val="center"/>
          </w:tcPr>
          <w:p w14:paraId="3D122500" w14:textId="77777777" w:rsidR="001D706D" w:rsidRDefault="00000000">
            <w:pPr>
              <w:jc w:val="center"/>
              <w:rPr>
                <w:rFonts w:hint="eastAsia"/>
              </w:rPr>
            </w:pPr>
            <w:r>
              <w:t>2005</w:t>
            </w:r>
          </w:p>
        </w:tc>
        <w:tc>
          <w:tcPr>
            <w:tcW w:w="1245" w:type="dxa"/>
            <w:vAlign w:val="center"/>
          </w:tcPr>
          <w:p w14:paraId="7C2251CE" w14:textId="77777777" w:rsidR="001D706D" w:rsidRDefault="00000000">
            <w:pPr>
              <w:jc w:val="center"/>
              <w:rPr>
                <w:rFonts w:hint="eastAsia"/>
              </w:rPr>
            </w:pPr>
            <w:r>
              <w:t>3星客房</w:t>
            </w:r>
          </w:p>
        </w:tc>
        <w:tc>
          <w:tcPr>
            <w:tcW w:w="1075" w:type="dxa"/>
            <w:vAlign w:val="center"/>
          </w:tcPr>
          <w:p w14:paraId="4BA93FC0" w14:textId="77777777" w:rsidR="001D706D" w:rsidRDefault="00000000">
            <w:pPr>
              <w:jc w:val="center"/>
              <w:rPr>
                <w:rFonts w:hint="eastAsia"/>
              </w:rPr>
            </w:pPr>
            <w:r>
              <w:t>5.4</w:t>
            </w:r>
          </w:p>
        </w:tc>
        <w:tc>
          <w:tcPr>
            <w:tcW w:w="1075" w:type="dxa"/>
            <w:vAlign w:val="center"/>
          </w:tcPr>
          <w:p w14:paraId="36FF8297" w14:textId="77777777" w:rsidR="001D706D" w:rsidRDefault="00000000">
            <w:pPr>
              <w:jc w:val="center"/>
              <w:rPr>
                <w:rFonts w:hint="eastAsia"/>
              </w:rPr>
            </w:pPr>
            <w:r>
              <w:t>0.012</w:t>
            </w:r>
          </w:p>
        </w:tc>
        <w:tc>
          <w:tcPr>
            <w:tcW w:w="905" w:type="dxa"/>
            <w:vAlign w:val="center"/>
          </w:tcPr>
          <w:p w14:paraId="0341AC88" w14:textId="77777777" w:rsidR="001D706D" w:rsidRDefault="00000000">
            <w:pPr>
              <w:jc w:val="center"/>
              <w:rPr>
                <w:rFonts w:hint="eastAsia"/>
              </w:rPr>
            </w:pPr>
            <w:r>
              <w:t>75.1%</w:t>
            </w:r>
          </w:p>
        </w:tc>
        <w:tc>
          <w:tcPr>
            <w:tcW w:w="1075" w:type="dxa"/>
            <w:vAlign w:val="center"/>
          </w:tcPr>
          <w:p w14:paraId="09849070" w14:textId="77777777" w:rsidR="001D706D" w:rsidRDefault="00000000">
            <w:pPr>
              <w:jc w:val="center"/>
              <w:rPr>
                <w:rFonts w:hint="eastAsia"/>
              </w:rPr>
            </w:pPr>
            <w:r>
              <w:t>12.5</w:t>
            </w:r>
          </w:p>
        </w:tc>
        <w:tc>
          <w:tcPr>
            <w:tcW w:w="1075" w:type="dxa"/>
            <w:vAlign w:val="center"/>
          </w:tcPr>
          <w:p w14:paraId="3DA5C08D" w14:textId="77777777" w:rsidR="001D706D" w:rsidRDefault="00000000">
            <w:pPr>
              <w:jc w:val="center"/>
              <w:rPr>
                <w:rFonts w:hint="eastAsia"/>
              </w:rPr>
            </w:pPr>
            <w:r>
              <w:t>0.032</w:t>
            </w:r>
          </w:p>
        </w:tc>
        <w:tc>
          <w:tcPr>
            <w:tcW w:w="905" w:type="dxa"/>
            <w:vAlign w:val="center"/>
          </w:tcPr>
          <w:p w14:paraId="1AD8C3F9" w14:textId="77777777" w:rsidR="001D706D" w:rsidRDefault="00000000">
            <w:pPr>
              <w:jc w:val="center"/>
              <w:rPr>
                <w:rFonts w:hint="eastAsia"/>
              </w:rPr>
            </w:pPr>
            <w:r>
              <w:t>68.0%</w:t>
            </w:r>
          </w:p>
        </w:tc>
        <w:tc>
          <w:tcPr>
            <w:tcW w:w="1811" w:type="dxa"/>
            <w:vAlign w:val="center"/>
          </w:tcPr>
          <w:p w14:paraId="08E2DB16" w14:textId="77777777" w:rsidR="001D706D" w:rsidRDefault="00000000">
            <w:pPr>
              <w:jc w:val="center"/>
              <w:rPr>
                <w:rFonts w:hint="eastAsia"/>
              </w:rPr>
            </w:pPr>
            <w:r>
              <w:t>6</w:t>
            </w:r>
          </w:p>
        </w:tc>
        <w:tc>
          <w:tcPr>
            <w:tcW w:w="2433" w:type="dxa"/>
            <w:vAlign w:val="center"/>
          </w:tcPr>
          <w:p w14:paraId="01FB943E" w14:textId="77777777" w:rsidR="001D706D" w:rsidRDefault="00000000">
            <w:pPr>
              <w:jc w:val="center"/>
              <w:rPr>
                <w:rFonts w:hint="eastAsia"/>
              </w:rPr>
            </w:pPr>
            <w:r>
              <w:t>二、三星级</w:t>
            </w:r>
          </w:p>
        </w:tc>
      </w:tr>
      <w:tr w:rsidR="001D706D" w14:paraId="4A3BD1D9" w14:textId="77777777">
        <w:tc>
          <w:tcPr>
            <w:tcW w:w="1075" w:type="dxa"/>
            <w:vMerge/>
            <w:vAlign w:val="center"/>
          </w:tcPr>
          <w:p w14:paraId="6B3BDAAC" w14:textId="77777777" w:rsidR="001D706D" w:rsidRDefault="00000000">
            <w:pPr>
              <w:jc w:val="center"/>
              <w:rPr>
                <w:rFonts w:hint="eastAsia"/>
              </w:rPr>
            </w:pPr>
            <w:r>
              <w:t>2层</w:t>
            </w:r>
          </w:p>
        </w:tc>
        <w:tc>
          <w:tcPr>
            <w:tcW w:w="1245" w:type="dxa"/>
            <w:vAlign w:val="center"/>
          </w:tcPr>
          <w:p w14:paraId="7240FA8F" w14:textId="77777777" w:rsidR="001D706D" w:rsidRDefault="00000000">
            <w:pPr>
              <w:jc w:val="center"/>
              <w:rPr>
                <w:rFonts w:hint="eastAsia"/>
              </w:rPr>
            </w:pPr>
            <w:r>
              <w:t>2006</w:t>
            </w:r>
          </w:p>
        </w:tc>
        <w:tc>
          <w:tcPr>
            <w:tcW w:w="1245" w:type="dxa"/>
            <w:vAlign w:val="center"/>
          </w:tcPr>
          <w:p w14:paraId="41D92660" w14:textId="77777777" w:rsidR="001D706D" w:rsidRDefault="00000000">
            <w:pPr>
              <w:jc w:val="center"/>
              <w:rPr>
                <w:rFonts w:hint="eastAsia"/>
              </w:rPr>
            </w:pPr>
            <w:r>
              <w:t>3星客房</w:t>
            </w:r>
          </w:p>
        </w:tc>
        <w:tc>
          <w:tcPr>
            <w:tcW w:w="1075" w:type="dxa"/>
            <w:vAlign w:val="center"/>
          </w:tcPr>
          <w:p w14:paraId="42A21667" w14:textId="77777777" w:rsidR="001D706D" w:rsidRDefault="00000000">
            <w:pPr>
              <w:jc w:val="center"/>
              <w:rPr>
                <w:rFonts w:hint="eastAsia"/>
              </w:rPr>
            </w:pPr>
            <w:r>
              <w:t>5.4</w:t>
            </w:r>
          </w:p>
        </w:tc>
        <w:tc>
          <w:tcPr>
            <w:tcW w:w="1075" w:type="dxa"/>
            <w:vAlign w:val="center"/>
          </w:tcPr>
          <w:p w14:paraId="5F424BFA" w14:textId="77777777" w:rsidR="001D706D" w:rsidRDefault="00000000">
            <w:pPr>
              <w:jc w:val="center"/>
              <w:rPr>
                <w:rFonts w:hint="eastAsia"/>
              </w:rPr>
            </w:pPr>
            <w:r>
              <w:t>0.012</w:t>
            </w:r>
          </w:p>
        </w:tc>
        <w:tc>
          <w:tcPr>
            <w:tcW w:w="905" w:type="dxa"/>
            <w:vAlign w:val="center"/>
          </w:tcPr>
          <w:p w14:paraId="0D699881" w14:textId="77777777" w:rsidR="001D706D" w:rsidRDefault="00000000">
            <w:pPr>
              <w:jc w:val="center"/>
              <w:rPr>
                <w:rFonts w:hint="eastAsia"/>
              </w:rPr>
            </w:pPr>
            <w:r>
              <w:t>75.1%</w:t>
            </w:r>
          </w:p>
        </w:tc>
        <w:tc>
          <w:tcPr>
            <w:tcW w:w="1075" w:type="dxa"/>
            <w:vAlign w:val="center"/>
          </w:tcPr>
          <w:p w14:paraId="270C48CF" w14:textId="77777777" w:rsidR="001D706D" w:rsidRDefault="00000000">
            <w:pPr>
              <w:jc w:val="center"/>
              <w:rPr>
                <w:rFonts w:hint="eastAsia"/>
              </w:rPr>
            </w:pPr>
            <w:r>
              <w:t>12.5</w:t>
            </w:r>
          </w:p>
        </w:tc>
        <w:tc>
          <w:tcPr>
            <w:tcW w:w="1075" w:type="dxa"/>
            <w:vAlign w:val="center"/>
          </w:tcPr>
          <w:p w14:paraId="1D51ECAA" w14:textId="77777777" w:rsidR="001D706D" w:rsidRDefault="00000000">
            <w:pPr>
              <w:jc w:val="center"/>
              <w:rPr>
                <w:rFonts w:hint="eastAsia"/>
              </w:rPr>
            </w:pPr>
            <w:r>
              <w:t>0.032</w:t>
            </w:r>
          </w:p>
        </w:tc>
        <w:tc>
          <w:tcPr>
            <w:tcW w:w="905" w:type="dxa"/>
            <w:vAlign w:val="center"/>
          </w:tcPr>
          <w:p w14:paraId="6AF109D3" w14:textId="77777777" w:rsidR="001D706D" w:rsidRDefault="00000000">
            <w:pPr>
              <w:jc w:val="center"/>
              <w:rPr>
                <w:rFonts w:hint="eastAsia"/>
              </w:rPr>
            </w:pPr>
            <w:r>
              <w:t>68.0%</w:t>
            </w:r>
          </w:p>
        </w:tc>
        <w:tc>
          <w:tcPr>
            <w:tcW w:w="1811" w:type="dxa"/>
            <w:vAlign w:val="center"/>
          </w:tcPr>
          <w:p w14:paraId="3C12DC36" w14:textId="77777777" w:rsidR="001D706D" w:rsidRDefault="00000000">
            <w:pPr>
              <w:jc w:val="center"/>
              <w:rPr>
                <w:rFonts w:hint="eastAsia"/>
              </w:rPr>
            </w:pPr>
            <w:r>
              <w:t>6</w:t>
            </w:r>
          </w:p>
        </w:tc>
        <w:tc>
          <w:tcPr>
            <w:tcW w:w="2433" w:type="dxa"/>
            <w:vAlign w:val="center"/>
          </w:tcPr>
          <w:p w14:paraId="3A96E77F" w14:textId="77777777" w:rsidR="001D706D" w:rsidRDefault="00000000">
            <w:pPr>
              <w:jc w:val="center"/>
              <w:rPr>
                <w:rFonts w:hint="eastAsia"/>
              </w:rPr>
            </w:pPr>
            <w:r>
              <w:t>二、三星级</w:t>
            </w:r>
          </w:p>
        </w:tc>
      </w:tr>
      <w:tr w:rsidR="001D706D" w14:paraId="370D17DC" w14:textId="77777777">
        <w:tc>
          <w:tcPr>
            <w:tcW w:w="1075" w:type="dxa"/>
            <w:vMerge/>
            <w:vAlign w:val="center"/>
          </w:tcPr>
          <w:p w14:paraId="73EE3C15" w14:textId="77777777" w:rsidR="001D706D" w:rsidRDefault="00000000">
            <w:pPr>
              <w:jc w:val="center"/>
              <w:rPr>
                <w:rFonts w:hint="eastAsia"/>
              </w:rPr>
            </w:pPr>
            <w:r>
              <w:t>2层</w:t>
            </w:r>
          </w:p>
        </w:tc>
        <w:tc>
          <w:tcPr>
            <w:tcW w:w="1245" w:type="dxa"/>
            <w:vAlign w:val="center"/>
          </w:tcPr>
          <w:p w14:paraId="1583F20F" w14:textId="77777777" w:rsidR="001D706D" w:rsidRDefault="00000000">
            <w:pPr>
              <w:jc w:val="center"/>
              <w:rPr>
                <w:rFonts w:hint="eastAsia"/>
              </w:rPr>
            </w:pPr>
            <w:r>
              <w:t>2007</w:t>
            </w:r>
          </w:p>
        </w:tc>
        <w:tc>
          <w:tcPr>
            <w:tcW w:w="1245" w:type="dxa"/>
            <w:vAlign w:val="center"/>
          </w:tcPr>
          <w:p w14:paraId="01E9E9D1" w14:textId="77777777" w:rsidR="001D706D" w:rsidRDefault="00000000">
            <w:pPr>
              <w:jc w:val="center"/>
              <w:rPr>
                <w:rFonts w:hint="eastAsia"/>
              </w:rPr>
            </w:pPr>
            <w:r>
              <w:t>3星客房</w:t>
            </w:r>
          </w:p>
        </w:tc>
        <w:tc>
          <w:tcPr>
            <w:tcW w:w="1075" w:type="dxa"/>
            <w:vAlign w:val="center"/>
          </w:tcPr>
          <w:p w14:paraId="05BBAB88" w14:textId="77777777" w:rsidR="001D706D" w:rsidRDefault="00000000">
            <w:pPr>
              <w:jc w:val="center"/>
              <w:rPr>
                <w:rFonts w:hint="eastAsia"/>
              </w:rPr>
            </w:pPr>
            <w:r>
              <w:t>5.4</w:t>
            </w:r>
          </w:p>
        </w:tc>
        <w:tc>
          <w:tcPr>
            <w:tcW w:w="1075" w:type="dxa"/>
            <w:vAlign w:val="center"/>
          </w:tcPr>
          <w:p w14:paraId="0BB02128" w14:textId="77777777" w:rsidR="001D706D" w:rsidRDefault="00000000">
            <w:pPr>
              <w:jc w:val="center"/>
              <w:rPr>
                <w:rFonts w:hint="eastAsia"/>
              </w:rPr>
            </w:pPr>
            <w:r>
              <w:t>0.012</w:t>
            </w:r>
          </w:p>
        </w:tc>
        <w:tc>
          <w:tcPr>
            <w:tcW w:w="905" w:type="dxa"/>
            <w:vAlign w:val="center"/>
          </w:tcPr>
          <w:p w14:paraId="7EF4AE18" w14:textId="77777777" w:rsidR="001D706D" w:rsidRDefault="00000000">
            <w:pPr>
              <w:jc w:val="center"/>
              <w:rPr>
                <w:rFonts w:hint="eastAsia"/>
              </w:rPr>
            </w:pPr>
            <w:r>
              <w:t>75.1%</w:t>
            </w:r>
          </w:p>
        </w:tc>
        <w:tc>
          <w:tcPr>
            <w:tcW w:w="1075" w:type="dxa"/>
            <w:vAlign w:val="center"/>
          </w:tcPr>
          <w:p w14:paraId="0BC7D6F8" w14:textId="77777777" w:rsidR="001D706D" w:rsidRDefault="00000000">
            <w:pPr>
              <w:jc w:val="center"/>
              <w:rPr>
                <w:rFonts w:hint="eastAsia"/>
              </w:rPr>
            </w:pPr>
            <w:r>
              <w:t>12.5</w:t>
            </w:r>
          </w:p>
        </w:tc>
        <w:tc>
          <w:tcPr>
            <w:tcW w:w="1075" w:type="dxa"/>
            <w:vAlign w:val="center"/>
          </w:tcPr>
          <w:p w14:paraId="0C8EAB9C" w14:textId="77777777" w:rsidR="001D706D" w:rsidRDefault="00000000">
            <w:pPr>
              <w:jc w:val="center"/>
              <w:rPr>
                <w:rFonts w:hint="eastAsia"/>
              </w:rPr>
            </w:pPr>
            <w:r>
              <w:t>0.032</w:t>
            </w:r>
          </w:p>
        </w:tc>
        <w:tc>
          <w:tcPr>
            <w:tcW w:w="905" w:type="dxa"/>
            <w:vAlign w:val="center"/>
          </w:tcPr>
          <w:p w14:paraId="585A2609" w14:textId="77777777" w:rsidR="001D706D" w:rsidRDefault="00000000">
            <w:pPr>
              <w:jc w:val="center"/>
              <w:rPr>
                <w:rFonts w:hint="eastAsia"/>
              </w:rPr>
            </w:pPr>
            <w:r>
              <w:t>68.0%</w:t>
            </w:r>
          </w:p>
        </w:tc>
        <w:tc>
          <w:tcPr>
            <w:tcW w:w="1811" w:type="dxa"/>
            <w:vAlign w:val="center"/>
          </w:tcPr>
          <w:p w14:paraId="1572011D" w14:textId="77777777" w:rsidR="001D706D" w:rsidRDefault="00000000">
            <w:pPr>
              <w:jc w:val="center"/>
              <w:rPr>
                <w:rFonts w:hint="eastAsia"/>
              </w:rPr>
            </w:pPr>
            <w:r>
              <w:t>6</w:t>
            </w:r>
          </w:p>
        </w:tc>
        <w:tc>
          <w:tcPr>
            <w:tcW w:w="2433" w:type="dxa"/>
            <w:vAlign w:val="center"/>
          </w:tcPr>
          <w:p w14:paraId="51A160D8" w14:textId="77777777" w:rsidR="001D706D" w:rsidRDefault="00000000">
            <w:pPr>
              <w:jc w:val="center"/>
              <w:rPr>
                <w:rFonts w:hint="eastAsia"/>
              </w:rPr>
            </w:pPr>
            <w:r>
              <w:t>二、三星级</w:t>
            </w:r>
          </w:p>
        </w:tc>
      </w:tr>
    </w:tbl>
    <w:p w14:paraId="0C592127"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587E" w14:textId="77777777" w:rsidR="00BC25F0" w:rsidRDefault="00BC25F0">
      <w:pPr>
        <w:rPr>
          <w:rFonts w:hint="eastAsia"/>
        </w:rPr>
      </w:pPr>
      <w:r>
        <w:separator/>
      </w:r>
    </w:p>
  </w:endnote>
  <w:endnote w:type="continuationSeparator" w:id="0">
    <w:p w14:paraId="5DA0AE64" w14:textId="77777777" w:rsidR="00BC25F0" w:rsidRDefault="00BC25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FBCB"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5CF94FFA"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65FCC0F6" w14:textId="77777777">
              <w:tc>
                <w:tcPr>
                  <w:tcW w:w="2788" w:type="dxa"/>
                </w:tcPr>
                <w:p w14:paraId="637E138B" w14:textId="77777777" w:rsidR="00052918" w:rsidRDefault="00052918">
                  <w:pPr>
                    <w:pStyle w:val="ad"/>
                    <w:jc w:val="both"/>
                    <w:rPr>
                      <w:rFonts w:hint="eastAsia"/>
                      <w:sz w:val="16"/>
                    </w:rPr>
                  </w:pPr>
                </w:p>
              </w:tc>
              <w:tc>
                <w:tcPr>
                  <w:tcW w:w="2788" w:type="dxa"/>
                </w:tcPr>
                <w:p w14:paraId="76C0A0A5"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proofErr w:type="gramStart"/>
                  <w:r>
                    <w:rPr>
                      <w:bCs/>
                      <w:sz w:val="16"/>
                      <w:szCs w:val="20"/>
                    </w:rPr>
                    <w:t>页</w:t>
                  </w:r>
                  <w:r>
                    <w:rPr>
                      <w:rFonts w:hint="eastAsia"/>
                      <w:bCs/>
                      <w:sz w:val="16"/>
                      <w:szCs w:val="20"/>
                    </w:rPr>
                    <w:t xml:space="preserve"> </w:t>
                  </w:r>
                  <w:r>
                    <w:rPr>
                      <w:bCs/>
                      <w:sz w:val="16"/>
                      <w:szCs w:val="20"/>
                    </w:rPr>
                    <w:t>共</w:t>
                  </w:r>
                  <w:proofErr w:type="gramEnd"/>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56DFE262" w14:textId="77777777" w:rsidR="00052918" w:rsidRDefault="00052918">
                  <w:pPr>
                    <w:pStyle w:val="ad"/>
                    <w:jc w:val="right"/>
                    <w:rPr>
                      <w:rFonts w:hint="eastAsia"/>
                      <w:sz w:val="16"/>
                    </w:rPr>
                  </w:pPr>
                </w:p>
              </w:tc>
            </w:tr>
          </w:tbl>
          <w:p w14:paraId="2C8384C5" w14:textId="77777777" w:rsidR="00052918" w:rsidRDefault="00052918">
            <w:pPr>
              <w:pStyle w:val="ad"/>
              <w:ind w:leftChars="-202" w:left="-424"/>
              <w:rPr>
                <w:rFonts w:hint="eastAsia"/>
              </w:rPr>
            </w:pPr>
          </w:p>
          <w:p w14:paraId="4C894684"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496324B2"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39C2"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4A7C6CC3"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149F9BE1" w14:textId="77777777">
              <w:tc>
                <w:tcPr>
                  <w:tcW w:w="2769" w:type="dxa"/>
                </w:tcPr>
                <w:p w14:paraId="22654B4F" w14:textId="77777777" w:rsidR="00052918" w:rsidRDefault="00052918">
                  <w:pPr>
                    <w:pStyle w:val="ad"/>
                    <w:jc w:val="both"/>
                    <w:rPr>
                      <w:rFonts w:hint="eastAsia"/>
                      <w:sz w:val="16"/>
                    </w:rPr>
                  </w:pPr>
                </w:p>
              </w:tc>
              <w:tc>
                <w:tcPr>
                  <w:tcW w:w="2770" w:type="dxa"/>
                </w:tcPr>
                <w:p w14:paraId="2306E0B4"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proofErr w:type="gramStart"/>
                  <w:r>
                    <w:rPr>
                      <w:bCs/>
                      <w:sz w:val="16"/>
                      <w:szCs w:val="20"/>
                    </w:rPr>
                    <w:t>页</w:t>
                  </w:r>
                  <w:r>
                    <w:rPr>
                      <w:rFonts w:hint="eastAsia"/>
                      <w:bCs/>
                      <w:sz w:val="16"/>
                      <w:szCs w:val="20"/>
                    </w:rPr>
                    <w:t xml:space="preserve"> </w:t>
                  </w:r>
                  <w:r>
                    <w:rPr>
                      <w:bCs/>
                      <w:sz w:val="16"/>
                      <w:szCs w:val="20"/>
                    </w:rPr>
                    <w:t>共</w:t>
                  </w:r>
                  <w:proofErr w:type="gramEnd"/>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59E72C69" w14:textId="77777777" w:rsidR="00052918" w:rsidRDefault="00052918">
                  <w:pPr>
                    <w:pStyle w:val="ad"/>
                    <w:jc w:val="right"/>
                    <w:rPr>
                      <w:rFonts w:hint="eastAsia"/>
                      <w:sz w:val="16"/>
                    </w:rPr>
                  </w:pPr>
                </w:p>
              </w:tc>
            </w:tr>
          </w:tbl>
          <w:p w14:paraId="4A2BB126"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0937D14E"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3B90C687"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3C864419" w14:textId="77777777">
              <w:tc>
                <w:tcPr>
                  <w:tcW w:w="4656" w:type="dxa"/>
                </w:tcPr>
                <w:p w14:paraId="3C1CF4DF" w14:textId="77777777" w:rsidR="00052918" w:rsidRDefault="00052918">
                  <w:pPr>
                    <w:pStyle w:val="ad"/>
                    <w:jc w:val="both"/>
                    <w:rPr>
                      <w:rFonts w:hint="eastAsia"/>
                      <w:sz w:val="16"/>
                    </w:rPr>
                  </w:pPr>
                </w:p>
              </w:tc>
              <w:tc>
                <w:tcPr>
                  <w:tcW w:w="4656" w:type="dxa"/>
                </w:tcPr>
                <w:p w14:paraId="3DEAE1F5"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proofErr w:type="gramStart"/>
                  <w:r>
                    <w:rPr>
                      <w:bCs/>
                      <w:sz w:val="16"/>
                      <w:szCs w:val="20"/>
                    </w:rPr>
                    <w:t>页</w:t>
                  </w:r>
                  <w:r>
                    <w:rPr>
                      <w:rFonts w:hint="eastAsia"/>
                      <w:bCs/>
                      <w:sz w:val="16"/>
                      <w:szCs w:val="20"/>
                    </w:rPr>
                    <w:t xml:space="preserve"> </w:t>
                  </w:r>
                  <w:r>
                    <w:rPr>
                      <w:bCs/>
                      <w:sz w:val="16"/>
                      <w:szCs w:val="20"/>
                    </w:rPr>
                    <w:t>共</w:t>
                  </w:r>
                  <w:proofErr w:type="gramEnd"/>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76EB50C3" w14:textId="77777777" w:rsidR="00052918" w:rsidRDefault="00052918">
                  <w:pPr>
                    <w:pStyle w:val="ad"/>
                    <w:jc w:val="right"/>
                    <w:rPr>
                      <w:rFonts w:hint="eastAsia"/>
                      <w:sz w:val="16"/>
                    </w:rPr>
                  </w:pPr>
                </w:p>
              </w:tc>
            </w:tr>
          </w:tbl>
          <w:p w14:paraId="05EF4548"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47419899"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F6F3" w14:textId="77777777" w:rsidR="00BC25F0" w:rsidRDefault="00BC25F0">
      <w:pPr>
        <w:rPr>
          <w:rFonts w:hint="eastAsia"/>
        </w:rPr>
      </w:pPr>
      <w:r>
        <w:separator/>
      </w:r>
    </w:p>
  </w:footnote>
  <w:footnote w:type="continuationSeparator" w:id="0">
    <w:p w14:paraId="301D1089" w14:textId="77777777" w:rsidR="00BC25F0" w:rsidRDefault="00BC25F0">
      <w:pPr>
        <w:rPr>
          <w:rFonts w:hint="eastAsia"/>
        </w:rPr>
      </w:pPr>
      <w:r>
        <w:continuationSeparator/>
      </w:r>
    </w:p>
  </w:footnote>
  <w:footnote w:id="1">
    <w:p w14:paraId="50C718DE"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0111DD3C"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2560FF72" w14:textId="77777777" w:rsidR="00052918" w:rsidRDefault="00052918">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1534782F"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18F351CB" w14:textId="77777777" w:rsidR="00052918" w:rsidRDefault="00052918">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46F4"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proofErr w:type="gramStart"/>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C80B" w14:textId="77777777" w:rsidR="00052918" w:rsidRDefault="00052918">
    <w:pPr>
      <w:pStyle w:val="af2"/>
      <w:spacing w:before="120"/>
      <w:ind w:right="180"/>
      <w:jc w:val="right"/>
      <w:rPr>
        <w:rFonts w:hint="eastAsia"/>
      </w:rPr>
    </w:pPr>
    <w:r>
      <w:rPr>
        <w:noProof/>
      </w:rPr>
      <w:drawing>
        <wp:inline distT="0" distB="0" distL="0" distR="0" wp14:anchorId="2B08BB8A" wp14:editId="090F6AB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9862"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EE29"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2F7C9557" wp14:editId="5979F54F">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EE23"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1E64"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8527" w14:textId="77777777" w:rsidR="00052918" w:rsidRDefault="00052918">
    <w:pPr>
      <w:pStyle w:val="af2"/>
      <w:spacing w:before="120"/>
      <w:ind w:right="66"/>
      <w:jc w:val="both"/>
      <w:rPr>
        <w:rFonts w:hint="eastAsia"/>
      </w:rPr>
    </w:pPr>
    <w:r>
      <w:rPr>
        <w:noProof/>
      </w:rPr>
      <w:drawing>
        <wp:inline distT="0" distB="0" distL="0" distR="0" wp14:anchorId="36C4B536" wp14:editId="3368A678">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2788"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1244878170">
    <w:abstractNumId w:val="0"/>
  </w:num>
  <w:num w:numId="2" w16cid:durableId="21431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B5"/>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870BB"/>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D706D"/>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640B5"/>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25F0"/>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13A81"/>
  <w15:docId w15:val="{B0BF6283-309C-4BC7-A847-E54411F8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17</Pages>
  <Words>1236</Words>
  <Characters>7049</Characters>
  <Application>Microsoft Office Word</Application>
  <DocSecurity>0</DocSecurity>
  <Lines>58</Lines>
  <Paragraphs>16</Paragraphs>
  <ScaleCrop>false</ScaleCrop>
  <Company>Microsoft</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zxt</dc:creator>
  <cp:lastModifiedBy>zxt</cp:lastModifiedBy>
  <cp:revision>1</cp:revision>
  <dcterms:created xsi:type="dcterms:W3CDTF">2026-01-02T07:02:00Z</dcterms:created>
  <dcterms:modified xsi:type="dcterms:W3CDTF">2026-01-02T07:03:00Z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