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279F" w14:textId="78163095" w:rsidR="0040104D" w:rsidRDefault="00000000">
      <w:pPr>
        <w:pStyle w:val="1"/>
      </w:pPr>
      <w:r>
        <w:t>信息网络及智能化设计运行文件</w:t>
      </w:r>
    </w:p>
    <w:p w14:paraId="76A4A08D" w14:textId="77777777" w:rsidR="0040104D" w:rsidRDefault="00000000">
      <w:pPr>
        <w:pStyle w:val="2"/>
      </w:pPr>
      <w:r>
        <w:t>一、信息网络系统设计文件</w:t>
      </w:r>
    </w:p>
    <w:p w14:paraId="24B03E5B" w14:textId="77777777" w:rsidR="0040104D" w:rsidRDefault="00000000">
      <w:pPr>
        <w:pStyle w:val="3"/>
      </w:pPr>
      <w:r>
        <w:t xml:space="preserve">1. </w:t>
      </w:r>
      <w:r>
        <w:t>设计依据与原则</w:t>
      </w:r>
    </w:p>
    <w:p w14:paraId="185500A7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：《综合布线系统工程设计标准》（</w:t>
      </w:r>
      <w:r>
        <w:t>GB 50311-2016</w:t>
      </w:r>
      <w:r>
        <w:t>）、《智能建筑设计标准》（</w:t>
      </w:r>
      <w:r>
        <w:t>GB 50314-2015</w:t>
      </w:r>
      <w:r>
        <w:t>）、《建筑与建筑群综合布线系统工程验收规范》（</w:t>
      </w:r>
      <w:r>
        <w:t>GB 50312-2016</w:t>
      </w:r>
      <w:r>
        <w:t>）</w:t>
      </w:r>
    </w:p>
    <w:p w14:paraId="1006C71C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设计原则</w:t>
      </w:r>
      <w:r>
        <w:t>：</w:t>
      </w:r>
    </w:p>
    <w:p w14:paraId="6F1138BD" w14:textId="77777777" w:rsidR="0040104D" w:rsidRDefault="00000000">
      <w:pPr>
        <w:pStyle w:val="20"/>
        <w:numPr>
          <w:ilvl w:val="1"/>
          <w:numId w:val="2"/>
        </w:numPr>
      </w:pPr>
      <w:r>
        <w:t>全覆盖无死角：核心区域网络覆盖率</w:t>
      </w:r>
      <w:r>
        <w:t xml:space="preserve"> 100%</w:t>
      </w:r>
      <w:r>
        <w:t>，支持多终端同时接入；</w:t>
      </w:r>
    </w:p>
    <w:p w14:paraId="02BA9403" w14:textId="77777777" w:rsidR="0040104D" w:rsidRDefault="00000000">
      <w:pPr>
        <w:pStyle w:val="20"/>
        <w:numPr>
          <w:ilvl w:val="1"/>
          <w:numId w:val="2"/>
        </w:numPr>
      </w:pPr>
      <w:r>
        <w:t>稳定可靠：采用双链路备份设计，网络中断时间</w:t>
      </w:r>
      <w:r>
        <w:t xml:space="preserve">≤5 </w:t>
      </w:r>
      <w:r>
        <w:t>分钟</w:t>
      </w:r>
      <w:r>
        <w:t xml:space="preserve"> / </w:t>
      </w:r>
      <w:r>
        <w:t>年；</w:t>
      </w:r>
    </w:p>
    <w:p w14:paraId="4ACCF98D" w14:textId="77777777" w:rsidR="0040104D" w:rsidRDefault="00000000">
      <w:pPr>
        <w:pStyle w:val="20"/>
        <w:numPr>
          <w:ilvl w:val="1"/>
          <w:numId w:val="2"/>
        </w:numPr>
      </w:pPr>
      <w:r>
        <w:t>高速传输：主干链路带宽</w:t>
      </w:r>
      <w:r>
        <w:t>≥10Gbps</w:t>
      </w:r>
      <w:r>
        <w:t>，接入带宽</w:t>
      </w:r>
      <w:r>
        <w:t>≥1Gbps</w:t>
      </w:r>
      <w:r>
        <w:t>；</w:t>
      </w:r>
    </w:p>
    <w:p w14:paraId="348E747C" w14:textId="77777777" w:rsidR="0040104D" w:rsidRDefault="00000000">
      <w:pPr>
        <w:pStyle w:val="20"/>
        <w:numPr>
          <w:ilvl w:val="1"/>
          <w:numId w:val="2"/>
        </w:numPr>
      </w:pPr>
      <w:r>
        <w:t>安全防护：部署防火墙、入侵检测系统，保障数据传输安全；</w:t>
      </w:r>
    </w:p>
    <w:p w14:paraId="581796DB" w14:textId="77777777" w:rsidR="0040104D" w:rsidRDefault="00000000">
      <w:pPr>
        <w:pStyle w:val="20"/>
        <w:numPr>
          <w:ilvl w:val="1"/>
          <w:numId w:val="2"/>
        </w:numPr>
      </w:pPr>
      <w:r>
        <w:t>兼容扩展：预留</w:t>
      </w:r>
      <w:r>
        <w:t xml:space="preserve"> 50% </w:t>
      </w:r>
      <w:r>
        <w:t>端口扩展容量，支持未来智能化设备升级。</w:t>
      </w:r>
    </w:p>
    <w:p w14:paraId="1C033949" w14:textId="77777777" w:rsidR="0040104D" w:rsidRDefault="00000000">
      <w:pPr>
        <w:pStyle w:val="3"/>
      </w:pPr>
      <w:r>
        <w:t xml:space="preserve">2. </w:t>
      </w:r>
      <w:r>
        <w:t>系统架构设计</w:t>
      </w:r>
    </w:p>
    <w:p w14:paraId="42B9644F" w14:textId="77777777" w:rsidR="0040104D" w:rsidRDefault="00000000">
      <w:pPr>
        <w:pStyle w:val="4"/>
      </w:pPr>
      <w:r>
        <w:t xml:space="preserve">2.1 </w:t>
      </w:r>
      <w:r>
        <w:t>网络拓扑结构</w:t>
      </w:r>
    </w:p>
    <w:p w14:paraId="5D4A0CC7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核心层</w:t>
      </w:r>
      <w:r>
        <w:t>：设置</w:t>
      </w:r>
      <w:r>
        <w:t xml:space="preserve"> 1 </w:t>
      </w:r>
      <w:r>
        <w:t>台核心交换机（型号</w:t>
      </w:r>
      <w:r>
        <w:t xml:space="preserve"> S9300</w:t>
      </w:r>
      <w:r>
        <w:t>），部署在地下机房，负责数据汇聚与转发，支持</w:t>
      </w:r>
      <w:r>
        <w:t xml:space="preserve"> VLAN </w:t>
      </w:r>
      <w:r>
        <w:t>划分、路由协议等核心功能；</w:t>
      </w:r>
    </w:p>
    <w:p w14:paraId="7CD92593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汇聚层</w:t>
      </w:r>
      <w:r>
        <w:t>：按区域设置</w:t>
      </w:r>
      <w:r>
        <w:t xml:space="preserve"> 3 </w:t>
      </w:r>
      <w:r>
        <w:t>台汇聚交换机（型号</w:t>
      </w:r>
      <w:r>
        <w:t xml:space="preserve"> S5720</w:t>
      </w:r>
      <w:r>
        <w:t>），分别覆盖</w:t>
      </w:r>
      <w:r>
        <w:t xml:space="preserve"> A </w:t>
      </w:r>
      <w:r>
        <w:t>区历史建筑、</w:t>
      </w:r>
      <w:r>
        <w:t xml:space="preserve">B </w:t>
      </w:r>
      <w:r>
        <w:t>区商业区、公共区域，连接核心层与接入层；</w:t>
      </w:r>
    </w:p>
    <w:p w14:paraId="31837F33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接入层</w:t>
      </w:r>
      <w:r>
        <w:t>：部署</w:t>
      </w:r>
      <w:r>
        <w:t xml:space="preserve"> 42 </w:t>
      </w:r>
      <w:r>
        <w:t>台接入交换机（型号</w:t>
      </w:r>
      <w:r>
        <w:t xml:space="preserve"> S2720</w:t>
      </w:r>
      <w:r>
        <w:t>），安装在楼层弱电井，提供网络端口接入，支持</w:t>
      </w:r>
      <w:r>
        <w:t xml:space="preserve"> POE </w:t>
      </w:r>
      <w:r>
        <w:t>供电（为摄像头、无线</w:t>
      </w:r>
      <w:r>
        <w:t xml:space="preserve"> AP </w:t>
      </w:r>
      <w:r>
        <w:t>供电）。</w:t>
      </w:r>
    </w:p>
    <w:p w14:paraId="1CB398AD" w14:textId="77777777" w:rsidR="0040104D" w:rsidRDefault="00000000">
      <w:pPr>
        <w:pStyle w:val="4"/>
      </w:pPr>
      <w:r>
        <w:t xml:space="preserve">2.2 </w:t>
      </w:r>
      <w:r>
        <w:t>无线网络设计</w:t>
      </w:r>
    </w:p>
    <w:p w14:paraId="30F4F3D3" w14:textId="77777777" w:rsidR="0040104D" w:rsidRDefault="00000000">
      <w:pPr>
        <w:pStyle w:val="20"/>
        <w:numPr>
          <w:ilvl w:val="0"/>
          <w:numId w:val="1"/>
        </w:numPr>
      </w:pPr>
      <w:r>
        <w:t>采用</w:t>
      </w:r>
      <w:r>
        <w:t xml:space="preserve"> “AC+AP” </w:t>
      </w:r>
      <w:r>
        <w:t>架构，设置</w:t>
      </w:r>
      <w:r>
        <w:t xml:space="preserve"> 2 </w:t>
      </w:r>
      <w:r>
        <w:t>台无线控制器（型号</w:t>
      </w:r>
      <w:r>
        <w:t xml:space="preserve"> AC6605</w:t>
      </w:r>
      <w:r>
        <w:t>），支持负载均衡、无缝漫游；</w:t>
      </w:r>
    </w:p>
    <w:p w14:paraId="403AAA5D" w14:textId="77777777" w:rsidR="0040104D" w:rsidRDefault="00000000">
      <w:pPr>
        <w:pStyle w:val="20"/>
        <w:numPr>
          <w:ilvl w:val="0"/>
          <w:numId w:val="1"/>
        </w:numPr>
      </w:pPr>
      <w:r>
        <w:t>部署</w:t>
      </w:r>
      <w:r>
        <w:t xml:space="preserve"> 68 </w:t>
      </w:r>
      <w:r>
        <w:t>台双频无线</w:t>
      </w:r>
      <w:r>
        <w:t xml:space="preserve"> AP</w:t>
      </w:r>
      <w:r>
        <w:t>（型号</w:t>
      </w:r>
      <w:r>
        <w:t xml:space="preserve"> AP7050DN</w:t>
      </w:r>
      <w:r>
        <w:t>），覆盖室内外所有区域，室内</w:t>
      </w:r>
      <w:r>
        <w:t xml:space="preserve"> AP </w:t>
      </w:r>
      <w:r>
        <w:t>间距</w:t>
      </w:r>
      <w:r>
        <w:t>≤15m</w:t>
      </w:r>
      <w:r>
        <w:t>，室外</w:t>
      </w:r>
      <w:r>
        <w:t xml:space="preserve"> AP </w:t>
      </w:r>
      <w:r>
        <w:t>间距</w:t>
      </w:r>
      <w:r>
        <w:t>≤30m</w:t>
      </w:r>
      <w:r>
        <w:t>，无线信号强度</w:t>
      </w:r>
      <w:r>
        <w:t>≥-75dBm</w:t>
      </w:r>
      <w:r>
        <w:t>；</w:t>
      </w:r>
    </w:p>
    <w:p w14:paraId="25A67AEB" w14:textId="77777777" w:rsidR="0040104D" w:rsidRDefault="00000000">
      <w:pPr>
        <w:pStyle w:val="20"/>
        <w:numPr>
          <w:ilvl w:val="0"/>
          <w:numId w:val="1"/>
        </w:numPr>
      </w:pPr>
      <w:r>
        <w:t>支持</w:t>
      </w:r>
      <w:r>
        <w:t xml:space="preserve"> 802.11a/b/g/n/ac/ax </w:t>
      </w:r>
      <w:r>
        <w:t>协议，</w:t>
      </w:r>
      <w:r>
        <w:t xml:space="preserve">2.4GHz </w:t>
      </w:r>
      <w:r>
        <w:t>与</w:t>
      </w:r>
      <w:r>
        <w:t xml:space="preserve"> 5GHz </w:t>
      </w:r>
      <w:r>
        <w:t>双频并发，单</w:t>
      </w:r>
      <w:r>
        <w:t xml:space="preserve"> AP </w:t>
      </w:r>
      <w:r>
        <w:t>最大接入用户数</w:t>
      </w:r>
      <w:r>
        <w:t xml:space="preserve">≥30 </w:t>
      </w:r>
      <w:r>
        <w:t>人。</w:t>
      </w:r>
    </w:p>
    <w:p w14:paraId="7EC647A2" w14:textId="77777777" w:rsidR="0040104D" w:rsidRDefault="00000000">
      <w:pPr>
        <w:pStyle w:val="4"/>
      </w:pPr>
      <w:r>
        <w:lastRenderedPageBreak/>
        <w:t xml:space="preserve">2.3 </w:t>
      </w:r>
      <w:r>
        <w:t>核心设备参数</w:t>
      </w:r>
    </w:p>
    <w:p w14:paraId="17B70FE2" w14:textId="77777777" w:rsidR="0040104D" w:rsidRDefault="0040104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2033"/>
        <w:gridCol w:w="1594"/>
        <w:gridCol w:w="1581"/>
        <w:gridCol w:w="2195"/>
      </w:tblGrid>
      <w:tr w:rsidR="00A06E36" w14:paraId="6417EC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918A8" w14:textId="77777777" w:rsidR="0040104D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3D0C7" w14:textId="77777777" w:rsidR="0040104D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D43C6" w14:textId="77777777" w:rsidR="0040104D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DE8D6" w14:textId="77777777" w:rsidR="0040104D" w:rsidRDefault="00000000">
            <w:pPr>
              <w:pStyle w:val="20"/>
            </w:pPr>
            <w:r>
              <w:t>部署位置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A0E6A" w14:textId="77777777" w:rsidR="0040104D" w:rsidRDefault="00000000">
            <w:pPr>
              <w:pStyle w:val="20"/>
            </w:pPr>
            <w:r>
              <w:t>核心参数</w:t>
            </w:r>
          </w:p>
        </w:tc>
      </w:tr>
      <w:tr w:rsidR="00A06E36" w14:paraId="3FDEDF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9E43F" w14:textId="77777777" w:rsidR="0040104D" w:rsidRDefault="00000000">
            <w:pPr>
              <w:pStyle w:val="20"/>
            </w:pPr>
            <w:r>
              <w:t>核心交换机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600AF" w14:textId="77777777" w:rsidR="0040104D" w:rsidRDefault="00000000">
            <w:pPr>
              <w:pStyle w:val="20"/>
            </w:pPr>
            <w:r>
              <w:t>S9300-48C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4EB1A" w14:textId="77777777" w:rsidR="0040104D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C20C1" w14:textId="77777777" w:rsidR="0040104D" w:rsidRDefault="00000000">
            <w:pPr>
              <w:pStyle w:val="20"/>
            </w:pPr>
            <w:r>
              <w:t>地下机房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183ED" w14:textId="77777777" w:rsidR="0040104D" w:rsidRDefault="00000000">
            <w:pPr>
              <w:pStyle w:val="20"/>
            </w:pPr>
            <w:r>
              <w:t xml:space="preserve">48 </w:t>
            </w:r>
            <w:r>
              <w:t>个</w:t>
            </w:r>
            <w:r>
              <w:t xml:space="preserve"> 10Gbps </w:t>
            </w:r>
            <w:r>
              <w:t>光口，支持</w:t>
            </w:r>
            <w:r>
              <w:t xml:space="preserve"> IPv4/IPv6 </w:t>
            </w:r>
            <w:r>
              <w:t>双栈，转发速率</w:t>
            </w:r>
            <w:r>
              <w:t>≥2880Mpps</w:t>
            </w:r>
          </w:p>
        </w:tc>
      </w:tr>
      <w:tr w:rsidR="00A06E36" w14:paraId="0546C7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71196" w14:textId="77777777" w:rsidR="0040104D" w:rsidRDefault="00000000">
            <w:pPr>
              <w:pStyle w:val="20"/>
            </w:pPr>
            <w:r>
              <w:t>汇聚交换机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A945D" w14:textId="77777777" w:rsidR="0040104D" w:rsidRDefault="00000000">
            <w:pPr>
              <w:pStyle w:val="20"/>
            </w:pPr>
            <w:r>
              <w:t>S5720-28X-PWR-LI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A8AB4" w14:textId="77777777" w:rsidR="0040104D" w:rsidRDefault="00000000">
            <w:pPr>
              <w:pStyle w:val="20"/>
            </w:pPr>
            <w:r>
              <w:t xml:space="preserve">3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7E9D7" w14:textId="77777777" w:rsidR="0040104D" w:rsidRDefault="00000000">
            <w:pPr>
              <w:pStyle w:val="20"/>
            </w:pPr>
            <w:r>
              <w:t>各区域弱电间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2BDC3" w14:textId="77777777" w:rsidR="0040104D" w:rsidRDefault="00000000">
            <w:pPr>
              <w:pStyle w:val="20"/>
            </w:pPr>
            <w:r>
              <w:t xml:space="preserve">24 </w:t>
            </w:r>
            <w:r>
              <w:t>个千兆电口，</w:t>
            </w:r>
            <w:r>
              <w:t xml:space="preserve">4 </w:t>
            </w:r>
            <w:r>
              <w:t>个万兆光口，</w:t>
            </w:r>
            <w:r>
              <w:t xml:space="preserve">POE </w:t>
            </w:r>
            <w:r>
              <w:t>供电功率</w:t>
            </w:r>
            <w:r>
              <w:t xml:space="preserve"> 370W</w:t>
            </w:r>
          </w:p>
        </w:tc>
      </w:tr>
      <w:tr w:rsidR="00A06E36" w14:paraId="34C055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C7EF0" w14:textId="77777777" w:rsidR="0040104D" w:rsidRDefault="00000000">
            <w:pPr>
              <w:pStyle w:val="20"/>
            </w:pPr>
            <w:r>
              <w:t>接入交换机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E60C7" w14:textId="77777777" w:rsidR="0040104D" w:rsidRDefault="00000000">
            <w:pPr>
              <w:pStyle w:val="20"/>
            </w:pPr>
            <w:r>
              <w:t>S2720-28TP-LI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396D9" w14:textId="77777777" w:rsidR="0040104D" w:rsidRDefault="00000000">
            <w:pPr>
              <w:pStyle w:val="20"/>
            </w:pPr>
            <w:r>
              <w:t xml:space="preserve">42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ED388" w14:textId="77777777" w:rsidR="0040104D" w:rsidRDefault="00000000">
            <w:pPr>
              <w:pStyle w:val="20"/>
            </w:pPr>
            <w:r>
              <w:t>楼层弱电井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5D3EF" w14:textId="77777777" w:rsidR="0040104D" w:rsidRDefault="00000000">
            <w:pPr>
              <w:pStyle w:val="20"/>
            </w:pPr>
            <w:r>
              <w:t xml:space="preserve">24 </w:t>
            </w:r>
            <w:r>
              <w:t>个千兆电口，</w:t>
            </w:r>
            <w:r>
              <w:t xml:space="preserve">4 </w:t>
            </w:r>
            <w:r>
              <w:t>个千兆光口，支持即插即用</w:t>
            </w:r>
          </w:p>
        </w:tc>
      </w:tr>
      <w:tr w:rsidR="00A06E36" w14:paraId="0E2B40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3B239" w14:textId="77777777" w:rsidR="0040104D" w:rsidRDefault="00000000">
            <w:pPr>
              <w:pStyle w:val="20"/>
            </w:pPr>
            <w:r>
              <w:t>无线控制器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9081B" w14:textId="77777777" w:rsidR="0040104D" w:rsidRDefault="00000000">
            <w:pPr>
              <w:pStyle w:val="20"/>
            </w:pPr>
            <w:r>
              <w:t>AC6605-26-PWR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8ADA8" w14:textId="77777777" w:rsidR="0040104D" w:rsidRDefault="00000000">
            <w:pPr>
              <w:pStyle w:val="20"/>
            </w:pPr>
            <w:r>
              <w:t xml:space="preserve">2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AC233" w14:textId="77777777" w:rsidR="0040104D" w:rsidRDefault="00000000">
            <w:pPr>
              <w:pStyle w:val="20"/>
            </w:pPr>
            <w:r>
              <w:t>地下机房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8F2E6" w14:textId="77777777" w:rsidR="0040104D" w:rsidRDefault="00000000">
            <w:pPr>
              <w:pStyle w:val="20"/>
            </w:pPr>
            <w:r>
              <w:t>支持管理</w:t>
            </w:r>
            <w:r>
              <w:t xml:space="preserve">≤480 </w:t>
            </w:r>
            <w:r>
              <w:t>台</w:t>
            </w:r>
            <w:r>
              <w:t xml:space="preserve"> AP</w:t>
            </w:r>
            <w:r>
              <w:t>，</w:t>
            </w:r>
            <w:r>
              <w:t xml:space="preserve">POE </w:t>
            </w:r>
            <w:r>
              <w:t>供电，冗余备份</w:t>
            </w:r>
          </w:p>
        </w:tc>
      </w:tr>
      <w:tr w:rsidR="00A06E36" w14:paraId="460BAF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D3AF5" w14:textId="77777777" w:rsidR="0040104D" w:rsidRDefault="00000000">
            <w:pPr>
              <w:pStyle w:val="20"/>
            </w:pPr>
            <w:r>
              <w:t>无线</w:t>
            </w:r>
            <w:r>
              <w:t xml:space="preserve"> AP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BA312" w14:textId="77777777" w:rsidR="0040104D" w:rsidRDefault="00000000">
            <w:pPr>
              <w:pStyle w:val="20"/>
            </w:pPr>
            <w:r>
              <w:t>AP7050DN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BA9C0" w14:textId="77777777" w:rsidR="0040104D" w:rsidRDefault="00000000">
            <w:pPr>
              <w:pStyle w:val="20"/>
            </w:pPr>
            <w:r>
              <w:t xml:space="preserve">68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C1E23" w14:textId="77777777" w:rsidR="0040104D" w:rsidRDefault="00000000">
            <w:pPr>
              <w:pStyle w:val="20"/>
            </w:pPr>
            <w:r>
              <w:t>室内外区域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D1A6E" w14:textId="77777777" w:rsidR="0040104D" w:rsidRDefault="00000000">
            <w:pPr>
              <w:pStyle w:val="20"/>
            </w:pPr>
            <w:r>
              <w:t>双频并发，速率</w:t>
            </w:r>
            <w:r>
              <w:t>≥1.733Gbps</w:t>
            </w:r>
            <w:r>
              <w:t>，支持防水防尘（</w:t>
            </w:r>
            <w:r>
              <w:t>IP65</w:t>
            </w:r>
            <w:r>
              <w:t>）</w:t>
            </w:r>
          </w:p>
        </w:tc>
      </w:tr>
      <w:tr w:rsidR="00A06E36" w14:paraId="112BE8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B1FB1" w14:textId="77777777" w:rsidR="0040104D" w:rsidRDefault="00000000">
            <w:pPr>
              <w:pStyle w:val="20"/>
            </w:pPr>
            <w:r>
              <w:t>防火墙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BAFCD" w14:textId="77777777" w:rsidR="0040104D" w:rsidRDefault="00000000">
            <w:pPr>
              <w:pStyle w:val="20"/>
            </w:pPr>
            <w:r>
              <w:t>USG6600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437E4" w14:textId="77777777" w:rsidR="0040104D" w:rsidRDefault="00000000">
            <w:pPr>
              <w:pStyle w:val="20"/>
            </w:pPr>
            <w:r>
              <w:t xml:space="preserve">1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11FAA" w14:textId="77777777" w:rsidR="0040104D" w:rsidRDefault="00000000">
            <w:pPr>
              <w:pStyle w:val="20"/>
            </w:pPr>
            <w:r>
              <w:t>互联网出口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87DB9" w14:textId="77777777" w:rsidR="0040104D" w:rsidRDefault="00000000">
            <w:pPr>
              <w:pStyle w:val="20"/>
            </w:pPr>
            <w:r>
              <w:t>吞吐量</w:t>
            </w:r>
            <w:r>
              <w:t>≥10Gbps</w:t>
            </w:r>
            <w:r>
              <w:t>，并发连接数</w:t>
            </w:r>
            <w:r>
              <w:t xml:space="preserve">≥200 </w:t>
            </w:r>
            <w:r>
              <w:t>万，支持入侵防御</w:t>
            </w:r>
          </w:p>
        </w:tc>
      </w:tr>
    </w:tbl>
    <w:p w14:paraId="5C776C4D" w14:textId="77777777" w:rsidR="0040104D" w:rsidRDefault="00000000">
      <w:pPr>
        <w:pStyle w:val="3"/>
      </w:pPr>
      <w:r>
        <w:t xml:space="preserve">3. </w:t>
      </w:r>
      <w:r>
        <w:t>布线系统设计</w:t>
      </w:r>
    </w:p>
    <w:p w14:paraId="6C82B144" w14:textId="77777777" w:rsidR="0040104D" w:rsidRDefault="00000000">
      <w:pPr>
        <w:pStyle w:val="20"/>
        <w:numPr>
          <w:ilvl w:val="0"/>
          <w:numId w:val="1"/>
        </w:numPr>
      </w:pPr>
      <w:r>
        <w:t>传输介质：主干线缆采用万兆单模光纤（</w:t>
      </w:r>
      <w:r>
        <w:t>OS2</w:t>
      </w:r>
      <w:r>
        <w:t>），水平线缆采用六类非屏蔽双绞线（</w:t>
      </w:r>
      <w:r>
        <w:t>CAT6</w:t>
      </w:r>
      <w:r>
        <w:t>），支持千兆传输；</w:t>
      </w:r>
    </w:p>
    <w:p w14:paraId="6CD78219" w14:textId="77777777" w:rsidR="0040104D" w:rsidRDefault="00000000">
      <w:pPr>
        <w:pStyle w:val="20"/>
        <w:numPr>
          <w:ilvl w:val="0"/>
          <w:numId w:val="1"/>
        </w:numPr>
      </w:pPr>
      <w:r>
        <w:t>布线方式：光纤采用桥架敷设，双绞线采用穿管暗敷，与强电线路间距</w:t>
      </w:r>
      <w:r>
        <w:t>≥30cm</w:t>
      </w:r>
      <w:r>
        <w:t>，避免干扰；</w:t>
      </w:r>
    </w:p>
    <w:p w14:paraId="22A6F7CA" w14:textId="77777777" w:rsidR="0040104D" w:rsidRDefault="00000000">
      <w:pPr>
        <w:pStyle w:val="20"/>
        <w:numPr>
          <w:ilvl w:val="0"/>
          <w:numId w:val="1"/>
        </w:numPr>
      </w:pPr>
      <w:r>
        <w:t>信息点布置：展厅每</w:t>
      </w:r>
      <w:r>
        <w:t xml:space="preserve"> 100</w:t>
      </w:r>
      <w:r>
        <w:t>㎡设置</w:t>
      </w:r>
      <w:r>
        <w:t xml:space="preserve"> 4 </w:t>
      </w:r>
      <w:r>
        <w:t>个信息点，餐饮商铺每间设置</w:t>
      </w:r>
      <w:r>
        <w:t xml:space="preserve"> 3 </w:t>
      </w:r>
      <w:r>
        <w:t>个信息点，办公用房每间设置</w:t>
      </w:r>
      <w:r>
        <w:t xml:space="preserve"> 4 </w:t>
      </w:r>
      <w:r>
        <w:t>个信息点，公共区域每</w:t>
      </w:r>
      <w:r>
        <w:t xml:space="preserve"> 50</w:t>
      </w:r>
      <w:r>
        <w:t>㎡设置</w:t>
      </w:r>
      <w:r>
        <w:t xml:space="preserve"> 1 </w:t>
      </w:r>
      <w:r>
        <w:t>个信息点，总计</w:t>
      </w:r>
      <w:r>
        <w:t xml:space="preserve"> 326 </w:t>
      </w:r>
      <w:r>
        <w:t>个信息点。</w:t>
      </w:r>
    </w:p>
    <w:p w14:paraId="7A7CB9D9" w14:textId="77777777" w:rsidR="0040104D" w:rsidRDefault="00000000">
      <w:pPr>
        <w:pStyle w:val="2"/>
      </w:pPr>
      <w:r>
        <w:lastRenderedPageBreak/>
        <w:t>二、信息网络系统的运行记录</w:t>
      </w:r>
    </w:p>
    <w:p w14:paraId="1DF2C640" w14:textId="77777777" w:rsidR="0040104D" w:rsidRDefault="00000000">
      <w:pPr>
        <w:pStyle w:val="3"/>
      </w:pPr>
      <w:r>
        <w:t xml:space="preserve">1. </w:t>
      </w:r>
      <w:r>
        <w:t>运行记录说明</w:t>
      </w:r>
    </w:p>
    <w:p w14:paraId="05AC4804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记录周期</w:t>
      </w:r>
      <w:r>
        <w:t>：实时监控，每日记录核心指标，每周汇总分析，每月生成报告；</w:t>
      </w:r>
    </w:p>
    <w:p w14:paraId="3D536EDC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记录内容</w:t>
      </w:r>
      <w:r>
        <w:t>：网络带宽利用率、设备运行状态、连接终端数、故障情况、安全事件；</w:t>
      </w:r>
    </w:p>
    <w:p w14:paraId="44D0CA9C" w14:textId="77777777" w:rsidR="0040104D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监控工具</w:t>
      </w:r>
      <w:r>
        <w:t>：采用网络管理系统（</w:t>
      </w:r>
      <w:r>
        <w:t>iMaster NCE</w:t>
      </w:r>
      <w:r>
        <w:t>），实时监测设备状态与链路质量。</w:t>
      </w:r>
    </w:p>
    <w:p w14:paraId="18F9909A" w14:textId="77777777" w:rsidR="0040104D" w:rsidRDefault="00000000">
      <w:pPr>
        <w:pStyle w:val="3"/>
      </w:pPr>
      <w:r>
        <w:t xml:space="preserve">2. </w:t>
      </w:r>
      <w:r>
        <w:t>日常运行记录表（示例：</w:t>
      </w:r>
      <w:r>
        <w:t xml:space="preserve">2026 </w:t>
      </w:r>
      <w:r>
        <w:t>年</w:t>
      </w:r>
      <w:r>
        <w:t xml:space="preserve"> 9 </w:t>
      </w:r>
      <w:r>
        <w:t>月</w:t>
      </w:r>
      <w:r>
        <w:t xml:space="preserve"> 5 </w:t>
      </w:r>
      <w:r>
        <w:t>日）</w:t>
      </w:r>
    </w:p>
    <w:p w14:paraId="392D13D3" w14:textId="77777777" w:rsidR="0040104D" w:rsidRDefault="0040104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8"/>
        <w:gridCol w:w="1355"/>
        <w:gridCol w:w="1774"/>
        <w:gridCol w:w="1355"/>
        <w:gridCol w:w="1489"/>
        <w:gridCol w:w="1490"/>
      </w:tblGrid>
      <w:tr w:rsidR="00A06E36" w14:paraId="52364A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E621E" w14:textId="77777777" w:rsidR="0040104D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6D1EB" w14:textId="77777777" w:rsidR="0040104D" w:rsidRDefault="00000000">
            <w:pPr>
              <w:pStyle w:val="20"/>
            </w:pPr>
            <w:r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006F9" w14:textId="77777777" w:rsidR="0040104D" w:rsidRDefault="00000000">
            <w:pPr>
              <w:pStyle w:val="20"/>
            </w:pPr>
            <w:r>
              <w:t>核心数据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88028" w14:textId="77777777" w:rsidR="0040104D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9688E" w14:textId="77777777" w:rsidR="0040104D" w:rsidRDefault="00000000">
            <w:pPr>
              <w:pStyle w:val="20"/>
            </w:pPr>
            <w:r>
              <w:t>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CEA54" w14:textId="77777777" w:rsidR="0040104D" w:rsidRDefault="00000000">
            <w:pPr>
              <w:pStyle w:val="20"/>
            </w:pPr>
            <w:r>
              <w:t>记录人</w:t>
            </w:r>
          </w:p>
        </w:tc>
      </w:tr>
      <w:tr w:rsidR="00A06E36" w14:paraId="0AD02F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D4326" w14:textId="77777777" w:rsidR="0040104D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5B529" w14:textId="77777777" w:rsidR="0040104D" w:rsidRDefault="00000000">
            <w:pPr>
              <w:pStyle w:val="20"/>
            </w:pPr>
            <w:r>
              <w:t>核心交换机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3D41E" w14:textId="77777777" w:rsidR="0040104D" w:rsidRDefault="00000000">
            <w:pPr>
              <w:pStyle w:val="20"/>
            </w:pPr>
            <w:r>
              <w:t xml:space="preserve">CPU </w:t>
            </w:r>
            <w:r>
              <w:t>利用率</w:t>
            </w:r>
            <w:r>
              <w:t xml:space="preserve"> 22%</w:t>
            </w:r>
            <w:r>
              <w:t>，内存利用率</w:t>
            </w:r>
            <w:r>
              <w:t xml:space="preserve"> 35%</w:t>
            </w:r>
            <w:r>
              <w:t>，转发速率</w:t>
            </w:r>
            <w:r>
              <w:t xml:space="preserve"> 850Mpps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D3DCA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865BF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41181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39D6B4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8067E" w14:textId="77777777" w:rsidR="0040104D" w:rsidRDefault="00000000">
            <w:pPr>
              <w:pStyle w:val="20"/>
            </w:pPr>
            <w:r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DFBD3" w14:textId="77777777" w:rsidR="0040104D" w:rsidRDefault="00000000">
            <w:pPr>
              <w:pStyle w:val="20"/>
            </w:pPr>
            <w:r>
              <w:t>无线网络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27E6E" w14:textId="77777777" w:rsidR="0040104D" w:rsidRDefault="00000000">
            <w:pPr>
              <w:pStyle w:val="20"/>
            </w:pPr>
            <w:r>
              <w:t>接入终端数</w:t>
            </w:r>
            <w:r>
              <w:t xml:space="preserve"> 286 </w:t>
            </w:r>
            <w:r>
              <w:t>台，</w:t>
            </w:r>
            <w:r>
              <w:t xml:space="preserve">2.4GHz </w:t>
            </w:r>
            <w:r>
              <w:t>占比</w:t>
            </w:r>
            <w:r>
              <w:t xml:space="preserve"> 45%</w:t>
            </w:r>
            <w:r>
              <w:t>，</w:t>
            </w:r>
            <w:r>
              <w:t xml:space="preserve">5GHz </w:t>
            </w:r>
            <w:r>
              <w:t>占比</w:t>
            </w:r>
            <w:r>
              <w:t xml:space="preserve"> 55%</w:t>
            </w:r>
            <w:r>
              <w:t>，平均带宽利用率</w:t>
            </w:r>
            <w:r>
              <w:t xml:space="preserve"> 32%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92552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97FBA" w14:textId="77777777" w:rsidR="0040104D" w:rsidRDefault="00000000">
            <w:pPr>
              <w:pStyle w:val="20"/>
            </w:pPr>
            <w:r>
              <w:t>游客高峰期接入量增加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5BA3D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2602A9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28252" w14:textId="77777777" w:rsidR="0040104D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E74EF" w14:textId="77777777" w:rsidR="0040104D" w:rsidRDefault="00000000">
            <w:pPr>
              <w:pStyle w:val="20"/>
            </w:pPr>
            <w:r>
              <w:t>汇聚交换机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8B316" w14:textId="77777777" w:rsidR="0040104D" w:rsidRDefault="00000000">
            <w:pPr>
              <w:pStyle w:val="20"/>
            </w:pPr>
            <w:r>
              <w:t>各区域交换机</w:t>
            </w:r>
            <w:r>
              <w:t xml:space="preserve"> CPU </w:t>
            </w:r>
            <w:r>
              <w:t>利用率</w:t>
            </w:r>
            <w:r>
              <w:t>≤30%</w:t>
            </w:r>
            <w:r>
              <w:t>，端口在线率</w:t>
            </w:r>
            <w:r>
              <w:t xml:space="preserve"> 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5105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01ABD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E8A0C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67F004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C9339" w14:textId="77777777" w:rsidR="0040104D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8CCBE" w14:textId="77777777" w:rsidR="0040104D" w:rsidRDefault="00000000">
            <w:pPr>
              <w:pStyle w:val="20"/>
            </w:pPr>
            <w:r>
              <w:t>互联网出口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38976" w14:textId="77777777" w:rsidR="0040104D" w:rsidRDefault="00000000">
            <w:pPr>
              <w:pStyle w:val="20"/>
            </w:pPr>
            <w:r>
              <w:t>上行带宽利用率</w:t>
            </w:r>
            <w:r>
              <w:t xml:space="preserve"> 42%</w:t>
            </w:r>
            <w:r>
              <w:t>，下行带宽利用率</w:t>
            </w:r>
            <w:r>
              <w:t xml:space="preserve"> 38%</w:t>
            </w:r>
            <w:r>
              <w:t>，无异常流量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D5833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D5852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219AF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470954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A5A20" w14:textId="77777777" w:rsidR="0040104D" w:rsidRDefault="00000000">
            <w:pPr>
              <w:pStyle w:val="20"/>
            </w:pPr>
            <w:r>
              <w:lastRenderedPageBreak/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0687A" w14:textId="77777777" w:rsidR="0040104D" w:rsidRDefault="00000000">
            <w:pPr>
              <w:pStyle w:val="20"/>
            </w:pPr>
            <w:r>
              <w:t>安全防护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4C4B3" w14:textId="77777777" w:rsidR="0040104D" w:rsidRDefault="00000000">
            <w:pPr>
              <w:pStyle w:val="20"/>
            </w:pPr>
            <w:r>
              <w:t>防火墙拦截异常访问</w:t>
            </w:r>
            <w:r>
              <w:t xml:space="preserve"> 12 </w:t>
            </w:r>
            <w:r>
              <w:t>次，无入侵事件，病毒库版本最新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AB93A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0DABC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43105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5FF7BD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22BBE" w14:textId="77777777" w:rsidR="0040104D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4E906" w14:textId="77777777" w:rsidR="0040104D" w:rsidRDefault="00000000">
            <w:pPr>
              <w:pStyle w:val="20"/>
            </w:pPr>
            <w:r>
              <w:t>接入交换机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C4C37" w14:textId="77777777" w:rsidR="0040104D" w:rsidRDefault="00000000">
            <w:pPr>
              <w:pStyle w:val="20"/>
            </w:pPr>
            <w:r>
              <w:t>楼层交换机运行稳定，</w:t>
            </w:r>
            <w:r>
              <w:t xml:space="preserve">POE </w:t>
            </w:r>
            <w:r>
              <w:t>供电正常，无端口离线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4CD4C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4A511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D4975" w14:textId="77777777" w:rsidR="0040104D" w:rsidRDefault="00000000">
            <w:pPr>
              <w:pStyle w:val="20"/>
            </w:pPr>
            <w:r>
              <w:t>XXX</w:t>
            </w:r>
          </w:p>
        </w:tc>
      </w:tr>
      <w:tr w:rsidR="00A06E36" w14:paraId="4FC5CE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EF4CE" w14:textId="77777777" w:rsidR="0040104D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259FB" w14:textId="77777777" w:rsidR="0040104D" w:rsidRDefault="00000000">
            <w:pPr>
              <w:pStyle w:val="20"/>
            </w:pPr>
            <w:r>
              <w:t>无线网络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2AF2C" w14:textId="77777777" w:rsidR="0040104D" w:rsidRDefault="00000000">
            <w:pPr>
              <w:pStyle w:val="20"/>
            </w:pPr>
            <w:r>
              <w:t>接入终端数</w:t>
            </w:r>
            <w:r>
              <w:t xml:space="preserve"> 158 </w:t>
            </w:r>
            <w:r>
              <w:t>台，带宽利用率</w:t>
            </w:r>
            <w:r>
              <w:t xml:space="preserve"> 25%</w:t>
            </w:r>
            <w:r>
              <w:t>，无缝漫游成功率</w:t>
            </w:r>
            <w:r>
              <w:t xml:space="preserve"> 99.8%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725A5" w14:textId="77777777" w:rsidR="0040104D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BEBC2" w14:textId="77777777" w:rsidR="0040104D" w:rsidRDefault="00000000">
            <w:pPr>
              <w:pStyle w:val="20"/>
            </w:pPr>
            <w:r>
              <w:t>游客返程，接入量下降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2987" w14:textId="77777777" w:rsidR="0040104D" w:rsidRDefault="00000000">
            <w:pPr>
              <w:pStyle w:val="20"/>
            </w:pPr>
            <w:r>
              <w:t>XXX</w:t>
            </w:r>
          </w:p>
        </w:tc>
      </w:tr>
    </w:tbl>
    <w:p w14:paraId="728CEFC8" w14:textId="77777777" w:rsidR="0040104D" w:rsidRDefault="00000000">
      <w:pPr>
        <w:pStyle w:val="3"/>
      </w:pPr>
      <w:r>
        <w:t xml:space="preserve">3. </w:t>
      </w:r>
      <w:r>
        <w:t>每周汇总记录（示例：</w:t>
      </w:r>
      <w:r>
        <w:t xml:space="preserve">2026 </w:t>
      </w:r>
      <w:r>
        <w:t>年第</w:t>
      </w:r>
      <w:r>
        <w:t xml:space="preserve"> 36 </w:t>
      </w:r>
      <w:r>
        <w:t>周）</w:t>
      </w:r>
    </w:p>
    <w:p w14:paraId="23D7BC33" w14:textId="77777777" w:rsidR="0040104D" w:rsidRDefault="0040104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1986"/>
        <w:gridCol w:w="1734"/>
        <w:gridCol w:w="1734"/>
        <w:gridCol w:w="1832"/>
      </w:tblGrid>
      <w:tr w:rsidR="00A06E36" w14:paraId="4FB056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C3C6" w14:textId="77777777" w:rsidR="0040104D" w:rsidRDefault="00000000">
            <w:pPr>
              <w:pStyle w:val="20"/>
            </w:pPr>
            <w:r>
              <w:t>监测项目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25534" w14:textId="77777777" w:rsidR="0040104D" w:rsidRDefault="00000000">
            <w:pPr>
              <w:pStyle w:val="20"/>
            </w:pPr>
            <w:r>
              <w:t>统计数据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B704D" w14:textId="77777777" w:rsidR="0040104D" w:rsidRDefault="00000000">
            <w:pPr>
              <w:pStyle w:val="20"/>
            </w:pPr>
            <w:r>
              <w:t>异常情况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00D97" w14:textId="77777777" w:rsidR="0040104D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64EF7" w14:textId="77777777" w:rsidR="0040104D" w:rsidRDefault="00000000">
            <w:pPr>
              <w:pStyle w:val="20"/>
            </w:pPr>
            <w:r>
              <w:t>运行亮点</w:t>
            </w:r>
          </w:p>
        </w:tc>
      </w:tr>
      <w:tr w:rsidR="00A06E36" w14:paraId="5B5039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A1DD5" w14:textId="77777777" w:rsidR="0040104D" w:rsidRDefault="00000000">
            <w:pPr>
              <w:pStyle w:val="20"/>
            </w:pPr>
            <w:r>
              <w:t>网络稳定性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757E2" w14:textId="77777777" w:rsidR="0040104D" w:rsidRDefault="00000000">
            <w:pPr>
              <w:pStyle w:val="20"/>
            </w:pPr>
            <w:r>
              <w:t>平均运行时间</w:t>
            </w:r>
            <w:r>
              <w:t xml:space="preserve"> 168 </w:t>
            </w:r>
            <w:r>
              <w:t>小时</w:t>
            </w:r>
            <w:r>
              <w:t xml:space="preserve"> / </w:t>
            </w:r>
            <w:r>
              <w:t>周，中断时间</w:t>
            </w:r>
            <w:r>
              <w:t xml:space="preserve"> 0 </w:t>
            </w:r>
            <w:r>
              <w:t>分钟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35B55" w14:textId="77777777" w:rsidR="0040104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3AABC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9ECDA" w14:textId="77777777" w:rsidR="0040104D" w:rsidRDefault="00000000">
            <w:pPr>
              <w:pStyle w:val="20"/>
            </w:pPr>
            <w:r>
              <w:t>双链路备份保障零中断</w:t>
            </w:r>
          </w:p>
        </w:tc>
      </w:tr>
      <w:tr w:rsidR="00A06E36" w14:paraId="4A9901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B15A7" w14:textId="77777777" w:rsidR="0040104D" w:rsidRDefault="00000000">
            <w:pPr>
              <w:pStyle w:val="20"/>
            </w:pPr>
            <w:r>
              <w:t>带宽利用率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A6987" w14:textId="77777777" w:rsidR="0040104D" w:rsidRDefault="00000000">
            <w:pPr>
              <w:pStyle w:val="20"/>
            </w:pPr>
            <w:r>
              <w:t>平均</w:t>
            </w:r>
            <w:r>
              <w:t xml:space="preserve"> 35%</w:t>
            </w:r>
            <w:r>
              <w:t>，峰值</w:t>
            </w:r>
            <w:r>
              <w:t xml:space="preserve"> 58%</w:t>
            </w:r>
            <w:r>
              <w:t>（周末</w:t>
            </w:r>
            <w:r>
              <w:t xml:space="preserve"> 10:00-16:00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F5348" w14:textId="77777777" w:rsidR="0040104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AD8EF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11254" w14:textId="77777777" w:rsidR="0040104D" w:rsidRDefault="00000000">
            <w:pPr>
              <w:pStyle w:val="20"/>
            </w:pPr>
            <w:r>
              <w:t>带宽预留充足，无拥堵</w:t>
            </w:r>
          </w:p>
        </w:tc>
      </w:tr>
      <w:tr w:rsidR="00A06E36" w14:paraId="7EE9DA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01A2F" w14:textId="77777777" w:rsidR="0040104D" w:rsidRDefault="00000000">
            <w:pPr>
              <w:pStyle w:val="20"/>
            </w:pPr>
            <w:r>
              <w:t>接入终端数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96CB8" w14:textId="77777777" w:rsidR="0040104D" w:rsidRDefault="00000000">
            <w:pPr>
              <w:pStyle w:val="20"/>
            </w:pPr>
            <w:r>
              <w:t>日均最高</w:t>
            </w:r>
            <w:r>
              <w:t xml:space="preserve"> 320 </w:t>
            </w:r>
            <w:r>
              <w:t>台，最低</w:t>
            </w:r>
            <w:r>
              <w:t xml:space="preserve"> 85 </w:t>
            </w: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C9B32" w14:textId="77777777" w:rsidR="0040104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AAA87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BCF5" w14:textId="77777777" w:rsidR="0040104D" w:rsidRDefault="00000000">
            <w:pPr>
              <w:pStyle w:val="20"/>
            </w:pPr>
            <w:r>
              <w:t>支持多终端同时接入</w:t>
            </w:r>
          </w:p>
        </w:tc>
      </w:tr>
      <w:tr w:rsidR="00A06E36" w14:paraId="12BAFC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10026" w14:textId="77777777" w:rsidR="0040104D" w:rsidRDefault="00000000">
            <w:pPr>
              <w:pStyle w:val="20"/>
            </w:pPr>
            <w:r>
              <w:t>设备运行状态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F97EF" w14:textId="77777777" w:rsidR="0040104D" w:rsidRDefault="00000000">
            <w:pPr>
              <w:pStyle w:val="20"/>
            </w:pPr>
            <w:r>
              <w:t>设备正常运行率</w:t>
            </w:r>
            <w:r>
              <w:t xml:space="preserve"> 100%</w:t>
            </w:r>
            <w:r>
              <w:t>，无故障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4757B" w14:textId="77777777" w:rsidR="0040104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BB85D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CA8F8" w14:textId="77777777" w:rsidR="0040104D" w:rsidRDefault="00000000">
            <w:pPr>
              <w:pStyle w:val="20"/>
            </w:pPr>
            <w:r>
              <w:t>设备散热良好，参数稳定</w:t>
            </w:r>
          </w:p>
        </w:tc>
      </w:tr>
      <w:tr w:rsidR="00A06E36" w14:paraId="2EDA01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71CC9" w14:textId="77777777" w:rsidR="0040104D" w:rsidRDefault="00000000">
            <w:pPr>
              <w:pStyle w:val="20"/>
            </w:pPr>
            <w:r>
              <w:lastRenderedPageBreak/>
              <w:t>安全事件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81798" w14:textId="77777777" w:rsidR="0040104D" w:rsidRDefault="00000000">
            <w:pPr>
              <w:pStyle w:val="20"/>
            </w:pPr>
            <w:r>
              <w:t>拦截异常访问</w:t>
            </w:r>
            <w:r>
              <w:t xml:space="preserve"> 86 </w:t>
            </w:r>
            <w:r>
              <w:t>次，无安全漏洞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E147C" w14:textId="77777777" w:rsidR="0040104D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4B2F7" w14:textId="77777777" w:rsidR="0040104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26002" w14:textId="77777777" w:rsidR="0040104D" w:rsidRDefault="00000000">
            <w:pPr>
              <w:pStyle w:val="20"/>
            </w:pPr>
            <w:r>
              <w:t>防火墙防护效果显著</w:t>
            </w:r>
          </w:p>
        </w:tc>
      </w:tr>
    </w:tbl>
    <w:p w14:paraId="7C8B623C" w14:textId="77777777" w:rsidR="0040104D" w:rsidRDefault="00000000">
      <w:pPr>
        <w:pStyle w:val="3"/>
      </w:pPr>
      <w:r>
        <w:t xml:space="preserve">4. </w:t>
      </w:r>
      <w:r>
        <w:t>月度运行分析（</w:t>
      </w:r>
      <w:r>
        <w:t xml:space="preserve">2026 </w:t>
      </w:r>
      <w:r>
        <w:t>年</w:t>
      </w:r>
      <w:r>
        <w:t xml:space="preserve"> 9 </w:t>
      </w:r>
      <w:r>
        <w:t>月）</w:t>
      </w:r>
    </w:p>
    <w:p w14:paraId="0A448665" w14:textId="77777777" w:rsidR="0040104D" w:rsidRDefault="00000000">
      <w:pPr>
        <w:pStyle w:val="4"/>
      </w:pPr>
      <w:r>
        <w:t xml:space="preserve">4.1 </w:t>
      </w:r>
      <w:r>
        <w:t>核心数据统计</w:t>
      </w:r>
    </w:p>
    <w:p w14:paraId="01E48811" w14:textId="77777777" w:rsidR="0040104D" w:rsidRDefault="00000000">
      <w:pPr>
        <w:pStyle w:val="20"/>
        <w:numPr>
          <w:ilvl w:val="0"/>
          <w:numId w:val="1"/>
        </w:numPr>
      </w:pPr>
      <w:r>
        <w:t>网络平均运行时间：</w:t>
      </w:r>
      <w:r>
        <w:t xml:space="preserve">720 </w:t>
      </w:r>
      <w:r>
        <w:t>小时</w:t>
      </w:r>
      <w:r>
        <w:t xml:space="preserve"> / </w:t>
      </w:r>
      <w:r>
        <w:t>月，中断时间</w:t>
      </w:r>
      <w:r>
        <w:t xml:space="preserve"> 0 </w:t>
      </w:r>
      <w:r>
        <w:t>分钟，运行稳定性</w:t>
      </w:r>
      <w:r>
        <w:t xml:space="preserve"> 100%</w:t>
      </w:r>
      <w:r>
        <w:t>；</w:t>
      </w:r>
    </w:p>
    <w:p w14:paraId="3744B092" w14:textId="77777777" w:rsidR="0040104D" w:rsidRDefault="00000000">
      <w:pPr>
        <w:pStyle w:val="20"/>
        <w:numPr>
          <w:ilvl w:val="0"/>
          <w:numId w:val="1"/>
        </w:numPr>
      </w:pPr>
      <w:r>
        <w:t>带宽利用率：平均</w:t>
      </w:r>
      <w:r>
        <w:t xml:space="preserve"> 38%</w:t>
      </w:r>
      <w:r>
        <w:t>，峰值</w:t>
      </w:r>
      <w:r>
        <w:t xml:space="preserve"> 62%</w:t>
      </w:r>
      <w:r>
        <w:t>（中秋假期），无带宽不足导致的卡顿；</w:t>
      </w:r>
    </w:p>
    <w:p w14:paraId="613693F3" w14:textId="77777777" w:rsidR="0040104D" w:rsidRDefault="00000000">
      <w:pPr>
        <w:pStyle w:val="20"/>
        <w:numPr>
          <w:ilvl w:val="0"/>
          <w:numId w:val="1"/>
        </w:numPr>
      </w:pPr>
      <w:r>
        <w:t>接入终端数：日均</w:t>
      </w:r>
      <w:r>
        <w:t xml:space="preserve"> 295 </w:t>
      </w:r>
      <w:r>
        <w:t>台，节假日峰值</w:t>
      </w:r>
      <w:r>
        <w:t xml:space="preserve"> 380 </w:t>
      </w:r>
      <w:r>
        <w:t>台，满足游客及工作人员使用需求；</w:t>
      </w:r>
    </w:p>
    <w:p w14:paraId="05D6C9FE" w14:textId="77777777" w:rsidR="0040104D" w:rsidRDefault="00000000">
      <w:pPr>
        <w:pStyle w:val="20"/>
        <w:numPr>
          <w:ilvl w:val="0"/>
          <w:numId w:val="1"/>
        </w:numPr>
      </w:pPr>
      <w:r>
        <w:t>安全防护：拦截异常访问</w:t>
      </w:r>
      <w:r>
        <w:t xml:space="preserve"> 328 </w:t>
      </w:r>
      <w:r>
        <w:t>次，未发生数据泄露、网络攻击等安全事件。</w:t>
      </w:r>
    </w:p>
    <w:p w14:paraId="1C0FBA4A" w14:textId="77777777" w:rsidR="0040104D" w:rsidRDefault="00000000">
      <w:pPr>
        <w:pStyle w:val="4"/>
      </w:pPr>
      <w:r>
        <w:t xml:space="preserve">4.2 </w:t>
      </w:r>
      <w:r>
        <w:t>关键分析</w:t>
      </w:r>
    </w:p>
    <w:p w14:paraId="226A7862" w14:textId="77777777" w:rsidR="0040104D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覆盖效果</w:t>
      </w:r>
      <w:r>
        <w:t>：无线</w:t>
      </w:r>
      <w:r>
        <w:t xml:space="preserve"> AP </w:t>
      </w:r>
      <w:r>
        <w:t>覆盖无死角，室内外信号强度均</w:t>
      </w:r>
      <w:r>
        <w:t>≥-70dBm</w:t>
      </w:r>
      <w:r>
        <w:t>，无缝漫游成功率</w:t>
      </w:r>
      <w:r>
        <w:t xml:space="preserve"> 99.8%</w:t>
      </w:r>
      <w:r>
        <w:t>，游客移动过程中网络不中断；</w:t>
      </w:r>
    </w:p>
    <w:p w14:paraId="699916B9" w14:textId="77777777" w:rsidR="0040104D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性能表现</w:t>
      </w:r>
      <w:r>
        <w:t>：核心链路带宽利用率最高</w:t>
      </w:r>
      <w:r>
        <w:t xml:space="preserve"> 62%</w:t>
      </w:r>
      <w:r>
        <w:t>，仍有充足余量，支持未来</w:t>
      </w:r>
      <w:r>
        <w:t xml:space="preserve"> 5G </w:t>
      </w:r>
      <w:r>
        <w:t>设备、智能终端等扩展接入；</w:t>
      </w:r>
    </w:p>
    <w:p w14:paraId="3109B038" w14:textId="77777777" w:rsidR="0040104D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安全保障</w:t>
      </w:r>
      <w:r>
        <w:t>：防火墙与入侵检测系统协同工作，有效拦截恶意访问，病毒库实时更新，网络安全风险可控；</w:t>
      </w:r>
    </w:p>
    <w:p w14:paraId="5BBA153B" w14:textId="77777777" w:rsidR="0040104D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优化建议</w:t>
      </w:r>
      <w:r>
        <w:t>：节假日高峰期公共区域接入终端密集，建议新增</w:t>
      </w:r>
      <w:r>
        <w:t xml:space="preserve"> 8 </w:t>
      </w:r>
      <w:r>
        <w:t>台无线</w:t>
      </w:r>
      <w:r>
        <w:t xml:space="preserve"> AP</w:t>
      </w:r>
      <w:r>
        <w:t>，进一步提升并发接入能力。</w:t>
      </w:r>
    </w:p>
    <w:p w14:paraId="0CCD5DD1" w14:textId="77777777" w:rsidR="0040104D" w:rsidRDefault="00000000">
      <w:pPr>
        <w:pStyle w:val="4"/>
      </w:pPr>
      <w:r>
        <w:t xml:space="preserve">4.3 </w:t>
      </w:r>
      <w:r>
        <w:t>结论</w:t>
      </w:r>
    </w:p>
    <w:p w14:paraId="3D94C530" w14:textId="77777777" w:rsidR="0040104D" w:rsidRDefault="00000000">
      <w:pPr>
        <w:pStyle w:val="20"/>
        <w:numPr>
          <w:ilvl w:val="0"/>
          <w:numId w:val="1"/>
        </w:numPr>
      </w:pPr>
      <w:r>
        <w:t>信息网络系统运行稳定，覆盖范围、传输速率、安全防护均满足设计要求；</w:t>
      </w:r>
    </w:p>
    <w:p w14:paraId="0F5D8700" w14:textId="77777777" w:rsidR="0040104D" w:rsidRDefault="00000000">
      <w:pPr>
        <w:pStyle w:val="20"/>
        <w:numPr>
          <w:ilvl w:val="0"/>
          <w:numId w:val="1"/>
        </w:numPr>
      </w:pPr>
      <w:r>
        <w:t>系统能够支撑</w:t>
      </w:r>
      <w:r>
        <w:t xml:space="preserve"> BAS </w:t>
      </w:r>
      <w:r>
        <w:t>系统数据传输、视频监控、智能照明等智能化设备协同运行；</w:t>
      </w:r>
    </w:p>
    <w:p w14:paraId="1210C632" w14:textId="77777777" w:rsidR="0040104D" w:rsidRDefault="00000000">
      <w:pPr>
        <w:pStyle w:val="20"/>
        <w:numPr>
          <w:ilvl w:val="0"/>
          <w:numId w:val="1"/>
        </w:numPr>
      </w:pPr>
      <w:r>
        <w:t>后续需持续监控网络状态，按计划开展设备维护，根据实际使用需求优化网络配置。</w:t>
      </w:r>
    </w:p>
    <w:p w14:paraId="289032AC" w14:textId="77777777" w:rsidR="0040104D" w:rsidRDefault="00000000">
      <w:pPr>
        <w:pStyle w:val="2"/>
      </w:pPr>
      <w:r>
        <w:t>三、智能化设计图纸及设计说明（完整版）</w:t>
      </w:r>
    </w:p>
    <w:p w14:paraId="3EF4C767" w14:textId="77777777" w:rsidR="0040104D" w:rsidRDefault="00000000">
      <w:pPr>
        <w:pStyle w:val="3"/>
      </w:pPr>
      <w:r>
        <w:t xml:space="preserve">1. </w:t>
      </w:r>
      <w:r>
        <w:t>图纸目录</w:t>
      </w:r>
    </w:p>
    <w:p w14:paraId="4F9288DE" w14:textId="77777777" w:rsidR="0040104D" w:rsidRDefault="0040104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695"/>
        <w:gridCol w:w="1848"/>
        <w:gridCol w:w="1803"/>
        <w:gridCol w:w="1911"/>
      </w:tblGrid>
      <w:tr w:rsidR="00A06E36" w14:paraId="13910B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98D4E" w14:textId="77777777" w:rsidR="0040104D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ECF4F" w14:textId="77777777" w:rsidR="0040104D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41212" w14:textId="77777777" w:rsidR="0040104D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6067D" w14:textId="77777777" w:rsidR="0040104D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3F454" w14:textId="77777777" w:rsidR="0040104D" w:rsidRDefault="00000000">
            <w:pPr>
              <w:pStyle w:val="20"/>
            </w:pPr>
            <w:r>
              <w:t>适用规范</w:t>
            </w:r>
          </w:p>
        </w:tc>
      </w:tr>
      <w:tr w:rsidR="00A06E36" w14:paraId="5B14E2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DC840" w14:textId="77777777" w:rsidR="0040104D" w:rsidRDefault="00000000">
            <w:pPr>
              <w:pStyle w:val="20"/>
            </w:pPr>
            <w:r>
              <w:lastRenderedPageBreak/>
              <w:t>ZN-01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81472" w14:textId="77777777" w:rsidR="0040104D" w:rsidRDefault="00000000">
            <w:pPr>
              <w:pStyle w:val="20"/>
            </w:pPr>
            <w:r>
              <w:t>智能化系统总平面图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5210C" w14:textId="77777777" w:rsidR="0040104D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195B7" w14:textId="77777777" w:rsidR="0040104D" w:rsidRDefault="00000000">
            <w:pPr>
              <w:pStyle w:val="20"/>
            </w:pPr>
            <w:r>
              <w:t>各智能化系统设备分布、管线走向、机房位置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9447B" w14:textId="77777777" w:rsidR="0040104D" w:rsidRDefault="00000000">
            <w:pPr>
              <w:pStyle w:val="20"/>
            </w:pPr>
            <w:r>
              <w:t>GB 50314-2015</w:t>
            </w:r>
          </w:p>
        </w:tc>
      </w:tr>
      <w:tr w:rsidR="00A06E36" w14:paraId="3DA1BB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5DF19" w14:textId="77777777" w:rsidR="0040104D" w:rsidRDefault="00000000">
            <w:pPr>
              <w:pStyle w:val="20"/>
            </w:pPr>
            <w:r>
              <w:t>ZN-02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CA1EA" w14:textId="77777777" w:rsidR="0040104D" w:rsidRDefault="00000000">
            <w:pPr>
              <w:pStyle w:val="20"/>
            </w:pPr>
            <w:r>
              <w:t>信息网络系统拓扑图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C740F" w14:textId="77777777" w:rsidR="0040104D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D4C6C" w14:textId="77777777" w:rsidR="0040104D" w:rsidRDefault="00000000">
            <w:pPr>
              <w:pStyle w:val="20"/>
            </w:pPr>
            <w:r>
              <w:t>核心层、汇聚层、接入层设备连接逻辑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9B781" w14:textId="77777777" w:rsidR="0040104D" w:rsidRDefault="00000000">
            <w:pPr>
              <w:pStyle w:val="20"/>
            </w:pPr>
            <w:r>
              <w:t>GB 50311-2016</w:t>
            </w:r>
          </w:p>
        </w:tc>
      </w:tr>
      <w:tr w:rsidR="00A06E36" w14:paraId="1BE0BD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CF0E6" w14:textId="77777777" w:rsidR="0040104D" w:rsidRDefault="00000000">
            <w:pPr>
              <w:pStyle w:val="20"/>
            </w:pPr>
            <w:r>
              <w:t>ZN-03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25EDB" w14:textId="77777777" w:rsidR="0040104D" w:rsidRDefault="00000000">
            <w:pPr>
              <w:pStyle w:val="20"/>
            </w:pPr>
            <w:r>
              <w:t>综合布线系统平面图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DACFC" w14:textId="77777777" w:rsidR="0040104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21214" w14:textId="77777777" w:rsidR="0040104D" w:rsidRDefault="00000000">
            <w:pPr>
              <w:pStyle w:val="20"/>
            </w:pPr>
            <w:r>
              <w:t>信息点布置、线缆敷设、弱电井位置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C4B47" w14:textId="77777777" w:rsidR="0040104D" w:rsidRDefault="00000000">
            <w:pPr>
              <w:pStyle w:val="20"/>
            </w:pPr>
            <w:r>
              <w:t>GB 50311-2016</w:t>
            </w:r>
          </w:p>
        </w:tc>
      </w:tr>
      <w:tr w:rsidR="00A06E36" w14:paraId="5640D6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6C2D8" w14:textId="77777777" w:rsidR="0040104D" w:rsidRDefault="00000000">
            <w:pPr>
              <w:pStyle w:val="20"/>
            </w:pPr>
            <w:r>
              <w:t>ZN-04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DA2A6" w14:textId="77777777" w:rsidR="0040104D" w:rsidRDefault="00000000">
            <w:pPr>
              <w:pStyle w:val="20"/>
            </w:pPr>
            <w:r>
              <w:t>无线网络覆盖平面图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58D67" w14:textId="77777777" w:rsidR="0040104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E6CC1" w14:textId="77777777" w:rsidR="0040104D" w:rsidRDefault="00000000">
            <w:pPr>
              <w:pStyle w:val="20"/>
            </w:pPr>
            <w:r>
              <w:t>无线</w:t>
            </w:r>
            <w:r>
              <w:t xml:space="preserve"> AP </w:t>
            </w:r>
            <w:r>
              <w:t>安装位置、信号覆盖范围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EF4C4" w14:textId="77777777" w:rsidR="0040104D" w:rsidRDefault="00000000">
            <w:pPr>
              <w:pStyle w:val="20"/>
            </w:pPr>
            <w:r>
              <w:t>GB 50314-2015</w:t>
            </w:r>
          </w:p>
        </w:tc>
      </w:tr>
      <w:tr w:rsidR="00A06E36" w14:paraId="2FEEBF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16CB3" w14:textId="77777777" w:rsidR="0040104D" w:rsidRDefault="00000000">
            <w:pPr>
              <w:pStyle w:val="20"/>
            </w:pPr>
            <w:r>
              <w:t>ZN-05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3C1AF" w14:textId="77777777" w:rsidR="0040104D" w:rsidRDefault="00000000">
            <w:pPr>
              <w:pStyle w:val="20"/>
            </w:pPr>
            <w:r>
              <w:t>视频监控系统平面图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A01F5" w14:textId="77777777" w:rsidR="0040104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9F45C" w14:textId="77777777" w:rsidR="0040104D" w:rsidRDefault="00000000">
            <w:pPr>
              <w:pStyle w:val="20"/>
            </w:pPr>
            <w:r>
              <w:t>摄像头安装位置、监控范围、传输线路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05DE4" w14:textId="77777777" w:rsidR="0040104D" w:rsidRDefault="00000000">
            <w:pPr>
              <w:pStyle w:val="20"/>
            </w:pPr>
            <w:r>
              <w:t>GB 50395-2007</w:t>
            </w:r>
          </w:p>
        </w:tc>
      </w:tr>
      <w:tr w:rsidR="00A06E36" w14:paraId="09DA69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6E275" w14:textId="77777777" w:rsidR="0040104D" w:rsidRDefault="00000000">
            <w:pPr>
              <w:pStyle w:val="20"/>
            </w:pPr>
            <w:r>
              <w:t>ZN-06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A9525" w14:textId="77777777" w:rsidR="0040104D" w:rsidRDefault="00000000">
            <w:pPr>
              <w:pStyle w:val="20"/>
            </w:pPr>
            <w:r>
              <w:t>入侵报警系统平面图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882FD" w14:textId="77777777" w:rsidR="0040104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5CF85" w14:textId="77777777" w:rsidR="0040104D" w:rsidRDefault="00000000">
            <w:pPr>
              <w:pStyle w:val="20"/>
            </w:pPr>
            <w:r>
              <w:t>报警探测器安装位置、联动逻辑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6F037" w14:textId="77777777" w:rsidR="0040104D" w:rsidRDefault="00000000">
            <w:pPr>
              <w:pStyle w:val="20"/>
            </w:pPr>
            <w:r>
              <w:t>GB 50394-2007</w:t>
            </w:r>
          </w:p>
        </w:tc>
      </w:tr>
      <w:tr w:rsidR="00A06E36" w14:paraId="64FC33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E5B9E" w14:textId="77777777" w:rsidR="0040104D" w:rsidRDefault="00000000">
            <w:pPr>
              <w:pStyle w:val="20"/>
            </w:pPr>
            <w:r>
              <w:t>ZN-07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D8215" w14:textId="77777777" w:rsidR="0040104D" w:rsidRDefault="00000000">
            <w:pPr>
              <w:pStyle w:val="20"/>
            </w:pPr>
            <w:r>
              <w:t>楼宇对讲系统平面图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4369F" w14:textId="77777777" w:rsidR="0040104D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0472F" w14:textId="77777777" w:rsidR="0040104D" w:rsidRDefault="00000000">
            <w:pPr>
              <w:pStyle w:val="20"/>
            </w:pPr>
            <w:r>
              <w:t>对讲分机安装位置、线路连接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8C40" w14:textId="77777777" w:rsidR="0040104D" w:rsidRDefault="00000000">
            <w:pPr>
              <w:pStyle w:val="20"/>
            </w:pPr>
            <w:r>
              <w:t>GB 50314-2015</w:t>
            </w:r>
          </w:p>
        </w:tc>
      </w:tr>
      <w:tr w:rsidR="00A06E36" w14:paraId="09154A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689A5" w14:textId="77777777" w:rsidR="0040104D" w:rsidRDefault="00000000">
            <w:pPr>
              <w:pStyle w:val="20"/>
            </w:pPr>
            <w:r>
              <w:t>ZN-08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B5AA7" w14:textId="77777777" w:rsidR="0040104D" w:rsidRDefault="00000000">
            <w:pPr>
              <w:pStyle w:val="20"/>
            </w:pPr>
            <w:r>
              <w:t>机房工程平面图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9F19" w14:textId="77777777" w:rsidR="0040104D" w:rsidRDefault="00000000">
            <w:pPr>
              <w:pStyle w:val="20"/>
            </w:pPr>
            <w:r>
              <w:t>1:30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1412B" w14:textId="77777777" w:rsidR="0040104D" w:rsidRDefault="00000000">
            <w:pPr>
              <w:pStyle w:val="20"/>
            </w:pPr>
            <w:r>
              <w:t>服务器、交换机、</w:t>
            </w:r>
            <w:r>
              <w:t xml:space="preserve">UPS </w:t>
            </w:r>
            <w:r>
              <w:t>设备布置、接地系统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E0C93" w14:textId="77777777" w:rsidR="0040104D" w:rsidRDefault="00000000">
            <w:pPr>
              <w:pStyle w:val="20"/>
            </w:pPr>
            <w:r>
              <w:t>GB 50174-2017</w:t>
            </w:r>
          </w:p>
        </w:tc>
      </w:tr>
      <w:tr w:rsidR="00A06E36" w14:paraId="33B0CA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F6EB2" w14:textId="77777777" w:rsidR="0040104D" w:rsidRDefault="00000000">
            <w:pPr>
              <w:pStyle w:val="20"/>
            </w:pPr>
            <w:r>
              <w:t>ZN-09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66188" w14:textId="77777777" w:rsidR="0040104D" w:rsidRDefault="00000000">
            <w:pPr>
              <w:pStyle w:val="20"/>
            </w:pPr>
            <w:r>
              <w:t>智能化系统联动原理图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86118" w14:textId="77777777" w:rsidR="0040104D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1A286" w14:textId="77777777" w:rsidR="0040104D" w:rsidRDefault="00000000">
            <w:pPr>
              <w:pStyle w:val="20"/>
            </w:pPr>
            <w:r>
              <w:t>各系统联动控制逻辑（如监控与报警联动）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4B496" w14:textId="77777777" w:rsidR="0040104D" w:rsidRDefault="00000000">
            <w:pPr>
              <w:pStyle w:val="20"/>
            </w:pPr>
            <w:r>
              <w:t>GB 50314-2015</w:t>
            </w:r>
          </w:p>
        </w:tc>
      </w:tr>
    </w:tbl>
    <w:p w14:paraId="20512763" w14:textId="77777777" w:rsidR="0040104D" w:rsidRDefault="00000000">
      <w:pPr>
        <w:pStyle w:val="3"/>
      </w:pPr>
      <w:r>
        <w:t xml:space="preserve">2. </w:t>
      </w:r>
      <w:r>
        <w:t>设计说明（完整版）</w:t>
      </w:r>
    </w:p>
    <w:p w14:paraId="6460B843" w14:textId="77777777" w:rsidR="0040104D" w:rsidRDefault="00000000">
      <w:pPr>
        <w:pStyle w:val="4"/>
      </w:pPr>
      <w:r>
        <w:t xml:space="preserve">2.1 </w:t>
      </w:r>
      <w:r>
        <w:t>工程概况</w:t>
      </w:r>
    </w:p>
    <w:p w14:paraId="6D89BE20" w14:textId="77777777" w:rsidR="0040104D" w:rsidRDefault="00000000">
      <w:pPr>
        <w:pStyle w:val="20"/>
        <w:numPr>
          <w:ilvl w:val="0"/>
          <w:numId w:val="1"/>
        </w:numPr>
      </w:pPr>
      <w:r>
        <w:lastRenderedPageBreak/>
        <w:t>智能化系统涵盖信息网络、视频监控、入侵报警、楼宇对讲、</w:t>
      </w:r>
      <w:r>
        <w:t xml:space="preserve">BAS </w:t>
      </w:r>
      <w:r>
        <w:t>联动五大子系统，实现</w:t>
      </w:r>
      <w:r>
        <w:t xml:space="preserve"> “</w:t>
      </w:r>
      <w:r>
        <w:t>智能安防、智能管控、智能服务</w:t>
      </w:r>
      <w:r>
        <w:t xml:space="preserve">” </w:t>
      </w:r>
      <w:r>
        <w:t>一体化管理；</w:t>
      </w:r>
    </w:p>
    <w:p w14:paraId="584FBF05" w14:textId="77777777" w:rsidR="0040104D" w:rsidRDefault="00000000">
      <w:pPr>
        <w:pStyle w:val="20"/>
        <w:numPr>
          <w:ilvl w:val="0"/>
          <w:numId w:val="1"/>
        </w:numPr>
      </w:pPr>
      <w:r>
        <w:t>系统集中部署在地下机房，设置智能化控制中心，配备</w:t>
      </w:r>
      <w:r>
        <w:t xml:space="preserve"> 24 </w:t>
      </w:r>
      <w:r>
        <w:t>小时监控终端，实现全局可视化管理；</w:t>
      </w:r>
    </w:p>
    <w:p w14:paraId="06600427" w14:textId="77777777" w:rsidR="0040104D" w:rsidRDefault="00000000">
      <w:pPr>
        <w:pStyle w:val="20"/>
        <w:numPr>
          <w:ilvl w:val="0"/>
          <w:numId w:val="1"/>
        </w:numPr>
      </w:pPr>
      <w:r>
        <w:t>所有智能化系统通过信息网络互联互通，支持数据共享与协同联动。</w:t>
      </w:r>
    </w:p>
    <w:p w14:paraId="2C8BFDC6" w14:textId="77777777" w:rsidR="0040104D" w:rsidRDefault="00000000">
      <w:pPr>
        <w:pStyle w:val="4"/>
      </w:pPr>
      <w:r>
        <w:t xml:space="preserve">2.2 </w:t>
      </w:r>
      <w:r>
        <w:t>核心设计参数</w:t>
      </w:r>
    </w:p>
    <w:p w14:paraId="119351D9" w14:textId="77777777" w:rsidR="0040104D" w:rsidRDefault="0040104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A06E36" w14:paraId="7FDE44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7BF28" w14:textId="77777777" w:rsidR="0040104D" w:rsidRDefault="00000000">
            <w:pPr>
              <w:pStyle w:val="20"/>
            </w:pPr>
            <w:r>
              <w:t>系统类型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D4CC1" w14:textId="77777777" w:rsidR="0040104D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65F2D" w14:textId="77777777" w:rsidR="0040104D" w:rsidRDefault="00000000">
            <w:pPr>
              <w:pStyle w:val="20"/>
            </w:pPr>
            <w:r>
              <w:t>备注</w:t>
            </w:r>
          </w:p>
        </w:tc>
      </w:tr>
      <w:tr w:rsidR="00A06E36" w14:paraId="7436E2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74B93" w14:textId="77777777" w:rsidR="0040104D" w:rsidRDefault="00000000">
            <w:pPr>
              <w:pStyle w:val="20"/>
            </w:pPr>
            <w:r>
              <w:t>视频监控系统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B0DD0" w14:textId="77777777" w:rsidR="0040104D" w:rsidRDefault="00000000">
            <w:pPr>
              <w:pStyle w:val="20"/>
            </w:pPr>
            <w:r>
              <w:t>摄像头分辨率</w:t>
            </w:r>
            <w:r>
              <w:t xml:space="preserve">≥400 </w:t>
            </w:r>
            <w:r>
              <w:t>万像素，帧率</w:t>
            </w:r>
            <w:r>
              <w:t xml:space="preserve"> 25fps</w:t>
            </w:r>
            <w:r>
              <w:t>，夜间红外距离</w:t>
            </w:r>
            <w:r>
              <w:t>≥30m</w:t>
            </w:r>
            <w:r>
              <w:t>；存储时间</w:t>
            </w:r>
            <w:r>
              <w:t xml:space="preserve">≥30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D9C02" w14:textId="77777777" w:rsidR="0040104D" w:rsidRDefault="00000000">
            <w:pPr>
              <w:pStyle w:val="20"/>
            </w:pPr>
            <w:r>
              <w:t>关键区域（出入口、文物展厅）采用</w:t>
            </w:r>
            <w:r>
              <w:t xml:space="preserve"> AI </w:t>
            </w:r>
            <w:r>
              <w:t>智能摄像头，支持人脸识别、行为分析</w:t>
            </w:r>
          </w:p>
        </w:tc>
      </w:tr>
      <w:tr w:rsidR="00A06E36" w14:paraId="313682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A3B01" w14:textId="77777777" w:rsidR="0040104D" w:rsidRDefault="00000000">
            <w:pPr>
              <w:pStyle w:val="20"/>
            </w:pPr>
            <w:r>
              <w:t>入侵报警系统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67E7D" w14:textId="77777777" w:rsidR="0040104D" w:rsidRDefault="00000000">
            <w:pPr>
              <w:pStyle w:val="20"/>
            </w:pPr>
            <w:r>
              <w:t>报警响应时间</w:t>
            </w:r>
            <w:r>
              <w:t xml:space="preserve">≤2 </w:t>
            </w:r>
            <w:r>
              <w:t>秒，误报率</w:t>
            </w:r>
            <w:r>
              <w:t>≤1%</w:t>
            </w:r>
            <w:r>
              <w:t>；支持与视频监控、照明系统联动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F5541" w14:textId="77777777" w:rsidR="0040104D" w:rsidRDefault="00000000">
            <w:pPr>
              <w:pStyle w:val="20"/>
            </w:pPr>
            <w:r>
              <w:t>历史建筑门窗、文物区域部署震动探测器、红外探测器</w:t>
            </w:r>
          </w:p>
        </w:tc>
      </w:tr>
      <w:tr w:rsidR="00A06E36" w14:paraId="4BAA27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05B06" w14:textId="77777777" w:rsidR="0040104D" w:rsidRDefault="00000000">
            <w:pPr>
              <w:pStyle w:val="20"/>
            </w:pPr>
            <w:r>
              <w:t>楼宇对讲系统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0B35F" w14:textId="77777777" w:rsidR="0040104D" w:rsidRDefault="00000000">
            <w:pPr>
              <w:pStyle w:val="20"/>
            </w:pPr>
            <w:r>
              <w:t>通话清晰度</w:t>
            </w:r>
            <w:r>
              <w:t>≥85dB</w:t>
            </w:r>
            <w:r>
              <w:t>，开锁响应时间</w:t>
            </w:r>
            <w:r>
              <w:t xml:space="preserve">≤1 </w:t>
            </w:r>
            <w:r>
              <w:t>秒；支持密码、刷卡、人脸识别开锁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E1436" w14:textId="77777777" w:rsidR="0040104D" w:rsidRDefault="00000000">
            <w:pPr>
              <w:pStyle w:val="20"/>
            </w:pPr>
            <w:r>
              <w:t>办公区域、设备机房入口设置对讲分机</w:t>
            </w:r>
          </w:p>
        </w:tc>
      </w:tr>
      <w:tr w:rsidR="00A06E36" w14:paraId="50EB56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C93E0" w14:textId="77777777" w:rsidR="0040104D" w:rsidRDefault="00000000">
            <w:pPr>
              <w:pStyle w:val="20"/>
            </w:pPr>
            <w:r>
              <w:t>机房工程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1E59F" w14:textId="77777777" w:rsidR="0040104D" w:rsidRDefault="00000000">
            <w:pPr>
              <w:pStyle w:val="20"/>
            </w:pPr>
            <w:r>
              <w:t>机房温度</w:t>
            </w:r>
            <w:r>
              <w:t xml:space="preserve"> 20±2℃</w:t>
            </w:r>
            <w:r>
              <w:t>，湿度</w:t>
            </w:r>
            <w:r>
              <w:t xml:space="preserve"> 40%~60%</w:t>
            </w:r>
            <w:r>
              <w:t>；</w:t>
            </w:r>
            <w:r>
              <w:t xml:space="preserve">UPS </w:t>
            </w:r>
            <w:r>
              <w:t>电源续航时间</w:t>
            </w:r>
            <w:r>
              <w:t xml:space="preserve">≥2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2D828" w14:textId="77777777" w:rsidR="0040104D" w:rsidRDefault="00000000">
            <w:pPr>
              <w:pStyle w:val="20"/>
            </w:pPr>
            <w:r>
              <w:t>采用精密空调、气体灭火系统，保障设备安全运行</w:t>
            </w:r>
          </w:p>
        </w:tc>
      </w:tr>
      <w:tr w:rsidR="00A06E36" w14:paraId="349467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B7330" w14:textId="77777777" w:rsidR="0040104D" w:rsidRDefault="00000000">
            <w:pPr>
              <w:pStyle w:val="20"/>
            </w:pPr>
            <w:r>
              <w:t>系统联动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EF32C" w14:textId="77777777" w:rsidR="0040104D" w:rsidRDefault="00000000">
            <w:pPr>
              <w:pStyle w:val="20"/>
            </w:pPr>
            <w:r>
              <w:t>报警触发时，自动开启对应区域照明、切换监控画面、发送报警通知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3A6D8" w14:textId="77777777" w:rsidR="0040104D" w:rsidRDefault="00000000">
            <w:pPr>
              <w:pStyle w:val="20"/>
            </w:pPr>
            <w:r>
              <w:t>支持手机</w:t>
            </w:r>
            <w:r>
              <w:t xml:space="preserve"> APP </w:t>
            </w:r>
            <w:r>
              <w:t>远程接收报警信息、查看监控视频</w:t>
            </w:r>
          </w:p>
        </w:tc>
      </w:tr>
    </w:tbl>
    <w:p w14:paraId="3C4E2BC8" w14:textId="77777777" w:rsidR="0040104D" w:rsidRDefault="00000000">
      <w:pPr>
        <w:pStyle w:val="4"/>
      </w:pPr>
      <w:r>
        <w:t xml:space="preserve">2.3 </w:t>
      </w:r>
      <w:r>
        <w:t>关键设计要求</w:t>
      </w:r>
    </w:p>
    <w:p w14:paraId="1DF27F0F" w14:textId="77777777" w:rsidR="0040104D" w:rsidRDefault="00000000">
      <w:pPr>
        <w:pStyle w:val="20"/>
        <w:numPr>
          <w:ilvl w:val="0"/>
          <w:numId w:val="1"/>
        </w:numPr>
      </w:pPr>
      <w:r>
        <w:t>历史建筑区域智能化设备采用隐蔽式安装，摄像头、探测器外观与建筑风貌协调，管线暗敷避免破坏古建筑结构；</w:t>
      </w:r>
    </w:p>
    <w:p w14:paraId="7B012F66" w14:textId="77777777" w:rsidR="0040104D" w:rsidRDefault="00000000">
      <w:pPr>
        <w:pStyle w:val="20"/>
        <w:numPr>
          <w:ilvl w:val="0"/>
          <w:numId w:val="1"/>
        </w:numPr>
      </w:pPr>
      <w:r>
        <w:t>视频监控覆盖所有出入口、通道、设备机房、文物展厅等关键区域，无监控盲区；</w:t>
      </w:r>
    </w:p>
    <w:p w14:paraId="77844ACC" w14:textId="77777777" w:rsidR="0040104D" w:rsidRDefault="00000000">
      <w:pPr>
        <w:pStyle w:val="20"/>
        <w:numPr>
          <w:ilvl w:val="0"/>
          <w:numId w:val="1"/>
        </w:numPr>
      </w:pPr>
      <w:r>
        <w:t>智能化系统电源采用双回路供电，配备</w:t>
      </w:r>
      <w:r>
        <w:t xml:space="preserve"> UPS </w:t>
      </w:r>
      <w:r>
        <w:t>电源，确保断电后核心设备正常运行；</w:t>
      </w:r>
    </w:p>
    <w:p w14:paraId="29365FEF" w14:textId="77777777" w:rsidR="0040104D" w:rsidRDefault="00000000">
      <w:pPr>
        <w:pStyle w:val="20"/>
        <w:numPr>
          <w:ilvl w:val="0"/>
          <w:numId w:val="1"/>
        </w:numPr>
      </w:pPr>
      <w:r>
        <w:lastRenderedPageBreak/>
        <w:t>综合布线系统采用</w:t>
      </w:r>
      <w:r>
        <w:t xml:space="preserve"> “</w:t>
      </w:r>
      <w:r>
        <w:t>一区一缆</w:t>
      </w:r>
      <w:r>
        <w:t xml:space="preserve">” </w:t>
      </w:r>
      <w:r>
        <w:t>设计，便于维护与扩展，线缆标识清晰，符合规范要求。</w:t>
      </w:r>
    </w:p>
    <w:p w14:paraId="260B15FD" w14:textId="77777777" w:rsidR="0040104D" w:rsidRDefault="00000000">
      <w:pPr>
        <w:pStyle w:val="3"/>
      </w:pPr>
      <w:r>
        <w:t xml:space="preserve">3. </w:t>
      </w:r>
      <w:r>
        <w:t>系统联动设计</w:t>
      </w:r>
    </w:p>
    <w:p w14:paraId="12574D4D" w14:textId="77777777" w:rsidR="0040104D" w:rsidRDefault="00000000">
      <w:pPr>
        <w:pStyle w:val="4"/>
      </w:pPr>
      <w:r>
        <w:t xml:space="preserve">3.1 </w:t>
      </w:r>
      <w:r>
        <w:t>核心联动逻辑</w:t>
      </w:r>
    </w:p>
    <w:p w14:paraId="3A3D33E7" w14:textId="77777777" w:rsidR="0040104D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安防联动</w:t>
      </w:r>
      <w:r>
        <w:t>：入侵探测器触发报警时，对应区域摄像头自动抓拍画面，监控中心弹出报警提示，同时开启该区域照明，联动门禁系统锁定出入口；</w:t>
      </w:r>
    </w:p>
    <w:p w14:paraId="58FCEFD8" w14:textId="77777777" w:rsidR="0040104D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消防联动</w:t>
      </w:r>
      <w:r>
        <w:t>：火灾报警时，智能化系统自动切断非消防电源，开启应急照明与疏散指示，切换监控画面至火灾区域，为救援提供可视化支持；</w:t>
      </w:r>
    </w:p>
    <w:p w14:paraId="7A8A23E2" w14:textId="77777777" w:rsidR="0040104D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 xml:space="preserve">BAS </w:t>
      </w:r>
      <w:r>
        <w:rPr>
          <w:b/>
          <w:bCs/>
        </w:rPr>
        <w:t>联动</w:t>
      </w:r>
      <w:r>
        <w:t>：信息网络系统为</w:t>
      </w:r>
      <w:r>
        <w:t xml:space="preserve"> BAS </w:t>
      </w:r>
      <w:r>
        <w:t>系统提供数据传输通道，实现温度、湿度等参数实时上传，支持远程控制空调、遮阳、照明等设备；</w:t>
      </w:r>
    </w:p>
    <w:p w14:paraId="0C22907B" w14:textId="793F85FB" w:rsidR="0040104D" w:rsidRDefault="00000000" w:rsidP="00A06E36">
      <w:pPr>
        <w:pStyle w:val="20"/>
        <w:numPr>
          <w:ilvl w:val="0"/>
          <w:numId w:val="4"/>
        </w:numPr>
        <w:rPr>
          <w:rFonts w:hint="eastAsia"/>
        </w:rPr>
      </w:pPr>
      <w:r>
        <w:rPr>
          <w:b/>
          <w:bCs/>
        </w:rPr>
        <w:t>服务联动</w:t>
      </w:r>
      <w:r>
        <w:t>：游客求助按钮触发时，联动楼宇对讲系统接通监控中心，同时显示求助位置监控画面，便于快速响应。</w:t>
      </w:r>
    </w:p>
    <w:sectPr w:rsidR="004010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78F"/>
    <w:multiLevelType w:val="multilevel"/>
    <w:tmpl w:val="5798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72B86"/>
    <w:multiLevelType w:val="hybridMultilevel"/>
    <w:tmpl w:val="164EF4A0"/>
    <w:lvl w:ilvl="0" w:tplc="530E92C2">
      <w:start w:val="1"/>
      <w:numFmt w:val="bullet"/>
      <w:lvlText w:val="●"/>
      <w:lvlJc w:val="left"/>
      <w:pPr>
        <w:ind w:left="720" w:hanging="360"/>
      </w:pPr>
    </w:lvl>
    <w:lvl w:ilvl="1" w:tplc="ABC07274">
      <w:start w:val="1"/>
      <w:numFmt w:val="bullet"/>
      <w:lvlText w:val="○"/>
      <w:lvlJc w:val="left"/>
      <w:pPr>
        <w:ind w:left="1440" w:hanging="360"/>
      </w:pPr>
    </w:lvl>
    <w:lvl w:ilvl="2" w:tplc="62A4B8BC">
      <w:start w:val="1"/>
      <w:numFmt w:val="bullet"/>
      <w:lvlText w:val="■"/>
      <w:lvlJc w:val="left"/>
      <w:pPr>
        <w:ind w:left="2160" w:hanging="360"/>
      </w:pPr>
    </w:lvl>
    <w:lvl w:ilvl="3" w:tplc="AEDE03BE">
      <w:start w:val="1"/>
      <w:numFmt w:val="bullet"/>
      <w:lvlText w:val="●"/>
      <w:lvlJc w:val="left"/>
      <w:pPr>
        <w:ind w:left="2880" w:hanging="360"/>
      </w:pPr>
    </w:lvl>
    <w:lvl w:ilvl="4" w:tplc="D7F8FE9C">
      <w:start w:val="1"/>
      <w:numFmt w:val="bullet"/>
      <w:lvlText w:val="○"/>
      <w:lvlJc w:val="left"/>
      <w:pPr>
        <w:ind w:left="3600" w:hanging="360"/>
      </w:pPr>
    </w:lvl>
    <w:lvl w:ilvl="5" w:tplc="6B54FA86">
      <w:start w:val="1"/>
      <w:numFmt w:val="bullet"/>
      <w:lvlText w:val="■"/>
      <w:lvlJc w:val="left"/>
      <w:pPr>
        <w:ind w:left="4320" w:hanging="360"/>
      </w:pPr>
    </w:lvl>
    <w:lvl w:ilvl="6" w:tplc="847623FA">
      <w:start w:val="1"/>
      <w:numFmt w:val="bullet"/>
      <w:lvlText w:val="●"/>
      <w:lvlJc w:val="left"/>
      <w:pPr>
        <w:ind w:left="5040" w:hanging="360"/>
      </w:pPr>
    </w:lvl>
    <w:lvl w:ilvl="7" w:tplc="B99404A4">
      <w:start w:val="1"/>
      <w:numFmt w:val="bullet"/>
      <w:lvlText w:val="●"/>
      <w:lvlJc w:val="left"/>
      <w:pPr>
        <w:ind w:left="5760" w:hanging="360"/>
      </w:pPr>
    </w:lvl>
    <w:lvl w:ilvl="8" w:tplc="8A72E2EC">
      <w:start w:val="1"/>
      <w:numFmt w:val="bullet"/>
      <w:lvlText w:val="●"/>
      <w:lvlJc w:val="left"/>
      <w:pPr>
        <w:ind w:left="6480" w:hanging="360"/>
      </w:pPr>
    </w:lvl>
  </w:abstractNum>
  <w:num w:numId="1" w16cid:durableId="103500162">
    <w:abstractNumId w:val="0"/>
  </w:num>
  <w:num w:numId="2" w16cid:durableId="121608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50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67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4D"/>
    <w:rsid w:val="0040104D"/>
    <w:rsid w:val="00987F4A"/>
    <w:rsid w:val="00A0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DE850"/>
  <w15:docId w15:val="{4BD8619F-FA5A-48F3-B8E7-4CBADB4F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1911</Words>
  <Characters>2332</Characters>
  <Application>Microsoft Office Word</Application>
  <DocSecurity>0</DocSecurity>
  <Lines>777</Lines>
  <Paragraphs>265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2026-03-21T03:12:00Z</dcterms:created>
  <dcterms:modified xsi:type="dcterms:W3CDTF">2026-03-21T03:13:00Z</dcterms:modified>
</cp:coreProperties>
</file>