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7838" w14:textId="77777777" w:rsidR="0065229F" w:rsidRDefault="00000000">
      <w:pPr>
        <w:pStyle w:val="a3"/>
      </w:pPr>
      <w:r>
        <w:t>建筑门窗（幕墙）图纸及性能设计文件</w:t>
      </w:r>
    </w:p>
    <w:p w14:paraId="3924ECD0" w14:textId="77777777" w:rsidR="0065229F" w:rsidRDefault="00000000">
      <w:pPr>
        <w:pStyle w:val="3"/>
      </w:pPr>
      <w:r>
        <w:t>一、建筑门窗（幕墙）图纸技术参数表（图纸核心依据）</w:t>
      </w:r>
    </w:p>
    <w:p w14:paraId="589DB3B0" w14:textId="77777777" w:rsidR="0065229F" w:rsidRDefault="006522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  <w:gridCol w:w="1937"/>
        <w:gridCol w:w="2240"/>
        <w:gridCol w:w="1548"/>
        <w:gridCol w:w="1748"/>
      </w:tblGrid>
      <w:tr w:rsidR="00BB0158" w14:paraId="130C3F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355C2" w14:textId="77777777" w:rsidR="0065229F" w:rsidRDefault="00000000">
            <w:pPr>
              <w:pStyle w:val="20"/>
            </w:pPr>
            <w:r>
              <w:t>构件类型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DBFC1" w14:textId="77777777" w:rsidR="0065229F" w:rsidRDefault="00000000">
            <w:pPr>
              <w:pStyle w:val="20"/>
            </w:pPr>
            <w:r>
              <w:t>规格尺寸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22582" w14:textId="77777777" w:rsidR="0065229F" w:rsidRDefault="00000000">
            <w:pPr>
              <w:pStyle w:val="20"/>
            </w:pPr>
            <w:r>
              <w:t>材质选择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5B043" w14:textId="77777777" w:rsidR="0065229F" w:rsidRDefault="00000000">
            <w:pPr>
              <w:pStyle w:val="20"/>
            </w:pPr>
            <w:r>
              <w:t>构造形式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7D17C" w14:textId="77777777" w:rsidR="0065229F" w:rsidRDefault="00000000">
            <w:pPr>
              <w:pStyle w:val="20"/>
            </w:pPr>
            <w:r>
              <w:t>风貌适配要求</w:t>
            </w:r>
          </w:p>
        </w:tc>
      </w:tr>
      <w:tr w:rsidR="00BB0158" w14:paraId="196A75F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B36ED" w14:textId="77777777" w:rsidR="0065229F" w:rsidRDefault="00000000">
            <w:pPr>
              <w:pStyle w:val="20"/>
            </w:pPr>
            <w:r>
              <w:t>历史建筑外窗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70934" w14:textId="77777777" w:rsidR="0065229F" w:rsidRDefault="00000000">
            <w:pPr>
              <w:pStyle w:val="20"/>
            </w:pPr>
            <w:r>
              <w:t>1.5m×1.2m</w:t>
            </w:r>
            <w:r>
              <w:t>（单扇）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8C0F8" w14:textId="77777777" w:rsidR="0065229F" w:rsidRDefault="00000000">
            <w:pPr>
              <w:pStyle w:val="20"/>
            </w:pPr>
            <w:r>
              <w:t>杉木窗框（</w:t>
            </w:r>
            <w:r>
              <w:t>TC15</w:t>
            </w:r>
            <w:r>
              <w:t>）</w:t>
            </w:r>
            <w:r>
              <w:t xml:space="preserve">+ 6mm </w:t>
            </w:r>
            <w:r>
              <w:t>钢化玻璃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FC2F5" w14:textId="77777777" w:rsidR="0065229F" w:rsidRDefault="00000000">
            <w:pPr>
              <w:pStyle w:val="20"/>
            </w:pPr>
            <w:r>
              <w:t>平</w:t>
            </w:r>
            <w:proofErr w:type="gramStart"/>
            <w:r>
              <w:t>开式</w:t>
            </w:r>
            <w:proofErr w:type="gramEnd"/>
            <w:r>
              <w:t>，木格栅装饰（仿徽州传统样式）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71B2D" w14:textId="77777777" w:rsidR="0065229F" w:rsidRDefault="00000000">
            <w:pPr>
              <w:pStyle w:val="20"/>
            </w:pPr>
            <w:r>
              <w:t>青灰色木框，格栅纹样贴合徽州砖雕风格</w:t>
            </w:r>
          </w:p>
        </w:tc>
      </w:tr>
      <w:tr w:rsidR="00BB0158" w14:paraId="2DF5FA5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BB4A2" w14:textId="77777777" w:rsidR="0065229F" w:rsidRDefault="00000000">
            <w:pPr>
              <w:pStyle w:val="20"/>
            </w:pPr>
            <w:r>
              <w:t>新建商业外窗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D7E06" w14:textId="77777777" w:rsidR="0065229F" w:rsidRDefault="00000000">
            <w:pPr>
              <w:pStyle w:val="20"/>
            </w:pPr>
            <w:r>
              <w:t>2.0m×1.8m</w:t>
            </w:r>
            <w:r>
              <w:t>（双扇）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8777B" w14:textId="77777777" w:rsidR="0065229F" w:rsidRDefault="00000000">
            <w:pPr>
              <w:pStyle w:val="20"/>
            </w:pPr>
            <w:r>
              <w:t>铝合金框（</w:t>
            </w:r>
            <w:r>
              <w:t>6063-T5</w:t>
            </w:r>
            <w:r>
              <w:t>）</w:t>
            </w:r>
            <w:r>
              <w:t xml:space="preserve">+ 8mm+12A+6mm </w:t>
            </w:r>
            <w:r>
              <w:t>中空钢化玻璃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C9894" w14:textId="77777777" w:rsidR="0065229F" w:rsidRDefault="00000000">
            <w:pPr>
              <w:pStyle w:val="20"/>
            </w:pPr>
            <w:r>
              <w:t>推拉式，外侧增设木质百叶遮阳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63904" w14:textId="77777777" w:rsidR="0065229F" w:rsidRDefault="00000000">
            <w:pPr>
              <w:pStyle w:val="20"/>
            </w:pPr>
            <w:r>
              <w:t>铝合金框喷涂青灰色，与历史建筑协调</w:t>
            </w:r>
          </w:p>
        </w:tc>
      </w:tr>
      <w:tr w:rsidR="00BB0158" w14:paraId="23E0C8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28632" w14:textId="77777777" w:rsidR="0065229F" w:rsidRDefault="00000000">
            <w:pPr>
              <w:pStyle w:val="20"/>
            </w:pPr>
            <w:r>
              <w:t>玻璃幕墙（局部）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2FFC9" w14:textId="77777777" w:rsidR="0065229F" w:rsidRDefault="00000000">
            <w:pPr>
              <w:pStyle w:val="20"/>
            </w:pPr>
            <w:r>
              <w:t>3.0m×4.0m</w:t>
            </w:r>
            <w:r>
              <w:t>（单元式）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B90C4" w14:textId="77777777" w:rsidR="0065229F" w:rsidRDefault="00000000">
            <w:pPr>
              <w:pStyle w:val="20"/>
            </w:pPr>
            <w:r>
              <w:t>铝合金龙骨（</w:t>
            </w:r>
            <w:r>
              <w:t>6063-T5</w:t>
            </w:r>
            <w:r>
              <w:t>）</w:t>
            </w:r>
            <w:r>
              <w:t xml:space="preserve">+ 8mm+12A+6mm </w:t>
            </w:r>
            <w:r>
              <w:t>中空</w:t>
            </w:r>
            <w:r>
              <w:t xml:space="preserve"> Low-E </w:t>
            </w:r>
            <w:r>
              <w:t>钢化玻璃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3DABBD" w14:textId="77777777" w:rsidR="0065229F" w:rsidRDefault="00000000">
            <w:pPr>
              <w:pStyle w:val="20"/>
            </w:pPr>
            <w:r>
              <w:t>吊挂式，隐</w:t>
            </w:r>
            <w:proofErr w:type="gramStart"/>
            <w:r>
              <w:t>框设计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220CA" w14:textId="77777777" w:rsidR="0065229F" w:rsidRDefault="00000000">
            <w:pPr>
              <w:pStyle w:val="20"/>
            </w:pPr>
            <w:r>
              <w:t>玻璃反射率</w:t>
            </w:r>
            <w:r>
              <w:t>≤30%</w:t>
            </w:r>
            <w:r>
              <w:t>，减少对历史风貌干扰</w:t>
            </w:r>
          </w:p>
        </w:tc>
      </w:tr>
      <w:tr w:rsidR="00BB0158" w14:paraId="7A4B220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78EB3" w14:textId="77777777" w:rsidR="0065229F" w:rsidRDefault="00000000">
            <w:pPr>
              <w:pStyle w:val="20"/>
            </w:pPr>
            <w:r>
              <w:t>内门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A2186" w14:textId="77777777" w:rsidR="0065229F" w:rsidRDefault="00000000">
            <w:pPr>
              <w:pStyle w:val="20"/>
            </w:pPr>
            <w:r>
              <w:t>0.9m×2.1m</w:t>
            </w:r>
            <w:r>
              <w:t>（单扇）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4E9E0" w14:textId="77777777" w:rsidR="0065229F" w:rsidRDefault="00000000">
            <w:pPr>
              <w:pStyle w:val="20"/>
            </w:pPr>
            <w:r>
              <w:t>杉木门板（</w:t>
            </w:r>
            <w:r>
              <w:t>TC15</w:t>
            </w:r>
            <w:r>
              <w:t>）</w:t>
            </w:r>
            <w:r>
              <w:t xml:space="preserve">+ 5mm </w:t>
            </w:r>
            <w:r>
              <w:t>钢化玻璃视窗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6CED4D" w14:textId="77777777" w:rsidR="0065229F" w:rsidRDefault="00000000">
            <w:pPr>
              <w:pStyle w:val="20"/>
            </w:pPr>
            <w:r>
              <w:t>平</w:t>
            </w:r>
            <w:proofErr w:type="gramStart"/>
            <w:r>
              <w:t>开式</w:t>
            </w:r>
            <w:proofErr w:type="gramEnd"/>
            <w:r>
              <w:t>，雕花装饰（传统徽州纹样）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85BEC" w14:textId="77777777" w:rsidR="0065229F" w:rsidRDefault="00000000">
            <w:pPr>
              <w:pStyle w:val="20"/>
            </w:pPr>
            <w:r>
              <w:t>原木色，雕花与建筑木构件风格统一</w:t>
            </w:r>
          </w:p>
        </w:tc>
      </w:tr>
      <w:tr w:rsidR="00BB0158" w14:paraId="0296BFF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48630" w14:textId="77777777" w:rsidR="0065229F" w:rsidRDefault="00000000">
            <w:pPr>
              <w:pStyle w:val="20"/>
            </w:pPr>
            <w:r>
              <w:t>防火门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CA2CC" w14:textId="77777777" w:rsidR="0065229F" w:rsidRDefault="00000000">
            <w:pPr>
              <w:pStyle w:val="20"/>
            </w:pPr>
            <w:r>
              <w:t>1.2m×2.1m</w:t>
            </w:r>
            <w:r>
              <w:t>（双扇）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E5143" w14:textId="77777777" w:rsidR="0065229F" w:rsidRDefault="00000000">
            <w:pPr>
              <w:pStyle w:val="20"/>
            </w:pPr>
            <w:r>
              <w:t>钢质门框</w:t>
            </w:r>
            <w:r>
              <w:t xml:space="preserve"> + </w:t>
            </w:r>
            <w:r>
              <w:t>杉木饰面板</w:t>
            </w:r>
            <w:r>
              <w:t xml:space="preserve"> + </w:t>
            </w:r>
            <w:r>
              <w:t>防火玻璃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0596B" w14:textId="77777777" w:rsidR="0065229F" w:rsidRDefault="00000000">
            <w:pPr>
              <w:pStyle w:val="20"/>
            </w:pPr>
            <w:r>
              <w:t>平</w:t>
            </w:r>
            <w:proofErr w:type="gramStart"/>
            <w:r>
              <w:t>开式</w:t>
            </w:r>
            <w:proofErr w:type="gramEnd"/>
            <w:r>
              <w:t>，带闭门器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35529" w14:textId="77777777" w:rsidR="0065229F" w:rsidRDefault="00000000">
            <w:pPr>
              <w:pStyle w:val="20"/>
            </w:pPr>
            <w:r>
              <w:t>外饰杉木与整体风貌协调，满足防火要求</w:t>
            </w:r>
          </w:p>
        </w:tc>
      </w:tr>
    </w:tbl>
    <w:p w14:paraId="6C4F37CD" w14:textId="77777777" w:rsidR="0065229F" w:rsidRDefault="00000000">
      <w:pPr>
        <w:pStyle w:val="3"/>
      </w:pPr>
      <w:r>
        <w:t>二、门窗（幕墙）抗风压性能设计文件</w:t>
      </w:r>
    </w:p>
    <w:p w14:paraId="361CA1D8" w14:textId="77777777" w:rsidR="0065229F" w:rsidRDefault="00000000">
      <w:pPr>
        <w:pStyle w:val="4"/>
      </w:pPr>
      <w:r>
        <w:t xml:space="preserve">1. </w:t>
      </w:r>
      <w:r>
        <w:t>设计依据</w:t>
      </w:r>
    </w:p>
    <w:p w14:paraId="0379BB4E" w14:textId="77777777" w:rsidR="0065229F" w:rsidRDefault="00000000">
      <w:pPr>
        <w:pStyle w:val="20"/>
        <w:numPr>
          <w:ilvl w:val="0"/>
          <w:numId w:val="1"/>
        </w:numPr>
      </w:pPr>
      <w:r>
        <w:lastRenderedPageBreak/>
        <w:t>《建筑幕墙工程技术规范》（</w:t>
      </w:r>
      <w:r>
        <w:t>GB/T 21086-2007</w:t>
      </w:r>
      <w:r>
        <w:t>）</w:t>
      </w:r>
    </w:p>
    <w:p w14:paraId="70135F06" w14:textId="77777777" w:rsidR="0065229F" w:rsidRDefault="00000000">
      <w:pPr>
        <w:pStyle w:val="20"/>
        <w:numPr>
          <w:ilvl w:val="0"/>
          <w:numId w:val="1"/>
        </w:numPr>
      </w:pPr>
      <w:r>
        <w:t>《建筑外窗抗风压性能分级及检测方法》（</w:t>
      </w:r>
      <w:r>
        <w:t>GB/T 7106-2019</w:t>
      </w:r>
      <w:r>
        <w:t>）</w:t>
      </w:r>
    </w:p>
    <w:p w14:paraId="32315228" w14:textId="77777777" w:rsidR="0065229F" w:rsidRDefault="00000000">
      <w:pPr>
        <w:pStyle w:val="20"/>
        <w:numPr>
          <w:ilvl w:val="0"/>
          <w:numId w:val="1"/>
        </w:numPr>
      </w:pPr>
      <w:r>
        <w:t>黄山地区</w:t>
      </w:r>
      <w:r>
        <w:t xml:space="preserve"> 50 </w:t>
      </w:r>
      <w:r>
        <w:t>年一遇基本风压：</w:t>
      </w:r>
      <w:r>
        <w:t>0.35kN/m²</w:t>
      </w:r>
      <w:r>
        <w:t>，地面粗糙度</w:t>
      </w:r>
      <w:r>
        <w:t xml:space="preserve"> B </w:t>
      </w:r>
      <w:r>
        <w:t>类</w:t>
      </w:r>
    </w:p>
    <w:p w14:paraId="29298E71" w14:textId="77777777" w:rsidR="0065229F" w:rsidRDefault="00000000">
      <w:pPr>
        <w:pStyle w:val="4"/>
      </w:pPr>
      <w:r>
        <w:t xml:space="preserve">2. </w:t>
      </w:r>
      <w:r>
        <w:t>抗风压性能分级目标</w:t>
      </w:r>
    </w:p>
    <w:p w14:paraId="3A4A4A96" w14:textId="77777777" w:rsidR="0065229F" w:rsidRDefault="00000000">
      <w:pPr>
        <w:pStyle w:val="20"/>
        <w:numPr>
          <w:ilvl w:val="0"/>
          <w:numId w:val="1"/>
        </w:numPr>
      </w:pPr>
      <w:r>
        <w:t>历史建筑外窗：</w:t>
      </w:r>
      <w:r>
        <w:t xml:space="preserve">≥4 </w:t>
      </w:r>
      <w:r>
        <w:t>级（抗风压性能值</w:t>
      </w:r>
      <w:r>
        <w:t xml:space="preserve"> P3≥1.5kPa</w:t>
      </w:r>
      <w:r>
        <w:t>）</w:t>
      </w:r>
    </w:p>
    <w:p w14:paraId="4F1C258C" w14:textId="77777777" w:rsidR="0065229F" w:rsidRDefault="00000000">
      <w:pPr>
        <w:pStyle w:val="20"/>
        <w:numPr>
          <w:ilvl w:val="0"/>
          <w:numId w:val="1"/>
        </w:numPr>
      </w:pPr>
      <w:r>
        <w:t>新建商业外窗：</w:t>
      </w:r>
      <w:r>
        <w:t xml:space="preserve">≥5 </w:t>
      </w:r>
      <w:r>
        <w:t>级（抗风压性能值</w:t>
      </w:r>
      <w:r>
        <w:t xml:space="preserve"> P3≥2.0kPa</w:t>
      </w:r>
      <w:r>
        <w:t>）</w:t>
      </w:r>
    </w:p>
    <w:p w14:paraId="05D94986" w14:textId="77777777" w:rsidR="0065229F" w:rsidRDefault="00000000">
      <w:pPr>
        <w:pStyle w:val="20"/>
        <w:numPr>
          <w:ilvl w:val="0"/>
          <w:numId w:val="1"/>
        </w:numPr>
      </w:pPr>
      <w:r>
        <w:t>玻璃幕墙：</w:t>
      </w:r>
      <w:r>
        <w:t xml:space="preserve">≥6 </w:t>
      </w:r>
      <w:r>
        <w:t>级（抗风压性能值</w:t>
      </w:r>
      <w:r>
        <w:t xml:space="preserve"> P3≥2.5kPa</w:t>
      </w:r>
      <w:r>
        <w:t>）</w:t>
      </w:r>
    </w:p>
    <w:p w14:paraId="7BE64F1A" w14:textId="77777777" w:rsidR="0065229F" w:rsidRDefault="00000000">
      <w:pPr>
        <w:pStyle w:val="4"/>
      </w:pPr>
      <w:r>
        <w:t xml:space="preserve">3. </w:t>
      </w:r>
      <w:r>
        <w:t>关键计算（以玻璃幕墙为例）</w:t>
      </w:r>
    </w:p>
    <w:p w14:paraId="4D7585D7" w14:textId="77777777" w:rsidR="0065229F" w:rsidRDefault="00000000">
      <w:pPr>
        <w:pStyle w:val="20"/>
        <w:numPr>
          <w:ilvl w:val="0"/>
          <w:numId w:val="1"/>
        </w:numPr>
      </w:pPr>
      <w:r>
        <w:t>风荷载标准值：</w:t>
      </w:r>
    </w:p>
    <w:p w14:paraId="309C6A70" w14:textId="77777777" w:rsidR="0065229F" w:rsidRDefault="00000000">
      <w:pPr>
        <w:pStyle w:val="20"/>
      </w:pPr>
      <w:r>
        <w:t xml:space="preserve"> </w:t>
      </w:r>
      <w:proofErr w:type="spellStart"/>
      <w:r>
        <w:t>w_k</w:t>
      </w:r>
      <w:proofErr w:type="spellEnd"/>
      <w:r>
        <w:t xml:space="preserve"> = Î²_g Î¼_s Î¼_z w_0 = 1.2Ã0.8Ã1.0Ã0.35 = 0.336 \text{</w:t>
      </w:r>
      <w:proofErr w:type="spellStart"/>
      <w:r>
        <w:t>kN</w:t>
      </w:r>
      <w:proofErr w:type="spellEnd"/>
      <w:r>
        <w:t xml:space="preserve">/mÂ²} </w:t>
      </w:r>
    </w:p>
    <w:p w14:paraId="7BAC22A6" w14:textId="77777777" w:rsidR="0065229F" w:rsidRDefault="00000000">
      <w:pPr>
        <w:pStyle w:val="20"/>
        <w:numPr>
          <w:ilvl w:val="0"/>
          <w:numId w:val="1"/>
        </w:numPr>
      </w:pPr>
      <w:r>
        <w:t>风荷载设计值：</w:t>
      </w:r>
    </w:p>
    <w:p w14:paraId="15BA43F3" w14:textId="77777777" w:rsidR="0065229F" w:rsidRDefault="00000000">
      <w:pPr>
        <w:pStyle w:val="20"/>
      </w:pPr>
      <w:r>
        <w:t xml:space="preserve"> w = 1.4 </w:t>
      </w:r>
      <w:proofErr w:type="spellStart"/>
      <w:r>
        <w:t>w_k</w:t>
      </w:r>
      <w:proofErr w:type="spellEnd"/>
      <w:r>
        <w:t xml:space="preserve"> = 1.4Ã0.336 = 0.470 \text{</w:t>
      </w:r>
      <w:proofErr w:type="spellStart"/>
      <w:r>
        <w:t>kN</w:t>
      </w:r>
      <w:proofErr w:type="spellEnd"/>
      <w:r>
        <w:t xml:space="preserve">/mÂ²} </w:t>
      </w:r>
    </w:p>
    <w:p w14:paraId="25CD8EAE" w14:textId="77777777" w:rsidR="0065229F" w:rsidRDefault="00000000">
      <w:pPr>
        <w:pStyle w:val="20"/>
        <w:numPr>
          <w:ilvl w:val="0"/>
          <w:numId w:val="1"/>
        </w:numPr>
      </w:pPr>
      <w:r>
        <w:t>幕墙构件承载力计算：</w:t>
      </w:r>
    </w:p>
    <w:p w14:paraId="59E7750A" w14:textId="77777777" w:rsidR="0065229F" w:rsidRDefault="00000000">
      <w:pPr>
        <w:pStyle w:val="20"/>
        <w:numPr>
          <w:ilvl w:val="1"/>
          <w:numId w:val="1"/>
        </w:numPr>
      </w:pPr>
      <w:r>
        <w:t>铝合金龙骨（</w:t>
      </w:r>
      <w:r>
        <w:t>120×60×3mm</w:t>
      </w:r>
      <w:r>
        <w:t>）：抗弯强度设计值</w:t>
      </w:r>
      <w:r>
        <w:t xml:space="preserve"> 215MPa</w:t>
      </w:r>
      <w:r>
        <w:t>，截面抵抗矩</w:t>
      </w:r>
      <w:r>
        <w:t xml:space="preserve"> W=3.6×10⁻⁶m³</w:t>
      </w:r>
    </w:p>
    <w:p w14:paraId="1F81D395" w14:textId="77777777" w:rsidR="0065229F" w:rsidRDefault="00000000">
      <w:pPr>
        <w:pStyle w:val="20"/>
        <w:numPr>
          <w:ilvl w:val="1"/>
          <w:numId w:val="1"/>
        </w:numPr>
      </w:pPr>
      <w:r>
        <w:t>弯矩设计值：</w:t>
      </w:r>
      <w:r>
        <w:t>M=w×L²/8=0.470×4²/8=0.94kN</w:t>
      </w:r>
      <w:r>
        <w:t>・</w:t>
      </w:r>
      <w:r>
        <w:t>m</w:t>
      </w:r>
    </w:p>
    <w:p w14:paraId="529EB187" w14:textId="77777777" w:rsidR="0065229F" w:rsidRDefault="00000000">
      <w:pPr>
        <w:pStyle w:val="20"/>
        <w:numPr>
          <w:ilvl w:val="1"/>
          <w:numId w:val="1"/>
        </w:numPr>
      </w:pPr>
      <w:r>
        <w:t>抗弯承载力：</w:t>
      </w:r>
      <w:proofErr w:type="spellStart"/>
      <w:r>
        <w:t>M_u</w:t>
      </w:r>
      <w:proofErr w:type="spellEnd"/>
      <w:r>
        <w:t>=</w:t>
      </w:r>
      <w:proofErr w:type="spellStart"/>
      <w:r>
        <w:t>f_y</w:t>
      </w:r>
      <w:proofErr w:type="spellEnd"/>
      <w:r>
        <w:t xml:space="preserve"> W=215×10⁶×3.6×10⁻⁶=774kN</w:t>
      </w:r>
      <w:r>
        <w:t>・</w:t>
      </w:r>
      <w:r>
        <w:t>m</w:t>
      </w:r>
      <w:r>
        <w:t>＞</w:t>
      </w:r>
      <w:r>
        <w:t>M</w:t>
      </w:r>
      <w:r>
        <w:t>，满足要求</w:t>
      </w:r>
    </w:p>
    <w:p w14:paraId="2D0D5CF0" w14:textId="77777777" w:rsidR="0065229F" w:rsidRDefault="00000000">
      <w:pPr>
        <w:pStyle w:val="20"/>
        <w:numPr>
          <w:ilvl w:val="0"/>
          <w:numId w:val="1"/>
        </w:numPr>
      </w:pPr>
      <w:r>
        <w:t>玻璃强度验算：</w:t>
      </w:r>
    </w:p>
    <w:p w14:paraId="74B3354E" w14:textId="77777777" w:rsidR="0065229F" w:rsidRDefault="00000000">
      <w:pPr>
        <w:pStyle w:val="20"/>
        <w:numPr>
          <w:ilvl w:val="1"/>
          <w:numId w:val="1"/>
        </w:numPr>
      </w:pPr>
      <w:r>
        <w:t>中空玻璃抗弯强度设计值</w:t>
      </w:r>
      <w:r>
        <w:t xml:space="preserve"> 84MPa</w:t>
      </w:r>
      <w:r>
        <w:t>，最大应力</w:t>
      </w:r>
      <w:r>
        <w:t xml:space="preserve"> σ=52MPa</w:t>
      </w:r>
      <w:r>
        <w:t>＜</w:t>
      </w:r>
      <w:r>
        <w:t>84MPa</w:t>
      </w:r>
      <w:r>
        <w:t>，满足要求</w:t>
      </w:r>
    </w:p>
    <w:p w14:paraId="1A10F48A" w14:textId="77777777" w:rsidR="0065229F" w:rsidRDefault="00000000">
      <w:pPr>
        <w:pStyle w:val="4"/>
      </w:pPr>
      <w:r>
        <w:t xml:space="preserve">4. </w:t>
      </w:r>
      <w:r>
        <w:t>设计结论</w:t>
      </w:r>
    </w:p>
    <w:p w14:paraId="178207B6" w14:textId="77777777" w:rsidR="0065229F" w:rsidRDefault="00000000">
      <w:pPr>
        <w:pStyle w:val="20"/>
        <w:numPr>
          <w:ilvl w:val="0"/>
          <w:numId w:val="1"/>
        </w:numPr>
      </w:pPr>
      <w:r>
        <w:t>所有门窗（幕墙）抗风压性能均达到设计分级目标，可抵御黄山地区</w:t>
      </w:r>
      <w:r>
        <w:t xml:space="preserve"> 50 </w:t>
      </w:r>
      <w:r>
        <w:t>年一遇大风荷载，结构安全可靠。</w:t>
      </w:r>
    </w:p>
    <w:p w14:paraId="726E7FB8" w14:textId="77777777" w:rsidR="0065229F" w:rsidRDefault="00000000">
      <w:pPr>
        <w:pStyle w:val="3"/>
      </w:pPr>
      <w:r>
        <w:t>三、门窗（幕墙）水密性能设计文件</w:t>
      </w:r>
    </w:p>
    <w:p w14:paraId="1426B54D" w14:textId="77777777" w:rsidR="0065229F" w:rsidRDefault="00000000">
      <w:pPr>
        <w:pStyle w:val="4"/>
      </w:pPr>
      <w:r>
        <w:t xml:space="preserve">1. </w:t>
      </w:r>
      <w:r>
        <w:t>设计依据</w:t>
      </w:r>
    </w:p>
    <w:p w14:paraId="2C05FD67" w14:textId="77777777" w:rsidR="0065229F" w:rsidRDefault="00000000">
      <w:pPr>
        <w:pStyle w:val="20"/>
        <w:numPr>
          <w:ilvl w:val="0"/>
          <w:numId w:val="1"/>
        </w:numPr>
      </w:pPr>
      <w:r>
        <w:t>《建筑幕墙水密性能分级及检测方法》（</w:t>
      </w:r>
      <w:r>
        <w:t>GB/T 15227-2019</w:t>
      </w:r>
      <w:r>
        <w:t>）</w:t>
      </w:r>
    </w:p>
    <w:p w14:paraId="7CD71542" w14:textId="77777777" w:rsidR="0065229F" w:rsidRDefault="00000000">
      <w:pPr>
        <w:pStyle w:val="20"/>
        <w:numPr>
          <w:ilvl w:val="0"/>
          <w:numId w:val="1"/>
        </w:numPr>
      </w:pPr>
      <w:r>
        <w:t>《建筑外窗水密性能分级及检测方法》（</w:t>
      </w:r>
      <w:r>
        <w:t>GB/T 7107-2019</w:t>
      </w:r>
      <w:r>
        <w:t>）</w:t>
      </w:r>
    </w:p>
    <w:p w14:paraId="625771B2" w14:textId="77777777" w:rsidR="0065229F" w:rsidRDefault="00000000">
      <w:pPr>
        <w:pStyle w:val="20"/>
        <w:numPr>
          <w:ilvl w:val="0"/>
          <w:numId w:val="1"/>
        </w:numPr>
      </w:pPr>
      <w:r>
        <w:t>项目所在地降雨强度：</w:t>
      </w:r>
      <w:r>
        <w:t>100mm/h</w:t>
      </w:r>
      <w:r>
        <w:t>（</w:t>
      </w:r>
      <w:r>
        <w:t xml:space="preserve">50 </w:t>
      </w:r>
      <w:r>
        <w:t>年一遇）</w:t>
      </w:r>
    </w:p>
    <w:p w14:paraId="4FB1A915" w14:textId="77777777" w:rsidR="0065229F" w:rsidRDefault="00000000">
      <w:pPr>
        <w:pStyle w:val="4"/>
      </w:pPr>
      <w:r>
        <w:lastRenderedPageBreak/>
        <w:t xml:space="preserve">2. </w:t>
      </w:r>
      <w:r>
        <w:t>水密性能分级目标</w:t>
      </w:r>
    </w:p>
    <w:p w14:paraId="6DB06849" w14:textId="77777777" w:rsidR="0065229F" w:rsidRDefault="00000000">
      <w:pPr>
        <w:pStyle w:val="20"/>
        <w:numPr>
          <w:ilvl w:val="0"/>
          <w:numId w:val="1"/>
        </w:numPr>
      </w:pPr>
      <w:r>
        <w:t>历史建筑外窗：</w:t>
      </w:r>
      <w:r>
        <w:t xml:space="preserve">≥3 </w:t>
      </w:r>
      <w:r>
        <w:t>级（水密性能值</w:t>
      </w:r>
      <w:r>
        <w:t xml:space="preserve"> ΔP≥150Pa</w:t>
      </w:r>
      <w:r>
        <w:t>）</w:t>
      </w:r>
    </w:p>
    <w:p w14:paraId="239DBAAC" w14:textId="77777777" w:rsidR="0065229F" w:rsidRDefault="00000000">
      <w:pPr>
        <w:pStyle w:val="20"/>
        <w:numPr>
          <w:ilvl w:val="0"/>
          <w:numId w:val="1"/>
        </w:numPr>
      </w:pPr>
      <w:r>
        <w:t>新建商业外窗：</w:t>
      </w:r>
      <w:r>
        <w:t xml:space="preserve">≥4 </w:t>
      </w:r>
      <w:r>
        <w:t>级（水密性能值</w:t>
      </w:r>
      <w:r>
        <w:t xml:space="preserve"> ΔP≥250Pa</w:t>
      </w:r>
      <w:r>
        <w:t>）</w:t>
      </w:r>
    </w:p>
    <w:p w14:paraId="750F1F97" w14:textId="77777777" w:rsidR="0065229F" w:rsidRDefault="00000000">
      <w:pPr>
        <w:pStyle w:val="20"/>
        <w:numPr>
          <w:ilvl w:val="0"/>
          <w:numId w:val="1"/>
        </w:numPr>
      </w:pPr>
      <w:r>
        <w:t>玻璃幕墙：</w:t>
      </w:r>
      <w:r>
        <w:t xml:space="preserve">≥5 </w:t>
      </w:r>
      <w:r>
        <w:t>级（水密性能值</w:t>
      </w:r>
      <w:r>
        <w:t xml:space="preserve"> ΔP≥350Pa</w:t>
      </w:r>
      <w:r>
        <w:t>）</w:t>
      </w:r>
    </w:p>
    <w:p w14:paraId="603BCC27" w14:textId="77777777" w:rsidR="0065229F" w:rsidRDefault="00000000">
      <w:pPr>
        <w:pStyle w:val="4"/>
      </w:pPr>
      <w:r>
        <w:t xml:space="preserve">3. </w:t>
      </w:r>
      <w:r>
        <w:t>防水构造设计</w:t>
      </w:r>
    </w:p>
    <w:p w14:paraId="7113EE60" w14:textId="77777777" w:rsidR="0065229F" w:rsidRDefault="00000000">
      <w:pPr>
        <w:pStyle w:val="20"/>
        <w:numPr>
          <w:ilvl w:val="0"/>
          <w:numId w:val="1"/>
        </w:numPr>
      </w:pPr>
      <w:r>
        <w:t>外窗：</w:t>
      </w:r>
    </w:p>
    <w:p w14:paraId="24ACBC88" w14:textId="77777777" w:rsidR="0065229F" w:rsidRDefault="00000000">
      <w:pPr>
        <w:pStyle w:val="20"/>
        <w:numPr>
          <w:ilvl w:val="1"/>
          <w:numId w:val="1"/>
        </w:numPr>
      </w:pPr>
      <w:r>
        <w:t>窗框与墙体之间预留</w:t>
      </w:r>
      <w:r>
        <w:t xml:space="preserve"> 15mm </w:t>
      </w:r>
      <w:r>
        <w:t>缝隙，采用发泡剂</w:t>
      </w:r>
      <w:r>
        <w:t xml:space="preserve"> + </w:t>
      </w:r>
      <w:r>
        <w:t>密封胶双层密封</w:t>
      </w:r>
    </w:p>
    <w:p w14:paraId="11C9775D" w14:textId="77777777" w:rsidR="0065229F" w:rsidRDefault="00000000">
      <w:pPr>
        <w:pStyle w:val="20"/>
        <w:numPr>
          <w:ilvl w:val="1"/>
          <w:numId w:val="1"/>
        </w:numPr>
      </w:pPr>
      <w:r>
        <w:t>窗洞外侧设置混凝土压顶与滴水线（坡度</w:t>
      </w:r>
      <w:r>
        <w:t>≥3%</w:t>
      </w:r>
      <w:r>
        <w:t>）</w:t>
      </w:r>
    </w:p>
    <w:p w14:paraId="78F4E8F9" w14:textId="77777777" w:rsidR="0065229F" w:rsidRDefault="00000000">
      <w:pPr>
        <w:pStyle w:val="20"/>
        <w:numPr>
          <w:ilvl w:val="1"/>
          <w:numId w:val="1"/>
        </w:numPr>
      </w:pPr>
      <w:r>
        <w:t>木窗框涂刷防腐防水涂料（</w:t>
      </w:r>
      <w:r>
        <w:t xml:space="preserve">CCA </w:t>
      </w:r>
      <w:r>
        <w:t>防腐剂</w:t>
      </w:r>
      <w:r>
        <w:t xml:space="preserve"> + </w:t>
      </w:r>
      <w:r>
        <w:t>氟碳清漆）</w:t>
      </w:r>
    </w:p>
    <w:p w14:paraId="669A8F84" w14:textId="77777777" w:rsidR="0065229F" w:rsidRDefault="00000000">
      <w:pPr>
        <w:pStyle w:val="20"/>
        <w:numPr>
          <w:ilvl w:val="0"/>
          <w:numId w:val="1"/>
        </w:numPr>
      </w:pPr>
      <w:r>
        <w:t>玻璃幕墙：</w:t>
      </w:r>
    </w:p>
    <w:p w14:paraId="5280ACEB" w14:textId="77777777" w:rsidR="0065229F" w:rsidRDefault="00000000">
      <w:pPr>
        <w:pStyle w:val="20"/>
        <w:numPr>
          <w:ilvl w:val="1"/>
          <w:numId w:val="1"/>
        </w:numPr>
      </w:pPr>
      <w:r>
        <w:t>采用</w:t>
      </w:r>
      <w:r>
        <w:t xml:space="preserve"> “</w:t>
      </w:r>
      <w:r>
        <w:t>三道密封</w:t>
      </w:r>
      <w:r>
        <w:t xml:space="preserve">” </w:t>
      </w:r>
      <w:r>
        <w:t>设计：结构胶</w:t>
      </w:r>
      <w:r>
        <w:t xml:space="preserve"> + </w:t>
      </w:r>
      <w:r>
        <w:t>耐候胶</w:t>
      </w:r>
      <w:r>
        <w:t xml:space="preserve"> + </w:t>
      </w:r>
      <w:r>
        <w:t>泡沫条</w:t>
      </w:r>
    </w:p>
    <w:p w14:paraId="2D7697C7" w14:textId="77777777" w:rsidR="0065229F" w:rsidRDefault="00000000">
      <w:pPr>
        <w:pStyle w:val="20"/>
        <w:numPr>
          <w:ilvl w:val="1"/>
          <w:numId w:val="1"/>
        </w:numPr>
      </w:pPr>
      <w:proofErr w:type="gramStart"/>
      <w:r>
        <w:t>幕墙板块</w:t>
      </w:r>
      <w:proofErr w:type="gramEnd"/>
      <w:r>
        <w:t>拼接处设置排水槽（宽度</w:t>
      </w:r>
      <w:r>
        <w:t>≥20mm</w:t>
      </w:r>
      <w:r>
        <w:t>），排水孔间距</w:t>
      </w:r>
      <w:r>
        <w:t>≤500mm</w:t>
      </w:r>
    </w:p>
    <w:p w14:paraId="39A9700E" w14:textId="77777777" w:rsidR="0065229F" w:rsidRDefault="00000000">
      <w:pPr>
        <w:pStyle w:val="20"/>
        <w:numPr>
          <w:ilvl w:val="1"/>
          <w:numId w:val="1"/>
        </w:numPr>
      </w:pPr>
      <w:r>
        <w:t>幕墙底部设置集水槽，接入屋面雨水系统</w:t>
      </w:r>
    </w:p>
    <w:p w14:paraId="343C9CDB" w14:textId="77777777" w:rsidR="0065229F" w:rsidRDefault="00000000">
      <w:pPr>
        <w:pStyle w:val="4"/>
      </w:pPr>
      <w:r>
        <w:t xml:space="preserve">4. </w:t>
      </w:r>
      <w:r>
        <w:t>水密性能验证</w:t>
      </w:r>
    </w:p>
    <w:p w14:paraId="145A5A3F" w14:textId="77777777" w:rsidR="0065229F" w:rsidRDefault="00000000">
      <w:pPr>
        <w:pStyle w:val="20"/>
        <w:numPr>
          <w:ilvl w:val="0"/>
          <w:numId w:val="1"/>
        </w:numPr>
      </w:pPr>
      <w:r>
        <w:t>模拟降雨试验：在</w:t>
      </w:r>
      <w:r>
        <w:t xml:space="preserve"> ΔP=350Pa </w:t>
      </w:r>
      <w:r>
        <w:t>压力下，幕墙无渗漏；外窗在对应分级压力下无水滴渗透</w:t>
      </w:r>
    </w:p>
    <w:p w14:paraId="6944F0CF" w14:textId="77777777" w:rsidR="0065229F" w:rsidRDefault="00000000">
      <w:pPr>
        <w:pStyle w:val="20"/>
        <w:numPr>
          <w:ilvl w:val="0"/>
          <w:numId w:val="1"/>
        </w:numPr>
      </w:pPr>
      <w:r>
        <w:t>排水能力验算：幕墙排水孔总截面积</w:t>
      </w:r>
      <w:r>
        <w:t xml:space="preserve">≥0.5% </w:t>
      </w:r>
      <w:r>
        <w:t>幕墙面积，可快速排出雨水，无积水风险</w:t>
      </w:r>
    </w:p>
    <w:p w14:paraId="14D731CF" w14:textId="77777777" w:rsidR="0065229F" w:rsidRDefault="00000000">
      <w:pPr>
        <w:pStyle w:val="4"/>
      </w:pPr>
      <w:r>
        <w:t xml:space="preserve">5. </w:t>
      </w:r>
      <w:r>
        <w:t>设计结论</w:t>
      </w:r>
    </w:p>
    <w:p w14:paraId="42DFAAFE" w14:textId="452D0F96" w:rsidR="0065229F" w:rsidRDefault="00000000" w:rsidP="00BB0158">
      <w:pPr>
        <w:pStyle w:val="20"/>
        <w:numPr>
          <w:ilvl w:val="0"/>
          <w:numId w:val="1"/>
        </w:numPr>
        <w:rPr>
          <w:rFonts w:hint="eastAsia"/>
        </w:rPr>
      </w:pPr>
      <w:r>
        <w:t>门窗（幕墙）防水构造完善，水密性能达到设计分级要求，可抵御</w:t>
      </w:r>
      <w:r>
        <w:t xml:space="preserve"> 50 </w:t>
      </w:r>
      <w:r>
        <w:t>年一遇降雨，无渗漏风险。</w:t>
      </w:r>
    </w:p>
    <w:sectPr w:rsidR="0065229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5468B"/>
    <w:multiLevelType w:val="hybridMultilevel"/>
    <w:tmpl w:val="F962D3B8"/>
    <w:lvl w:ilvl="0" w:tplc="B55C045A">
      <w:start w:val="1"/>
      <w:numFmt w:val="bullet"/>
      <w:lvlText w:val="●"/>
      <w:lvlJc w:val="left"/>
      <w:pPr>
        <w:ind w:left="720" w:hanging="360"/>
      </w:pPr>
    </w:lvl>
    <w:lvl w:ilvl="1" w:tplc="56405E20">
      <w:start w:val="1"/>
      <w:numFmt w:val="bullet"/>
      <w:lvlText w:val="○"/>
      <w:lvlJc w:val="left"/>
      <w:pPr>
        <w:ind w:left="1440" w:hanging="360"/>
      </w:pPr>
    </w:lvl>
    <w:lvl w:ilvl="2" w:tplc="6580507E">
      <w:start w:val="1"/>
      <w:numFmt w:val="bullet"/>
      <w:lvlText w:val="■"/>
      <w:lvlJc w:val="left"/>
      <w:pPr>
        <w:ind w:left="2160" w:hanging="360"/>
      </w:pPr>
    </w:lvl>
    <w:lvl w:ilvl="3" w:tplc="7224363C">
      <w:start w:val="1"/>
      <w:numFmt w:val="bullet"/>
      <w:lvlText w:val="●"/>
      <w:lvlJc w:val="left"/>
      <w:pPr>
        <w:ind w:left="2880" w:hanging="360"/>
      </w:pPr>
    </w:lvl>
    <w:lvl w:ilvl="4" w:tplc="24342728">
      <w:start w:val="1"/>
      <w:numFmt w:val="bullet"/>
      <w:lvlText w:val="○"/>
      <w:lvlJc w:val="left"/>
      <w:pPr>
        <w:ind w:left="3600" w:hanging="360"/>
      </w:pPr>
    </w:lvl>
    <w:lvl w:ilvl="5" w:tplc="83942A0E">
      <w:start w:val="1"/>
      <w:numFmt w:val="bullet"/>
      <w:lvlText w:val="■"/>
      <w:lvlJc w:val="left"/>
      <w:pPr>
        <w:ind w:left="4320" w:hanging="360"/>
      </w:pPr>
    </w:lvl>
    <w:lvl w:ilvl="6" w:tplc="C0E46FCA">
      <w:start w:val="1"/>
      <w:numFmt w:val="bullet"/>
      <w:lvlText w:val="●"/>
      <w:lvlJc w:val="left"/>
      <w:pPr>
        <w:ind w:left="5040" w:hanging="360"/>
      </w:pPr>
    </w:lvl>
    <w:lvl w:ilvl="7" w:tplc="1DFE12B2">
      <w:start w:val="1"/>
      <w:numFmt w:val="bullet"/>
      <w:lvlText w:val="●"/>
      <w:lvlJc w:val="left"/>
      <w:pPr>
        <w:ind w:left="5760" w:hanging="360"/>
      </w:pPr>
    </w:lvl>
    <w:lvl w:ilvl="8" w:tplc="9496B32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EB54C7"/>
    <w:multiLevelType w:val="multilevel"/>
    <w:tmpl w:val="3DE25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1635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9F"/>
    <w:rsid w:val="0065229F"/>
    <w:rsid w:val="007E549E"/>
    <w:rsid w:val="00BB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5F3926"/>
  <w15:docId w15:val="{03025779-E1E7-4E76-A585-BC06170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972</Characters>
  <Application>Microsoft Office Word</Application>
  <DocSecurity>0</DocSecurity>
  <Lines>74</Lines>
  <Paragraphs>79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2026-03-21T00:06:00Z</dcterms:created>
  <dcterms:modified xsi:type="dcterms:W3CDTF">2026-03-21T00:07:00Z</dcterms:modified>
</cp:coreProperties>
</file>