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BD37">
      <w:pPr>
        <w:pStyle w:val="2"/>
        <w:bidi w:val="0"/>
        <w:rPr>
          <w:rFonts w:hint="eastAsia"/>
        </w:rPr>
      </w:pPr>
      <w:bookmarkStart w:id="0" w:name="_GoBack"/>
      <w:r>
        <w:rPr>
          <w:rFonts w:hint="eastAsia"/>
        </w:rPr>
        <w:t>用水远传计量系统、水质在线监测与发布系统说明</w:t>
      </w:r>
      <w:bookmarkEnd w:id="0"/>
    </w:p>
    <w:p w14:paraId="4AC3F2A5">
      <w:pPr>
        <w:pStyle w:val="3"/>
        <w:bidi w:val="0"/>
        <w:rPr>
          <w:rFonts w:hint="eastAsia"/>
        </w:rPr>
      </w:pPr>
      <w:r>
        <w:rPr>
          <w:rFonts w:hint="eastAsia"/>
        </w:rPr>
        <w:t>一、项目背景与设计依据</w:t>
      </w:r>
    </w:p>
    <w:p w14:paraId="278C9A05">
      <w:pPr>
        <w:rPr>
          <w:rFonts w:hint="eastAsia"/>
        </w:rPr>
      </w:pPr>
      <w:r>
        <w:rPr>
          <w:rFonts w:hint="eastAsia"/>
        </w:rPr>
        <w:t>1. 项目背景</w:t>
      </w:r>
    </w:p>
    <w:p w14:paraId="5F3A5C3A">
      <w:pPr>
        <w:rPr>
          <w:rFonts w:hint="eastAsia"/>
        </w:rPr>
      </w:pPr>
      <w:r>
        <w:rPr>
          <w:rFonts w:hint="eastAsia"/>
        </w:rPr>
        <w:t>本项目为武夷山庙湾茶旅综合体，定位为 “绿筑武夷，零碳共生 —— 面向多元人群的共生型山地公社”，需建设用水远传计量系统与水质在线监测系统，满足规范 6.2.8 条满分 7 分要求：</w:t>
      </w:r>
    </w:p>
    <w:p w14:paraId="5A51ABC8">
      <w:pPr>
        <w:rPr>
          <w:rFonts w:hint="eastAsia"/>
        </w:rPr>
      </w:pPr>
      <w:r>
        <w:rPr>
          <w:rFonts w:hint="eastAsia"/>
        </w:rPr>
        <w:t>第 1 款：用水远传计量，分类分级统计（3 分）</w:t>
      </w:r>
    </w:p>
    <w:p w14:paraId="60D790A5">
      <w:pPr>
        <w:rPr>
          <w:rFonts w:hint="eastAsia"/>
        </w:rPr>
      </w:pPr>
      <w:r>
        <w:rPr>
          <w:rFonts w:hint="eastAsia"/>
        </w:rPr>
        <w:t>第 2 款：管网漏损自动检测，漏损率＜5%（2 分）</w:t>
      </w:r>
    </w:p>
    <w:p w14:paraId="497229DD">
      <w:pPr>
        <w:rPr>
          <w:rFonts w:hint="eastAsia"/>
        </w:rPr>
      </w:pPr>
      <w:r>
        <w:rPr>
          <w:rFonts w:hint="eastAsia"/>
        </w:rPr>
        <w:t>第 3 款：水质在线监测，数据可查询（2 分）</w:t>
      </w:r>
    </w:p>
    <w:p w14:paraId="7008578B">
      <w:pPr>
        <w:rPr>
          <w:rFonts w:hint="eastAsia"/>
        </w:rPr>
      </w:pPr>
      <w:r>
        <w:rPr>
          <w:rFonts w:hint="eastAsia"/>
        </w:rPr>
        <w:t>2. 设计依据</w:t>
      </w:r>
    </w:p>
    <w:p w14:paraId="19F94882">
      <w:pPr>
        <w:rPr>
          <w:rFonts w:hint="eastAsia"/>
        </w:rPr>
      </w:pPr>
      <w:r>
        <w:rPr>
          <w:rFonts w:hint="eastAsia"/>
        </w:rPr>
        <w:t>《建筑节能与可再生能源利用通用规范》GB 55015-2021</w:t>
      </w:r>
    </w:p>
    <w:p w14:paraId="73CD4085">
      <w:pPr>
        <w:rPr>
          <w:rFonts w:hint="eastAsia"/>
        </w:rPr>
      </w:pPr>
      <w:r>
        <w:rPr>
          <w:rFonts w:hint="eastAsia"/>
        </w:rPr>
        <w:t>《建筑给水排水与节水通用规范》GB 55020-2021</w:t>
      </w:r>
    </w:p>
    <w:p w14:paraId="67F1CB6B">
      <w:pPr>
        <w:rPr>
          <w:rFonts w:hint="eastAsia"/>
        </w:rPr>
      </w:pPr>
      <w:r>
        <w:rPr>
          <w:rFonts w:hint="eastAsia"/>
        </w:rPr>
        <w:t>《城镇供水管网漏损控制及评定标准》CJJ 92</w:t>
      </w:r>
    </w:p>
    <w:p w14:paraId="796A9D4B">
      <w:pPr>
        <w:rPr>
          <w:rFonts w:hint="eastAsia"/>
        </w:rPr>
      </w:pPr>
      <w:r>
        <w:rPr>
          <w:rFonts w:hint="eastAsia"/>
        </w:rPr>
        <w:t>《生活饮用水卫生标准》GB 5749-2022</w:t>
      </w:r>
    </w:p>
    <w:p w14:paraId="00AD2454">
      <w:pPr>
        <w:rPr>
          <w:rFonts w:hint="eastAsia"/>
        </w:rPr>
      </w:pPr>
      <w:r>
        <w:rPr>
          <w:rFonts w:hint="eastAsia"/>
        </w:rPr>
        <w:t>项目《绿筑武夷，零碳共生》总体设计方案</w:t>
      </w:r>
    </w:p>
    <w:p w14:paraId="1023B117">
      <w:pPr>
        <w:pStyle w:val="3"/>
        <w:bidi w:val="0"/>
        <w:rPr>
          <w:rFonts w:hint="eastAsia"/>
        </w:rPr>
      </w:pPr>
      <w:r>
        <w:rPr>
          <w:rFonts w:hint="eastAsia"/>
        </w:rPr>
        <w:t>二、系统总体架构</w:t>
      </w:r>
    </w:p>
    <w:p w14:paraId="537C235C">
      <w:pPr>
        <w:rPr>
          <w:rFonts w:hint="eastAsia"/>
        </w:rPr>
      </w:pPr>
      <w:r>
        <w:rPr>
          <w:rFonts w:hint="eastAsia"/>
        </w:rPr>
        <w:t>1. 系统组成</w:t>
      </w:r>
    </w:p>
    <w:p w14:paraId="29994AA8">
      <w:pPr>
        <w:rPr>
          <w:rFonts w:hint="eastAsia"/>
        </w:rPr>
      </w:pPr>
      <w:r>
        <w:rPr>
          <w:rFonts w:hint="eastAsia"/>
        </w:rPr>
        <w:t>感知层：远传水表、流量传感器、水质在线监测传感器、压力传感器</w:t>
      </w:r>
    </w:p>
    <w:p w14:paraId="1A8FA354">
      <w:pPr>
        <w:rPr>
          <w:rFonts w:hint="eastAsia"/>
        </w:rPr>
      </w:pPr>
      <w:r>
        <w:rPr>
          <w:rFonts w:hint="eastAsia"/>
        </w:rPr>
        <w:t>传输层：LoRa/4G/RS485 混合通信网络，适配山地复杂地形</w:t>
      </w:r>
    </w:p>
    <w:p w14:paraId="04BACFDC">
      <w:pPr>
        <w:rPr>
          <w:rFonts w:hint="eastAsia"/>
        </w:rPr>
      </w:pPr>
      <w:r>
        <w:rPr>
          <w:rFonts w:hint="eastAsia"/>
        </w:rPr>
        <w:t>平台层：用水计量与水质监测云平台，实现数据采集、分析、发布</w:t>
      </w:r>
    </w:p>
    <w:p w14:paraId="1D1B7ADC">
      <w:pPr>
        <w:rPr>
          <w:rFonts w:hint="eastAsia"/>
        </w:rPr>
      </w:pPr>
      <w:r>
        <w:rPr>
          <w:rFonts w:hint="eastAsia"/>
        </w:rPr>
        <w:t>应用层：运维端、用户端（小程序 / 网页），支持数据查询、报警推送</w:t>
      </w:r>
    </w:p>
    <w:p w14:paraId="6AE133AC">
      <w:pPr>
        <w:rPr>
          <w:rFonts w:hint="eastAsia"/>
        </w:rPr>
      </w:pPr>
      <w:r>
        <w:rPr>
          <w:rFonts w:hint="eastAsia"/>
        </w:rPr>
        <w:t>2. 功能划分</w:t>
      </w:r>
    </w:p>
    <w:p w14:paraId="0E6DB6DF">
      <w:pPr>
        <w:rPr>
          <w:rFonts w:hint="eastAsia"/>
        </w:rPr>
      </w:pPr>
      <w:r>
        <w:rPr>
          <w:rFonts w:hint="eastAsia"/>
        </w:rPr>
        <w:t>表格</w:t>
      </w:r>
    </w:p>
    <w:p w14:paraId="6E194FC6">
      <w:pPr>
        <w:rPr>
          <w:rFonts w:hint="eastAsia"/>
        </w:rPr>
      </w:pPr>
      <w:r>
        <w:rPr>
          <w:rFonts w:hint="eastAsia"/>
        </w:rPr>
        <w:t>系统模块</w:t>
      </w:r>
      <w:r>
        <w:rPr>
          <w:rFonts w:hint="eastAsia"/>
        </w:rPr>
        <w:tab/>
      </w:r>
      <w:r>
        <w:rPr>
          <w:rFonts w:hint="eastAsia"/>
        </w:rPr>
        <w:t>核心功能</w:t>
      </w:r>
    </w:p>
    <w:p w14:paraId="55D90EFF">
      <w:pPr>
        <w:rPr>
          <w:rFonts w:hint="eastAsia"/>
        </w:rPr>
      </w:pPr>
      <w:r>
        <w:rPr>
          <w:rFonts w:hint="eastAsia"/>
        </w:rPr>
        <w:t>用水远传计量系统</w:t>
      </w:r>
      <w:r>
        <w:rPr>
          <w:rFonts w:hint="eastAsia"/>
        </w:rPr>
        <w:tab/>
      </w:r>
      <w:r>
        <w:rPr>
          <w:rFonts w:hint="eastAsia"/>
        </w:rPr>
        <w:t>分类分级计量、用水统计分析、漏损检测与预警、能耗核算</w:t>
      </w:r>
    </w:p>
    <w:p w14:paraId="59556138">
      <w:pPr>
        <w:rPr>
          <w:rFonts w:hint="eastAsia"/>
        </w:rPr>
      </w:pPr>
      <w:r>
        <w:rPr>
          <w:rFonts w:hint="eastAsia"/>
        </w:rPr>
        <w:t>水质在线监测系统</w:t>
      </w:r>
      <w:r>
        <w:rPr>
          <w:rFonts w:hint="eastAsia"/>
        </w:rPr>
        <w:tab/>
      </w:r>
      <w:r>
        <w:rPr>
          <w:rFonts w:hint="eastAsia"/>
        </w:rPr>
        <w:t>多场景水质指标监测、数据存储、超标报警、历史追溯</w:t>
      </w:r>
    </w:p>
    <w:p w14:paraId="5DE94EE9">
      <w:pPr>
        <w:rPr>
          <w:rFonts w:hint="eastAsia"/>
        </w:rPr>
      </w:pPr>
      <w:r>
        <w:rPr>
          <w:rFonts w:hint="eastAsia"/>
        </w:rPr>
        <w:t>发布与查询系统</w:t>
      </w:r>
      <w:r>
        <w:rPr>
          <w:rFonts w:hint="eastAsia"/>
        </w:rPr>
        <w:tab/>
      </w:r>
      <w:r>
        <w:rPr>
          <w:rFonts w:hint="eastAsia"/>
        </w:rPr>
        <w:t>运维端可视化展示、用户端水质 / 用水查询、报表导出、数据共享</w:t>
      </w:r>
    </w:p>
    <w:p w14:paraId="26AE986C">
      <w:pPr>
        <w:pStyle w:val="3"/>
        <w:bidi w:val="0"/>
        <w:rPr>
          <w:rFonts w:hint="eastAsia"/>
        </w:rPr>
      </w:pPr>
      <w:r>
        <w:rPr>
          <w:rFonts w:hint="eastAsia"/>
        </w:rPr>
        <w:t>三、用水远传计量系统说明</w:t>
      </w:r>
    </w:p>
    <w:p w14:paraId="7FCAED6B">
      <w:pPr>
        <w:rPr>
          <w:rFonts w:hint="eastAsia"/>
        </w:rPr>
      </w:pPr>
      <w:r>
        <w:rPr>
          <w:rFonts w:hint="eastAsia"/>
        </w:rPr>
        <w:t>1. 计量分级与分类</w:t>
      </w:r>
    </w:p>
    <w:p w14:paraId="53B79E1A">
      <w:pPr>
        <w:rPr>
          <w:rFonts w:hint="eastAsia"/>
        </w:rPr>
      </w:pPr>
      <w:r>
        <w:rPr>
          <w:rFonts w:hint="eastAsia"/>
        </w:rPr>
        <w:t>一级计量：总进水口远传水表，统计项目总用水量</w:t>
      </w:r>
    </w:p>
    <w:p w14:paraId="6282EFF6">
      <w:pPr>
        <w:rPr>
          <w:rFonts w:hint="eastAsia"/>
        </w:rPr>
      </w:pPr>
      <w:r>
        <w:rPr>
          <w:rFonts w:hint="eastAsia"/>
        </w:rPr>
        <w:t>二级计量：功能区分表（叠翠山房 / 茶语工坊 / 云间食肆 / 公共区域），统计各功能区用水</w:t>
      </w:r>
    </w:p>
    <w:p w14:paraId="484BC9D7">
      <w:pPr>
        <w:rPr>
          <w:rFonts w:hint="eastAsia"/>
        </w:rPr>
      </w:pPr>
      <w:r>
        <w:rPr>
          <w:rFonts w:hint="eastAsia"/>
        </w:rPr>
        <w:t>三级计量：支路 / 分户计量（客房、茶品加工区、餐饮后厨），统计精细化用水</w:t>
      </w:r>
    </w:p>
    <w:p w14:paraId="1603DB7C">
      <w:pPr>
        <w:rPr>
          <w:rFonts w:hint="eastAsia"/>
        </w:rPr>
      </w:pPr>
      <w:r>
        <w:rPr>
          <w:rFonts w:hint="eastAsia"/>
        </w:rPr>
        <w:t>用水分类：生活饮用水、直饮水、空调冷却水、非传统水源（雨水 / 中水）、景观用水</w:t>
      </w:r>
    </w:p>
    <w:p w14:paraId="08820BD6">
      <w:pPr>
        <w:rPr>
          <w:rFonts w:hint="eastAsia"/>
        </w:rPr>
      </w:pPr>
      <w:r>
        <w:rPr>
          <w:rFonts w:hint="eastAsia"/>
        </w:rPr>
        <w:t>2. 核心设备配置</w:t>
      </w:r>
    </w:p>
    <w:p w14:paraId="57D22488">
      <w:pPr>
        <w:rPr>
          <w:rFonts w:hint="eastAsia"/>
        </w:rPr>
      </w:pPr>
      <w:r>
        <w:rPr>
          <w:rFonts w:hint="eastAsia"/>
        </w:rPr>
        <w:t>表格</w:t>
      </w:r>
    </w:p>
    <w:p w14:paraId="5F847838">
      <w:pPr>
        <w:rPr>
          <w:rFonts w:hint="eastAsia"/>
        </w:rPr>
      </w:pPr>
      <w:r>
        <w:rPr>
          <w:rFonts w:hint="eastAsia"/>
        </w:rPr>
        <w:t>设备名称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安装位置</w:t>
      </w:r>
    </w:p>
    <w:p w14:paraId="54DF5F97">
      <w:pPr>
        <w:rPr>
          <w:rFonts w:hint="eastAsia"/>
        </w:rPr>
      </w:pPr>
      <w:r>
        <w:rPr>
          <w:rFonts w:hint="eastAsia"/>
        </w:rPr>
        <w:t>远传智能水表（DN100）</w:t>
      </w:r>
      <w:r>
        <w:rPr>
          <w:rFonts w:hint="eastAsia"/>
        </w:rPr>
        <w:tab/>
      </w:r>
      <w:r>
        <w:rPr>
          <w:rFonts w:hint="eastAsia"/>
        </w:rPr>
        <w:t>电磁式，精度 1.0 级，LoRa/4G 通信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总进水口、功能区分水口</w:t>
      </w:r>
    </w:p>
    <w:p w14:paraId="61C31080">
      <w:pPr>
        <w:rPr>
          <w:rFonts w:hint="eastAsia"/>
        </w:rPr>
      </w:pPr>
      <w:r>
        <w:rPr>
          <w:rFonts w:hint="eastAsia"/>
        </w:rPr>
        <w:t>远传智能水表（DN50）</w:t>
      </w:r>
      <w:r>
        <w:rPr>
          <w:rFonts w:hint="eastAsia"/>
        </w:rPr>
        <w:tab/>
      </w:r>
      <w:r>
        <w:rPr>
          <w:rFonts w:hint="eastAsia"/>
        </w:rPr>
        <w:t>旋翼式，精度 2.0 级，LoRa 通信</w:t>
      </w:r>
      <w:r>
        <w:rPr>
          <w:rFonts w:hint="eastAsia"/>
        </w:rPr>
        <w:tab/>
      </w: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支路 / 分区用水点</w:t>
      </w:r>
    </w:p>
    <w:p w14:paraId="21CCA9FF">
      <w:pPr>
        <w:rPr>
          <w:rFonts w:hint="eastAsia"/>
        </w:rPr>
      </w:pPr>
      <w:r>
        <w:rPr>
          <w:rFonts w:hint="eastAsia"/>
        </w:rPr>
        <w:t>分户远传水表（DN20）</w:t>
      </w:r>
      <w:r>
        <w:rPr>
          <w:rFonts w:hint="eastAsia"/>
        </w:rPr>
        <w:tab/>
      </w:r>
      <w:r>
        <w:rPr>
          <w:rFonts w:hint="eastAsia"/>
        </w:rPr>
        <w:t>智能旋翼式，精度 2.0 级，LoRa 通信</w:t>
      </w:r>
      <w:r>
        <w:rPr>
          <w:rFonts w:hint="eastAsia"/>
        </w:rPr>
        <w:tab/>
      </w:r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叠翠山房客房</w:t>
      </w:r>
    </w:p>
    <w:p w14:paraId="27E6AA0F">
      <w:pPr>
        <w:rPr>
          <w:rFonts w:hint="eastAsia"/>
        </w:rPr>
      </w:pPr>
      <w:r>
        <w:rPr>
          <w:rFonts w:hint="eastAsia"/>
        </w:rPr>
        <w:t>流量传感器</w:t>
      </w:r>
      <w:r>
        <w:rPr>
          <w:rFonts w:hint="eastAsia"/>
        </w:rPr>
        <w:tab/>
      </w:r>
      <w:r>
        <w:rPr>
          <w:rFonts w:hint="eastAsia"/>
        </w:rPr>
        <w:t>电磁式，DN80，RS485 通信</w:t>
      </w:r>
      <w:r>
        <w:rPr>
          <w:rFonts w:hint="eastAsia"/>
        </w:rPr>
        <w:tab/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空调冷却水、雨水回用管道</w:t>
      </w:r>
    </w:p>
    <w:p w14:paraId="18C2F95C">
      <w:pPr>
        <w:rPr>
          <w:rFonts w:hint="eastAsia"/>
        </w:rPr>
      </w:pPr>
      <w:r>
        <w:rPr>
          <w:rFonts w:hint="eastAsia"/>
        </w:rPr>
        <w:t>压力传感器</w:t>
      </w:r>
      <w:r>
        <w:rPr>
          <w:rFonts w:hint="eastAsia"/>
        </w:rPr>
        <w:tab/>
      </w:r>
      <w:r>
        <w:rPr>
          <w:rFonts w:hint="eastAsia"/>
        </w:rPr>
        <w:t>0~1.6MPa，4~20mA 输出</w:t>
      </w:r>
      <w:r>
        <w:rPr>
          <w:rFonts w:hint="eastAsia"/>
        </w:rPr>
        <w:tab/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管网关键节点</w:t>
      </w:r>
    </w:p>
    <w:p w14:paraId="41ADC484">
      <w:pPr>
        <w:rPr>
          <w:rFonts w:hint="eastAsia"/>
        </w:rPr>
      </w:pPr>
      <w:r>
        <w:rPr>
          <w:rFonts w:hint="eastAsia"/>
        </w:rPr>
        <w:t>数据采集网关</w:t>
      </w:r>
      <w:r>
        <w:rPr>
          <w:rFonts w:hint="eastAsia"/>
        </w:rPr>
        <w:tab/>
      </w:r>
      <w:r>
        <w:rPr>
          <w:rFonts w:hint="eastAsia"/>
        </w:rPr>
        <w:t>支持 LoRa/4G/Modbus，边缘计算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总配电房、分区弱电间</w:t>
      </w:r>
    </w:p>
    <w:p w14:paraId="2DDCE3D8">
      <w:pPr>
        <w:rPr>
          <w:rFonts w:hint="eastAsia"/>
        </w:rPr>
      </w:pPr>
      <w:r>
        <w:rPr>
          <w:rFonts w:hint="eastAsia"/>
        </w:rPr>
        <w:t>3. 功能实现</w:t>
      </w:r>
    </w:p>
    <w:p w14:paraId="62A9DF41">
      <w:pPr>
        <w:rPr>
          <w:rFonts w:hint="eastAsia"/>
        </w:rPr>
      </w:pPr>
      <w:r>
        <w:rPr>
          <w:rFonts w:hint="eastAsia"/>
        </w:rPr>
        <w:t>分类分级统计：自动采集各层级、各类型用水数据，生成日 / 月 / 年统计报表，支持按功能区、用水类型对比分析</w:t>
      </w:r>
    </w:p>
    <w:p w14:paraId="737D4D9F">
      <w:pPr>
        <w:rPr>
          <w:rFonts w:hint="eastAsia"/>
        </w:rPr>
      </w:pPr>
      <w:r>
        <w:rPr>
          <w:rFonts w:hint="eastAsia"/>
        </w:rPr>
        <w:t>管网漏损检测：</w:t>
      </w:r>
    </w:p>
    <w:p w14:paraId="07667D63">
      <w:pPr>
        <w:rPr>
          <w:rFonts w:hint="eastAsia"/>
        </w:rPr>
      </w:pPr>
      <w:r>
        <w:rPr>
          <w:rFonts w:hint="eastAsia"/>
        </w:rPr>
        <w:t>基于一级 / 二级计量差量分析，自动识别漏损区域</w:t>
      </w:r>
    </w:p>
    <w:p w14:paraId="3F1F63ED">
      <w:pPr>
        <w:rPr>
          <w:rFonts w:hint="eastAsia"/>
        </w:rPr>
      </w:pPr>
      <w:r>
        <w:rPr>
          <w:rFonts w:hint="eastAsia"/>
        </w:rPr>
        <w:t>压力传感器监测管网压力异常，定位漏损点</w:t>
      </w:r>
    </w:p>
    <w:p w14:paraId="2E0CDAA9">
      <w:pPr>
        <w:rPr>
          <w:rFonts w:hint="eastAsia"/>
        </w:rPr>
      </w:pPr>
      <w:r>
        <w:rPr>
          <w:rFonts w:hint="eastAsia"/>
        </w:rPr>
        <w:t>漏损率实时计算，目标控制在 **＜5%**，超标时推送报警信息</w:t>
      </w:r>
    </w:p>
    <w:p w14:paraId="61E28FB5">
      <w:pPr>
        <w:rPr>
          <w:rFonts w:hint="eastAsia"/>
        </w:rPr>
      </w:pPr>
      <w:r>
        <w:rPr>
          <w:rFonts w:hint="eastAsia"/>
        </w:rPr>
        <w:t>节能分析：结合光伏系统数据，分析用水能耗与清洁能源消纳比例，助力零碳运营</w:t>
      </w:r>
    </w:p>
    <w:p w14:paraId="36FE2AC0">
      <w:pPr>
        <w:pStyle w:val="3"/>
        <w:bidi w:val="0"/>
        <w:rPr>
          <w:rFonts w:hint="eastAsia"/>
        </w:rPr>
      </w:pPr>
      <w:r>
        <w:rPr>
          <w:rFonts w:hint="eastAsia"/>
        </w:rPr>
        <w:t>四、水质在线监测系统说明</w:t>
      </w:r>
    </w:p>
    <w:p w14:paraId="467EE1C2">
      <w:pPr>
        <w:rPr>
          <w:rFonts w:hint="eastAsia"/>
        </w:rPr>
      </w:pPr>
      <w:r>
        <w:rPr>
          <w:rFonts w:hint="eastAsia"/>
        </w:rPr>
        <w:t>1. 监测范围与指标</w:t>
      </w:r>
    </w:p>
    <w:p w14:paraId="08A9143A">
      <w:pPr>
        <w:rPr>
          <w:rFonts w:hint="eastAsia"/>
        </w:rPr>
      </w:pPr>
      <w:r>
        <w:rPr>
          <w:rFonts w:hint="eastAsia"/>
        </w:rPr>
        <w:t>监测场景：生活饮用水、管道直饮水、空调冷却水、非传统水源、景观水体</w:t>
      </w:r>
    </w:p>
    <w:p w14:paraId="7B141743">
      <w:pPr>
        <w:rPr>
          <w:rFonts w:hint="eastAsia"/>
        </w:rPr>
      </w:pPr>
      <w:r>
        <w:rPr>
          <w:rFonts w:hint="eastAsia"/>
        </w:rPr>
        <w:t>核心指标：</w:t>
      </w:r>
    </w:p>
    <w:p w14:paraId="75180C93">
      <w:pPr>
        <w:rPr>
          <w:rFonts w:hint="eastAsia"/>
        </w:rPr>
      </w:pPr>
      <w:r>
        <w:rPr>
          <w:rFonts w:hint="eastAsia"/>
        </w:rPr>
        <w:t>生活饮用水 / 直饮水：余氯、浊度、pH 值、菌落总数（采样联动）</w:t>
      </w:r>
    </w:p>
    <w:p w14:paraId="72745C26">
      <w:pPr>
        <w:rPr>
          <w:rFonts w:hint="eastAsia"/>
        </w:rPr>
      </w:pPr>
      <w:r>
        <w:rPr>
          <w:rFonts w:hint="eastAsia"/>
        </w:rPr>
        <w:t>空调冷却水：电导率、总硬度、pH 值、细菌总数</w:t>
      </w:r>
    </w:p>
    <w:p w14:paraId="5D4DF683">
      <w:pPr>
        <w:rPr>
          <w:rFonts w:hint="eastAsia"/>
        </w:rPr>
      </w:pPr>
      <w:r>
        <w:rPr>
          <w:rFonts w:hint="eastAsia"/>
        </w:rPr>
        <w:t>景观水体：COD、氨氮、总磷、粪大肠菌群</w:t>
      </w:r>
    </w:p>
    <w:p w14:paraId="5DBE0DAF">
      <w:pPr>
        <w:rPr>
          <w:rFonts w:hint="eastAsia"/>
        </w:rPr>
      </w:pPr>
      <w:r>
        <w:rPr>
          <w:rFonts w:hint="eastAsia"/>
        </w:rPr>
        <w:t>2. 核心设备配置</w:t>
      </w:r>
    </w:p>
    <w:p w14:paraId="7A91A6A9">
      <w:pPr>
        <w:rPr>
          <w:rFonts w:hint="eastAsia"/>
        </w:rPr>
      </w:pPr>
      <w:r>
        <w:rPr>
          <w:rFonts w:hint="eastAsia"/>
        </w:rPr>
        <w:t>表格</w:t>
      </w:r>
    </w:p>
    <w:p w14:paraId="509B81D0">
      <w:pPr>
        <w:rPr>
          <w:rFonts w:hint="eastAsia"/>
        </w:rPr>
      </w:pPr>
      <w:r>
        <w:rPr>
          <w:rFonts w:hint="eastAsia"/>
        </w:rPr>
        <w:t>设备名称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安装位置</w:t>
      </w:r>
    </w:p>
    <w:p w14:paraId="78CFE3A1">
      <w:pPr>
        <w:rPr>
          <w:rFonts w:hint="eastAsia"/>
        </w:rPr>
      </w:pPr>
      <w:r>
        <w:rPr>
          <w:rFonts w:hint="eastAsia"/>
        </w:rPr>
        <w:t>余氯传感器</w:t>
      </w:r>
      <w:r>
        <w:rPr>
          <w:rFonts w:hint="eastAsia"/>
        </w:rPr>
        <w:tab/>
      </w:r>
      <w:r>
        <w:rPr>
          <w:rFonts w:hint="eastAsia"/>
        </w:rPr>
        <w:t>0~5mg/L，RS485 通信</w:t>
      </w:r>
      <w:r>
        <w:rPr>
          <w:rFonts w:hint="eastAsia"/>
        </w:rPr>
        <w:tab/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生活饮用水 / 直饮水终端</w:t>
      </w:r>
    </w:p>
    <w:p w14:paraId="7E329F32">
      <w:pPr>
        <w:rPr>
          <w:rFonts w:hint="eastAsia"/>
        </w:rPr>
      </w:pPr>
      <w:r>
        <w:rPr>
          <w:rFonts w:hint="eastAsia"/>
        </w:rPr>
        <w:t>浊度 /pH 传感器</w:t>
      </w:r>
      <w:r>
        <w:rPr>
          <w:rFonts w:hint="eastAsia"/>
        </w:rPr>
        <w:tab/>
      </w:r>
      <w:r>
        <w:rPr>
          <w:rFonts w:hint="eastAsia"/>
        </w:rPr>
        <w:t>0~10NTU，pH 0~14，RS485 通信</w:t>
      </w:r>
      <w:r>
        <w:rPr>
          <w:rFonts w:hint="eastAsia"/>
        </w:rPr>
        <w:tab/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水箱、直饮水终端</w:t>
      </w:r>
    </w:p>
    <w:p w14:paraId="2B2E9298">
      <w:pPr>
        <w:rPr>
          <w:rFonts w:hint="eastAsia"/>
        </w:rPr>
      </w:pPr>
      <w:r>
        <w:rPr>
          <w:rFonts w:hint="eastAsia"/>
        </w:rPr>
        <w:t>电导率传感器</w:t>
      </w:r>
      <w:r>
        <w:rPr>
          <w:rFonts w:hint="eastAsia"/>
        </w:rPr>
        <w:tab/>
      </w:r>
      <w:r>
        <w:rPr>
          <w:rFonts w:hint="eastAsia"/>
        </w:rPr>
        <w:t>0~2000μS/cm，RS485 通信</w:t>
      </w:r>
      <w:r>
        <w:rPr>
          <w:rFonts w:hint="eastAsia"/>
        </w:rPr>
        <w:tab/>
      </w: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空调冷却水管道</w:t>
      </w:r>
    </w:p>
    <w:p w14:paraId="5CB99E53">
      <w:pPr>
        <w:rPr>
          <w:rFonts w:hint="eastAsia"/>
        </w:rPr>
      </w:pPr>
      <w:r>
        <w:rPr>
          <w:rFonts w:hint="eastAsia"/>
        </w:rPr>
        <w:t>水质在线分析仪</w:t>
      </w:r>
      <w:r>
        <w:rPr>
          <w:rFonts w:hint="eastAsia"/>
        </w:rPr>
        <w:tab/>
      </w:r>
      <w:r>
        <w:rPr>
          <w:rFonts w:hint="eastAsia"/>
        </w:rPr>
        <w:t>多参数集成，支持 COD / 氨氮检测</w:t>
      </w:r>
      <w:r>
        <w:rPr>
          <w:rFonts w:hint="eastAsia"/>
        </w:rPr>
        <w:tab/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景观水体、雨水回用池</w:t>
      </w:r>
    </w:p>
    <w:p w14:paraId="2996D1BD">
      <w:pPr>
        <w:rPr>
          <w:rFonts w:hint="eastAsia"/>
        </w:rPr>
      </w:pPr>
      <w:r>
        <w:rPr>
          <w:rFonts w:hint="eastAsia"/>
        </w:rPr>
        <w:t>数据采集终端</w:t>
      </w:r>
      <w:r>
        <w:rPr>
          <w:rFonts w:hint="eastAsia"/>
        </w:rPr>
        <w:tab/>
      </w:r>
      <w:r>
        <w:rPr>
          <w:rFonts w:hint="eastAsia"/>
        </w:rPr>
        <w:t>支持多传感器接入，LoRa/4G 通信</w:t>
      </w:r>
      <w:r>
        <w:rPr>
          <w:rFonts w:hint="eastAsia"/>
        </w:rPr>
        <w:tab/>
      </w: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各监测点附近弱电箱</w:t>
      </w:r>
    </w:p>
    <w:p w14:paraId="1B95B7C6">
      <w:pPr>
        <w:rPr>
          <w:rFonts w:hint="eastAsia"/>
        </w:rPr>
      </w:pPr>
      <w:r>
        <w:rPr>
          <w:rFonts w:hint="eastAsia"/>
        </w:rPr>
        <w:t>3. 功能实现</w:t>
      </w:r>
    </w:p>
    <w:p w14:paraId="5498B059">
      <w:pPr>
        <w:rPr>
          <w:rFonts w:hint="eastAsia"/>
        </w:rPr>
      </w:pPr>
      <w:r>
        <w:rPr>
          <w:rFonts w:hint="eastAsia"/>
        </w:rPr>
        <w:t>实时监测：24 小时连续采集水质数据，更新频率≥5 分钟 / 次</w:t>
      </w:r>
    </w:p>
    <w:p w14:paraId="3229EF33">
      <w:pPr>
        <w:rPr>
          <w:rFonts w:hint="eastAsia"/>
        </w:rPr>
      </w:pPr>
      <w:r>
        <w:rPr>
          <w:rFonts w:hint="eastAsia"/>
        </w:rPr>
        <w:t>超标报警：设定阈值（如余氯＜0.05mg/L、浊度＞1NTU），超标时推送短信 / 平台报警</w:t>
      </w:r>
    </w:p>
    <w:p w14:paraId="1A22A0DF">
      <w:pPr>
        <w:rPr>
          <w:rFonts w:hint="eastAsia"/>
        </w:rPr>
      </w:pPr>
      <w:r>
        <w:rPr>
          <w:rFonts w:hint="eastAsia"/>
        </w:rPr>
        <w:t>数据存储：存储不少于 3 年的历史数据，支持按时间、点位、指标查询追溯</w:t>
      </w:r>
    </w:p>
    <w:p w14:paraId="497261A3">
      <w:pPr>
        <w:rPr>
          <w:rFonts w:hint="eastAsia"/>
        </w:rPr>
      </w:pPr>
      <w:r>
        <w:rPr>
          <w:rFonts w:hint="eastAsia"/>
        </w:rPr>
        <w:t>采样联动：关键指标超标时，自动触发人工采样检测流程，确保水质安全</w:t>
      </w:r>
    </w:p>
    <w:p w14:paraId="7EFCBB03">
      <w:pPr>
        <w:pStyle w:val="3"/>
        <w:bidi w:val="0"/>
        <w:rPr>
          <w:rFonts w:hint="eastAsia"/>
        </w:rPr>
      </w:pPr>
      <w:r>
        <w:rPr>
          <w:rFonts w:hint="eastAsia"/>
        </w:rPr>
        <w:t>五、发布与查询系统说明</w:t>
      </w:r>
    </w:p>
    <w:p w14:paraId="34FBEFD0">
      <w:pPr>
        <w:rPr>
          <w:rFonts w:hint="eastAsia"/>
        </w:rPr>
      </w:pPr>
      <w:r>
        <w:rPr>
          <w:rFonts w:hint="eastAsia"/>
        </w:rPr>
        <w:t>1. 运维端功能（项目运维中心）</w:t>
      </w:r>
    </w:p>
    <w:p w14:paraId="3F0AC590">
      <w:pPr>
        <w:rPr>
          <w:rFonts w:hint="eastAsia"/>
        </w:rPr>
      </w:pPr>
      <w:r>
        <w:rPr>
          <w:rFonts w:hint="eastAsia"/>
        </w:rPr>
        <w:t>可视化大屏：展示项目总用水量、各功能区用水占比、管网漏损率、水质实时数据</w:t>
      </w:r>
    </w:p>
    <w:p w14:paraId="59D78D09">
      <w:pPr>
        <w:rPr>
          <w:rFonts w:hint="eastAsia"/>
        </w:rPr>
      </w:pPr>
      <w:r>
        <w:rPr>
          <w:rFonts w:hint="eastAsia"/>
        </w:rPr>
        <w:t>报表导出：生成用水统计报表、水质检测报告，支持 Excel/PDF 格式</w:t>
      </w:r>
    </w:p>
    <w:p w14:paraId="544FEED5">
      <w:pPr>
        <w:rPr>
          <w:rFonts w:hint="eastAsia"/>
        </w:rPr>
      </w:pPr>
      <w:r>
        <w:rPr>
          <w:rFonts w:hint="eastAsia"/>
        </w:rPr>
        <w:t>报警管理：处理漏损、水质超标报警，记录整改过程，形成闭环管理</w:t>
      </w:r>
    </w:p>
    <w:p w14:paraId="799D0CE5">
      <w:pPr>
        <w:rPr>
          <w:rFonts w:hint="eastAsia"/>
        </w:rPr>
      </w:pPr>
      <w:r>
        <w:rPr>
          <w:rFonts w:hint="eastAsia"/>
        </w:rPr>
        <w:t>数据分析：对比分析用水 / 水质变化趋势，为节能优化、水质提升提供决策依据</w:t>
      </w:r>
    </w:p>
    <w:p w14:paraId="0A350324">
      <w:pPr>
        <w:rPr>
          <w:rFonts w:hint="eastAsia"/>
        </w:rPr>
      </w:pPr>
      <w:r>
        <w:rPr>
          <w:rFonts w:hint="eastAsia"/>
        </w:rPr>
        <w:t>2. 用户端功能（访客 / 住客小程序）</w:t>
      </w:r>
    </w:p>
    <w:p w14:paraId="6AA1DAC0">
      <w:pPr>
        <w:rPr>
          <w:rFonts w:hint="eastAsia"/>
        </w:rPr>
      </w:pPr>
      <w:r>
        <w:rPr>
          <w:rFonts w:hint="eastAsia"/>
        </w:rPr>
        <w:t>用水查询：住客可查询客房用水量、水费信息</w:t>
      </w:r>
    </w:p>
    <w:p w14:paraId="202223A8">
      <w:pPr>
        <w:rPr>
          <w:rFonts w:hint="eastAsia"/>
        </w:rPr>
      </w:pPr>
      <w:r>
        <w:rPr>
          <w:rFonts w:hint="eastAsia"/>
        </w:rPr>
        <w:t>水质公示：实时展示生活饮用水 / 直饮水水质指标，支持历史数据查询</w:t>
      </w:r>
    </w:p>
    <w:p w14:paraId="454D0F70">
      <w:pPr>
        <w:rPr>
          <w:rFonts w:hint="eastAsia"/>
        </w:rPr>
      </w:pPr>
      <w:r>
        <w:rPr>
          <w:rFonts w:hint="eastAsia"/>
        </w:rPr>
        <w:t>通知推送：推送停水、水质异常等通知，保障用户知情权</w:t>
      </w:r>
    </w:p>
    <w:p w14:paraId="0F10DAFF">
      <w:pPr>
        <w:rPr>
          <w:rFonts w:hint="eastAsia"/>
        </w:rPr>
      </w:pPr>
      <w:r>
        <w:rPr>
          <w:rFonts w:hint="eastAsia"/>
        </w:rPr>
        <w:t>意见反馈：用户可提交用水 / 水质问题，运维人员及时响应</w:t>
      </w:r>
    </w:p>
    <w:p w14:paraId="39B41CDF">
      <w:pPr>
        <w:rPr>
          <w:rFonts w:hint="eastAsia"/>
        </w:rPr>
      </w:pPr>
      <w:r>
        <w:rPr>
          <w:rFonts w:hint="eastAsia"/>
        </w:rPr>
        <w:t>3. 数据安全与共享</w:t>
      </w:r>
    </w:p>
    <w:p w14:paraId="35600652">
      <w:pPr>
        <w:rPr>
          <w:rFonts w:hint="eastAsia"/>
        </w:rPr>
      </w:pPr>
      <w:r>
        <w:rPr>
          <w:rFonts w:hint="eastAsia"/>
        </w:rPr>
        <w:t>数据加密传输与存储，保障用户隐私与数据安全</w:t>
      </w:r>
    </w:p>
    <w:p w14:paraId="09E76EBD">
      <w:pPr>
        <w:rPr>
          <w:rFonts w:hint="eastAsia"/>
        </w:rPr>
      </w:pPr>
      <w:r>
        <w:rPr>
          <w:rFonts w:hint="eastAsia"/>
        </w:rPr>
        <w:t>支持与政府监管平台、项目零碳运营平台数据对接，实现信息共享</w:t>
      </w:r>
    </w:p>
    <w:p w14:paraId="137ADB0F">
      <w:pPr>
        <w:rPr>
          <w:rFonts w:hint="eastAsia"/>
        </w:rPr>
      </w:pPr>
      <w:r>
        <w:rPr>
          <w:rFonts w:hint="eastAsia"/>
        </w:rPr>
        <w:t>符合《个人信息保护法》《数据安全法》相关要求</w:t>
      </w:r>
    </w:p>
    <w:p w14:paraId="038B0B8B">
      <w:pPr>
        <w:pStyle w:val="3"/>
        <w:bidi w:val="0"/>
        <w:rPr>
          <w:rFonts w:hint="eastAsia"/>
        </w:rPr>
      </w:pPr>
      <w:r>
        <w:rPr>
          <w:rFonts w:hint="eastAsia"/>
        </w:rPr>
        <w:t>六、合规性与项目适配性</w:t>
      </w:r>
    </w:p>
    <w:p w14:paraId="41C651F0">
      <w:pPr>
        <w:rPr>
          <w:rFonts w:hint="eastAsia"/>
        </w:rPr>
      </w:pPr>
      <w:r>
        <w:rPr>
          <w:rFonts w:hint="eastAsia"/>
        </w:rPr>
        <w:t>1. 合规性</w:t>
      </w:r>
    </w:p>
    <w:p w14:paraId="2CF387A7">
      <w:pPr>
        <w:rPr>
          <w:rFonts w:hint="eastAsia"/>
        </w:rPr>
      </w:pPr>
      <w:r>
        <w:rPr>
          <w:rFonts w:hint="eastAsia"/>
        </w:rPr>
        <w:t>第 1 款（3 分）：实现分类分级用水计量与统计分析，满足要求</w:t>
      </w:r>
    </w:p>
    <w:p w14:paraId="0E684F2E">
      <w:pPr>
        <w:rPr>
          <w:rFonts w:hint="eastAsia"/>
        </w:rPr>
      </w:pPr>
      <w:r>
        <w:rPr>
          <w:rFonts w:hint="eastAsia"/>
        </w:rPr>
        <w:t>第 2 款（2 分）：具备管网漏损自动检测功能，目标漏损率＜5%，满足要求</w:t>
      </w:r>
    </w:p>
    <w:p w14:paraId="46746FBE">
      <w:pPr>
        <w:rPr>
          <w:rFonts w:hint="eastAsia"/>
        </w:rPr>
      </w:pPr>
      <w:r>
        <w:rPr>
          <w:rFonts w:hint="eastAsia"/>
        </w:rPr>
        <w:t>第 3 款（2 分）：覆盖全场景水质在线监测，数据可查询、可追溯，满足要求</w:t>
      </w:r>
    </w:p>
    <w:p w14:paraId="2C15231B">
      <w:pPr>
        <w:rPr>
          <w:rFonts w:hint="eastAsia"/>
        </w:rPr>
      </w:pPr>
      <w:r>
        <w:rPr>
          <w:rFonts w:hint="eastAsia"/>
        </w:rPr>
        <w:t>整体满足规范 6.2.8 条满分 7 分要求，可通过相关审查</w:t>
      </w:r>
    </w:p>
    <w:p w14:paraId="292CC52A">
      <w:pPr>
        <w:rPr>
          <w:rFonts w:hint="eastAsia"/>
        </w:rPr>
      </w:pPr>
      <w:r>
        <w:rPr>
          <w:rFonts w:hint="eastAsia"/>
        </w:rPr>
        <w:t>2. 项目适配性</w:t>
      </w:r>
    </w:p>
    <w:p w14:paraId="483918AD">
      <w:pPr>
        <w:rPr>
          <w:rFonts w:hint="eastAsia"/>
        </w:rPr>
      </w:pPr>
      <w:r>
        <w:rPr>
          <w:rFonts w:hint="eastAsia"/>
        </w:rPr>
        <w:t>山地环境适配：LoRa 无线通信 + 有线混合组网，适配山地复杂地形与分散式建筑布局</w:t>
      </w:r>
    </w:p>
    <w:p w14:paraId="2A553C3A">
      <w:pPr>
        <w:rPr>
          <w:rFonts w:hint="eastAsia"/>
        </w:rPr>
      </w:pPr>
      <w:r>
        <w:rPr>
          <w:rFonts w:hint="eastAsia"/>
        </w:rPr>
        <w:t>零碳运营适配：精细化用水计量助力节水，漏损控制减少水资源浪费，水质监测保障健康运营</w:t>
      </w:r>
    </w:p>
    <w:p w14:paraId="760586CB">
      <w:r>
        <w:rPr>
          <w:rFonts w:hint="eastAsia"/>
        </w:rPr>
        <w:t>运维便捷：远程监控 + 自动报警，减少现场巡检频次，降低运维成本，契合项目 “零碳共生” 理念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23AF4"/>
    <w:rsid w:val="501F267E"/>
    <w:rsid w:val="5642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2026-03-22T00:11:00Z</dcterms:created>
  <dc:creator>厄十衣</dc:creator>
  <cp:lastModifiedBy>厄十衣</cp:lastModifiedBy>
  <dcterms:modified xsi:type="dcterms:W3CDTF">2026-03-22T00:11:46Z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5F99DD6F90964FFDBBF92689B6FD08B9_13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