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5954E">
      <w:r>
        <w:rPr>
          <w:rFonts w:hint="eastAsia"/>
        </w:rPr>
        <w:t>隔振技术：为了有效控制直升机或电动垂直起降飞行器在屋顶停机坪起飞和降落时产生的振动和噪声问题,可以采取一系列措施。在结构设计方面,可以安装减振装置以减少振动传递,并使用隔音材料来降低噪声的传播。操作规程方面,可以限制起降时间,避免在敏感时段操作,并优化起降路径以减少对周围环境的扰动。此外,技术改进也是关键,包括优化旋翼设计以降低空气动力噪声,以及采用更先进的发动机降噪技术来减少机械噪声和排气噪声。这些措施的综合应用将有效缓解直升机或电动垂直起降飞行器在屋顶停机坪操作时的振动和噪声问题。采用振动隔振技术提升屋顶停机坪的振动舒适性与抗震安全性的技术核心为在振动源与需保护结构之间引入隔振元件,如隔振支座,构建柔性的水平或垂直隔振层,通过调整结构模态频率,有效隔离或减弱振动传递。隔振支座作为该技术的核心组件,其性能直接决定了整体隔振效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F6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2026-01-04T10:47:59Z</dcterms:created>
  <dc:creator>33905</dc:creator>
  <cp:lastModifiedBy>。</cp:lastModifiedBy>
  <dcterms:modified xsi:type="dcterms:W3CDTF">2026-01-04T10:48:54Z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eyJoZGlkIjoiOGZkZWM4ZDUxYWRlZDViYjk2OGFhYzUyYzlhMDZmODMiLCJ1c2VySWQiOiIxMTMyNzU2OTU2In0=</vt:lpwstr>
  </property>
  <property fmtid="{D5CDD505-2E9C-101B-9397-08002B2CF9AE}" pid="4" name="ICV">
    <vt:lpwstr>408C010C5DE5435D968F89BEB30032D0_12</vt:lpwstr>
  </property>
</Properties>
</file>