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286C53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bookmarkStart w:id="86" w:name="_GoBack"/>
      <w:bookmarkEnd w:id="86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 w14:paraId="7A9D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 w14:paraId="72D8A59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 w14:paraId="7C54D157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pacing w:val="102"/>
                <w:kern w:val="0"/>
                <w:sz w:val="72"/>
                <w:szCs w:val="52"/>
                <w:fitText w:val="7200" w:id="-745366016"/>
              </w:rPr>
              <w:t>建筑全能耗报告</w:t>
            </w:r>
            <w:r>
              <w:rPr>
                <w:rFonts w:hint="eastAsia" w:ascii="微软雅黑" w:hAnsi="微软雅黑" w:eastAsia="微软雅黑"/>
                <w:b/>
                <w:spacing w:val="6"/>
                <w:kern w:val="0"/>
                <w:sz w:val="72"/>
                <w:szCs w:val="52"/>
                <w:fitText w:val="7200" w:id="-745366016"/>
              </w:rPr>
              <w:t>书</w:t>
            </w:r>
          </w:p>
          <w:p w14:paraId="5CEFE7D2"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  <w:lang w:val="en-US"/>
              </w:rPr>
              <w:t>公共建筑</w:t>
            </w:r>
          </w:p>
        </w:tc>
      </w:tr>
      <w:tr w14:paraId="1AF38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7" w:hRule="atLeast"/>
          <w:jc w:val="center"/>
        </w:trPr>
        <w:tc>
          <w:tcPr>
            <w:tcW w:w="8312" w:type="dxa"/>
          </w:tcPr>
          <w:p w14:paraId="7FE54E23"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1" w:name="项目名称"/>
            <w:bookmarkEnd w:id="1"/>
          </w:p>
        </w:tc>
      </w:tr>
      <w:tr w14:paraId="7A6480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8312" w:type="dxa"/>
          </w:tcPr>
          <w:p w14:paraId="038A29EF">
            <w:pPr>
              <w:snapToGrid w:val="0"/>
              <w:spacing w:line="360" w:lineRule="exact"/>
              <w:jc w:val="center"/>
              <w:rPr>
                <w:rFonts w:ascii="微软雅黑" w:hAnsi="微软雅黑" w:eastAsia="微软雅黑"/>
                <w:b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  <w:p w14:paraId="43C1BC6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  <w:tr w14:paraId="65ACE8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 w14:paraId="5A4A0BA0">
            <w:pPr>
              <w:snapToGrid w:val="0"/>
              <w:spacing w:line="360" w:lineRule="exact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5ED07AE7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07C615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p w14:paraId="0BD7C871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6A9A4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470F7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0929EBA1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2841425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山东-济南</w:t>
            </w:r>
            <w:bookmarkEnd w:id="4"/>
          </w:p>
        </w:tc>
      </w:tr>
      <w:tr w14:paraId="57EB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B51B765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48F56BF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0A3CC1F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2C197C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18A920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6C110D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654F3E64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34AAF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8D1372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3D3E2E2F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57E987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1D329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1E1D4A3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64B4BB7A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4892A9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B238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8F38400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1BCE2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52C00242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0D108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DF4395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6D490D7B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6971515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2025年12月23日</w:t>
            </w:r>
            <w:bookmarkEnd w:id="7"/>
          </w:p>
        </w:tc>
      </w:tr>
    </w:tbl>
    <w:p w14:paraId="4D48A28C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7690B82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28F50A68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49812E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B9CFCA4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3094F6A5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5DC6F454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39D8DF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91B1B3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2FEEDB67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7963C586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1C9A4B80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4E5CAA07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53F3B232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T16605419036</w:t>
            </w:r>
            <w:bookmarkEnd w:id="10"/>
          </w:p>
        </w:tc>
        <w:tc>
          <w:tcPr>
            <w:tcW w:w="3958" w:type="dxa"/>
            <w:vMerge w:val="continue"/>
          </w:tcPr>
          <w:p w14:paraId="4708185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65F66E0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664F2013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048E6A0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66870C7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7F861544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55EAC504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149690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_Toc27958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_Toc27958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56509BC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_Toc31272 </w:instrText>
      </w:r>
      <w:r>
        <w:fldChar w:fldCharType="separate"/>
      </w:r>
      <w:r>
        <w:rPr>
          <w:rFonts w:hint="eastAsia"/>
        </w:rPr>
        <w:t>2 计算依据</w:t>
      </w:r>
      <w:r>
        <w:tab/>
      </w:r>
      <w:r>
        <w:fldChar w:fldCharType="begin"/>
      </w:r>
      <w:r>
        <w:instrText xml:space="preserve"> PAGEREF _Toc31272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C199FE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_Toc31582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_Toc31582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4FE5D86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_Toc26890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_Toc26890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364A82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_Toc20430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_Toc20430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BB0C97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_Toc16664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_Toc16664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D834DD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_Toc7593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_Toc7593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F84EC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_Toc21280 </w:instrText>
      </w:r>
      <w:r>
        <w:fldChar w:fldCharType="separate"/>
      </w:r>
      <w:r>
        <w:rPr>
          <w:rFonts w:hint="eastAsia"/>
        </w:rPr>
        <w:t xml:space="preserve">5 </w:t>
      </w:r>
      <w:r>
        <w:t>围护结构</w:t>
      </w:r>
      <w:r>
        <w:tab/>
      </w:r>
      <w:r>
        <w:fldChar w:fldCharType="begin"/>
      </w:r>
      <w:r>
        <w:instrText xml:space="preserve"> PAGEREF _Toc21280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9689B1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_Toc31720 </w:instrText>
      </w:r>
      <w:r>
        <w:fldChar w:fldCharType="separate"/>
      </w:r>
      <w:r>
        <w:rPr>
          <w:rFonts w:hint="eastAsia"/>
          <w:lang w:val="en-GB"/>
        </w:rPr>
        <w:t xml:space="preserve">5.1 </w:t>
      </w:r>
      <w:r>
        <w:t>工程材料</w:t>
      </w:r>
      <w:r>
        <w:tab/>
      </w:r>
      <w:r>
        <w:fldChar w:fldCharType="begin"/>
      </w:r>
      <w:r>
        <w:instrText xml:space="preserve"> PAGEREF _Toc31720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43266B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_Toc26098 </w:instrText>
      </w:r>
      <w:r>
        <w:fldChar w:fldCharType="separate"/>
      </w:r>
      <w:r>
        <w:rPr>
          <w:rFonts w:hint="eastAsia"/>
          <w:lang w:val="en-GB"/>
        </w:rPr>
        <w:t xml:space="preserve">5.2 </w:t>
      </w:r>
      <w:r>
        <w:t>围护结构作法简要说明</w:t>
      </w:r>
      <w:r>
        <w:tab/>
      </w:r>
      <w:r>
        <w:fldChar w:fldCharType="begin"/>
      </w:r>
      <w:r>
        <w:instrText xml:space="preserve"> PAGEREF _Toc26098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81E5CC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_Toc31454 </w:instrText>
      </w:r>
      <w:r>
        <w:fldChar w:fldCharType="separate"/>
      </w:r>
      <w:r>
        <w:rPr>
          <w:rFonts w:hint="eastAsia"/>
        </w:rPr>
        <w:t xml:space="preserve">6 </w:t>
      </w:r>
      <w:r>
        <w:t>围护结构概况</w:t>
      </w:r>
      <w:r>
        <w:tab/>
      </w:r>
      <w:r>
        <w:fldChar w:fldCharType="begin"/>
      </w:r>
      <w:r>
        <w:instrText xml:space="preserve"> PAGEREF _Toc31454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33188D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_Toc622 </w:instrText>
      </w:r>
      <w:r>
        <w:fldChar w:fldCharType="separate"/>
      </w:r>
      <w:r>
        <w:rPr>
          <w:rFonts w:hint="eastAsia"/>
        </w:rPr>
        <w:t xml:space="preserve">7 </w:t>
      </w:r>
      <w:r>
        <w:t>房间类型</w:t>
      </w:r>
      <w:r>
        <w:tab/>
      </w:r>
      <w:r>
        <w:fldChar w:fldCharType="begin"/>
      </w:r>
      <w:r>
        <w:instrText xml:space="preserve"> PAGEREF _Toc622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2E6862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_Toc6769 </w:instrText>
      </w:r>
      <w:r>
        <w:fldChar w:fldCharType="separate"/>
      </w:r>
      <w:r>
        <w:rPr>
          <w:rFonts w:hint="eastAsia"/>
          <w:lang w:val="en-GB"/>
        </w:rPr>
        <w:t xml:space="preserve">7.1 </w:t>
      </w:r>
      <w:r>
        <w:t>房间参数表</w:t>
      </w:r>
      <w:r>
        <w:tab/>
      </w:r>
      <w:r>
        <w:fldChar w:fldCharType="begin"/>
      </w:r>
      <w:r>
        <w:instrText xml:space="preserve"> PAGEREF _Toc6769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118F95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_Toc322 </w:instrText>
      </w:r>
      <w:r>
        <w:fldChar w:fldCharType="separate"/>
      </w:r>
      <w:r>
        <w:rPr>
          <w:rFonts w:hint="eastAsia"/>
          <w:lang w:val="en-GB"/>
        </w:rPr>
        <w:t xml:space="preserve">7.2 </w:t>
      </w:r>
      <w:r>
        <w:t>作息时间表</w:t>
      </w:r>
      <w:r>
        <w:tab/>
      </w:r>
      <w:r>
        <w:fldChar w:fldCharType="begin"/>
      </w:r>
      <w:r>
        <w:instrText xml:space="preserve"> PAGEREF _Toc322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1E0F968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_Toc20337 </w:instrText>
      </w:r>
      <w:r>
        <w:fldChar w:fldCharType="separate"/>
      </w:r>
      <w:r>
        <w:rPr>
          <w:rFonts w:hint="eastAsia"/>
        </w:rPr>
        <w:t xml:space="preserve">8 </w:t>
      </w:r>
      <w:r>
        <w:t>采暖空调</w:t>
      </w:r>
      <w:r>
        <w:tab/>
      </w:r>
      <w:r>
        <w:fldChar w:fldCharType="begin"/>
      </w:r>
      <w:r>
        <w:instrText xml:space="preserve"> PAGEREF _Toc20337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3A98F4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_Toc28528 </w:instrText>
      </w:r>
      <w:r>
        <w:fldChar w:fldCharType="separate"/>
      </w:r>
      <w:r>
        <w:rPr>
          <w:rFonts w:hint="eastAsia"/>
        </w:rPr>
        <w:t xml:space="preserve">9 </w:t>
      </w:r>
      <w:r>
        <w:t>照明</w:t>
      </w:r>
      <w:r>
        <w:tab/>
      </w:r>
      <w:r>
        <w:fldChar w:fldCharType="begin"/>
      </w:r>
      <w:r>
        <w:instrText xml:space="preserve"> PAGEREF _Toc28528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C1FC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_Toc30851 </w:instrText>
      </w:r>
      <w:r>
        <w:fldChar w:fldCharType="separate"/>
      </w:r>
      <w:r>
        <w:rPr>
          <w:rFonts w:hint="eastAsia"/>
        </w:rPr>
        <w:t xml:space="preserve">10 </w:t>
      </w:r>
      <w:r>
        <w:t>计算结果</w:t>
      </w:r>
      <w:r>
        <w:tab/>
      </w:r>
      <w:r>
        <w:fldChar w:fldCharType="begin"/>
      </w:r>
      <w:r>
        <w:instrText xml:space="preserve"> PAGEREF _Toc30851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894177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_Toc18439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负荷分项统计</w:t>
      </w:r>
      <w:r>
        <w:tab/>
      </w:r>
      <w:r>
        <w:fldChar w:fldCharType="begin"/>
      </w:r>
      <w:r>
        <w:instrText xml:space="preserve"> PAGEREF _Toc18439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4FDE15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_Toc26481 </w:instrText>
      </w:r>
      <w:r>
        <w:fldChar w:fldCharType="separate"/>
      </w:r>
      <w:r>
        <w:rPr>
          <w:rFonts w:hint="eastAsia"/>
          <w:lang w:val="en-GB"/>
        </w:rPr>
        <w:t xml:space="preserve">10.2 </w:t>
      </w:r>
      <w:r>
        <w:t>逐月负荷表</w:t>
      </w:r>
      <w:r>
        <w:tab/>
      </w:r>
      <w:r>
        <w:fldChar w:fldCharType="begin"/>
      </w:r>
      <w:r>
        <w:instrText xml:space="preserve"> PAGEREF _Toc26481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7B5BE08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_Toc13505 </w:instrText>
      </w:r>
      <w:r>
        <w:fldChar w:fldCharType="separate"/>
      </w:r>
      <w:r>
        <w:rPr>
          <w:rFonts w:hint="eastAsia"/>
          <w:lang w:val="en-GB"/>
        </w:rPr>
        <w:t xml:space="preserve">10.3 </w:t>
      </w:r>
      <w:r>
        <w:t>全年能耗</w:t>
      </w:r>
      <w:r>
        <w:tab/>
      </w:r>
      <w:r>
        <w:fldChar w:fldCharType="begin"/>
      </w:r>
      <w:r>
        <w:instrText xml:space="preserve"> PAGEREF _Toc13505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712923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_Toc2523 </w:instrText>
      </w:r>
      <w:r>
        <w:fldChar w:fldCharType="separate"/>
      </w:r>
      <w:r>
        <w:rPr>
          <w:rFonts w:hint="eastAsia"/>
        </w:rPr>
        <w:t xml:space="preserve">11 </w:t>
      </w:r>
      <w:r>
        <w:t>附录</w:t>
      </w:r>
      <w:r>
        <w:tab/>
      </w:r>
      <w:r>
        <w:fldChar w:fldCharType="begin"/>
      </w:r>
      <w:r>
        <w:instrText xml:space="preserve"> PAGEREF _Toc2523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D8287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_Toc21594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_Toc21594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C0DC6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_Toc21668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_Toc21668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B0416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_Toc15585 </w:instrText>
      </w:r>
      <w:r>
        <w:fldChar w:fldCharType="separate"/>
      </w:r>
      <w:r>
        <w:rPr>
          <w:rFonts w:hint="eastAsia"/>
          <w:lang w:val="en-GB"/>
        </w:rPr>
        <w:t xml:space="preserve">11.3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_Toc15585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7C31CDC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2119AD">
      <w:pPr>
        <w:pStyle w:val="2"/>
      </w:pPr>
      <w:bookmarkStart w:id="11" w:name="_Toc27958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1"/>
        <w:gridCol w:w="3115"/>
        <w:gridCol w:w="3116"/>
      </w:tblGrid>
      <w:tr w14:paraId="6EEB84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EE2D06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231" w:type="dxa"/>
            <w:gridSpan w:val="2"/>
          </w:tcPr>
          <w:p w14:paraId="4E60B42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bookmarkEnd w:id="12"/>
          </w:p>
        </w:tc>
      </w:tr>
      <w:tr w14:paraId="2C07FFF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C49B76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231" w:type="dxa"/>
            <w:gridSpan w:val="2"/>
          </w:tcPr>
          <w:p w14:paraId="130E70B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山东-济南</w:t>
            </w:r>
            <w:bookmarkEnd w:id="13"/>
          </w:p>
        </w:tc>
      </w:tr>
      <w:tr w14:paraId="4BA4C0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9F28F0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115" w:type="dxa"/>
          </w:tcPr>
          <w:p w14:paraId="7964D3A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37.00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116" w:type="dxa"/>
          </w:tcPr>
          <w:p w14:paraId="2C18BA03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116.98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56E394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0A85962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41DD03B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6" w:name="地上建筑面积"/>
            <w:r>
              <w:rPr>
                <w:rFonts w:hint="eastAsia" w:ascii="宋体" w:hAnsi="宋体"/>
                <w:lang w:val="en-US"/>
              </w:rPr>
              <w:t>10825</w:t>
            </w:r>
            <w:bookmarkEnd w:id="16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7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7"/>
          </w:p>
        </w:tc>
      </w:tr>
      <w:tr w14:paraId="371E6F6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3CDDEAA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231" w:type="dxa"/>
            <w:gridSpan w:val="2"/>
          </w:tcPr>
          <w:p w14:paraId="3BE40EF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8" w:name="地上建筑层数"/>
            <w:r>
              <w:rPr>
                <w:rFonts w:hint="eastAsia" w:ascii="宋体" w:hAnsi="宋体"/>
                <w:lang w:val="en-US"/>
              </w:rPr>
              <w:t>3</w:t>
            </w:r>
            <w:bookmarkEnd w:id="18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14:paraId="778F67C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25A45DD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231" w:type="dxa"/>
            <w:gridSpan w:val="2"/>
          </w:tcPr>
          <w:p w14:paraId="2DB0ED6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0" w:name="地上建筑高度"/>
            <w:r>
              <w:rPr>
                <w:rFonts w:hint="eastAsia" w:ascii="宋体" w:hAnsi="宋体"/>
                <w:lang w:val="en-US"/>
              </w:rPr>
              <w:t>18.0</w:t>
            </w:r>
            <w:bookmarkEnd w:id="20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1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1"/>
          </w:p>
        </w:tc>
      </w:tr>
      <w:tr w14:paraId="7BA040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538CDFF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5E79A44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2" w:name="建筑体积"/>
            <w:r>
              <w:t>61697.80</w:t>
            </w:r>
            <w:bookmarkEnd w:id="22"/>
          </w:p>
        </w:tc>
      </w:tr>
      <w:tr w14:paraId="0FB6B39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4DE713E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231" w:type="dxa"/>
            <w:gridSpan w:val="2"/>
          </w:tcPr>
          <w:p w14:paraId="34F4002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外表面积"/>
            <w:r>
              <w:t>8329.28</w:t>
            </w:r>
            <w:bookmarkEnd w:id="23"/>
          </w:p>
        </w:tc>
      </w:tr>
      <w:tr w14:paraId="74B8DA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6F1425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231" w:type="dxa"/>
            <w:gridSpan w:val="2"/>
          </w:tcPr>
          <w:p w14:paraId="72F67A2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北向角度"/>
            <w:r>
              <w:t>90</w:t>
            </w:r>
            <w:bookmarkEnd w:id="24"/>
          </w:p>
        </w:tc>
      </w:tr>
      <w:tr w14:paraId="45EBB7E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291DAE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231" w:type="dxa"/>
            <w:gridSpan w:val="2"/>
          </w:tcPr>
          <w:p w14:paraId="6087699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结构类型"/>
            <w:bookmarkEnd w:id="25"/>
          </w:p>
        </w:tc>
      </w:tr>
      <w:tr w14:paraId="271F20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EFBDDA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231" w:type="dxa"/>
            <w:gridSpan w:val="2"/>
          </w:tcPr>
          <w:p w14:paraId="1F7358B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外墙ρ"/>
            <w:r>
              <w:rPr>
                <w:rFonts w:hint="eastAsia"/>
              </w:rPr>
              <w:t>0.70</w:t>
            </w:r>
            <w:bookmarkEnd w:id="26"/>
          </w:p>
        </w:tc>
      </w:tr>
      <w:tr w14:paraId="176AD2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02E94E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231" w:type="dxa"/>
            <w:gridSpan w:val="2"/>
          </w:tcPr>
          <w:p w14:paraId="461464C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屋顶ρ"/>
            <w:r>
              <w:rPr>
                <w:rFonts w:hint="eastAsia"/>
              </w:rPr>
              <w:t>0.70</w:t>
            </w:r>
            <w:bookmarkEnd w:id="27"/>
          </w:p>
        </w:tc>
      </w:tr>
      <w:tr w14:paraId="4226510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1" w:type="dxa"/>
            <w:shd w:val="clear" w:color="auto" w:fill="E6E6E6"/>
          </w:tcPr>
          <w:p w14:paraId="781D38A7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231" w:type="dxa"/>
            <w:gridSpan w:val="2"/>
          </w:tcPr>
          <w:p w14:paraId="1413440D">
            <w:pPr>
              <w:pStyle w:val="3"/>
              <w:ind w:firstLine="0" w:firstLineChars="0"/>
            </w:pPr>
            <w:bookmarkStart w:id="28" w:name="控温期"/>
            <w:r>
              <w:t>供冷期:5.15-9.15,供暖期:11.15-3.15</w:t>
            </w:r>
            <w:bookmarkEnd w:id="28"/>
          </w:p>
        </w:tc>
      </w:tr>
    </w:tbl>
    <w:p w14:paraId="530077FA">
      <w:pPr>
        <w:pStyle w:val="3"/>
        <w:ind w:firstLine="0" w:firstLineChars="0"/>
        <w:rPr>
          <w:lang w:val="en-US"/>
        </w:rPr>
      </w:pPr>
    </w:p>
    <w:p w14:paraId="54078F41">
      <w:pPr>
        <w:pStyle w:val="2"/>
      </w:pPr>
      <w:bookmarkStart w:id="29" w:name="TitleFormat"/>
      <w:bookmarkStart w:id="30" w:name="_Toc31272"/>
      <w:r>
        <w:rPr>
          <w:rFonts w:hint="eastAsia"/>
        </w:rPr>
        <w:t>计算依据</w:t>
      </w:r>
      <w:bookmarkEnd w:id="29"/>
      <w:bookmarkEnd w:id="30"/>
    </w:p>
    <w:p w14:paraId="410F9DDC">
      <w:pPr>
        <w:pStyle w:val="3"/>
        <w:ind w:firstLine="0" w:firstLineChars="0"/>
        <w:rPr>
          <w:lang w:val="en-US"/>
        </w:rPr>
      </w:pPr>
      <w:bookmarkStart w:id="31" w:name="计算依据"/>
      <w:bookmarkEnd w:id="31"/>
      <w:r>
        <w:rPr>
          <w:lang w:val="en-US"/>
        </w:rPr>
        <w:t>1. 《建筑节能与可再生能源利用通用规范》GB55010-2021</w:t>
      </w:r>
    </w:p>
    <w:p w14:paraId="0AE30A84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《民用建筑绿色性能计算标准》JGJ/T 449-2018</w:t>
      </w:r>
    </w:p>
    <w:p w14:paraId="0F27D452">
      <w:pPr>
        <w:pStyle w:val="2"/>
      </w:pPr>
      <w:bookmarkStart w:id="32" w:name="_Toc59800596"/>
      <w:bookmarkStart w:id="33" w:name="_Toc59787735"/>
      <w:bookmarkStart w:id="34" w:name="_Toc58336110"/>
      <w:bookmarkStart w:id="35" w:name="_Toc59802421"/>
      <w:bookmarkStart w:id="36" w:name="_Toc31582"/>
      <w:r>
        <w:rPr>
          <w:rFonts w:hint="eastAsia"/>
        </w:rPr>
        <w:t>软件介绍</w:t>
      </w:r>
      <w:bookmarkEnd w:id="32"/>
      <w:bookmarkEnd w:id="33"/>
      <w:bookmarkEnd w:id="34"/>
      <w:bookmarkEnd w:id="35"/>
      <w:bookmarkEnd w:id="36"/>
    </w:p>
    <w:p w14:paraId="060907A3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7" w:name="软件全称＃2"/>
      <w:r>
        <w:rPr>
          <w:rFonts w:hint="eastAsia"/>
          <w:lang w:val="en-US"/>
        </w:rPr>
        <w:t>建筑碳排放CEEB2025</w:t>
      </w:r>
      <w:bookmarkEnd w:id="37"/>
      <w:r>
        <w:rPr>
          <w:rFonts w:hint="eastAsia"/>
          <w:lang w:val="en-US"/>
        </w:rPr>
        <w:t>计算并输出，C</w:t>
      </w:r>
      <w:r>
        <w:rPr>
          <w:lang w:val="en-US"/>
        </w:rPr>
        <w:t>EEB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为平台，内置</w:t>
      </w:r>
      <w:r>
        <w:rPr>
          <w:lang w:val="en-US"/>
        </w:rPr>
        <w:t>DOE2</w:t>
      </w:r>
      <w:r>
        <w:rPr>
          <w:rFonts w:hint="eastAsia"/>
          <w:lang w:val="en-US"/>
        </w:rPr>
        <w:t>内核，可与建筑节能模型无缝对接，精准快速得到动态理想负荷，软件充分考虑工程实际需求，从冷热源、输配水泵到末端风机，覆盖了常见暖通设备的能耗计算；</w:t>
      </w:r>
      <w:r>
        <w:rPr>
          <w:lang w:val="en-US"/>
        </w:rPr>
        <w:t>并支持</w:t>
      </w:r>
      <w:r>
        <w:rPr>
          <w:rFonts w:hint="eastAsia"/>
          <w:lang w:val="en-US"/>
        </w:rPr>
        <w:t>照明</w:t>
      </w:r>
      <w:r>
        <w:rPr>
          <w:lang w:val="en-US"/>
        </w:rPr>
        <w:t>、生活热水、电梯动力、</w:t>
      </w:r>
      <w:r>
        <w:rPr>
          <w:rFonts w:hint="eastAsia"/>
          <w:lang w:val="en-US"/>
        </w:rPr>
        <w:t>插座设备</w:t>
      </w:r>
      <w:r>
        <w:rPr>
          <w:lang w:val="en-US"/>
        </w:rPr>
        <w:t>等</w:t>
      </w:r>
      <w:r>
        <w:rPr>
          <w:rFonts w:hint="eastAsia"/>
          <w:lang w:val="en-US"/>
        </w:rPr>
        <w:t>能耗计算，最终</w:t>
      </w:r>
      <w:r>
        <w:rPr>
          <w:lang w:val="en-US"/>
        </w:rPr>
        <w:t>得到</w:t>
      </w:r>
      <w:r>
        <w:rPr>
          <w:rFonts w:hint="eastAsia"/>
          <w:lang w:val="en-US"/>
        </w:rPr>
        <w:t>包含</w:t>
      </w:r>
      <w:r>
        <w:rPr>
          <w:lang w:val="en-US"/>
        </w:rPr>
        <w:t>详细</w:t>
      </w:r>
      <w:r>
        <w:rPr>
          <w:rFonts w:hint="eastAsia"/>
          <w:lang w:val="en-US"/>
        </w:rPr>
        <w:t>数据</w:t>
      </w:r>
      <w:r>
        <w:rPr>
          <w:lang w:val="en-US"/>
        </w:rPr>
        <w:t>的建筑运行能耗</w:t>
      </w:r>
      <w:r>
        <w:rPr>
          <w:rFonts w:hint="eastAsia"/>
          <w:lang w:val="en-US"/>
        </w:rPr>
        <w:t>报告</w:t>
      </w:r>
      <w:r>
        <w:rPr>
          <w:lang w:val="en-US"/>
        </w:rPr>
        <w:t>。</w:t>
      </w:r>
    </w:p>
    <w:p w14:paraId="2376B462">
      <w:pPr>
        <w:pStyle w:val="2"/>
      </w:pPr>
      <w:bookmarkStart w:id="38" w:name="_Toc26890"/>
      <w:r>
        <w:rPr>
          <w:rFonts w:hint="eastAsia"/>
        </w:rPr>
        <w:t>气象数据</w:t>
      </w:r>
      <w:bookmarkEnd w:id="38"/>
    </w:p>
    <w:p w14:paraId="1BF2E7F9">
      <w:pPr>
        <w:pStyle w:val="4"/>
      </w:pPr>
      <w:bookmarkStart w:id="39" w:name="_Toc20430"/>
      <w:r>
        <w:rPr>
          <w:rFonts w:hint="eastAsia"/>
        </w:rPr>
        <w:t>逐日干球温度表</w:t>
      </w:r>
      <w:bookmarkEnd w:id="39"/>
    </w:p>
    <w:p w14:paraId="50BA032A">
      <w:pPr>
        <w:pStyle w:val="3"/>
        <w:ind w:firstLine="0" w:firstLineChars="0"/>
        <w:rPr>
          <w:lang w:val="en-US"/>
        </w:rPr>
      </w:pPr>
      <w:bookmarkStart w:id="40" w:name="日均干球温度变化表"/>
      <w:bookmarkEnd w:id="40"/>
      <w:r>
        <w:drawing>
          <wp:inline distT="0" distB="0" distL="0" distR="0">
            <wp:extent cx="5667375" cy="29051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183595">
      <w:pPr>
        <w:pStyle w:val="4"/>
      </w:pPr>
      <w:bookmarkStart w:id="41" w:name="_Toc16664"/>
      <w:r>
        <w:rPr>
          <w:rFonts w:hint="eastAsia"/>
        </w:rPr>
        <w:t>逐月辐照量表</w:t>
      </w:r>
      <w:bookmarkEnd w:id="41"/>
    </w:p>
    <w:p w14:paraId="3ACC4802">
      <w:pPr>
        <w:pStyle w:val="3"/>
        <w:ind w:firstLine="0" w:firstLineChars="0"/>
        <w:rPr>
          <w:lang w:val="en-US"/>
        </w:rPr>
      </w:pPr>
      <w:bookmarkStart w:id="42" w:name="逐月辐照量图表"/>
      <w:bookmarkEnd w:id="42"/>
      <w:r>
        <w:drawing>
          <wp:inline distT="0" distB="0" distL="0" distR="0">
            <wp:extent cx="5667375" cy="262890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F33504">
      <w:pPr>
        <w:pStyle w:val="4"/>
      </w:pPr>
      <w:bookmarkStart w:id="43" w:name="_Toc7593"/>
      <w:r>
        <w:rPr>
          <w:rFonts w:hint="eastAsia"/>
        </w:rPr>
        <w:t>峰值工况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2CDDD2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6AADF7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949C791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38F72A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1C1E63B0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07E6AD25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7E7EECA7">
            <w:pPr>
              <w:jc w:val="center"/>
            </w:pPr>
            <w:r>
              <w:t>焓值(kj/kg)</w:t>
            </w:r>
          </w:p>
        </w:tc>
      </w:tr>
      <w:tr w14:paraId="419C5C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CAFC9D">
            <w:r>
              <w:t>最热</w:t>
            </w:r>
          </w:p>
        </w:tc>
        <w:tc>
          <w:tcPr>
            <w:vAlign w:val="center"/>
          </w:tcPr>
          <w:p w14:paraId="49F66606">
            <w:r>
              <w:t>06月20日15时</w:t>
            </w:r>
          </w:p>
        </w:tc>
        <w:tc>
          <w:tcPr>
            <w:vAlign w:val="center"/>
          </w:tcPr>
          <w:p w14:paraId="038A10F4">
            <w:r>
              <w:t>37.2</w:t>
            </w:r>
          </w:p>
        </w:tc>
        <w:tc>
          <w:tcPr>
            <w:vAlign w:val="center"/>
          </w:tcPr>
          <w:p w14:paraId="67002476">
            <w:r>
              <w:t>21.7</w:t>
            </w:r>
          </w:p>
        </w:tc>
        <w:tc>
          <w:tcPr>
            <w:vAlign w:val="center"/>
          </w:tcPr>
          <w:p w14:paraId="19F381A9">
            <w:r>
              <w:t>10.3</w:t>
            </w:r>
          </w:p>
        </w:tc>
        <w:tc>
          <w:tcPr>
            <w:vAlign w:val="center"/>
          </w:tcPr>
          <w:p w14:paraId="78B1BF42">
            <w:r>
              <w:t>63.9</w:t>
            </w:r>
          </w:p>
        </w:tc>
      </w:tr>
      <w:tr w14:paraId="72D41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3EB39E">
            <w:r>
              <w:t>最冷</w:t>
            </w:r>
          </w:p>
        </w:tc>
        <w:tc>
          <w:tcPr>
            <w:vAlign w:val="center"/>
          </w:tcPr>
          <w:p w14:paraId="7D1FCC2C">
            <w:r>
              <w:t>01月18日06时</w:t>
            </w:r>
          </w:p>
        </w:tc>
        <w:tc>
          <w:tcPr>
            <w:vAlign w:val="center"/>
          </w:tcPr>
          <w:p w14:paraId="1B2F1464">
            <w:r>
              <w:t>-11.1</w:t>
            </w:r>
          </w:p>
        </w:tc>
        <w:tc>
          <w:tcPr>
            <w:vAlign w:val="center"/>
          </w:tcPr>
          <w:p w14:paraId="687FAC12">
            <w:r>
              <w:t>-12.8</w:t>
            </w:r>
          </w:p>
        </w:tc>
        <w:tc>
          <w:tcPr>
            <w:vAlign w:val="center"/>
          </w:tcPr>
          <w:p w14:paraId="2292FB84">
            <w:r>
              <w:t>0.6</w:t>
            </w:r>
          </w:p>
        </w:tc>
        <w:tc>
          <w:tcPr>
            <w:vAlign w:val="center"/>
          </w:tcPr>
          <w:p w14:paraId="0CED471F">
            <w:r>
              <w:t>-9.7</w:t>
            </w:r>
          </w:p>
        </w:tc>
      </w:tr>
    </w:tbl>
    <w:p w14:paraId="1245AE73">
      <w:pPr>
        <w:pStyle w:val="2"/>
        <w:widowControl w:val="0"/>
        <w:jc w:val="both"/>
      </w:pPr>
      <w:bookmarkStart w:id="44" w:name="气象峰值工况"/>
      <w:bookmarkEnd w:id="44"/>
      <w:bookmarkStart w:id="45" w:name="_Toc21280"/>
      <w:r>
        <w:t>围护结构</w:t>
      </w:r>
      <w:bookmarkEnd w:id="45"/>
    </w:p>
    <w:p w14:paraId="27F3237F">
      <w:pPr>
        <w:pStyle w:val="4"/>
        <w:widowControl w:val="0"/>
        <w:jc w:val="both"/>
      </w:pPr>
      <w:bookmarkStart w:id="46" w:name="_Toc31720"/>
      <w:r>
        <w:t>工程材料</w:t>
      </w:r>
      <w:bookmarkEnd w:id="46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529A39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2930018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132E1008"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 w14:paraId="0F3D9C97"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 w14:paraId="17237E1D"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 w14:paraId="39396677"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 w14:paraId="1A58412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562E4257">
            <w:pPr>
              <w:jc w:val="center"/>
            </w:pPr>
            <w:r>
              <w:t>数据来源</w:t>
            </w:r>
          </w:p>
        </w:tc>
      </w:tr>
      <w:tr w14:paraId="6DAED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5CC22EE8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4664C014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3008016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7D6FBBEE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322A0F1C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31B17721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875EAB4">
            <w:pPr>
              <w:jc w:val="center"/>
            </w:pPr>
          </w:p>
        </w:tc>
      </w:tr>
      <w:tr w14:paraId="5FBA2D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1E33706">
            <w:r>
              <w:t>水泥砂浆</w:t>
            </w:r>
          </w:p>
        </w:tc>
        <w:tc>
          <w:tcPr>
            <w:vAlign w:val="center"/>
          </w:tcPr>
          <w:p w14:paraId="4820E884"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 w14:paraId="38D12FDF"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 w14:paraId="734393D0"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 w14:paraId="40C85C69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0A0D0BDE"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 w14:paraId="22EE616F">
            <w:pPr>
              <w:rPr>
                <w:sz w:val="18"/>
                <w:szCs w:val="18"/>
              </w:rPr>
            </w:pPr>
          </w:p>
        </w:tc>
      </w:tr>
      <w:tr w14:paraId="2AA78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076EA3F">
            <w:r>
              <w:t>石灰砂浆</w:t>
            </w:r>
          </w:p>
        </w:tc>
        <w:tc>
          <w:tcPr>
            <w:vAlign w:val="center"/>
          </w:tcPr>
          <w:p w14:paraId="3FE853F6"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 w14:paraId="7121928A"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 w14:paraId="0C6127F7"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 w14:paraId="12C0DE4F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2B060AEF"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 w14:paraId="29788B86">
            <w:pPr>
              <w:rPr>
                <w:sz w:val="18"/>
                <w:szCs w:val="18"/>
              </w:rPr>
            </w:pPr>
          </w:p>
        </w:tc>
      </w:tr>
      <w:tr w14:paraId="1C4C97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B3988C1">
            <w:r>
              <w:t>钢筋混凝土</w:t>
            </w:r>
          </w:p>
        </w:tc>
        <w:tc>
          <w:tcPr>
            <w:vAlign w:val="center"/>
          </w:tcPr>
          <w:p w14:paraId="6A7A51E6"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 w14:paraId="01B3BF30"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 w14:paraId="7B5225F9"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 w14:paraId="5C2DDA76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8CE6908"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 w14:paraId="3E07F74B">
            <w:pPr>
              <w:rPr>
                <w:sz w:val="18"/>
                <w:szCs w:val="18"/>
              </w:rPr>
            </w:pPr>
          </w:p>
        </w:tc>
      </w:tr>
      <w:tr w14:paraId="70DFAF1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A87802D">
            <w:r>
              <w:t>碎石、卵石混凝土(ρ=2300)</w:t>
            </w:r>
          </w:p>
        </w:tc>
        <w:tc>
          <w:tcPr>
            <w:vAlign w:val="center"/>
          </w:tcPr>
          <w:p w14:paraId="0347697D">
            <w:pPr>
              <w:jc w:val="right"/>
            </w:pPr>
            <w:r>
              <w:t>1.510</w:t>
            </w:r>
          </w:p>
        </w:tc>
        <w:tc>
          <w:tcPr>
            <w:vAlign w:val="center"/>
          </w:tcPr>
          <w:p w14:paraId="6B4D224B"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 w14:paraId="2ADC45A9"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 w14:paraId="43F08E9A"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 w14:paraId="6C2E6254"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 w14:paraId="46EDEB88">
            <w:pPr>
              <w:rPr>
                <w:sz w:val="18"/>
                <w:szCs w:val="18"/>
              </w:rPr>
            </w:pPr>
          </w:p>
        </w:tc>
      </w:tr>
      <w:tr w14:paraId="65A90D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E9280D">
            <w:r>
              <w:t>挤塑聚苯乙烯泡沫塑料（带表皮）</w:t>
            </w:r>
          </w:p>
        </w:tc>
        <w:tc>
          <w:tcPr>
            <w:vAlign w:val="center"/>
          </w:tcPr>
          <w:p w14:paraId="0645A3DF"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 w14:paraId="381A194E"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 w14:paraId="1D8E287C"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 w14:paraId="5C2666FF"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 w14:paraId="71245540"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 w14:paraId="320782E6">
            <w:pPr>
              <w:rPr>
                <w:sz w:val="18"/>
                <w:szCs w:val="18"/>
              </w:rPr>
            </w:pPr>
          </w:p>
        </w:tc>
      </w:tr>
      <w:tr w14:paraId="1730F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3CDDCC9">
            <w:r>
              <w:t>加气混凝土、泡沫混凝土(ρ=700)</w:t>
            </w:r>
          </w:p>
        </w:tc>
        <w:tc>
          <w:tcPr>
            <w:vAlign w:val="center"/>
          </w:tcPr>
          <w:p w14:paraId="1B0748F5">
            <w:pPr>
              <w:jc w:val="right"/>
            </w:pPr>
            <w:r>
              <w:t>0.180</w:t>
            </w:r>
          </w:p>
        </w:tc>
        <w:tc>
          <w:tcPr>
            <w:vAlign w:val="center"/>
          </w:tcPr>
          <w:p w14:paraId="1A630BCB">
            <w:pPr>
              <w:jc w:val="right"/>
            </w:pPr>
            <w:r>
              <w:t>3.100</w:t>
            </w:r>
          </w:p>
        </w:tc>
        <w:tc>
          <w:tcPr>
            <w:vAlign w:val="center"/>
          </w:tcPr>
          <w:p w14:paraId="700CE8B3">
            <w:pPr>
              <w:jc w:val="right"/>
            </w:pPr>
            <w:r>
              <w:t>700.0</w:t>
            </w:r>
          </w:p>
        </w:tc>
        <w:tc>
          <w:tcPr>
            <w:vAlign w:val="center"/>
          </w:tcPr>
          <w:p w14:paraId="0FAD5DA1"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 w14:paraId="57DAD766">
            <w:pPr>
              <w:jc w:val="right"/>
            </w:pPr>
            <w:r>
              <w:t>0.0998</w:t>
            </w:r>
          </w:p>
        </w:tc>
        <w:tc>
          <w:tcPr>
            <w:vAlign w:val="center"/>
          </w:tcPr>
          <w:p w14:paraId="511FC0B8">
            <w:pPr>
              <w:rPr>
                <w:sz w:val="18"/>
                <w:szCs w:val="18"/>
              </w:rPr>
            </w:pPr>
          </w:p>
        </w:tc>
      </w:tr>
    </w:tbl>
    <w:p w14:paraId="225BA64A">
      <w:pPr>
        <w:pStyle w:val="4"/>
        <w:widowControl w:val="0"/>
        <w:jc w:val="both"/>
      </w:pPr>
      <w:bookmarkStart w:id="47" w:name="_Toc26098"/>
      <w:r>
        <w:t>围护结构作法简要说明</w:t>
      </w:r>
      <w:bookmarkEnd w:id="47"/>
    </w:p>
    <w:p w14:paraId="21872894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</w:rPr>
        <w:t>屋顶构造一 (K=0.774,D=3.691)：</w:t>
      </w:r>
      <w:r>
        <w:rPr>
          <w:color w:val="000000"/>
        </w:rPr>
        <w:t>（由上到下）</w:t>
      </w:r>
    </w:p>
    <w:p w14:paraId="4A328245">
      <w:pPr>
        <w:widowControl w:val="0"/>
        <w:jc w:val="both"/>
      </w:pPr>
      <w:r>
        <w:t xml:space="preserve">    </w:t>
      </w:r>
      <w:r>
        <w:rPr>
          <w:color w:val="000000"/>
        </w:rPr>
        <w:t>碎石、卵石混凝土(ρ=2300) 40mm＋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20mm＋加气混凝土、泡沫混凝土(ρ=700) 80mm＋</w:t>
      </w:r>
      <w:r>
        <w:rPr>
          <w:color w:val="800080"/>
        </w:rPr>
        <w:t>钢筋混凝土 120mm</w:t>
      </w:r>
      <w:r>
        <w:rPr>
          <w:color w:val="000000"/>
        </w:rPr>
        <w:t>＋石灰砂浆 20mm</w:t>
      </w:r>
    </w:p>
    <w:p w14:paraId="28758E9F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外墙（填充墙）：</w:t>
      </w:r>
      <w:r>
        <w:rPr>
          <w:color w:val="0000FF"/>
        </w:rPr>
        <w:t>外墙构造一 (K=1.126,D=2.941)：</w:t>
      </w:r>
      <w:r>
        <w:rPr>
          <w:color w:val="000000"/>
        </w:rPr>
        <w:t>（由外到内）</w:t>
      </w:r>
    </w:p>
    <w:p w14:paraId="3DE1E326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63E2CC71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热桥柱：</w:t>
      </w:r>
      <w:r>
        <w:rPr>
          <w:color w:val="0000FF"/>
        </w:rPr>
        <w:t>梁柱构造一 (K=1.126,D=2.941)：</w:t>
      </w:r>
      <w:r>
        <w:rPr>
          <w:color w:val="000000"/>
        </w:rPr>
        <w:t>（由外到内）</w:t>
      </w:r>
    </w:p>
    <w:p w14:paraId="302C6F8D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挤塑聚苯乙烯泡沫塑料（带表皮） 20mm</w:t>
      </w:r>
      <w:r>
        <w:rPr>
          <w:color w:val="000000"/>
        </w:rPr>
        <w:t>＋水泥砂浆 20mm＋</w:t>
      </w:r>
      <w:r>
        <w:rPr>
          <w:color w:val="800080"/>
        </w:rPr>
        <w:t>钢筋混凝土 200mm</w:t>
      </w:r>
      <w:r>
        <w:rPr>
          <w:color w:val="000000"/>
        </w:rPr>
        <w:t>＋石灰砂浆 20mm</w:t>
      </w:r>
    </w:p>
    <w:p w14:paraId="0971807C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采暖与非采暖隔墙：</w:t>
      </w:r>
      <w:r>
        <w:rPr>
          <w:color w:val="0000FF"/>
        </w:rPr>
        <w:t>内墙构造一 (K=1.925,D=2.391)：</w:t>
      </w:r>
    </w:p>
    <w:p w14:paraId="6090A04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008000"/>
        </w:rPr>
        <w:t>混凝土多孔砖(190六孔砖） 190mm</w:t>
      </w:r>
      <w:r>
        <w:rPr>
          <w:color w:val="000000"/>
        </w:rPr>
        <w:t>＋石灰砂浆 20mm</w:t>
      </w:r>
    </w:p>
    <w:p w14:paraId="188BFEA0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幕墙：</w:t>
      </w:r>
      <w:r>
        <w:rPr>
          <w:color w:val="0000FF"/>
        </w:rPr>
        <w:t>12A钢铝单框双玻窗（平均） (K=3.900)：</w:t>
      </w:r>
    </w:p>
    <w:p w14:paraId="06258621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5AB4515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</w:rPr>
        <w:t>12A钢铝单框双玻窗（平均） (K=3.900)：</w:t>
      </w:r>
    </w:p>
    <w:p w14:paraId="7BE3BC53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传热系数3.900W/㎡.K，窗太阳得热系数0.652</w:t>
      </w:r>
    </w:p>
    <w:p w14:paraId="106ED8D4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7. 周边地面：</w:t>
      </w:r>
      <w:r>
        <w:rPr>
          <w:color w:val="0000FF"/>
        </w:rPr>
        <w:t>周边地面构造一 (K=4.988,D=1.431)：</w:t>
      </w:r>
    </w:p>
    <w:p w14:paraId="48F0556F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80"/>
        </w:rPr>
        <w:t>钢筋混凝土 120mm</w:t>
      </w:r>
    </w:p>
    <w:p w14:paraId="64B95527">
      <w:pPr>
        <w:pStyle w:val="2"/>
        <w:widowControl w:val="0"/>
        <w:jc w:val="both"/>
        <w:rPr>
          <w:color w:val="000000"/>
        </w:rPr>
      </w:pPr>
      <w:bookmarkStart w:id="48" w:name="_Toc31454"/>
      <w:r>
        <w:rPr>
          <w:color w:val="000000"/>
        </w:rPr>
        <w:t>围护结构概况</w:t>
      </w:r>
      <w:bookmarkEnd w:id="48"/>
    </w:p>
    <w:p w14:paraId="2D800B98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7283E7A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0.14</w:t>
            </w:r>
            <w:bookmarkEnd w:id="50"/>
          </w:p>
        </w:tc>
      </w:tr>
      <w:tr w14:paraId="66EC3AB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0.77</w:t>
            </w:r>
            <w:bookmarkEnd w:id="51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3.69</w:t>
            </w:r>
            <w:bookmarkEnd w:id="52"/>
          </w:p>
        </w:tc>
      </w:tr>
      <w:tr w14:paraId="150AE74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1.13</w:t>
            </w:r>
            <w:bookmarkEnd w:id="53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2.94</w:t>
            </w:r>
            <w:bookmarkEnd w:id="54"/>
          </w:p>
        </w:tc>
      </w:tr>
      <w:tr w14:paraId="177B83A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5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7B35AE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485694F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D904B7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6" w:type="pct"/>
            <w:shd w:val="clear" w:color="auto" w:fill="auto"/>
            <w:vAlign w:val="center"/>
          </w:tcPr>
          <w:p w14:paraId="13ABAE29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0.21</w:t>
            </w:r>
          </w:p>
        </w:tc>
        <w:tc>
          <w:tcPr>
            <w:tcW w:w="733" w:type="pct"/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15D3E5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0.06</w:t>
            </w:r>
          </w:p>
        </w:tc>
        <w:tc>
          <w:tcPr>
            <w:tcW w:w="733" w:type="pct"/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01F8D19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0.10</w:t>
            </w:r>
          </w:p>
        </w:tc>
        <w:tc>
          <w:tcPr>
            <w:tcW w:w="733" w:type="pct"/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  <w:tr w14:paraId="2B681A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0.30</w:t>
            </w:r>
          </w:p>
        </w:tc>
        <w:tc>
          <w:tcPr>
            <w:tcW w:w="733" w:type="pct"/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3.90</w:t>
            </w:r>
          </w:p>
        </w:tc>
        <w:tc>
          <w:tcPr>
            <w:tcW w:w="855" w:type="pct"/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0.65</w:t>
            </w:r>
          </w:p>
        </w:tc>
      </w:tr>
    </w:tbl>
    <w:p w14:paraId="44FE59C8">
      <w:pPr>
        <w:widowControl w:val="0"/>
        <w:jc w:val="both"/>
        <w:rPr>
          <w:color w:val="000000"/>
        </w:rPr>
      </w:pPr>
    </w:p>
    <w:p w14:paraId="14EB9187">
      <w:pPr>
        <w:pStyle w:val="2"/>
        <w:widowControl w:val="0"/>
        <w:jc w:val="both"/>
        <w:rPr>
          <w:color w:val="000000"/>
        </w:rPr>
      </w:pPr>
      <w:bookmarkStart w:id="60" w:name="_Toc622"/>
      <w:r>
        <w:rPr>
          <w:color w:val="000000"/>
        </w:rPr>
        <w:t>房间类型</w:t>
      </w:r>
      <w:bookmarkEnd w:id="60"/>
    </w:p>
    <w:p w14:paraId="2F788A3F">
      <w:pPr>
        <w:pStyle w:val="4"/>
        <w:widowControl w:val="0"/>
        <w:jc w:val="both"/>
        <w:rPr>
          <w:color w:val="000000"/>
        </w:rPr>
      </w:pPr>
      <w:bookmarkStart w:id="61" w:name="_Toc6769"/>
      <w:r>
        <w:rPr>
          <w:color w:val="000000"/>
        </w:rP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7388C2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9DC799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15A1539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49706056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5D1E2F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0D145A75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68C93CA0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1EE1C14A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25B430EC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1D1006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14E7876">
            <w:r>
              <w:t>普通办公室</w:t>
            </w:r>
          </w:p>
        </w:tc>
        <w:tc>
          <w:tcPr>
            <w:vAlign w:val="center"/>
          </w:tcPr>
          <w:p w14:paraId="12D9B52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FAEACB1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9687C2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87762C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62052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88AC37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95017FB">
            <w:pPr>
              <w:jc w:val="center"/>
            </w:pPr>
            <w:r>
              <w:t>15(W/㎡)</w:t>
            </w:r>
          </w:p>
        </w:tc>
      </w:tr>
    </w:tbl>
    <w:p w14:paraId="63500EF7">
      <w:pPr>
        <w:pStyle w:val="4"/>
        <w:widowControl w:val="0"/>
        <w:jc w:val="both"/>
        <w:rPr>
          <w:color w:val="000000"/>
        </w:rPr>
      </w:pPr>
      <w:bookmarkStart w:id="62" w:name="_Toc322"/>
      <w:r>
        <w:rPr>
          <w:color w:val="000000"/>
        </w:rPr>
        <w:t>作息时间表</w:t>
      </w:r>
      <w:bookmarkEnd w:id="62"/>
    </w:p>
    <w:p w14:paraId="5D0F5BF1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127CAD6B">
      <w:pPr>
        <w:pStyle w:val="2"/>
        <w:widowControl w:val="0"/>
        <w:jc w:val="both"/>
        <w:rPr>
          <w:color w:val="000000"/>
        </w:rPr>
      </w:pPr>
      <w:bookmarkStart w:id="63" w:name="_Toc20337"/>
      <w:r>
        <w:rPr>
          <w:color w:val="000000"/>
        </w:rPr>
        <w:t>采暖空调</w:t>
      </w:r>
      <w:bookmarkEnd w:id="63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4CDD38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60240E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3E287277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45BF3433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0F605DDB">
            <w:pPr>
              <w:jc w:val="center"/>
            </w:pPr>
            <w:r>
              <w:t>电耗(kWh/a)</w:t>
            </w:r>
          </w:p>
        </w:tc>
      </w:tr>
      <w:tr w14:paraId="35A132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843E4FA">
            <w:r>
              <w:t>供冷</w:t>
            </w:r>
          </w:p>
        </w:tc>
        <w:tc>
          <w:tcPr>
            <w:vAlign w:val="center"/>
          </w:tcPr>
          <w:p w14:paraId="0D262B17">
            <w:r>
              <w:t>519798</w:t>
            </w:r>
          </w:p>
        </w:tc>
        <w:tc>
          <w:tcPr>
            <w:vAlign w:val="center"/>
          </w:tcPr>
          <w:p w14:paraId="652DD714">
            <w:r>
              <w:t>3.5</w:t>
            </w:r>
          </w:p>
        </w:tc>
        <w:tc>
          <w:tcPr>
            <w:vAlign w:val="center"/>
          </w:tcPr>
          <w:p w14:paraId="117DB9E1">
            <w:r>
              <w:t>148514</w:t>
            </w:r>
          </w:p>
        </w:tc>
      </w:tr>
    </w:tbl>
    <w:p w14:paraId="4E40629F"/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6"/>
        <w:gridCol w:w="2688"/>
        <w:gridCol w:w="2688"/>
        <w:gridCol w:w="2688"/>
      </w:tblGrid>
      <w:tr w14:paraId="6A5317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191626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89D7D32">
            <w:pPr>
              <w:jc w:val="center"/>
            </w:pPr>
            <w:r>
              <w:t>负荷(kWh/a)</w:t>
            </w:r>
          </w:p>
        </w:tc>
        <w:tc>
          <w:tcPr>
            <w:shd w:val="clear" w:color="auto" w:fill="E6E6E6"/>
            <w:vAlign w:val="center"/>
          </w:tcPr>
          <w:p w14:paraId="3B236A87">
            <w:pPr>
              <w:jc w:val="center"/>
            </w:pPr>
            <w:r>
              <w:t>系统综合性能系数</w:t>
            </w:r>
          </w:p>
        </w:tc>
        <w:tc>
          <w:tcPr>
            <w:shd w:val="clear" w:color="auto" w:fill="E6E6E6"/>
            <w:vAlign w:val="center"/>
          </w:tcPr>
          <w:p w14:paraId="47D02250">
            <w:pPr>
              <w:jc w:val="center"/>
            </w:pPr>
            <w:r>
              <w:t>耗电(kWh/a)</w:t>
            </w:r>
          </w:p>
        </w:tc>
      </w:tr>
      <w:tr w14:paraId="5789C9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E99327">
            <w:r>
              <w:t>供暖</w:t>
            </w:r>
          </w:p>
        </w:tc>
        <w:tc>
          <w:tcPr>
            <w:vAlign w:val="center"/>
          </w:tcPr>
          <w:p w14:paraId="2408774A">
            <w:r>
              <w:t>526079</w:t>
            </w:r>
          </w:p>
        </w:tc>
        <w:tc>
          <w:tcPr>
            <w:vAlign w:val="center"/>
          </w:tcPr>
          <w:p w14:paraId="12D65293">
            <w:r>
              <w:t>0.81</w:t>
            </w:r>
          </w:p>
        </w:tc>
        <w:tc>
          <w:tcPr>
            <w:vAlign w:val="center"/>
          </w:tcPr>
          <w:p w14:paraId="575BEF78">
            <w:r>
              <w:t>649481</w:t>
            </w:r>
          </w:p>
        </w:tc>
      </w:tr>
    </w:tbl>
    <w:p w14:paraId="57E3A472">
      <w:pPr>
        <w:pStyle w:val="2"/>
        <w:widowControl w:val="0"/>
        <w:jc w:val="both"/>
        <w:rPr>
          <w:color w:val="000000"/>
        </w:rPr>
      </w:pPr>
      <w:bookmarkStart w:id="64" w:name="_Toc28528"/>
      <w:r>
        <w:rPr>
          <w:color w:val="000000"/>
        </w:rPr>
        <w:t>照明</w:t>
      </w:r>
      <w:bookmarkEnd w:id="6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26CE17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33F80BC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1830323E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72CE6CAC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5C2E127B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51F2498C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569F52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52AC179">
            <w:r>
              <w:t>办公-普通办公室</w:t>
            </w:r>
          </w:p>
        </w:tc>
        <w:tc>
          <w:tcPr>
            <w:vAlign w:val="center"/>
          </w:tcPr>
          <w:p w14:paraId="457196E7">
            <w:r>
              <w:t>13.44</w:t>
            </w:r>
          </w:p>
        </w:tc>
        <w:tc>
          <w:tcPr>
            <w:vAlign w:val="center"/>
          </w:tcPr>
          <w:p w14:paraId="16D8C350">
            <w:r>
              <w:t>58</w:t>
            </w:r>
          </w:p>
        </w:tc>
        <w:tc>
          <w:tcPr>
            <w:vAlign w:val="center"/>
          </w:tcPr>
          <w:p w14:paraId="7444DABD">
            <w:r>
              <w:t>10729</w:t>
            </w:r>
          </w:p>
        </w:tc>
        <w:tc>
          <w:tcPr>
            <w:vAlign w:val="center"/>
          </w:tcPr>
          <w:p w14:paraId="596358D6">
            <w:r>
              <w:t>144198</w:t>
            </w:r>
          </w:p>
        </w:tc>
      </w:tr>
      <w:tr w14:paraId="22EA3A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795C228C">
            <w:r>
              <w:t>总计</w:t>
            </w:r>
          </w:p>
        </w:tc>
        <w:tc>
          <w:tcPr>
            <w:vAlign w:val="center"/>
          </w:tcPr>
          <w:p w14:paraId="12D7E573">
            <w:r>
              <w:t>144198</w:t>
            </w:r>
          </w:p>
        </w:tc>
      </w:tr>
    </w:tbl>
    <w:p w14:paraId="68EEEDC1">
      <w:pPr>
        <w:pStyle w:val="2"/>
        <w:widowControl w:val="0"/>
        <w:jc w:val="both"/>
        <w:rPr>
          <w:color w:val="000000"/>
        </w:rPr>
      </w:pPr>
      <w:bookmarkStart w:id="65" w:name="_Toc30851"/>
      <w:r>
        <w:rPr>
          <w:color w:val="000000"/>
        </w:rPr>
        <w:t>计算结果</w:t>
      </w:r>
      <w:bookmarkEnd w:id="65"/>
    </w:p>
    <w:p w14:paraId="27454D0F">
      <w:pPr>
        <w:pStyle w:val="4"/>
        <w:widowControl w:val="0"/>
        <w:jc w:val="both"/>
        <w:rPr>
          <w:color w:val="000000"/>
        </w:rPr>
      </w:pPr>
      <w:bookmarkStart w:id="66" w:name="_Toc18439"/>
      <w:r>
        <w:rPr>
          <w:color w:val="000000"/>
        </w:rPr>
        <w:t>负荷分项统计</w:t>
      </w:r>
      <w:bookmarkEnd w:id="66"/>
    </w:p>
    <w:tbl>
      <w:tblPr>
        <w:tblStyle w:val="18"/>
        <w:tblW w:w="929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9"/>
        <w:gridCol w:w="1131"/>
        <w:gridCol w:w="1131"/>
        <w:gridCol w:w="990"/>
        <w:gridCol w:w="1228"/>
        <w:gridCol w:w="1177"/>
        <w:gridCol w:w="990"/>
        <w:gridCol w:w="1109"/>
      </w:tblGrid>
      <w:tr w14:paraId="1CA54A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6268A">
            <w:pPr>
              <w:jc w:val="center"/>
            </w:pPr>
            <w:r>
              <w:t>分类</w:t>
            </w:r>
          </w:p>
        </w:tc>
        <w:tc>
          <w:tcPr>
            <w:shd w:val="clear" w:color="auto" w:fill="E6E6E6"/>
            <w:vAlign w:val="center"/>
          </w:tcPr>
          <w:p w14:paraId="7DAE2DBB">
            <w:pPr>
              <w:jc w:val="center"/>
            </w:pPr>
            <w:r>
              <w:t>围护传热</w:t>
            </w:r>
          </w:p>
        </w:tc>
        <w:tc>
          <w:tcPr>
            <w:shd w:val="clear" w:color="auto" w:fill="E6E6E6"/>
            <w:vAlign w:val="center"/>
          </w:tcPr>
          <w:p w14:paraId="1A71E50B">
            <w:pPr>
              <w:jc w:val="center"/>
            </w:pPr>
            <w:r>
              <w:t>室内得热</w:t>
            </w:r>
          </w:p>
        </w:tc>
        <w:tc>
          <w:tcPr>
            <w:shd w:val="clear" w:color="auto" w:fill="E6E6E6"/>
            <w:vAlign w:val="center"/>
          </w:tcPr>
          <w:p w14:paraId="408B3CA7">
            <w:pPr>
              <w:jc w:val="center"/>
            </w:pPr>
            <w:r>
              <w:t>窗日射</w:t>
            </w:r>
          </w:p>
        </w:tc>
        <w:tc>
          <w:tcPr>
            <w:shd w:val="clear" w:color="auto" w:fill="E6E6E6"/>
            <w:vAlign w:val="center"/>
          </w:tcPr>
          <w:p w14:paraId="0AD7B099">
            <w:pPr>
              <w:jc w:val="center"/>
            </w:pPr>
            <w:r>
              <w:t>不利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741B11E0">
            <w:pPr>
              <w:jc w:val="center"/>
            </w:pPr>
            <w:r>
              <w:t>有利</w:t>
            </w:r>
            <w:r>
              <w:br w:type="textWrapping"/>
            </w:r>
            <w:r>
              <w:t>新风/渗透</w:t>
            </w:r>
          </w:p>
        </w:tc>
        <w:tc>
          <w:tcPr>
            <w:shd w:val="clear" w:color="auto" w:fill="E6E6E6"/>
            <w:vAlign w:val="center"/>
          </w:tcPr>
          <w:p w14:paraId="5AB67BE0">
            <w:pPr>
              <w:jc w:val="center"/>
            </w:pPr>
            <w:r>
              <w:t>热回收</w:t>
            </w:r>
          </w:p>
        </w:tc>
        <w:tc>
          <w:tcPr>
            <w:shd w:val="clear" w:color="auto" w:fill="E6E6E6"/>
            <w:vAlign w:val="center"/>
          </w:tcPr>
          <w:p w14:paraId="323F9944">
            <w:pPr>
              <w:jc w:val="center"/>
            </w:pPr>
            <w:r>
              <w:t>合计</w:t>
            </w:r>
          </w:p>
        </w:tc>
      </w:tr>
      <w:tr w14:paraId="717511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7DA8F">
            <w:r>
              <w:t>供暖(kWh/㎡)</w:t>
            </w:r>
          </w:p>
        </w:tc>
        <w:tc>
          <w:tcPr>
            <w:vAlign w:val="center"/>
          </w:tcPr>
          <w:p w14:paraId="1087DFCF">
            <w:pPr>
              <w:jc w:val="center"/>
            </w:pPr>
            <w:r>
              <w:t>-44.11</w:t>
            </w:r>
          </w:p>
        </w:tc>
        <w:tc>
          <w:tcPr>
            <w:vAlign w:val="center"/>
          </w:tcPr>
          <w:p w14:paraId="1E53869C">
            <w:pPr>
              <w:jc w:val="center"/>
            </w:pPr>
            <w:r>
              <w:t>17.56</w:t>
            </w:r>
          </w:p>
        </w:tc>
        <w:tc>
          <w:tcPr>
            <w:vAlign w:val="center"/>
          </w:tcPr>
          <w:p w14:paraId="3C863C3C">
            <w:pPr>
              <w:jc w:val="center"/>
            </w:pPr>
            <w:r>
              <w:t>3.93</w:t>
            </w:r>
          </w:p>
        </w:tc>
        <w:tc>
          <w:tcPr>
            <w:vAlign w:val="center"/>
          </w:tcPr>
          <w:p w14:paraId="2A9CE1EC">
            <w:pPr>
              <w:jc w:val="center"/>
            </w:pPr>
            <w:r>
              <w:t>-25.98</w:t>
            </w:r>
          </w:p>
        </w:tc>
        <w:tc>
          <w:tcPr>
            <w:vAlign w:val="center"/>
          </w:tcPr>
          <w:p w14:paraId="3DE89FD1">
            <w:pPr>
              <w:jc w:val="center"/>
            </w:pPr>
            <w:r>
              <w:t>—</w:t>
            </w:r>
          </w:p>
        </w:tc>
        <w:tc>
          <w:tcPr>
            <w:vAlign w:val="center"/>
          </w:tcPr>
          <w:p w14:paraId="1BD3D7AA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F5C4767">
            <w:r>
              <w:t>-48.60</w:t>
            </w:r>
          </w:p>
        </w:tc>
      </w:tr>
      <w:tr w14:paraId="257059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53F8CF6">
            <w:r>
              <w:t>供冷(kWh/㎡)</w:t>
            </w:r>
          </w:p>
        </w:tc>
        <w:tc>
          <w:tcPr>
            <w:vAlign w:val="center"/>
          </w:tcPr>
          <w:p w14:paraId="760C89B0">
            <w:pPr>
              <w:jc w:val="center"/>
            </w:pPr>
            <w:r>
              <w:t>4.64</w:t>
            </w:r>
          </w:p>
        </w:tc>
        <w:tc>
          <w:tcPr>
            <w:vAlign w:val="center"/>
          </w:tcPr>
          <w:p w14:paraId="29A17DE4">
            <w:pPr>
              <w:jc w:val="center"/>
            </w:pPr>
            <w:r>
              <w:t>23.08</w:t>
            </w:r>
          </w:p>
        </w:tc>
        <w:tc>
          <w:tcPr>
            <w:vAlign w:val="center"/>
          </w:tcPr>
          <w:p w14:paraId="0F4DD7D2">
            <w:pPr>
              <w:jc w:val="center"/>
            </w:pPr>
            <w:r>
              <w:t>4.19</w:t>
            </w:r>
          </w:p>
        </w:tc>
        <w:tc>
          <w:tcPr>
            <w:vAlign w:val="center"/>
          </w:tcPr>
          <w:p w14:paraId="3410B377">
            <w:pPr>
              <w:jc w:val="center"/>
            </w:pPr>
            <w:r>
              <w:t>16.24</w:t>
            </w:r>
          </w:p>
        </w:tc>
        <w:tc>
          <w:tcPr>
            <w:vAlign w:val="center"/>
          </w:tcPr>
          <w:p w14:paraId="47CDE3AF">
            <w:pPr>
              <w:jc w:val="center"/>
            </w:pPr>
            <w:r>
              <w:t>-0.13</w:t>
            </w:r>
          </w:p>
        </w:tc>
        <w:tc>
          <w:tcPr>
            <w:vAlign w:val="center"/>
          </w:tcPr>
          <w:p w14:paraId="608D0DB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FA87765">
            <w:r>
              <w:t>48.02</w:t>
            </w:r>
          </w:p>
        </w:tc>
      </w:tr>
    </w:tbl>
    <w:p w14:paraId="70330CD9">
      <w:pPr>
        <w:jc w:val="center"/>
      </w:pPr>
      <w:r>
        <w:drawing>
          <wp:inline distT="0" distB="0" distL="0" distR="0">
            <wp:extent cx="5667375" cy="309562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9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E505B">
      <w:pPr>
        <w:jc w:val="center"/>
      </w:pPr>
      <w:r>
        <w:drawing>
          <wp:inline distT="0" distB="0" distL="0" distR="0">
            <wp:extent cx="5667375" cy="30384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3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8181C9">
      <w:pPr>
        <w:pStyle w:val="4"/>
      </w:pPr>
      <w:bookmarkStart w:id="67" w:name="_Toc26481"/>
      <w:r>
        <w:t>逐月负荷表</w:t>
      </w:r>
      <w:bookmarkEnd w:id="67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188"/>
        <w:gridCol w:w="1188"/>
        <w:gridCol w:w="1188"/>
        <w:gridCol w:w="1862"/>
        <w:gridCol w:w="1188"/>
        <w:gridCol w:w="1862"/>
      </w:tblGrid>
      <w:tr w14:paraId="368560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C0BB94">
            <w:pPr>
              <w:jc w:val="center"/>
            </w:pPr>
            <w:r>
              <w:t>月份</w:t>
            </w:r>
          </w:p>
        </w:tc>
        <w:tc>
          <w:tcPr>
            <w:shd w:val="clear" w:color="auto" w:fill="E6E6E6"/>
            <w:vAlign w:val="center"/>
          </w:tcPr>
          <w:p w14:paraId="3AA273C0">
            <w:pPr>
              <w:jc w:val="right"/>
            </w:pPr>
            <w:r>
              <w:t>供暖(kWh)</w:t>
            </w:r>
          </w:p>
        </w:tc>
        <w:tc>
          <w:tcPr>
            <w:shd w:val="clear" w:color="auto" w:fill="E6E6E6"/>
            <w:vAlign w:val="center"/>
          </w:tcPr>
          <w:p w14:paraId="56926BA8">
            <w:pPr>
              <w:jc w:val="right"/>
            </w:pPr>
            <w:r>
              <w:t>供冷(kWh)</w:t>
            </w:r>
          </w:p>
        </w:tc>
        <w:tc>
          <w:tcPr>
            <w:shd w:val="clear" w:color="auto" w:fill="E6E6E6"/>
            <w:vAlign w:val="center"/>
          </w:tcPr>
          <w:p w14:paraId="40C6BA4C">
            <w:pPr>
              <w:jc w:val="right"/>
            </w:pPr>
            <w:r>
              <w:t>热负荷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5AA72C78">
            <w:pPr>
              <w:jc w:val="center"/>
            </w:pPr>
            <w:r>
              <w:t>热负荷</w:t>
            </w:r>
            <w:r>
              <w:br w:type="textWrapping"/>
            </w:r>
            <w:r>
              <w:t>峰值时刻</w:t>
            </w:r>
          </w:p>
        </w:tc>
        <w:tc>
          <w:tcPr>
            <w:shd w:val="clear" w:color="auto" w:fill="E6E6E6"/>
            <w:vAlign w:val="center"/>
          </w:tcPr>
          <w:p w14:paraId="62757A24">
            <w:pPr>
              <w:jc w:val="right"/>
            </w:pPr>
            <w:r>
              <w:t>冷负荷</w:t>
            </w:r>
            <w:r>
              <w:br w:type="textWrapping"/>
            </w:r>
            <w:r>
              <w:t>峰值(kW)</w:t>
            </w:r>
          </w:p>
        </w:tc>
        <w:tc>
          <w:tcPr>
            <w:shd w:val="clear" w:color="auto" w:fill="E6E6E6"/>
            <w:vAlign w:val="center"/>
          </w:tcPr>
          <w:p w14:paraId="4DAA2EFC">
            <w:pPr>
              <w:jc w:val="center"/>
            </w:pPr>
            <w:r>
              <w:t>冷负荷</w:t>
            </w:r>
            <w:r>
              <w:br w:type="textWrapping"/>
            </w:r>
            <w:r>
              <w:t>峰值时刻</w:t>
            </w:r>
          </w:p>
        </w:tc>
      </w:tr>
      <w:tr w14:paraId="41FB28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512C7A">
            <w:r>
              <w:t>1月</w:t>
            </w:r>
          </w:p>
        </w:tc>
        <w:tc>
          <w:tcPr>
            <w:vAlign w:val="center"/>
          </w:tcPr>
          <w:p w14:paraId="0369EF12">
            <w:pPr>
              <w:jc w:val="right"/>
            </w:pPr>
            <w:r>
              <w:t>178304</w:t>
            </w:r>
          </w:p>
        </w:tc>
        <w:tc>
          <w:tcPr>
            <w:vAlign w:val="center"/>
          </w:tcPr>
          <w:p w14:paraId="7B14471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89118C">
            <w:pPr>
              <w:jc w:val="right"/>
            </w:pPr>
            <w:r>
              <w:rPr>
                <w:color w:val="FF0000"/>
              </w:rPr>
              <w:t>1510.741</w:t>
            </w:r>
          </w:p>
        </w:tc>
        <w:tc>
          <w:tcPr>
            <w:vAlign w:val="center"/>
          </w:tcPr>
          <w:p w14:paraId="0B368B4C">
            <w:r>
              <w:rPr>
                <w:color w:val="FF0000"/>
              </w:rPr>
              <w:t>1月21日8时</w:t>
            </w:r>
          </w:p>
        </w:tc>
        <w:tc>
          <w:tcPr>
            <w:vAlign w:val="center"/>
          </w:tcPr>
          <w:p w14:paraId="4D962E45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1F4010C">
            <w:r>
              <w:t>--</w:t>
            </w:r>
          </w:p>
        </w:tc>
      </w:tr>
      <w:tr w14:paraId="0F597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D8ACA4">
            <w:r>
              <w:t>2月</w:t>
            </w:r>
          </w:p>
        </w:tc>
        <w:tc>
          <w:tcPr>
            <w:vAlign w:val="center"/>
          </w:tcPr>
          <w:p w14:paraId="5E1D1264">
            <w:pPr>
              <w:jc w:val="right"/>
            </w:pPr>
            <w:r>
              <w:t>133526</w:t>
            </w:r>
          </w:p>
        </w:tc>
        <w:tc>
          <w:tcPr>
            <w:vAlign w:val="center"/>
          </w:tcPr>
          <w:p w14:paraId="48493CB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DE9B6F">
            <w:pPr>
              <w:jc w:val="right"/>
            </w:pPr>
            <w:r>
              <w:t>1497.588</w:t>
            </w:r>
          </w:p>
        </w:tc>
        <w:tc>
          <w:tcPr>
            <w:vAlign w:val="center"/>
          </w:tcPr>
          <w:p w14:paraId="45B014FA">
            <w:r>
              <w:t>2月14日8时</w:t>
            </w:r>
          </w:p>
        </w:tc>
        <w:tc>
          <w:tcPr>
            <w:vAlign w:val="center"/>
          </w:tcPr>
          <w:p w14:paraId="3DBD5A8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946C92D">
            <w:r>
              <w:t>--</w:t>
            </w:r>
          </w:p>
        </w:tc>
      </w:tr>
      <w:tr w14:paraId="222C8C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9920F2">
            <w:r>
              <w:t>3月</w:t>
            </w:r>
          </w:p>
        </w:tc>
        <w:tc>
          <w:tcPr>
            <w:vAlign w:val="center"/>
          </w:tcPr>
          <w:p w14:paraId="310C72AA">
            <w:pPr>
              <w:jc w:val="right"/>
            </w:pPr>
            <w:r>
              <w:t>28838</w:t>
            </w:r>
          </w:p>
        </w:tc>
        <w:tc>
          <w:tcPr>
            <w:vAlign w:val="center"/>
          </w:tcPr>
          <w:p w14:paraId="6B58B7E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625AC1">
            <w:pPr>
              <w:jc w:val="right"/>
            </w:pPr>
            <w:r>
              <w:t>1010.012</w:t>
            </w:r>
          </w:p>
        </w:tc>
        <w:tc>
          <w:tcPr>
            <w:vAlign w:val="center"/>
          </w:tcPr>
          <w:p w14:paraId="5192DFE0">
            <w:r>
              <w:t>3月4日8时</w:t>
            </w:r>
          </w:p>
        </w:tc>
        <w:tc>
          <w:tcPr>
            <w:vAlign w:val="center"/>
          </w:tcPr>
          <w:p w14:paraId="16CCD1DD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83D410C">
            <w:r>
              <w:t>--</w:t>
            </w:r>
          </w:p>
        </w:tc>
      </w:tr>
      <w:tr w14:paraId="0C7C9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462959">
            <w:r>
              <w:t>4月</w:t>
            </w:r>
          </w:p>
        </w:tc>
        <w:tc>
          <w:tcPr>
            <w:vAlign w:val="center"/>
          </w:tcPr>
          <w:p w14:paraId="5CC4CF93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7452E9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75D3D4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2E6AA8">
            <w:r>
              <w:t>--</w:t>
            </w:r>
          </w:p>
        </w:tc>
        <w:tc>
          <w:tcPr>
            <w:vAlign w:val="center"/>
          </w:tcPr>
          <w:p w14:paraId="06130DBA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D254C7F">
            <w:r>
              <w:t>--</w:t>
            </w:r>
          </w:p>
        </w:tc>
      </w:tr>
      <w:tr w14:paraId="74BF48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202A4C">
            <w:r>
              <w:t>5月</w:t>
            </w:r>
          </w:p>
        </w:tc>
        <w:tc>
          <w:tcPr>
            <w:vAlign w:val="center"/>
          </w:tcPr>
          <w:p w14:paraId="1266489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480DB75">
            <w:pPr>
              <w:jc w:val="right"/>
            </w:pPr>
            <w:r>
              <w:t>27097</w:t>
            </w:r>
          </w:p>
        </w:tc>
        <w:tc>
          <w:tcPr>
            <w:vAlign w:val="center"/>
          </w:tcPr>
          <w:p w14:paraId="44FF13AB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4EF56E5D">
            <w:r>
              <w:t>--</w:t>
            </w:r>
          </w:p>
        </w:tc>
        <w:tc>
          <w:tcPr>
            <w:vAlign w:val="center"/>
          </w:tcPr>
          <w:p w14:paraId="717EAD56">
            <w:pPr>
              <w:jc w:val="right"/>
            </w:pPr>
            <w:r>
              <w:t>456.908</w:t>
            </w:r>
          </w:p>
        </w:tc>
        <w:tc>
          <w:tcPr>
            <w:vAlign w:val="center"/>
          </w:tcPr>
          <w:p w14:paraId="321A8297">
            <w:r>
              <w:t>5月29日16时</w:t>
            </w:r>
          </w:p>
        </w:tc>
      </w:tr>
      <w:tr w14:paraId="123B4A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0DA15E">
            <w:r>
              <w:t>6月</w:t>
            </w:r>
          </w:p>
        </w:tc>
        <w:tc>
          <w:tcPr>
            <w:vAlign w:val="center"/>
          </w:tcPr>
          <w:p w14:paraId="3298606A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CA4C774">
            <w:pPr>
              <w:jc w:val="right"/>
            </w:pPr>
            <w:r>
              <w:t>93970</w:t>
            </w:r>
          </w:p>
        </w:tc>
        <w:tc>
          <w:tcPr>
            <w:vAlign w:val="center"/>
          </w:tcPr>
          <w:p w14:paraId="7AAA166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F569AAA">
            <w:r>
              <w:t>--</w:t>
            </w:r>
          </w:p>
        </w:tc>
        <w:tc>
          <w:tcPr>
            <w:vAlign w:val="center"/>
          </w:tcPr>
          <w:p w14:paraId="219215B6">
            <w:pPr>
              <w:jc w:val="right"/>
            </w:pPr>
            <w:r>
              <w:t>773.734</w:t>
            </w:r>
          </w:p>
        </w:tc>
        <w:tc>
          <w:tcPr>
            <w:vAlign w:val="center"/>
          </w:tcPr>
          <w:p w14:paraId="21F578E7">
            <w:r>
              <w:t>6月21日15时</w:t>
            </w:r>
          </w:p>
        </w:tc>
      </w:tr>
      <w:tr w14:paraId="63DE56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6F752A">
            <w:r>
              <w:t>7月</w:t>
            </w:r>
          </w:p>
        </w:tc>
        <w:tc>
          <w:tcPr>
            <w:vAlign w:val="center"/>
          </w:tcPr>
          <w:p w14:paraId="0AD6F2A4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DB3180">
            <w:pPr>
              <w:jc w:val="right"/>
            </w:pPr>
            <w:r>
              <w:t>181415</w:t>
            </w:r>
          </w:p>
        </w:tc>
        <w:tc>
          <w:tcPr>
            <w:vAlign w:val="center"/>
          </w:tcPr>
          <w:p w14:paraId="46EEFDF7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37803FB4">
            <w:r>
              <w:t>--</w:t>
            </w:r>
          </w:p>
        </w:tc>
        <w:tc>
          <w:tcPr>
            <w:vAlign w:val="center"/>
          </w:tcPr>
          <w:p w14:paraId="7DD9E625">
            <w:pPr>
              <w:jc w:val="right"/>
            </w:pPr>
            <w:r>
              <w:t>1038.405</w:t>
            </w:r>
          </w:p>
        </w:tc>
        <w:tc>
          <w:tcPr>
            <w:vAlign w:val="center"/>
          </w:tcPr>
          <w:p w14:paraId="134AE367">
            <w:r>
              <w:t>7月19日16时</w:t>
            </w:r>
          </w:p>
        </w:tc>
      </w:tr>
      <w:tr w14:paraId="27DB92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0EC8A4">
            <w:r>
              <w:t>8月</w:t>
            </w:r>
          </w:p>
        </w:tc>
        <w:tc>
          <w:tcPr>
            <w:vAlign w:val="center"/>
          </w:tcPr>
          <w:p w14:paraId="31E5DC9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DA29413">
            <w:pPr>
              <w:jc w:val="right"/>
            </w:pPr>
            <w:r>
              <w:t>166312</w:t>
            </w:r>
          </w:p>
        </w:tc>
        <w:tc>
          <w:tcPr>
            <w:vAlign w:val="center"/>
          </w:tcPr>
          <w:p w14:paraId="11FA2C88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59FD9B4">
            <w:r>
              <w:t>--</w:t>
            </w:r>
          </w:p>
        </w:tc>
        <w:tc>
          <w:tcPr>
            <w:vAlign w:val="center"/>
          </w:tcPr>
          <w:p w14:paraId="096ECEBF">
            <w:pPr>
              <w:jc w:val="right"/>
            </w:pPr>
            <w:r>
              <w:rPr>
                <w:color w:val="0000FF"/>
              </w:rPr>
              <w:t>1060.686</w:t>
            </w:r>
          </w:p>
        </w:tc>
        <w:tc>
          <w:tcPr>
            <w:vAlign w:val="center"/>
          </w:tcPr>
          <w:p w14:paraId="1CE90D82">
            <w:r>
              <w:rPr>
                <w:color w:val="0000FF"/>
              </w:rPr>
              <w:t>8月6日10时</w:t>
            </w:r>
          </w:p>
        </w:tc>
      </w:tr>
      <w:tr w14:paraId="696C1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5EE35D">
            <w:r>
              <w:t>9月</w:t>
            </w:r>
          </w:p>
        </w:tc>
        <w:tc>
          <w:tcPr>
            <w:vAlign w:val="center"/>
          </w:tcPr>
          <w:p w14:paraId="6902476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165D6BCC">
            <w:pPr>
              <w:jc w:val="right"/>
            </w:pPr>
            <w:r>
              <w:t>51005</w:t>
            </w:r>
          </w:p>
        </w:tc>
        <w:tc>
          <w:tcPr>
            <w:vAlign w:val="center"/>
          </w:tcPr>
          <w:p w14:paraId="46DC96AC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1079B957">
            <w:r>
              <w:t>--</w:t>
            </w:r>
          </w:p>
        </w:tc>
        <w:tc>
          <w:tcPr>
            <w:vAlign w:val="center"/>
          </w:tcPr>
          <w:p w14:paraId="179FFD06">
            <w:pPr>
              <w:jc w:val="right"/>
            </w:pPr>
            <w:r>
              <w:t>648.342</w:t>
            </w:r>
          </w:p>
        </w:tc>
        <w:tc>
          <w:tcPr>
            <w:vAlign w:val="center"/>
          </w:tcPr>
          <w:p w14:paraId="19C65BA8">
            <w:r>
              <w:t>9月5日13时</w:t>
            </w:r>
          </w:p>
        </w:tc>
      </w:tr>
      <w:tr w14:paraId="1C88F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58E46A">
            <w:r>
              <w:t>10月</w:t>
            </w:r>
          </w:p>
        </w:tc>
        <w:tc>
          <w:tcPr>
            <w:vAlign w:val="center"/>
          </w:tcPr>
          <w:p w14:paraId="044EC24E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851E76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18CC691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04A8BA99">
            <w:r>
              <w:t>--</w:t>
            </w:r>
          </w:p>
        </w:tc>
        <w:tc>
          <w:tcPr>
            <w:vAlign w:val="center"/>
          </w:tcPr>
          <w:p w14:paraId="3A4BB416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584714BB">
            <w:r>
              <w:t>--</w:t>
            </w:r>
          </w:p>
        </w:tc>
      </w:tr>
      <w:tr w14:paraId="4EEB25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C63BA7">
            <w:r>
              <w:t>11月</w:t>
            </w:r>
          </w:p>
        </w:tc>
        <w:tc>
          <w:tcPr>
            <w:vAlign w:val="center"/>
          </w:tcPr>
          <w:p w14:paraId="2FD6866B">
            <w:pPr>
              <w:jc w:val="right"/>
            </w:pPr>
            <w:r>
              <w:t>47059</w:t>
            </w:r>
          </w:p>
        </w:tc>
        <w:tc>
          <w:tcPr>
            <w:vAlign w:val="center"/>
          </w:tcPr>
          <w:p w14:paraId="61FAEFE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5FD9DA08">
            <w:pPr>
              <w:jc w:val="right"/>
            </w:pPr>
            <w:r>
              <w:t>1319.597</w:t>
            </w:r>
          </w:p>
        </w:tc>
        <w:tc>
          <w:tcPr>
            <w:vAlign w:val="center"/>
          </w:tcPr>
          <w:p w14:paraId="621806C0">
            <w:r>
              <w:t>11月18日8时</w:t>
            </w:r>
          </w:p>
        </w:tc>
        <w:tc>
          <w:tcPr>
            <w:vAlign w:val="center"/>
          </w:tcPr>
          <w:p w14:paraId="2C174A49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2E94EA6A">
            <w:r>
              <w:t>--</w:t>
            </w:r>
          </w:p>
        </w:tc>
      </w:tr>
      <w:tr w14:paraId="5C44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7E10CD">
            <w:r>
              <w:t>12月</w:t>
            </w:r>
          </w:p>
        </w:tc>
        <w:tc>
          <w:tcPr>
            <w:vAlign w:val="center"/>
          </w:tcPr>
          <w:p w14:paraId="4AD90BC2">
            <w:pPr>
              <w:jc w:val="right"/>
            </w:pPr>
            <w:r>
              <w:t>138352</w:t>
            </w:r>
          </w:p>
        </w:tc>
        <w:tc>
          <w:tcPr>
            <w:vAlign w:val="center"/>
          </w:tcPr>
          <w:p w14:paraId="43445E37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5FE8AFC">
            <w:pPr>
              <w:jc w:val="right"/>
            </w:pPr>
            <w:r>
              <w:t>1496.188</w:t>
            </w:r>
          </w:p>
        </w:tc>
        <w:tc>
          <w:tcPr>
            <w:vAlign w:val="center"/>
          </w:tcPr>
          <w:p w14:paraId="1E08980E">
            <w:r>
              <w:t>12月16日8时</w:t>
            </w:r>
          </w:p>
        </w:tc>
        <w:tc>
          <w:tcPr>
            <w:vAlign w:val="center"/>
          </w:tcPr>
          <w:p w14:paraId="1763CA83">
            <w:pPr>
              <w:jc w:val="right"/>
            </w:pPr>
            <w:r>
              <w:t>0.000</w:t>
            </w:r>
          </w:p>
        </w:tc>
        <w:tc>
          <w:tcPr>
            <w:vAlign w:val="center"/>
          </w:tcPr>
          <w:p w14:paraId="6691FB44">
            <w:r>
              <w:t>--</w:t>
            </w:r>
          </w:p>
        </w:tc>
      </w:tr>
    </w:tbl>
    <w:p w14:paraId="571DE57B">
      <w:pPr>
        <w:jc w:val="center"/>
      </w:pPr>
      <w:r>
        <w:drawing>
          <wp:inline distT="0" distB="0" distL="0" distR="0">
            <wp:extent cx="5667375" cy="27622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867719">
      <w:pPr>
        <w:jc w:val="center"/>
      </w:pPr>
      <w:r>
        <w:drawing>
          <wp:inline distT="0" distB="0" distL="0" distR="0">
            <wp:extent cx="5667375" cy="27717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7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0F77B">
      <w:pPr>
        <w:pStyle w:val="4"/>
      </w:pPr>
      <w:bookmarkStart w:id="68" w:name="_Toc13505"/>
      <w:r>
        <w:t>全年能耗</w:t>
      </w:r>
      <w:bookmarkEnd w:id="68"/>
    </w:p>
    <w:tbl>
      <w:tblPr>
        <w:tblStyle w:val="18"/>
        <w:tblW w:w="932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1846"/>
        <w:gridCol w:w="3115"/>
        <w:gridCol w:w="2411"/>
      </w:tblGrid>
      <w:tr w14:paraId="1FDC3AE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shd w:val="clear" w:color="auto" w:fill="E0E0E0"/>
            <w:vAlign w:val="center"/>
          </w:tcPr>
          <w:p w14:paraId="377F1C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能耗分类</w:t>
            </w:r>
          </w:p>
        </w:tc>
        <w:tc>
          <w:tcPr>
            <w:tcW w:w="990" w:type="pct"/>
            <w:shd w:val="clear" w:color="auto" w:fill="E0E0E0"/>
            <w:vAlign w:val="center"/>
          </w:tcPr>
          <w:p w14:paraId="227C24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能耗子类</w:t>
            </w:r>
          </w:p>
        </w:tc>
        <w:tc>
          <w:tcPr>
            <w:tcW w:w="1671" w:type="pct"/>
            <w:shd w:val="clear" w:color="auto" w:fill="E0E0E0"/>
            <w:vAlign w:val="center"/>
          </w:tcPr>
          <w:p w14:paraId="0F9A453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设计建筑</w:t>
            </w:r>
            <w:bookmarkEnd w:id="0"/>
          </w:p>
          <w:p w14:paraId="2C5E580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293" w:type="pct"/>
            <w:shd w:val="clear" w:color="auto" w:fill="E0E0E0"/>
            <w:vAlign w:val="center"/>
          </w:tcPr>
          <w:p w14:paraId="3A63C07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备注</w:t>
            </w:r>
          </w:p>
        </w:tc>
      </w:tr>
      <w:tr w14:paraId="1D4F21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E814B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供冷电耗(</w:t>
            </w:r>
            <w:r>
              <w:rPr>
                <w:lang w:val="en-US"/>
              </w:rPr>
              <w:t>Ec)</w:t>
            </w:r>
          </w:p>
        </w:tc>
        <w:tc>
          <w:tcPr>
            <w:tcW w:w="1671" w:type="pct"/>
            <w:vAlign w:val="center"/>
          </w:tcPr>
          <w:p w14:paraId="4F70851B">
            <w:pPr>
              <w:ind w:firstLine="0" w:firstLineChars="0"/>
              <w:jc w:val="center"/>
              <w:rPr>
                <w:lang w:val="en-US"/>
              </w:rPr>
            </w:pPr>
            <w:bookmarkStart w:id="69" w:name="空调能耗"/>
            <w:r>
              <w:rPr>
                <w:lang w:val="en-US"/>
              </w:rPr>
              <w:t>13.72</w:t>
            </w:r>
            <w:bookmarkEnd w:id="69"/>
          </w:p>
        </w:tc>
        <w:tc>
          <w:tcPr>
            <w:tcW w:w="1293" w:type="pct"/>
          </w:tcPr>
          <w:p w14:paraId="2AAF2C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C4C406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" w:type="pct"/>
            <w:gridSpan w:val="2"/>
            <w:shd w:val="clear" w:color="auto" w:fill="E0E0E0"/>
            <w:vAlign w:val="center"/>
          </w:tcPr>
          <w:p w14:paraId="4013EE2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供暖电耗(</w:t>
            </w:r>
            <w:r>
              <w:rPr>
                <w:lang w:val="en-US"/>
              </w:rPr>
              <w:t>Eh)</w:t>
            </w:r>
          </w:p>
        </w:tc>
        <w:tc>
          <w:tcPr>
            <w:tcW w:w="1671" w:type="pct"/>
            <w:vAlign w:val="center"/>
          </w:tcPr>
          <w:p w14:paraId="57A49194">
            <w:pPr>
              <w:ind w:firstLine="0" w:firstLineChars="0"/>
              <w:jc w:val="center"/>
              <w:rPr>
                <w:lang w:val="en-US"/>
              </w:rPr>
            </w:pPr>
            <w:bookmarkStart w:id="70" w:name="供暖能耗"/>
            <w:r>
              <w:rPr>
                <w:lang w:val="en-US"/>
              </w:rPr>
              <w:t>60.00</w:t>
            </w:r>
            <w:bookmarkEnd w:id="70"/>
          </w:p>
        </w:tc>
        <w:tc>
          <w:tcPr>
            <w:tcW w:w="1293" w:type="pct"/>
          </w:tcPr>
          <w:p w14:paraId="5F71D02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DC3F2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7FEA720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  <w:r>
              <w:rPr>
                <w:lang w:val="en-US"/>
              </w:rPr>
              <w:t>电耗</w:t>
            </w:r>
          </w:p>
        </w:tc>
        <w:tc>
          <w:tcPr>
            <w:tcW w:w="1671" w:type="pct"/>
            <w:vAlign w:val="center"/>
          </w:tcPr>
          <w:p w14:paraId="60249177">
            <w:pPr>
              <w:ind w:firstLine="0" w:firstLineChars="0"/>
              <w:jc w:val="center"/>
              <w:rPr>
                <w:lang w:val="en-US"/>
              </w:rPr>
            </w:pPr>
            <w:bookmarkStart w:id="71" w:name="照明能耗"/>
            <w:r>
              <w:rPr>
                <w:rFonts w:hint="eastAsia"/>
                <w:lang w:val="en-US"/>
              </w:rPr>
              <w:t>13.32</w:t>
            </w:r>
            <w:bookmarkEnd w:id="71"/>
          </w:p>
        </w:tc>
        <w:tc>
          <w:tcPr>
            <w:tcW w:w="1293" w:type="pct"/>
          </w:tcPr>
          <w:p w14:paraId="75ED5AD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027DB9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13282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插座</w:t>
            </w:r>
            <w:r>
              <w:rPr>
                <w:lang w:val="en-US"/>
              </w:rPr>
              <w:t>设备电耗</w:t>
            </w:r>
          </w:p>
        </w:tc>
        <w:tc>
          <w:tcPr>
            <w:tcW w:w="1671" w:type="pct"/>
            <w:vAlign w:val="center"/>
          </w:tcPr>
          <w:p w14:paraId="19D4D474">
            <w:pPr>
              <w:ind w:firstLine="0" w:firstLineChars="0"/>
              <w:jc w:val="center"/>
              <w:rPr>
                <w:lang w:val="en-US"/>
              </w:rPr>
            </w:pPr>
            <w:bookmarkStart w:id="72" w:name="设备用电"/>
            <w:r>
              <w:rPr>
                <w:rFonts w:hint="eastAsia"/>
                <w:lang w:val="en-US"/>
              </w:rPr>
              <w:t>-</w:t>
            </w:r>
            <w:bookmarkEnd w:id="72"/>
          </w:p>
        </w:tc>
        <w:tc>
          <w:tcPr>
            <w:tcW w:w="1293" w:type="pct"/>
          </w:tcPr>
          <w:p w14:paraId="14E7154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D530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restart"/>
            <w:shd w:val="clear" w:color="auto" w:fill="E0E0E0"/>
            <w:vAlign w:val="center"/>
          </w:tcPr>
          <w:p w14:paraId="141F52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其他电耗</w:t>
            </w:r>
            <w:r>
              <w:rPr>
                <w:lang w:val="en-US"/>
              </w:rPr>
              <w:t>(Eo)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10A3FFE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671" w:type="pct"/>
            <w:vAlign w:val="center"/>
          </w:tcPr>
          <w:p w14:paraId="7E9E0DA7">
            <w:pPr>
              <w:ind w:firstLine="0" w:firstLineChars="0"/>
              <w:jc w:val="center"/>
              <w:rPr>
                <w:lang w:val="en-US"/>
              </w:rPr>
            </w:pPr>
            <w:bookmarkStart w:id="73" w:name="动力系统能耗"/>
            <w:r>
              <w:rPr>
                <w:rFonts w:hint="eastAsia"/>
                <w:lang w:val="en-US"/>
              </w:rPr>
              <w:t>0.00</w:t>
            </w:r>
            <w:bookmarkEnd w:id="73"/>
          </w:p>
        </w:tc>
        <w:tc>
          <w:tcPr>
            <w:tcW w:w="1293" w:type="pct"/>
          </w:tcPr>
          <w:p w14:paraId="107EBAE9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EEECB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55A9A6A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686C0BF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独立排风机</w:t>
            </w:r>
          </w:p>
        </w:tc>
        <w:tc>
          <w:tcPr>
            <w:tcW w:w="1671" w:type="pct"/>
            <w:vAlign w:val="center"/>
          </w:tcPr>
          <w:p w14:paraId="1415049D">
            <w:pPr>
              <w:ind w:firstLine="0" w:firstLineChars="0"/>
              <w:jc w:val="center"/>
              <w:rPr>
                <w:lang w:val="en-US"/>
              </w:rPr>
            </w:pPr>
            <w:bookmarkStart w:id="74" w:name="排风机能耗"/>
            <w:r>
              <w:rPr>
                <w:rFonts w:hint="eastAsia"/>
                <w:lang w:val="en-US"/>
              </w:rPr>
              <w:t>0.00</w:t>
            </w:r>
            <w:bookmarkEnd w:id="74"/>
          </w:p>
        </w:tc>
        <w:tc>
          <w:tcPr>
            <w:tcW w:w="1293" w:type="pct"/>
          </w:tcPr>
          <w:p w14:paraId="055EBFC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4290269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4A026B9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59E60A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生活热水</w:t>
            </w:r>
          </w:p>
        </w:tc>
        <w:tc>
          <w:tcPr>
            <w:tcW w:w="1671" w:type="pct"/>
            <w:vAlign w:val="center"/>
          </w:tcPr>
          <w:p w14:paraId="6938FB84">
            <w:pPr>
              <w:ind w:firstLine="0" w:firstLineChars="0"/>
              <w:jc w:val="center"/>
              <w:rPr>
                <w:lang w:val="en-US"/>
              </w:rPr>
            </w:pPr>
            <w:bookmarkStart w:id="75" w:name="热水系统能耗"/>
            <w:r>
              <w:rPr>
                <w:rFonts w:hint="eastAsia"/>
                <w:lang w:val="en-US"/>
              </w:rPr>
              <w:t>0.00</w:t>
            </w:r>
            <w:bookmarkEnd w:id="75"/>
          </w:p>
        </w:tc>
        <w:tc>
          <w:tcPr>
            <w:tcW w:w="1293" w:type="pct"/>
          </w:tcPr>
          <w:p w14:paraId="4A15D4C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扣减了太阳能热水</w:t>
            </w:r>
          </w:p>
        </w:tc>
      </w:tr>
      <w:tr w14:paraId="32A7F04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5616EFE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48FF2B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671" w:type="pct"/>
            <w:vAlign w:val="center"/>
          </w:tcPr>
          <w:p w14:paraId="00222315">
            <w:pPr>
              <w:ind w:firstLine="0" w:firstLineChars="0"/>
              <w:jc w:val="center"/>
              <w:rPr>
                <w:lang w:val="en-US"/>
              </w:rPr>
            </w:pPr>
            <w:bookmarkStart w:id="76" w:name="其他设备能耗"/>
            <w:r>
              <w:rPr>
                <w:rFonts w:hint="eastAsia"/>
                <w:lang w:val="en-US"/>
              </w:rPr>
              <w:t>0.00</w:t>
            </w:r>
            <w:bookmarkEnd w:id="76"/>
          </w:p>
        </w:tc>
        <w:tc>
          <w:tcPr>
            <w:tcW w:w="1293" w:type="pct"/>
          </w:tcPr>
          <w:p w14:paraId="38A87BF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A5C24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2F2447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E0E0E0"/>
            <w:vAlign w:val="center"/>
          </w:tcPr>
          <w:p w14:paraId="1DD6825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671" w:type="pct"/>
            <w:vAlign w:val="center"/>
          </w:tcPr>
          <w:p w14:paraId="495207FC">
            <w:pPr>
              <w:ind w:firstLine="0" w:firstLineChars="0"/>
              <w:jc w:val="center"/>
              <w:rPr>
                <w:lang w:val="en-US"/>
              </w:rPr>
            </w:pPr>
            <w:bookmarkStart w:id="77" w:name="其他能耗"/>
            <w:r>
              <w:rPr>
                <w:rFonts w:hint="eastAsia"/>
                <w:lang w:val="en-US"/>
              </w:rPr>
              <w:t>0.00</w:t>
            </w:r>
            <w:bookmarkEnd w:id="77"/>
          </w:p>
        </w:tc>
        <w:tc>
          <w:tcPr>
            <w:tcW w:w="1293" w:type="pct"/>
          </w:tcPr>
          <w:p w14:paraId="6B092EF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32A3AF1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restart"/>
            <w:shd w:val="clear" w:color="auto" w:fill="E0E0E0"/>
            <w:vAlign w:val="center"/>
          </w:tcPr>
          <w:p w14:paraId="3C055C4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</w:t>
            </w:r>
          </w:p>
          <w:p w14:paraId="566431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Er)</w:t>
            </w:r>
          </w:p>
        </w:tc>
        <w:tc>
          <w:tcPr>
            <w:tcW w:w="990" w:type="pct"/>
            <w:shd w:val="clear" w:color="auto" w:fill="FFFFFF"/>
            <w:vAlign w:val="center"/>
          </w:tcPr>
          <w:p w14:paraId="5CC078B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1671" w:type="pct"/>
            <w:vAlign w:val="center"/>
          </w:tcPr>
          <w:p w14:paraId="5EE33894">
            <w:pPr>
              <w:ind w:firstLine="0" w:firstLineChars="0"/>
              <w:jc w:val="center"/>
              <w:rPr>
                <w:lang w:val="en-US"/>
              </w:rPr>
            </w:pPr>
            <w:bookmarkStart w:id="78" w:name="光伏能耗"/>
            <w:r>
              <w:rPr>
                <w:rFonts w:hint="eastAsia"/>
                <w:lang w:val="en-US"/>
              </w:rPr>
              <w:t>0.00</w:t>
            </w:r>
            <w:bookmarkEnd w:id="78"/>
          </w:p>
        </w:tc>
        <w:tc>
          <w:tcPr>
            <w:tcW w:w="1293" w:type="pct"/>
          </w:tcPr>
          <w:p w14:paraId="4DFE5F8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BCA8E3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6" w:type="pct"/>
            <w:vMerge w:val="continue"/>
            <w:shd w:val="clear" w:color="auto" w:fill="E0E0E0"/>
            <w:vAlign w:val="center"/>
          </w:tcPr>
          <w:p w14:paraId="4C81A2A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990" w:type="pct"/>
            <w:shd w:val="clear" w:color="auto" w:fill="FFFFFF"/>
            <w:vAlign w:val="center"/>
          </w:tcPr>
          <w:p w14:paraId="244AE16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67B6E1DF">
            <w:pPr>
              <w:ind w:firstLine="0" w:firstLineChars="0"/>
              <w:jc w:val="center"/>
              <w:rPr>
                <w:lang w:val="en-US"/>
              </w:rPr>
            </w:pPr>
            <w:bookmarkStart w:id="79" w:name="风力能耗"/>
            <w:r>
              <w:rPr>
                <w:rFonts w:hint="eastAsia"/>
                <w:lang w:val="en-US"/>
              </w:rPr>
              <w:t>0.00</w:t>
            </w:r>
            <w:bookmarkEnd w:id="79"/>
          </w:p>
        </w:tc>
        <w:tc>
          <w:tcPr>
            <w:tcW w:w="1293" w:type="pct"/>
          </w:tcPr>
          <w:p w14:paraId="6E04089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8745C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575965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：电耗</w:t>
            </w:r>
            <w:r>
              <w:rPr>
                <w:lang w:val="en-US"/>
              </w:rPr>
              <w:t>(kWh/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B92A855">
            <w:pPr>
              <w:ind w:firstLine="0" w:firstLineChars="0"/>
              <w:jc w:val="center"/>
              <w:rPr>
                <w:lang w:val="en-US"/>
              </w:rPr>
            </w:pPr>
            <w:bookmarkStart w:id="80" w:name="建筑总能耗"/>
            <w:r>
              <w:rPr>
                <w:lang w:val="en-US"/>
              </w:rPr>
              <w:t>87.04</w:t>
            </w:r>
            <w:bookmarkEnd w:id="80"/>
          </w:p>
        </w:tc>
        <w:tc>
          <w:tcPr>
            <w:tcW w:w="1293" w:type="pct"/>
          </w:tcPr>
          <w:p w14:paraId="64508E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E1=Ec+Eh+Ef+Eo-Er</w:t>
            </w:r>
          </w:p>
        </w:tc>
      </w:tr>
      <w:tr w14:paraId="6E5761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36" w:type="pct"/>
            <w:gridSpan w:val="2"/>
            <w:shd w:val="clear" w:color="auto" w:fill="E0E0E0"/>
            <w:vAlign w:val="center"/>
          </w:tcPr>
          <w:p w14:paraId="0A23CE9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建筑总能耗</w:t>
            </w:r>
            <w:r>
              <w:rPr>
                <w:lang w:val="en-US"/>
              </w:rPr>
              <w:t>(E1)</w:t>
            </w:r>
            <w:r>
              <w:rPr>
                <w:rFonts w:hint="eastAsia"/>
                <w:lang w:val="en-US"/>
              </w:rPr>
              <w:t>：标煤</w:t>
            </w:r>
            <w:r>
              <w:rPr>
                <w:lang w:val="en-US"/>
              </w:rPr>
              <w:t>(kgce/</w:t>
            </w:r>
            <w:r>
              <w:rPr>
                <w:rFonts w:hint="eastAsia"/>
                <w:lang w:val="en-US"/>
              </w:rPr>
              <w:t>㎡</w:t>
            </w:r>
            <w:r>
              <w:rPr>
                <w:lang w:val="en-US"/>
              </w:rPr>
              <w:t>)</w:t>
            </w:r>
          </w:p>
        </w:tc>
        <w:tc>
          <w:tcPr>
            <w:tcW w:w="1671" w:type="pct"/>
            <w:vAlign w:val="center"/>
          </w:tcPr>
          <w:p w14:paraId="1AB86054">
            <w:pPr>
              <w:ind w:firstLine="0" w:firstLineChars="0"/>
              <w:jc w:val="center"/>
              <w:rPr>
                <w:lang w:val="en-US"/>
              </w:rPr>
            </w:pPr>
            <w:bookmarkStart w:id="81" w:name="建筑总能耗_标煤"/>
            <w:r>
              <w:rPr>
                <w:rFonts w:hint="eastAsia"/>
                <w:lang w:val="en-US"/>
              </w:rPr>
              <w:t>28.72</w:t>
            </w:r>
            <w:bookmarkEnd w:id="81"/>
          </w:p>
        </w:tc>
        <w:tc>
          <w:tcPr>
            <w:tcW w:w="1293" w:type="pct"/>
          </w:tcPr>
          <w:p w14:paraId="2E542D37">
            <w:pPr>
              <w:ind w:firstLine="0" w:firstLineChars="0"/>
              <w:jc w:val="center"/>
              <w:rPr>
                <w:lang w:val="en-US"/>
              </w:rPr>
            </w:pPr>
          </w:p>
        </w:tc>
      </w:tr>
    </w:tbl>
    <w:p w14:paraId="3D8DBC6A"/>
    <w:p w14:paraId="3360CAD9">
      <w:pPr>
        <w:widowControl w:val="0"/>
        <w:jc w:val="both"/>
        <w:rPr>
          <w:color w:val="000000"/>
        </w:rPr>
      </w:pPr>
    </w:p>
    <w:p w14:paraId="139B1B9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667375" cy="55721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557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E79EF">
      <w:pPr>
        <w:sectPr>
          <w:headerReference r:id="rId5" w:type="default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217EB8A8">
      <w:pPr>
        <w:pStyle w:val="2"/>
        <w:widowControl w:val="0"/>
        <w:jc w:val="both"/>
        <w:rPr>
          <w:color w:val="000000"/>
        </w:rPr>
      </w:pPr>
      <w:bookmarkStart w:id="82" w:name="_Toc2523"/>
      <w:r>
        <w:rPr>
          <w:color w:val="000000"/>
        </w:rPr>
        <w:t>附录</w:t>
      </w:r>
      <w:bookmarkEnd w:id="82"/>
    </w:p>
    <w:p w14:paraId="26F65810">
      <w:pPr>
        <w:pStyle w:val="4"/>
        <w:widowControl w:val="0"/>
        <w:jc w:val="both"/>
        <w:rPr>
          <w:color w:val="000000"/>
        </w:rPr>
      </w:pPr>
      <w:bookmarkStart w:id="83" w:name="_Toc21594"/>
      <w:r>
        <w:rPr>
          <w:color w:val="000000"/>
        </w:rPr>
        <w:t>工作日/节假日人员逐时在室率(%)</w:t>
      </w:r>
      <w:bookmarkEnd w:id="83"/>
    </w:p>
    <w:p w14:paraId="2211E53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269866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A42E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13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E33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383E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B086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ACA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AF90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D02D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8743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C273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EB7E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841C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3854E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E150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666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55C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4C0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6F28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54AB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5A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966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D67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90CE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1E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253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336C9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5E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7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69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8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FC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58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A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D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9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D6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335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437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924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E6E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A2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915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EE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E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5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7A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7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B09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4D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A7B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F1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C4004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57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44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6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0F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80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A4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EA8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86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9B9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C64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061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3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87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705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D7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B18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B1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E2A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F1D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8C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6A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6F9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E09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A05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D15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31F3923">
      <w:pPr>
        <w:widowControl w:val="0"/>
        <w:jc w:val="both"/>
        <w:rPr>
          <w:color w:val="000000"/>
        </w:rPr>
      </w:pPr>
    </w:p>
    <w:p w14:paraId="03D72DFD">
      <w:r>
        <w:t>注：上行：工作日；下行：节假日</w:t>
      </w:r>
    </w:p>
    <w:p w14:paraId="20249420">
      <w:pPr>
        <w:pStyle w:val="4"/>
      </w:pPr>
      <w:bookmarkStart w:id="84" w:name="_Toc21668"/>
      <w:r>
        <w:t>工作日/节假日照明开关时间表(%)</w:t>
      </w:r>
      <w:bookmarkEnd w:id="84"/>
    </w:p>
    <w:p w14:paraId="76808A37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4F6D34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826C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CC8B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B27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303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CB5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DD450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015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D3E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790D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C93C0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5FB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9A02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8F61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0B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43D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DE4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DDBE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2DDB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DD4D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ABFE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F29A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F6B1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1F1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D47E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EEB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1DC64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60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99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B96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879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69E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6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B24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A2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6F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474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0E4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5F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4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39C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3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8A6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B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D2F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88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2C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D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D8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DF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F8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9EDE2D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8BE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37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4D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9C2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378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4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33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33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4C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B3B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BE0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DC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2DB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59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080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653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B5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B4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F4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04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A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7C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99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8B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D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C5D3880"/>
    <w:p w14:paraId="2872BABD">
      <w:r>
        <w:t>注：上行：工作日；下行：节假日</w:t>
      </w:r>
    </w:p>
    <w:p w14:paraId="6528EFB1">
      <w:pPr>
        <w:pStyle w:val="4"/>
      </w:pPr>
      <w:bookmarkStart w:id="85" w:name="_Toc15585"/>
      <w:r>
        <w:t>工作日/节假日设备逐时使用率(%)</w:t>
      </w:r>
      <w:bookmarkEnd w:id="85"/>
    </w:p>
    <w:p w14:paraId="0D4B158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6AD0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CEF2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4540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A74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6153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026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5D29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02F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8EE1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3D2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CA01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C047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886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B1D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89B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EBB9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3C8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F3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1C1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5AD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E34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967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171A7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5F57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262B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DAF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7BFD4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2DC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088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42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772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CC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B1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C18B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6F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09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49A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2C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04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271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2E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94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EF5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6BF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C4A0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EE2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087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A1E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80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31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C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013B29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9DC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C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B0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569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8F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6C3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143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00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1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39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151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33B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843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29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EE7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8B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3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3AA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A23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39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CF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2A1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95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E3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69CE2E5E"/>
    <w:p w14:paraId="4D731977">
      <w:r>
        <w:t>注：上行：工作日；下行：节假日</w:t>
      </w:r>
    </w:p>
    <w:p w14:paraId="351FFE1F"/>
    <w:sectPr>
      <w:headerReference r:id="rId6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C2D7C5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5</w:t>
    </w:r>
    <w:r>
      <w:rPr>
        <w:rStyle w:val="21"/>
      </w:rPr>
      <w:fldChar w:fldCharType="end"/>
    </w:r>
  </w:p>
  <w:p w14:paraId="4EDCA111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6F2D3B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7126DBD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C25CE7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92047368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473689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2E48B5"/>
    <w:rsid w:val="000118E3"/>
    <w:rsid w:val="00033A7A"/>
    <w:rsid w:val="00037A4C"/>
    <w:rsid w:val="00057DFB"/>
    <w:rsid w:val="0009327C"/>
    <w:rsid w:val="000A763A"/>
    <w:rsid w:val="000D5BDD"/>
    <w:rsid w:val="000E707C"/>
    <w:rsid w:val="000F4300"/>
    <w:rsid w:val="000F7EF2"/>
    <w:rsid w:val="00122AE1"/>
    <w:rsid w:val="0014776A"/>
    <w:rsid w:val="00152636"/>
    <w:rsid w:val="001D5BEF"/>
    <w:rsid w:val="001F2EAE"/>
    <w:rsid w:val="00203A7D"/>
    <w:rsid w:val="00235D41"/>
    <w:rsid w:val="00250616"/>
    <w:rsid w:val="002555B8"/>
    <w:rsid w:val="002B2EC4"/>
    <w:rsid w:val="002C0A18"/>
    <w:rsid w:val="002F76F2"/>
    <w:rsid w:val="0030437C"/>
    <w:rsid w:val="00310C01"/>
    <w:rsid w:val="00310E0F"/>
    <w:rsid w:val="003121F7"/>
    <w:rsid w:val="00314D29"/>
    <w:rsid w:val="00341131"/>
    <w:rsid w:val="00343409"/>
    <w:rsid w:val="00380EFC"/>
    <w:rsid w:val="00383B66"/>
    <w:rsid w:val="00396FF3"/>
    <w:rsid w:val="003D7BDB"/>
    <w:rsid w:val="003E0BD9"/>
    <w:rsid w:val="0045611F"/>
    <w:rsid w:val="00483CEF"/>
    <w:rsid w:val="00484061"/>
    <w:rsid w:val="00494B98"/>
    <w:rsid w:val="0049561F"/>
    <w:rsid w:val="004D230F"/>
    <w:rsid w:val="004D449D"/>
    <w:rsid w:val="004E31C9"/>
    <w:rsid w:val="004E66E1"/>
    <w:rsid w:val="005143FA"/>
    <w:rsid w:val="00517BC7"/>
    <w:rsid w:val="005215FB"/>
    <w:rsid w:val="00534262"/>
    <w:rsid w:val="00552332"/>
    <w:rsid w:val="0056173B"/>
    <w:rsid w:val="00566790"/>
    <w:rsid w:val="005755BA"/>
    <w:rsid w:val="005A5ADF"/>
    <w:rsid w:val="005C264D"/>
    <w:rsid w:val="005C48E7"/>
    <w:rsid w:val="005C4C2C"/>
    <w:rsid w:val="005D18B6"/>
    <w:rsid w:val="005E385A"/>
    <w:rsid w:val="005F23B3"/>
    <w:rsid w:val="006053BF"/>
    <w:rsid w:val="00676023"/>
    <w:rsid w:val="00681D10"/>
    <w:rsid w:val="00694FCA"/>
    <w:rsid w:val="006A48CE"/>
    <w:rsid w:val="006E3B8E"/>
    <w:rsid w:val="00732438"/>
    <w:rsid w:val="007429D0"/>
    <w:rsid w:val="00784EC6"/>
    <w:rsid w:val="007A2210"/>
    <w:rsid w:val="007B5194"/>
    <w:rsid w:val="007D7FC4"/>
    <w:rsid w:val="007F1D28"/>
    <w:rsid w:val="00807CA3"/>
    <w:rsid w:val="00810375"/>
    <w:rsid w:val="0082048F"/>
    <w:rsid w:val="008244A0"/>
    <w:rsid w:val="00824A6F"/>
    <w:rsid w:val="008257CD"/>
    <w:rsid w:val="008450AE"/>
    <w:rsid w:val="00883D6C"/>
    <w:rsid w:val="008D3D30"/>
    <w:rsid w:val="008F35C4"/>
    <w:rsid w:val="00902539"/>
    <w:rsid w:val="0092018E"/>
    <w:rsid w:val="00931867"/>
    <w:rsid w:val="00932BF3"/>
    <w:rsid w:val="009677EB"/>
    <w:rsid w:val="00984FAC"/>
    <w:rsid w:val="00995051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8030E"/>
    <w:rsid w:val="00A86D97"/>
    <w:rsid w:val="00A955E5"/>
    <w:rsid w:val="00AA47FE"/>
    <w:rsid w:val="00AA684C"/>
    <w:rsid w:val="00AB02C1"/>
    <w:rsid w:val="00AB45C3"/>
    <w:rsid w:val="00B10F3C"/>
    <w:rsid w:val="00B13FDF"/>
    <w:rsid w:val="00B31357"/>
    <w:rsid w:val="00B41640"/>
    <w:rsid w:val="00B55B22"/>
    <w:rsid w:val="00B55D3D"/>
    <w:rsid w:val="00B60841"/>
    <w:rsid w:val="00BA2E58"/>
    <w:rsid w:val="00C37EE3"/>
    <w:rsid w:val="00C63237"/>
    <w:rsid w:val="00C67778"/>
    <w:rsid w:val="00C82E0F"/>
    <w:rsid w:val="00C918D7"/>
    <w:rsid w:val="00C97E25"/>
    <w:rsid w:val="00CB1703"/>
    <w:rsid w:val="00CB562B"/>
    <w:rsid w:val="00CB5E85"/>
    <w:rsid w:val="00CE28AA"/>
    <w:rsid w:val="00D012CA"/>
    <w:rsid w:val="00D40158"/>
    <w:rsid w:val="00D43C46"/>
    <w:rsid w:val="00D62A9A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55817"/>
    <w:rsid w:val="00E81ACD"/>
    <w:rsid w:val="00EB2016"/>
    <w:rsid w:val="00ED2BB4"/>
    <w:rsid w:val="00F04642"/>
    <w:rsid w:val="00F4490D"/>
    <w:rsid w:val="00F47A9B"/>
    <w:rsid w:val="00F54441"/>
    <w:rsid w:val="00F75DD1"/>
    <w:rsid w:val="00FA4B87"/>
    <w:rsid w:val="00FF2243"/>
    <w:rsid w:val="0C2E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0.png"/><Relationship Id="rId15" Type="http://schemas.openxmlformats.org/officeDocument/2006/relationships/image" Target="media/image9.png"/><Relationship Id="rId14" Type="http://schemas.openxmlformats.org/officeDocument/2006/relationships/image" Target="media/image8.png"/><Relationship Id="rId13" Type="http://schemas.openxmlformats.org/officeDocument/2006/relationships/image" Target="media/image7.png"/><Relationship Id="rId12" Type="http://schemas.openxmlformats.org/officeDocument/2006/relationships/image" Target="media/image6.pn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0951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11</Pages>
  <Words>2204</Words>
  <Characters>3464</Characters>
  <Lines>43</Lines>
  <Paragraphs>12</Paragraphs>
  <TotalTime>0</TotalTime>
  <ScaleCrop>false</ScaleCrop>
  <LinksUpToDate>false</LinksUpToDate>
  <CharactersWithSpaces>6215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2025-12-23T10:58:00Z</dcterms:created>
  <dc:creator>哇哇哇</dc:creator>
  <cp:lastModifiedBy>哇哇哇</cp:lastModifiedBy>
  <dcterms:modified xsi:type="dcterms:W3CDTF">2025-12-23T10:59:09Z</dcterms:modified>
  <dc:title>建筑全能耗报告书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6B5043ADE6C74B789F2CC3EF2EAB1B60_11</vt:lpwstr>
  </property>
  <property fmtid="{D5CDD505-2E9C-101B-9397-08002B2CF9AE}" pid="3" name="KSOTemplateDocerSaveRecord">
    <vt:lpwstr>eyJoZGlkIjoiZGVjMjYxODhlOTkyNjlkODBmNjhiNTVlZGU5YTQ0M2EiLCJ1c2VySWQiOiI1MzIxMzU5MDIifQ==</vt:lpwstr>
  </property>
  <property fmtid="{D5CDD505-2E9C-101B-9397-08002B2CF9AE}" pid="4" name="KSOProductBuildVer">
    <vt:lpwstr>2052-12.1.0.24034</vt:lpwstr>
  </property>
</Properties>
</file>