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2BE24">
      <w:pPr>
        <w:widowControl w:val="0"/>
        <w:jc w:val="center"/>
        <w:rPr>
          <w:rFonts w:hint="eastAsia" w:ascii="等线" w:hAnsi="等线" w:eastAsia="等线"/>
          <w:kern w:val="2"/>
          <w:szCs w:val="21"/>
          <w:lang w:val="en-US"/>
        </w:rPr>
      </w:pPr>
      <w:bookmarkStart w:id="138" w:name="_GoBack"/>
      <w:bookmarkEnd w:id="138"/>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7FEC1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FDEB23E">
            <w:pPr>
              <w:snapToGrid w:val="0"/>
              <w:spacing w:line="240" w:lineRule="auto"/>
              <w:rPr>
                <w:rFonts w:hint="eastAsia" w:ascii="微软雅黑" w:hAnsi="微软雅黑" w:eastAsia="微软雅黑"/>
                <w:b/>
                <w:spacing w:val="45"/>
                <w:sz w:val="30"/>
                <w:szCs w:val="30"/>
              </w:rPr>
            </w:pPr>
          </w:p>
          <w:p w14:paraId="6D68BBDA">
            <w:pPr>
              <w:snapToGrid w:val="0"/>
              <w:spacing w:line="240" w:lineRule="auto"/>
              <w:jc w:val="center"/>
              <w:rPr>
                <w:rFonts w:hint="eastAsia" w:ascii="微软雅黑" w:hAnsi="微软雅黑" w:eastAsia="微软雅黑"/>
                <w:b/>
                <w:sz w:val="72"/>
                <w:szCs w:val="52"/>
              </w:rPr>
            </w:pPr>
            <w:r>
              <w:rPr>
                <w:rFonts w:hint="eastAsia" w:ascii="微软雅黑" w:hAnsi="微软雅黑" w:eastAsia="微软雅黑"/>
                <w:b/>
                <w:spacing w:val="102"/>
                <w:kern w:val="0"/>
                <w:sz w:val="72"/>
                <w:szCs w:val="52"/>
                <w:fitText w:val="7200" w:id="-745380863"/>
              </w:rPr>
              <w:t>建筑碳排放报告</w:t>
            </w:r>
            <w:r>
              <w:rPr>
                <w:rFonts w:hint="eastAsia" w:ascii="微软雅黑" w:hAnsi="微软雅黑" w:eastAsia="微软雅黑"/>
                <w:b/>
                <w:spacing w:val="6"/>
                <w:kern w:val="0"/>
                <w:sz w:val="72"/>
                <w:szCs w:val="52"/>
                <w:fitText w:val="7200" w:id="-745380863"/>
              </w:rPr>
              <w:t>书</w:t>
            </w:r>
          </w:p>
          <w:p w14:paraId="65FB9766">
            <w:pPr>
              <w:snapToGrid w:val="0"/>
              <w:spacing w:line="240" w:lineRule="auto"/>
              <w:jc w:val="center"/>
              <w:rPr>
                <w:rFonts w:hint="eastAsia" w:ascii="微软雅黑" w:hAnsi="微软雅黑" w:eastAsia="微软雅黑"/>
                <w:b/>
                <w:sz w:val="72"/>
                <w:szCs w:val="52"/>
              </w:rPr>
            </w:pPr>
            <w:bookmarkStart w:id="0" w:name="地区"/>
            <w:r>
              <w:rPr>
                <w:rFonts w:hint="eastAsia" w:ascii="微软雅黑" w:hAnsi="微软雅黑" w:eastAsia="微软雅黑"/>
                <w:b/>
                <w:sz w:val="48"/>
                <w:szCs w:val="48"/>
                <w:lang w:val="en-US"/>
              </w:rPr>
              <w:t>公共建筑</w:t>
            </w:r>
            <w:bookmarkEnd w:id="0"/>
          </w:p>
        </w:tc>
      </w:tr>
      <w:tr w14:paraId="5922D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E7A6935">
            <w:pPr>
              <w:snapToGrid w:val="0"/>
              <w:spacing w:before="312" w:beforeLines="100" w:line="240" w:lineRule="auto"/>
              <w:jc w:val="center"/>
              <w:rPr>
                <w:rFonts w:hint="eastAsia" w:ascii="微软雅黑" w:hAnsi="微软雅黑" w:eastAsia="微软雅黑"/>
                <w:b/>
                <w:sz w:val="36"/>
                <w:szCs w:val="36"/>
              </w:rPr>
            </w:pPr>
            <w:bookmarkStart w:id="1" w:name="项目名称"/>
            <w:bookmarkEnd w:id="1"/>
          </w:p>
        </w:tc>
      </w:tr>
      <w:tr w14:paraId="2196D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52A429E">
            <w:pPr>
              <w:snapToGrid w:val="0"/>
              <w:spacing w:line="240" w:lineRule="auto"/>
              <w:jc w:val="center"/>
              <w:rPr>
                <w:rFonts w:ascii="微软雅黑" w:hAnsi="微软雅黑" w:eastAsia="微软雅黑"/>
                <w:b/>
                <w:sz w:val="32"/>
                <w:szCs w:val="32"/>
                <w:lang w:val="en-US"/>
              </w:rPr>
            </w:pPr>
            <w:r>
              <w:rPr>
                <w:rFonts w:hint="eastAsia" w:ascii="微软雅黑" w:hAnsi="微软雅黑" w:eastAsia="微软雅黑"/>
                <w:b/>
                <w:sz w:val="32"/>
                <w:szCs w:val="52"/>
                <w:lang w:val="en-US"/>
              </w:rPr>
              <w:t>设计编号</w:t>
            </w:r>
            <w:r>
              <w:rPr>
                <w:rFonts w:hint="eastAsia" w:ascii="微软雅黑" w:hAnsi="微软雅黑" w:eastAsia="微软雅黑"/>
                <w:b/>
                <w:sz w:val="32"/>
                <w:szCs w:val="32"/>
                <w:lang w:val="en-US"/>
              </w:rPr>
              <w:t>：</w:t>
            </w:r>
            <w:bookmarkStart w:id="2" w:name="设计编号"/>
            <w:bookmarkEnd w:id="2"/>
          </w:p>
          <w:p w14:paraId="77340453">
            <w:pPr>
              <w:snapToGrid w:val="0"/>
              <w:spacing w:line="240" w:lineRule="auto"/>
              <w:jc w:val="center"/>
              <w:rPr>
                <w:rFonts w:hint="eastAsia" w:ascii="微软雅黑" w:hAnsi="微软雅黑" w:eastAsia="微软雅黑"/>
                <w:b/>
                <w:sz w:val="32"/>
                <w:szCs w:val="52"/>
              </w:rPr>
            </w:pPr>
          </w:p>
        </w:tc>
      </w:tr>
      <w:tr w14:paraId="5C403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23E5498">
            <w:pPr>
              <w:snapToGrid w:val="0"/>
              <w:spacing w:line="360" w:lineRule="exact"/>
              <w:jc w:val="center"/>
              <w:rPr>
                <w:rFonts w:hint="eastAsia" w:ascii="微软雅黑" w:hAnsi="微软雅黑" w:eastAsia="微软雅黑"/>
                <w:b/>
                <w:sz w:val="32"/>
                <w:szCs w:val="52"/>
                <w:lang w:val="en-US"/>
              </w:rPr>
            </w:pPr>
            <w:bookmarkStart w:id="3" w:name="二维码"/>
            <w:bookmarkEnd w:id="3"/>
          </w:p>
        </w:tc>
      </w:tr>
    </w:tbl>
    <w:p w14:paraId="14B54D03">
      <w:pPr>
        <w:widowControl w:val="0"/>
        <w:jc w:val="center"/>
        <w:rPr>
          <w:rFonts w:hint="eastAsia" w:ascii="等线" w:hAnsi="等线" w:eastAsia="等线"/>
          <w:kern w:val="2"/>
          <w:szCs w:val="22"/>
          <w:lang w:val="en-US"/>
        </w:rPr>
      </w:pPr>
      <w:r>
        <w:drawing>
          <wp:inline distT="0" distB="0" distL="0" distR="0">
            <wp:extent cx="1009650" cy="10096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0A582F27">
      <w:pPr>
        <w:widowControl w:val="0"/>
        <w:rPr>
          <w:rFonts w:hint="eastAsia" w:ascii="等线" w:hAnsi="等线" w:eastAsia="等线"/>
          <w:kern w:val="2"/>
          <w:szCs w:val="22"/>
          <w:lang w:val="en-US"/>
        </w:rPr>
      </w:pPr>
    </w:p>
    <w:tbl>
      <w:tblPr>
        <w:tblStyle w:val="25"/>
        <w:tblW w:w="0" w:type="auto"/>
        <w:tblInd w:w="9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084"/>
      </w:tblGrid>
      <w:tr w14:paraId="3C4B4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415B47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7FB86BF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vAlign w:val="center"/>
          </w:tcPr>
          <w:p w14:paraId="61134BAE">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山东-济南</w:t>
            </w:r>
            <w:bookmarkEnd w:id="4"/>
          </w:p>
        </w:tc>
      </w:tr>
      <w:tr w14:paraId="6D03C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F0D508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2CD7C7A1">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tcPr>
          <w:p w14:paraId="6D122AE0">
            <w:pPr>
              <w:widowControl w:val="0"/>
              <w:spacing w:line="600" w:lineRule="exact"/>
              <w:jc w:val="center"/>
              <w:rPr>
                <w:rFonts w:hint="eastAsia" w:ascii="微软雅黑" w:hAnsi="微软雅黑" w:eastAsia="微软雅黑"/>
                <w:kern w:val="2"/>
                <w:sz w:val="24"/>
                <w:szCs w:val="24"/>
                <w:lang w:val="en-US"/>
              </w:rPr>
            </w:pPr>
            <w:bookmarkStart w:id="5" w:name="建设单位"/>
            <w:bookmarkEnd w:id="5"/>
          </w:p>
        </w:tc>
      </w:tr>
      <w:tr w14:paraId="51D84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4EFFC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45B67E9C">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52404C9">
            <w:pPr>
              <w:widowControl w:val="0"/>
              <w:spacing w:line="600" w:lineRule="exact"/>
              <w:jc w:val="center"/>
              <w:rPr>
                <w:rFonts w:hint="eastAsia" w:ascii="微软雅黑" w:hAnsi="微软雅黑" w:eastAsia="微软雅黑"/>
                <w:kern w:val="2"/>
                <w:sz w:val="24"/>
                <w:szCs w:val="24"/>
                <w:lang w:val="en-US"/>
              </w:rPr>
            </w:pPr>
            <w:bookmarkStart w:id="6" w:name="设计单位"/>
            <w:bookmarkEnd w:id="6"/>
          </w:p>
        </w:tc>
      </w:tr>
      <w:tr w14:paraId="4AE2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1E43E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5C3E71B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629D62C1">
            <w:pPr>
              <w:widowControl w:val="0"/>
              <w:spacing w:line="600" w:lineRule="exact"/>
              <w:jc w:val="center"/>
              <w:rPr>
                <w:rFonts w:hint="eastAsia" w:ascii="微软雅黑" w:hAnsi="微软雅黑" w:eastAsia="微软雅黑"/>
                <w:kern w:val="2"/>
                <w:sz w:val="24"/>
                <w:szCs w:val="24"/>
                <w:lang w:val="en-US"/>
              </w:rPr>
            </w:pPr>
          </w:p>
        </w:tc>
      </w:tr>
      <w:tr w14:paraId="68382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AB5B7BB">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585675F8">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7F8A0A9">
            <w:pPr>
              <w:widowControl w:val="0"/>
              <w:spacing w:line="600" w:lineRule="exact"/>
              <w:jc w:val="center"/>
              <w:rPr>
                <w:rFonts w:hint="eastAsia" w:ascii="微软雅黑" w:hAnsi="微软雅黑" w:eastAsia="微软雅黑"/>
                <w:kern w:val="2"/>
                <w:sz w:val="24"/>
                <w:szCs w:val="24"/>
                <w:lang w:val="en-US"/>
              </w:rPr>
            </w:pPr>
          </w:p>
        </w:tc>
      </w:tr>
      <w:tr w14:paraId="6D4D3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D2F6B1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2F2B774B">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318C4559">
            <w:pPr>
              <w:widowControl w:val="0"/>
              <w:spacing w:line="600" w:lineRule="exact"/>
              <w:jc w:val="center"/>
              <w:rPr>
                <w:rFonts w:hint="eastAsia" w:ascii="微软雅黑" w:hAnsi="微软雅黑" w:eastAsia="微软雅黑"/>
                <w:kern w:val="2"/>
                <w:sz w:val="24"/>
                <w:szCs w:val="24"/>
                <w:lang w:val="en-US"/>
              </w:rPr>
            </w:pPr>
          </w:p>
        </w:tc>
      </w:tr>
      <w:tr w14:paraId="03DE1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742ECB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6D80C3A2">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7FDE07CC">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lang w:val="en-US"/>
              </w:rPr>
              <w:t>2025年12月23日</w:t>
            </w:r>
            <w:bookmarkEnd w:id="7"/>
          </w:p>
        </w:tc>
      </w:tr>
    </w:tbl>
    <w:p w14:paraId="7A316227">
      <w:pPr>
        <w:widowControl w:val="0"/>
        <w:jc w:val="both"/>
        <w:rPr>
          <w:rFonts w:hint="eastAsia" w:ascii="等线" w:hAnsi="等线" w:eastAsia="等线"/>
          <w:kern w:val="2"/>
          <w:szCs w:val="22"/>
          <w:lang w:val="en-US"/>
        </w:rPr>
      </w:pPr>
    </w:p>
    <w:p w14:paraId="538F694E">
      <w:pPr>
        <w:widowControl w:val="0"/>
        <w:jc w:val="both"/>
        <w:rPr>
          <w:rFonts w:hint="eastAsia" w:ascii="等线" w:hAnsi="等线" w:eastAsia="等线"/>
          <w:kern w:val="2"/>
          <w:szCs w:val="22"/>
          <w:lang w:val="en-US"/>
        </w:rPr>
      </w:pPr>
    </w:p>
    <w:p w14:paraId="3FC7A7FB">
      <w:pPr>
        <w:widowControl w:val="0"/>
        <w:jc w:val="both"/>
        <w:rPr>
          <w:rFonts w:hint="eastAsia" w:ascii="等线" w:hAnsi="等线" w:eastAsia="等线"/>
          <w:kern w:val="2"/>
          <w:szCs w:val="22"/>
          <w:lang w:val="en-US"/>
        </w:rPr>
      </w:pPr>
    </w:p>
    <w:tbl>
      <w:tblPr>
        <w:tblStyle w:val="25"/>
        <w:tblW w:w="8343"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41A4AA0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PrEx>
        <w:trPr>
          <w:trHeight w:val="227" w:hRule="atLeast"/>
          <w:jc w:val="center"/>
        </w:trPr>
        <w:tc>
          <w:tcPr>
            <w:tcW w:w="1276" w:type="dxa"/>
            <w:vAlign w:val="bottom"/>
          </w:tcPr>
          <w:p w14:paraId="69842F6F">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0F1C9AB5">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w:t>
            </w:r>
            <w:r>
              <w:rPr>
                <w:rFonts w:ascii="等线" w:hAnsi="等线" w:eastAsia="等线"/>
                <w:kern w:val="2"/>
                <w:sz w:val="18"/>
                <w:szCs w:val="18"/>
                <w:lang w:val="en-US"/>
              </w:rPr>
              <w:t xml:space="preserve"> </w:t>
            </w:r>
            <w:bookmarkStart w:id="8" w:name="软件全称"/>
            <w:r>
              <w:rPr>
                <w:rFonts w:hint="eastAsia" w:ascii="等线" w:hAnsi="等线" w:eastAsia="等线"/>
                <w:kern w:val="2"/>
                <w:sz w:val="18"/>
                <w:szCs w:val="18"/>
                <w:lang w:val="en-US"/>
              </w:rPr>
              <w:t>建筑碳排放CEEB2025</w:t>
            </w:r>
            <w:bookmarkEnd w:id="8"/>
          </w:p>
        </w:tc>
        <w:tc>
          <w:tcPr>
            <w:tcW w:w="3958" w:type="dxa"/>
            <w:vMerge w:val="restart"/>
            <w:vAlign w:val="bottom"/>
          </w:tcPr>
          <w:p w14:paraId="5767BC03">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3D3CBB2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51B16A5">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5B40A4D0">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9" w:name="软件版本"/>
            <w:r>
              <w:rPr>
                <w:rFonts w:hint="eastAsia" w:ascii="等线" w:hAnsi="等线" w:eastAsia="等线"/>
                <w:kern w:val="2"/>
                <w:sz w:val="18"/>
                <w:szCs w:val="18"/>
                <w:lang w:val="en-US"/>
              </w:rPr>
              <w:t>20250505(PLUS)</w:t>
            </w:r>
            <w:bookmarkEnd w:id="9"/>
          </w:p>
        </w:tc>
        <w:tc>
          <w:tcPr>
            <w:tcW w:w="3958" w:type="dxa"/>
            <w:vMerge w:val="continue"/>
          </w:tcPr>
          <w:p w14:paraId="59FF967A">
            <w:pPr>
              <w:spacing w:line="180" w:lineRule="exact"/>
              <w:rPr>
                <w:rFonts w:hint="eastAsia" w:ascii="等线" w:hAnsi="等线" w:eastAsia="等线"/>
                <w:color w:val="767171"/>
                <w:kern w:val="2"/>
                <w:szCs w:val="22"/>
                <w:lang w:val="en-US"/>
              </w:rPr>
            </w:pPr>
          </w:p>
        </w:tc>
      </w:tr>
      <w:tr w14:paraId="47126C0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5DE3E802">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B487AB5">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10" w:name="加密锁号"/>
            <w:r>
              <w:rPr>
                <w:rFonts w:hint="eastAsia" w:ascii="宋体" w:hAnsi="宋体" w:eastAsia="等线"/>
                <w:kern w:val="2"/>
                <w:sz w:val="18"/>
                <w:szCs w:val="18"/>
                <w:lang w:val="en-US"/>
              </w:rPr>
              <w:t>T16605419036</w:t>
            </w:r>
            <w:bookmarkEnd w:id="10"/>
          </w:p>
        </w:tc>
        <w:tc>
          <w:tcPr>
            <w:tcW w:w="3958" w:type="dxa"/>
            <w:vMerge w:val="continue"/>
          </w:tcPr>
          <w:p w14:paraId="76982D65">
            <w:pPr>
              <w:spacing w:line="180" w:lineRule="exact"/>
              <w:rPr>
                <w:rFonts w:hint="eastAsia" w:ascii="等线" w:hAnsi="等线" w:eastAsia="等线"/>
                <w:color w:val="767171"/>
                <w:kern w:val="2"/>
                <w:szCs w:val="22"/>
                <w:lang w:val="en-US"/>
              </w:rPr>
            </w:pPr>
          </w:p>
        </w:tc>
      </w:tr>
      <w:tr w14:paraId="037E8DA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28C66D5B">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F5E13B9">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37278DFA">
            <w:pPr>
              <w:spacing w:line="180" w:lineRule="exact"/>
              <w:rPr>
                <w:rFonts w:hint="eastAsia" w:ascii="等线" w:hAnsi="等线" w:eastAsia="等线"/>
                <w:color w:val="767171"/>
                <w:kern w:val="2"/>
                <w:szCs w:val="22"/>
                <w:lang w:val="en-US"/>
              </w:rPr>
            </w:pPr>
          </w:p>
        </w:tc>
      </w:tr>
    </w:tbl>
    <w:p w14:paraId="7E753155">
      <w:pPr>
        <w:spacing w:line="1000" w:lineRule="exact"/>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14:paraId="70F2868F">
      <w:pPr>
        <w:pStyle w:val="15"/>
        <w:pBdr>
          <w:bottom w:val="none" w:color="auto" w:sz="0" w:space="0"/>
        </w:pBdr>
        <w:tabs>
          <w:tab w:val="clear" w:pos="4153"/>
          <w:tab w:val="clear" w:pos="8306"/>
        </w:tabs>
        <w:snapToGrid/>
        <w:rPr>
          <w:rFonts w:hint="eastAsia" w:ascii="宋体" w:hAnsi="宋体"/>
          <w:szCs w:val="20"/>
        </w:rPr>
      </w:pPr>
    </w:p>
    <w:p w14:paraId="40B83E11">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_Toc1591 </w:instrText>
      </w:r>
      <w:r>
        <w:rPr>
          <w:rFonts w:ascii="宋体" w:hAnsi="宋体"/>
          <w:bCs w:val="0"/>
          <w:caps/>
        </w:rPr>
        <w:fldChar w:fldCharType="separate"/>
      </w:r>
      <w:r>
        <w:rPr>
          <w:rFonts w:hint="eastAsia"/>
        </w:rPr>
        <w:t>1 建筑概况</w:t>
      </w:r>
      <w:r>
        <w:tab/>
      </w:r>
      <w:r>
        <w:fldChar w:fldCharType="begin"/>
      </w:r>
      <w:r>
        <w:instrText xml:space="preserve"> PAGEREF _Toc1591 \h </w:instrText>
      </w:r>
      <w:r>
        <w:fldChar w:fldCharType="separate"/>
      </w:r>
      <w:r>
        <w:t>3</w:t>
      </w:r>
      <w:r>
        <w:fldChar w:fldCharType="end"/>
      </w:r>
      <w:r>
        <w:rPr>
          <w:rFonts w:ascii="宋体" w:hAnsi="宋体"/>
          <w:bCs w:val="0"/>
          <w:caps/>
        </w:rPr>
        <w:fldChar w:fldCharType="end"/>
      </w:r>
    </w:p>
    <w:p w14:paraId="74D03CA7">
      <w:pPr>
        <w:pStyle w:val="16"/>
        <w:tabs>
          <w:tab w:val="right" w:leader="dot" w:pos="9070"/>
          <w:tab w:val="clear" w:pos="180"/>
          <w:tab w:val="clear" w:pos="420"/>
          <w:tab w:val="clear" w:pos="9360"/>
        </w:tabs>
      </w:pPr>
      <w:r>
        <w:fldChar w:fldCharType="begin"/>
      </w:r>
      <w:r>
        <w:instrText xml:space="preserve"> HYPERLINK \l _Toc28325 </w:instrText>
      </w:r>
      <w:r>
        <w:fldChar w:fldCharType="separate"/>
      </w:r>
      <w:r>
        <w:rPr>
          <w:rFonts w:hint="eastAsia"/>
        </w:rPr>
        <w:t>2 标准依据</w:t>
      </w:r>
      <w:r>
        <w:tab/>
      </w:r>
      <w:r>
        <w:fldChar w:fldCharType="begin"/>
      </w:r>
      <w:r>
        <w:instrText xml:space="preserve"> PAGEREF _Toc28325 \h </w:instrText>
      </w:r>
      <w:r>
        <w:fldChar w:fldCharType="separate"/>
      </w:r>
      <w:r>
        <w:t>3</w:t>
      </w:r>
      <w:r>
        <w:fldChar w:fldCharType="end"/>
      </w:r>
      <w:r>
        <w:fldChar w:fldCharType="end"/>
      </w:r>
    </w:p>
    <w:p w14:paraId="3A87D867">
      <w:pPr>
        <w:pStyle w:val="16"/>
        <w:tabs>
          <w:tab w:val="right" w:leader="dot" w:pos="9070"/>
          <w:tab w:val="clear" w:pos="180"/>
          <w:tab w:val="clear" w:pos="420"/>
          <w:tab w:val="clear" w:pos="9360"/>
        </w:tabs>
      </w:pPr>
      <w:r>
        <w:fldChar w:fldCharType="begin"/>
      </w:r>
      <w:r>
        <w:instrText xml:space="preserve"> HYPERLINK \l _Toc16366 </w:instrText>
      </w:r>
      <w:r>
        <w:fldChar w:fldCharType="separate"/>
      </w:r>
      <w:r>
        <w:rPr>
          <w:rFonts w:hint="eastAsia"/>
        </w:rPr>
        <w:t>3 软件介绍</w:t>
      </w:r>
      <w:r>
        <w:tab/>
      </w:r>
      <w:r>
        <w:fldChar w:fldCharType="begin"/>
      </w:r>
      <w:r>
        <w:instrText xml:space="preserve"> PAGEREF _Toc16366 \h </w:instrText>
      </w:r>
      <w:r>
        <w:fldChar w:fldCharType="separate"/>
      </w:r>
      <w:r>
        <w:t>3</w:t>
      </w:r>
      <w:r>
        <w:fldChar w:fldCharType="end"/>
      </w:r>
      <w:r>
        <w:fldChar w:fldCharType="end"/>
      </w:r>
    </w:p>
    <w:p w14:paraId="416B3AD7">
      <w:pPr>
        <w:pStyle w:val="16"/>
        <w:tabs>
          <w:tab w:val="right" w:leader="dot" w:pos="9070"/>
          <w:tab w:val="clear" w:pos="180"/>
          <w:tab w:val="clear" w:pos="420"/>
          <w:tab w:val="clear" w:pos="9360"/>
        </w:tabs>
      </w:pPr>
      <w:r>
        <w:fldChar w:fldCharType="begin"/>
      </w:r>
      <w:r>
        <w:instrText xml:space="preserve"> HYPERLINK \l _Toc5065 </w:instrText>
      </w:r>
      <w:r>
        <w:fldChar w:fldCharType="separate"/>
      </w:r>
      <w:r>
        <w:rPr>
          <w:rFonts w:hint="eastAsia"/>
        </w:rPr>
        <w:t>4 气象数据</w:t>
      </w:r>
      <w:r>
        <w:tab/>
      </w:r>
      <w:r>
        <w:fldChar w:fldCharType="begin"/>
      </w:r>
      <w:r>
        <w:instrText xml:space="preserve"> PAGEREF _Toc5065 \h </w:instrText>
      </w:r>
      <w:r>
        <w:fldChar w:fldCharType="separate"/>
      </w:r>
      <w:r>
        <w:t>4</w:t>
      </w:r>
      <w:r>
        <w:fldChar w:fldCharType="end"/>
      </w:r>
      <w:r>
        <w:fldChar w:fldCharType="end"/>
      </w:r>
    </w:p>
    <w:p w14:paraId="4995E5B5">
      <w:pPr>
        <w:pStyle w:val="17"/>
        <w:tabs>
          <w:tab w:val="right" w:leader="dot" w:pos="9070"/>
          <w:tab w:val="clear" w:pos="540"/>
          <w:tab w:val="clear" w:pos="840"/>
          <w:tab w:val="clear" w:pos="9360"/>
        </w:tabs>
      </w:pPr>
      <w:r>
        <w:fldChar w:fldCharType="begin"/>
      </w:r>
      <w:r>
        <w:instrText xml:space="preserve"> HYPERLINK \l _Toc19140 </w:instrText>
      </w:r>
      <w:r>
        <w:fldChar w:fldCharType="separate"/>
      </w:r>
      <w:r>
        <w:rPr>
          <w:rFonts w:hint="eastAsia"/>
          <w:lang w:val="en-GB"/>
        </w:rPr>
        <w:t xml:space="preserve">4.1 </w:t>
      </w:r>
      <w:r>
        <w:rPr>
          <w:rFonts w:hint="eastAsia"/>
        </w:rPr>
        <w:t>逐日干球温度表</w:t>
      </w:r>
      <w:r>
        <w:tab/>
      </w:r>
      <w:r>
        <w:fldChar w:fldCharType="begin"/>
      </w:r>
      <w:r>
        <w:instrText xml:space="preserve"> PAGEREF _Toc19140 \h </w:instrText>
      </w:r>
      <w:r>
        <w:fldChar w:fldCharType="separate"/>
      </w:r>
      <w:r>
        <w:t>4</w:t>
      </w:r>
      <w:r>
        <w:fldChar w:fldCharType="end"/>
      </w:r>
      <w:r>
        <w:fldChar w:fldCharType="end"/>
      </w:r>
    </w:p>
    <w:p w14:paraId="67A5438C">
      <w:pPr>
        <w:pStyle w:val="17"/>
        <w:tabs>
          <w:tab w:val="right" w:leader="dot" w:pos="9070"/>
          <w:tab w:val="clear" w:pos="540"/>
          <w:tab w:val="clear" w:pos="840"/>
          <w:tab w:val="clear" w:pos="9360"/>
        </w:tabs>
      </w:pPr>
      <w:r>
        <w:fldChar w:fldCharType="begin"/>
      </w:r>
      <w:r>
        <w:instrText xml:space="preserve"> HYPERLINK \l _Toc12574 </w:instrText>
      </w:r>
      <w:r>
        <w:fldChar w:fldCharType="separate"/>
      </w:r>
      <w:r>
        <w:rPr>
          <w:rFonts w:hint="eastAsia"/>
          <w:lang w:val="en-GB"/>
        </w:rPr>
        <w:t xml:space="preserve">4.2 </w:t>
      </w:r>
      <w:r>
        <w:rPr>
          <w:rFonts w:hint="eastAsia"/>
        </w:rPr>
        <w:t>逐月辐照量表</w:t>
      </w:r>
      <w:r>
        <w:tab/>
      </w:r>
      <w:r>
        <w:fldChar w:fldCharType="begin"/>
      </w:r>
      <w:r>
        <w:instrText xml:space="preserve"> PAGEREF _Toc12574 \h </w:instrText>
      </w:r>
      <w:r>
        <w:fldChar w:fldCharType="separate"/>
      </w:r>
      <w:r>
        <w:t>4</w:t>
      </w:r>
      <w:r>
        <w:fldChar w:fldCharType="end"/>
      </w:r>
      <w:r>
        <w:fldChar w:fldCharType="end"/>
      </w:r>
    </w:p>
    <w:p w14:paraId="7BEEE201">
      <w:pPr>
        <w:pStyle w:val="17"/>
        <w:tabs>
          <w:tab w:val="right" w:leader="dot" w:pos="9070"/>
          <w:tab w:val="clear" w:pos="540"/>
          <w:tab w:val="clear" w:pos="840"/>
          <w:tab w:val="clear" w:pos="9360"/>
        </w:tabs>
      </w:pPr>
      <w:r>
        <w:fldChar w:fldCharType="begin"/>
      </w:r>
      <w:r>
        <w:instrText xml:space="preserve"> HYPERLINK \l _Toc13149 </w:instrText>
      </w:r>
      <w:r>
        <w:fldChar w:fldCharType="separate"/>
      </w:r>
      <w:r>
        <w:rPr>
          <w:rFonts w:hint="eastAsia"/>
          <w:lang w:val="en-GB"/>
        </w:rPr>
        <w:t xml:space="preserve">4.3 </w:t>
      </w:r>
      <w:r>
        <w:rPr>
          <w:rFonts w:hint="eastAsia"/>
        </w:rPr>
        <w:t>峰值工况</w:t>
      </w:r>
      <w:r>
        <w:tab/>
      </w:r>
      <w:r>
        <w:fldChar w:fldCharType="begin"/>
      </w:r>
      <w:r>
        <w:instrText xml:space="preserve"> PAGEREF _Toc13149 \h </w:instrText>
      </w:r>
      <w:r>
        <w:fldChar w:fldCharType="separate"/>
      </w:r>
      <w:r>
        <w:t>4</w:t>
      </w:r>
      <w:r>
        <w:fldChar w:fldCharType="end"/>
      </w:r>
      <w:r>
        <w:fldChar w:fldCharType="end"/>
      </w:r>
    </w:p>
    <w:p w14:paraId="3AD5FD1C">
      <w:pPr>
        <w:pStyle w:val="16"/>
        <w:tabs>
          <w:tab w:val="right" w:leader="dot" w:pos="9070"/>
          <w:tab w:val="clear" w:pos="180"/>
          <w:tab w:val="clear" w:pos="420"/>
          <w:tab w:val="clear" w:pos="9360"/>
        </w:tabs>
      </w:pPr>
      <w:r>
        <w:fldChar w:fldCharType="begin"/>
      </w:r>
      <w:r>
        <w:instrText xml:space="preserve"> HYPERLINK \l _Toc18221 </w:instrText>
      </w:r>
      <w:r>
        <w:fldChar w:fldCharType="separate"/>
      </w:r>
      <w:r>
        <w:rPr>
          <w:rFonts w:hint="eastAsia"/>
        </w:rPr>
        <w:t xml:space="preserve">5 </w:t>
      </w:r>
      <w:r>
        <w:t>围护结构</w:t>
      </w:r>
      <w:r>
        <w:tab/>
      </w:r>
      <w:r>
        <w:fldChar w:fldCharType="begin"/>
      </w:r>
      <w:r>
        <w:instrText xml:space="preserve"> PAGEREF _Toc18221 \h </w:instrText>
      </w:r>
      <w:r>
        <w:fldChar w:fldCharType="separate"/>
      </w:r>
      <w:r>
        <w:t>5</w:t>
      </w:r>
      <w:r>
        <w:fldChar w:fldCharType="end"/>
      </w:r>
      <w:r>
        <w:fldChar w:fldCharType="end"/>
      </w:r>
    </w:p>
    <w:p w14:paraId="79A6B8B7">
      <w:pPr>
        <w:pStyle w:val="17"/>
        <w:tabs>
          <w:tab w:val="right" w:leader="dot" w:pos="9070"/>
          <w:tab w:val="clear" w:pos="540"/>
          <w:tab w:val="clear" w:pos="840"/>
          <w:tab w:val="clear" w:pos="9360"/>
        </w:tabs>
      </w:pPr>
      <w:r>
        <w:fldChar w:fldCharType="begin"/>
      </w:r>
      <w:r>
        <w:instrText xml:space="preserve"> HYPERLINK \l _Toc19653 </w:instrText>
      </w:r>
      <w:r>
        <w:fldChar w:fldCharType="separate"/>
      </w:r>
      <w:r>
        <w:rPr>
          <w:rFonts w:hint="eastAsia"/>
          <w:lang w:val="en-GB"/>
        </w:rPr>
        <w:t xml:space="preserve">5.1 </w:t>
      </w:r>
      <w:r>
        <w:t>工程材料</w:t>
      </w:r>
      <w:r>
        <w:tab/>
      </w:r>
      <w:r>
        <w:fldChar w:fldCharType="begin"/>
      </w:r>
      <w:r>
        <w:instrText xml:space="preserve"> PAGEREF _Toc19653 \h </w:instrText>
      </w:r>
      <w:r>
        <w:fldChar w:fldCharType="separate"/>
      </w:r>
      <w:r>
        <w:t>5</w:t>
      </w:r>
      <w:r>
        <w:fldChar w:fldCharType="end"/>
      </w:r>
      <w:r>
        <w:fldChar w:fldCharType="end"/>
      </w:r>
    </w:p>
    <w:p w14:paraId="3F87E30E">
      <w:pPr>
        <w:pStyle w:val="17"/>
        <w:tabs>
          <w:tab w:val="right" w:leader="dot" w:pos="9070"/>
          <w:tab w:val="clear" w:pos="540"/>
          <w:tab w:val="clear" w:pos="840"/>
          <w:tab w:val="clear" w:pos="9360"/>
        </w:tabs>
      </w:pPr>
      <w:r>
        <w:fldChar w:fldCharType="begin"/>
      </w:r>
      <w:r>
        <w:instrText xml:space="preserve"> HYPERLINK \l _Toc1741 </w:instrText>
      </w:r>
      <w:r>
        <w:fldChar w:fldCharType="separate"/>
      </w:r>
      <w:r>
        <w:rPr>
          <w:rFonts w:hint="eastAsia"/>
          <w:lang w:val="en-GB"/>
        </w:rPr>
        <w:t xml:space="preserve">5.2 </w:t>
      </w:r>
      <w:r>
        <w:t>围护结构作法简要说明</w:t>
      </w:r>
      <w:r>
        <w:tab/>
      </w:r>
      <w:r>
        <w:fldChar w:fldCharType="begin"/>
      </w:r>
      <w:r>
        <w:instrText xml:space="preserve"> PAGEREF _Toc1741 \h </w:instrText>
      </w:r>
      <w:r>
        <w:fldChar w:fldCharType="separate"/>
      </w:r>
      <w:r>
        <w:t>5</w:t>
      </w:r>
      <w:r>
        <w:fldChar w:fldCharType="end"/>
      </w:r>
      <w:r>
        <w:fldChar w:fldCharType="end"/>
      </w:r>
    </w:p>
    <w:p w14:paraId="6D7FFD3B">
      <w:pPr>
        <w:pStyle w:val="16"/>
        <w:tabs>
          <w:tab w:val="right" w:leader="dot" w:pos="9070"/>
          <w:tab w:val="clear" w:pos="180"/>
          <w:tab w:val="clear" w:pos="420"/>
          <w:tab w:val="clear" w:pos="9360"/>
        </w:tabs>
      </w:pPr>
      <w:r>
        <w:fldChar w:fldCharType="begin"/>
      </w:r>
      <w:r>
        <w:instrText xml:space="preserve"> HYPERLINK \l _Toc3702 </w:instrText>
      </w:r>
      <w:r>
        <w:fldChar w:fldCharType="separate"/>
      </w:r>
      <w:r>
        <w:rPr>
          <w:rFonts w:hint="eastAsia"/>
        </w:rPr>
        <w:t xml:space="preserve">6 </w:t>
      </w:r>
      <w:r>
        <w:t>围护结构概况</w:t>
      </w:r>
      <w:r>
        <w:tab/>
      </w:r>
      <w:r>
        <w:fldChar w:fldCharType="begin"/>
      </w:r>
      <w:r>
        <w:instrText xml:space="preserve"> PAGEREF _Toc3702 \h </w:instrText>
      </w:r>
      <w:r>
        <w:fldChar w:fldCharType="separate"/>
      </w:r>
      <w:r>
        <w:t>6</w:t>
      </w:r>
      <w:r>
        <w:fldChar w:fldCharType="end"/>
      </w:r>
      <w:r>
        <w:fldChar w:fldCharType="end"/>
      </w:r>
    </w:p>
    <w:p w14:paraId="02679B33">
      <w:pPr>
        <w:pStyle w:val="16"/>
        <w:tabs>
          <w:tab w:val="right" w:leader="dot" w:pos="9070"/>
          <w:tab w:val="clear" w:pos="180"/>
          <w:tab w:val="clear" w:pos="420"/>
          <w:tab w:val="clear" w:pos="9360"/>
        </w:tabs>
      </w:pPr>
      <w:r>
        <w:fldChar w:fldCharType="begin"/>
      </w:r>
      <w:r>
        <w:instrText xml:space="preserve"> HYPERLINK \l _Toc21418 </w:instrText>
      </w:r>
      <w:r>
        <w:fldChar w:fldCharType="separate"/>
      </w:r>
      <w:r>
        <w:rPr>
          <w:rFonts w:hint="eastAsia"/>
        </w:rPr>
        <w:t xml:space="preserve">7 </w:t>
      </w:r>
      <w:r>
        <w:t>房间类型</w:t>
      </w:r>
      <w:r>
        <w:tab/>
      </w:r>
      <w:r>
        <w:fldChar w:fldCharType="begin"/>
      </w:r>
      <w:r>
        <w:instrText xml:space="preserve"> PAGEREF _Toc21418 \h </w:instrText>
      </w:r>
      <w:r>
        <w:fldChar w:fldCharType="separate"/>
      </w:r>
      <w:r>
        <w:t>6</w:t>
      </w:r>
      <w:r>
        <w:fldChar w:fldCharType="end"/>
      </w:r>
      <w:r>
        <w:fldChar w:fldCharType="end"/>
      </w:r>
    </w:p>
    <w:p w14:paraId="61167B12">
      <w:pPr>
        <w:pStyle w:val="17"/>
        <w:tabs>
          <w:tab w:val="right" w:leader="dot" w:pos="9070"/>
          <w:tab w:val="clear" w:pos="540"/>
          <w:tab w:val="clear" w:pos="840"/>
          <w:tab w:val="clear" w:pos="9360"/>
        </w:tabs>
      </w:pPr>
      <w:r>
        <w:fldChar w:fldCharType="begin"/>
      </w:r>
      <w:r>
        <w:instrText xml:space="preserve"> HYPERLINK \l _Toc14133 </w:instrText>
      </w:r>
      <w:r>
        <w:fldChar w:fldCharType="separate"/>
      </w:r>
      <w:r>
        <w:rPr>
          <w:rFonts w:hint="eastAsia"/>
          <w:lang w:val="en-GB"/>
        </w:rPr>
        <w:t xml:space="preserve">7.1 </w:t>
      </w:r>
      <w:r>
        <w:t>房间参数表</w:t>
      </w:r>
      <w:r>
        <w:tab/>
      </w:r>
      <w:r>
        <w:fldChar w:fldCharType="begin"/>
      </w:r>
      <w:r>
        <w:instrText xml:space="preserve"> PAGEREF _Toc14133 \h </w:instrText>
      </w:r>
      <w:r>
        <w:fldChar w:fldCharType="separate"/>
      </w:r>
      <w:r>
        <w:t>6</w:t>
      </w:r>
      <w:r>
        <w:fldChar w:fldCharType="end"/>
      </w:r>
      <w:r>
        <w:fldChar w:fldCharType="end"/>
      </w:r>
    </w:p>
    <w:p w14:paraId="587B748A">
      <w:pPr>
        <w:pStyle w:val="17"/>
        <w:tabs>
          <w:tab w:val="right" w:leader="dot" w:pos="9070"/>
          <w:tab w:val="clear" w:pos="540"/>
          <w:tab w:val="clear" w:pos="840"/>
          <w:tab w:val="clear" w:pos="9360"/>
        </w:tabs>
      </w:pPr>
      <w:r>
        <w:fldChar w:fldCharType="begin"/>
      </w:r>
      <w:r>
        <w:instrText xml:space="preserve"> HYPERLINK \l _Toc23569 </w:instrText>
      </w:r>
      <w:r>
        <w:fldChar w:fldCharType="separate"/>
      </w:r>
      <w:r>
        <w:rPr>
          <w:rFonts w:hint="eastAsia"/>
          <w:lang w:val="en-GB"/>
        </w:rPr>
        <w:t xml:space="preserve">7.2 </w:t>
      </w:r>
      <w:r>
        <w:t>作息时间表</w:t>
      </w:r>
      <w:r>
        <w:tab/>
      </w:r>
      <w:r>
        <w:fldChar w:fldCharType="begin"/>
      </w:r>
      <w:r>
        <w:instrText xml:space="preserve"> PAGEREF _Toc23569 \h </w:instrText>
      </w:r>
      <w:r>
        <w:fldChar w:fldCharType="separate"/>
      </w:r>
      <w:r>
        <w:t>6</w:t>
      </w:r>
      <w:r>
        <w:fldChar w:fldCharType="end"/>
      </w:r>
      <w:r>
        <w:fldChar w:fldCharType="end"/>
      </w:r>
    </w:p>
    <w:p w14:paraId="2D1B6223">
      <w:pPr>
        <w:pStyle w:val="16"/>
        <w:tabs>
          <w:tab w:val="right" w:leader="dot" w:pos="9070"/>
          <w:tab w:val="clear" w:pos="180"/>
          <w:tab w:val="clear" w:pos="420"/>
          <w:tab w:val="clear" w:pos="9360"/>
        </w:tabs>
      </w:pPr>
      <w:r>
        <w:fldChar w:fldCharType="begin"/>
      </w:r>
      <w:r>
        <w:instrText xml:space="preserve"> HYPERLINK \l _Toc1071 </w:instrText>
      </w:r>
      <w:r>
        <w:fldChar w:fldCharType="separate"/>
      </w:r>
      <w:r>
        <w:rPr>
          <w:rFonts w:hint="eastAsia"/>
        </w:rPr>
        <w:t xml:space="preserve">8 </w:t>
      </w:r>
      <w:r>
        <w:t>采暖空调</w:t>
      </w:r>
      <w:r>
        <w:tab/>
      </w:r>
      <w:r>
        <w:fldChar w:fldCharType="begin"/>
      </w:r>
      <w:r>
        <w:instrText xml:space="preserve"> PAGEREF _Toc1071 \h </w:instrText>
      </w:r>
      <w:r>
        <w:fldChar w:fldCharType="separate"/>
      </w:r>
      <w:r>
        <w:t>7</w:t>
      </w:r>
      <w:r>
        <w:fldChar w:fldCharType="end"/>
      </w:r>
      <w:r>
        <w:fldChar w:fldCharType="end"/>
      </w:r>
    </w:p>
    <w:p w14:paraId="7FB6784D">
      <w:pPr>
        <w:pStyle w:val="16"/>
        <w:tabs>
          <w:tab w:val="right" w:leader="dot" w:pos="9070"/>
          <w:tab w:val="clear" w:pos="180"/>
          <w:tab w:val="clear" w:pos="420"/>
          <w:tab w:val="clear" w:pos="9360"/>
        </w:tabs>
      </w:pPr>
      <w:r>
        <w:fldChar w:fldCharType="begin"/>
      </w:r>
      <w:r>
        <w:instrText xml:space="preserve"> HYPERLINK \l _Toc30770 </w:instrText>
      </w:r>
      <w:r>
        <w:fldChar w:fldCharType="separate"/>
      </w:r>
      <w:r>
        <w:rPr>
          <w:rFonts w:hint="eastAsia"/>
        </w:rPr>
        <w:t xml:space="preserve">9 </w:t>
      </w:r>
      <w:r>
        <w:t>照明</w:t>
      </w:r>
      <w:r>
        <w:tab/>
      </w:r>
      <w:r>
        <w:fldChar w:fldCharType="begin"/>
      </w:r>
      <w:r>
        <w:instrText xml:space="preserve"> PAGEREF _Toc30770 \h </w:instrText>
      </w:r>
      <w:r>
        <w:fldChar w:fldCharType="separate"/>
      </w:r>
      <w:r>
        <w:t>7</w:t>
      </w:r>
      <w:r>
        <w:fldChar w:fldCharType="end"/>
      </w:r>
      <w:r>
        <w:fldChar w:fldCharType="end"/>
      </w:r>
    </w:p>
    <w:p w14:paraId="3CB270BD">
      <w:pPr>
        <w:pStyle w:val="16"/>
        <w:tabs>
          <w:tab w:val="right" w:leader="dot" w:pos="9070"/>
          <w:tab w:val="clear" w:pos="180"/>
          <w:tab w:val="clear" w:pos="420"/>
          <w:tab w:val="clear" w:pos="9360"/>
        </w:tabs>
      </w:pPr>
      <w:r>
        <w:fldChar w:fldCharType="begin"/>
      </w:r>
      <w:r>
        <w:instrText xml:space="preserve"> HYPERLINK \l _Toc1477 </w:instrText>
      </w:r>
      <w:r>
        <w:fldChar w:fldCharType="separate"/>
      </w:r>
      <w:r>
        <w:rPr>
          <w:rFonts w:hint="eastAsia"/>
        </w:rPr>
        <w:t xml:space="preserve">10 </w:t>
      </w:r>
      <w:r>
        <w:t>计算结果</w:t>
      </w:r>
      <w:r>
        <w:tab/>
      </w:r>
      <w:r>
        <w:fldChar w:fldCharType="begin"/>
      </w:r>
      <w:r>
        <w:instrText xml:space="preserve"> PAGEREF _Toc1477 \h </w:instrText>
      </w:r>
      <w:r>
        <w:fldChar w:fldCharType="separate"/>
      </w:r>
      <w:r>
        <w:t>7</w:t>
      </w:r>
      <w:r>
        <w:fldChar w:fldCharType="end"/>
      </w:r>
      <w:r>
        <w:fldChar w:fldCharType="end"/>
      </w:r>
    </w:p>
    <w:p w14:paraId="5E6AC774">
      <w:pPr>
        <w:pStyle w:val="17"/>
        <w:tabs>
          <w:tab w:val="right" w:leader="dot" w:pos="9070"/>
          <w:tab w:val="clear" w:pos="540"/>
          <w:tab w:val="clear" w:pos="840"/>
          <w:tab w:val="clear" w:pos="9360"/>
        </w:tabs>
      </w:pPr>
      <w:r>
        <w:fldChar w:fldCharType="begin"/>
      </w:r>
      <w:r>
        <w:instrText xml:space="preserve"> HYPERLINK \l _Toc21542 </w:instrText>
      </w:r>
      <w:r>
        <w:fldChar w:fldCharType="separate"/>
      </w:r>
      <w:r>
        <w:rPr>
          <w:rFonts w:hint="eastAsia"/>
          <w:lang w:val="en-GB"/>
        </w:rPr>
        <w:t xml:space="preserve">10.1 </w:t>
      </w:r>
      <w:r>
        <w:t>建材生产运输碳排放</w:t>
      </w:r>
      <w:r>
        <w:tab/>
      </w:r>
      <w:r>
        <w:fldChar w:fldCharType="begin"/>
      </w:r>
      <w:r>
        <w:instrText xml:space="preserve"> PAGEREF _Toc21542 \h </w:instrText>
      </w:r>
      <w:r>
        <w:fldChar w:fldCharType="separate"/>
      </w:r>
      <w:r>
        <w:t>7</w:t>
      </w:r>
      <w:r>
        <w:fldChar w:fldCharType="end"/>
      </w:r>
      <w:r>
        <w:fldChar w:fldCharType="end"/>
      </w:r>
    </w:p>
    <w:p w14:paraId="666B4B67">
      <w:pPr>
        <w:pStyle w:val="13"/>
        <w:tabs>
          <w:tab w:val="right" w:leader="dot" w:pos="9070"/>
          <w:tab w:val="clear" w:pos="900"/>
          <w:tab w:val="clear" w:pos="1260"/>
          <w:tab w:val="clear" w:pos="9360"/>
        </w:tabs>
      </w:pPr>
      <w:r>
        <w:fldChar w:fldCharType="begin"/>
      </w:r>
      <w:r>
        <w:instrText xml:space="preserve"> HYPERLINK \l _Toc10210 </w:instrText>
      </w:r>
      <w:r>
        <w:fldChar w:fldCharType="separate"/>
      </w:r>
      <w:r>
        <w:rPr>
          <w:rFonts w:hint="eastAsia" w:eastAsia="宋体"/>
          <w:szCs w:val="24"/>
          <w:lang w:val="en-GB"/>
        </w:rPr>
        <w:t xml:space="preserve">10.1.1 </w:t>
      </w:r>
      <w:r>
        <w:t>建材生产阶段</w:t>
      </w:r>
      <w:r>
        <w:tab/>
      </w:r>
      <w:r>
        <w:fldChar w:fldCharType="begin"/>
      </w:r>
      <w:r>
        <w:instrText xml:space="preserve"> PAGEREF _Toc10210 \h </w:instrText>
      </w:r>
      <w:r>
        <w:fldChar w:fldCharType="separate"/>
      </w:r>
      <w:r>
        <w:t>7</w:t>
      </w:r>
      <w:r>
        <w:fldChar w:fldCharType="end"/>
      </w:r>
      <w:r>
        <w:fldChar w:fldCharType="end"/>
      </w:r>
    </w:p>
    <w:p w14:paraId="7040593E">
      <w:pPr>
        <w:pStyle w:val="13"/>
        <w:tabs>
          <w:tab w:val="right" w:leader="dot" w:pos="9070"/>
          <w:tab w:val="clear" w:pos="900"/>
          <w:tab w:val="clear" w:pos="1260"/>
          <w:tab w:val="clear" w:pos="9360"/>
        </w:tabs>
      </w:pPr>
      <w:r>
        <w:fldChar w:fldCharType="begin"/>
      </w:r>
      <w:r>
        <w:instrText xml:space="preserve"> HYPERLINK \l _Toc17283 </w:instrText>
      </w:r>
      <w:r>
        <w:fldChar w:fldCharType="separate"/>
      </w:r>
      <w:r>
        <w:rPr>
          <w:rFonts w:hint="eastAsia" w:eastAsia="宋体"/>
          <w:szCs w:val="24"/>
          <w:lang w:val="en-GB"/>
        </w:rPr>
        <w:t xml:space="preserve">10.1.2 </w:t>
      </w:r>
      <w:r>
        <w:t>建材运输阶段</w:t>
      </w:r>
      <w:r>
        <w:tab/>
      </w:r>
      <w:r>
        <w:fldChar w:fldCharType="begin"/>
      </w:r>
      <w:r>
        <w:instrText xml:space="preserve"> PAGEREF _Toc17283 \h </w:instrText>
      </w:r>
      <w:r>
        <w:fldChar w:fldCharType="separate"/>
      </w:r>
      <w:r>
        <w:t>8</w:t>
      </w:r>
      <w:r>
        <w:fldChar w:fldCharType="end"/>
      </w:r>
      <w:r>
        <w:fldChar w:fldCharType="end"/>
      </w:r>
    </w:p>
    <w:p w14:paraId="2516DC92">
      <w:pPr>
        <w:pStyle w:val="17"/>
        <w:tabs>
          <w:tab w:val="right" w:leader="dot" w:pos="9070"/>
          <w:tab w:val="clear" w:pos="540"/>
          <w:tab w:val="clear" w:pos="840"/>
          <w:tab w:val="clear" w:pos="9360"/>
        </w:tabs>
      </w:pPr>
      <w:r>
        <w:fldChar w:fldCharType="begin"/>
      </w:r>
      <w:r>
        <w:instrText xml:space="preserve"> HYPERLINK \l _Toc29137 </w:instrText>
      </w:r>
      <w:r>
        <w:fldChar w:fldCharType="separate"/>
      </w:r>
      <w:r>
        <w:rPr>
          <w:rFonts w:hint="eastAsia"/>
          <w:lang w:val="en-GB"/>
        </w:rPr>
        <w:t xml:space="preserve">10.2 </w:t>
      </w:r>
      <w:r>
        <w:t>建筑建造拆除碳排放</w:t>
      </w:r>
      <w:r>
        <w:tab/>
      </w:r>
      <w:r>
        <w:fldChar w:fldCharType="begin"/>
      </w:r>
      <w:r>
        <w:instrText xml:space="preserve"> PAGEREF _Toc29137 \h </w:instrText>
      </w:r>
      <w:r>
        <w:fldChar w:fldCharType="separate"/>
      </w:r>
      <w:r>
        <w:t>8</w:t>
      </w:r>
      <w:r>
        <w:fldChar w:fldCharType="end"/>
      </w:r>
      <w:r>
        <w:fldChar w:fldCharType="end"/>
      </w:r>
    </w:p>
    <w:p w14:paraId="544CA125">
      <w:pPr>
        <w:pStyle w:val="13"/>
        <w:tabs>
          <w:tab w:val="right" w:leader="dot" w:pos="9070"/>
          <w:tab w:val="clear" w:pos="900"/>
          <w:tab w:val="clear" w:pos="1260"/>
          <w:tab w:val="clear" w:pos="9360"/>
        </w:tabs>
      </w:pPr>
      <w:r>
        <w:fldChar w:fldCharType="begin"/>
      </w:r>
      <w:r>
        <w:instrText xml:space="preserve"> HYPERLINK \l _Toc21065 </w:instrText>
      </w:r>
      <w:r>
        <w:fldChar w:fldCharType="separate"/>
      </w:r>
      <w:r>
        <w:rPr>
          <w:rFonts w:hint="eastAsia" w:eastAsia="宋体"/>
          <w:szCs w:val="24"/>
          <w:lang w:val="en-GB"/>
        </w:rPr>
        <w:t xml:space="preserve">10.2.1 </w:t>
      </w:r>
      <w:r>
        <w:t>建筑建造</w:t>
      </w:r>
      <w:r>
        <w:tab/>
      </w:r>
      <w:r>
        <w:fldChar w:fldCharType="begin"/>
      </w:r>
      <w:r>
        <w:instrText xml:space="preserve"> PAGEREF _Toc21065 \h </w:instrText>
      </w:r>
      <w:r>
        <w:fldChar w:fldCharType="separate"/>
      </w:r>
      <w:r>
        <w:t>8</w:t>
      </w:r>
      <w:r>
        <w:fldChar w:fldCharType="end"/>
      </w:r>
      <w:r>
        <w:fldChar w:fldCharType="end"/>
      </w:r>
    </w:p>
    <w:p w14:paraId="6CCDB77D">
      <w:pPr>
        <w:pStyle w:val="13"/>
        <w:tabs>
          <w:tab w:val="right" w:leader="dot" w:pos="9070"/>
          <w:tab w:val="clear" w:pos="900"/>
          <w:tab w:val="clear" w:pos="1260"/>
          <w:tab w:val="clear" w:pos="9360"/>
        </w:tabs>
      </w:pPr>
      <w:r>
        <w:fldChar w:fldCharType="begin"/>
      </w:r>
      <w:r>
        <w:instrText xml:space="preserve"> HYPERLINK \l _Toc25065 </w:instrText>
      </w:r>
      <w:r>
        <w:fldChar w:fldCharType="separate"/>
      </w:r>
      <w:r>
        <w:rPr>
          <w:rFonts w:hint="eastAsia" w:eastAsia="宋体"/>
          <w:szCs w:val="24"/>
          <w:lang w:val="en-GB"/>
        </w:rPr>
        <w:t xml:space="preserve">10.2.2 </w:t>
      </w:r>
      <w:r>
        <w:t>建筑拆除</w:t>
      </w:r>
      <w:r>
        <w:tab/>
      </w:r>
      <w:r>
        <w:fldChar w:fldCharType="begin"/>
      </w:r>
      <w:r>
        <w:instrText xml:space="preserve"> PAGEREF _Toc25065 \h </w:instrText>
      </w:r>
      <w:r>
        <w:fldChar w:fldCharType="separate"/>
      </w:r>
      <w:r>
        <w:t>9</w:t>
      </w:r>
      <w:r>
        <w:fldChar w:fldCharType="end"/>
      </w:r>
      <w:r>
        <w:fldChar w:fldCharType="end"/>
      </w:r>
    </w:p>
    <w:p w14:paraId="3913AC69">
      <w:pPr>
        <w:pStyle w:val="17"/>
        <w:tabs>
          <w:tab w:val="right" w:leader="dot" w:pos="9070"/>
          <w:tab w:val="clear" w:pos="540"/>
          <w:tab w:val="clear" w:pos="840"/>
          <w:tab w:val="clear" w:pos="9360"/>
        </w:tabs>
      </w:pPr>
      <w:r>
        <w:fldChar w:fldCharType="begin"/>
      </w:r>
      <w:r>
        <w:instrText xml:space="preserve"> HYPERLINK \l _Toc1635 </w:instrText>
      </w:r>
      <w:r>
        <w:fldChar w:fldCharType="separate"/>
      </w:r>
      <w:r>
        <w:rPr>
          <w:rFonts w:hint="eastAsia"/>
          <w:lang w:val="en-GB"/>
        </w:rPr>
        <w:t xml:space="preserve">10.3 </w:t>
      </w:r>
      <w:r>
        <w:t>碳汇</w:t>
      </w:r>
      <w:r>
        <w:tab/>
      </w:r>
      <w:r>
        <w:fldChar w:fldCharType="begin"/>
      </w:r>
      <w:r>
        <w:instrText xml:space="preserve"> PAGEREF _Toc1635 \h </w:instrText>
      </w:r>
      <w:r>
        <w:fldChar w:fldCharType="separate"/>
      </w:r>
      <w:r>
        <w:t>9</w:t>
      </w:r>
      <w:r>
        <w:fldChar w:fldCharType="end"/>
      </w:r>
      <w:r>
        <w:fldChar w:fldCharType="end"/>
      </w:r>
    </w:p>
    <w:p w14:paraId="280C0596">
      <w:pPr>
        <w:pStyle w:val="17"/>
        <w:tabs>
          <w:tab w:val="right" w:leader="dot" w:pos="9070"/>
          <w:tab w:val="clear" w:pos="540"/>
          <w:tab w:val="clear" w:pos="840"/>
          <w:tab w:val="clear" w:pos="9360"/>
        </w:tabs>
      </w:pPr>
      <w:r>
        <w:fldChar w:fldCharType="begin"/>
      </w:r>
      <w:r>
        <w:instrText xml:space="preserve"> HYPERLINK \l _Toc11154 </w:instrText>
      </w:r>
      <w:r>
        <w:fldChar w:fldCharType="separate"/>
      </w:r>
      <w:r>
        <w:rPr>
          <w:rFonts w:hint="eastAsia"/>
          <w:lang w:val="en-GB"/>
        </w:rPr>
        <w:t xml:space="preserve">10.4 </w:t>
      </w:r>
      <w:r>
        <w:t>建筑运行碳排放</w:t>
      </w:r>
      <w:r>
        <w:tab/>
      </w:r>
      <w:r>
        <w:fldChar w:fldCharType="begin"/>
      </w:r>
      <w:r>
        <w:instrText xml:space="preserve"> PAGEREF _Toc11154 \h </w:instrText>
      </w:r>
      <w:r>
        <w:fldChar w:fldCharType="separate"/>
      </w:r>
      <w:r>
        <w:t>9</w:t>
      </w:r>
      <w:r>
        <w:fldChar w:fldCharType="end"/>
      </w:r>
      <w:r>
        <w:fldChar w:fldCharType="end"/>
      </w:r>
    </w:p>
    <w:p w14:paraId="7E56A995">
      <w:pPr>
        <w:pStyle w:val="17"/>
        <w:tabs>
          <w:tab w:val="right" w:leader="dot" w:pos="9070"/>
          <w:tab w:val="clear" w:pos="540"/>
          <w:tab w:val="clear" w:pos="840"/>
          <w:tab w:val="clear" w:pos="9360"/>
        </w:tabs>
      </w:pPr>
      <w:r>
        <w:fldChar w:fldCharType="begin"/>
      </w:r>
      <w:r>
        <w:instrText xml:space="preserve"> HYPERLINK \l _Toc7708 </w:instrText>
      </w:r>
      <w:r>
        <w:fldChar w:fldCharType="separate"/>
      </w:r>
      <w:r>
        <w:rPr>
          <w:rFonts w:hint="eastAsia"/>
          <w:lang w:val="en-GB"/>
        </w:rPr>
        <w:t xml:space="preserve">10.5 </w:t>
      </w:r>
      <w:r>
        <w:t>全生命周期碳排放</w:t>
      </w:r>
      <w:r>
        <w:tab/>
      </w:r>
      <w:r>
        <w:fldChar w:fldCharType="begin"/>
      </w:r>
      <w:r>
        <w:instrText xml:space="preserve"> PAGEREF _Toc7708 \h </w:instrText>
      </w:r>
      <w:r>
        <w:fldChar w:fldCharType="separate"/>
      </w:r>
      <w:r>
        <w:t>10</w:t>
      </w:r>
      <w:r>
        <w:fldChar w:fldCharType="end"/>
      </w:r>
      <w:r>
        <w:fldChar w:fldCharType="end"/>
      </w:r>
    </w:p>
    <w:p w14:paraId="2E0D8DA6">
      <w:pPr>
        <w:pStyle w:val="13"/>
        <w:tabs>
          <w:tab w:val="right" w:leader="dot" w:pos="9070"/>
          <w:tab w:val="clear" w:pos="900"/>
          <w:tab w:val="clear" w:pos="1260"/>
          <w:tab w:val="clear" w:pos="9360"/>
        </w:tabs>
      </w:pPr>
      <w:r>
        <w:fldChar w:fldCharType="begin"/>
      </w:r>
      <w:r>
        <w:instrText xml:space="preserve"> HYPERLINK \l _Toc4715 </w:instrText>
      </w:r>
      <w:r>
        <w:fldChar w:fldCharType="separate"/>
      </w:r>
      <w:r>
        <w:rPr>
          <w:rFonts w:hint="eastAsia" w:eastAsia="宋体"/>
          <w:szCs w:val="24"/>
          <w:lang w:val="en-GB"/>
        </w:rPr>
        <w:t xml:space="preserve">10.5.1 </w:t>
      </w:r>
      <w:r>
        <w:t>碳排放强度</w:t>
      </w:r>
      <w:r>
        <w:tab/>
      </w:r>
      <w:r>
        <w:fldChar w:fldCharType="begin"/>
      </w:r>
      <w:r>
        <w:instrText xml:space="preserve"> PAGEREF _Toc4715 \h </w:instrText>
      </w:r>
      <w:r>
        <w:fldChar w:fldCharType="separate"/>
      </w:r>
      <w:r>
        <w:t>10</w:t>
      </w:r>
      <w:r>
        <w:fldChar w:fldCharType="end"/>
      </w:r>
      <w:r>
        <w:fldChar w:fldCharType="end"/>
      </w:r>
    </w:p>
    <w:p w14:paraId="103F62EB">
      <w:pPr>
        <w:pStyle w:val="13"/>
        <w:tabs>
          <w:tab w:val="right" w:leader="dot" w:pos="9070"/>
          <w:tab w:val="clear" w:pos="900"/>
          <w:tab w:val="clear" w:pos="1260"/>
          <w:tab w:val="clear" w:pos="9360"/>
        </w:tabs>
      </w:pPr>
      <w:r>
        <w:fldChar w:fldCharType="begin"/>
      </w:r>
      <w:r>
        <w:instrText xml:space="preserve"> HYPERLINK \l _Toc15146 </w:instrText>
      </w:r>
      <w:r>
        <w:fldChar w:fldCharType="separate"/>
      </w:r>
      <w:r>
        <w:rPr>
          <w:rFonts w:hint="eastAsia" w:eastAsia="宋体"/>
          <w:szCs w:val="24"/>
          <w:lang w:val="en-GB"/>
        </w:rPr>
        <w:t xml:space="preserve">10.5.2 </w:t>
      </w:r>
      <w:r>
        <w:t>总碳排放量</w:t>
      </w:r>
      <w:r>
        <w:tab/>
      </w:r>
      <w:r>
        <w:fldChar w:fldCharType="begin"/>
      </w:r>
      <w:r>
        <w:instrText xml:space="preserve"> PAGEREF _Toc15146 \h </w:instrText>
      </w:r>
      <w:r>
        <w:fldChar w:fldCharType="separate"/>
      </w:r>
      <w:r>
        <w:t>10</w:t>
      </w:r>
      <w:r>
        <w:fldChar w:fldCharType="end"/>
      </w:r>
      <w:r>
        <w:fldChar w:fldCharType="end"/>
      </w:r>
    </w:p>
    <w:p w14:paraId="62A7C345">
      <w:pPr>
        <w:pStyle w:val="16"/>
        <w:tabs>
          <w:tab w:val="right" w:leader="dot" w:pos="9070"/>
          <w:tab w:val="clear" w:pos="180"/>
          <w:tab w:val="clear" w:pos="420"/>
          <w:tab w:val="clear" w:pos="9360"/>
        </w:tabs>
      </w:pPr>
      <w:r>
        <w:fldChar w:fldCharType="begin"/>
      </w:r>
      <w:r>
        <w:instrText xml:space="preserve"> HYPERLINK \l _Toc13205 </w:instrText>
      </w:r>
      <w:r>
        <w:fldChar w:fldCharType="separate"/>
      </w:r>
      <w:r>
        <w:rPr>
          <w:rFonts w:hint="eastAsia"/>
        </w:rPr>
        <w:t xml:space="preserve">11 </w:t>
      </w:r>
      <w:r>
        <w:t>附录</w:t>
      </w:r>
      <w:r>
        <w:tab/>
      </w:r>
      <w:r>
        <w:fldChar w:fldCharType="begin"/>
      </w:r>
      <w:r>
        <w:instrText xml:space="preserve"> PAGEREF _Toc13205 \h </w:instrText>
      </w:r>
      <w:r>
        <w:fldChar w:fldCharType="separate"/>
      </w:r>
      <w:r>
        <w:t>13</w:t>
      </w:r>
      <w:r>
        <w:fldChar w:fldCharType="end"/>
      </w:r>
      <w:r>
        <w:fldChar w:fldCharType="end"/>
      </w:r>
    </w:p>
    <w:p w14:paraId="2870E149">
      <w:pPr>
        <w:pStyle w:val="17"/>
        <w:tabs>
          <w:tab w:val="right" w:leader="dot" w:pos="9070"/>
          <w:tab w:val="clear" w:pos="540"/>
          <w:tab w:val="clear" w:pos="840"/>
          <w:tab w:val="clear" w:pos="9360"/>
        </w:tabs>
      </w:pPr>
      <w:r>
        <w:fldChar w:fldCharType="begin"/>
      </w:r>
      <w:r>
        <w:instrText xml:space="preserve"> HYPERLINK \l _Toc10059 </w:instrText>
      </w:r>
      <w:r>
        <w:fldChar w:fldCharType="separate"/>
      </w:r>
      <w:r>
        <w:rPr>
          <w:rFonts w:hint="eastAsia"/>
          <w:lang w:val="en-GB"/>
        </w:rPr>
        <w:t xml:space="preserve">11.1 </w:t>
      </w:r>
      <w:r>
        <w:t>工作日/节假日人员逐时在室率(%)</w:t>
      </w:r>
      <w:r>
        <w:tab/>
      </w:r>
      <w:r>
        <w:fldChar w:fldCharType="begin"/>
      </w:r>
      <w:r>
        <w:instrText xml:space="preserve"> PAGEREF _Toc10059 \h </w:instrText>
      </w:r>
      <w:r>
        <w:fldChar w:fldCharType="separate"/>
      </w:r>
      <w:r>
        <w:t>13</w:t>
      </w:r>
      <w:r>
        <w:fldChar w:fldCharType="end"/>
      </w:r>
      <w:r>
        <w:fldChar w:fldCharType="end"/>
      </w:r>
    </w:p>
    <w:p w14:paraId="2CF4EECF">
      <w:pPr>
        <w:pStyle w:val="17"/>
        <w:tabs>
          <w:tab w:val="right" w:leader="dot" w:pos="9070"/>
          <w:tab w:val="clear" w:pos="540"/>
          <w:tab w:val="clear" w:pos="840"/>
          <w:tab w:val="clear" w:pos="9360"/>
        </w:tabs>
      </w:pPr>
      <w:r>
        <w:fldChar w:fldCharType="begin"/>
      </w:r>
      <w:r>
        <w:instrText xml:space="preserve"> HYPERLINK \l _Toc22133 </w:instrText>
      </w:r>
      <w:r>
        <w:fldChar w:fldCharType="separate"/>
      </w:r>
      <w:r>
        <w:rPr>
          <w:rFonts w:hint="eastAsia"/>
          <w:lang w:val="en-GB"/>
        </w:rPr>
        <w:t xml:space="preserve">11.2 </w:t>
      </w:r>
      <w:r>
        <w:t>工作日/节假日照明开关时间表(%)</w:t>
      </w:r>
      <w:r>
        <w:tab/>
      </w:r>
      <w:r>
        <w:fldChar w:fldCharType="begin"/>
      </w:r>
      <w:r>
        <w:instrText xml:space="preserve"> PAGEREF _Toc22133 \h </w:instrText>
      </w:r>
      <w:r>
        <w:fldChar w:fldCharType="separate"/>
      </w:r>
      <w:r>
        <w:t>13</w:t>
      </w:r>
      <w:r>
        <w:fldChar w:fldCharType="end"/>
      </w:r>
      <w:r>
        <w:fldChar w:fldCharType="end"/>
      </w:r>
    </w:p>
    <w:p w14:paraId="5E5EC7F9">
      <w:pPr>
        <w:pStyle w:val="17"/>
        <w:tabs>
          <w:tab w:val="right" w:leader="dot" w:pos="9070"/>
          <w:tab w:val="clear" w:pos="540"/>
          <w:tab w:val="clear" w:pos="840"/>
          <w:tab w:val="clear" w:pos="9360"/>
        </w:tabs>
      </w:pPr>
      <w:r>
        <w:fldChar w:fldCharType="begin"/>
      </w:r>
      <w:r>
        <w:instrText xml:space="preserve"> HYPERLINK \l _Toc1666 </w:instrText>
      </w:r>
      <w:r>
        <w:fldChar w:fldCharType="separate"/>
      </w:r>
      <w:r>
        <w:rPr>
          <w:rFonts w:hint="eastAsia"/>
          <w:lang w:val="en-GB"/>
        </w:rPr>
        <w:t xml:space="preserve">11.3 </w:t>
      </w:r>
      <w:r>
        <w:t>工作日/节假日设备逐时使用率(%)</w:t>
      </w:r>
      <w:r>
        <w:tab/>
      </w:r>
      <w:r>
        <w:fldChar w:fldCharType="begin"/>
      </w:r>
      <w:r>
        <w:instrText xml:space="preserve"> PAGEREF _Toc1666 \h </w:instrText>
      </w:r>
      <w:r>
        <w:fldChar w:fldCharType="separate"/>
      </w:r>
      <w:r>
        <w:t>14</w:t>
      </w:r>
      <w:r>
        <w:fldChar w:fldCharType="end"/>
      </w:r>
      <w:r>
        <w:fldChar w:fldCharType="end"/>
      </w:r>
    </w:p>
    <w:p w14:paraId="60A267BA">
      <w:pPr>
        <w:pStyle w:val="16"/>
        <w:sectPr>
          <w:footerReference r:id="rId3" w:type="default"/>
          <w:footerReference r:id="rId4" w:type="even"/>
          <w:pgSz w:w="11906" w:h="16838"/>
          <w:pgMar w:top="1440" w:right="1418" w:bottom="1440" w:left="1418" w:header="851" w:footer="992" w:gutter="0"/>
          <w:cols w:space="425" w:num="1"/>
          <w:titlePg/>
          <w:docGrid w:type="lines" w:linePitch="312" w:charSpace="0"/>
        </w:sectPr>
      </w:pPr>
      <w:r>
        <w:fldChar w:fldCharType="end"/>
      </w:r>
    </w:p>
    <w:p w14:paraId="26EAF3C7">
      <w:pPr>
        <w:pStyle w:val="2"/>
      </w:pPr>
      <w:bookmarkStart w:id="11" w:name="_Toc1591"/>
      <w:r>
        <w:rPr>
          <w:rFonts w:hint="eastAsia"/>
        </w:rPr>
        <w:t>建筑概况</w:t>
      </w:r>
      <w:bookmarkEnd w:id="11"/>
    </w:p>
    <w:tbl>
      <w:tblPr>
        <w:tblStyle w:val="18"/>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38"/>
        <w:gridCol w:w="3114"/>
        <w:gridCol w:w="3120"/>
      </w:tblGrid>
      <w:tr w14:paraId="5C75C6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E96E965">
            <w:pPr>
              <w:pStyle w:val="3"/>
              <w:ind w:firstLine="0" w:firstLineChars="0"/>
              <w:rPr>
                <w:rFonts w:hint="eastAsia" w:ascii="宋体" w:hAnsi="宋体"/>
                <w:lang w:val="en-US"/>
              </w:rPr>
            </w:pPr>
            <w:r>
              <w:rPr>
                <w:rFonts w:hint="eastAsia" w:ascii="宋体" w:hAnsi="宋体"/>
                <w:lang w:val="en-US"/>
              </w:rPr>
              <w:t>工程名称</w:t>
            </w:r>
          </w:p>
        </w:tc>
        <w:tc>
          <w:tcPr>
            <w:tcW w:w="6069" w:type="dxa"/>
            <w:gridSpan w:val="2"/>
          </w:tcPr>
          <w:p w14:paraId="1E8481D7">
            <w:pPr>
              <w:pStyle w:val="3"/>
              <w:ind w:firstLine="0" w:firstLineChars="0"/>
              <w:rPr>
                <w:rFonts w:hint="eastAsia" w:ascii="宋体" w:hAnsi="宋体"/>
                <w:lang w:val="en-US"/>
              </w:rPr>
            </w:pPr>
            <w:bookmarkStart w:id="12" w:name="工程名称"/>
            <w:bookmarkEnd w:id="12"/>
          </w:p>
        </w:tc>
      </w:tr>
      <w:tr w14:paraId="28D609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2D57D0E8">
            <w:pPr>
              <w:pStyle w:val="3"/>
              <w:ind w:firstLine="0" w:firstLineChars="0"/>
              <w:rPr>
                <w:rFonts w:hint="eastAsia" w:ascii="宋体" w:hAnsi="宋体"/>
                <w:lang w:val="en-US"/>
              </w:rPr>
            </w:pPr>
            <w:r>
              <w:rPr>
                <w:rFonts w:hint="eastAsia" w:ascii="宋体" w:hAnsi="宋体"/>
                <w:lang w:val="en-US"/>
              </w:rPr>
              <w:t>工程地点</w:t>
            </w:r>
          </w:p>
        </w:tc>
        <w:tc>
          <w:tcPr>
            <w:tcW w:w="6069" w:type="dxa"/>
            <w:gridSpan w:val="2"/>
          </w:tcPr>
          <w:p w14:paraId="1CF61D7D">
            <w:pPr>
              <w:pStyle w:val="3"/>
              <w:ind w:firstLine="0" w:firstLineChars="0"/>
              <w:rPr>
                <w:rFonts w:hint="eastAsia" w:ascii="宋体" w:hAnsi="宋体"/>
                <w:lang w:val="en-US"/>
              </w:rPr>
            </w:pPr>
            <w:bookmarkStart w:id="13" w:name="工程地点"/>
            <w:r>
              <w:t>山东-济南</w:t>
            </w:r>
            <w:bookmarkEnd w:id="13"/>
          </w:p>
        </w:tc>
      </w:tr>
      <w:tr w14:paraId="66876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63CD27D">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5663CD31">
            <w:pPr>
              <w:pStyle w:val="3"/>
              <w:ind w:firstLine="0" w:firstLineChars="0"/>
              <w:rPr>
                <w:rFonts w:hint="eastAsia" w:ascii="宋体" w:hAnsi="宋体"/>
                <w:lang w:val="en-US"/>
              </w:rPr>
            </w:pPr>
            <w:r>
              <w:rPr>
                <w:rFonts w:hint="eastAsia" w:ascii="宋体" w:hAnsi="宋体"/>
                <w:lang w:val="en-US"/>
              </w:rPr>
              <w:t>北纬：</w:t>
            </w:r>
            <w:bookmarkStart w:id="14" w:name="纬度"/>
            <w:r>
              <w:rPr>
                <w:rFonts w:hint="eastAsia" w:ascii="宋体" w:hAnsi="宋体"/>
                <w:lang w:val="en-US"/>
              </w:rPr>
              <w:t>37.00</w:t>
            </w:r>
            <w:bookmarkEnd w:id="14"/>
            <w:r>
              <w:rPr>
                <w:rFonts w:hint="eastAsia" w:ascii="宋体" w:hAnsi="宋体"/>
                <w:lang w:val="en-US"/>
              </w:rPr>
              <w:t>°</w:t>
            </w:r>
          </w:p>
        </w:tc>
        <w:tc>
          <w:tcPr>
            <w:tcW w:w="3037" w:type="dxa"/>
          </w:tcPr>
          <w:p w14:paraId="4DC3AB17">
            <w:pPr>
              <w:pStyle w:val="3"/>
              <w:ind w:firstLine="0" w:firstLineChars="0"/>
              <w:rPr>
                <w:rFonts w:hint="eastAsia" w:ascii="宋体" w:hAnsi="宋体"/>
                <w:lang w:val="en-US"/>
              </w:rPr>
            </w:pPr>
            <w:r>
              <w:rPr>
                <w:rFonts w:hint="eastAsia" w:ascii="宋体" w:hAnsi="宋体"/>
                <w:lang w:val="en-US"/>
              </w:rPr>
              <w:t>东经：</w:t>
            </w:r>
            <w:bookmarkStart w:id="15" w:name="经度"/>
            <w:r>
              <w:rPr>
                <w:rFonts w:hint="eastAsia" w:ascii="宋体" w:hAnsi="宋体"/>
                <w:lang w:val="en-US"/>
              </w:rPr>
              <w:t>116.98</w:t>
            </w:r>
            <w:bookmarkEnd w:id="15"/>
            <w:r>
              <w:rPr>
                <w:rFonts w:hint="eastAsia" w:ascii="宋体" w:hAnsi="宋体"/>
                <w:lang w:val="en-US"/>
              </w:rPr>
              <w:t>°</w:t>
            </w:r>
          </w:p>
        </w:tc>
      </w:tr>
      <w:tr w14:paraId="04FFA6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737316FB">
            <w:pPr>
              <w:pStyle w:val="3"/>
              <w:ind w:firstLine="0" w:firstLineChars="0"/>
              <w:rPr>
                <w:rFonts w:hint="eastAsia" w:ascii="宋体" w:hAnsi="宋体"/>
                <w:lang w:val="en-US"/>
              </w:rPr>
            </w:pPr>
            <w:r>
              <w:rPr>
                <w:rFonts w:hint="eastAsia" w:ascii="宋体" w:hAnsi="宋体"/>
                <w:lang w:val="en-US"/>
              </w:rPr>
              <w:t>建筑寿命(年)</w:t>
            </w:r>
          </w:p>
        </w:tc>
        <w:tc>
          <w:tcPr>
            <w:tcW w:w="6069" w:type="dxa"/>
            <w:gridSpan w:val="2"/>
          </w:tcPr>
          <w:p w14:paraId="21459206">
            <w:pPr>
              <w:pStyle w:val="3"/>
              <w:ind w:firstLine="0" w:firstLineChars="0"/>
              <w:rPr>
                <w:rFonts w:hint="eastAsia" w:ascii="宋体" w:hAnsi="宋体"/>
                <w:lang w:val="en-US"/>
              </w:rPr>
            </w:pPr>
            <w:bookmarkStart w:id="16" w:name="建筑寿命"/>
            <w:r>
              <w:t>50</w:t>
            </w:r>
            <w:bookmarkEnd w:id="16"/>
          </w:p>
        </w:tc>
      </w:tr>
      <w:tr w14:paraId="7B9C76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EB4B003">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4D146F8">
            <w:pPr>
              <w:pStyle w:val="3"/>
              <w:ind w:firstLine="0" w:firstLineChars="0"/>
              <w:rPr>
                <w:rFonts w:hint="eastAsia" w:ascii="宋体" w:hAnsi="宋体"/>
                <w:lang w:val="en-US"/>
              </w:rPr>
            </w:pPr>
            <w:r>
              <w:rPr>
                <w:rFonts w:hint="eastAsia" w:ascii="宋体" w:hAnsi="宋体"/>
                <w:lang w:val="en-US"/>
              </w:rPr>
              <w:t>地上</w:t>
            </w:r>
            <w:bookmarkStart w:id="17" w:name="地上建筑面积"/>
            <w:r>
              <w:rPr>
                <w:rFonts w:hint="eastAsia" w:ascii="宋体" w:hAnsi="宋体"/>
                <w:lang w:val="en-US"/>
              </w:rPr>
              <w:t>10825</w:t>
            </w:r>
            <w:bookmarkEnd w:id="17"/>
            <w:r>
              <w:rPr>
                <w:rFonts w:hint="eastAsia" w:ascii="宋体" w:hAnsi="宋体"/>
                <w:lang w:val="en-US"/>
              </w:rPr>
              <w:t xml:space="preserve">    地下</w:t>
            </w:r>
            <w:bookmarkStart w:id="18" w:name="地下建筑面积"/>
            <w:r>
              <w:rPr>
                <w:rFonts w:hint="eastAsia" w:ascii="宋体" w:hAnsi="宋体"/>
                <w:lang w:val="en-US"/>
              </w:rPr>
              <w:t>0</w:t>
            </w:r>
            <w:bookmarkEnd w:id="18"/>
          </w:p>
        </w:tc>
      </w:tr>
      <w:tr w14:paraId="6B9E6A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C868717">
            <w:pPr>
              <w:pStyle w:val="3"/>
              <w:ind w:firstLine="0" w:firstLineChars="0"/>
              <w:rPr>
                <w:rFonts w:hint="eastAsia" w:ascii="宋体" w:hAnsi="宋体"/>
                <w:lang w:val="en-US"/>
              </w:rPr>
            </w:pPr>
            <w:r>
              <w:rPr>
                <w:rFonts w:hint="eastAsia" w:ascii="宋体" w:hAnsi="宋体"/>
                <w:lang w:val="en-US"/>
              </w:rPr>
              <w:t>建筑层数</w:t>
            </w:r>
          </w:p>
        </w:tc>
        <w:tc>
          <w:tcPr>
            <w:tcW w:w="6069" w:type="dxa"/>
            <w:gridSpan w:val="2"/>
          </w:tcPr>
          <w:p w14:paraId="0FF9577F">
            <w:pPr>
              <w:pStyle w:val="3"/>
              <w:ind w:firstLine="0" w:firstLineChars="0"/>
              <w:rPr>
                <w:rFonts w:hint="eastAsia" w:ascii="宋体" w:hAnsi="宋体"/>
                <w:lang w:val="en-US"/>
              </w:rPr>
            </w:pPr>
            <w:r>
              <w:rPr>
                <w:rFonts w:hint="eastAsia" w:ascii="宋体" w:hAnsi="宋体"/>
                <w:lang w:val="en-US"/>
              </w:rPr>
              <w:t>地上</w:t>
            </w:r>
            <w:bookmarkStart w:id="19" w:name="地上建筑层数"/>
            <w:r>
              <w:rPr>
                <w:rFonts w:hint="eastAsia" w:ascii="宋体" w:hAnsi="宋体"/>
                <w:lang w:val="en-US"/>
              </w:rPr>
              <w:t>3</w:t>
            </w:r>
            <w:bookmarkEnd w:id="19"/>
            <w:r>
              <w:rPr>
                <w:rFonts w:hint="eastAsia" w:ascii="宋体" w:hAnsi="宋体"/>
                <w:lang w:val="en-US"/>
              </w:rPr>
              <w:t xml:space="preserve">          地下</w:t>
            </w:r>
            <w:bookmarkStart w:id="20" w:name="地下建筑层数"/>
            <w:r>
              <w:t>0</w:t>
            </w:r>
            <w:bookmarkEnd w:id="20"/>
          </w:p>
        </w:tc>
      </w:tr>
      <w:tr w14:paraId="46BFD9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76194B2">
            <w:pPr>
              <w:pStyle w:val="3"/>
              <w:ind w:firstLine="0" w:firstLineChars="0"/>
              <w:rPr>
                <w:rFonts w:hint="eastAsia" w:ascii="宋体" w:hAnsi="宋体"/>
                <w:lang w:val="en-US"/>
              </w:rPr>
            </w:pPr>
            <w:r>
              <w:rPr>
                <w:rFonts w:hint="eastAsia" w:ascii="宋体" w:hAnsi="宋体"/>
                <w:lang w:val="en-US"/>
              </w:rPr>
              <w:t>建筑高度（m）</w:t>
            </w:r>
          </w:p>
        </w:tc>
        <w:tc>
          <w:tcPr>
            <w:tcW w:w="6069" w:type="dxa"/>
            <w:gridSpan w:val="2"/>
          </w:tcPr>
          <w:p w14:paraId="35924077">
            <w:pPr>
              <w:pStyle w:val="3"/>
              <w:ind w:firstLine="0" w:firstLineChars="0"/>
              <w:rPr>
                <w:rFonts w:hint="eastAsia" w:ascii="宋体" w:hAnsi="宋体"/>
                <w:lang w:val="en-US"/>
              </w:rPr>
            </w:pPr>
            <w:r>
              <w:rPr>
                <w:rFonts w:hint="eastAsia" w:ascii="宋体" w:hAnsi="宋体"/>
                <w:lang w:val="en-US"/>
              </w:rPr>
              <w:t>地上</w:t>
            </w:r>
            <w:bookmarkStart w:id="21" w:name="地上建筑高度"/>
            <w:r>
              <w:rPr>
                <w:rFonts w:hint="eastAsia" w:ascii="宋体" w:hAnsi="宋体"/>
                <w:lang w:val="en-US"/>
              </w:rPr>
              <w:t>18.0</w:t>
            </w:r>
            <w:bookmarkEnd w:id="21"/>
            <w:r>
              <w:rPr>
                <w:rFonts w:hint="eastAsia" w:ascii="宋体" w:hAnsi="宋体"/>
                <w:lang w:val="en-US"/>
              </w:rPr>
              <w:t xml:space="preserve">     地下</w:t>
            </w:r>
            <w:bookmarkStart w:id="22" w:name="地下建筑高度"/>
            <w:r>
              <w:rPr>
                <w:rFonts w:hint="eastAsia" w:ascii="宋体" w:hAnsi="宋体"/>
                <w:lang w:val="en-US"/>
              </w:rPr>
              <w:t>0.0</w:t>
            </w:r>
            <w:bookmarkEnd w:id="22"/>
          </w:p>
        </w:tc>
      </w:tr>
      <w:tr w14:paraId="692C4D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4915DBCF">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14:paraId="669E7CF2">
            <w:pPr>
              <w:pStyle w:val="3"/>
              <w:ind w:firstLine="0" w:firstLineChars="0"/>
              <w:rPr>
                <w:rFonts w:hint="eastAsia" w:ascii="宋体" w:hAnsi="宋体"/>
                <w:lang w:val="en-US"/>
              </w:rPr>
            </w:pPr>
            <w:bookmarkStart w:id="23" w:name="建筑体积"/>
            <w:r>
              <w:t>61697.80</w:t>
            </w:r>
            <w:bookmarkEnd w:id="23"/>
          </w:p>
        </w:tc>
      </w:tr>
      <w:tr w14:paraId="033995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63A8A4F7">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7CD8A25">
            <w:pPr>
              <w:pStyle w:val="3"/>
              <w:ind w:firstLine="0" w:firstLineChars="0"/>
              <w:rPr>
                <w:rFonts w:hint="eastAsia" w:ascii="宋体" w:hAnsi="宋体"/>
                <w:lang w:val="en-US"/>
              </w:rPr>
            </w:pPr>
            <w:bookmarkStart w:id="24" w:name="外表面积"/>
            <w:r>
              <w:t>8329.28</w:t>
            </w:r>
            <w:bookmarkEnd w:id="24"/>
          </w:p>
        </w:tc>
      </w:tr>
      <w:tr w14:paraId="2113CC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3212EA5">
            <w:pPr>
              <w:pStyle w:val="3"/>
              <w:ind w:firstLine="0" w:firstLineChars="0"/>
              <w:rPr>
                <w:rFonts w:hint="eastAsia" w:ascii="宋体" w:hAnsi="宋体"/>
                <w:lang w:val="en-US"/>
              </w:rPr>
            </w:pPr>
            <w:r>
              <w:rPr>
                <w:rFonts w:hint="eastAsia" w:ascii="宋体" w:hAnsi="宋体"/>
                <w:lang w:val="en-US"/>
              </w:rPr>
              <w:t>北向角度</w:t>
            </w:r>
          </w:p>
        </w:tc>
        <w:tc>
          <w:tcPr>
            <w:tcW w:w="6069" w:type="dxa"/>
            <w:gridSpan w:val="2"/>
          </w:tcPr>
          <w:p w14:paraId="3B0745F6">
            <w:pPr>
              <w:pStyle w:val="3"/>
              <w:ind w:firstLine="0" w:firstLineChars="0"/>
              <w:rPr>
                <w:rFonts w:hint="eastAsia" w:ascii="宋体" w:hAnsi="宋体"/>
                <w:lang w:val="en-US"/>
              </w:rPr>
            </w:pPr>
            <w:bookmarkStart w:id="25" w:name="北向角度"/>
            <w:r>
              <w:t>90</w:t>
            </w:r>
            <w:bookmarkEnd w:id="25"/>
          </w:p>
        </w:tc>
      </w:tr>
      <w:tr w14:paraId="3F7049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0FA982C8">
            <w:pPr>
              <w:pStyle w:val="3"/>
              <w:ind w:firstLine="0" w:firstLineChars="0"/>
              <w:rPr>
                <w:rFonts w:hint="eastAsia" w:ascii="宋体" w:hAnsi="宋体"/>
                <w:lang w:val="en-US"/>
              </w:rPr>
            </w:pPr>
            <w:r>
              <w:rPr>
                <w:rFonts w:hint="eastAsia" w:ascii="宋体" w:hAnsi="宋体"/>
                <w:lang w:val="en-US"/>
              </w:rPr>
              <w:t>结构类型</w:t>
            </w:r>
          </w:p>
        </w:tc>
        <w:tc>
          <w:tcPr>
            <w:tcW w:w="6069" w:type="dxa"/>
            <w:gridSpan w:val="2"/>
          </w:tcPr>
          <w:p w14:paraId="750AEE99">
            <w:pPr>
              <w:pStyle w:val="3"/>
              <w:ind w:firstLine="0" w:firstLineChars="0"/>
              <w:rPr>
                <w:rFonts w:hint="eastAsia" w:ascii="宋体" w:hAnsi="宋体"/>
                <w:lang w:val="en-US"/>
              </w:rPr>
            </w:pPr>
            <w:bookmarkStart w:id="26" w:name="结构类型"/>
            <w:bookmarkEnd w:id="26"/>
          </w:p>
        </w:tc>
      </w:tr>
      <w:tr w14:paraId="715759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1BD154A">
            <w:pPr>
              <w:pStyle w:val="3"/>
              <w:ind w:firstLine="0" w:firstLineChars="0"/>
              <w:rPr>
                <w:rFonts w:hint="eastAsia" w:ascii="宋体" w:hAnsi="宋体"/>
                <w:lang w:val="en-US"/>
              </w:rPr>
            </w:pPr>
            <w:r>
              <w:rPr>
                <w:rFonts w:hint="eastAsia"/>
              </w:rPr>
              <w:t>外墙太阳辐射吸收系数</w:t>
            </w:r>
          </w:p>
        </w:tc>
        <w:tc>
          <w:tcPr>
            <w:tcW w:w="6069" w:type="dxa"/>
            <w:gridSpan w:val="2"/>
          </w:tcPr>
          <w:p w14:paraId="5DE6910C">
            <w:pPr>
              <w:pStyle w:val="3"/>
              <w:ind w:firstLine="0" w:firstLineChars="0"/>
              <w:rPr>
                <w:rFonts w:hint="eastAsia" w:ascii="宋体" w:hAnsi="宋体"/>
                <w:lang w:val="en-US"/>
              </w:rPr>
            </w:pPr>
            <w:bookmarkStart w:id="27" w:name="外墙ρ"/>
            <w:r>
              <w:rPr>
                <w:rFonts w:hint="eastAsia"/>
              </w:rPr>
              <w:t>0.70</w:t>
            </w:r>
            <w:bookmarkEnd w:id="27"/>
          </w:p>
        </w:tc>
      </w:tr>
      <w:tr w14:paraId="3E2B23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EFFD31D">
            <w:pPr>
              <w:pStyle w:val="3"/>
              <w:ind w:firstLine="0" w:firstLineChars="0"/>
              <w:rPr>
                <w:rFonts w:hint="eastAsia" w:ascii="宋体" w:hAnsi="宋体"/>
                <w:lang w:val="en-US"/>
              </w:rPr>
            </w:pPr>
            <w:r>
              <w:rPr>
                <w:rFonts w:hint="eastAsia"/>
              </w:rPr>
              <w:t>屋顶太阳辐射吸收系数</w:t>
            </w:r>
          </w:p>
        </w:tc>
        <w:tc>
          <w:tcPr>
            <w:tcW w:w="6069" w:type="dxa"/>
            <w:gridSpan w:val="2"/>
          </w:tcPr>
          <w:p w14:paraId="7752CA63">
            <w:pPr>
              <w:pStyle w:val="3"/>
              <w:ind w:firstLine="0" w:firstLineChars="0"/>
              <w:rPr>
                <w:rFonts w:hint="eastAsia" w:ascii="宋体" w:hAnsi="宋体"/>
                <w:lang w:val="en-US"/>
              </w:rPr>
            </w:pPr>
            <w:bookmarkStart w:id="28" w:name="屋顶ρ"/>
            <w:r>
              <w:rPr>
                <w:rFonts w:hint="eastAsia"/>
              </w:rPr>
              <w:t>0.70</w:t>
            </w:r>
            <w:bookmarkEnd w:id="28"/>
          </w:p>
        </w:tc>
      </w:tr>
      <w:tr w14:paraId="6B51F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7FA5F45">
            <w:pPr>
              <w:pStyle w:val="3"/>
              <w:ind w:firstLine="0" w:firstLineChars="0"/>
            </w:pPr>
            <w:r>
              <w:rPr>
                <w:rFonts w:hint="eastAsia"/>
              </w:rPr>
              <w:t>控温期</w:t>
            </w:r>
          </w:p>
        </w:tc>
        <w:tc>
          <w:tcPr>
            <w:tcW w:w="6069" w:type="dxa"/>
            <w:gridSpan w:val="2"/>
          </w:tcPr>
          <w:p w14:paraId="7B2591A9">
            <w:pPr>
              <w:pStyle w:val="3"/>
              <w:ind w:firstLine="0" w:firstLineChars="0"/>
            </w:pPr>
            <w:bookmarkStart w:id="29" w:name="控温期"/>
            <w:r>
              <w:t>供冷期:5.15-9.15,供暖期:11.15-3.15</w:t>
            </w:r>
            <w:bookmarkEnd w:id="29"/>
          </w:p>
        </w:tc>
      </w:tr>
    </w:tbl>
    <w:p w14:paraId="42A60E12">
      <w:pPr>
        <w:pStyle w:val="3"/>
        <w:ind w:firstLine="0" w:firstLineChars="0"/>
        <w:rPr>
          <w:lang w:val="en-US"/>
        </w:rPr>
      </w:pPr>
    </w:p>
    <w:p w14:paraId="7776B269">
      <w:pPr>
        <w:pStyle w:val="2"/>
      </w:pPr>
      <w:bookmarkStart w:id="30" w:name="TitleFormat"/>
      <w:bookmarkStart w:id="31" w:name="_Toc28325"/>
      <w:r>
        <w:rPr>
          <w:rFonts w:hint="eastAsia"/>
        </w:rPr>
        <w:t>标准依据</w:t>
      </w:r>
      <w:bookmarkEnd w:id="30"/>
      <w:bookmarkEnd w:id="31"/>
    </w:p>
    <w:p w14:paraId="1FA7593D">
      <w:pPr>
        <w:pStyle w:val="3"/>
        <w:ind w:firstLine="0" w:firstLineChars="0"/>
        <w:rPr>
          <w:lang w:val="en-US"/>
        </w:rPr>
      </w:pPr>
      <w:bookmarkStart w:id="32" w:name="计算依据"/>
      <w:bookmarkEnd w:id="32"/>
      <w:r>
        <w:rPr>
          <w:lang w:val="en-US"/>
        </w:rPr>
        <w:t>1. 《建筑节能与可再生能源利用通用规范》GB 55015-2021</w:t>
      </w:r>
    </w:p>
    <w:p w14:paraId="7A956217">
      <w:pPr>
        <w:pStyle w:val="3"/>
        <w:ind w:firstLine="0" w:firstLineChars="0"/>
        <w:rPr>
          <w:lang w:val="en-US"/>
        </w:rPr>
      </w:pPr>
      <w:r>
        <w:rPr>
          <w:lang w:val="en-US"/>
        </w:rPr>
        <w:t>2. 《建筑碳排放计算标准》GB/T 51366-2019</w:t>
      </w:r>
    </w:p>
    <w:p w14:paraId="61FF7713">
      <w:pPr>
        <w:pStyle w:val="3"/>
        <w:ind w:firstLine="0" w:firstLineChars="0"/>
        <w:rPr>
          <w:lang w:val="en-US"/>
        </w:rPr>
      </w:pPr>
      <w:r>
        <w:rPr>
          <w:lang w:val="en-US"/>
        </w:rPr>
        <w:t>3. 《绿色建筑评价标准》(GB/T 50378-2019)局部修订(2024年版)</w:t>
      </w:r>
    </w:p>
    <w:p w14:paraId="4C64F37B">
      <w:pPr>
        <w:pStyle w:val="3"/>
        <w:ind w:firstLine="0" w:firstLineChars="0"/>
        <w:rPr>
          <w:lang w:val="en-US"/>
        </w:rPr>
      </w:pPr>
      <w:r>
        <w:rPr>
          <w:lang w:val="en-US"/>
        </w:rPr>
        <w:t>4. 《民用建筑绿色性能计算标准》JGJ/T 449-2018</w:t>
      </w:r>
    </w:p>
    <w:p w14:paraId="72172CA2">
      <w:pPr>
        <w:pStyle w:val="2"/>
      </w:pPr>
      <w:bookmarkStart w:id="33" w:name="_Toc59800596"/>
      <w:bookmarkStart w:id="34" w:name="_Toc58336110"/>
      <w:bookmarkStart w:id="35" w:name="_Toc59802421"/>
      <w:bookmarkStart w:id="36" w:name="_Toc59787735"/>
      <w:bookmarkStart w:id="37" w:name="_Toc16366"/>
      <w:r>
        <w:rPr>
          <w:rFonts w:hint="eastAsia"/>
        </w:rPr>
        <w:t>软件介绍</w:t>
      </w:r>
      <w:bookmarkEnd w:id="33"/>
      <w:bookmarkEnd w:id="34"/>
      <w:bookmarkEnd w:id="35"/>
      <w:bookmarkEnd w:id="36"/>
      <w:bookmarkEnd w:id="37"/>
    </w:p>
    <w:p w14:paraId="7E183AE2">
      <w:pPr>
        <w:pStyle w:val="3"/>
        <w:ind w:firstLine="420"/>
        <w:rPr>
          <w:lang w:val="en-US"/>
        </w:rPr>
      </w:pPr>
      <w:r>
        <w:rPr>
          <w:rFonts w:hint="eastAsia"/>
          <w:lang w:val="en-US"/>
        </w:rPr>
        <w:t>本报告内容由</w:t>
      </w:r>
      <w:bookmarkStart w:id="38" w:name="软件全称＃2"/>
      <w:r>
        <w:rPr>
          <w:rFonts w:hint="eastAsia"/>
          <w:lang w:val="en-US"/>
        </w:rPr>
        <w:t>建筑碳排放CEEB2025</w:t>
      </w:r>
      <w:bookmarkEnd w:id="38"/>
      <w:r>
        <w:rPr>
          <w:rFonts w:hint="eastAsia"/>
          <w:lang w:val="en-US"/>
        </w:rPr>
        <w:t>计算并输出，建筑碳排放CEEB以</w:t>
      </w:r>
      <w:r>
        <w:rPr>
          <w:lang w:val="en-US"/>
        </w:rPr>
        <w:t>CAD</w:t>
      </w:r>
      <w:r>
        <w:rPr>
          <w:rFonts w:hint="eastAsia"/>
          <w:lang w:val="en-US"/>
        </w:rPr>
        <w:t>为平台，可与建筑节能模型无缝对接，以国家标准</w:t>
      </w:r>
      <w:r>
        <w:rPr>
          <w:lang w:val="en-US"/>
        </w:rPr>
        <w:t>《</w:t>
      </w:r>
      <w:r>
        <w:rPr>
          <w:rFonts w:hint="eastAsia"/>
          <w:lang w:val="en-US"/>
        </w:rPr>
        <w:t>建筑</w:t>
      </w:r>
      <w:r>
        <w:rPr>
          <w:lang w:val="en-US"/>
        </w:rPr>
        <w:t>碳排放计算标准》</w:t>
      </w:r>
      <w:r>
        <w:rPr>
          <w:rFonts w:hint="eastAsia"/>
          <w:lang w:val="en-US"/>
        </w:rPr>
        <w:t>为</w:t>
      </w:r>
      <w:r>
        <w:rPr>
          <w:lang w:val="en-US"/>
        </w:rPr>
        <w:t>主要依据，</w:t>
      </w:r>
      <w:r>
        <w:rPr>
          <w:rFonts w:hint="eastAsia"/>
          <w:lang w:val="en-US"/>
        </w:rPr>
        <w:t>完整支持</w:t>
      </w:r>
      <w:r>
        <w:rPr>
          <w:lang w:val="en-US"/>
        </w:rPr>
        <w:t>建筑全生命周期的碳排放计算，包括</w:t>
      </w:r>
      <w:r>
        <w:rPr>
          <w:rFonts w:hint="eastAsia"/>
          <w:lang w:val="en-US"/>
        </w:rPr>
        <w:t>建材</w:t>
      </w:r>
      <w:r>
        <w:rPr>
          <w:lang w:val="en-US"/>
        </w:rPr>
        <w:t>生产运输、建造拆除、</w:t>
      </w:r>
      <w:r>
        <w:rPr>
          <w:rFonts w:hint="eastAsia"/>
          <w:lang w:val="en-US"/>
        </w:rPr>
        <w:t>建筑</w:t>
      </w:r>
      <w:r>
        <w:rPr>
          <w:lang w:val="en-US"/>
        </w:rPr>
        <w:t>运行和碳汇的计算，</w:t>
      </w:r>
      <w:r>
        <w:rPr>
          <w:rFonts w:hint="eastAsia"/>
          <w:lang w:val="en-US"/>
        </w:rPr>
        <w:t>以及详细的结果数据分析。</w:t>
      </w:r>
    </w:p>
    <w:p w14:paraId="0297F002">
      <w:pPr>
        <w:pStyle w:val="2"/>
      </w:pPr>
      <w:bookmarkStart w:id="39" w:name="_Toc5065"/>
      <w:r>
        <w:rPr>
          <w:rFonts w:hint="eastAsia"/>
        </w:rPr>
        <w:t>气象数据</w:t>
      </w:r>
      <w:bookmarkEnd w:id="39"/>
    </w:p>
    <w:p w14:paraId="19DF329A">
      <w:pPr>
        <w:pStyle w:val="4"/>
      </w:pPr>
      <w:bookmarkStart w:id="40" w:name="_Toc19140"/>
      <w:r>
        <w:rPr>
          <w:rFonts w:hint="eastAsia"/>
        </w:rPr>
        <w:t>逐日干球温度表</w:t>
      </w:r>
      <w:bookmarkEnd w:id="40"/>
    </w:p>
    <w:p w14:paraId="22A5086E">
      <w:pPr>
        <w:pStyle w:val="3"/>
        <w:ind w:firstLine="0" w:firstLineChars="0"/>
        <w:rPr>
          <w:lang w:val="en-US"/>
        </w:rPr>
      </w:pPr>
      <w:bookmarkStart w:id="41" w:name="日均干球温度变化表"/>
      <w:bookmarkEnd w:id="41"/>
      <w:r>
        <w:drawing>
          <wp:inline distT="0" distB="0" distL="0" distR="0">
            <wp:extent cx="5667375" cy="29051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2"/>
                    <a:stretch>
                      <a:fillRect/>
                    </a:stretch>
                  </pic:blipFill>
                  <pic:spPr>
                    <a:xfrm>
                      <a:off x="0" y="0"/>
                      <a:ext cx="5667375" cy="2905125"/>
                    </a:xfrm>
                    <a:prstGeom prst="rect">
                      <a:avLst/>
                    </a:prstGeom>
                  </pic:spPr>
                </pic:pic>
              </a:graphicData>
            </a:graphic>
          </wp:inline>
        </w:drawing>
      </w:r>
    </w:p>
    <w:p w14:paraId="30411D35">
      <w:pPr>
        <w:pStyle w:val="4"/>
      </w:pPr>
      <w:bookmarkStart w:id="42" w:name="_Toc12574"/>
      <w:r>
        <w:rPr>
          <w:rFonts w:hint="eastAsia"/>
        </w:rPr>
        <w:t>逐月辐照量表</w:t>
      </w:r>
      <w:bookmarkEnd w:id="42"/>
    </w:p>
    <w:p w14:paraId="4D0A4B67">
      <w:pPr>
        <w:pStyle w:val="3"/>
        <w:ind w:firstLine="0" w:firstLineChars="0"/>
        <w:rPr>
          <w:lang w:val="en-US"/>
        </w:rPr>
      </w:pPr>
      <w:bookmarkStart w:id="43" w:name="逐月辐照量图表"/>
      <w:bookmarkEnd w:id="43"/>
      <w:r>
        <w:drawing>
          <wp:inline distT="0" distB="0" distL="0" distR="0">
            <wp:extent cx="5667375" cy="26289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628900"/>
                    </a:xfrm>
                    <a:prstGeom prst="rect">
                      <a:avLst/>
                    </a:prstGeom>
                  </pic:spPr>
                </pic:pic>
              </a:graphicData>
            </a:graphic>
          </wp:inline>
        </w:drawing>
      </w:r>
    </w:p>
    <w:p w14:paraId="1EFB7D65">
      <w:pPr>
        <w:pStyle w:val="4"/>
      </w:pPr>
      <w:bookmarkStart w:id="44" w:name="_Toc13149"/>
      <w:r>
        <w:rPr>
          <w:rFonts w:hint="eastAsia"/>
        </w:rPr>
        <w:t>峰值工况</w:t>
      </w:r>
      <w:bookmarkEnd w:id="44"/>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043923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F5D502">
            <w:pPr>
              <w:jc w:val="center"/>
            </w:pPr>
            <w:r>
              <w:t>气象数据</w:t>
            </w:r>
          </w:p>
        </w:tc>
        <w:tc>
          <w:tcPr>
            <w:shd w:val="clear" w:color="auto" w:fill="E6E6E6"/>
            <w:vAlign w:val="center"/>
          </w:tcPr>
          <w:p w14:paraId="36283718">
            <w:pPr>
              <w:jc w:val="center"/>
            </w:pPr>
            <w:r>
              <w:t>时刻</w:t>
            </w:r>
          </w:p>
        </w:tc>
        <w:tc>
          <w:tcPr>
            <w:shd w:val="clear" w:color="auto" w:fill="E6E6E6"/>
            <w:vAlign w:val="center"/>
          </w:tcPr>
          <w:p w14:paraId="28A9E09B">
            <w:pPr>
              <w:jc w:val="center"/>
            </w:pPr>
            <w:r>
              <w:t>干球温度(℃)</w:t>
            </w:r>
          </w:p>
        </w:tc>
        <w:tc>
          <w:tcPr>
            <w:shd w:val="clear" w:color="auto" w:fill="E6E6E6"/>
            <w:vAlign w:val="center"/>
          </w:tcPr>
          <w:p w14:paraId="19CFA36D">
            <w:pPr>
              <w:jc w:val="center"/>
            </w:pPr>
            <w:r>
              <w:t>湿球温度(℃)</w:t>
            </w:r>
          </w:p>
        </w:tc>
        <w:tc>
          <w:tcPr>
            <w:shd w:val="clear" w:color="auto" w:fill="E6E6E6"/>
            <w:vAlign w:val="center"/>
          </w:tcPr>
          <w:p w14:paraId="10C41A74">
            <w:pPr>
              <w:jc w:val="center"/>
            </w:pPr>
            <w:r>
              <w:t>含湿量(g/kg)</w:t>
            </w:r>
          </w:p>
        </w:tc>
        <w:tc>
          <w:tcPr>
            <w:shd w:val="clear" w:color="auto" w:fill="E6E6E6"/>
            <w:vAlign w:val="center"/>
          </w:tcPr>
          <w:p w14:paraId="0FE84D05">
            <w:pPr>
              <w:jc w:val="center"/>
            </w:pPr>
            <w:r>
              <w:t>焓值(kj/kg)</w:t>
            </w:r>
          </w:p>
        </w:tc>
      </w:tr>
      <w:tr w14:paraId="06A0FB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FF46FA">
            <w:r>
              <w:t>最热</w:t>
            </w:r>
          </w:p>
        </w:tc>
        <w:tc>
          <w:tcPr>
            <w:vAlign w:val="center"/>
          </w:tcPr>
          <w:p w14:paraId="6D9A8095">
            <w:r>
              <w:t>06月20日15时</w:t>
            </w:r>
          </w:p>
        </w:tc>
        <w:tc>
          <w:tcPr>
            <w:vAlign w:val="center"/>
          </w:tcPr>
          <w:p w14:paraId="4312A22F">
            <w:r>
              <w:t>37.2</w:t>
            </w:r>
          </w:p>
        </w:tc>
        <w:tc>
          <w:tcPr>
            <w:vAlign w:val="center"/>
          </w:tcPr>
          <w:p w14:paraId="72468FC5">
            <w:r>
              <w:t>21.7</w:t>
            </w:r>
          </w:p>
        </w:tc>
        <w:tc>
          <w:tcPr>
            <w:vAlign w:val="center"/>
          </w:tcPr>
          <w:p w14:paraId="7F47B427">
            <w:r>
              <w:t>10.3</w:t>
            </w:r>
          </w:p>
        </w:tc>
        <w:tc>
          <w:tcPr>
            <w:vAlign w:val="center"/>
          </w:tcPr>
          <w:p w14:paraId="6E44003D">
            <w:r>
              <w:t>63.9</w:t>
            </w:r>
          </w:p>
        </w:tc>
      </w:tr>
      <w:tr w14:paraId="25C32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14FD97">
            <w:r>
              <w:t>最冷</w:t>
            </w:r>
          </w:p>
        </w:tc>
        <w:tc>
          <w:tcPr>
            <w:vAlign w:val="center"/>
          </w:tcPr>
          <w:p w14:paraId="3E72EE2C">
            <w:r>
              <w:t>01月18日06时</w:t>
            </w:r>
          </w:p>
        </w:tc>
        <w:tc>
          <w:tcPr>
            <w:vAlign w:val="center"/>
          </w:tcPr>
          <w:p w14:paraId="01DF7B90">
            <w:r>
              <w:t>-11.1</w:t>
            </w:r>
          </w:p>
        </w:tc>
        <w:tc>
          <w:tcPr>
            <w:vAlign w:val="center"/>
          </w:tcPr>
          <w:p w14:paraId="7828EA45">
            <w:r>
              <w:t>-12.8</w:t>
            </w:r>
          </w:p>
        </w:tc>
        <w:tc>
          <w:tcPr>
            <w:vAlign w:val="center"/>
          </w:tcPr>
          <w:p w14:paraId="37FAC225">
            <w:r>
              <w:t>0.6</w:t>
            </w:r>
          </w:p>
        </w:tc>
        <w:tc>
          <w:tcPr>
            <w:vAlign w:val="center"/>
          </w:tcPr>
          <w:p w14:paraId="2148A883">
            <w:r>
              <w:t>-9.7</w:t>
            </w:r>
          </w:p>
        </w:tc>
      </w:tr>
    </w:tbl>
    <w:p w14:paraId="31065067">
      <w:pPr>
        <w:pStyle w:val="2"/>
        <w:widowControl w:val="0"/>
        <w:jc w:val="both"/>
      </w:pPr>
      <w:bookmarkStart w:id="45" w:name="气象峰值工况"/>
      <w:bookmarkEnd w:id="45"/>
      <w:bookmarkStart w:id="46" w:name="_Toc18221"/>
      <w:r>
        <w:t>围护结构</w:t>
      </w:r>
      <w:bookmarkEnd w:id="46"/>
    </w:p>
    <w:p w14:paraId="1CC32ACC">
      <w:pPr>
        <w:pStyle w:val="4"/>
        <w:widowControl w:val="0"/>
        <w:jc w:val="both"/>
      </w:pPr>
      <w:bookmarkStart w:id="47" w:name="_Toc19653"/>
      <w:r>
        <w:t>工程材料</w:t>
      </w:r>
      <w:bookmarkEnd w:id="47"/>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7BEE83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577BB1C">
            <w:pPr>
              <w:jc w:val="center"/>
            </w:pPr>
            <w:r>
              <w:t>材料名称</w:t>
            </w:r>
          </w:p>
        </w:tc>
        <w:tc>
          <w:tcPr>
            <w:shd w:val="clear" w:color="auto" w:fill="E6E6E6"/>
            <w:vAlign w:val="center"/>
          </w:tcPr>
          <w:p w14:paraId="7B4AA43C">
            <w:pPr>
              <w:jc w:val="center"/>
            </w:pPr>
            <w:r>
              <w:t>导热系数</w:t>
            </w:r>
            <w:r>
              <w:br w:type="textWrapping"/>
            </w:r>
            <w:r>
              <w:t>λ</w:t>
            </w:r>
          </w:p>
        </w:tc>
        <w:tc>
          <w:tcPr>
            <w:shd w:val="clear" w:color="auto" w:fill="E6E6E6"/>
            <w:vAlign w:val="center"/>
          </w:tcPr>
          <w:p w14:paraId="58E8EBDE">
            <w:pPr>
              <w:jc w:val="center"/>
            </w:pPr>
            <w:r>
              <w:t>蓄热系数</w:t>
            </w:r>
            <w:r>
              <w:br w:type="textWrapping"/>
            </w:r>
            <w:r>
              <w:t>S</w:t>
            </w:r>
          </w:p>
        </w:tc>
        <w:tc>
          <w:tcPr>
            <w:shd w:val="clear" w:color="auto" w:fill="E6E6E6"/>
            <w:vAlign w:val="center"/>
          </w:tcPr>
          <w:p w14:paraId="04067984">
            <w:pPr>
              <w:jc w:val="center"/>
            </w:pPr>
            <w:r>
              <w:t>密度</w:t>
            </w:r>
            <w:r>
              <w:br w:type="textWrapping"/>
            </w:r>
            <w:r>
              <w:t>ρ</w:t>
            </w:r>
          </w:p>
        </w:tc>
        <w:tc>
          <w:tcPr>
            <w:shd w:val="clear" w:color="auto" w:fill="E6E6E6"/>
            <w:vAlign w:val="center"/>
          </w:tcPr>
          <w:p w14:paraId="42DE997F">
            <w:pPr>
              <w:jc w:val="center"/>
            </w:pPr>
            <w:r>
              <w:t>比热容</w:t>
            </w:r>
            <w:r>
              <w:br w:type="textWrapping"/>
            </w:r>
            <w:r>
              <w:t>Cp</w:t>
            </w:r>
          </w:p>
        </w:tc>
        <w:tc>
          <w:tcPr>
            <w:shd w:val="clear" w:color="auto" w:fill="E6E6E6"/>
            <w:vAlign w:val="center"/>
          </w:tcPr>
          <w:p w14:paraId="15B11C33">
            <w:pPr>
              <w:jc w:val="center"/>
            </w:pPr>
            <w:r>
              <w:t>蒸汽渗透</w:t>
            </w:r>
            <w:r>
              <w:br w:type="textWrapping"/>
            </w:r>
            <w:r>
              <w:t>系数u</w:t>
            </w:r>
          </w:p>
        </w:tc>
        <w:tc>
          <w:tcPr>
            <w:vMerge w:val="restart"/>
            <w:shd w:val="clear" w:color="auto" w:fill="E6E6E6"/>
            <w:vAlign w:val="center"/>
          </w:tcPr>
          <w:p w14:paraId="0373EB19">
            <w:pPr>
              <w:jc w:val="center"/>
            </w:pPr>
            <w:r>
              <w:t>数据来源</w:t>
            </w:r>
          </w:p>
        </w:tc>
      </w:tr>
      <w:tr w14:paraId="3F8458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94A7646">
            <w:pPr>
              <w:jc w:val="center"/>
            </w:pPr>
          </w:p>
        </w:tc>
        <w:tc>
          <w:tcPr>
            <w:shd w:val="clear" w:color="auto" w:fill="E6E6E6"/>
            <w:vAlign w:val="center"/>
          </w:tcPr>
          <w:p w14:paraId="309CAE9C">
            <w:pPr>
              <w:jc w:val="center"/>
            </w:pPr>
            <w:r>
              <w:t>W/(m.K)</w:t>
            </w:r>
          </w:p>
        </w:tc>
        <w:tc>
          <w:tcPr>
            <w:shd w:val="clear" w:color="auto" w:fill="E6E6E6"/>
            <w:vAlign w:val="center"/>
          </w:tcPr>
          <w:p w14:paraId="522A2E14">
            <w:pPr>
              <w:jc w:val="center"/>
            </w:pPr>
            <w:r>
              <w:t>W/(㎡.K)</w:t>
            </w:r>
          </w:p>
        </w:tc>
        <w:tc>
          <w:tcPr>
            <w:shd w:val="clear" w:color="auto" w:fill="E6E6E6"/>
            <w:vAlign w:val="center"/>
          </w:tcPr>
          <w:p w14:paraId="3EB0253B">
            <w:pPr>
              <w:jc w:val="center"/>
            </w:pPr>
            <w:r>
              <w:t>kg/m</w:t>
            </w:r>
            <w:r>
              <w:rPr>
                <w:vertAlign w:val="superscript"/>
              </w:rPr>
              <w:t>3</w:t>
            </w:r>
          </w:p>
        </w:tc>
        <w:tc>
          <w:tcPr>
            <w:shd w:val="clear" w:color="auto" w:fill="E6E6E6"/>
            <w:vAlign w:val="center"/>
          </w:tcPr>
          <w:p w14:paraId="6D1FFC34">
            <w:pPr>
              <w:jc w:val="center"/>
            </w:pPr>
            <w:r>
              <w:t>J/(kg.K)</w:t>
            </w:r>
          </w:p>
        </w:tc>
        <w:tc>
          <w:tcPr>
            <w:shd w:val="clear" w:color="auto" w:fill="E6E6E6"/>
            <w:vAlign w:val="center"/>
          </w:tcPr>
          <w:p w14:paraId="637DFA3A">
            <w:pPr>
              <w:jc w:val="center"/>
            </w:pPr>
            <w:r>
              <w:t>g/(m.h.kPa)</w:t>
            </w:r>
          </w:p>
        </w:tc>
        <w:tc>
          <w:tcPr>
            <w:vMerge w:val="continue"/>
            <w:shd w:val="clear" w:color="auto" w:fill="E6E6E6"/>
            <w:vAlign w:val="center"/>
          </w:tcPr>
          <w:p w14:paraId="20B6CDDA">
            <w:pPr>
              <w:jc w:val="center"/>
            </w:pPr>
          </w:p>
        </w:tc>
      </w:tr>
      <w:tr w14:paraId="59C32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A15E76E">
            <w:r>
              <w:t>水泥砂浆</w:t>
            </w:r>
          </w:p>
        </w:tc>
        <w:tc>
          <w:tcPr>
            <w:vAlign w:val="center"/>
          </w:tcPr>
          <w:p w14:paraId="18119F9C">
            <w:pPr>
              <w:jc w:val="right"/>
            </w:pPr>
            <w:r>
              <w:t>0.930</w:t>
            </w:r>
          </w:p>
        </w:tc>
        <w:tc>
          <w:tcPr>
            <w:vAlign w:val="center"/>
          </w:tcPr>
          <w:p w14:paraId="369D3458">
            <w:pPr>
              <w:jc w:val="right"/>
            </w:pPr>
            <w:r>
              <w:t>11.370</w:t>
            </w:r>
          </w:p>
        </w:tc>
        <w:tc>
          <w:tcPr>
            <w:vAlign w:val="center"/>
          </w:tcPr>
          <w:p w14:paraId="387BE741">
            <w:pPr>
              <w:jc w:val="right"/>
            </w:pPr>
            <w:r>
              <w:t>1800.0</w:t>
            </w:r>
          </w:p>
        </w:tc>
        <w:tc>
          <w:tcPr>
            <w:vAlign w:val="center"/>
          </w:tcPr>
          <w:p w14:paraId="73F3A789">
            <w:pPr>
              <w:jc w:val="right"/>
            </w:pPr>
            <w:r>
              <w:t>1050.0</w:t>
            </w:r>
          </w:p>
        </w:tc>
        <w:tc>
          <w:tcPr>
            <w:vAlign w:val="center"/>
          </w:tcPr>
          <w:p w14:paraId="7CE1D229">
            <w:pPr>
              <w:jc w:val="right"/>
            </w:pPr>
            <w:r>
              <w:t>0.0210</w:t>
            </w:r>
          </w:p>
        </w:tc>
        <w:tc>
          <w:tcPr>
            <w:vAlign w:val="center"/>
          </w:tcPr>
          <w:p w14:paraId="360EE0D4">
            <w:pPr>
              <w:rPr>
                <w:sz w:val="18"/>
                <w:szCs w:val="18"/>
              </w:rPr>
            </w:pPr>
          </w:p>
        </w:tc>
      </w:tr>
      <w:tr w14:paraId="236560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4C17177">
            <w:r>
              <w:t>石灰砂浆</w:t>
            </w:r>
          </w:p>
        </w:tc>
        <w:tc>
          <w:tcPr>
            <w:vAlign w:val="center"/>
          </w:tcPr>
          <w:p w14:paraId="74AB4D90">
            <w:pPr>
              <w:jc w:val="right"/>
            </w:pPr>
            <w:r>
              <w:t>0.810</w:t>
            </w:r>
          </w:p>
        </w:tc>
        <w:tc>
          <w:tcPr>
            <w:vAlign w:val="center"/>
          </w:tcPr>
          <w:p w14:paraId="6D721B5F">
            <w:pPr>
              <w:jc w:val="right"/>
            </w:pPr>
            <w:r>
              <w:t>10.070</w:t>
            </w:r>
          </w:p>
        </w:tc>
        <w:tc>
          <w:tcPr>
            <w:vAlign w:val="center"/>
          </w:tcPr>
          <w:p w14:paraId="1FE81944">
            <w:pPr>
              <w:jc w:val="right"/>
            </w:pPr>
            <w:r>
              <w:t>1600.0</w:t>
            </w:r>
          </w:p>
        </w:tc>
        <w:tc>
          <w:tcPr>
            <w:vAlign w:val="center"/>
          </w:tcPr>
          <w:p w14:paraId="3FB11FEC">
            <w:pPr>
              <w:jc w:val="right"/>
            </w:pPr>
            <w:r>
              <w:t>1050.0</w:t>
            </w:r>
          </w:p>
        </w:tc>
        <w:tc>
          <w:tcPr>
            <w:vAlign w:val="center"/>
          </w:tcPr>
          <w:p w14:paraId="3E14FC42">
            <w:pPr>
              <w:jc w:val="right"/>
            </w:pPr>
            <w:r>
              <w:t>0.0443</w:t>
            </w:r>
          </w:p>
        </w:tc>
        <w:tc>
          <w:tcPr>
            <w:vAlign w:val="center"/>
          </w:tcPr>
          <w:p w14:paraId="584D8B66">
            <w:pPr>
              <w:rPr>
                <w:sz w:val="18"/>
                <w:szCs w:val="18"/>
              </w:rPr>
            </w:pPr>
          </w:p>
        </w:tc>
      </w:tr>
      <w:tr w14:paraId="604A8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DF5576">
            <w:r>
              <w:t>钢筋混凝土</w:t>
            </w:r>
          </w:p>
        </w:tc>
        <w:tc>
          <w:tcPr>
            <w:vAlign w:val="center"/>
          </w:tcPr>
          <w:p w14:paraId="021E8F65">
            <w:pPr>
              <w:jc w:val="right"/>
            </w:pPr>
            <w:r>
              <w:t>1.740</w:t>
            </w:r>
          </w:p>
        </w:tc>
        <w:tc>
          <w:tcPr>
            <w:vAlign w:val="center"/>
          </w:tcPr>
          <w:p w14:paraId="69AFACD2">
            <w:pPr>
              <w:jc w:val="right"/>
            </w:pPr>
            <w:r>
              <w:t>17.200</w:t>
            </w:r>
          </w:p>
        </w:tc>
        <w:tc>
          <w:tcPr>
            <w:vAlign w:val="center"/>
          </w:tcPr>
          <w:p w14:paraId="40E9B163">
            <w:pPr>
              <w:jc w:val="right"/>
            </w:pPr>
            <w:r>
              <w:t>2500.0</w:t>
            </w:r>
          </w:p>
        </w:tc>
        <w:tc>
          <w:tcPr>
            <w:vAlign w:val="center"/>
          </w:tcPr>
          <w:p w14:paraId="7C1B7E6D">
            <w:pPr>
              <w:jc w:val="right"/>
            </w:pPr>
            <w:r>
              <w:t>920.0</w:t>
            </w:r>
          </w:p>
        </w:tc>
        <w:tc>
          <w:tcPr>
            <w:vAlign w:val="center"/>
          </w:tcPr>
          <w:p w14:paraId="6958A3D2">
            <w:pPr>
              <w:jc w:val="right"/>
            </w:pPr>
            <w:r>
              <w:t>0.0158</w:t>
            </w:r>
          </w:p>
        </w:tc>
        <w:tc>
          <w:tcPr>
            <w:vAlign w:val="center"/>
          </w:tcPr>
          <w:p w14:paraId="539AAA2F">
            <w:pPr>
              <w:rPr>
                <w:sz w:val="18"/>
                <w:szCs w:val="18"/>
              </w:rPr>
            </w:pPr>
          </w:p>
        </w:tc>
      </w:tr>
      <w:tr w14:paraId="51ED5C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0D1FFE6">
            <w:r>
              <w:t>碎石、卵石混凝土(ρ=2300)</w:t>
            </w:r>
          </w:p>
        </w:tc>
        <w:tc>
          <w:tcPr>
            <w:vAlign w:val="center"/>
          </w:tcPr>
          <w:p w14:paraId="45399201">
            <w:pPr>
              <w:jc w:val="right"/>
            </w:pPr>
            <w:r>
              <w:t>1.510</w:t>
            </w:r>
          </w:p>
        </w:tc>
        <w:tc>
          <w:tcPr>
            <w:vAlign w:val="center"/>
          </w:tcPr>
          <w:p w14:paraId="35367055">
            <w:pPr>
              <w:jc w:val="right"/>
            </w:pPr>
            <w:r>
              <w:t>15.360</w:t>
            </w:r>
          </w:p>
        </w:tc>
        <w:tc>
          <w:tcPr>
            <w:vAlign w:val="center"/>
          </w:tcPr>
          <w:p w14:paraId="2230F59B">
            <w:pPr>
              <w:jc w:val="right"/>
            </w:pPr>
            <w:r>
              <w:t>2300.0</w:t>
            </w:r>
          </w:p>
        </w:tc>
        <w:tc>
          <w:tcPr>
            <w:vAlign w:val="center"/>
          </w:tcPr>
          <w:p w14:paraId="2A0D06DA">
            <w:pPr>
              <w:jc w:val="right"/>
            </w:pPr>
            <w:r>
              <w:t>920.0</w:t>
            </w:r>
          </w:p>
        </w:tc>
        <w:tc>
          <w:tcPr>
            <w:vAlign w:val="center"/>
          </w:tcPr>
          <w:p w14:paraId="3C458A94">
            <w:pPr>
              <w:jc w:val="right"/>
            </w:pPr>
            <w:r>
              <w:t>0.0173</w:t>
            </w:r>
          </w:p>
        </w:tc>
        <w:tc>
          <w:tcPr>
            <w:vAlign w:val="center"/>
          </w:tcPr>
          <w:p w14:paraId="754765FC">
            <w:pPr>
              <w:rPr>
                <w:sz w:val="18"/>
                <w:szCs w:val="18"/>
              </w:rPr>
            </w:pPr>
          </w:p>
        </w:tc>
      </w:tr>
      <w:tr w14:paraId="78B1F4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E3BDE4D">
            <w:r>
              <w:t>挤塑聚苯乙烯泡沫塑料（带表皮）</w:t>
            </w:r>
          </w:p>
        </w:tc>
        <w:tc>
          <w:tcPr>
            <w:vAlign w:val="center"/>
          </w:tcPr>
          <w:p w14:paraId="31CEC284">
            <w:pPr>
              <w:jc w:val="right"/>
            </w:pPr>
            <w:r>
              <w:t>0.030</w:t>
            </w:r>
          </w:p>
        </w:tc>
        <w:tc>
          <w:tcPr>
            <w:vAlign w:val="center"/>
          </w:tcPr>
          <w:p w14:paraId="42697719">
            <w:pPr>
              <w:jc w:val="right"/>
            </w:pPr>
            <w:r>
              <w:t>0.340</w:t>
            </w:r>
          </w:p>
        </w:tc>
        <w:tc>
          <w:tcPr>
            <w:vAlign w:val="center"/>
          </w:tcPr>
          <w:p w14:paraId="1F5180C0">
            <w:pPr>
              <w:jc w:val="right"/>
            </w:pPr>
            <w:r>
              <w:t>35.0</w:t>
            </w:r>
          </w:p>
        </w:tc>
        <w:tc>
          <w:tcPr>
            <w:vAlign w:val="center"/>
          </w:tcPr>
          <w:p w14:paraId="0D40CB4F">
            <w:pPr>
              <w:jc w:val="right"/>
            </w:pPr>
            <w:r>
              <w:t>1380.0</w:t>
            </w:r>
          </w:p>
        </w:tc>
        <w:tc>
          <w:tcPr>
            <w:vAlign w:val="center"/>
          </w:tcPr>
          <w:p w14:paraId="0947BD61">
            <w:pPr>
              <w:jc w:val="right"/>
            </w:pPr>
            <w:r>
              <w:t>0.0000</w:t>
            </w:r>
          </w:p>
        </w:tc>
        <w:tc>
          <w:tcPr>
            <w:vAlign w:val="center"/>
          </w:tcPr>
          <w:p w14:paraId="397E5733">
            <w:pPr>
              <w:rPr>
                <w:sz w:val="18"/>
                <w:szCs w:val="18"/>
              </w:rPr>
            </w:pPr>
          </w:p>
        </w:tc>
      </w:tr>
      <w:tr w14:paraId="453751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7E851BD">
            <w:r>
              <w:t>加气混凝土、泡沫混凝土(ρ=700)</w:t>
            </w:r>
          </w:p>
        </w:tc>
        <w:tc>
          <w:tcPr>
            <w:vAlign w:val="center"/>
          </w:tcPr>
          <w:p w14:paraId="0C4A56FF">
            <w:pPr>
              <w:jc w:val="right"/>
            </w:pPr>
            <w:r>
              <w:t>0.180</w:t>
            </w:r>
          </w:p>
        </w:tc>
        <w:tc>
          <w:tcPr>
            <w:vAlign w:val="center"/>
          </w:tcPr>
          <w:p w14:paraId="5A162F7C">
            <w:pPr>
              <w:jc w:val="right"/>
            </w:pPr>
            <w:r>
              <w:t>3.100</w:t>
            </w:r>
          </w:p>
        </w:tc>
        <w:tc>
          <w:tcPr>
            <w:vAlign w:val="center"/>
          </w:tcPr>
          <w:p w14:paraId="42E40164">
            <w:pPr>
              <w:jc w:val="right"/>
            </w:pPr>
            <w:r>
              <w:t>700.0</w:t>
            </w:r>
          </w:p>
        </w:tc>
        <w:tc>
          <w:tcPr>
            <w:vAlign w:val="center"/>
          </w:tcPr>
          <w:p w14:paraId="73042A46">
            <w:pPr>
              <w:jc w:val="right"/>
            </w:pPr>
            <w:r>
              <w:t>1050.0</w:t>
            </w:r>
          </w:p>
        </w:tc>
        <w:tc>
          <w:tcPr>
            <w:vAlign w:val="center"/>
          </w:tcPr>
          <w:p w14:paraId="31A80AA7">
            <w:pPr>
              <w:jc w:val="right"/>
            </w:pPr>
            <w:r>
              <w:t>0.0998</w:t>
            </w:r>
          </w:p>
        </w:tc>
        <w:tc>
          <w:tcPr>
            <w:vAlign w:val="center"/>
          </w:tcPr>
          <w:p w14:paraId="4775F2D5">
            <w:pPr>
              <w:rPr>
                <w:sz w:val="18"/>
                <w:szCs w:val="18"/>
              </w:rPr>
            </w:pPr>
          </w:p>
        </w:tc>
      </w:tr>
      <w:tr w14:paraId="5B8E9E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CB222FC">
            <w:r>
              <w:t>混凝土多孔砖(190六孔砖）</w:t>
            </w:r>
          </w:p>
        </w:tc>
        <w:tc>
          <w:tcPr>
            <w:vAlign w:val="center"/>
          </w:tcPr>
          <w:p w14:paraId="50CE8A41">
            <w:pPr>
              <w:jc w:val="right"/>
            </w:pPr>
            <w:r>
              <w:t>0.750</w:t>
            </w:r>
          </w:p>
        </w:tc>
        <w:tc>
          <w:tcPr>
            <w:vAlign w:val="center"/>
          </w:tcPr>
          <w:p w14:paraId="48F3F280">
            <w:pPr>
              <w:jc w:val="right"/>
            </w:pPr>
            <w:r>
              <w:t>7.490</w:t>
            </w:r>
          </w:p>
        </w:tc>
        <w:tc>
          <w:tcPr>
            <w:vAlign w:val="center"/>
          </w:tcPr>
          <w:p w14:paraId="66F048AC">
            <w:pPr>
              <w:jc w:val="right"/>
            </w:pPr>
            <w:r>
              <w:t>1450.0</w:t>
            </w:r>
          </w:p>
        </w:tc>
        <w:tc>
          <w:tcPr>
            <w:vAlign w:val="center"/>
          </w:tcPr>
          <w:p w14:paraId="6C24095C">
            <w:pPr>
              <w:jc w:val="right"/>
            </w:pPr>
            <w:r>
              <w:t>709.4</w:t>
            </w:r>
          </w:p>
        </w:tc>
        <w:tc>
          <w:tcPr>
            <w:vAlign w:val="center"/>
          </w:tcPr>
          <w:p w14:paraId="7503DEEC">
            <w:pPr>
              <w:jc w:val="right"/>
            </w:pPr>
            <w:r>
              <w:t>0.0000</w:t>
            </w:r>
          </w:p>
        </w:tc>
        <w:tc>
          <w:tcPr>
            <w:vAlign w:val="center"/>
          </w:tcPr>
          <w:p w14:paraId="589B77F7">
            <w:pPr>
              <w:rPr>
                <w:sz w:val="18"/>
                <w:szCs w:val="18"/>
              </w:rPr>
            </w:pPr>
          </w:p>
        </w:tc>
      </w:tr>
    </w:tbl>
    <w:p w14:paraId="730BF446">
      <w:pPr>
        <w:pStyle w:val="4"/>
        <w:widowControl w:val="0"/>
        <w:jc w:val="both"/>
      </w:pPr>
      <w:bookmarkStart w:id="48" w:name="_Toc1741"/>
      <w:r>
        <w:t>围护结构作法简要说明</w:t>
      </w:r>
      <w:bookmarkEnd w:id="48"/>
    </w:p>
    <w:p w14:paraId="304A26A0">
      <w:pPr>
        <w:widowControl w:val="0"/>
        <w:jc w:val="both"/>
      </w:pPr>
      <w:r>
        <w:rPr>
          <w:b/>
          <w:color w:val="000000"/>
          <w:sz w:val="24"/>
          <w:szCs w:val="24"/>
        </w:rPr>
        <w:t>1. 屋顶：</w:t>
      </w:r>
      <w:r>
        <w:rPr>
          <w:color w:val="0000FF"/>
        </w:rPr>
        <w:t>屋顶构造一 (K=0.774,D=3.691)：</w:t>
      </w:r>
      <w:r>
        <w:rPr>
          <w:color w:val="000000"/>
        </w:rPr>
        <w:t>（由上到下）</w:t>
      </w:r>
    </w:p>
    <w:p w14:paraId="298ED322">
      <w:pPr>
        <w:widowControl w:val="0"/>
        <w:jc w:val="both"/>
      </w:pPr>
      <w:r>
        <w:t xml:space="preserve">    </w:t>
      </w:r>
      <w:r>
        <w:rPr>
          <w:color w:val="000000"/>
        </w:rPr>
        <w:t>碎石、卵石混凝土(ρ=2300) 40mm＋</w:t>
      </w:r>
      <w:r>
        <w:rPr>
          <w:color w:val="800000"/>
        </w:rPr>
        <w:t>挤塑聚苯乙烯泡沫塑料（带表皮） 20mm</w:t>
      </w:r>
      <w:r>
        <w:rPr>
          <w:color w:val="000000"/>
        </w:rPr>
        <w:t>＋水泥砂浆 20mm＋加气混凝土、泡沫混凝土(ρ=700) 80mm＋</w:t>
      </w:r>
      <w:r>
        <w:rPr>
          <w:color w:val="800080"/>
        </w:rPr>
        <w:t>钢筋混凝土 120mm</w:t>
      </w:r>
      <w:r>
        <w:rPr>
          <w:color w:val="000000"/>
        </w:rPr>
        <w:t>＋石灰砂浆 20mm</w:t>
      </w:r>
    </w:p>
    <w:p w14:paraId="1D31ADE5">
      <w:pPr>
        <w:widowControl w:val="0"/>
        <w:jc w:val="both"/>
        <w:rPr>
          <w:color w:val="000000"/>
        </w:rPr>
      </w:pPr>
      <w:r>
        <w:rPr>
          <w:b/>
          <w:color w:val="000000"/>
          <w:sz w:val="24"/>
          <w:szCs w:val="24"/>
        </w:rPr>
        <w:t>2. 外墙（填充墙）：</w:t>
      </w:r>
      <w:r>
        <w:rPr>
          <w:color w:val="0000FF"/>
        </w:rPr>
        <w:t>外墙构造一 (K=1.126,D=2.941)：</w:t>
      </w:r>
      <w:r>
        <w:rPr>
          <w:color w:val="000000"/>
        </w:rPr>
        <w:t>（由外到内）</w:t>
      </w:r>
    </w:p>
    <w:p w14:paraId="408DCA8C">
      <w:pPr>
        <w:widowControl w:val="0"/>
        <w:jc w:val="both"/>
        <w:rPr>
          <w:color w:val="000000"/>
        </w:rPr>
      </w:pPr>
      <w:r>
        <w:rPr>
          <w:color w:val="000000"/>
        </w:rPr>
        <w:t xml:space="preserve">    水泥砂浆 20mm＋</w:t>
      </w:r>
      <w:r>
        <w:rPr>
          <w:color w:val="800000"/>
        </w:rPr>
        <w:t>挤塑聚苯乙烯泡沫塑料（带表皮） 20mm</w:t>
      </w:r>
      <w:r>
        <w:rPr>
          <w:color w:val="000000"/>
        </w:rPr>
        <w:t>＋水泥砂浆 20mm＋</w:t>
      </w:r>
      <w:r>
        <w:rPr>
          <w:color w:val="800080"/>
        </w:rPr>
        <w:t>钢筋混凝土 200mm</w:t>
      </w:r>
      <w:r>
        <w:rPr>
          <w:color w:val="000000"/>
        </w:rPr>
        <w:t>＋石灰砂浆 20mm</w:t>
      </w:r>
    </w:p>
    <w:p w14:paraId="06CD7E11">
      <w:pPr>
        <w:widowControl w:val="0"/>
        <w:jc w:val="both"/>
        <w:rPr>
          <w:color w:val="000000"/>
        </w:rPr>
      </w:pPr>
      <w:r>
        <w:rPr>
          <w:b/>
          <w:color w:val="000000"/>
          <w:sz w:val="24"/>
          <w:szCs w:val="24"/>
        </w:rPr>
        <w:t>3. 热桥柱：</w:t>
      </w:r>
      <w:r>
        <w:rPr>
          <w:color w:val="0000FF"/>
        </w:rPr>
        <w:t>梁柱构造一 (K=1.126,D=2.941)：</w:t>
      </w:r>
      <w:r>
        <w:rPr>
          <w:color w:val="000000"/>
        </w:rPr>
        <w:t>（由外到内）</w:t>
      </w:r>
    </w:p>
    <w:p w14:paraId="78EF5F8E">
      <w:pPr>
        <w:widowControl w:val="0"/>
        <w:jc w:val="both"/>
        <w:rPr>
          <w:color w:val="000000"/>
        </w:rPr>
      </w:pPr>
      <w:r>
        <w:rPr>
          <w:color w:val="000000"/>
        </w:rPr>
        <w:t xml:space="preserve">    水泥砂浆 20mm＋</w:t>
      </w:r>
      <w:r>
        <w:rPr>
          <w:color w:val="800000"/>
        </w:rPr>
        <w:t>挤塑聚苯乙烯泡沫塑料（带表皮） 20mm</w:t>
      </w:r>
      <w:r>
        <w:rPr>
          <w:color w:val="000000"/>
        </w:rPr>
        <w:t>＋水泥砂浆 20mm＋</w:t>
      </w:r>
      <w:r>
        <w:rPr>
          <w:color w:val="800080"/>
        </w:rPr>
        <w:t>钢筋混凝土 200mm</w:t>
      </w:r>
      <w:r>
        <w:rPr>
          <w:color w:val="000000"/>
        </w:rPr>
        <w:t>＋石灰砂浆 20mm</w:t>
      </w:r>
    </w:p>
    <w:p w14:paraId="5FFA6DC6">
      <w:pPr>
        <w:widowControl w:val="0"/>
        <w:jc w:val="both"/>
        <w:rPr>
          <w:color w:val="000000"/>
        </w:rPr>
      </w:pPr>
      <w:r>
        <w:rPr>
          <w:b/>
          <w:color w:val="000000"/>
          <w:sz w:val="24"/>
          <w:szCs w:val="24"/>
        </w:rPr>
        <w:t>4. 挑空楼板：</w:t>
      </w:r>
      <w:r>
        <w:rPr>
          <w:color w:val="0000FF"/>
        </w:rPr>
        <w:t>挑空楼板构造一 (K=1.192,D=2.146)：</w:t>
      </w:r>
      <w:r>
        <w:rPr>
          <w:color w:val="000000"/>
        </w:rPr>
        <w:t>（由上到下）</w:t>
      </w:r>
    </w:p>
    <w:p w14:paraId="0F8AB709">
      <w:pPr>
        <w:widowControl w:val="0"/>
        <w:jc w:val="both"/>
        <w:rPr>
          <w:color w:val="000000"/>
        </w:rPr>
      </w:pPr>
      <w:r>
        <w:rPr>
          <w:color w:val="000000"/>
        </w:rPr>
        <w:t xml:space="preserve">    水泥砂浆 20mm＋</w:t>
      </w:r>
      <w:r>
        <w:rPr>
          <w:color w:val="800080"/>
        </w:rPr>
        <w:t>钢筋混凝土 120mm</w:t>
      </w:r>
      <w:r>
        <w:rPr>
          <w:color w:val="000000"/>
        </w:rPr>
        <w:t>＋水泥砂浆 20mm＋</w:t>
      </w:r>
      <w:r>
        <w:rPr>
          <w:color w:val="800000"/>
        </w:rPr>
        <w:t>挤塑聚苯乙烯泡沫塑料（带表皮） 20mm</w:t>
      </w:r>
      <w:r>
        <w:rPr>
          <w:color w:val="000000"/>
        </w:rPr>
        <w:t>＋水泥砂浆 20mm</w:t>
      </w:r>
    </w:p>
    <w:p w14:paraId="5130AAB0">
      <w:pPr>
        <w:widowControl w:val="0"/>
        <w:jc w:val="both"/>
        <w:rPr>
          <w:color w:val="000000"/>
        </w:rPr>
      </w:pPr>
      <w:r>
        <w:rPr>
          <w:b/>
          <w:color w:val="000000"/>
          <w:sz w:val="24"/>
          <w:szCs w:val="24"/>
        </w:rPr>
        <w:t>5. 控温与非控温隔墙：</w:t>
      </w:r>
      <w:r>
        <w:rPr>
          <w:color w:val="0000FF"/>
        </w:rPr>
        <w:t>控温与非控温空间隔墙构造一 (K=1.925,D=2.391)：</w:t>
      </w:r>
    </w:p>
    <w:p w14:paraId="3077D7C6">
      <w:pPr>
        <w:widowControl w:val="0"/>
        <w:jc w:val="both"/>
        <w:rPr>
          <w:color w:val="000000"/>
        </w:rPr>
      </w:pPr>
      <w:r>
        <w:rPr>
          <w:color w:val="000000"/>
        </w:rPr>
        <w:t xml:space="preserve">    水泥砂浆 20mm＋</w:t>
      </w:r>
      <w:r>
        <w:rPr>
          <w:color w:val="008000"/>
        </w:rPr>
        <w:t>混凝土多孔砖(190六孔砖） 190mm</w:t>
      </w:r>
      <w:r>
        <w:rPr>
          <w:color w:val="000000"/>
        </w:rPr>
        <w:t>＋石灰砂浆 20mm</w:t>
      </w:r>
    </w:p>
    <w:p w14:paraId="52FC3679">
      <w:pPr>
        <w:widowControl w:val="0"/>
        <w:jc w:val="both"/>
        <w:rPr>
          <w:color w:val="000000"/>
        </w:rPr>
      </w:pPr>
      <w:r>
        <w:rPr>
          <w:b/>
          <w:color w:val="000000"/>
          <w:sz w:val="24"/>
          <w:szCs w:val="24"/>
        </w:rPr>
        <w:t>6. 控温房间隔墙：</w:t>
      </w:r>
      <w:r>
        <w:rPr>
          <w:color w:val="0000FF"/>
        </w:rPr>
        <w:t>内墙构造一 (K=1.925,D=2.391)：</w:t>
      </w:r>
    </w:p>
    <w:p w14:paraId="15F2567C">
      <w:pPr>
        <w:widowControl w:val="0"/>
        <w:jc w:val="both"/>
        <w:rPr>
          <w:color w:val="000000"/>
        </w:rPr>
      </w:pPr>
      <w:r>
        <w:rPr>
          <w:color w:val="000000"/>
        </w:rPr>
        <w:t xml:space="preserve">    水泥砂浆 20mm＋</w:t>
      </w:r>
      <w:r>
        <w:rPr>
          <w:color w:val="008000"/>
        </w:rPr>
        <w:t>混凝土多孔砖(190六孔砖） 190mm</w:t>
      </w:r>
      <w:r>
        <w:rPr>
          <w:color w:val="000000"/>
        </w:rPr>
        <w:t>＋石灰砂浆 20mm</w:t>
      </w:r>
    </w:p>
    <w:p w14:paraId="3B9B4B92">
      <w:pPr>
        <w:widowControl w:val="0"/>
        <w:jc w:val="both"/>
        <w:rPr>
          <w:color w:val="000000"/>
        </w:rPr>
      </w:pPr>
      <w:r>
        <w:rPr>
          <w:b/>
          <w:color w:val="000000"/>
          <w:sz w:val="24"/>
          <w:szCs w:val="24"/>
        </w:rPr>
        <w:t>7. 外窗构造：</w:t>
      </w:r>
      <w:r>
        <w:rPr>
          <w:color w:val="0000FF"/>
        </w:rPr>
        <w:t>12A钢铝单框双玻窗（平均） (K=3.900)：</w:t>
      </w:r>
    </w:p>
    <w:p w14:paraId="511E640A">
      <w:pPr>
        <w:widowControl w:val="0"/>
        <w:jc w:val="both"/>
        <w:rPr>
          <w:color w:val="000000"/>
        </w:rPr>
      </w:pPr>
      <w:r>
        <w:rPr>
          <w:color w:val="000000"/>
        </w:rPr>
        <w:t xml:space="preserve">    传热系数3.900W/㎡.K，窗太阳得热系数0.652</w:t>
      </w:r>
    </w:p>
    <w:p w14:paraId="62E2EBE7">
      <w:pPr>
        <w:widowControl w:val="0"/>
        <w:jc w:val="both"/>
        <w:rPr>
          <w:color w:val="000000"/>
        </w:rPr>
      </w:pPr>
      <w:r>
        <w:rPr>
          <w:b/>
          <w:color w:val="000000"/>
          <w:sz w:val="24"/>
          <w:szCs w:val="24"/>
        </w:rPr>
        <w:t>8. 周边地面：</w:t>
      </w:r>
      <w:r>
        <w:rPr>
          <w:color w:val="0000FF"/>
        </w:rPr>
        <w:t>周边地面构造一 (K=4.988,D=1.431)：</w:t>
      </w:r>
    </w:p>
    <w:p w14:paraId="671E2CF0">
      <w:pPr>
        <w:widowControl w:val="0"/>
        <w:jc w:val="both"/>
        <w:rPr>
          <w:color w:val="000000"/>
        </w:rPr>
      </w:pPr>
      <w:r>
        <w:rPr>
          <w:color w:val="000000"/>
        </w:rPr>
        <w:t xml:space="preserve">    水泥砂浆 20mm＋</w:t>
      </w:r>
      <w:r>
        <w:rPr>
          <w:color w:val="800080"/>
        </w:rPr>
        <w:t>钢筋混凝土 120mm</w:t>
      </w:r>
    </w:p>
    <w:p w14:paraId="22CCEC8B">
      <w:pPr>
        <w:pStyle w:val="2"/>
        <w:widowControl w:val="0"/>
        <w:jc w:val="both"/>
        <w:rPr>
          <w:color w:val="000000"/>
        </w:rPr>
      </w:pPr>
      <w:bookmarkStart w:id="49" w:name="_Toc3702"/>
      <w:r>
        <w:rPr>
          <w:color w:val="000000"/>
        </w:rPr>
        <w:t>围护结构概况</w:t>
      </w:r>
      <w:bookmarkEnd w:id="49"/>
    </w:p>
    <w:p w14:paraId="47D3CC51"/>
    <w:tbl>
      <w:tblPr>
        <w:tblStyle w:val="18"/>
        <w:tblW w:w="533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418"/>
        <w:gridCol w:w="1162"/>
        <w:gridCol w:w="2724"/>
        <w:gridCol w:w="1451"/>
        <w:gridCol w:w="1451"/>
        <w:gridCol w:w="1693"/>
      </w:tblGrid>
      <w:tr w14:paraId="209BCF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9" w:type="pct"/>
            <w:gridSpan w:val="3"/>
            <w:shd w:val="clear" w:color="auto" w:fill="E6E6E6"/>
            <w:vAlign w:val="center"/>
          </w:tcPr>
          <w:p w14:paraId="6E917801">
            <w:pPr>
              <w:jc w:val="center"/>
              <w:rPr>
                <w:rFonts w:eastAsia="宋体"/>
                <w:bCs/>
                <w:sz w:val="21"/>
                <w:szCs w:val="21"/>
                <w:lang w:eastAsia="zh-CN"/>
              </w:rPr>
            </w:pPr>
          </w:p>
        </w:tc>
        <w:tc>
          <w:tcPr>
            <w:tcW w:w="2321" w:type="pct"/>
            <w:gridSpan w:val="3"/>
            <w:shd w:val="clear" w:color="auto" w:fill="E6E6E6"/>
            <w:vAlign w:val="center"/>
          </w:tcPr>
          <w:p w14:paraId="5DB5C036">
            <w:pPr>
              <w:jc w:val="center"/>
              <w:rPr>
                <w:rFonts w:eastAsia="宋体"/>
                <w:bCs/>
                <w:sz w:val="21"/>
                <w:szCs w:val="21"/>
                <w:lang w:eastAsia="zh-CN"/>
              </w:rPr>
            </w:pPr>
            <w:bookmarkStart w:id="50" w:name="设计建筑别名"/>
            <w:r>
              <w:rPr>
                <w:rFonts w:hAnsi="宋体" w:eastAsia="宋体"/>
                <w:bCs/>
                <w:sz w:val="21"/>
                <w:szCs w:val="21"/>
                <w:lang w:eastAsia="zh-CN"/>
              </w:rPr>
              <w:t>设计建筑</w:t>
            </w:r>
            <w:bookmarkEnd w:id="50"/>
          </w:p>
        </w:tc>
      </w:tr>
      <w:tr w14:paraId="7283E7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9" w:type="pct"/>
            <w:gridSpan w:val="3"/>
            <w:shd w:val="clear" w:color="auto" w:fill="E6E6E6"/>
            <w:vAlign w:val="center"/>
          </w:tcPr>
          <w:p w14:paraId="43EB55A1">
            <w:pPr>
              <w:widowControl/>
              <w:jc w:val="center"/>
              <w:rPr>
                <w:rFonts w:hint="eastAsia" w:hAnsi="宋体" w:eastAsia="宋体"/>
                <w:kern w:val="0"/>
                <w:sz w:val="21"/>
                <w:szCs w:val="21"/>
                <w:lang w:eastAsia="zh-CN"/>
              </w:rPr>
            </w:pPr>
            <w:r>
              <w:rPr>
                <w:rFonts w:hint="eastAsia" w:hAnsi="宋体" w:eastAsia="宋体"/>
                <w:kern w:val="0"/>
                <w:sz w:val="21"/>
                <w:szCs w:val="21"/>
                <w:lang w:eastAsia="zh-CN"/>
              </w:rPr>
              <w:t>体形系数S</w:t>
            </w:r>
          </w:p>
        </w:tc>
        <w:tc>
          <w:tcPr>
            <w:tcW w:w="2321" w:type="pct"/>
            <w:gridSpan w:val="3"/>
            <w:vAlign w:val="center"/>
          </w:tcPr>
          <w:p w14:paraId="3640E452">
            <w:pPr>
              <w:jc w:val="center"/>
              <w:rPr>
                <w:rFonts w:eastAsia="宋体"/>
                <w:bCs/>
                <w:sz w:val="21"/>
                <w:szCs w:val="21"/>
                <w:lang w:eastAsia="zh-CN"/>
              </w:rPr>
            </w:pPr>
            <w:bookmarkStart w:id="51" w:name="体型系数"/>
            <w:r>
              <w:rPr>
                <w:rFonts w:hint="eastAsia" w:eastAsia="宋体"/>
                <w:kern w:val="0"/>
                <w:sz w:val="21"/>
                <w:szCs w:val="21"/>
                <w:lang w:eastAsia="zh-CN"/>
              </w:rPr>
              <w:t>0.14</w:t>
            </w:r>
            <w:bookmarkEnd w:id="51"/>
          </w:p>
        </w:tc>
      </w:tr>
      <w:tr w14:paraId="66EC3A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9" w:type="pct"/>
            <w:gridSpan w:val="3"/>
            <w:shd w:val="clear" w:color="auto" w:fill="E6E6E6"/>
            <w:vAlign w:val="center"/>
          </w:tcPr>
          <w:p w14:paraId="14773331">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3BF38AC9">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惰性</w:t>
            </w:r>
            <w:r>
              <w:rPr>
                <w:rFonts w:hint="eastAsia" w:eastAsia="宋体"/>
                <w:kern w:val="0"/>
                <w:sz w:val="21"/>
                <w:szCs w:val="21"/>
                <w:lang w:eastAsia="zh-CN"/>
              </w:rPr>
              <w:t>指标</w:t>
            </w:r>
            <w:r>
              <w:rPr>
                <w:rFonts w:eastAsia="宋体"/>
                <w:kern w:val="0"/>
                <w:sz w:val="21"/>
                <w:szCs w:val="21"/>
                <w:lang w:eastAsia="zh-CN"/>
              </w:rPr>
              <w:t xml:space="preserve"> D</w:t>
            </w:r>
          </w:p>
        </w:tc>
        <w:tc>
          <w:tcPr>
            <w:tcW w:w="2321" w:type="pct"/>
            <w:gridSpan w:val="3"/>
            <w:vAlign w:val="center"/>
          </w:tcPr>
          <w:p w14:paraId="09200C67">
            <w:pPr>
              <w:jc w:val="center"/>
              <w:rPr>
                <w:rFonts w:eastAsia="宋体"/>
                <w:bCs/>
                <w:sz w:val="21"/>
                <w:szCs w:val="21"/>
                <w:lang w:eastAsia="zh-CN"/>
              </w:rPr>
            </w:pPr>
            <w:bookmarkStart w:id="52" w:name="屋顶K"/>
            <w:r>
              <w:rPr>
                <w:rFonts w:hint="eastAsia" w:eastAsia="宋体"/>
                <w:bCs/>
                <w:sz w:val="21"/>
                <w:szCs w:val="21"/>
                <w:lang w:eastAsia="zh-CN"/>
              </w:rPr>
              <w:t>0.77</w:t>
            </w:r>
            <w:bookmarkEnd w:id="52"/>
          </w:p>
          <w:p w14:paraId="2D88748E">
            <w:pPr>
              <w:jc w:val="center"/>
              <w:rPr>
                <w:rFonts w:eastAsia="宋体"/>
                <w:bCs/>
                <w:sz w:val="21"/>
                <w:szCs w:val="21"/>
                <w:lang w:eastAsia="zh-CN"/>
              </w:rPr>
            </w:pPr>
            <w:bookmarkStart w:id="53" w:name="屋顶D"/>
            <w:r>
              <w:rPr>
                <w:rFonts w:eastAsia="宋体"/>
                <w:bCs/>
                <w:sz w:val="21"/>
                <w:szCs w:val="21"/>
                <w:lang w:eastAsia="zh-CN"/>
              </w:rPr>
              <w:t>3.69</w:t>
            </w:r>
            <w:bookmarkEnd w:id="53"/>
          </w:p>
        </w:tc>
      </w:tr>
      <w:tr w14:paraId="150AE7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9" w:type="pct"/>
            <w:gridSpan w:val="3"/>
            <w:shd w:val="clear" w:color="auto" w:fill="E6E6E6"/>
            <w:vAlign w:val="center"/>
          </w:tcPr>
          <w:p w14:paraId="0F952AC4">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68966217">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惰性</w:t>
            </w:r>
            <w:r>
              <w:rPr>
                <w:rFonts w:hint="eastAsia" w:eastAsia="宋体"/>
                <w:kern w:val="0"/>
                <w:sz w:val="21"/>
                <w:szCs w:val="21"/>
                <w:lang w:eastAsia="zh-CN"/>
              </w:rPr>
              <w:t>指标</w:t>
            </w:r>
            <w:r>
              <w:rPr>
                <w:rFonts w:eastAsia="宋体"/>
                <w:kern w:val="0"/>
                <w:sz w:val="21"/>
                <w:szCs w:val="21"/>
                <w:lang w:eastAsia="zh-CN"/>
              </w:rPr>
              <w:t xml:space="preserve"> D</w:t>
            </w:r>
          </w:p>
        </w:tc>
        <w:tc>
          <w:tcPr>
            <w:tcW w:w="2321" w:type="pct"/>
            <w:gridSpan w:val="3"/>
            <w:vAlign w:val="center"/>
          </w:tcPr>
          <w:p w14:paraId="6C3DF1BB">
            <w:pPr>
              <w:jc w:val="center"/>
              <w:rPr>
                <w:rFonts w:eastAsia="宋体"/>
                <w:bCs/>
                <w:sz w:val="21"/>
                <w:szCs w:val="21"/>
                <w:lang w:eastAsia="zh-CN"/>
              </w:rPr>
            </w:pPr>
            <w:bookmarkStart w:id="54" w:name="外墙K"/>
            <w:r>
              <w:rPr>
                <w:rFonts w:hint="eastAsia" w:eastAsia="宋体"/>
                <w:bCs/>
                <w:sz w:val="21"/>
                <w:szCs w:val="21"/>
                <w:lang w:eastAsia="zh-CN"/>
              </w:rPr>
              <w:t>1.13</w:t>
            </w:r>
            <w:bookmarkEnd w:id="54"/>
          </w:p>
          <w:p w14:paraId="1F6F89EC">
            <w:pPr>
              <w:jc w:val="center"/>
              <w:rPr>
                <w:rFonts w:eastAsia="宋体"/>
                <w:bCs/>
                <w:sz w:val="21"/>
                <w:szCs w:val="21"/>
                <w:lang w:eastAsia="zh-CN"/>
              </w:rPr>
            </w:pPr>
            <w:bookmarkStart w:id="55" w:name="外墙D"/>
            <w:r>
              <w:rPr>
                <w:rFonts w:hint="eastAsia" w:eastAsia="宋体"/>
                <w:bCs/>
                <w:sz w:val="21"/>
                <w:szCs w:val="21"/>
                <w:lang w:eastAsia="zh-CN"/>
              </w:rPr>
              <w:t>2.94</w:t>
            </w:r>
            <w:bookmarkEnd w:id="55"/>
          </w:p>
        </w:tc>
      </w:tr>
      <w:tr w14:paraId="177B83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9" w:type="pct"/>
            <w:gridSpan w:val="3"/>
            <w:shd w:val="clear" w:color="auto" w:fill="E6E6E6"/>
            <w:vAlign w:val="center"/>
          </w:tcPr>
          <w:p w14:paraId="5E5809CD">
            <w:pPr>
              <w:widowControl/>
              <w:jc w:val="center"/>
              <w:rPr>
                <w:rFonts w:eastAsia="宋体"/>
                <w:sz w:val="21"/>
                <w:szCs w:val="21"/>
                <w:lang w:eastAsia="zh-CN"/>
              </w:rPr>
            </w:pPr>
            <w:r>
              <w:rPr>
                <w:rFonts w:hint="eastAsia" w:eastAsia="宋体"/>
                <w:sz w:val="21"/>
                <w:szCs w:val="21"/>
                <w:lang w:eastAsia="zh-CN"/>
              </w:rPr>
              <w:t>挑空</w:t>
            </w:r>
            <w:r>
              <w:rPr>
                <w:rFonts w:eastAsia="宋体"/>
                <w:sz w:val="21"/>
                <w:szCs w:val="21"/>
                <w:lang w:eastAsia="zh-CN"/>
              </w:rPr>
              <w:t>(</w:t>
            </w:r>
            <w:r>
              <w:rPr>
                <w:rFonts w:hint="eastAsia" w:eastAsia="宋体"/>
                <w:sz w:val="21"/>
                <w:szCs w:val="21"/>
                <w:lang w:eastAsia="zh-CN"/>
              </w:rPr>
              <w:t>或架空</w:t>
            </w:r>
            <w:r>
              <w:rPr>
                <w:rFonts w:eastAsia="宋体"/>
                <w:sz w:val="21"/>
                <w:szCs w:val="21"/>
                <w:lang w:eastAsia="zh-CN"/>
              </w:rPr>
              <w:t>)</w:t>
            </w:r>
            <w:r>
              <w:rPr>
                <w:rFonts w:hint="eastAsia" w:eastAsia="宋体"/>
                <w:sz w:val="21"/>
                <w:szCs w:val="21"/>
                <w:lang w:eastAsia="zh-CN"/>
              </w:rPr>
              <w:t>楼板传热系数</w:t>
            </w:r>
            <w:r>
              <w:rPr>
                <w:rFonts w:eastAsia="宋体"/>
                <w:sz w:val="21"/>
                <w:szCs w:val="21"/>
                <w:lang w:eastAsia="zh-CN"/>
              </w:rPr>
              <w:t>K</w:t>
            </w:r>
          </w:p>
          <w:p w14:paraId="727CEA57">
            <w:pPr>
              <w:widowControl/>
              <w:jc w:val="center"/>
              <w:rPr>
                <w:rFonts w:hint="eastAsia"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2321" w:type="pct"/>
            <w:gridSpan w:val="3"/>
            <w:vAlign w:val="center"/>
          </w:tcPr>
          <w:p w14:paraId="3D3708E3">
            <w:pPr>
              <w:jc w:val="center"/>
              <w:rPr>
                <w:rFonts w:eastAsia="宋体"/>
                <w:bCs/>
                <w:sz w:val="21"/>
                <w:szCs w:val="21"/>
                <w:lang w:eastAsia="zh-CN"/>
              </w:rPr>
            </w:pPr>
            <w:bookmarkStart w:id="56" w:name="挑空楼板K"/>
            <w:r>
              <w:rPr>
                <w:rFonts w:eastAsia="宋体"/>
                <w:bCs/>
                <w:sz w:val="21"/>
                <w:szCs w:val="21"/>
                <w:lang w:eastAsia="zh-CN"/>
              </w:rPr>
              <w:t>1.19</w:t>
            </w:r>
            <w:bookmarkEnd w:id="56"/>
          </w:p>
          <w:p w14:paraId="035CBAEB">
            <w:pPr>
              <w:jc w:val="center"/>
              <w:rPr>
                <w:rFonts w:eastAsia="宋体"/>
                <w:bCs/>
                <w:sz w:val="21"/>
                <w:szCs w:val="21"/>
                <w:lang w:eastAsia="zh-CN"/>
              </w:rPr>
            </w:pPr>
            <w:bookmarkStart w:id="57" w:name="挑空楼板D"/>
            <w:r>
              <w:rPr>
                <w:rFonts w:eastAsia="宋体"/>
                <w:bCs/>
                <w:sz w:val="21"/>
                <w:szCs w:val="21"/>
                <w:lang w:eastAsia="zh-CN"/>
              </w:rPr>
              <w:t>2.15</w:t>
            </w:r>
            <w:bookmarkEnd w:id="57"/>
          </w:p>
        </w:tc>
      </w:tr>
      <w:tr w14:paraId="7B35AE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9" w:type="pct"/>
            <w:gridSpan w:val="3"/>
            <w:shd w:val="clear" w:color="auto" w:fill="E6E6E6"/>
            <w:vAlign w:val="center"/>
          </w:tcPr>
          <w:p w14:paraId="7876F6BB">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06E46C4F">
            <w:pPr>
              <w:widowControl/>
              <w:jc w:val="center"/>
              <w:rPr>
                <w:rFonts w:eastAsia="宋体"/>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2321" w:type="pct"/>
            <w:gridSpan w:val="3"/>
            <w:vAlign w:val="center"/>
          </w:tcPr>
          <w:p w14:paraId="041BB64B">
            <w:pPr>
              <w:jc w:val="center"/>
              <w:rPr>
                <w:rFonts w:eastAsia="宋体"/>
                <w:bCs/>
                <w:sz w:val="21"/>
                <w:szCs w:val="21"/>
                <w:lang w:eastAsia="zh-CN"/>
              </w:rPr>
            </w:pPr>
            <w:bookmarkStart w:id="58" w:name="天窗K"/>
            <w:r>
              <w:rPr>
                <w:rFonts w:eastAsia="宋体"/>
                <w:bCs/>
                <w:sz w:val="21"/>
                <w:szCs w:val="21"/>
                <w:lang w:eastAsia="zh-CN"/>
              </w:rPr>
              <w:t>－</w:t>
            </w:r>
            <w:bookmarkEnd w:id="58"/>
          </w:p>
          <w:p w14:paraId="362D1970">
            <w:pPr>
              <w:jc w:val="center"/>
              <w:rPr>
                <w:rFonts w:eastAsia="宋体"/>
                <w:bCs/>
                <w:sz w:val="21"/>
                <w:szCs w:val="21"/>
                <w:lang w:eastAsia="zh-CN"/>
              </w:rPr>
            </w:pPr>
            <w:bookmarkStart w:id="59" w:name="天窗SHGC"/>
            <w:r>
              <w:rPr>
                <w:rFonts w:eastAsia="宋体"/>
                <w:bCs/>
                <w:sz w:val="21"/>
                <w:szCs w:val="21"/>
                <w:lang w:eastAsia="zh-CN"/>
              </w:rPr>
              <w:t>－</w:t>
            </w:r>
            <w:bookmarkEnd w:id="59"/>
          </w:p>
        </w:tc>
      </w:tr>
      <w:tr w14:paraId="485694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16" w:type="pct"/>
            <w:vMerge w:val="restart"/>
            <w:shd w:val="clear" w:color="auto" w:fill="E6E6E6"/>
            <w:vAlign w:val="center"/>
          </w:tcPr>
          <w:p w14:paraId="556FD77E">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587" w:type="pct"/>
            <w:shd w:val="clear" w:color="auto" w:fill="E6E6E6"/>
            <w:vAlign w:val="center"/>
          </w:tcPr>
          <w:p w14:paraId="3EAADA36">
            <w:pPr>
              <w:jc w:val="center"/>
              <w:rPr>
                <w:rFonts w:eastAsia="宋体"/>
                <w:bCs/>
                <w:sz w:val="21"/>
                <w:szCs w:val="21"/>
                <w:lang w:eastAsia="zh-CN"/>
              </w:rPr>
            </w:pPr>
            <w:r>
              <w:rPr>
                <w:rFonts w:hint="eastAsia" w:eastAsia="宋体"/>
                <w:bCs/>
                <w:sz w:val="21"/>
                <w:szCs w:val="21"/>
                <w:lang w:eastAsia="zh-CN"/>
              </w:rPr>
              <w:t>朝向</w:t>
            </w:r>
          </w:p>
        </w:tc>
        <w:tc>
          <w:tcPr>
            <w:tcW w:w="1376" w:type="pct"/>
            <w:shd w:val="clear" w:color="auto" w:fill="E6E6E6"/>
            <w:vAlign w:val="center"/>
          </w:tcPr>
          <w:p w14:paraId="3B821080">
            <w:pPr>
              <w:jc w:val="center"/>
              <w:rPr>
                <w:rFonts w:eastAsia="宋体"/>
                <w:bCs/>
                <w:sz w:val="21"/>
                <w:szCs w:val="21"/>
                <w:lang w:eastAsia="zh-CN"/>
              </w:rPr>
            </w:pPr>
            <w:r>
              <w:rPr>
                <w:rFonts w:hint="eastAsia" w:eastAsia="宋体"/>
                <w:bCs/>
                <w:sz w:val="21"/>
                <w:szCs w:val="21"/>
                <w:lang w:eastAsia="zh-CN"/>
              </w:rPr>
              <w:t>立面</w:t>
            </w:r>
          </w:p>
        </w:tc>
        <w:tc>
          <w:tcPr>
            <w:tcW w:w="733" w:type="pct"/>
            <w:shd w:val="clear" w:color="auto" w:fill="E6E6E6"/>
            <w:vAlign w:val="center"/>
          </w:tcPr>
          <w:p w14:paraId="07BFD1E6">
            <w:pPr>
              <w:jc w:val="center"/>
              <w:rPr>
                <w:rFonts w:eastAsia="宋体"/>
                <w:bCs/>
                <w:sz w:val="21"/>
                <w:szCs w:val="21"/>
                <w:lang w:eastAsia="zh-CN"/>
              </w:rPr>
            </w:pPr>
            <w:r>
              <w:rPr>
                <w:rFonts w:hint="eastAsia" w:eastAsia="宋体"/>
                <w:bCs/>
                <w:sz w:val="21"/>
                <w:szCs w:val="21"/>
                <w:lang w:eastAsia="zh-CN"/>
              </w:rPr>
              <w:t>窗墙比</w:t>
            </w:r>
          </w:p>
        </w:tc>
        <w:tc>
          <w:tcPr>
            <w:tcW w:w="733" w:type="pct"/>
            <w:shd w:val="clear" w:color="auto" w:fill="E6E6E6"/>
            <w:vAlign w:val="center"/>
          </w:tcPr>
          <w:p w14:paraId="64E41E66">
            <w:pPr>
              <w:jc w:val="center"/>
              <w:rPr>
                <w:rFonts w:eastAsia="宋体"/>
                <w:bCs/>
                <w:sz w:val="21"/>
                <w:szCs w:val="21"/>
                <w:lang w:eastAsia="zh-CN"/>
              </w:rPr>
            </w:pPr>
            <w:r>
              <w:rPr>
                <w:rFonts w:hint="eastAsia" w:eastAsia="宋体"/>
                <w:bCs/>
                <w:sz w:val="21"/>
                <w:szCs w:val="21"/>
                <w:lang w:eastAsia="zh-CN"/>
              </w:rPr>
              <w:t>传热</w:t>
            </w:r>
          </w:p>
          <w:p w14:paraId="1E6F1196">
            <w:pPr>
              <w:jc w:val="center"/>
              <w:rPr>
                <w:rFonts w:eastAsia="宋体"/>
                <w:bCs/>
                <w:sz w:val="21"/>
                <w:szCs w:val="21"/>
                <w:lang w:eastAsia="zh-CN"/>
              </w:rPr>
            </w:pPr>
            <w:r>
              <w:rPr>
                <w:rFonts w:hint="eastAsia" w:eastAsia="宋体"/>
                <w:bCs/>
                <w:sz w:val="21"/>
                <w:szCs w:val="21"/>
                <w:lang w:eastAsia="zh-CN"/>
              </w:rPr>
              <w:t>系数</w:t>
            </w:r>
          </w:p>
        </w:tc>
        <w:tc>
          <w:tcPr>
            <w:tcW w:w="855" w:type="pct"/>
            <w:shd w:val="clear" w:color="auto" w:fill="E6E6E6"/>
            <w:vAlign w:val="center"/>
          </w:tcPr>
          <w:p w14:paraId="26027BDD">
            <w:pPr>
              <w:jc w:val="center"/>
              <w:rPr>
                <w:rFonts w:eastAsia="宋体"/>
                <w:bCs/>
                <w:sz w:val="21"/>
                <w:szCs w:val="21"/>
                <w:lang w:eastAsia="zh-CN"/>
              </w:rPr>
            </w:pPr>
            <w:r>
              <w:rPr>
                <w:rFonts w:hint="eastAsia" w:eastAsia="宋体"/>
                <w:bCs/>
                <w:sz w:val="21"/>
                <w:szCs w:val="21"/>
                <w:lang w:eastAsia="zh-CN"/>
              </w:rPr>
              <w:t>太阳得热系数</w:t>
            </w:r>
          </w:p>
        </w:tc>
      </w:tr>
      <w:tr w14:paraId="41CD4B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716" w:type="pct"/>
            <w:vMerge w:val="continue"/>
            <w:vAlign w:val="center"/>
          </w:tcPr>
          <w:p w14:paraId="3C9EA798">
            <w:pPr>
              <w:jc w:val="center"/>
              <w:rPr>
                <w:rFonts w:eastAsia="宋体"/>
                <w:bCs/>
                <w:sz w:val="21"/>
                <w:szCs w:val="21"/>
                <w:lang w:eastAsia="zh-CN"/>
              </w:rPr>
            </w:pPr>
          </w:p>
        </w:tc>
        <w:tc>
          <w:tcPr>
            <w:tcW w:w="587" w:type="pct"/>
            <w:shd w:val="clear" w:color="auto" w:fill="E6E6E6"/>
            <w:vAlign w:val="center"/>
          </w:tcPr>
          <w:p w14:paraId="2D904B76">
            <w:pPr>
              <w:jc w:val="center"/>
              <w:rPr>
                <w:rFonts w:hint="eastAsia" w:hAnsi="宋体" w:eastAsia="宋体"/>
                <w:bCs/>
                <w:sz w:val="21"/>
                <w:szCs w:val="21"/>
                <w:lang w:eastAsia="zh-CN"/>
              </w:rPr>
            </w:pPr>
            <w:bookmarkStart w:id="60" w:name="多立面－计算条件表－14－2－朝向立面窗墙比KSHGC参照"/>
            <w:r>
              <w:rPr>
                <w:rFonts w:hint="eastAsia" w:hAnsi="宋体" w:eastAsia="宋体"/>
                <w:bCs/>
                <w:sz w:val="21"/>
                <w:szCs w:val="21"/>
                <w:lang w:eastAsia="zh-CN"/>
              </w:rPr>
              <w:t>南向</w:t>
            </w:r>
            <w:bookmarkEnd w:id="60"/>
          </w:p>
        </w:tc>
        <w:tc>
          <w:tcPr>
            <w:tcW w:w="1376" w:type="pct"/>
            <w:shd w:val="clear" w:color="auto" w:fill="auto"/>
            <w:vAlign w:val="center"/>
          </w:tcPr>
          <w:p w14:paraId="13ABAE29">
            <w:pPr>
              <w:jc w:val="center"/>
              <w:rPr>
                <w:rFonts w:hint="eastAsia" w:hAnsi="宋体" w:eastAsia="宋体"/>
                <w:bCs/>
                <w:sz w:val="21"/>
                <w:szCs w:val="21"/>
                <w:lang w:eastAsia="zh-CN"/>
              </w:rPr>
            </w:pPr>
            <w:r>
              <w:rPr>
                <w:rFonts w:hint="eastAsia" w:hAnsi="宋体" w:eastAsia="宋体"/>
                <w:bCs/>
                <w:sz w:val="21"/>
                <w:szCs w:val="21"/>
                <w:lang w:eastAsia="zh-CN"/>
              </w:rPr>
              <w:t>南-默认立面</w:t>
            </w:r>
          </w:p>
        </w:tc>
        <w:tc>
          <w:tcPr>
            <w:tcW w:w="733" w:type="pct"/>
            <w:vAlign w:val="center"/>
          </w:tcPr>
          <w:p w14:paraId="3C450887">
            <w:pPr>
              <w:jc w:val="center"/>
              <w:rPr>
                <w:rFonts w:eastAsia="宋体"/>
                <w:bCs/>
                <w:sz w:val="21"/>
                <w:szCs w:val="21"/>
                <w:lang w:eastAsia="zh-CN"/>
              </w:rPr>
            </w:pPr>
            <w:r>
              <w:rPr>
                <w:rFonts w:eastAsia="宋体"/>
                <w:bCs/>
                <w:sz w:val="21"/>
                <w:szCs w:val="21"/>
                <w:lang w:eastAsia="zh-CN"/>
              </w:rPr>
              <w:t>0.21</w:t>
            </w:r>
          </w:p>
        </w:tc>
        <w:tc>
          <w:tcPr>
            <w:tcW w:w="733" w:type="pct"/>
            <w:vAlign w:val="center"/>
          </w:tcPr>
          <w:p w14:paraId="3F64EE45">
            <w:pPr>
              <w:jc w:val="center"/>
              <w:rPr>
                <w:rFonts w:eastAsia="宋体"/>
                <w:bCs/>
                <w:sz w:val="21"/>
                <w:szCs w:val="21"/>
                <w:lang w:eastAsia="zh-CN"/>
              </w:rPr>
            </w:pPr>
            <w:r>
              <w:rPr>
                <w:rFonts w:eastAsia="宋体"/>
                <w:bCs/>
                <w:sz w:val="21"/>
                <w:szCs w:val="21"/>
                <w:lang w:eastAsia="zh-CN"/>
              </w:rPr>
              <w:t>3.90</w:t>
            </w:r>
          </w:p>
        </w:tc>
        <w:tc>
          <w:tcPr>
            <w:tcW w:w="855" w:type="pct"/>
            <w:vAlign w:val="center"/>
          </w:tcPr>
          <w:p w14:paraId="1E15B4FF">
            <w:pPr>
              <w:jc w:val="center"/>
              <w:rPr>
                <w:rFonts w:eastAsia="宋体"/>
                <w:bCs/>
                <w:sz w:val="21"/>
                <w:szCs w:val="21"/>
                <w:lang w:eastAsia="zh-CN"/>
              </w:rPr>
            </w:pPr>
            <w:r>
              <w:rPr>
                <w:rFonts w:eastAsia="宋体"/>
                <w:bCs/>
                <w:sz w:val="21"/>
                <w:szCs w:val="21"/>
                <w:lang w:eastAsia="zh-CN"/>
              </w:rPr>
              <w:t>0.65</w:t>
            </w:r>
          </w:p>
        </w:tc>
      </w:tr>
      <w:tr w14:paraId="215D3E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6" w:type="pct"/>
            <w:vMerge w:val="continue"/>
            <w:vAlign w:val="center"/>
          </w:tcPr>
          <w:p w14:paraId="7BDBA479">
            <w:pPr>
              <w:jc w:val="center"/>
              <w:rPr>
                <w:rFonts w:eastAsia="宋体"/>
                <w:bCs/>
                <w:sz w:val="21"/>
                <w:szCs w:val="21"/>
                <w:lang w:eastAsia="zh-CN"/>
              </w:rPr>
            </w:pPr>
          </w:p>
        </w:tc>
        <w:tc>
          <w:tcPr>
            <w:tcW w:w="587" w:type="pct"/>
            <w:shd w:val="clear" w:color="auto" w:fill="E6E6E6"/>
            <w:vAlign w:val="center"/>
          </w:tcPr>
          <w:p w14:paraId="3441A441">
            <w:pPr>
              <w:jc w:val="center"/>
              <w:rPr>
                <w:rFonts w:eastAsia="宋体"/>
                <w:bCs/>
                <w:sz w:val="21"/>
                <w:szCs w:val="21"/>
                <w:lang w:eastAsia="zh-CN"/>
              </w:rPr>
            </w:pPr>
            <w:r>
              <w:rPr>
                <w:rFonts w:eastAsia="宋体"/>
                <w:bCs/>
                <w:sz w:val="21"/>
                <w:szCs w:val="21"/>
                <w:lang w:eastAsia="zh-CN"/>
              </w:rPr>
              <w:t>北向</w:t>
            </w:r>
          </w:p>
        </w:tc>
        <w:tc>
          <w:tcPr>
            <w:tcW w:w="1376" w:type="pct"/>
            <w:shd w:val="clear" w:color="auto" w:fill="auto"/>
            <w:vAlign w:val="center"/>
          </w:tcPr>
          <w:p w14:paraId="55471379">
            <w:pPr>
              <w:jc w:val="center"/>
              <w:rPr>
                <w:rFonts w:eastAsia="宋体"/>
                <w:bCs/>
                <w:sz w:val="21"/>
                <w:szCs w:val="21"/>
                <w:lang w:eastAsia="zh-CN"/>
              </w:rPr>
            </w:pPr>
            <w:r>
              <w:rPr>
                <w:rFonts w:eastAsia="宋体"/>
                <w:bCs/>
                <w:sz w:val="21"/>
                <w:szCs w:val="21"/>
                <w:lang w:eastAsia="zh-CN"/>
              </w:rPr>
              <w:t>北-默认立面</w:t>
            </w:r>
          </w:p>
        </w:tc>
        <w:tc>
          <w:tcPr>
            <w:tcW w:w="733" w:type="pct"/>
            <w:vAlign w:val="center"/>
          </w:tcPr>
          <w:p w14:paraId="22C2FC33">
            <w:pPr>
              <w:jc w:val="center"/>
              <w:rPr>
                <w:rFonts w:eastAsia="宋体"/>
                <w:bCs/>
                <w:sz w:val="21"/>
                <w:szCs w:val="21"/>
                <w:lang w:eastAsia="zh-CN"/>
              </w:rPr>
            </w:pPr>
            <w:r>
              <w:rPr>
                <w:rFonts w:eastAsia="宋体"/>
                <w:bCs/>
                <w:sz w:val="21"/>
                <w:szCs w:val="21"/>
                <w:lang w:eastAsia="zh-CN"/>
              </w:rPr>
              <w:t>0.06</w:t>
            </w:r>
          </w:p>
        </w:tc>
        <w:tc>
          <w:tcPr>
            <w:tcW w:w="733" w:type="pct"/>
            <w:vAlign w:val="center"/>
          </w:tcPr>
          <w:p w14:paraId="2D51F1F1">
            <w:pPr>
              <w:jc w:val="center"/>
              <w:rPr>
                <w:rFonts w:eastAsia="宋体"/>
                <w:bCs/>
                <w:sz w:val="21"/>
                <w:szCs w:val="21"/>
                <w:lang w:eastAsia="zh-CN"/>
              </w:rPr>
            </w:pPr>
            <w:r>
              <w:rPr>
                <w:rFonts w:eastAsia="宋体"/>
                <w:bCs/>
                <w:sz w:val="21"/>
                <w:szCs w:val="21"/>
                <w:lang w:eastAsia="zh-CN"/>
              </w:rPr>
              <w:t>3.90</w:t>
            </w:r>
          </w:p>
        </w:tc>
        <w:tc>
          <w:tcPr>
            <w:tcW w:w="855" w:type="pct"/>
            <w:vAlign w:val="center"/>
          </w:tcPr>
          <w:p w14:paraId="3BBB73FB">
            <w:pPr>
              <w:jc w:val="center"/>
              <w:rPr>
                <w:rFonts w:eastAsia="宋体"/>
                <w:bCs/>
                <w:sz w:val="21"/>
                <w:szCs w:val="21"/>
                <w:lang w:eastAsia="zh-CN"/>
              </w:rPr>
            </w:pPr>
            <w:r>
              <w:rPr>
                <w:rFonts w:eastAsia="宋体"/>
                <w:bCs/>
                <w:sz w:val="21"/>
                <w:szCs w:val="21"/>
                <w:lang w:eastAsia="zh-CN"/>
              </w:rPr>
              <w:t>0.65</w:t>
            </w:r>
          </w:p>
        </w:tc>
      </w:tr>
      <w:tr w14:paraId="01F8D1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6" w:type="pct"/>
            <w:vMerge w:val="continue"/>
            <w:vAlign w:val="center"/>
          </w:tcPr>
          <w:p w14:paraId="112CBD56">
            <w:pPr>
              <w:jc w:val="center"/>
              <w:rPr>
                <w:rFonts w:eastAsia="宋体"/>
                <w:bCs/>
                <w:sz w:val="21"/>
                <w:szCs w:val="21"/>
                <w:lang w:eastAsia="zh-CN"/>
              </w:rPr>
            </w:pPr>
          </w:p>
        </w:tc>
        <w:tc>
          <w:tcPr>
            <w:tcW w:w="587" w:type="pct"/>
            <w:shd w:val="clear" w:color="auto" w:fill="E6E6E6"/>
            <w:vAlign w:val="center"/>
          </w:tcPr>
          <w:p w14:paraId="7C685525">
            <w:pPr>
              <w:jc w:val="center"/>
              <w:rPr>
                <w:rFonts w:eastAsia="宋体"/>
                <w:bCs/>
                <w:sz w:val="21"/>
                <w:szCs w:val="21"/>
                <w:lang w:eastAsia="zh-CN"/>
              </w:rPr>
            </w:pPr>
            <w:r>
              <w:rPr>
                <w:rFonts w:eastAsia="宋体"/>
                <w:bCs/>
                <w:sz w:val="21"/>
                <w:szCs w:val="21"/>
                <w:lang w:eastAsia="zh-CN"/>
              </w:rPr>
              <w:t>东向</w:t>
            </w:r>
          </w:p>
        </w:tc>
        <w:tc>
          <w:tcPr>
            <w:tcW w:w="1376" w:type="pct"/>
            <w:shd w:val="clear" w:color="auto" w:fill="auto"/>
            <w:vAlign w:val="center"/>
          </w:tcPr>
          <w:p w14:paraId="49976287">
            <w:pPr>
              <w:jc w:val="center"/>
              <w:rPr>
                <w:rFonts w:eastAsia="宋体"/>
                <w:bCs/>
                <w:sz w:val="21"/>
                <w:szCs w:val="21"/>
                <w:lang w:eastAsia="zh-CN"/>
              </w:rPr>
            </w:pPr>
            <w:r>
              <w:rPr>
                <w:rFonts w:eastAsia="宋体"/>
                <w:bCs/>
                <w:sz w:val="21"/>
                <w:szCs w:val="21"/>
                <w:lang w:eastAsia="zh-CN"/>
              </w:rPr>
              <w:t>东-默认立面</w:t>
            </w:r>
          </w:p>
        </w:tc>
        <w:tc>
          <w:tcPr>
            <w:tcW w:w="733" w:type="pct"/>
            <w:vAlign w:val="center"/>
          </w:tcPr>
          <w:p w14:paraId="4FABB912">
            <w:pPr>
              <w:jc w:val="center"/>
              <w:rPr>
                <w:rFonts w:eastAsia="宋体"/>
                <w:bCs/>
                <w:sz w:val="21"/>
                <w:szCs w:val="21"/>
                <w:lang w:eastAsia="zh-CN"/>
              </w:rPr>
            </w:pPr>
            <w:r>
              <w:rPr>
                <w:rFonts w:eastAsia="宋体"/>
                <w:bCs/>
                <w:sz w:val="21"/>
                <w:szCs w:val="21"/>
                <w:lang w:eastAsia="zh-CN"/>
              </w:rPr>
              <w:t>0.10</w:t>
            </w:r>
          </w:p>
        </w:tc>
        <w:tc>
          <w:tcPr>
            <w:tcW w:w="733" w:type="pct"/>
            <w:vAlign w:val="center"/>
          </w:tcPr>
          <w:p w14:paraId="09E7D430">
            <w:pPr>
              <w:jc w:val="center"/>
              <w:rPr>
                <w:rFonts w:eastAsia="宋体"/>
                <w:bCs/>
                <w:sz w:val="21"/>
                <w:szCs w:val="21"/>
                <w:lang w:eastAsia="zh-CN"/>
              </w:rPr>
            </w:pPr>
            <w:r>
              <w:rPr>
                <w:rFonts w:eastAsia="宋体"/>
                <w:bCs/>
                <w:sz w:val="21"/>
                <w:szCs w:val="21"/>
                <w:lang w:eastAsia="zh-CN"/>
              </w:rPr>
              <w:t>3.90</w:t>
            </w:r>
          </w:p>
        </w:tc>
        <w:tc>
          <w:tcPr>
            <w:tcW w:w="855" w:type="pct"/>
            <w:vAlign w:val="center"/>
          </w:tcPr>
          <w:p w14:paraId="1DC3F774">
            <w:pPr>
              <w:jc w:val="center"/>
              <w:rPr>
                <w:rFonts w:eastAsia="宋体"/>
                <w:bCs/>
                <w:sz w:val="21"/>
                <w:szCs w:val="21"/>
                <w:lang w:eastAsia="zh-CN"/>
              </w:rPr>
            </w:pPr>
            <w:r>
              <w:rPr>
                <w:rFonts w:eastAsia="宋体"/>
                <w:bCs/>
                <w:sz w:val="21"/>
                <w:szCs w:val="21"/>
                <w:lang w:eastAsia="zh-CN"/>
              </w:rPr>
              <w:t>0.65</w:t>
            </w:r>
          </w:p>
        </w:tc>
      </w:tr>
      <w:tr w14:paraId="2B681A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6" w:type="pct"/>
            <w:vMerge w:val="continue"/>
            <w:vAlign w:val="center"/>
          </w:tcPr>
          <w:p w14:paraId="418D6D64">
            <w:pPr>
              <w:jc w:val="center"/>
              <w:rPr>
                <w:rFonts w:eastAsia="宋体"/>
                <w:bCs/>
                <w:sz w:val="21"/>
                <w:szCs w:val="21"/>
                <w:lang w:eastAsia="zh-CN"/>
              </w:rPr>
            </w:pPr>
          </w:p>
        </w:tc>
        <w:tc>
          <w:tcPr>
            <w:tcW w:w="587" w:type="pct"/>
            <w:shd w:val="clear" w:color="auto" w:fill="E6E6E6"/>
            <w:vAlign w:val="center"/>
          </w:tcPr>
          <w:p w14:paraId="69AA5F82">
            <w:pPr>
              <w:jc w:val="center"/>
              <w:rPr>
                <w:rFonts w:eastAsia="宋体"/>
                <w:bCs/>
                <w:sz w:val="21"/>
                <w:szCs w:val="21"/>
                <w:lang w:eastAsia="zh-CN"/>
              </w:rPr>
            </w:pPr>
            <w:r>
              <w:rPr>
                <w:rFonts w:eastAsia="宋体"/>
                <w:bCs/>
                <w:sz w:val="21"/>
                <w:szCs w:val="21"/>
                <w:lang w:eastAsia="zh-CN"/>
              </w:rPr>
              <w:t>西向</w:t>
            </w:r>
          </w:p>
        </w:tc>
        <w:tc>
          <w:tcPr>
            <w:tcW w:w="1376" w:type="pct"/>
            <w:shd w:val="clear" w:color="auto" w:fill="auto"/>
            <w:vAlign w:val="center"/>
          </w:tcPr>
          <w:p w14:paraId="481EE853">
            <w:pPr>
              <w:jc w:val="center"/>
              <w:rPr>
                <w:rFonts w:eastAsia="宋体"/>
                <w:bCs/>
                <w:sz w:val="21"/>
                <w:szCs w:val="21"/>
                <w:lang w:eastAsia="zh-CN"/>
              </w:rPr>
            </w:pPr>
            <w:r>
              <w:rPr>
                <w:rFonts w:eastAsia="宋体"/>
                <w:bCs/>
                <w:sz w:val="21"/>
                <w:szCs w:val="21"/>
                <w:lang w:eastAsia="zh-CN"/>
              </w:rPr>
              <w:t>西-默认立面</w:t>
            </w:r>
          </w:p>
        </w:tc>
        <w:tc>
          <w:tcPr>
            <w:tcW w:w="733" w:type="pct"/>
            <w:vAlign w:val="center"/>
          </w:tcPr>
          <w:p w14:paraId="64C399C8">
            <w:pPr>
              <w:jc w:val="center"/>
              <w:rPr>
                <w:rFonts w:eastAsia="宋体"/>
                <w:bCs/>
                <w:sz w:val="21"/>
                <w:szCs w:val="21"/>
                <w:lang w:eastAsia="zh-CN"/>
              </w:rPr>
            </w:pPr>
            <w:r>
              <w:rPr>
                <w:rFonts w:eastAsia="宋体"/>
                <w:bCs/>
                <w:sz w:val="21"/>
                <w:szCs w:val="21"/>
                <w:lang w:eastAsia="zh-CN"/>
              </w:rPr>
              <w:t>0.30</w:t>
            </w:r>
          </w:p>
        </w:tc>
        <w:tc>
          <w:tcPr>
            <w:tcW w:w="733" w:type="pct"/>
            <w:vAlign w:val="center"/>
          </w:tcPr>
          <w:p w14:paraId="3EEF817F">
            <w:pPr>
              <w:jc w:val="center"/>
              <w:rPr>
                <w:rFonts w:eastAsia="宋体"/>
                <w:bCs/>
                <w:sz w:val="21"/>
                <w:szCs w:val="21"/>
                <w:lang w:eastAsia="zh-CN"/>
              </w:rPr>
            </w:pPr>
            <w:r>
              <w:rPr>
                <w:rFonts w:eastAsia="宋体"/>
                <w:bCs/>
                <w:sz w:val="21"/>
                <w:szCs w:val="21"/>
                <w:lang w:eastAsia="zh-CN"/>
              </w:rPr>
              <w:t>3.90</w:t>
            </w:r>
          </w:p>
        </w:tc>
        <w:tc>
          <w:tcPr>
            <w:tcW w:w="855" w:type="pct"/>
            <w:vAlign w:val="center"/>
          </w:tcPr>
          <w:p w14:paraId="0547B7F0">
            <w:pPr>
              <w:jc w:val="center"/>
              <w:rPr>
                <w:rFonts w:eastAsia="宋体"/>
                <w:bCs/>
                <w:sz w:val="21"/>
                <w:szCs w:val="21"/>
                <w:lang w:eastAsia="zh-CN"/>
              </w:rPr>
            </w:pPr>
            <w:r>
              <w:rPr>
                <w:rFonts w:eastAsia="宋体"/>
                <w:bCs/>
                <w:sz w:val="21"/>
                <w:szCs w:val="21"/>
                <w:lang w:eastAsia="zh-CN"/>
              </w:rPr>
              <w:t>0.65</w:t>
            </w:r>
          </w:p>
        </w:tc>
      </w:tr>
    </w:tbl>
    <w:p w14:paraId="53C4BB1B">
      <w:pPr>
        <w:widowControl w:val="0"/>
        <w:jc w:val="both"/>
        <w:rPr>
          <w:color w:val="000000"/>
        </w:rPr>
      </w:pPr>
    </w:p>
    <w:p w14:paraId="5D0CF8FC">
      <w:pPr>
        <w:pStyle w:val="2"/>
        <w:widowControl w:val="0"/>
        <w:jc w:val="both"/>
        <w:rPr>
          <w:color w:val="000000"/>
        </w:rPr>
      </w:pPr>
      <w:bookmarkStart w:id="61" w:name="_Toc21418"/>
      <w:r>
        <w:rPr>
          <w:color w:val="000000"/>
        </w:rPr>
        <w:t>房间类型</w:t>
      </w:r>
      <w:bookmarkEnd w:id="61"/>
    </w:p>
    <w:p w14:paraId="5AB9AECA">
      <w:pPr>
        <w:pStyle w:val="4"/>
        <w:widowControl w:val="0"/>
        <w:jc w:val="both"/>
        <w:rPr>
          <w:color w:val="000000"/>
        </w:rPr>
      </w:pPr>
      <w:bookmarkStart w:id="62" w:name="_Toc14133"/>
      <w:r>
        <w:rPr>
          <w:color w:val="000000"/>
        </w:rPr>
        <w:t>房间参数表</w:t>
      </w:r>
      <w:bookmarkEnd w:id="6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4E929B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3BA4B6">
            <w:pPr>
              <w:jc w:val="center"/>
            </w:pPr>
            <w:r>
              <w:t>房间类型</w:t>
            </w:r>
          </w:p>
        </w:tc>
        <w:tc>
          <w:tcPr>
            <w:shd w:val="clear" w:color="auto" w:fill="E6E6E6"/>
            <w:vAlign w:val="center"/>
          </w:tcPr>
          <w:p w14:paraId="7B0CBEBE">
            <w:pPr>
              <w:jc w:val="center"/>
            </w:pPr>
            <w:r>
              <w:t>空调</w:t>
            </w:r>
            <w:r>
              <w:br w:type="textWrapping"/>
            </w:r>
            <w:r>
              <w:t>温度℃</w:t>
            </w:r>
          </w:p>
        </w:tc>
        <w:tc>
          <w:tcPr>
            <w:shd w:val="clear" w:color="auto" w:fill="E6E6E6"/>
            <w:vAlign w:val="center"/>
          </w:tcPr>
          <w:p w14:paraId="4BAD1718">
            <w:pPr>
              <w:jc w:val="center"/>
            </w:pPr>
            <w:r>
              <w:t>供暖</w:t>
            </w:r>
            <w:r>
              <w:br w:type="textWrapping"/>
            </w:r>
            <w:r>
              <w:t>温度℃</w:t>
            </w:r>
          </w:p>
        </w:tc>
        <w:tc>
          <w:tcPr>
            <w:shd w:val="clear" w:color="auto" w:fill="E6E6E6"/>
            <w:vAlign w:val="center"/>
          </w:tcPr>
          <w:p w14:paraId="541F45D6">
            <w:pPr>
              <w:jc w:val="center"/>
            </w:pPr>
            <w:r>
              <w:t>新风量</w:t>
            </w:r>
          </w:p>
        </w:tc>
        <w:tc>
          <w:tcPr>
            <w:shd w:val="clear" w:color="auto" w:fill="E6E6E6"/>
            <w:vAlign w:val="center"/>
          </w:tcPr>
          <w:p w14:paraId="22564A3E">
            <w:pPr>
              <w:jc w:val="center"/>
            </w:pPr>
            <w:r>
              <w:t>渗透风</w:t>
            </w:r>
            <w:r>
              <w:br w:type="textWrapping"/>
            </w:r>
            <w:r>
              <w:t>换气次数</w:t>
            </w:r>
          </w:p>
        </w:tc>
        <w:tc>
          <w:tcPr>
            <w:shd w:val="clear" w:color="auto" w:fill="E6E6E6"/>
            <w:vAlign w:val="center"/>
          </w:tcPr>
          <w:p w14:paraId="13FD63D4">
            <w:pPr>
              <w:jc w:val="center"/>
            </w:pPr>
            <w:r>
              <w:t>人员密度</w:t>
            </w:r>
          </w:p>
        </w:tc>
        <w:tc>
          <w:tcPr>
            <w:shd w:val="clear" w:color="auto" w:fill="E6E6E6"/>
            <w:vAlign w:val="center"/>
          </w:tcPr>
          <w:p w14:paraId="463DC2B8">
            <w:pPr>
              <w:jc w:val="center"/>
            </w:pPr>
            <w:r>
              <w:t>照明功率</w:t>
            </w:r>
          </w:p>
        </w:tc>
        <w:tc>
          <w:tcPr>
            <w:shd w:val="clear" w:color="auto" w:fill="E6E6E6"/>
            <w:vAlign w:val="center"/>
          </w:tcPr>
          <w:p w14:paraId="14CF390B">
            <w:pPr>
              <w:jc w:val="center"/>
            </w:pPr>
            <w:r>
              <w:t>插座设备</w:t>
            </w:r>
            <w:r>
              <w:br w:type="textWrapping"/>
            </w:r>
            <w:r>
              <w:t>功率</w:t>
            </w:r>
          </w:p>
        </w:tc>
      </w:tr>
      <w:tr w14:paraId="728E11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2799B8">
            <w:r>
              <w:t>会议室</w:t>
            </w:r>
          </w:p>
        </w:tc>
        <w:tc>
          <w:tcPr>
            <w:vAlign w:val="center"/>
          </w:tcPr>
          <w:p w14:paraId="63FCD7B9">
            <w:pPr>
              <w:jc w:val="center"/>
            </w:pPr>
            <w:r>
              <w:t>26</w:t>
            </w:r>
          </w:p>
        </w:tc>
        <w:tc>
          <w:tcPr>
            <w:vAlign w:val="center"/>
          </w:tcPr>
          <w:p w14:paraId="5FAE48DE">
            <w:pPr>
              <w:jc w:val="center"/>
            </w:pPr>
            <w:r>
              <w:t>18</w:t>
            </w:r>
          </w:p>
        </w:tc>
        <w:tc>
          <w:tcPr>
            <w:vAlign w:val="center"/>
          </w:tcPr>
          <w:p w14:paraId="2504157E">
            <w:pPr>
              <w:jc w:val="center"/>
            </w:pPr>
            <w:r>
              <w:t>14(m</w:t>
            </w:r>
            <w:r>
              <w:rPr>
                <w:vertAlign w:val="superscript"/>
              </w:rPr>
              <w:t>3</w:t>
            </w:r>
            <w:r>
              <w:t>/h.人)</w:t>
            </w:r>
          </w:p>
        </w:tc>
        <w:tc>
          <w:tcPr>
            <w:vAlign w:val="center"/>
          </w:tcPr>
          <w:p w14:paraId="223992D0">
            <w:pPr>
              <w:jc w:val="center"/>
            </w:pPr>
            <w:r>
              <w:t>0(次/h)</w:t>
            </w:r>
          </w:p>
        </w:tc>
        <w:tc>
          <w:tcPr>
            <w:vAlign w:val="center"/>
          </w:tcPr>
          <w:p w14:paraId="102447FB">
            <w:pPr>
              <w:jc w:val="center"/>
            </w:pPr>
            <w:r>
              <w:t>2.5(㎡/人)</w:t>
            </w:r>
          </w:p>
        </w:tc>
        <w:tc>
          <w:tcPr>
            <w:vAlign w:val="center"/>
          </w:tcPr>
          <w:p w14:paraId="3CDE14A6">
            <w:pPr>
              <w:jc w:val="center"/>
            </w:pPr>
            <w:r>
              <w:t>8(W/㎡)</w:t>
            </w:r>
          </w:p>
        </w:tc>
        <w:tc>
          <w:tcPr>
            <w:vAlign w:val="center"/>
          </w:tcPr>
          <w:p w14:paraId="1583BB99">
            <w:pPr>
              <w:jc w:val="center"/>
            </w:pPr>
            <w:r>
              <w:t>15(W/㎡)</w:t>
            </w:r>
          </w:p>
        </w:tc>
      </w:tr>
      <w:tr w14:paraId="7B3DD4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5D0E35">
            <w:r>
              <w:t>卫生间</w:t>
            </w:r>
          </w:p>
        </w:tc>
        <w:tc>
          <w:tcPr>
            <w:vAlign w:val="center"/>
          </w:tcPr>
          <w:p w14:paraId="0DC15B8A">
            <w:pPr>
              <w:jc w:val="center"/>
            </w:pPr>
            <w:r>
              <w:t>28</w:t>
            </w:r>
          </w:p>
        </w:tc>
        <w:tc>
          <w:tcPr>
            <w:vAlign w:val="center"/>
          </w:tcPr>
          <w:p w14:paraId="017BCA45">
            <w:pPr>
              <w:jc w:val="center"/>
            </w:pPr>
            <w:r>
              <w:t>18</w:t>
            </w:r>
          </w:p>
        </w:tc>
        <w:tc>
          <w:tcPr>
            <w:vAlign w:val="center"/>
          </w:tcPr>
          <w:p w14:paraId="18D5B744">
            <w:pPr>
              <w:jc w:val="center"/>
            </w:pPr>
            <w:r>
              <w:t>20(m</w:t>
            </w:r>
            <w:r>
              <w:rPr>
                <w:vertAlign w:val="superscript"/>
              </w:rPr>
              <w:t>3</w:t>
            </w:r>
            <w:r>
              <w:t>/h.人)</w:t>
            </w:r>
          </w:p>
        </w:tc>
        <w:tc>
          <w:tcPr>
            <w:vAlign w:val="center"/>
          </w:tcPr>
          <w:p w14:paraId="75CDBC1C">
            <w:pPr>
              <w:jc w:val="center"/>
            </w:pPr>
            <w:r>
              <w:t>0(次/h)</w:t>
            </w:r>
          </w:p>
        </w:tc>
        <w:tc>
          <w:tcPr>
            <w:vAlign w:val="center"/>
          </w:tcPr>
          <w:p w14:paraId="497286E5">
            <w:pPr>
              <w:jc w:val="center"/>
            </w:pPr>
            <w:r>
              <w:t>20(㎡/人)</w:t>
            </w:r>
          </w:p>
        </w:tc>
        <w:tc>
          <w:tcPr>
            <w:vAlign w:val="center"/>
          </w:tcPr>
          <w:p w14:paraId="45A8DB62">
            <w:pPr>
              <w:jc w:val="center"/>
            </w:pPr>
            <w:r>
              <w:t>4(W/㎡)</w:t>
            </w:r>
          </w:p>
        </w:tc>
        <w:tc>
          <w:tcPr>
            <w:vAlign w:val="center"/>
          </w:tcPr>
          <w:p w14:paraId="5B23AABF">
            <w:pPr>
              <w:jc w:val="center"/>
            </w:pPr>
            <w:r>
              <w:t>15(W/㎡)</w:t>
            </w:r>
          </w:p>
        </w:tc>
      </w:tr>
      <w:tr w14:paraId="2C8E57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9F9D93">
            <w:r>
              <w:t>多媒体区</w:t>
            </w:r>
          </w:p>
        </w:tc>
        <w:tc>
          <w:tcPr>
            <w:vAlign w:val="center"/>
          </w:tcPr>
          <w:p w14:paraId="76216BE6">
            <w:pPr>
              <w:jc w:val="center"/>
            </w:pPr>
            <w:r>
              <w:t>26</w:t>
            </w:r>
          </w:p>
        </w:tc>
        <w:tc>
          <w:tcPr>
            <w:vAlign w:val="center"/>
          </w:tcPr>
          <w:p w14:paraId="08E59154">
            <w:pPr>
              <w:jc w:val="center"/>
            </w:pPr>
            <w:r>
              <w:t>20</w:t>
            </w:r>
          </w:p>
        </w:tc>
        <w:tc>
          <w:tcPr>
            <w:vAlign w:val="center"/>
          </w:tcPr>
          <w:p w14:paraId="29A7C5BE">
            <w:pPr>
              <w:jc w:val="center"/>
            </w:pPr>
            <w:r>
              <w:t>30(m</w:t>
            </w:r>
            <w:r>
              <w:rPr>
                <w:vertAlign w:val="superscript"/>
              </w:rPr>
              <w:t>3</w:t>
            </w:r>
            <w:r>
              <w:t>/h.人)</w:t>
            </w:r>
          </w:p>
        </w:tc>
        <w:tc>
          <w:tcPr>
            <w:vAlign w:val="center"/>
          </w:tcPr>
          <w:p w14:paraId="59282467">
            <w:pPr>
              <w:jc w:val="center"/>
            </w:pPr>
            <w:r>
              <w:t>0(次/h)</w:t>
            </w:r>
          </w:p>
        </w:tc>
        <w:tc>
          <w:tcPr>
            <w:vAlign w:val="center"/>
          </w:tcPr>
          <w:p w14:paraId="5B1D827F">
            <w:pPr>
              <w:jc w:val="center"/>
            </w:pPr>
            <w:r>
              <w:t>2.5(㎡/人)</w:t>
            </w:r>
          </w:p>
        </w:tc>
        <w:tc>
          <w:tcPr>
            <w:vAlign w:val="center"/>
          </w:tcPr>
          <w:p w14:paraId="52C8521E">
            <w:pPr>
              <w:jc w:val="center"/>
            </w:pPr>
            <w:r>
              <w:t>15(W/㎡)</w:t>
            </w:r>
          </w:p>
        </w:tc>
        <w:tc>
          <w:tcPr>
            <w:vAlign w:val="center"/>
          </w:tcPr>
          <w:p w14:paraId="1CFAE56F">
            <w:pPr>
              <w:jc w:val="center"/>
            </w:pPr>
            <w:r>
              <w:t>15(W/㎡)</w:t>
            </w:r>
          </w:p>
        </w:tc>
      </w:tr>
      <w:tr w14:paraId="16ADE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F2E9A9">
            <w:r>
              <w:t>展览馆</w:t>
            </w:r>
          </w:p>
        </w:tc>
        <w:tc>
          <w:tcPr>
            <w:vAlign w:val="center"/>
          </w:tcPr>
          <w:p w14:paraId="1C9087EB">
            <w:pPr>
              <w:jc w:val="center"/>
            </w:pPr>
            <w:r>
              <w:t>26</w:t>
            </w:r>
          </w:p>
        </w:tc>
        <w:tc>
          <w:tcPr>
            <w:vAlign w:val="center"/>
          </w:tcPr>
          <w:p w14:paraId="5DD2DCE3">
            <w:pPr>
              <w:jc w:val="center"/>
            </w:pPr>
            <w:r>
              <w:t>20</w:t>
            </w:r>
          </w:p>
        </w:tc>
        <w:tc>
          <w:tcPr>
            <w:vAlign w:val="center"/>
          </w:tcPr>
          <w:p w14:paraId="22851644">
            <w:pPr>
              <w:jc w:val="center"/>
            </w:pPr>
            <w:r>
              <w:t>30(m</w:t>
            </w:r>
            <w:r>
              <w:rPr>
                <w:vertAlign w:val="superscript"/>
              </w:rPr>
              <w:t>3</w:t>
            </w:r>
            <w:r>
              <w:t>/h.人)</w:t>
            </w:r>
          </w:p>
        </w:tc>
        <w:tc>
          <w:tcPr>
            <w:vAlign w:val="center"/>
          </w:tcPr>
          <w:p w14:paraId="6933C5B4">
            <w:pPr>
              <w:jc w:val="center"/>
            </w:pPr>
            <w:r>
              <w:t>0(次/h)</w:t>
            </w:r>
          </w:p>
        </w:tc>
        <w:tc>
          <w:tcPr>
            <w:vAlign w:val="center"/>
          </w:tcPr>
          <w:p w14:paraId="26C62EF8">
            <w:pPr>
              <w:jc w:val="center"/>
            </w:pPr>
            <w:r>
              <w:t>8(㎡/人)</w:t>
            </w:r>
          </w:p>
        </w:tc>
        <w:tc>
          <w:tcPr>
            <w:vAlign w:val="center"/>
          </w:tcPr>
          <w:p w14:paraId="5533B329">
            <w:pPr>
              <w:jc w:val="center"/>
            </w:pPr>
            <w:r>
              <w:t>9(W/㎡)</w:t>
            </w:r>
          </w:p>
        </w:tc>
        <w:tc>
          <w:tcPr>
            <w:vAlign w:val="center"/>
          </w:tcPr>
          <w:p w14:paraId="3B01E203">
            <w:pPr>
              <w:jc w:val="center"/>
            </w:pPr>
            <w:r>
              <w:t>15(W/㎡)</w:t>
            </w:r>
          </w:p>
        </w:tc>
      </w:tr>
      <w:tr w14:paraId="43909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EFF6D3">
            <w:r>
              <w:t>展览馆</w:t>
            </w:r>
          </w:p>
        </w:tc>
        <w:tc>
          <w:tcPr>
            <w:vAlign w:val="center"/>
          </w:tcPr>
          <w:p w14:paraId="11AE8431">
            <w:pPr>
              <w:jc w:val="center"/>
            </w:pPr>
            <w:r>
              <w:t>26</w:t>
            </w:r>
          </w:p>
        </w:tc>
        <w:tc>
          <w:tcPr>
            <w:vAlign w:val="center"/>
          </w:tcPr>
          <w:p w14:paraId="59D28C1C">
            <w:pPr>
              <w:jc w:val="center"/>
            </w:pPr>
            <w:r>
              <w:t>20</w:t>
            </w:r>
          </w:p>
        </w:tc>
        <w:tc>
          <w:tcPr>
            <w:vAlign w:val="center"/>
          </w:tcPr>
          <w:p w14:paraId="6BCC76B7">
            <w:pPr>
              <w:jc w:val="center"/>
            </w:pPr>
            <w:r>
              <w:t>30(m</w:t>
            </w:r>
            <w:r>
              <w:rPr>
                <w:vertAlign w:val="superscript"/>
              </w:rPr>
              <w:t>3</w:t>
            </w:r>
            <w:r>
              <w:t>/h.人)</w:t>
            </w:r>
          </w:p>
        </w:tc>
        <w:tc>
          <w:tcPr>
            <w:vAlign w:val="center"/>
          </w:tcPr>
          <w:p w14:paraId="5BAF3C65">
            <w:pPr>
              <w:jc w:val="center"/>
            </w:pPr>
            <w:r>
              <w:t>0(次/h)</w:t>
            </w:r>
          </w:p>
        </w:tc>
        <w:tc>
          <w:tcPr>
            <w:vAlign w:val="center"/>
          </w:tcPr>
          <w:p w14:paraId="4A7905F9">
            <w:pPr>
              <w:jc w:val="center"/>
            </w:pPr>
            <w:r>
              <w:t>8(㎡/人)</w:t>
            </w:r>
          </w:p>
        </w:tc>
        <w:tc>
          <w:tcPr>
            <w:vAlign w:val="center"/>
          </w:tcPr>
          <w:p w14:paraId="15D058F6">
            <w:pPr>
              <w:jc w:val="center"/>
            </w:pPr>
            <w:r>
              <w:t>8(W/㎡)</w:t>
            </w:r>
          </w:p>
        </w:tc>
        <w:tc>
          <w:tcPr>
            <w:vAlign w:val="center"/>
          </w:tcPr>
          <w:p w14:paraId="3E977D4C">
            <w:pPr>
              <w:jc w:val="center"/>
            </w:pPr>
            <w:r>
              <w:t>15(W/㎡)</w:t>
            </w:r>
          </w:p>
        </w:tc>
      </w:tr>
      <w:tr w14:paraId="40B36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564AAA">
            <w:r>
              <w:t>库房</w:t>
            </w:r>
          </w:p>
        </w:tc>
        <w:tc>
          <w:tcPr>
            <w:vAlign w:val="center"/>
          </w:tcPr>
          <w:p w14:paraId="5768C518">
            <w:pPr>
              <w:jc w:val="center"/>
            </w:pPr>
            <w:r>
              <w:t>－</w:t>
            </w:r>
          </w:p>
        </w:tc>
        <w:tc>
          <w:tcPr>
            <w:vAlign w:val="center"/>
          </w:tcPr>
          <w:p w14:paraId="611C318E">
            <w:pPr>
              <w:jc w:val="center"/>
            </w:pPr>
            <w:r>
              <w:t>－</w:t>
            </w:r>
          </w:p>
        </w:tc>
        <w:tc>
          <w:tcPr>
            <w:vAlign w:val="center"/>
          </w:tcPr>
          <w:p w14:paraId="2F97471B">
            <w:pPr>
              <w:jc w:val="center"/>
            </w:pPr>
            <w:r>
              <w:t>0(m</w:t>
            </w:r>
            <w:r>
              <w:rPr>
                <w:vertAlign w:val="superscript"/>
              </w:rPr>
              <w:t>3</w:t>
            </w:r>
            <w:r>
              <w:t>/h.人)</w:t>
            </w:r>
          </w:p>
        </w:tc>
        <w:tc>
          <w:tcPr>
            <w:vAlign w:val="center"/>
          </w:tcPr>
          <w:p w14:paraId="1C83F7F3">
            <w:pPr>
              <w:jc w:val="center"/>
            </w:pPr>
            <w:r>
              <w:t>0(次/h)</w:t>
            </w:r>
          </w:p>
        </w:tc>
        <w:tc>
          <w:tcPr>
            <w:vAlign w:val="center"/>
          </w:tcPr>
          <w:p w14:paraId="5FEC617B">
            <w:pPr>
              <w:jc w:val="center"/>
            </w:pPr>
            <w:r>
              <w:t>0(人)</w:t>
            </w:r>
          </w:p>
        </w:tc>
        <w:tc>
          <w:tcPr>
            <w:vAlign w:val="center"/>
          </w:tcPr>
          <w:p w14:paraId="628C4A6F">
            <w:pPr>
              <w:jc w:val="center"/>
            </w:pPr>
            <w:r>
              <w:t>2(W/㎡)</w:t>
            </w:r>
          </w:p>
        </w:tc>
        <w:tc>
          <w:tcPr>
            <w:vAlign w:val="center"/>
          </w:tcPr>
          <w:p w14:paraId="23DB1A54">
            <w:pPr>
              <w:jc w:val="center"/>
            </w:pPr>
            <w:r>
              <w:t>0(W/㎡)</w:t>
            </w:r>
          </w:p>
        </w:tc>
      </w:tr>
      <w:tr w14:paraId="2ECF47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5CEEC0">
            <w:r>
              <w:t>普通办公室</w:t>
            </w:r>
          </w:p>
        </w:tc>
        <w:tc>
          <w:tcPr>
            <w:vAlign w:val="center"/>
          </w:tcPr>
          <w:p w14:paraId="64B205F4">
            <w:pPr>
              <w:jc w:val="center"/>
            </w:pPr>
            <w:r>
              <w:t>26</w:t>
            </w:r>
          </w:p>
        </w:tc>
        <w:tc>
          <w:tcPr>
            <w:vAlign w:val="center"/>
          </w:tcPr>
          <w:p w14:paraId="383F0157">
            <w:pPr>
              <w:jc w:val="center"/>
            </w:pPr>
            <w:r>
              <w:t>20</w:t>
            </w:r>
          </w:p>
        </w:tc>
        <w:tc>
          <w:tcPr>
            <w:vAlign w:val="center"/>
          </w:tcPr>
          <w:p w14:paraId="72E1244E">
            <w:pPr>
              <w:jc w:val="center"/>
            </w:pPr>
            <w:r>
              <w:t>30(m</w:t>
            </w:r>
            <w:r>
              <w:rPr>
                <w:vertAlign w:val="superscript"/>
              </w:rPr>
              <w:t>3</w:t>
            </w:r>
            <w:r>
              <w:t>/h.人)</w:t>
            </w:r>
          </w:p>
        </w:tc>
        <w:tc>
          <w:tcPr>
            <w:vAlign w:val="center"/>
          </w:tcPr>
          <w:p w14:paraId="4427BFFD">
            <w:pPr>
              <w:jc w:val="center"/>
            </w:pPr>
            <w:r>
              <w:t>0(次/h)</w:t>
            </w:r>
          </w:p>
        </w:tc>
        <w:tc>
          <w:tcPr>
            <w:vAlign w:val="center"/>
          </w:tcPr>
          <w:p w14:paraId="4121C4E9">
            <w:pPr>
              <w:jc w:val="center"/>
            </w:pPr>
            <w:r>
              <w:t>8(㎡/人)</w:t>
            </w:r>
          </w:p>
        </w:tc>
        <w:tc>
          <w:tcPr>
            <w:vAlign w:val="center"/>
          </w:tcPr>
          <w:p w14:paraId="77183185">
            <w:pPr>
              <w:jc w:val="center"/>
            </w:pPr>
            <w:r>
              <w:t>8(W/㎡)</w:t>
            </w:r>
          </w:p>
        </w:tc>
        <w:tc>
          <w:tcPr>
            <w:vAlign w:val="center"/>
          </w:tcPr>
          <w:p w14:paraId="43FA7605">
            <w:pPr>
              <w:jc w:val="center"/>
            </w:pPr>
            <w:r>
              <w:t>15(W/㎡)</w:t>
            </w:r>
          </w:p>
        </w:tc>
      </w:tr>
      <w:tr w14:paraId="20634B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3E4FC6">
            <w:r>
              <w:t>普通教室</w:t>
            </w:r>
          </w:p>
        </w:tc>
        <w:tc>
          <w:tcPr>
            <w:vAlign w:val="center"/>
          </w:tcPr>
          <w:p w14:paraId="4CF0ECC2">
            <w:pPr>
              <w:jc w:val="center"/>
            </w:pPr>
            <w:r>
              <w:t>26</w:t>
            </w:r>
          </w:p>
        </w:tc>
        <w:tc>
          <w:tcPr>
            <w:vAlign w:val="center"/>
          </w:tcPr>
          <w:p w14:paraId="203B9658">
            <w:pPr>
              <w:jc w:val="center"/>
            </w:pPr>
            <w:r>
              <w:t>18</w:t>
            </w:r>
          </w:p>
        </w:tc>
        <w:tc>
          <w:tcPr>
            <w:vAlign w:val="center"/>
          </w:tcPr>
          <w:p w14:paraId="113525B9">
            <w:pPr>
              <w:jc w:val="center"/>
            </w:pPr>
            <w:r>
              <w:t>24(m</w:t>
            </w:r>
            <w:r>
              <w:rPr>
                <w:vertAlign w:val="superscript"/>
              </w:rPr>
              <w:t>3</w:t>
            </w:r>
            <w:r>
              <w:t>/h.人)</w:t>
            </w:r>
          </w:p>
        </w:tc>
        <w:tc>
          <w:tcPr>
            <w:vAlign w:val="center"/>
          </w:tcPr>
          <w:p w14:paraId="592787DC">
            <w:pPr>
              <w:jc w:val="center"/>
            </w:pPr>
            <w:r>
              <w:t>0(次/h)</w:t>
            </w:r>
          </w:p>
        </w:tc>
        <w:tc>
          <w:tcPr>
            <w:vAlign w:val="center"/>
          </w:tcPr>
          <w:p w14:paraId="509DF26F">
            <w:pPr>
              <w:jc w:val="center"/>
            </w:pPr>
            <w:r>
              <w:t>1.39(㎡/人)</w:t>
            </w:r>
          </w:p>
        </w:tc>
        <w:tc>
          <w:tcPr>
            <w:vAlign w:val="center"/>
          </w:tcPr>
          <w:p w14:paraId="587F365B">
            <w:pPr>
              <w:jc w:val="center"/>
            </w:pPr>
            <w:r>
              <w:t>8(W/㎡)</w:t>
            </w:r>
          </w:p>
        </w:tc>
        <w:tc>
          <w:tcPr>
            <w:vAlign w:val="center"/>
          </w:tcPr>
          <w:p w14:paraId="7C879522">
            <w:pPr>
              <w:jc w:val="center"/>
            </w:pPr>
            <w:r>
              <w:t>5(W/㎡)</w:t>
            </w:r>
          </w:p>
        </w:tc>
      </w:tr>
      <w:tr w14:paraId="57F6E9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352A69">
            <w:r>
              <w:t>楼梯间</w:t>
            </w:r>
          </w:p>
        </w:tc>
        <w:tc>
          <w:tcPr>
            <w:vAlign w:val="center"/>
          </w:tcPr>
          <w:p w14:paraId="3E4EB3C2">
            <w:pPr>
              <w:jc w:val="center"/>
            </w:pPr>
            <w:r>
              <w:t>－</w:t>
            </w:r>
          </w:p>
        </w:tc>
        <w:tc>
          <w:tcPr>
            <w:vAlign w:val="center"/>
          </w:tcPr>
          <w:p w14:paraId="6514BC5A">
            <w:pPr>
              <w:jc w:val="center"/>
            </w:pPr>
            <w:r>
              <w:t>－</w:t>
            </w:r>
          </w:p>
        </w:tc>
        <w:tc>
          <w:tcPr>
            <w:vAlign w:val="center"/>
          </w:tcPr>
          <w:p w14:paraId="414ADFF4">
            <w:pPr>
              <w:jc w:val="center"/>
            </w:pPr>
            <w:r>
              <w:t>0(m</w:t>
            </w:r>
            <w:r>
              <w:rPr>
                <w:vertAlign w:val="superscript"/>
              </w:rPr>
              <w:t>3</w:t>
            </w:r>
            <w:r>
              <w:t>/h.人)</w:t>
            </w:r>
          </w:p>
        </w:tc>
        <w:tc>
          <w:tcPr>
            <w:vAlign w:val="center"/>
          </w:tcPr>
          <w:p w14:paraId="22344CB6">
            <w:pPr>
              <w:jc w:val="center"/>
            </w:pPr>
            <w:r>
              <w:t>0(次/h)</w:t>
            </w:r>
          </w:p>
        </w:tc>
        <w:tc>
          <w:tcPr>
            <w:vAlign w:val="center"/>
          </w:tcPr>
          <w:p w14:paraId="7841C9F1">
            <w:pPr>
              <w:jc w:val="center"/>
            </w:pPr>
            <w:r>
              <w:t>0(人)</w:t>
            </w:r>
          </w:p>
        </w:tc>
        <w:tc>
          <w:tcPr>
            <w:vAlign w:val="center"/>
          </w:tcPr>
          <w:p w14:paraId="592D564E">
            <w:pPr>
              <w:jc w:val="center"/>
            </w:pPr>
            <w:r>
              <w:t>2(W/㎡)</w:t>
            </w:r>
          </w:p>
        </w:tc>
        <w:tc>
          <w:tcPr>
            <w:vAlign w:val="center"/>
          </w:tcPr>
          <w:p w14:paraId="2CE71FEA">
            <w:pPr>
              <w:jc w:val="center"/>
            </w:pPr>
            <w:r>
              <w:t>15(W/㎡)</w:t>
            </w:r>
          </w:p>
        </w:tc>
      </w:tr>
      <w:tr w14:paraId="291FAB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F601D6">
            <w:r>
              <w:t>阅览室</w:t>
            </w:r>
          </w:p>
        </w:tc>
        <w:tc>
          <w:tcPr>
            <w:vAlign w:val="center"/>
          </w:tcPr>
          <w:p w14:paraId="46B75196">
            <w:pPr>
              <w:jc w:val="center"/>
            </w:pPr>
            <w:r>
              <w:t>26</w:t>
            </w:r>
          </w:p>
        </w:tc>
        <w:tc>
          <w:tcPr>
            <w:vAlign w:val="center"/>
          </w:tcPr>
          <w:p w14:paraId="61072F32">
            <w:pPr>
              <w:jc w:val="center"/>
            </w:pPr>
            <w:r>
              <w:t>18</w:t>
            </w:r>
          </w:p>
        </w:tc>
        <w:tc>
          <w:tcPr>
            <w:vAlign w:val="center"/>
          </w:tcPr>
          <w:p w14:paraId="236A415F">
            <w:pPr>
              <w:jc w:val="center"/>
            </w:pPr>
            <w:r>
              <w:t>30(m</w:t>
            </w:r>
            <w:r>
              <w:rPr>
                <w:vertAlign w:val="superscript"/>
              </w:rPr>
              <w:t>3</w:t>
            </w:r>
            <w:r>
              <w:t>/h.人)</w:t>
            </w:r>
          </w:p>
        </w:tc>
        <w:tc>
          <w:tcPr>
            <w:vAlign w:val="center"/>
          </w:tcPr>
          <w:p w14:paraId="5845E1BD">
            <w:pPr>
              <w:jc w:val="center"/>
            </w:pPr>
            <w:r>
              <w:t>0(次/h)</w:t>
            </w:r>
          </w:p>
        </w:tc>
        <w:tc>
          <w:tcPr>
            <w:vAlign w:val="center"/>
          </w:tcPr>
          <w:p w14:paraId="7AC2ED7A">
            <w:pPr>
              <w:jc w:val="center"/>
            </w:pPr>
            <w:r>
              <w:t>8(㎡/人)</w:t>
            </w:r>
          </w:p>
        </w:tc>
        <w:tc>
          <w:tcPr>
            <w:vAlign w:val="center"/>
          </w:tcPr>
          <w:p w14:paraId="3D632DDB">
            <w:pPr>
              <w:jc w:val="center"/>
            </w:pPr>
            <w:r>
              <w:t>9(W/㎡)</w:t>
            </w:r>
          </w:p>
        </w:tc>
        <w:tc>
          <w:tcPr>
            <w:vAlign w:val="center"/>
          </w:tcPr>
          <w:p w14:paraId="2B4003E5">
            <w:pPr>
              <w:jc w:val="center"/>
            </w:pPr>
            <w:r>
              <w:t>15(W/㎡)</w:t>
            </w:r>
          </w:p>
        </w:tc>
      </w:tr>
    </w:tbl>
    <w:p w14:paraId="2377A21D">
      <w:pPr>
        <w:pStyle w:val="4"/>
        <w:widowControl w:val="0"/>
        <w:jc w:val="both"/>
        <w:rPr>
          <w:color w:val="000000"/>
        </w:rPr>
      </w:pPr>
      <w:bookmarkStart w:id="63" w:name="_Toc23569"/>
      <w:r>
        <w:rPr>
          <w:color w:val="000000"/>
        </w:rPr>
        <w:t>作息时间表</w:t>
      </w:r>
      <w:bookmarkEnd w:id="63"/>
    </w:p>
    <w:p w14:paraId="67109619">
      <w:pPr>
        <w:widowControl w:val="0"/>
        <w:jc w:val="both"/>
        <w:rPr>
          <w:color w:val="000000"/>
        </w:rPr>
      </w:pPr>
      <w:r>
        <w:rPr>
          <w:color w:val="000000"/>
        </w:rPr>
        <w:t>详见附录</w:t>
      </w:r>
    </w:p>
    <w:p w14:paraId="4945B752">
      <w:pPr>
        <w:pStyle w:val="2"/>
        <w:widowControl w:val="0"/>
        <w:jc w:val="both"/>
        <w:rPr>
          <w:color w:val="000000"/>
        </w:rPr>
      </w:pPr>
      <w:bookmarkStart w:id="64" w:name="_Toc1071"/>
      <w:r>
        <w:rPr>
          <w:color w:val="000000"/>
        </w:rPr>
        <w:t>采暖空调</w:t>
      </w:r>
      <w:bookmarkEnd w:id="64"/>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556"/>
        <w:gridCol w:w="1556"/>
        <w:gridCol w:w="1556"/>
        <w:gridCol w:w="1833"/>
      </w:tblGrid>
      <w:tr w14:paraId="25C4E3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321B3C">
            <w:pPr>
              <w:jc w:val="center"/>
            </w:pPr>
            <w:r>
              <w:t>类别</w:t>
            </w:r>
          </w:p>
        </w:tc>
        <w:tc>
          <w:tcPr>
            <w:shd w:val="clear" w:color="auto" w:fill="E6E6E6"/>
            <w:vAlign w:val="center"/>
          </w:tcPr>
          <w:p w14:paraId="70D35AFD">
            <w:pPr>
              <w:jc w:val="center"/>
            </w:pPr>
            <w:r>
              <w:t>负荷</w:t>
            </w:r>
            <w:r>
              <w:br w:type="textWrapping"/>
            </w:r>
            <w:r>
              <w:t>(kWh/a)</w:t>
            </w:r>
          </w:p>
        </w:tc>
        <w:tc>
          <w:tcPr>
            <w:shd w:val="clear" w:color="auto" w:fill="E6E6E6"/>
            <w:vAlign w:val="center"/>
          </w:tcPr>
          <w:p w14:paraId="046279B7">
            <w:pPr>
              <w:jc w:val="center"/>
            </w:pPr>
            <w:r>
              <w:t>系统综合</w:t>
            </w:r>
            <w:r>
              <w:br w:type="textWrapping"/>
            </w:r>
            <w:r>
              <w:t>性能系数</w:t>
            </w:r>
          </w:p>
        </w:tc>
        <w:tc>
          <w:tcPr>
            <w:shd w:val="clear" w:color="auto" w:fill="E6E6E6"/>
            <w:vAlign w:val="center"/>
          </w:tcPr>
          <w:p w14:paraId="245AE5C4">
            <w:pPr>
              <w:jc w:val="center"/>
            </w:pPr>
            <w:r>
              <w:t>电耗</w:t>
            </w:r>
            <w:r>
              <w:br w:type="textWrapping"/>
            </w:r>
            <w:r>
              <w:t>(kWh/a)</w:t>
            </w:r>
          </w:p>
        </w:tc>
        <w:tc>
          <w:tcPr>
            <w:shd w:val="clear" w:color="auto" w:fill="E6E6E6"/>
            <w:vAlign w:val="center"/>
          </w:tcPr>
          <w:p w14:paraId="1FACD7A2">
            <w:pPr>
              <w:jc w:val="center"/>
            </w:pPr>
            <w:r>
              <w:t>碳排放因子</w:t>
            </w:r>
            <w:r>
              <w:br w:type="textWrapping"/>
            </w:r>
            <w:r>
              <w:t>(kgCO2/kWh)</w:t>
            </w:r>
          </w:p>
        </w:tc>
        <w:tc>
          <w:tcPr>
            <w:shd w:val="clear" w:color="auto" w:fill="E6E6E6"/>
            <w:vAlign w:val="center"/>
          </w:tcPr>
          <w:p w14:paraId="3D5C3A76">
            <w:pPr>
              <w:jc w:val="center"/>
            </w:pPr>
            <w:r>
              <w:t>碳排放量</w:t>
            </w:r>
            <w:r>
              <w:br w:type="textWrapping"/>
            </w:r>
            <w:r>
              <w:t>(tCO2/a)</w:t>
            </w:r>
          </w:p>
        </w:tc>
      </w:tr>
      <w:tr w14:paraId="4ED12F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642B5E">
            <w:r>
              <w:t>供冷</w:t>
            </w:r>
          </w:p>
        </w:tc>
        <w:tc>
          <w:tcPr>
            <w:vAlign w:val="center"/>
          </w:tcPr>
          <w:p w14:paraId="0B4BCC4F">
            <w:r>
              <w:t>459791</w:t>
            </w:r>
          </w:p>
        </w:tc>
        <w:tc>
          <w:tcPr>
            <w:vAlign w:val="center"/>
          </w:tcPr>
          <w:p w14:paraId="3FB6A998">
            <w:r>
              <w:t>3.5</w:t>
            </w:r>
          </w:p>
        </w:tc>
        <w:tc>
          <w:tcPr>
            <w:vAlign w:val="center"/>
          </w:tcPr>
          <w:p w14:paraId="64014D4C">
            <w:r>
              <w:t>131369</w:t>
            </w:r>
          </w:p>
        </w:tc>
        <w:tc>
          <w:tcPr>
            <w:vAlign w:val="center"/>
          </w:tcPr>
          <w:p w14:paraId="312FFE78">
            <w:r>
              <w:t>0.641</w:t>
            </w:r>
          </w:p>
        </w:tc>
        <w:tc>
          <w:tcPr>
            <w:vAlign w:val="center"/>
          </w:tcPr>
          <w:p w14:paraId="6CAE110D">
            <w:r>
              <w:t>84.207</w:t>
            </w:r>
          </w:p>
        </w:tc>
      </w:tr>
    </w:tbl>
    <w:p w14:paraId="38A9888F"/>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556"/>
        <w:gridCol w:w="1556"/>
        <w:gridCol w:w="1556"/>
        <w:gridCol w:w="1833"/>
      </w:tblGrid>
      <w:tr w14:paraId="5C67EA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D560AF">
            <w:pPr>
              <w:jc w:val="center"/>
            </w:pPr>
            <w:r>
              <w:t>类别</w:t>
            </w:r>
          </w:p>
        </w:tc>
        <w:tc>
          <w:tcPr>
            <w:shd w:val="clear" w:color="auto" w:fill="E6E6E6"/>
            <w:vAlign w:val="center"/>
          </w:tcPr>
          <w:p w14:paraId="6C1412ED">
            <w:pPr>
              <w:jc w:val="center"/>
            </w:pPr>
            <w:r>
              <w:t>负荷</w:t>
            </w:r>
            <w:r>
              <w:br w:type="textWrapping"/>
            </w:r>
            <w:r>
              <w:t>(kWh/a)</w:t>
            </w:r>
          </w:p>
        </w:tc>
        <w:tc>
          <w:tcPr>
            <w:shd w:val="clear" w:color="auto" w:fill="E6E6E6"/>
            <w:vAlign w:val="center"/>
          </w:tcPr>
          <w:p w14:paraId="1E6EFC00">
            <w:pPr>
              <w:jc w:val="center"/>
            </w:pPr>
            <w:r>
              <w:t>系统综合</w:t>
            </w:r>
            <w:r>
              <w:br w:type="textWrapping"/>
            </w:r>
            <w:r>
              <w:t>性能系数</w:t>
            </w:r>
          </w:p>
        </w:tc>
        <w:tc>
          <w:tcPr>
            <w:shd w:val="clear" w:color="auto" w:fill="E6E6E6"/>
            <w:vAlign w:val="center"/>
          </w:tcPr>
          <w:p w14:paraId="34108FE8">
            <w:pPr>
              <w:jc w:val="center"/>
            </w:pPr>
            <w:r>
              <w:t>耗电</w:t>
            </w:r>
            <w:r>
              <w:br w:type="textWrapping"/>
            </w:r>
            <w:r>
              <w:t>(kWh/a)</w:t>
            </w:r>
          </w:p>
        </w:tc>
        <w:tc>
          <w:tcPr>
            <w:shd w:val="clear" w:color="auto" w:fill="E6E6E6"/>
            <w:vAlign w:val="center"/>
          </w:tcPr>
          <w:p w14:paraId="75B21E4F">
            <w:pPr>
              <w:jc w:val="center"/>
            </w:pPr>
            <w:r>
              <w:t>碳排放因子</w:t>
            </w:r>
            <w:r>
              <w:br w:type="textWrapping"/>
            </w:r>
            <w:r>
              <w:t>(kgCO2/kWh)</w:t>
            </w:r>
          </w:p>
        </w:tc>
        <w:tc>
          <w:tcPr>
            <w:shd w:val="clear" w:color="auto" w:fill="E6E6E6"/>
            <w:vAlign w:val="center"/>
          </w:tcPr>
          <w:p w14:paraId="34A5E8F2">
            <w:pPr>
              <w:jc w:val="center"/>
            </w:pPr>
            <w:r>
              <w:t>碳排放量</w:t>
            </w:r>
            <w:r>
              <w:br w:type="textWrapping"/>
            </w:r>
            <w:r>
              <w:t>(tCO2/a)</w:t>
            </w:r>
          </w:p>
        </w:tc>
      </w:tr>
      <w:tr w14:paraId="768E6B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65F41C">
            <w:r>
              <w:t>供暖</w:t>
            </w:r>
          </w:p>
        </w:tc>
        <w:tc>
          <w:tcPr>
            <w:vAlign w:val="center"/>
          </w:tcPr>
          <w:p w14:paraId="4AFCC51A">
            <w:r>
              <w:t>492001</w:t>
            </w:r>
          </w:p>
        </w:tc>
        <w:tc>
          <w:tcPr>
            <w:vAlign w:val="center"/>
          </w:tcPr>
          <w:p w14:paraId="552B5929">
            <w:r>
              <w:t>0.81</w:t>
            </w:r>
          </w:p>
        </w:tc>
        <w:tc>
          <w:tcPr>
            <w:vAlign w:val="center"/>
          </w:tcPr>
          <w:p w14:paraId="6988184F">
            <w:r>
              <w:t>607409</w:t>
            </w:r>
          </w:p>
        </w:tc>
        <w:tc>
          <w:tcPr>
            <w:vAlign w:val="center"/>
          </w:tcPr>
          <w:p w14:paraId="7A0D2A62">
            <w:r>
              <w:t>0.641</w:t>
            </w:r>
          </w:p>
        </w:tc>
        <w:tc>
          <w:tcPr>
            <w:vAlign w:val="center"/>
          </w:tcPr>
          <w:p w14:paraId="2368D080">
            <w:r>
              <w:t>389.349</w:t>
            </w:r>
          </w:p>
        </w:tc>
      </w:tr>
    </w:tbl>
    <w:p w14:paraId="45836066">
      <w:pPr>
        <w:pStyle w:val="2"/>
        <w:widowControl w:val="0"/>
        <w:jc w:val="both"/>
        <w:rPr>
          <w:color w:val="000000"/>
        </w:rPr>
      </w:pPr>
      <w:bookmarkStart w:id="65" w:name="_Toc30770"/>
      <w:r>
        <w:rPr>
          <w:color w:val="000000"/>
        </w:rPr>
        <w:t>照明</w:t>
      </w:r>
      <w:bookmarkEnd w:id="65"/>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5A51E6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BEBD7A">
            <w:pPr>
              <w:jc w:val="center"/>
            </w:pPr>
            <w:r>
              <w:t>房间类型</w:t>
            </w:r>
          </w:p>
        </w:tc>
        <w:tc>
          <w:tcPr>
            <w:shd w:val="clear" w:color="auto" w:fill="E6E6E6"/>
            <w:vAlign w:val="center"/>
          </w:tcPr>
          <w:p w14:paraId="0907A246">
            <w:pPr>
              <w:jc w:val="center"/>
            </w:pPr>
            <w:r>
              <w:t>单位面积电耗</w:t>
            </w:r>
            <w:r>
              <w:br w:type="textWrapping"/>
            </w:r>
            <w:r>
              <w:t>(kWh/㎡.a)</w:t>
            </w:r>
          </w:p>
        </w:tc>
        <w:tc>
          <w:tcPr>
            <w:shd w:val="clear" w:color="auto" w:fill="E6E6E6"/>
            <w:vAlign w:val="center"/>
          </w:tcPr>
          <w:p w14:paraId="3CD92A1B">
            <w:pPr>
              <w:jc w:val="center"/>
            </w:pPr>
            <w:r>
              <w:t>房间</w:t>
            </w:r>
            <w:r>
              <w:br w:type="textWrapping"/>
            </w:r>
            <w:r>
              <w:t>数量</w:t>
            </w:r>
          </w:p>
        </w:tc>
        <w:tc>
          <w:tcPr>
            <w:shd w:val="clear" w:color="auto" w:fill="E6E6E6"/>
            <w:vAlign w:val="center"/>
          </w:tcPr>
          <w:p w14:paraId="4014DFB6">
            <w:pPr>
              <w:jc w:val="center"/>
            </w:pPr>
            <w:r>
              <w:t>房间合计面积(㎡)</w:t>
            </w:r>
          </w:p>
        </w:tc>
        <w:tc>
          <w:tcPr>
            <w:shd w:val="clear" w:color="auto" w:fill="E6E6E6"/>
            <w:vAlign w:val="center"/>
          </w:tcPr>
          <w:p w14:paraId="4C68C4C4">
            <w:pPr>
              <w:jc w:val="center"/>
            </w:pPr>
            <w:r>
              <w:t>合计电耗</w:t>
            </w:r>
            <w:r>
              <w:br w:type="textWrapping"/>
            </w:r>
            <w:r>
              <w:t>(kWh/a)</w:t>
            </w:r>
          </w:p>
        </w:tc>
        <w:tc>
          <w:tcPr>
            <w:shd w:val="clear" w:color="auto" w:fill="E6E6E6"/>
            <w:vAlign w:val="center"/>
          </w:tcPr>
          <w:p w14:paraId="31A89F88">
            <w:pPr>
              <w:jc w:val="center"/>
            </w:pPr>
            <w:r>
              <w:t>碳排放因子(kgCO2/kWh)</w:t>
            </w:r>
          </w:p>
        </w:tc>
        <w:tc>
          <w:tcPr>
            <w:shd w:val="clear" w:color="auto" w:fill="E6E6E6"/>
            <w:vAlign w:val="center"/>
          </w:tcPr>
          <w:p w14:paraId="1EF9B9DA">
            <w:pPr>
              <w:jc w:val="center"/>
            </w:pPr>
            <w:r>
              <w:t>碳排放量(tCO2/a)</w:t>
            </w:r>
          </w:p>
        </w:tc>
      </w:tr>
      <w:tr w14:paraId="5483A3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9423536">
            <w:r>
              <w:t>办公-会议室</w:t>
            </w:r>
          </w:p>
        </w:tc>
        <w:tc>
          <w:tcPr>
            <w:vAlign w:val="center"/>
          </w:tcPr>
          <w:p w14:paraId="1CA7CE0F">
            <w:r>
              <w:t>13.44</w:t>
            </w:r>
          </w:p>
        </w:tc>
        <w:tc>
          <w:tcPr>
            <w:vAlign w:val="center"/>
          </w:tcPr>
          <w:p w14:paraId="6DBF4013">
            <w:r>
              <w:t>2</w:t>
            </w:r>
          </w:p>
        </w:tc>
        <w:tc>
          <w:tcPr>
            <w:vAlign w:val="center"/>
          </w:tcPr>
          <w:p w14:paraId="066696B9">
            <w:r>
              <w:t>136</w:t>
            </w:r>
          </w:p>
        </w:tc>
        <w:tc>
          <w:tcPr>
            <w:vAlign w:val="center"/>
          </w:tcPr>
          <w:p w14:paraId="6834FBAD">
            <w:r>
              <w:t>1827</w:t>
            </w:r>
          </w:p>
        </w:tc>
        <w:tc>
          <w:tcPr>
            <w:vMerge w:val="restart"/>
            <w:vAlign w:val="center"/>
          </w:tcPr>
          <w:p w14:paraId="6E30937D">
            <w:r>
              <w:t>0.641</w:t>
            </w:r>
          </w:p>
        </w:tc>
        <w:tc>
          <w:tcPr>
            <w:vAlign w:val="center"/>
          </w:tcPr>
          <w:p w14:paraId="58436763">
            <w:r>
              <w:t>1.171</w:t>
            </w:r>
          </w:p>
        </w:tc>
      </w:tr>
      <w:tr w14:paraId="49D5D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34C232">
            <w:r>
              <w:t>办公-卫生间</w:t>
            </w:r>
          </w:p>
        </w:tc>
        <w:tc>
          <w:tcPr>
            <w:vAlign w:val="center"/>
          </w:tcPr>
          <w:p w14:paraId="5CEBCD3F">
            <w:r>
              <w:t>6.72</w:t>
            </w:r>
          </w:p>
        </w:tc>
        <w:tc>
          <w:tcPr>
            <w:vAlign w:val="center"/>
          </w:tcPr>
          <w:p w14:paraId="4CE14F5E">
            <w:r>
              <w:t>16</w:t>
            </w:r>
          </w:p>
        </w:tc>
        <w:tc>
          <w:tcPr>
            <w:vAlign w:val="center"/>
          </w:tcPr>
          <w:p w14:paraId="1EA674F6">
            <w:r>
              <w:t>270</w:t>
            </w:r>
          </w:p>
        </w:tc>
        <w:tc>
          <w:tcPr>
            <w:vAlign w:val="center"/>
          </w:tcPr>
          <w:p w14:paraId="365C4DD2">
            <w:r>
              <w:t>1811</w:t>
            </w:r>
          </w:p>
        </w:tc>
        <w:tc>
          <w:tcPr>
            <w:vMerge w:val="continue"/>
            <w:vAlign w:val="center"/>
          </w:tcPr>
          <w:p w14:paraId="654C4596"/>
        </w:tc>
        <w:tc>
          <w:tcPr>
            <w:vAlign w:val="center"/>
          </w:tcPr>
          <w:p w14:paraId="62DD2BA0">
            <w:r>
              <w:t>1.161</w:t>
            </w:r>
          </w:p>
        </w:tc>
      </w:tr>
      <w:tr w14:paraId="737E1A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046824C">
            <w:r>
              <w:t>办公-多媒体区</w:t>
            </w:r>
          </w:p>
        </w:tc>
        <w:tc>
          <w:tcPr>
            <w:vAlign w:val="center"/>
          </w:tcPr>
          <w:p w14:paraId="456ACDD8">
            <w:r>
              <w:t>25.20</w:t>
            </w:r>
          </w:p>
        </w:tc>
        <w:tc>
          <w:tcPr>
            <w:vAlign w:val="center"/>
          </w:tcPr>
          <w:p w14:paraId="3E6324F7">
            <w:r>
              <w:t>1</w:t>
            </w:r>
          </w:p>
        </w:tc>
        <w:tc>
          <w:tcPr>
            <w:vAlign w:val="center"/>
          </w:tcPr>
          <w:p w14:paraId="777AEF8A">
            <w:r>
              <w:t>33</w:t>
            </w:r>
          </w:p>
        </w:tc>
        <w:tc>
          <w:tcPr>
            <w:vAlign w:val="center"/>
          </w:tcPr>
          <w:p w14:paraId="1CEF00F1">
            <w:r>
              <w:t>824</w:t>
            </w:r>
          </w:p>
        </w:tc>
        <w:tc>
          <w:tcPr>
            <w:vMerge w:val="continue"/>
            <w:vAlign w:val="center"/>
          </w:tcPr>
          <w:p w14:paraId="68941976"/>
        </w:tc>
        <w:tc>
          <w:tcPr>
            <w:vAlign w:val="center"/>
          </w:tcPr>
          <w:p w14:paraId="0032AEC2">
            <w:r>
              <w:t>0.528</w:t>
            </w:r>
          </w:p>
        </w:tc>
      </w:tr>
      <w:tr w14:paraId="196B7E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AD1E86E">
            <w:r>
              <w:t>博览-展览馆</w:t>
            </w:r>
          </w:p>
        </w:tc>
        <w:tc>
          <w:tcPr>
            <w:vAlign w:val="center"/>
          </w:tcPr>
          <w:p w14:paraId="2CE55098">
            <w:r>
              <w:t>15.12</w:t>
            </w:r>
          </w:p>
        </w:tc>
        <w:tc>
          <w:tcPr>
            <w:vAlign w:val="center"/>
          </w:tcPr>
          <w:p w14:paraId="27C8C6D5">
            <w:r>
              <w:t>1</w:t>
            </w:r>
          </w:p>
        </w:tc>
        <w:tc>
          <w:tcPr>
            <w:vAlign w:val="center"/>
          </w:tcPr>
          <w:p w14:paraId="64FF4647">
            <w:r>
              <w:t>3260</w:t>
            </w:r>
          </w:p>
        </w:tc>
        <w:tc>
          <w:tcPr>
            <w:vAlign w:val="center"/>
          </w:tcPr>
          <w:p w14:paraId="574FFC2B">
            <w:r>
              <w:t>49284</w:t>
            </w:r>
          </w:p>
        </w:tc>
        <w:tc>
          <w:tcPr>
            <w:vMerge w:val="continue"/>
            <w:vAlign w:val="center"/>
          </w:tcPr>
          <w:p w14:paraId="39B585B6"/>
        </w:tc>
        <w:tc>
          <w:tcPr>
            <w:vAlign w:val="center"/>
          </w:tcPr>
          <w:p w14:paraId="2FA1D675">
            <w:r>
              <w:t>31.591</w:t>
            </w:r>
          </w:p>
        </w:tc>
      </w:tr>
      <w:tr w14:paraId="1A55E2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357CC5">
            <w:r>
              <w:t>博物馆-展览馆</w:t>
            </w:r>
          </w:p>
        </w:tc>
        <w:tc>
          <w:tcPr>
            <w:vAlign w:val="center"/>
          </w:tcPr>
          <w:p w14:paraId="690D5F40">
            <w:r>
              <w:t>13.44</w:t>
            </w:r>
          </w:p>
        </w:tc>
        <w:tc>
          <w:tcPr>
            <w:vAlign w:val="center"/>
          </w:tcPr>
          <w:p w14:paraId="5A13B5D3">
            <w:r>
              <w:t>3</w:t>
            </w:r>
          </w:p>
        </w:tc>
        <w:tc>
          <w:tcPr>
            <w:vAlign w:val="center"/>
          </w:tcPr>
          <w:p w14:paraId="78D0E4D2">
            <w:r>
              <w:t>5593</w:t>
            </w:r>
          </w:p>
        </w:tc>
        <w:tc>
          <w:tcPr>
            <w:vAlign w:val="center"/>
          </w:tcPr>
          <w:p w14:paraId="6B45B0DC">
            <w:r>
              <w:t>75175</w:t>
            </w:r>
          </w:p>
        </w:tc>
        <w:tc>
          <w:tcPr>
            <w:vMerge w:val="continue"/>
            <w:vAlign w:val="center"/>
          </w:tcPr>
          <w:p w14:paraId="766BCFB0"/>
        </w:tc>
        <w:tc>
          <w:tcPr>
            <w:vAlign w:val="center"/>
          </w:tcPr>
          <w:p w14:paraId="6FE92277">
            <w:r>
              <w:t>48.187</w:t>
            </w:r>
          </w:p>
        </w:tc>
      </w:tr>
      <w:tr w14:paraId="0F32EB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0DACB98">
            <w:r>
              <w:t>办公-库房</w:t>
            </w:r>
          </w:p>
        </w:tc>
        <w:tc>
          <w:tcPr>
            <w:vAlign w:val="center"/>
          </w:tcPr>
          <w:p w14:paraId="2E143821">
            <w:r>
              <w:t>12.00</w:t>
            </w:r>
          </w:p>
        </w:tc>
        <w:tc>
          <w:tcPr>
            <w:vAlign w:val="center"/>
          </w:tcPr>
          <w:p w14:paraId="24B16BA4">
            <w:r>
              <w:t>4</w:t>
            </w:r>
          </w:p>
        </w:tc>
        <w:tc>
          <w:tcPr>
            <w:vAlign w:val="center"/>
          </w:tcPr>
          <w:p w14:paraId="07DA3163">
            <w:r>
              <w:t>127</w:t>
            </w:r>
          </w:p>
        </w:tc>
        <w:tc>
          <w:tcPr>
            <w:vAlign w:val="center"/>
          </w:tcPr>
          <w:p w14:paraId="366A6E61">
            <w:r>
              <w:t>1525</w:t>
            </w:r>
          </w:p>
        </w:tc>
        <w:tc>
          <w:tcPr>
            <w:vMerge w:val="continue"/>
            <w:vAlign w:val="center"/>
          </w:tcPr>
          <w:p w14:paraId="2374BD68"/>
        </w:tc>
        <w:tc>
          <w:tcPr>
            <w:vAlign w:val="center"/>
          </w:tcPr>
          <w:p w14:paraId="6A5310FC">
            <w:r>
              <w:t>0.978</w:t>
            </w:r>
          </w:p>
        </w:tc>
      </w:tr>
      <w:tr w14:paraId="6E4B4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F2E7375">
            <w:r>
              <w:t>办公-普通办公室</w:t>
            </w:r>
          </w:p>
        </w:tc>
        <w:tc>
          <w:tcPr>
            <w:vAlign w:val="center"/>
          </w:tcPr>
          <w:p w14:paraId="0BAFFD8B">
            <w:r>
              <w:t>13.44</w:t>
            </w:r>
          </w:p>
        </w:tc>
        <w:tc>
          <w:tcPr>
            <w:vAlign w:val="center"/>
          </w:tcPr>
          <w:p w14:paraId="62F9047B">
            <w:r>
              <w:t>7</w:t>
            </w:r>
          </w:p>
        </w:tc>
        <w:tc>
          <w:tcPr>
            <w:vAlign w:val="center"/>
          </w:tcPr>
          <w:p w14:paraId="758A4EB0">
            <w:r>
              <w:t>301</w:t>
            </w:r>
          </w:p>
        </w:tc>
        <w:tc>
          <w:tcPr>
            <w:vAlign w:val="center"/>
          </w:tcPr>
          <w:p w14:paraId="64654E3A">
            <w:r>
              <w:t>4046</w:t>
            </w:r>
          </w:p>
        </w:tc>
        <w:tc>
          <w:tcPr>
            <w:vMerge w:val="continue"/>
            <w:vAlign w:val="center"/>
          </w:tcPr>
          <w:p w14:paraId="2395D127"/>
        </w:tc>
        <w:tc>
          <w:tcPr>
            <w:vAlign w:val="center"/>
          </w:tcPr>
          <w:p w14:paraId="72191ECE">
            <w:r>
              <w:t>2.593</w:t>
            </w:r>
          </w:p>
        </w:tc>
      </w:tr>
      <w:tr w14:paraId="6107EA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D31EA6C">
            <w:r>
              <w:t>教育-普通教室</w:t>
            </w:r>
          </w:p>
        </w:tc>
        <w:tc>
          <w:tcPr>
            <w:vAlign w:val="center"/>
          </w:tcPr>
          <w:p w14:paraId="189861CF">
            <w:r>
              <w:t>18.90</w:t>
            </w:r>
          </w:p>
        </w:tc>
        <w:tc>
          <w:tcPr>
            <w:vAlign w:val="center"/>
          </w:tcPr>
          <w:p w14:paraId="3DFB4171">
            <w:r>
              <w:t>4</w:t>
            </w:r>
          </w:p>
        </w:tc>
        <w:tc>
          <w:tcPr>
            <w:vAlign w:val="center"/>
          </w:tcPr>
          <w:p w14:paraId="0A565537">
            <w:r>
              <w:t>135</w:t>
            </w:r>
          </w:p>
        </w:tc>
        <w:tc>
          <w:tcPr>
            <w:vAlign w:val="center"/>
          </w:tcPr>
          <w:p w14:paraId="4F080939">
            <w:r>
              <w:t>2547</w:t>
            </w:r>
          </w:p>
        </w:tc>
        <w:tc>
          <w:tcPr>
            <w:vMerge w:val="continue"/>
            <w:vAlign w:val="center"/>
          </w:tcPr>
          <w:p w14:paraId="0715FA4A"/>
        </w:tc>
        <w:tc>
          <w:tcPr>
            <w:vAlign w:val="center"/>
          </w:tcPr>
          <w:p w14:paraId="6D7DFD0E">
            <w:r>
              <w:t>1.633</w:t>
            </w:r>
          </w:p>
        </w:tc>
      </w:tr>
      <w:tr w14:paraId="66A342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2F92B9A">
            <w:r>
              <w:t>办公-楼梯间</w:t>
            </w:r>
          </w:p>
        </w:tc>
        <w:tc>
          <w:tcPr>
            <w:vAlign w:val="center"/>
          </w:tcPr>
          <w:p w14:paraId="45C4366E">
            <w:r>
              <w:t>5.50</w:t>
            </w:r>
          </w:p>
        </w:tc>
        <w:tc>
          <w:tcPr>
            <w:vAlign w:val="center"/>
          </w:tcPr>
          <w:p w14:paraId="482EA3A5">
            <w:r>
              <w:t>12</w:t>
            </w:r>
          </w:p>
        </w:tc>
        <w:tc>
          <w:tcPr>
            <w:vAlign w:val="center"/>
          </w:tcPr>
          <w:p w14:paraId="64101976">
            <w:r>
              <w:t>93</w:t>
            </w:r>
          </w:p>
        </w:tc>
        <w:tc>
          <w:tcPr>
            <w:vAlign w:val="center"/>
          </w:tcPr>
          <w:p w14:paraId="281B5EDF">
            <w:r>
              <w:t>509</w:t>
            </w:r>
          </w:p>
        </w:tc>
        <w:tc>
          <w:tcPr>
            <w:vMerge w:val="continue"/>
            <w:vAlign w:val="center"/>
          </w:tcPr>
          <w:p w14:paraId="485A8B6E"/>
        </w:tc>
        <w:tc>
          <w:tcPr>
            <w:vAlign w:val="center"/>
          </w:tcPr>
          <w:p w14:paraId="2B86A2D9">
            <w:r>
              <w:t>0.326</w:t>
            </w:r>
          </w:p>
        </w:tc>
      </w:tr>
      <w:tr w14:paraId="03A2B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3C5DC30">
            <w:r>
              <w:t>办公-阅览室</w:t>
            </w:r>
          </w:p>
        </w:tc>
        <w:tc>
          <w:tcPr>
            <w:vAlign w:val="center"/>
          </w:tcPr>
          <w:p w14:paraId="05B93E08">
            <w:r>
              <w:t>15.12</w:t>
            </w:r>
          </w:p>
        </w:tc>
        <w:tc>
          <w:tcPr>
            <w:vAlign w:val="center"/>
          </w:tcPr>
          <w:p w14:paraId="53031881">
            <w:r>
              <w:t>4</w:t>
            </w:r>
          </w:p>
        </w:tc>
        <w:tc>
          <w:tcPr>
            <w:vAlign w:val="center"/>
          </w:tcPr>
          <w:p w14:paraId="318F4067">
            <w:r>
              <w:t>202</w:t>
            </w:r>
          </w:p>
        </w:tc>
        <w:tc>
          <w:tcPr>
            <w:vAlign w:val="center"/>
          </w:tcPr>
          <w:p w14:paraId="694CF4F6">
            <w:r>
              <w:t>3060</w:t>
            </w:r>
          </w:p>
        </w:tc>
        <w:tc>
          <w:tcPr>
            <w:vMerge w:val="continue"/>
            <w:vAlign w:val="center"/>
          </w:tcPr>
          <w:p w14:paraId="396DE9A8"/>
        </w:tc>
        <w:tc>
          <w:tcPr>
            <w:vAlign w:val="center"/>
          </w:tcPr>
          <w:p w14:paraId="34F7E070">
            <w:r>
              <w:t>1.962</w:t>
            </w:r>
          </w:p>
        </w:tc>
      </w:tr>
      <w:tr w14:paraId="769254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4B319769">
            <w:r>
              <w:t>总计</w:t>
            </w:r>
          </w:p>
        </w:tc>
        <w:tc>
          <w:tcPr>
            <w:vAlign w:val="center"/>
          </w:tcPr>
          <w:p w14:paraId="032005D6">
            <w:r>
              <w:t>90.130</w:t>
            </w:r>
          </w:p>
        </w:tc>
      </w:tr>
    </w:tbl>
    <w:p w14:paraId="13021DC9">
      <w:pPr>
        <w:pStyle w:val="2"/>
        <w:widowControl w:val="0"/>
        <w:jc w:val="both"/>
        <w:rPr>
          <w:color w:val="000000"/>
        </w:rPr>
      </w:pPr>
      <w:bookmarkStart w:id="66" w:name="_Toc1477"/>
      <w:r>
        <w:rPr>
          <w:color w:val="000000"/>
        </w:rPr>
        <w:t>计算结果</w:t>
      </w:r>
      <w:bookmarkEnd w:id="66"/>
    </w:p>
    <w:p w14:paraId="57E8AAF2">
      <w:pPr>
        <w:pStyle w:val="4"/>
        <w:widowControl w:val="0"/>
        <w:jc w:val="both"/>
        <w:rPr>
          <w:color w:val="000000"/>
        </w:rPr>
      </w:pPr>
      <w:bookmarkStart w:id="67" w:name="_Toc21542"/>
      <w:r>
        <w:rPr>
          <w:color w:val="000000"/>
        </w:rPr>
        <w:t>建材生产运输碳排放</w:t>
      </w:r>
      <w:bookmarkEnd w:id="67"/>
    </w:p>
    <w:p w14:paraId="1022FA4F">
      <w:pPr>
        <w:pStyle w:val="5"/>
        <w:widowControl w:val="0"/>
        <w:jc w:val="both"/>
        <w:rPr>
          <w:color w:val="000000"/>
        </w:rPr>
      </w:pPr>
      <w:bookmarkStart w:id="68" w:name="_Toc10210"/>
      <w:r>
        <w:rPr>
          <w:color w:val="000000"/>
        </w:rPr>
        <w:t>建材生产阶段</w:t>
      </w:r>
      <w:bookmarkEnd w:id="68"/>
    </w:p>
    <w:tbl>
      <w:tblPr>
        <w:tblStyle w:val="18"/>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696"/>
        <w:gridCol w:w="1131"/>
        <w:gridCol w:w="1131"/>
        <w:gridCol w:w="1273"/>
        <w:gridCol w:w="1556"/>
        <w:gridCol w:w="1239"/>
      </w:tblGrid>
      <w:tr w14:paraId="2F6C57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B3C6DD">
            <w:pPr>
              <w:jc w:val="center"/>
            </w:pPr>
            <w:r>
              <w:t>材料</w:t>
            </w:r>
          </w:p>
        </w:tc>
        <w:tc>
          <w:tcPr>
            <w:shd w:val="clear" w:color="auto" w:fill="E6E6E6"/>
            <w:vAlign w:val="center"/>
          </w:tcPr>
          <w:p w14:paraId="342BD435">
            <w:pPr>
              <w:jc w:val="center"/>
            </w:pPr>
            <w:r>
              <w:t>单位</w:t>
            </w:r>
          </w:p>
        </w:tc>
        <w:tc>
          <w:tcPr>
            <w:shd w:val="clear" w:color="auto" w:fill="E6E6E6"/>
            <w:vAlign w:val="center"/>
          </w:tcPr>
          <w:p w14:paraId="1C48D2D1">
            <w:pPr>
              <w:jc w:val="center"/>
            </w:pPr>
            <w:r>
              <w:t>用量</w:t>
            </w:r>
          </w:p>
        </w:tc>
        <w:tc>
          <w:tcPr>
            <w:shd w:val="clear" w:color="auto" w:fill="E6E6E6"/>
            <w:vAlign w:val="center"/>
          </w:tcPr>
          <w:p w14:paraId="767BA56E">
            <w:pPr>
              <w:jc w:val="center"/>
            </w:pPr>
            <w:r>
              <w:t>拆除后回收比例</w:t>
            </w:r>
          </w:p>
        </w:tc>
        <w:tc>
          <w:tcPr>
            <w:shd w:val="clear" w:color="auto" w:fill="E6E6E6"/>
            <w:vAlign w:val="center"/>
          </w:tcPr>
          <w:p w14:paraId="52013CD8">
            <w:pPr>
              <w:jc w:val="center"/>
            </w:pPr>
            <w:r>
              <w:t>寿命(年)</w:t>
            </w:r>
          </w:p>
        </w:tc>
        <w:tc>
          <w:tcPr>
            <w:shd w:val="clear" w:color="auto" w:fill="E6E6E6"/>
            <w:vAlign w:val="center"/>
          </w:tcPr>
          <w:p w14:paraId="4539FBCD">
            <w:pPr>
              <w:jc w:val="center"/>
            </w:pPr>
            <w:r>
              <w:t>碳排放因子</w:t>
            </w:r>
            <w:r>
              <w:br w:type="textWrapping"/>
            </w:r>
            <w:r>
              <w:t>(kgCO2e/单位)</w:t>
            </w:r>
          </w:p>
        </w:tc>
        <w:tc>
          <w:tcPr>
            <w:shd w:val="clear" w:color="auto" w:fill="E6E6E6"/>
            <w:vAlign w:val="center"/>
          </w:tcPr>
          <w:p w14:paraId="6E44C62E">
            <w:pPr>
              <w:jc w:val="center"/>
            </w:pPr>
            <w:r>
              <w:t>碳排放量</w:t>
            </w:r>
            <w:r>
              <w:br w:type="textWrapping"/>
            </w:r>
            <w:r>
              <w:t>(tCO2e)</w:t>
            </w:r>
          </w:p>
        </w:tc>
      </w:tr>
      <w:tr w14:paraId="25581B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9C0639">
            <w:r>
              <w:t>混凝土</w:t>
            </w:r>
          </w:p>
        </w:tc>
        <w:tc>
          <w:tcPr>
            <w:vAlign w:val="center"/>
          </w:tcPr>
          <w:p w14:paraId="60A7E394">
            <w:r>
              <w:t>m3</w:t>
            </w:r>
          </w:p>
        </w:tc>
        <w:tc>
          <w:tcPr>
            <w:vAlign w:val="center"/>
          </w:tcPr>
          <w:p w14:paraId="359EA5F2">
            <w:pPr>
              <w:jc w:val="right"/>
            </w:pPr>
            <w:r>
              <w:t>8659.89</w:t>
            </w:r>
          </w:p>
        </w:tc>
        <w:tc>
          <w:tcPr>
            <w:vAlign w:val="center"/>
          </w:tcPr>
          <w:p w14:paraId="7015F01B">
            <w:pPr>
              <w:jc w:val="right"/>
            </w:pPr>
            <w:r>
              <w:t>0</w:t>
            </w:r>
          </w:p>
        </w:tc>
        <w:tc>
          <w:tcPr>
            <w:vAlign w:val="center"/>
          </w:tcPr>
          <w:p w14:paraId="7B74B85C">
            <w:pPr>
              <w:jc w:val="right"/>
            </w:pPr>
            <w:r>
              <w:t>全生命周期</w:t>
            </w:r>
          </w:p>
        </w:tc>
        <w:tc>
          <w:tcPr>
            <w:vAlign w:val="center"/>
          </w:tcPr>
          <w:p w14:paraId="5C977AA7">
            <w:pPr>
              <w:jc w:val="right"/>
            </w:pPr>
            <w:r>
              <w:t>340</w:t>
            </w:r>
          </w:p>
        </w:tc>
        <w:tc>
          <w:tcPr>
            <w:vAlign w:val="center"/>
          </w:tcPr>
          <w:p w14:paraId="7023DBDA">
            <w:pPr>
              <w:jc w:val="right"/>
            </w:pPr>
            <w:r>
              <w:t>2944.363</w:t>
            </w:r>
          </w:p>
        </w:tc>
      </w:tr>
      <w:tr w14:paraId="3C2877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D333C5">
            <w:r>
              <w:t>钢筋</w:t>
            </w:r>
          </w:p>
        </w:tc>
        <w:tc>
          <w:tcPr>
            <w:vAlign w:val="center"/>
          </w:tcPr>
          <w:p w14:paraId="180E96BB">
            <w:r>
              <w:t>t</w:t>
            </w:r>
          </w:p>
        </w:tc>
        <w:tc>
          <w:tcPr>
            <w:vAlign w:val="center"/>
          </w:tcPr>
          <w:p w14:paraId="0FA3D585">
            <w:pPr>
              <w:jc w:val="right"/>
            </w:pPr>
            <w:r>
              <w:t>119.07</w:t>
            </w:r>
          </w:p>
        </w:tc>
        <w:tc>
          <w:tcPr>
            <w:vAlign w:val="center"/>
          </w:tcPr>
          <w:p w14:paraId="72AE5777">
            <w:pPr>
              <w:jc w:val="right"/>
            </w:pPr>
            <w:r>
              <w:t>0</w:t>
            </w:r>
          </w:p>
        </w:tc>
        <w:tc>
          <w:tcPr>
            <w:vAlign w:val="center"/>
          </w:tcPr>
          <w:p w14:paraId="758D8075">
            <w:pPr>
              <w:jc w:val="right"/>
            </w:pPr>
            <w:r>
              <w:t>全生命周期</w:t>
            </w:r>
          </w:p>
        </w:tc>
        <w:tc>
          <w:tcPr>
            <w:vAlign w:val="center"/>
          </w:tcPr>
          <w:p w14:paraId="58DC584A">
            <w:pPr>
              <w:jc w:val="right"/>
            </w:pPr>
            <w:r>
              <w:t>2340</w:t>
            </w:r>
          </w:p>
        </w:tc>
        <w:tc>
          <w:tcPr>
            <w:vAlign w:val="center"/>
          </w:tcPr>
          <w:p w14:paraId="0F043DD1">
            <w:pPr>
              <w:jc w:val="right"/>
            </w:pPr>
            <w:r>
              <w:t>278.624</w:t>
            </w:r>
          </w:p>
        </w:tc>
      </w:tr>
      <w:tr w14:paraId="6202D5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B9BA31">
            <w:r>
              <w:t>型钢</w:t>
            </w:r>
          </w:p>
        </w:tc>
        <w:tc>
          <w:tcPr>
            <w:vAlign w:val="center"/>
          </w:tcPr>
          <w:p w14:paraId="2D376A23">
            <w:r>
              <w:t>t</w:t>
            </w:r>
          </w:p>
        </w:tc>
        <w:tc>
          <w:tcPr>
            <w:vAlign w:val="center"/>
          </w:tcPr>
          <w:p w14:paraId="1D98E184">
            <w:pPr>
              <w:jc w:val="right"/>
            </w:pPr>
            <w:r>
              <w:t>346.40</w:t>
            </w:r>
          </w:p>
        </w:tc>
        <w:tc>
          <w:tcPr>
            <w:vAlign w:val="center"/>
          </w:tcPr>
          <w:p w14:paraId="7D8C8103">
            <w:pPr>
              <w:jc w:val="right"/>
            </w:pPr>
            <w:r>
              <w:t>0</w:t>
            </w:r>
          </w:p>
        </w:tc>
        <w:tc>
          <w:tcPr>
            <w:vAlign w:val="center"/>
          </w:tcPr>
          <w:p w14:paraId="2282F4DF">
            <w:pPr>
              <w:jc w:val="right"/>
            </w:pPr>
            <w:r>
              <w:t>全生命周期</w:t>
            </w:r>
          </w:p>
        </w:tc>
        <w:tc>
          <w:tcPr>
            <w:vAlign w:val="center"/>
          </w:tcPr>
          <w:p w14:paraId="526FB40E">
            <w:pPr>
              <w:jc w:val="right"/>
            </w:pPr>
            <w:r>
              <w:t>2365</w:t>
            </w:r>
          </w:p>
        </w:tc>
        <w:tc>
          <w:tcPr>
            <w:vAlign w:val="center"/>
          </w:tcPr>
          <w:p w14:paraId="7888777A">
            <w:pPr>
              <w:jc w:val="right"/>
            </w:pPr>
            <w:r>
              <w:t>819.236</w:t>
            </w:r>
          </w:p>
        </w:tc>
      </w:tr>
      <w:tr w14:paraId="7DED07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F889F5">
            <w:r>
              <w:t>水泥</w:t>
            </w:r>
          </w:p>
        </w:tc>
        <w:tc>
          <w:tcPr>
            <w:vAlign w:val="center"/>
          </w:tcPr>
          <w:p w14:paraId="47692799">
            <w:r>
              <w:t>t</w:t>
            </w:r>
          </w:p>
        </w:tc>
        <w:tc>
          <w:tcPr>
            <w:vAlign w:val="center"/>
          </w:tcPr>
          <w:p w14:paraId="0BCAF43A">
            <w:pPr>
              <w:jc w:val="right"/>
            </w:pPr>
            <w:r>
              <w:t>508.77</w:t>
            </w:r>
          </w:p>
        </w:tc>
        <w:tc>
          <w:tcPr>
            <w:vAlign w:val="center"/>
          </w:tcPr>
          <w:p w14:paraId="74EA06F5">
            <w:pPr>
              <w:jc w:val="right"/>
            </w:pPr>
            <w:r>
              <w:t>0</w:t>
            </w:r>
          </w:p>
        </w:tc>
        <w:tc>
          <w:tcPr>
            <w:vAlign w:val="center"/>
          </w:tcPr>
          <w:p w14:paraId="42F27252">
            <w:pPr>
              <w:jc w:val="right"/>
            </w:pPr>
            <w:r>
              <w:t>全生命周期</w:t>
            </w:r>
          </w:p>
        </w:tc>
        <w:tc>
          <w:tcPr>
            <w:vAlign w:val="center"/>
          </w:tcPr>
          <w:p w14:paraId="66538B31">
            <w:pPr>
              <w:jc w:val="right"/>
            </w:pPr>
            <w:r>
              <w:t>735</w:t>
            </w:r>
          </w:p>
        </w:tc>
        <w:tc>
          <w:tcPr>
            <w:vAlign w:val="center"/>
          </w:tcPr>
          <w:p w14:paraId="766BA4E3">
            <w:pPr>
              <w:jc w:val="right"/>
            </w:pPr>
            <w:r>
              <w:t>373.946</w:t>
            </w:r>
          </w:p>
        </w:tc>
      </w:tr>
      <w:tr w14:paraId="360C20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DA0E59">
            <w:r>
              <w:t>预拌砂浆</w:t>
            </w:r>
          </w:p>
        </w:tc>
        <w:tc>
          <w:tcPr>
            <w:vAlign w:val="center"/>
          </w:tcPr>
          <w:p w14:paraId="2BAC0FDB">
            <w:r>
              <w:t>t</w:t>
            </w:r>
          </w:p>
        </w:tc>
        <w:tc>
          <w:tcPr>
            <w:vAlign w:val="center"/>
          </w:tcPr>
          <w:p w14:paraId="2EA4ADF2">
            <w:pPr>
              <w:jc w:val="right"/>
            </w:pPr>
            <w:r>
              <w:t>43.30</w:t>
            </w:r>
          </w:p>
        </w:tc>
        <w:tc>
          <w:tcPr>
            <w:vAlign w:val="center"/>
          </w:tcPr>
          <w:p w14:paraId="0244445D">
            <w:pPr>
              <w:jc w:val="right"/>
            </w:pPr>
            <w:r>
              <w:t>0</w:t>
            </w:r>
          </w:p>
        </w:tc>
        <w:tc>
          <w:tcPr>
            <w:vAlign w:val="center"/>
          </w:tcPr>
          <w:p w14:paraId="113710C6">
            <w:pPr>
              <w:jc w:val="right"/>
            </w:pPr>
            <w:r>
              <w:t>全生命周期</w:t>
            </w:r>
          </w:p>
        </w:tc>
        <w:tc>
          <w:tcPr>
            <w:vAlign w:val="center"/>
          </w:tcPr>
          <w:p w14:paraId="585A8ABD">
            <w:pPr>
              <w:jc w:val="right"/>
            </w:pPr>
            <w:r>
              <w:t>370</w:t>
            </w:r>
          </w:p>
        </w:tc>
        <w:tc>
          <w:tcPr>
            <w:vAlign w:val="center"/>
          </w:tcPr>
          <w:p w14:paraId="29617DA7">
            <w:pPr>
              <w:jc w:val="right"/>
            </w:pPr>
            <w:r>
              <w:t>16.021</w:t>
            </w:r>
          </w:p>
        </w:tc>
      </w:tr>
      <w:tr w14:paraId="78E11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0A75C9">
            <w:r>
              <w:t>砂</w:t>
            </w:r>
          </w:p>
        </w:tc>
        <w:tc>
          <w:tcPr>
            <w:vAlign w:val="center"/>
          </w:tcPr>
          <w:p w14:paraId="7CCB936F">
            <w:r>
              <w:t>m3</w:t>
            </w:r>
          </w:p>
        </w:tc>
        <w:tc>
          <w:tcPr>
            <w:vAlign w:val="center"/>
          </w:tcPr>
          <w:p w14:paraId="0EAFC0A2">
            <w:pPr>
              <w:jc w:val="right"/>
            </w:pPr>
            <w:r>
              <w:t>1450.53</w:t>
            </w:r>
          </w:p>
        </w:tc>
        <w:tc>
          <w:tcPr>
            <w:vAlign w:val="center"/>
          </w:tcPr>
          <w:p w14:paraId="5535D5C1">
            <w:pPr>
              <w:jc w:val="right"/>
            </w:pPr>
            <w:r>
              <w:t>0</w:t>
            </w:r>
          </w:p>
        </w:tc>
        <w:tc>
          <w:tcPr>
            <w:vAlign w:val="center"/>
          </w:tcPr>
          <w:p w14:paraId="21509CD7">
            <w:pPr>
              <w:jc w:val="right"/>
            </w:pPr>
            <w:r>
              <w:t>全生命周期</w:t>
            </w:r>
          </w:p>
        </w:tc>
        <w:tc>
          <w:tcPr>
            <w:vAlign w:val="center"/>
          </w:tcPr>
          <w:p w14:paraId="023652C9">
            <w:pPr>
              <w:jc w:val="right"/>
            </w:pPr>
            <w:r>
              <w:t>3</w:t>
            </w:r>
          </w:p>
        </w:tc>
        <w:tc>
          <w:tcPr>
            <w:vAlign w:val="center"/>
          </w:tcPr>
          <w:p w14:paraId="02521AEC">
            <w:pPr>
              <w:jc w:val="right"/>
            </w:pPr>
            <w:r>
              <w:t>4.352</w:t>
            </w:r>
          </w:p>
        </w:tc>
      </w:tr>
      <w:tr w14:paraId="1F1D8D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0D9745">
            <w:r>
              <w:t>挤塑聚苯乙烯泡沫塑料（带表皮）</w:t>
            </w:r>
          </w:p>
        </w:tc>
        <w:tc>
          <w:tcPr>
            <w:vAlign w:val="center"/>
          </w:tcPr>
          <w:p w14:paraId="61429BBB">
            <w:r>
              <w:t>m3</w:t>
            </w:r>
          </w:p>
        </w:tc>
        <w:tc>
          <w:tcPr>
            <w:vAlign w:val="center"/>
          </w:tcPr>
          <w:p w14:paraId="3037B9B1">
            <w:pPr>
              <w:jc w:val="right"/>
            </w:pPr>
            <w:r>
              <w:t>146.10</w:t>
            </w:r>
          </w:p>
        </w:tc>
        <w:tc>
          <w:tcPr>
            <w:vAlign w:val="center"/>
          </w:tcPr>
          <w:p w14:paraId="442B135C">
            <w:pPr>
              <w:jc w:val="right"/>
            </w:pPr>
            <w:r>
              <w:t>0</w:t>
            </w:r>
          </w:p>
        </w:tc>
        <w:tc>
          <w:tcPr>
            <w:vAlign w:val="center"/>
          </w:tcPr>
          <w:p w14:paraId="70A33B62">
            <w:pPr>
              <w:jc w:val="right"/>
            </w:pPr>
            <w:r>
              <w:t>全生命周期</w:t>
            </w:r>
          </w:p>
        </w:tc>
        <w:tc>
          <w:tcPr>
            <w:vAlign w:val="center"/>
          </w:tcPr>
          <w:p w14:paraId="611BA983">
            <w:pPr>
              <w:jc w:val="right"/>
            </w:pPr>
            <w:r>
              <w:t>669</w:t>
            </w:r>
          </w:p>
        </w:tc>
        <w:tc>
          <w:tcPr>
            <w:vAlign w:val="center"/>
          </w:tcPr>
          <w:p w14:paraId="7330AEFF">
            <w:pPr>
              <w:jc w:val="right"/>
            </w:pPr>
            <w:r>
              <w:t>97.741</w:t>
            </w:r>
          </w:p>
        </w:tc>
      </w:tr>
      <w:tr w14:paraId="475AC1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0AE5B3">
            <w:r>
              <w:t>加气混凝土、泡沫混凝土(ρ=700)</w:t>
            </w:r>
          </w:p>
        </w:tc>
        <w:tc>
          <w:tcPr>
            <w:vAlign w:val="center"/>
          </w:tcPr>
          <w:p w14:paraId="07CAE722">
            <w:r>
              <w:t>m3</w:t>
            </w:r>
          </w:p>
        </w:tc>
        <w:tc>
          <w:tcPr>
            <w:vAlign w:val="center"/>
          </w:tcPr>
          <w:p w14:paraId="7C9EE428">
            <w:pPr>
              <w:jc w:val="right"/>
            </w:pPr>
            <w:r>
              <w:t>304.05</w:t>
            </w:r>
          </w:p>
        </w:tc>
        <w:tc>
          <w:tcPr>
            <w:vAlign w:val="center"/>
          </w:tcPr>
          <w:p w14:paraId="31E860EA">
            <w:pPr>
              <w:jc w:val="right"/>
            </w:pPr>
            <w:r>
              <w:t>0</w:t>
            </w:r>
          </w:p>
        </w:tc>
        <w:tc>
          <w:tcPr>
            <w:vAlign w:val="center"/>
          </w:tcPr>
          <w:p w14:paraId="0909F696">
            <w:pPr>
              <w:jc w:val="right"/>
            </w:pPr>
            <w:r>
              <w:t>全生命周期</w:t>
            </w:r>
          </w:p>
        </w:tc>
        <w:tc>
          <w:tcPr>
            <w:vAlign w:val="center"/>
          </w:tcPr>
          <w:p w14:paraId="5913A40E">
            <w:pPr>
              <w:jc w:val="right"/>
            </w:pPr>
            <w:r>
              <w:t>327</w:t>
            </w:r>
          </w:p>
        </w:tc>
        <w:tc>
          <w:tcPr>
            <w:vAlign w:val="center"/>
          </w:tcPr>
          <w:p w14:paraId="42344FD4">
            <w:pPr>
              <w:jc w:val="right"/>
            </w:pPr>
            <w:r>
              <w:t>99.424</w:t>
            </w:r>
          </w:p>
        </w:tc>
      </w:tr>
      <w:tr w14:paraId="10E11F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1BE1BE">
            <w:r>
              <w:t>混凝土多孔砖(190六孔砖）</w:t>
            </w:r>
          </w:p>
        </w:tc>
        <w:tc>
          <w:tcPr>
            <w:vAlign w:val="center"/>
          </w:tcPr>
          <w:p w14:paraId="1A0C4631">
            <w:r>
              <w:t>m3</w:t>
            </w:r>
          </w:p>
        </w:tc>
        <w:tc>
          <w:tcPr>
            <w:vAlign w:val="center"/>
          </w:tcPr>
          <w:p w14:paraId="38B576BF">
            <w:pPr>
              <w:jc w:val="right"/>
            </w:pPr>
            <w:r>
              <w:t>660.29</w:t>
            </w:r>
          </w:p>
        </w:tc>
        <w:tc>
          <w:tcPr>
            <w:vAlign w:val="center"/>
          </w:tcPr>
          <w:p w14:paraId="31F25DCD">
            <w:pPr>
              <w:jc w:val="right"/>
            </w:pPr>
            <w:r>
              <w:t>0</w:t>
            </w:r>
          </w:p>
        </w:tc>
        <w:tc>
          <w:tcPr>
            <w:vAlign w:val="center"/>
          </w:tcPr>
          <w:p w14:paraId="3EDA2C7C">
            <w:pPr>
              <w:jc w:val="right"/>
            </w:pPr>
            <w:r>
              <w:t>全生命周期</w:t>
            </w:r>
          </w:p>
        </w:tc>
        <w:tc>
          <w:tcPr>
            <w:vAlign w:val="center"/>
          </w:tcPr>
          <w:p w14:paraId="4687EAA5">
            <w:pPr>
              <w:jc w:val="right"/>
            </w:pPr>
            <w:r>
              <w:t>295</w:t>
            </w:r>
          </w:p>
        </w:tc>
        <w:tc>
          <w:tcPr>
            <w:vAlign w:val="center"/>
          </w:tcPr>
          <w:p w14:paraId="34AC1F57">
            <w:pPr>
              <w:jc w:val="right"/>
            </w:pPr>
            <w:r>
              <w:t>194.786</w:t>
            </w:r>
          </w:p>
        </w:tc>
      </w:tr>
      <w:tr w14:paraId="489D54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2B6185">
            <w:r>
              <w:t>砌块</w:t>
            </w:r>
          </w:p>
        </w:tc>
        <w:tc>
          <w:tcPr>
            <w:vAlign w:val="center"/>
          </w:tcPr>
          <w:p w14:paraId="7DBB1C45">
            <w:r>
              <w:t>m3</w:t>
            </w:r>
          </w:p>
        </w:tc>
        <w:tc>
          <w:tcPr>
            <w:vAlign w:val="center"/>
          </w:tcPr>
          <w:p w14:paraId="2204676E">
            <w:pPr>
              <w:jc w:val="right"/>
            </w:pPr>
            <w:r>
              <w:t>3821.18</w:t>
            </w:r>
          </w:p>
        </w:tc>
        <w:tc>
          <w:tcPr>
            <w:vAlign w:val="center"/>
          </w:tcPr>
          <w:p w14:paraId="48F4D196">
            <w:pPr>
              <w:jc w:val="right"/>
            </w:pPr>
            <w:r>
              <w:t>0</w:t>
            </w:r>
          </w:p>
        </w:tc>
        <w:tc>
          <w:tcPr>
            <w:vAlign w:val="center"/>
          </w:tcPr>
          <w:p w14:paraId="7516D2AA">
            <w:pPr>
              <w:jc w:val="right"/>
            </w:pPr>
            <w:r>
              <w:t>全生命周期</w:t>
            </w:r>
          </w:p>
        </w:tc>
        <w:tc>
          <w:tcPr>
            <w:vAlign w:val="center"/>
          </w:tcPr>
          <w:p w14:paraId="0122A93F">
            <w:pPr>
              <w:jc w:val="right"/>
            </w:pPr>
            <w:r>
              <w:t>349</w:t>
            </w:r>
          </w:p>
        </w:tc>
        <w:tc>
          <w:tcPr>
            <w:vAlign w:val="center"/>
          </w:tcPr>
          <w:p w14:paraId="09BE0426">
            <w:pPr>
              <w:jc w:val="right"/>
            </w:pPr>
            <w:r>
              <w:t>1333.592</w:t>
            </w:r>
          </w:p>
        </w:tc>
      </w:tr>
      <w:tr w14:paraId="075B57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039837">
            <w:r>
              <w:t>砖</w:t>
            </w:r>
          </w:p>
        </w:tc>
        <w:tc>
          <w:tcPr>
            <w:vAlign w:val="center"/>
          </w:tcPr>
          <w:p w14:paraId="0D119C93">
            <w:r>
              <w:t>m3</w:t>
            </w:r>
          </w:p>
        </w:tc>
        <w:tc>
          <w:tcPr>
            <w:vAlign w:val="center"/>
          </w:tcPr>
          <w:p w14:paraId="2F6B1ACF">
            <w:pPr>
              <w:jc w:val="right"/>
            </w:pPr>
            <w:r>
              <w:t>357.22</w:t>
            </w:r>
          </w:p>
        </w:tc>
        <w:tc>
          <w:tcPr>
            <w:vAlign w:val="center"/>
          </w:tcPr>
          <w:p w14:paraId="79147F9D">
            <w:pPr>
              <w:jc w:val="right"/>
            </w:pPr>
            <w:r>
              <w:t>0</w:t>
            </w:r>
          </w:p>
        </w:tc>
        <w:tc>
          <w:tcPr>
            <w:vAlign w:val="center"/>
          </w:tcPr>
          <w:p w14:paraId="2AD1E3FB">
            <w:pPr>
              <w:jc w:val="right"/>
            </w:pPr>
            <w:r>
              <w:t>全生命周期</w:t>
            </w:r>
          </w:p>
        </w:tc>
        <w:tc>
          <w:tcPr>
            <w:vAlign w:val="center"/>
          </w:tcPr>
          <w:p w14:paraId="6C178E8F">
            <w:pPr>
              <w:jc w:val="right"/>
            </w:pPr>
            <w:r>
              <w:t>336</w:t>
            </w:r>
          </w:p>
        </w:tc>
        <w:tc>
          <w:tcPr>
            <w:vAlign w:val="center"/>
          </w:tcPr>
          <w:p w14:paraId="03881891">
            <w:pPr>
              <w:jc w:val="right"/>
            </w:pPr>
            <w:r>
              <w:t>120.026</w:t>
            </w:r>
          </w:p>
        </w:tc>
      </w:tr>
      <w:tr w14:paraId="353FD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2D4136">
            <w:r>
              <w:t>12A钢铝单框双玻窗（平均）</w:t>
            </w:r>
          </w:p>
        </w:tc>
        <w:tc>
          <w:tcPr>
            <w:vAlign w:val="center"/>
          </w:tcPr>
          <w:p w14:paraId="35BEF338">
            <w:r>
              <w:t>m2</w:t>
            </w:r>
          </w:p>
        </w:tc>
        <w:tc>
          <w:tcPr>
            <w:vAlign w:val="center"/>
          </w:tcPr>
          <w:p w14:paraId="25A261A9">
            <w:pPr>
              <w:jc w:val="right"/>
            </w:pPr>
            <w:r>
              <w:t>732.30</w:t>
            </w:r>
          </w:p>
        </w:tc>
        <w:tc>
          <w:tcPr>
            <w:vAlign w:val="center"/>
          </w:tcPr>
          <w:p w14:paraId="643129B3">
            <w:pPr>
              <w:jc w:val="right"/>
            </w:pPr>
            <w:r>
              <w:t>0</w:t>
            </w:r>
          </w:p>
        </w:tc>
        <w:tc>
          <w:tcPr>
            <w:vAlign w:val="center"/>
          </w:tcPr>
          <w:p w14:paraId="60E9A22C">
            <w:pPr>
              <w:jc w:val="right"/>
            </w:pPr>
            <w:r>
              <w:t>全生命周期</w:t>
            </w:r>
          </w:p>
        </w:tc>
        <w:tc>
          <w:tcPr>
            <w:vAlign w:val="center"/>
          </w:tcPr>
          <w:p w14:paraId="56D629FC">
            <w:pPr>
              <w:jc w:val="right"/>
            </w:pPr>
            <w:r>
              <w:t>129.5</w:t>
            </w:r>
          </w:p>
        </w:tc>
        <w:tc>
          <w:tcPr>
            <w:vAlign w:val="center"/>
          </w:tcPr>
          <w:p w14:paraId="7697590D">
            <w:pPr>
              <w:jc w:val="right"/>
            </w:pPr>
            <w:r>
              <w:t>94.833</w:t>
            </w:r>
          </w:p>
        </w:tc>
      </w:tr>
      <w:tr w14:paraId="1E2A31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E53EB7">
            <w:r>
              <w:t>保温门（多功能门）</w:t>
            </w:r>
          </w:p>
        </w:tc>
        <w:tc>
          <w:tcPr>
            <w:vAlign w:val="center"/>
          </w:tcPr>
          <w:p w14:paraId="3394FE6E">
            <w:r>
              <w:t>m2</w:t>
            </w:r>
          </w:p>
        </w:tc>
        <w:tc>
          <w:tcPr>
            <w:vAlign w:val="center"/>
          </w:tcPr>
          <w:p w14:paraId="2C1CAD78">
            <w:pPr>
              <w:jc w:val="right"/>
            </w:pPr>
            <w:r>
              <w:t>45.99</w:t>
            </w:r>
          </w:p>
        </w:tc>
        <w:tc>
          <w:tcPr>
            <w:vAlign w:val="center"/>
          </w:tcPr>
          <w:p w14:paraId="481F634E">
            <w:pPr>
              <w:jc w:val="right"/>
            </w:pPr>
            <w:r>
              <w:t>0</w:t>
            </w:r>
          </w:p>
        </w:tc>
        <w:tc>
          <w:tcPr>
            <w:vAlign w:val="center"/>
          </w:tcPr>
          <w:p w14:paraId="6254D1F4">
            <w:pPr>
              <w:jc w:val="right"/>
            </w:pPr>
            <w:r>
              <w:t>全生命周期</w:t>
            </w:r>
          </w:p>
        </w:tc>
        <w:tc>
          <w:tcPr>
            <w:vAlign w:val="center"/>
          </w:tcPr>
          <w:p w14:paraId="2CC90D71">
            <w:pPr>
              <w:jc w:val="right"/>
            </w:pPr>
            <w:r>
              <w:t>48.3</w:t>
            </w:r>
          </w:p>
        </w:tc>
        <w:tc>
          <w:tcPr>
            <w:vAlign w:val="center"/>
          </w:tcPr>
          <w:p w14:paraId="715A5E6F">
            <w:pPr>
              <w:jc w:val="right"/>
            </w:pPr>
            <w:r>
              <w:t>2.221</w:t>
            </w:r>
          </w:p>
        </w:tc>
      </w:tr>
      <w:tr w14:paraId="754807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F0F963">
            <w:r>
              <w:t>内门</w:t>
            </w:r>
          </w:p>
        </w:tc>
        <w:tc>
          <w:tcPr>
            <w:vAlign w:val="center"/>
          </w:tcPr>
          <w:p w14:paraId="78D48C93">
            <w:r>
              <w:t>m2</w:t>
            </w:r>
          </w:p>
        </w:tc>
        <w:tc>
          <w:tcPr>
            <w:vAlign w:val="center"/>
          </w:tcPr>
          <w:p w14:paraId="161AB4DF">
            <w:pPr>
              <w:jc w:val="right"/>
            </w:pPr>
            <w:r>
              <w:t>70.67</w:t>
            </w:r>
          </w:p>
        </w:tc>
        <w:tc>
          <w:tcPr>
            <w:vAlign w:val="center"/>
          </w:tcPr>
          <w:p w14:paraId="622A9F16">
            <w:pPr>
              <w:jc w:val="right"/>
            </w:pPr>
            <w:r>
              <w:t>0</w:t>
            </w:r>
          </w:p>
        </w:tc>
        <w:tc>
          <w:tcPr>
            <w:vAlign w:val="center"/>
          </w:tcPr>
          <w:p w14:paraId="09B4514B">
            <w:pPr>
              <w:jc w:val="right"/>
            </w:pPr>
            <w:r>
              <w:t>全生命周期</w:t>
            </w:r>
          </w:p>
        </w:tc>
        <w:tc>
          <w:tcPr>
            <w:vAlign w:val="center"/>
          </w:tcPr>
          <w:p w14:paraId="71C0D977">
            <w:pPr>
              <w:jc w:val="right"/>
            </w:pPr>
            <w:r>
              <w:t>48.3</w:t>
            </w:r>
          </w:p>
        </w:tc>
        <w:tc>
          <w:tcPr>
            <w:vAlign w:val="center"/>
          </w:tcPr>
          <w:p w14:paraId="51EDBCD6">
            <w:pPr>
              <w:jc w:val="right"/>
            </w:pPr>
            <w:r>
              <w:t>3.413</w:t>
            </w:r>
          </w:p>
        </w:tc>
      </w:tr>
      <w:tr w14:paraId="6117CF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27FDBC">
            <w:r>
              <w:t>陶瓷</w:t>
            </w:r>
          </w:p>
        </w:tc>
        <w:tc>
          <w:tcPr>
            <w:vAlign w:val="center"/>
          </w:tcPr>
          <w:p w14:paraId="558EA123">
            <w:r>
              <w:t>m2</w:t>
            </w:r>
          </w:p>
        </w:tc>
        <w:tc>
          <w:tcPr>
            <w:vAlign w:val="center"/>
          </w:tcPr>
          <w:p w14:paraId="45A66AF2">
            <w:pPr>
              <w:jc w:val="right"/>
            </w:pPr>
            <w:r>
              <w:t>6181.00</w:t>
            </w:r>
          </w:p>
        </w:tc>
        <w:tc>
          <w:tcPr>
            <w:vAlign w:val="center"/>
          </w:tcPr>
          <w:p w14:paraId="2B170C01">
            <w:pPr>
              <w:jc w:val="right"/>
            </w:pPr>
            <w:r>
              <w:t>0</w:t>
            </w:r>
          </w:p>
        </w:tc>
        <w:tc>
          <w:tcPr>
            <w:vAlign w:val="center"/>
          </w:tcPr>
          <w:p w14:paraId="711E3F45">
            <w:pPr>
              <w:jc w:val="right"/>
            </w:pPr>
            <w:r>
              <w:t>全生命周期</w:t>
            </w:r>
          </w:p>
        </w:tc>
        <w:tc>
          <w:tcPr>
            <w:vAlign w:val="center"/>
          </w:tcPr>
          <w:p w14:paraId="2A61A9A8">
            <w:pPr>
              <w:jc w:val="right"/>
            </w:pPr>
            <w:r>
              <w:t>19.5</w:t>
            </w:r>
          </w:p>
        </w:tc>
        <w:tc>
          <w:tcPr>
            <w:vAlign w:val="center"/>
          </w:tcPr>
          <w:p w14:paraId="3015CCCB">
            <w:pPr>
              <w:jc w:val="right"/>
            </w:pPr>
            <w:r>
              <w:t>120.530</w:t>
            </w:r>
          </w:p>
        </w:tc>
      </w:tr>
      <w:tr w14:paraId="23EB4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E9043A">
            <w:r>
              <w:t>涂料</w:t>
            </w:r>
          </w:p>
        </w:tc>
        <w:tc>
          <w:tcPr>
            <w:vAlign w:val="center"/>
          </w:tcPr>
          <w:p w14:paraId="5B6D1B14">
            <w:r>
              <w:t>t</w:t>
            </w:r>
          </w:p>
        </w:tc>
        <w:tc>
          <w:tcPr>
            <w:vAlign w:val="center"/>
          </w:tcPr>
          <w:p w14:paraId="68410EAE">
            <w:pPr>
              <w:jc w:val="right"/>
            </w:pPr>
            <w:r>
              <w:t>43.30</w:t>
            </w:r>
          </w:p>
        </w:tc>
        <w:tc>
          <w:tcPr>
            <w:vAlign w:val="center"/>
          </w:tcPr>
          <w:p w14:paraId="72C9369E">
            <w:pPr>
              <w:jc w:val="right"/>
            </w:pPr>
            <w:r>
              <w:t>0</w:t>
            </w:r>
          </w:p>
        </w:tc>
        <w:tc>
          <w:tcPr>
            <w:vAlign w:val="center"/>
          </w:tcPr>
          <w:p w14:paraId="76EE1B0A">
            <w:pPr>
              <w:jc w:val="right"/>
            </w:pPr>
            <w:r>
              <w:t>全生命周期</w:t>
            </w:r>
          </w:p>
        </w:tc>
        <w:tc>
          <w:tcPr>
            <w:vAlign w:val="center"/>
          </w:tcPr>
          <w:p w14:paraId="5790AA46">
            <w:pPr>
              <w:jc w:val="right"/>
            </w:pPr>
            <w:r>
              <w:t>6550</w:t>
            </w:r>
          </w:p>
        </w:tc>
        <w:tc>
          <w:tcPr>
            <w:vAlign w:val="center"/>
          </w:tcPr>
          <w:p w14:paraId="329AA1A9">
            <w:pPr>
              <w:jc w:val="right"/>
            </w:pPr>
            <w:r>
              <w:t>283.615</w:t>
            </w:r>
          </w:p>
        </w:tc>
      </w:tr>
      <w:tr w14:paraId="7CCAEC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0B0E18">
            <w:r>
              <w:t>电缆</w:t>
            </w:r>
          </w:p>
        </w:tc>
        <w:tc>
          <w:tcPr>
            <w:vAlign w:val="center"/>
          </w:tcPr>
          <w:p w14:paraId="0A42762C">
            <w:r>
              <w:t>kg</w:t>
            </w:r>
          </w:p>
        </w:tc>
        <w:tc>
          <w:tcPr>
            <w:vAlign w:val="center"/>
          </w:tcPr>
          <w:p w14:paraId="0873BF83">
            <w:pPr>
              <w:jc w:val="right"/>
            </w:pPr>
            <w:r>
              <w:t>6072.75</w:t>
            </w:r>
          </w:p>
        </w:tc>
        <w:tc>
          <w:tcPr>
            <w:vAlign w:val="center"/>
          </w:tcPr>
          <w:p w14:paraId="39DCA1A4">
            <w:pPr>
              <w:jc w:val="right"/>
            </w:pPr>
            <w:r>
              <w:t>0</w:t>
            </w:r>
          </w:p>
        </w:tc>
        <w:tc>
          <w:tcPr>
            <w:vAlign w:val="center"/>
          </w:tcPr>
          <w:p w14:paraId="1ACB6022">
            <w:pPr>
              <w:jc w:val="right"/>
            </w:pPr>
            <w:r>
              <w:t>全生命周期</w:t>
            </w:r>
          </w:p>
        </w:tc>
        <w:tc>
          <w:tcPr>
            <w:vAlign w:val="center"/>
          </w:tcPr>
          <w:p w14:paraId="2980629A">
            <w:pPr>
              <w:jc w:val="right"/>
            </w:pPr>
            <w:r>
              <w:t>94.1</w:t>
            </w:r>
          </w:p>
        </w:tc>
        <w:tc>
          <w:tcPr>
            <w:vAlign w:val="center"/>
          </w:tcPr>
          <w:p w14:paraId="22D4B1FE">
            <w:pPr>
              <w:jc w:val="right"/>
            </w:pPr>
            <w:r>
              <w:t>571.446</w:t>
            </w:r>
          </w:p>
        </w:tc>
      </w:tr>
      <w:tr w14:paraId="512ADA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F1C53B">
            <w:r>
              <w:t>管材</w:t>
            </w:r>
          </w:p>
        </w:tc>
        <w:tc>
          <w:tcPr>
            <w:vAlign w:val="center"/>
          </w:tcPr>
          <w:p w14:paraId="787C027B">
            <w:r>
              <w:t>kg</w:t>
            </w:r>
          </w:p>
        </w:tc>
        <w:tc>
          <w:tcPr>
            <w:vAlign w:val="center"/>
          </w:tcPr>
          <w:p w14:paraId="24C470EE">
            <w:pPr>
              <w:jc w:val="right"/>
            </w:pPr>
            <w:r>
              <w:t>16237.30</w:t>
            </w:r>
          </w:p>
        </w:tc>
        <w:tc>
          <w:tcPr>
            <w:vAlign w:val="center"/>
          </w:tcPr>
          <w:p w14:paraId="79ED2531">
            <w:pPr>
              <w:jc w:val="right"/>
            </w:pPr>
            <w:r>
              <w:t>0</w:t>
            </w:r>
          </w:p>
        </w:tc>
        <w:tc>
          <w:tcPr>
            <w:vAlign w:val="center"/>
          </w:tcPr>
          <w:p w14:paraId="227EFDD5">
            <w:pPr>
              <w:jc w:val="right"/>
            </w:pPr>
            <w:r>
              <w:t>全生命周期</w:t>
            </w:r>
          </w:p>
        </w:tc>
        <w:tc>
          <w:tcPr>
            <w:vAlign w:val="center"/>
          </w:tcPr>
          <w:p w14:paraId="79B425C9">
            <w:pPr>
              <w:jc w:val="right"/>
            </w:pPr>
            <w:r>
              <w:t>3.6</w:t>
            </w:r>
          </w:p>
        </w:tc>
        <w:tc>
          <w:tcPr>
            <w:vAlign w:val="center"/>
          </w:tcPr>
          <w:p w14:paraId="2B4C12D4">
            <w:pPr>
              <w:jc w:val="right"/>
            </w:pPr>
            <w:r>
              <w:t>58.454</w:t>
            </w:r>
          </w:p>
        </w:tc>
      </w:tr>
      <w:tr w14:paraId="14F85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shd w:val="clear" w:color="auto" w:fill="E6E6E6"/>
            <w:vAlign w:val="center"/>
          </w:tcPr>
          <w:p w14:paraId="60B93885">
            <w:r>
              <w:t>合计</w:t>
            </w:r>
          </w:p>
        </w:tc>
        <w:tc>
          <w:tcPr>
            <w:vAlign w:val="center"/>
          </w:tcPr>
          <w:p w14:paraId="565A80C6">
            <w:pPr>
              <w:jc w:val="right"/>
            </w:pPr>
            <w:r>
              <w:t>7416.623</w:t>
            </w:r>
          </w:p>
        </w:tc>
      </w:tr>
    </w:tbl>
    <w:p w14:paraId="45013768">
      <w:pPr>
        <w:pStyle w:val="5"/>
        <w:widowControl w:val="0"/>
        <w:jc w:val="both"/>
        <w:rPr>
          <w:color w:val="000000"/>
        </w:rPr>
      </w:pPr>
      <w:bookmarkStart w:id="69" w:name="_Toc17283"/>
      <w:r>
        <w:rPr>
          <w:color w:val="000000"/>
        </w:rPr>
        <w:t>建材运输阶段</w:t>
      </w:r>
      <w:bookmarkEnd w:id="69"/>
    </w:p>
    <w:tbl>
      <w:tblPr>
        <w:tblStyle w:val="18"/>
        <w:tblW w:w="92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671"/>
        <w:gridCol w:w="1262"/>
        <w:gridCol w:w="1131"/>
        <w:gridCol w:w="1273"/>
        <w:gridCol w:w="1567"/>
        <w:gridCol w:w="1358"/>
      </w:tblGrid>
      <w:tr w14:paraId="02EEC7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47E38D">
            <w:pPr>
              <w:jc w:val="center"/>
            </w:pPr>
            <w:r>
              <w:t>材料</w:t>
            </w:r>
          </w:p>
        </w:tc>
        <w:tc>
          <w:tcPr>
            <w:shd w:val="clear" w:color="auto" w:fill="E6E6E6"/>
            <w:vAlign w:val="center"/>
          </w:tcPr>
          <w:p w14:paraId="50EA6D7E">
            <w:pPr>
              <w:jc w:val="center"/>
            </w:pPr>
            <w:r>
              <w:t>重量(t)</w:t>
            </w:r>
          </w:p>
        </w:tc>
        <w:tc>
          <w:tcPr>
            <w:shd w:val="clear" w:color="auto" w:fill="E6E6E6"/>
            <w:vAlign w:val="center"/>
          </w:tcPr>
          <w:p w14:paraId="3DC06651">
            <w:pPr>
              <w:jc w:val="center"/>
            </w:pPr>
            <w:r>
              <w:t>运输距离</w:t>
            </w:r>
            <w:r>
              <w:br w:type="textWrapping"/>
            </w:r>
            <w:r>
              <w:t>(km)</w:t>
            </w:r>
          </w:p>
        </w:tc>
        <w:tc>
          <w:tcPr>
            <w:shd w:val="clear" w:color="auto" w:fill="E6E6E6"/>
            <w:vAlign w:val="center"/>
          </w:tcPr>
          <w:p w14:paraId="1E628F20">
            <w:pPr>
              <w:jc w:val="center"/>
            </w:pPr>
            <w:r>
              <w:t>寿命(年)</w:t>
            </w:r>
          </w:p>
        </w:tc>
        <w:tc>
          <w:tcPr>
            <w:shd w:val="clear" w:color="auto" w:fill="E6E6E6"/>
            <w:vAlign w:val="center"/>
          </w:tcPr>
          <w:p w14:paraId="7C124E36">
            <w:pPr>
              <w:jc w:val="center"/>
            </w:pPr>
            <w:r>
              <w:t>碳排放因子</w:t>
            </w:r>
            <w:r>
              <w:br w:type="textWrapping"/>
            </w:r>
            <w:r>
              <w:t>(kgCO2e/t·km)</w:t>
            </w:r>
          </w:p>
        </w:tc>
        <w:tc>
          <w:tcPr>
            <w:shd w:val="clear" w:color="auto" w:fill="E6E6E6"/>
            <w:vAlign w:val="center"/>
          </w:tcPr>
          <w:p w14:paraId="7B331EF7">
            <w:pPr>
              <w:jc w:val="center"/>
            </w:pPr>
            <w:r>
              <w:t>碳排放量</w:t>
            </w:r>
            <w:r>
              <w:br w:type="textWrapping"/>
            </w:r>
            <w:r>
              <w:t>(tCO2e)</w:t>
            </w:r>
          </w:p>
        </w:tc>
      </w:tr>
      <w:tr w14:paraId="7799AF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1A41B2">
            <w:r>
              <w:t>混凝土</w:t>
            </w:r>
          </w:p>
        </w:tc>
        <w:tc>
          <w:tcPr>
            <w:vAlign w:val="center"/>
          </w:tcPr>
          <w:p w14:paraId="11A9311C">
            <w:pPr>
              <w:jc w:val="right"/>
            </w:pPr>
            <w:r>
              <w:t>20437.30</w:t>
            </w:r>
          </w:p>
        </w:tc>
        <w:tc>
          <w:tcPr>
            <w:vAlign w:val="center"/>
          </w:tcPr>
          <w:p w14:paraId="4CE72FD0">
            <w:pPr>
              <w:jc w:val="right"/>
            </w:pPr>
            <w:r>
              <w:t>40</w:t>
            </w:r>
          </w:p>
        </w:tc>
        <w:tc>
          <w:tcPr>
            <w:vAlign w:val="center"/>
          </w:tcPr>
          <w:p w14:paraId="6E336127">
            <w:pPr>
              <w:jc w:val="right"/>
            </w:pPr>
            <w:r>
              <w:t>全生命周期</w:t>
            </w:r>
          </w:p>
        </w:tc>
        <w:tc>
          <w:tcPr>
            <w:vAlign w:val="center"/>
          </w:tcPr>
          <w:p w14:paraId="0AC4E257">
            <w:pPr>
              <w:jc w:val="right"/>
            </w:pPr>
            <w:r>
              <w:t>0.115</w:t>
            </w:r>
          </w:p>
        </w:tc>
        <w:tc>
          <w:tcPr>
            <w:vAlign w:val="center"/>
          </w:tcPr>
          <w:p w14:paraId="71F6EDA3">
            <w:pPr>
              <w:jc w:val="right"/>
            </w:pPr>
            <w:r>
              <w:t>94.012</w:t>
            </w:r>
          </w:p>
        </w:tc>
      </w:tr>
      <w:tr w14:paraId="5C39F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BA01F0">
            <w:r>
              <w:t>钢筋</w:t>
            </w:r>
          </w:p>
        </w:tc>
        <w:tc>
          <w:tcPr>
            <w:vAlign w:val="center"/>
          </w:tcPr>
          <w:p w14:paraId="065B481F">
            <w:pPr>
              <w:jc w:val="right"/>
            </w:pPr>
            <w:r>
              <w:t>119.07</w:t>
            </w:r>
          </w:p>
        </w:tc>
        <w:tc>
          <w:tcPr>
            <w:vAlign w:val="center"/>
          </w:tcPr>
          <w:p w14:paraId="3402F163">
            <w:pPr>
              <w:jc w:val="right"/>
            </w:pPr>
            <w:r>
              <w:t>500</w:t>
            </w:r>
          </w:p>
        </w:tc>
        <w:tc>
          <w:tcPr>
            <w:vAlign w:val="center"/>
          </w:tcPr>
          <w:p w14:paraId="406D97C5">
            <w:pPr>
              <w:jc w:val="right"/>
            </w:pPr>
            <w:r>
              <w:t>全生命周期</w:t>
            </w:r>
          </w:p>
        </w:tc>
        <w:tc>
          <w:tcPr>
            <w:vAlign w:val="center"/>
          </w:tcPr>
          <w:p w14:paraId="023C9761">
            <w:pPr>
              <w:jc w:val="right"/>
            </w:pPr>
            <w:r>
              <w:t>0.115</w:t>
            </w:r>
          </w:p>
        </w:tc>
        <w:tc>
          <w:tcPr>
            <w:vAlign w:val="center"/>
          </w:tcPr>
          <w:p w14:paraId="53B474E4">
            <w:pPr>
              <w:jc w:val="right"/>
            </w:pPr>
            <w:r>
              <w:t>6.847</w:t>
            </w:r>
          </w:p>
        </w:tc>
      </w:tr>
      <w:tr w14:paraId="25DBDF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F49278">
            <w:r>
              <w:t>型钢</w:t>
            </w:r>
          </w:p>
        </w:tc>
        <w:tc>
          <w:tcPr>
            <w:vAlign w:val="center"/>
          </w:tcPr>
          <w:p w14:paraId="1F9E5AE8">
            <w:pPr>
              <w:jc w:val="right"/>
            </w:pPr>
            <w:r>
              <w:t>346.40</w:t>
            </w:r>
          </w:p>
        </w:tc>
        <w:tc>
          <w:tcPr>
            <w:vAlign w:val="center"/>
          </w:tcPr>
          <w:p w14:paraId="7186C050">
            <w:pPr>
              <w:jc w:val="right"/>
            </w:pPr>
            <w:r>
              <w:t>500</w:t>
            </w:r>
          </w:p>
        </w:tc>
        <w:tc>
          <w:tcPr>
            <w:vAlign w:val="center"/>
          </w:tcPr>
          <w:p w14:paraId="04137F16">
            <w:pPr>
              <w:jc w:val="right"/>
            </w:pPr>
            <w:r>
              <w:t>全生命周期</w:t>
            </w:r>
          </w:p>
        </w:tc>
        <w:tc>
          <w:tcPr>
            <w:vAlign w:val="center"/>
          </w:tcPr>
          <w:p w14:paraId="36B69212">
            <w:pPr>
              <w:jc w:val="right"/>
            </w:pPr>
            <w:r>
              <w:t>0.115</w:t>
            </w:r>
          </w:p>
        </w:tc>
        <w:tc>
          <w:tcPr>
            <w:vAlign w:val="center"/>
          </w:tcPr>
          <w:p w14:paraId="28865746">
            <w:pPr>
              <w:jc w:val="right"/>
            </w:pPr>
            <w:r>
              <w:t>19.918</w:t>
            </w:r>
          </w:p>
        </w:tc>
      </w:tr>
      <w:tr w14:paraId="7C0A77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9B8B96">
            <w:r>
              <w:t>水泥</w:t>
            </w:r>
          </w:p>
        </w:tc>
        <w:tc>
          <w:tcPr>
            <w:vAlign w:val="center"/>
          </w:tcPr>
          <w:p w14:paraId="3D677855">
            <w:pPr>
              <w:jc w:val="right"/>
            </w:pPr>
            <w:r>
              <w:t>508.77</w:t>
            </w:r>
          </w:p>
        </w:tc>
        <w:tc>
          <w:tcPr>
            <w:vAlign w:val="center"/>
          </w:tcPr>
          <w:p w14:paraId="2804A95B">
            <w:pPr>
              <w:jc w:val="right"/>
            </w:pPr>
            <w:r>
              <w:t>500</w:t>
            </w:r>
          </w:p>
        </w:tc>
        <w:tc>
          <w:tcPr>
            <w:vAlign w:val="center"/>
          </w:tcPr>
          <w:p w14:paraId="7E4E5034">
            <w:pPr>
              <w:jc w:val="right"/>
            </w:pPr>
            <w:r>
              <w:t>全生命周期</w:t>
            </w:r>
          </w:p>
        </w:tc>
        <w:tc>
          <w:tcPr>
            <w:vAlign w:val="center"/>
          </w:tcPr>
          <w:p w14:paraId="63390D80">
            <w:pPr>
              <w:jc w:val="right"/>
            </w:pPr>
            <w:r>
              <w:t>0.115</w:t>
            </w:r>
          </w:p>
        </w:tc>
        <w:tc>
          <w:tcPr>
            <w:vAlign w:val="center"/>
          </w:tcPr>
          <w:p w14:paraId="5928C9D4">
            <w:pPr>
              <w:jc w:val="right"/>
            </w:pPr>
            <w:r>
              <w:t>29.254</w:t>
            </w:r>
          </w:p>
        </w:tc>
      </w:tr>
      <w:tr w14:paraId="4B127A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1266D3">
            <w:r>
              <w:t>预拌砂浆</w:t>
            </w:r>
          </w:p>
        </w:tc>
        <w:tc>
          <w:tcPr>
            <w:vAlign w:val="center"/>
          </w:tcPr>
          <w:p w14:paraId="371CB63C">
            <w:pPr>
              <w:jc w:val="right"/>
            </w:pPr>
            <w:r>
              <w:t>43.30</w:t>
            </w:r>
          </w:p>
        </w:tc>
        <w:tc>
          <w:tcPr>
            <w:vAlign w:val="center"/>
          </w:tcPr>
          <w:p w14:paraId="38DE1068">
            <w:pPr>
              <w:jc w:val="right"/>
            </w:pPr>
            <w:r>
              <w:t>40</w:t>
            </w:r>
          </w:p>
        </w:tc>
        <w:tc>
          <w:tcPr>
            <w:vAlign w:val="center"/>
          </w:tcPr>
          <w:p w14:paraId="085C2A48">
            <w:pPr>
              <w:jc w:val="right"/>
            </w:pPr>
            <w:r>
              <w:t>全生命周期</w:t>
            </w:r>
          </w:p>
        </w:tc>
        <w:tc>
          <w:tcPr>
            <w:vAlign w:val="center"/>
          </w:tcPr>
          <w:p w14:paraId="03C0465F">
            <w:pPr>
              <w:jc w:val="right"/>
            </w:pPr>
            <w:r>
              <w:t>0.115</w:t>
            </w:r>
          </w:p>
        </w:tc>
        <w:tc>
          <w:tcPr>
            <w:vAlign w:val="center"/>
          </w:tcPr>
          <w:p w14:paraId="31561E54">
            <w:pPr>
              <w:jc w:val="right"/>
            </w:pPr>
            <w:r>
              <w:t>0.199</w:t>
            </w:r>
          </w:p>
        </w:tc>
      </w:tr>
      <w:tr w14:paraId="389D3C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F40D8E">
            <w:r>
              <w:t>砂</w:t>
            </w:r>
          </w:p>
        </w:tc>
        <w:tc>
          <w:tcPr>
            <w:vAlign w:val="center"/>
          </w:tcPr>
          <w:p w14:paraId="4001770F">
            <w:pPr>
              <w:jc w:val="right"/>
            </w:pPr>
            <w:r>
              <w:t>2320.85</w:t>
            </w:r>
          </w:p>
        </w:tc>
        <w:tc>
          <w:tcPr>
            <w:vAlign w:val="center"/>
          </w:tcPr>
          <w:p w14:paraId="2224082A">
            <w:pPr>
              <w:jc w:val="right"/>
            </w:pPr>
            <w:r>
              <w:t>500</w:t>
            </w:r>
          </w:p>
        </w:tc>
        <w:tc>
          <w:tcPr>
            <w:vAlign w:val="center"/>
          </w:tcPr>
          <w:p w14:paraId="0A8658E8">
            <w:pPr>
              <w:jc w:val="right"/>
            </w:pPr>
            <w:r>
              <w:t>全生命周期</w:t>
            </w:r>
          </w:p>
        </w:tc>
        <w:tc>
          <w:tcPr>
            <w:vAlign w:val="center"/>
          </w:tcPr>
          <w:p w14:paraId="1C1D20C0">
            <w:pPr>
              <w:jc w:val="right"/>
            </w:pPr>
            <w:r>
              <w:t>0.115</w:t>
            </w:r>
          </w:p>
        </w:tc>
        <w:tc>
          <w:tcPr>
            <w:vAlign w:val="center"/>
          </w:tcPr>
          <w:p w14:paraId="62A6C819">
            <w:pPr>
              <w:jc w:val="right"/>
            </w:pPr>
            <w:r>
              <w:t>133.449</w:t>
            </w:r>
          </w:p>
        </w:tc>
      </w:tr>
      <w:tr w14:paraId="0106D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FC6FC9">
            <w:r>
              <w:t>挤塑聚苯乙烯泡沫塑料（带表皮）</w:t>
            </w:r>
          </w:p>
        </w:tc>
        <w:tc>
          <w:tcPr>
            <w:vAlign w:val="center"/>
          </w:tcPr>
          <w:p w14:paraId="14598E87">
            <w:pPr>
              <w:jc w:val="right"/>
            </w:pPr>
            <w:r>
              <w:t>5.11</w:t>
            </w:r>
          </w:p>
        </w:tc>
        <w:tc>
          <w:tcPr>
            <w:vAlign w:val="center"/>
          </w:tcPr>
          <w:p w14:paraId="5AC4FA6F">
            <w:pPr>
              <w:jc w:val="right"/>
            </w:pPr>
            <w:r>
              <w:t>500</w:t>
            </w:r>
          </w:p>
        </w:tc>
        <w:tc>
          <w:tcPr>
            <w:vAlign w:val="center"/>
          </w:tcPr>
          <w:p w14:paraId="0B98DCCA">
            <w:pPr>
              <w:jc w:val="right"/>
            </w:pPr>
            <w:r>
              <w:t>全生命周期</w:t>
            </w:r>
          </w:p>
        </w:tc>
        <w:tc>
          <w:tcPr>
            <w:vAlign w:val="center"/>
          </w:tcPr>
          <w:p w14:paraId="1ED14B6B">
            <w:pPr>
              <w:jc w:val="right"/>
            </w:pPr>
            <w:r>
              <w:t>0.115</w:t>
            </w:r>
          </w:p>
        </w:tc>
        <w:tc>
          <w:tcPr>
            <w:vAlign w:val="center"/>
          </w:tcPr>
          <w:p w14:paraId="75A4A31A">
            <w:pPr>
              <w:jc w:val="right"/>
            </w:pPr>
            <w:r>
              <w:t>0.294</w:t>
            </w:r>
          </w:p>
        </w:tc>
      </w:tr>
      <w:tr w14:paraId="5AACE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22BC82">
            <w:r>
              <w:t>加气混凝土、泡沫混凝土(ρ=700)</w:t>
            </w:r>
          </w:p>
        </w:tc>
        <w:tc>
          <w:tcPr>
            <w:vAlign w:val="center"/>
          </w:tcPr>
          <w:p w14:paraId="43EF8155">
            <w:pPr>
              <w:jc w:val="right"/>
            </w:pPr>
            <w:r>
              <w:t>212.83</w:t>
            </w:r>
          </w:p>
        </w:tc>
        <w:tc>
          <w:tcPr>
            <w:vAlign w:val="center"/>
          </w:tcPr>
          <w:p w14:paraId="07670865">
            <w:pPr>
              <w:jc w:val="right"/>
            </w:pPr>
            <w:r>
              <w:t>40</w:t>
            </w:r>
          </w:p>
        </w:tc>
        <w:tc>
          <w:tcPr>
            <w:vAlign w:val="center"/>
          </w:tcPr>
          <w:p w14:paraId="7D378003">
            <w:pPr>
              <w:jc w:val="right"/>
            </w:pPr>
            <w:r>
              <w:t>全生命周期</w:t>
            </w:r>
          </w:p>
        </w:tc>
        <w:tc>
          <w:tcPr>
            <w:vAlign w:val="center"/>
          </w:tcPr>
          <w:p w14:paraId="184CC33E">
            <w:pPr>
              <w:jc w:val="right"/>
            </w:pPr>
            <w:r>
              <w:t>0.115</w:t>
            </w:r>
          </w:p>
        </w:tc>
        <w:tc>
          <w:tcPr>
            <w:vAlign w:val="center"/>
          </w:tcPr>
          <w:p w14:paraId="3667BEAB">
            <w:pPr>
              <w:jc w:val="right"/>
            </w:pPr>
            <w:r>
              <w:t>0.979</w:t>
            </w:r>
          </w:p>
        </w:tc>
      </w:tr>
      <w:tr w14:paraId="63AEBC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D101C0">
            <w:r>
              <w:t>混凝土多孔砖(190六孔砖）</w:t>
            </w:r>
          </w:p>
        </w:tc>
        <w:tc>
          <w:tcPr>
            <w:vAlign w:val="center"/>
          </w:tcPr>
          <w:p w14:paraId="159AF37A">
            <w:pPr>
              <w:jc w:val="right"/>
            </w:pPr>
            <w:r>
              <w:t>957.43</w:t>
            </w:r>
          </w:p>
        </w:tc>
        <w:tc>
          <w:tcPr>
            <w:vAlign w:val="center"/>
          </w:tcPr>
          <w:p w14:paraId="75386D28">
            <w:pPr>
              <w:jc w:val="right"/>
            </w:pPr>
            <w:r>
              <w:t>40</w:t>
            </w:r>
          </w:p>
        </w:tc>
        <w:tc>
          <w:tcPr>
            <w:vAlign w:val="center"/>
          </w:tcPr>
          <w:p w14:paraId="1E371F65">
            <w:pPr>
              <w:jc w:val="right"/>
            </w:pPr>
            <w:r>
              <w:t>全生命周期</w:t>
            </w:r>
          </w:p>
        </w:tc>
        <w:tc>
          <w:tcPr>
            <w:vAlign w:val="center"/>
          </w:tcPr>
          <w:p w14:paraId="7F3925B3">
            <w:pPr>
              <w:jc w:val="right"/>
            </w:pPr>
            <w:r>
              <w:t>0.115</w:t>
            </w:r>
          </w:p>
        </w:tc>
        <w:tc>
          <w:tcPr>
            <w:vAlign w:val="center"/>
          </w:tcPr>
          <w:p w14:paraId="6200A713">
            <w:pPr>
              <w:jc w:val="right"/>
            </w:pPr>
            <w:r>
              <w:t>4.404</w:t>
            </w:r>
          </w:p>
        </w:tc>
      </w:tr>
      <w:tr w14:paraId="3CEE9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C4A1B0">
            <w:r>
              <w:t>砌块</w:t>
            </w:r>
          </w:p>
        </w:tc>
        <w:tc>
          <w:tcPr>
            <w:vAlign w:val="center"/>
          </w:tcPr>
          <w:p w14:paraId="6B63E9B3">
            <w:pPr>
              <w:jc w:val="right"/>
            </w:pPr>
            <w:r>
              <w:t>3821.18</w:t>
            </w:r>
          </w:p>
        </w:tc>
        <w:tc>
          <w:tcPr>
            <w:vAlign w:val="center"/>
          </w:tcPr>
          <w:p w14:paraId="33A8ECEB">
            <w:pPr>
              <w:jc w:val="right"/>
            </w:pPr>
            <w:r>
              <w:t>500</w:t>
            </w:r>
          </w:p>
        </w:tc>
        <w:tc>
          <w:tcPr>
            <w:vAlign w:val="center"/>
          </w:tcPr>
          <w:p w14:paraId="67137E5D">
            <w:pPr>
              <w:jc w:val="right"/>
            </w:pPr>
            <w:r>
              <w:t>全生命周期</w:t>
            </w:r>
          </w:p>
        </w:tc>
        <w:tc>
          <w:tcPr>
            <w:vAlign w:val="center"/>
          </w:tcPr>
          <w:p w14:paraId="7CDB320C">
            <w:pPr>
              <w:jc w:val="right"/>
            </w:pPr>
            <w:r>
              <w:t>0.115</w:t>
            </w:r>
          </w:p>
        </w:tc>
        <w:tc>
          <w:tcPr>
            <w:vAlign w:val="center"/>
          </w:tcPr>
          <w:p w14:paraId="1D8EB4DE">
            <w:pPr>
              <w:jc w:val="right"/>
            </w:pPr>
            <w:r>
              <w:t>219.718</w:t>
            </w:r>
          </w:p>
        </w:tc>
      </w:tr>
      <w:tr w14:paraId="29EA13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0F0127">
            <w:r>
              <w:t>砖</w:t>
            </w:r>
          </w:p>
        </w:tc>
        <w:tc>
          <w:tcPr>
            <w:vAlign w:val="center"/>
          </w:tcPr>
          <w:p w14:paraId="63832A06">
            <w:pPr>
              <w:jc w:val="right"/>
            </w:pPr>
            <w:r>
              <w:t>517.97</w:t>
            </w:r>
          </w:p>
        </w:tc>
        <w:tc>
          <w:tcPr>
            <w:vAlign w:val="center"/>
          </w:tcPr>
          <w:p w14:paraId="5F083ED0">
            <w:pPr>
              <w:jc w:val="right"/>
            </w:pPr>
            <w:r>
              <w:t>500</w:t>
            </w:r>
          </w:p>
        </w:tc>
        <w:tc>
          <w:tcPr>
            <w:vAlign w:val="center"/>
          </w:tcPr>
          <w:p w14:paraId="1FAC8A23">
            <w:pPr>
              <w:jc w:val="right"/>
            </w:pPr>
            <w:r>
              <w:t>全生命周期</w:t>
            </w:r>
          </w:p>
        </w:tc>
        <w:tc>
          <w:tcPr>
            <w:vAlign w:val="center"/>
          </w:tcPr>
          <w:p w14:paraId="720B1A77">
            <w:pPr>
              <w:jc w:val="right"/>
            </w:pPr>
            <w:r>
              <w:t>0.115</w:t>
            </w:r>
          </w:p>
        </w:tc>
        <w:tc>
          <w:tcPr>
            <w:vAlign w:val="center"/>
          </w:tcPr>
          <w:p w14:paraId="5A1C361B">
            <w:pPr>
              <w:jc w:val="right"/>
            </w:pPr>
            <w:r>
              <w:t>29.783</w:t>
            </w:r>
          </w:p>
        </w:tc>
      </w:tr>
      <w:tr w14:paraId="37E614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B50643">
            <w:r>
              <w:t>12A钢铝单框双玻窗（平均）</w:t>
            </w:r>
          </w:p>
        </w:tc>
        <w:tc>
          <w:tcPr>
            <w:vAlign w:val="center"/>
          </w:tcPr>
          <w:p w14:paraId="304A9D3E">
            <w:pPr>
              <w:jc w:val="right"/>
            </w:pPr>
            <w:r>
              <w:t>14.65</w:t>
            </w:r>
          </w:p>
        </w:tc>
        <w:tc>
          <w:tcPr>
            <w:vAlign w:val="center"/>
          </w:tcPr>
          <w:p w14:paraId="0A460536">
            <w:pPr>
              <w:jc w:val="right"/>
            </w:pPr>
            <w:r>
              <w:t>500</w:t>
            </w:r>
          </w:p>
        </w:tc>
        <w:tc>
          <w:tcPr>
            <w:vAlign w:val="center"/>
          </w:tcPr>
          <w:p w14:paraId="6A50FD26">
            <w:pPr>
              <w:jc w:val="right"/>
            </w:pPr>
            <w:r>
              <w:t>全生命周期</w:t>
            </w:r>
          </w:p>
        </w:tc>
        <w:tc>
          <w:tcPr>
            <w:vAlign w:val="center"/>
          </w:tcPr>
          <w:p w14:paraId="657D2A6F">
            <w:pPr>
              <w:jc w:val="right"/>
            </w:pPr>
            <w:r>
              <w:t>0.115</w:t>
            </w:r>
          </w:p>
        </w:tc>
        <w:tc>
          <w:tcPr>
            <w:vAlign w:val="center"/>
          </w:tcPr>
          <w:p w14:paraId="1D6597CD">
            <w:pPr>
              <w:jc w:val="right"/>
            </w:pPr>
            <w:r>
              <w:t>0.842</w:t>
            </w:r>
          </w:p>
        </w:tc>
      </w:tr>
      <w:tr w14:paraId="137409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6B5B96">
            <w:r>
              <w:t>保温门（多功能门）</w:t>
            </w:r>
          </w:p>
        </w:tc>
        <w:tc>
          <w:tcPr>
            <w:vAlign w:val="center"/>
          </w:tcPr>
          <w:p w14:paraId="721D0471">
            <w:pPr>
              <w:jc w:val="right"/>
            </w:pPr>
            <w:r>
              <w:t>1.38</w:t>
            </w:r>
          </w:p>
        </w:tc>
        <w:tc>
          <w:tcPr>
            <w:vAlign w:val="center"/>
          </w:tcPr>
          <w:p w14:paraId="572954FE">
            <w:pPr>
              <w:jc w:val="right"/>
            </w:pPr>
            <w:r>
              <w:t>500</w:t>
            </w:r>
          </w:p>
        </w:tc>
        <w:tc>
          <w:tcPr>
            <w:vAlign w:val="center"/>
          </w:tcPr>
          <w:p w14:paraId="3494DE3E">
            <w:pPr>
              <w:jc w:val="right"/>
            </w:pPr>
            <w:r>
              <w:t>全生命周期</w:t>
            </w:r>
          </w:p>
        </w:tc>
        <w:tc>
          <w:tcPr>
            <w:vAlign w:val="center"/>
          </w:tcPr>
          <w:p w14:paraId="41CCCE87">
            <w:pPr>
              <w:jc w:val="right"/>
            </w:pPr>
            <w:r>
              <w:t>0.115</w:t>
            </w:r>
          </w:p>
        </w:tc>
        <w:tc>
          <w:tcPr>
            <w:vAlign w:val="center"/>
          </w:tcPr>
          <w:p w14:paraId="7CC7BFCB">
            <w:pPr>
              <w:jc w:val="right"/>
            </w:pPr>
            <w:r>
              <w:t>0.079</w:t>
            </w:r>
          </w:p>
        </w:tc>
      </w:tr>
      <w:tr w14:paraId="62286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0023F5">
            <w:r>
              <w:t>内门</w:t>
            </w:r>
          </w:p>
        </w:tc>
        <w:tc>
          <w:tcPr>
            <w:vAlign w:val="center"/>
          </w:tcPr>
          <w:p w14:paraId="408BC8BB">
            <w:pPr>
              <w:jc w:val="right"/>
            </w:pPr>
            <w:r>
              <w:t>2.12</w:t>
            </w:r>
          </w:p>
        </w:tc>
        <w:tc>
          <w:tcPr>
            <w:vAlign w:val="center"/>
          </w:tcPr>
          <w:p w14:paraId="3B2335B4">
            <w:pPr>
              <w:jc w:val="right"/>
            </w:pPr>
            <w:r>
              <w:t>500</w:t>
            </w:r>
          </w:p>
        </w:tc>
        <w:tc>
          <w:tcPr>
            <w:vAlign w:val="center"/>
          </w:tcPr>
          <w:p w14:paraId="476E0412">
            <w:pPr>
              <w:jc w:val="right"/>
            </w:pPr>
            <w:r>
              <w:t>全生命周期</w:t>
            </w:r>
          </w:p>
        </w:tc>
        <w:tc>
          <w:tcPr>
            <w:vAlign w:val="center"/>
          </w:tcPr>
          <w:p w14:paraId="72768E2F">
            <w:pPr>
              <w:jc w:val="right"/>
            </w:pPr>
            <w:r>
              <w:t>0.115</w:t>
            </w:r>
          </w:p>
        </w:tc>
        <w:tc>
          <w:tcPr>
            <w:vAlign w:val="center"/>
          </w:tcPr>
          <w:p w14:paraId="280263FD">
            <w:pPr>
              <w:jc w:val="right"/>
            </w:pPr>
            <w:r>
              <w:t>0.122</w:t>
            </w:r>
          </w:p>
        </w:tc>
      </w:tr>
      <w:tr w14:paraId="0A824C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99F380">
            <w:r>
              <w:t>陶瓷</w:t>
            </w:r>
          </w:p>
        </w:tc>
        <w:tc>
          <w:tcPr>
            <w:vAlign w:val="center"/>
          </w:tcPr>
          <w:p w14:paraId="033981D3">
            <w:pPr>
              <w:jc w:val="right"/>
            </w:pPr>
            <w:r>
              <w:t>185.43</w:t>
            </w:r>
          </w:p>
        </w:tc>
        <w:tc>
          <w:tcPr>
            <w:vAlign w:val="center"/>
          </w:tcPr>
          <w:p w14:paraId="27F42189">
            <w:pPr>
              <w:jc w:val="right"/>
            </w:pPr>
            <w:r>
              <w:t>500</w:t>
            </w:r>
          </w:p>
        </w:tc>
        <w:tc>
          <w:tcPr>
            <w:vAlign w:val="center"/>
          </w:tcPr>
          <w:p w14:paraId="256FEBBD">
            <w:pPr>
              <w:jc w:val="right"/>
            </w:pPr>
            <w:r>
              <w:t>全生命周期</w:t>
            </w:r>
          </w:p>
        </w:tc>
        <w:tc>
          <w:tcPr>
            <w:vAlign w:val="center"/>
          </w:tcPr>
          <w:p w14:paraId="74BA659D">
            <w:pPr>
              <w:jc w:val="right"/>
            </w:pPr>
            <w:r>
              <w:t>0.115</w:t>
            </w:r>
          </w:p>
        </w:tc>
        <w:tc>
          <w:tcPr>
            <w:vAlign w:val="center"/>
          </w:tcPr>
          <w:p w14:paraId="348CD777">
            <w:pPr>
              <w:jc w:val="right"/>
            </w:pPr>
            <w:r>
              <w:t>10.662</w:t>
            </w:r>
          </w:p>
        </w:tc>
      </w:tr>
      <w:tr w14:paraId="69A66E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D4EF03">
            <w:r>
              <w:t>涂料</w:t>
            </w:r>
          </w:p>
        </w:tc>
        <w:tc>
          <w:tcPr>
            <w:vAlign w:val="center"/>
          </w:tcPr>
          <w:p w14:paraId="6D25C116">
            <w:pPr>
              <w:jc w:val="right"/>
            </w:pPr>
            <w:r>
              <w:t>43.30</w:t>
            </w:r>
          </w:p>
        </w:tc>
        <w:tc>
          <w:tcPr>
            <w:vAlign w:val="center"/>
          </w:tcPr>
          <w:p w14:paraId="301D9E23">
            <w:pPr>
              <w:jc w:val="right"/>
            </w:pPr>
            <w:r>
              <w:t>500</w:t>
            </w:r>
          </w:p>
        </w:tc>
        <w:tc>
          <w:tcPr>
            <w:vAlign w:val="center"/>
          </w:tcPr>
          <w:p w14:paraId="551A8877">
            <w:pPr>
              <w:jc w:val="right"/>
            </w:pPr>
            <w:r>
              <w:t>全生命周期</w:t>
            </w:r>
          </w:p>
        </w:tc>
        <w:tc>
          <w:tcPr>
            <w:vAlign w:val="center"/>
          </w:tcPr>
          <w:p w14:paraId="3D882B60">
            <w:pPr>
              <w:jc w:val="right"/>
            </w:pPr>
            <w:r>
              <w:t>0.115</w:t>
            </w:r>
          </w:p>
        </w:tc>
        <w:tc>
          <w:tcPr>
            <w:vAlign w:val="center"/>
          </w:tcPr>
          <w:p w14:paraId="4D55937F">
            <w:pPr>
              <w:jc w:val="right"/>
            </w:pPr>
            <w:r>
              <w:t>2.490</w:t>
            </w:r>
          </w:p>
        </w:tc>
      </w:tr>
      <w:tr w14:paraId="729C14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268219">
            <w:r>
              <w:t>电缆</w:t>
            </w:r>
          </w:p>
        </w:tc>
        <w:tc>
          <w:tcPr>
            <w:vAlign w:val="center"/>
          </w:tcPr>
          <w:p w14:paraId="1AF496A4">
            <w:pPr>
              <w:jc w:val="right"/>
            </w:pPr>
            <w:r>
              <w:t>6.07</w:t>
            </w:r>
          </w:p>
        </w:tc>
        <w:tc>
          <w:tcPr>
            <w:vAlign w:val="center"/>
          </w:tcPr>
          <w:p w14:paraId="0F609CFE">
            <w:pPr>
              <w:jc w:val="right"/>
            </w:pPr>
            <w:r>
              <w:t>500</w:t>
            </w:r>
          </w:p>
        </w:tc>
        <w:tc>
          <w:tcPr>
            <w:vAlign w:val="center"/>
          </w:tcPr>
          <w:p w14:paraId="35A5EFD1">
            <w:pPr>
              <w:jc w:val="right"/>
            </w:pPr>
            <w:r>
              <w:t>全生命周期</w:t>
            </w:r>
          </w:p>
        </w:tc>
        <w:tc>
          <w:tcPr>
            <w:vAlign w:val="center"/>
          </w:tcPr>
          <w:p w14:paraId="7F5BD0C9">
            <w:pPr>
              <w:jc w:val="right"/>
            </w:pPr>
            <w:r>
              <w:t>0.115</w:t>
            </w:r>
          </w:p>
        </w:tc>
        <w:tc>
          <w:tcPr>
            <w:vAlign w:val="center"/>
          </w:tcPr>
          <w:p w14:paraId="012F2F61">
            <w:pPr>
              <w:jc w:val="right"/>
            </w:pPr>
            <w:r>
              <w:t>0.349</w:t>
            </w:r>
          </w:p>
        </w:tc>
      </w:tr>
      <w:tr w14:paraId="10D212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BEFB09">
            <w:r>
              <w:t>管材</w:t>
            </w:r>
          </w:p>
        </w:tc>
        <w:tc>
          <w:tcPr>
            <w:vAlign w:val="center"/>
          </w:tcPr>
          <w:p w14:paraId="16F3BFF7">
            <w:pPr>
              <w:jc w:val="right"/>
            </w:pPr>
            <w:r>
              <w:t>16.24</w:t>
            </w:r>
          </w:p>
        </w:tc>
        <w:tc>
          <w:tcPr>
            <w:vAlign w:val="center"/>
          </w:tcPr>
          <w:p w14:paraId="78D5D67C">
            <w:pPr>
              <w:jc w:val="right"/>
            </w:pPr>
            <w:r>
              <w:t>500</w:t>
            </w:r>
          </w:p>
        </w:tc>
        <w:tc>
          <w:tcPr>
            <w:vAlign w:val="center"/>
          </w:tcPr>
          <w:p w14:paraId="231BC38B">
            <w:pPr>
              <w:jc w:val="right"/>
            </w:pPr>
            <w:r>
              <w:t>全生命周期</w:t>
            </w:r>
          </w:p>
        </w:tc>
        <w:tc>
          <w:tcPr>
            <w:vAlign w:val="center"/>
          </w:tcPr>
          <w:p w14:paraId="4611F261">
            <w:pPr>
              <w:jc w:val="right"/>
            </w:pPr>
            <w:r>
              <w:t>0.115</w:t>
            </w:r>
          </w:p>
        </w:tc>
        <w:tc>
          <w:tcPr>
            <w:vAlign w:val="center"/>
          </w:tcPr>
          <w:p w14:paraId="0B584C24">
            <w:pPr>
              <w:jc w:val="right"/>
            </w:pPr>
            <w:r>
              <w:t>0.934</w:t>
            </w:r>
          </w:p>
        </w:tc>
      </w:tr>
      <w:tr w14:paraId="476D56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2F962E31">
            <w:r>
              <w:t>总计</w:t>
            </w:r>
          </w:p>
        </w:tc>
        <w:tc>
          <w:tcPr>
            <w:vAlign w:val="center"/>
          </w:tcPr>
          <w:p w14:paraId="5745F0CC">
            <w:pPr>
              <w:jc w:val="right"/>
            </w:pPr>
            <w:r>
              <w:t>554.335</w:t>
            </w:r>
          </w:p>
        </w:tc>
      </w:tr>
    </w:tbl>
    <w:p w14:paraId="2C6EED49">
      <w:pPr>
        <w:pStyle w:val="4"/>
        <w:widowControl w:val="0"/>
        <w:jc w:val="both"/>
        <w:rPr>
          <w:color w:val="000000"/>
        </w:rPr>
      </w:pPr>
      <w:bookmarkStart w:id="70" w:name="_Toc29137"/>
      <w:r>
        <w:rPr>
          <w:color w:val="000000"/>
        </w:rPr>
        <w:t>建筑建造拆除碳排放</w:t>
      </w:r>
      <w:bookmarkEnd w:id="70"/>
    </w:p>
    <w:p w14:paraId="266D3F5C">
      <w:pPr>
        <w:pStyle w:val="5"/>
        <w:widowControl w:val="0"/>
        <w:jc w:val="both"/>
        <w:rPr>
          <w:color w:val="000000"/>
        </w:rPr>
      </w:pPr>
      <w:bookmarkStart w:id="71" w:name="_Toc21065"/>
      <w:r>
        <w:rPr>
          <w:color w:val="000000"/>
        </w:rPr>
        <w:t>建筑建造</w:t>
      </w:r>
      <w:bookmarkEnd w:id="71"/>
    </w:p>
    <w:tbl>
      <w:tblPr>
        <w:tblStyle w:val="18"/>
        <w:tblW w:w="928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2830"/>
        <w:gridCol w:w="3678"/>
        <w:gridCol w:w="1658"/>
      </w:tblGrid>
      <w:tr w14:paraId="57E4E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3A4AE7">
            <w:pPr>
              <w:jc w:val="center"/>
            </w:pPr>
            <w:r>
              <w:t>阶段</w:t>
            </w:r>
          </w:p>
        </w:tc>
        <w:tc>
          <w:tcPr>
            <w:shd w:val="clear" w:color="auto" w:fill="E6E6E6"/>
            <w:vAlign w:val="center"/>
          </w:tcPr>
          <w:p w14:paraId="292BF1B2">
            <w:pPr>
              <w:jc w:val="center"/>
            </w:pPr>
            <w:r>
              <w:t>建材生产阶段(tCO2)</w:t>
            </w:r>
          </w:p>
        </w:tc>
        <w:tc>
          <w:tcPr>
            <w:shd w:val="clear" w:color="auto" w:fill="E6E6E6"/>
            <w:vAlign w:val="center"/>
          </w:tcPr>
          <w:p w14:paraId="36972B85">
            <w:pPr>
              <w:jc w:val="center"/>
            </w:pPr>
            <w:r>
              <w:t>建造占建材生产阶段比例(%)</w:t>
            </w:r>
          </w:p>
        </w:tc>
        <w:tc>
          <w:tcPr>
            <w:shd w:val="clear" w:color="auto" w:fill="E6E6E6"/>
            <w:vAlign w:val="center"/>
          </w:tcPr>
          <w:p w14:paraId="08581D06">
            <w:pPr>
              <w:jc w:val="center"/>
            </w:pPr>
            <w:r>
              <w:t>碳排放量(tCO2)</w:t>
            </w:r>
          </w:p>
        </w:tc>
      </w:tr>
      <w:tr w14:paraId="2DD4D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B58625">
            <w:r>
              <w:t>建造阶段</w:t>
            </w:r>
          </w:p>
        </w:tc>
        <w:tc>
          <w:tcPr>
            <w:vAlign w:val="center"/>
          </w:tcPr>
          <w:p w14:paraId="4990D8A8">
            <w:r>
              <w:t>7416.623</w:t>
            </w:r>
          </w:p>
        </w:tc>
        <w:tc>
          <w:tcPr>
            <w:vAlign w:val="center"/>
          </w:tcPr>
          <w:p w14:paraId="537A304E">
            <w:r>
              <w:t>2</w:t>
            </w:r>
          </w:p>
        </w:tc>
        <w:tc>
          <w:tcPr>
            <w:vAlign w:val="center"/>
          </w:tcPr>
          <w:p w14:paraId="0FF2769F">
            <w:r>
              <w:t>148.332</w:t>
            </w:r>
          </w:p>
        </w:tc>
      </w:tr>
      <w:tr w14:paraId="33FAD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847449">
            <w:r>
              <w:t>施工临时设施</w:t>
            </w:r>
          </w:p>
        </w:tc>
        <w:tc>
          <w:tcPr>
            <w:gridSpan w:val="2"/>
            <w:shd w:val="clear" w:color="auto" w:fill="E6E6E6"/>
            <w:vAlign w:val="center"/>
          </w:tcPr>
          <w:p w14:paraId="47C7D04E">
            <w:r>
              <w:t>碳排放占施工机械碳排放的比例(%)：2</w:t>
            </w:r>
          </w:p>
        </w:tc>
        <w:tc>
          <w:tcPr>
            <w:vAlign w:val="center"/>
          </w:tcPr>
          <w:p w14:paraId="7C34A636">
            <w:r>
              <w:t>2.967</w:t>
            </w:r>
          </w:p>
        </w:tc>
      </w:tr>
      <w:tr w14:paraId="249A0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312A0739">
            <w:r>
              <w:t>合计</w:t>
            </w:r>
          </w:p>
        </w:tc>
        <w:tc>
          <w:tcPr>
            <w:vAlign w:val="center"/>
          </w:tcPr>
          <w:p w14:paraId="5D21E1A7">
            <w:r>
              <w:t>151.299</w:t>
            </w:r>
          </w:p>
        </w:tc>
      </w:tr>
    </w:tbl>
    <w:p w14:paraId="12336BE0">
      <w:pPr>
        <w:pStyle w:val="5"/>
      </w:pPr>
      <w:bookmarkStart w:id="72" w:name="_Toc25065"/>
      <w:r>
        <w:t>建筑拆除</w:t>
      </w:r>
      <w:bookmarkEnd w:id="72"/>
    </w:p>
    <w:tbl>
      <w:tblPr>
        <w:tblStyle w:val="18"/>
        <w:tblW w:w="928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2830"/>
        <w:gridCol w:w="3678"/>
        <w:gridCol w:w="1658"/>
      </w:tblGrid>
      <w:tr w14:paraId="7F7696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2F0DA9">
            <w:pPr>
              <w:jc w:val="center"/>
            </w:pPr>
            <w:r>
              <w:t>阶段</w:t>
            </w:r>
          </w:p>
        </w:tc>
        <w:tc>
          <w:tcPr>
            <w:shd w:val="clear" w:color="auto" w:fill="E6E6E6"/>
            <w:vAlign w:val="center"/>
          </w:tcPr>
          <w:p w14:paraId="139C77F9">
            <w:pPr>
              <w:jc w:val="center"/>
            </w:pPr>
            <w:r>
              <w:t>建筑建造阶段(tCO2)</w:t>
            </w:r>
          </w:p>
        </w:tc>
        <w:tc>
          <w:tcPr>
            <w:shd w:val="clear" w:color="auto" w:fill="E6E6E6"/>
            <w:vAlign w:val="center"/>
          </w:tcPr>
          <w:p w14:paraId="1658C7D4">
            <w:pPr>
              <w:jc w:val="center"/>
            </w:pPr>
            <w:r>
              <w:t>拆除排放占建造阶段比例(%)</w:t>
            </w:r>
          </w:p>
        </w:tc>
        <w:tc>
          <w:tcPr>
            <w:shd w:val="clear" w:color="auto" w:fill="E6E6E6"/>
            <w:vAlign w:val="center"/>
          </w:tcPr>
          <w:p w14:paraId="348B9148">
            <w:pPr>
              <w:jc w:val="center"/>
            </w:pPr>
            <w:r>
              <w:t>碳排放量(tCO2)</w:t>
            </w:r>
          </w:p>
        </w:tc>
      </w:tr>
      <w:tr w14:paraId="7A08F5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5D3788">
            <w:r>
              <w:t>拆除阶段</w:t>
            </w:r>
          </w:p>
        </w:tc>
        <w:tc>
          <w:tcPr>
            <w:vAlign w:val="center"/>
          </w:tcPr>
          <w:p w14:paraId="13868AEE">
            <w:r>
              <w:t>151.299</w:t>
            </w:r>
          </w:p>
        </w:tc>
        <w:tc>
          <w:tcPr>
            <w:vAlign w:val="center"/>
          </w:tcPr>
          <w:p w14:paraId="56D9A919">
            <w:r>
              <w:t>10</w:t>
            </w:r>
          </w:p>
        </w:tc>
        <w:tc>
          <w:tcPr>
            <w:vAlign w:val="center"/>
          </w:tcPr>
          <w:p w14:paraId="5BD47078">
            <w:r>
              <w:t>15.130</w:t>
            </w:r>
          </w:p>
        </w:tc>
      </w:tr>
    </w:tbl>
    <w:p w14:paraId="63A0AEE2">
      <w:pPr>
        <w:pStyle w:val="4"/>
        <w:widowControl w:val="0"/>
        <w:jc w:val="both"/>
        <w:rPr>
          <w:color w:val="000000"/>
        </w:rPr>
      </w:pPr>
      <w:bookmarkStart w:id="73" w:name="_Toc1635"/>
      <w:r>
        <w:rPr>
          <w:color w:val="000000"/>
        </w:rPr>
        <w:t>碳汇</w:t>
      </w:r>
      <w:bookmarkEnd w:id="73"/>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03"/>
        <w:gridCol w:w="2150"/>
        <w:gridCol w:w="990"/>
        <w:gridCol w:w="707"/>
        <w:gridCol w:w="1669"/>
      </w:tblGrid>
      <w:tr w14:paraId="57F711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E9BD9C">
            <w:pPr>
              <w:jc w:val="center"/>
            </w:pPr>
            <w:r>
              <w:t>绿植</w:t>
            </w:r>
          </w:p>
        </w:tc>
        <w:tc>
          <w:tcPr>
            <w:shd w:val="clear" w:color="auto" w:fill="E6E6E6"/>
            <w:vAlign w:val="center"/>
          </w:tcPr>
          <w:p w14:paraId="329F27B5">
            <w:pPr>
              <w:jc w:val="center"/>
            </w:pPr>
            <w:r>
              <w:t>CO2固定量kg/(㎡·a)</w:t>
            </w:r>
          </w:p>
        </w:tc>
        <w:tc>
          <w:tcPr>
            <w:shd w:val="clear" w:color="auto" w:fill="E6E6E6"/>
            <w:vAlign w:val="center"/>
          </w:tcPr>
          <w:p w14:paraId="41B8B913">
            <w:pPr>
              <w:jc w:val="center"/>
            </w:pPr>
            <w:r>
              <w:t>面积(㎡)</w:t>
            </w:r>
          </w:p>
        </w:tc>
        <w:tc>
          <w:tcPr>
            <w:shd w:val="clear" w:color="auto" w:fill="E6E6E6"/>
            <w:vAlign w:val="center"/>
          </w:tcPr>
          <w:p w14:paraId="6D340FE1">
            <w:pPr>
              <w:jc w:val="center"/>
            </w:pPr>
            <w:r>
              <w:t>年数</w:t>
            </w:r>
          </w:p>
        </w:tc>
        <w:tc>
          <w:tcPr>
            <w:shd w:val="clear" w:color="auto" w:fill="E6E6E6"/>
            <w:vAlign w:val="center"/>
          </w:tcPr>
          <w:p w14:paraId="5D447216">
            <w:pPr>
              <w:jc w:val="center"/>
            </w:pPr>
            <w:r>
              <w:t>减碳量(tCO2)</w:t>
            </w:r>
          </w:p>
        </w:tc>
      </w:tr>
      <w:tr w14:paraId="56D43E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65760FE0">
            <w:r>
              <w:t>合计</w:t>
            </w:r>
          </w:p>
        </w:tc>
        <w:tc>
          <w:tcPr>
            <w:vAlign w:val="center"/>
          </w:tcPr>
          <w:p w14:paraId="1AC37831">
            <w:r>
              <w:t>0.000</w:t>
            </w:r>
          </w:p>
        </w:tc>
      </w:tr>
    </w:tbl>
    <w:p w14:paraId="217E5AAE">
      <w:pPr>
        <w:widowControl w:val="0"/>
        <w:jc w:val="both"/>
        <w:rPr>
          <w:color w:val="000000"/>
        </w:rPr>
      </w:pPr>
      <w:r>
        <w:rPr>
          <w:color w:val="000000"/>
        </w:rPr>
        <w:t>注：碳汇的计算考虑了植物生长期的影响。</w:t>
      </w:r>
    </w:p>
    <w:p w14:paraId="276819EE">
      <w:pPr>
        <w:pStyle w:val="4"/>
        <w:widowControl w:val="0"/>
        <w:jc w:val="both"/>
        <w:rPr>
          <w:color w:val="000000"/>
        </w:rPr>
      </w:pPr>
      <w:bookmarkStart w:id="74" w:name="_Toc11154"/>
      <w:r>
        <w:rPr>
          <w:color w:val="000000"/>
        </w:rPr>
        <w:t>建筑运行碳排放</w:t>
      </w:r>
      <w:bookmarkEnd w:id="74"/>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26"/>
        <w:gridCol w:w="2551"/>
        <w:gridCol w:w="1701"/>
        <w:gridCol w:w="1833"/>
        <w:gridCol w:w="1722"/>
      </w:tblGrid>
      <w:tr w14:paraId="0F651E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trPr>
        <w:tc>
          <w:tcPr>
            <w:tcW w:w="1526" w:type="dxa"/>
            <w:shd w:val="clear" w:color="auto" w:fill="D0CECE"/>
            <w:vAlign w:val="center"/>
          </w:tcPr>
          <w:p w14:paraId="79A5C17E">
            <w:pPr>
              <w:ind w:firstLine="0" w:firstLineChars="0"/>
              <w:jc w:val="center"/>
              <w:rPr>
                <w:lang w:val="en-US"/>
              </w:rPr>
            </w:pPr>
            <w:r>
              <w:rPr>
                <w:rFonts w:hint="eastAsia"/>
                <w:lang w:val="en-US"/>
              </w:rPr>
              <w:t>电力</w:t>
            </w:r>
          </w:p>
        </w:tc>
        <w:tc>
          <w:tcPr>
            <w:tcW w:w="2551" w:type="dxa"/>
            <w:shd w:val="clear" w:color="auto" w:fill="D0CECE"/>
            <w:vAlign w:val="center"/>
          </w:tcPr>
          <w:p w14:paraId="66FCE666">
            <w:pPr>
              <w:ind w:firstLine="0" w:firstLineChars="0"/>
              <w:jc w:val="center"/>
              <w:rPr>
                <w:lang w:val="en-US"/>
              </w:rPr>
            </w:pPr>
            <w:r>
              <w:rPr>
                <w:rFonts w:hint="eastAsia"/>
                <w:lang w:val="en-US"/>
              </w:rPr>
              <w:t>类别</w:t>
            </w:r>
          </w:p>
        </w:tc>
        <w:tc>
          <w:tcPr>
            <w:tcW w:w="1701" w:type="dxa"/>
            <w:shd w:val="clear" w:color="auto" w:fill="D0CECE"/>
            <w:vAlign w:val="center"/>
          </w:tcPr>
          <w:p w14:paraId="0F1FB8FD">
            <w:pPr>
              <w:ind w:firstLine="0" w:firstLineChars="0"/>
              <w:jc w:val="center"/>
              <w:rPr>
                <w:lang w:val="en-US"/>
              </w:rPr>
            </w:pPr>
            <w:r>
              <w:rPr>
                <w:lang w:val="en-US"/>
              </w:rPr>
              <w:t xml:space="preserve">耗电 </w:t>
            </w:r>
          </w:p>
          <w:p w14:paraId="4F0884E5">
            <w:pPr>
              <w:ind w:firstLine="0" w:firstLineChars="0"/>
              <w:jc w:val="center"/>
              <w:rPr>
                <w:lang w:val="en-US"/>
              </w:rPr>
            </w:pPr>
            <w:r>
              <w:rPr>
                <w:lang w:val="en-US"/>
              </w:rPr>
              <w:t>(kWh</w:t>
            </w:r>
            <w:r>
              <w:rPr>
                <w:rFonts w:hint="eastAsia"/>
                <w:lang w:val="en-US"/>
              </w:rPr>
              <w:t>/㎡</w:t>
            </w:r>
            <w:r>
              <w:rPr>
                <w:lang w:val="en-US"/>
              </w:rPr>
              <w:t>)</w:t>
            </w:r>
          </w:p>
        </w:tc>
        <w:tc>
          <w:tcPr>
            <w:tcW w:w="1833" w:type="dxa"/>
            <w:shd w:val="clear" w:color="auto" w:fill="D0CECE"/>
            <w:vAlign w:val="center"/>
          </w:tcPr>
          <w:p w14:paraId="14DF2DDF">
            <w:pPr>
              <w:ind w:firstLine="0" w:firstLineChars="0"/>
              <w:jc w:val="center"/>
              <w:rPr>
                <w:lang w:val="en-US"/>
              </w:rPr>
            </w:pPr>
            <w:r>
              <w:rPr>
                <w:rFonts w:hint="eastAsia"/>
                <w:lang w:val="en-US"/>
              </w:rPr>
              <w:t>碳排放</w:t>
            </w:r>
            <w:r>
              <w:rPr>
                <w:lang w:val="en-US"/>
              </w:rPr>
              <w:t>因子</w:t>
            </w:r>
          </w:p>
          <w:p w14:paraId="50EF6DF9">
            <w:pPr>
              <w:ind w:firstLine="0" w:firstLineChars="0"/>
              <w:jc w:val="center"/>
              <w:rPr>
                <w:lang w:val="en-US"/>
              </w:rPr>
            </w:pPr>
            <w:r>
              <w:rPr>
                <w:rFonts w:hint="eastAsia"/>
                <w:lang w:val="en-US"/>
              </w:rPr>
              <w:t>(</w:t>
            </w:r>
            <w:r>
              <w:rPr>
                <w:lang w:val="en-US"/>
              </w:rPr>
              <w:t>kgCO2/kWh</w:t>
            </w:r>
            <w:r>
              <w:rPr>
                <w:rFonts w:hint="eastAsia"/>
                <w:lang w:val="en-US"/>
              </w:rPr>
              <w:t>)</w:t>
            </w:r>
          </w:p>
        </w:tc>
        <w:tc>
          <w:tcPr>
            <w:tcW w:w="1722" w:type="dxa"/>
            <w:shd w:val="clear" w:color="auto" w:fill="D0CECE"/>
            <w:vAlign w:val="center"/>
          </w:tcPr>
          <w:p w14:paraId="0C5AB883">
            <w:pPr>
              <w:ind w:firstLine="0" w:firstLineChars="0"/>
              <w:jc w:val="center"/>
              <w:rPr>
                <w:lang w:val="en-US"/>
              </w:rPr>
            </w:pPr>
            <w:r>
              <w:rPr>
                <w:rFonts w:hint="eastAsia"/>
                <w:lang w:val="en-US"/>
              </w:rPr>
              <w:t>碳排放量(t</w:t>
            </w:r>
            <w:r>
              <w:rPr>
                <w:lang w:val="en-US"/>
              </w:rPr>
              <w:t>CO2</w:t>
            </w:r>
            <w:r>
              <w:rPr>
                <w:rFonts w:hint="eastAsia"/>
                <w:lang w:val="en-US"/>
              </w:rPr>
              <w:t>)</w:t>
            </w:r>
          </w:p>
        </w:tc>
      </w:tr>
      <w:tr w14:paraId="6A2DC4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077" w:type="dxa"/>
            <w:gridSpan w:val="2"/>
            <w:shd w:val="clear" w:color="auto" w:fill="FFFFFF"/>
            <w:vAlign w:val="center"/>
          </w:tcPr>
          <w:p w14:paraId="355F6F4B">
            <w:pPr>
              <w:ind w:firstLine="0" w:firstLineChars="0"/>
              <w:jc w:val="center"/>
              <w:rPr>
                <w:lang w:val="en-US"/>
              </w:rPr>
            </w:pPr>
            <w:r>
              <w:rPr>
                <w:rFonts w:hint="eastAsia"/>
                <w:lang w:val="en-US"/>
              </w:rPr>
              <w:t>供冷(</w:t>
            </w:r>
            <w:r>
              <w:rPr>
                <w:lang w:val="en-US"/>
              </w:rPr>
              <w:t>Ec)</w:t>
            </w:r>
          </w:p>
        </w:tc>
        <w:tc>
          <w:tcPr>
            <w:tcW w:w="1701" w:type="dxa"/>
            <w:vAlign w:val="center"/>
          </w:tcPr>
          <w:p w14:paraId="293D4EE3">
            <w:pPr>
              <w:ind w:firstLine="0" w:firstLineChars="0"/>
              <w:jc w:val="center"/>
              <w:rPr>
                <w:lang w:val="en-US"/>
              </w:rPr>
            </w:pPr>
            <w:bookmarkStart w:id="75" w:name="空调能耗"/>
            <w:r>
              <w:rPr>
                <w:lang w:val="en-US"/>
              </w:rPr>
              <w:t>606.79</w:t>
            </w:r>
            <w:bookmarkEnd w:id="75"/>
          </w:p>
        </w:tc>
        <w:tc>
          <w:tcPr>
            <w:tcW w:w="1833" w:type="dxa"/>
            <w:vAlign w:val="center"/>
          </w:tcPr>
          <w:p w14:paraId="30082E9C">
            <w:pPr>
              <w:ind w:firstLine="0" w:firstLineChars="0"/>
              <w:jc w:val="center"/>
              <w:rPr>
                <w:lang w:val="en-US"/>
              </w:rPr>
            </w:pPr>
            <w:bookmarkStart w:id="76" w:name="电力CO2排放因子"/>
            <w:r>
              <w:t>0.641</w:t>
            </w:r>
            <w:bookmarkEnd w:id="76"/>
          </w:p>
        </w:tc>
        <w:tc>
          <w:tcPr>
            <w:tcW w:w="1722" w:type="dxa"/>
            <w:vAlign w:val="center"/>
          </w:tcPr>
          <w:p w14:paraId="44F0EFD6">
            <w:pPr>
              <w:ind w:firstLine="0" w:firstLineChars="0"/>
              <w:jc w:val="center"/>
              <w:rPr>
                <w:lang w:val="en-US"/>
              </w:rPr>
            </w:pPr>
            <w:bookmarkStart w:id="77" w:name="空调能耗_电耗CO2排放"/>
            <w:r>
              <w:t>4210.372</w:t>
            </w:r>
            <w:bookmarkEnd w:id="77"/>
          </w:p>
        </w:tc>
      </w:tr>
      <w:tr w14:paraId="1D5F9D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077" w:type="dxa"/>
            <w:gridSpan w:val="2"/>
            <w:shd w:val="clear" w:color="auto" w:fill="FFFFFF"/>
            <w:vAlign w:val="center"/>
          </w:tcPr>
          <w:p w14:paraId="78D561B6">
            <w:pPr>
              <w:ind w:firstLine="0" w:firstLineChars="0"/>
              <w:jc w:val="center"/>
              <w:rPr>
                <w:lang w:val="en-US"/>
              </w:rPr>
            </w:pPr>
            <w:r>
              <w:rPr>
                <w:rFonts w:hint="eastAsia"/>
                <w:lang w:val="en-US"/>
              </w:rPr>
              <w:t>供暖(</w:t>
            </w:r>
            <w:r>
              <w:rPr>
                <w:lang w:val="en-US"/>
              </w:rPr>
              <w:t>Eh)</w:t>
            </w:r>
          </w:p>
        </w:tc>
        <w:tc>
          <w:tcPr>
            <w:tcW w:w="1701" w:type="dxa"/>
            <w:vAlign w:val="center"/>
          </w:tcPr>
          <w:p w14:paraId="2D127456">
            <w:pPr>
              <w:ind w:firstLine="0" w:firstLineChars="0"/>
              <w:jc w:val="center"/>
              <w:rPr>
                <w:lang w:val="en-US"/>
              </w:rPr>
            </w:pPr>
            <w:bookmarkStart w:id="78" w:name="供暖能耗"/>
            <w:r>
              <w:rPr>
                <w:lang w:val="en-US"/>
              </w:rPr>
              <w:t>2805.62</w:t>
            </w:r>
            <w:bookmarkEnd w:id="78"/>
          </w:p>
        </w:tc>
        <w:tc>
          <w:tcPr>
            <w:tcW w:w="1833" w:type="dxa"/>
            <w:vAlign w:val="center"/>
          </w:tcPr>
          <w:p w14:paraId="3805CC67">
            <w:pPr>
              <w:ind w:firstLine="0" w:firstLineChars="0"/>
              <w:jc w:val="center"/>
              <w:rPr>
                <w:lang w:val="en-US"/>
              </w:rPr>
            </w:pPr>
            <w:bookmarkStart w:id="79" w:name="电力CO2排放因子2"/>
            <w:r>
              <w:t>0.641</w:t>
            </w:r>
            <w:bookmarkEnd w:id="79"/>
          </w:p>
        </w:tc>
        <w:tc>
          <w:tcPr>
            <w:tcW w:w="1722" w:type="dxa"/>
            <w:vAlign w:val="center"/>
          </w:tcPr>
          <w:p w14:paraId="517F57FE">
            <w:pPr>
              <w:ind w:firstLine="0" w:firstLineChars="0"/>
              <w:jc w:val="center"/>
              <w:rPr>
                <w:lang w:val="en-US"/>
              </w:rPr>
            </w:pPr>
            <w:bookmarkStart w:id="80" w:name="供暖能耗_电耗CO2排放"/>
            <w:r>
              <w:t>19467.461</w:t>
            </w:r>
            <w:bookmarkEnd w:id="80"/>
          </w:p>
        </w:tc>
      </w:tr>
      <w:tr w14:paraId="2BC11A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077" w:type="dxa"/>
            <w:gridSpan w:val="2"/>
            <w:shd w:val="clear" w:color="auto" w:fill="FFFFFF"/>
            <w:vAlign w:val="center"/>
          </w:tcPr>
          <w:p w14:paraId="782B910B">
            <w:pPr>
              <w:ind w:firstLine="0" w:firstLineChars="0"/>
              <w:jc w:val="center"/>
              <w:rPr>
                <w:lang w:val="en-US"/>
              </w:rPr>
            </w:pPr>
            <w:r>
              <w:rPr>
                <w:rFonts w:hint="eastAsia"/>
                <w:lang w:val="en-US"/>
              </w:rPr>
              <w:t>照明</w:t>
            </w:r>
          </w:p>
        </w:tc>
        <w:tc>
          <w:tcPr>
            <w:tcW w:w="1701" w:type="dxa"/>
            <w:vAlign w:val="center"/>
          </w:tcPr>
          <w:p w14:paraId="3A685200">
            <w:pPr>
              <w:ind w:firstLine="0" w:firstLineChars="0"/>
              <w:jc w:val="center"/>
              <w:rPr>
                <w:lang w:val="en-US"/>
              </w:rPr>
            </w:pPr>
            <w:bookmarkStart w:id="81" w:name="照明能耗"/>
            <w:r>
              <w:rPr>
                <w:rFonts w:hint="eastAsia"/>
                <w:lang w:val="en-US"/>
              </w:rPr>
              <w:t>649.47</w:t>
            </w:r>
            <w:bookmarkEnd w:id="81"/>
          </w:p>
        </w:tc>
        <w:tc>
          <w:tcPr>
            <w:tcW w:w="1833" w:type="dxa"/>
            <w:vAlign w:val="center"/>
          </w:tcPr>
          <w:p w14:paraId="4F1E9F58">
            <w:pPr>
              <w:ind w:firstLine="0" w:firstLineChars="0"/>
              <w:jc w:val="center"/>
              <w:rPr>
                <w:lang w:val="en-US"/>
              </w:rPr>
            </w:pPr>
            <w:bookmarkStart w:id="82" w:name="电力CO2排放因子4"/>
            <w:r>
              <w:t>0.641</w:t>
            </w:r>
            <w:bookmarkEnd w:id="82"/>
          </w:p>
        </w:tc>
        <w:tc>
          <w:tcPr>
            <w:tcW w:w="1722" w:type="dxa"/>
          </w:tcPr>
          <w:p w14:paraId="64D3C889">
            <w:pPr>
              <w:ind w:firstLine="0" w:firstLineChars="0"/>
              <w:jc w:val="center"/>
              <w:rPr>
                <w:lang w:val="en-US"/>
              </w:rPr>
            </w:pPr>
            <w:bookmarkStart w:id="83" w:name="照明能耗_电耗CO2排放"/>
            <w:r>
              <w:t>4506.504</w:t>
            </w:r>
            <w:bookmarkEnd w:id="83"/>
          </w:p>
        </w:tc>
      </w:tr>
      <w:tr w14:paraId="0ED66F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077" w:type="dxa"/>
            <w:gridSpan w:val="2"/>
            <w:shd w:val="clear" w:color="auto" w:fill="FFFFFF"/>
            <w:vAlign w:val="center"/>
          </w:tcPr>
          <w:p w14:paraId="2A189AA3">
            <w:pPr>
              <w:ind w:firstLine="0" w:firstLineChars="0"/>
              <w:jc w:val="center"/>
              <w:rPr>
                <w:lang w:val="en-US"/>
              </w:rPr>
            </w:pPr>
            <w:bookmarkStart w:id="84" w:name="插座设备"/>
            <w:bookmarkEnd w:id="84"/>
            <w:r>
              <w:rPr>
                <w:rFonts w:hint="eastAsia"/>
                <w:lang w:val="en-US"/>
              </w:rPr>
              <w:t>插座</w:t>
            </w:r>
            <w:r>
              <w:rPr>
                <w:lang w:val="en-US"/>
              </w:rPr>
              <w:t>设备</w:t>
            </w:r>
          </w:p>
        </w:tc>
        <w:tc>
          <w:tcPr>
            <w:tcW w:w="1701" w:type="dxa"/>
            <w:vAlign w:val="center"/>
          </w:tcPr>
          <w:p w14:paraId="0CF11817">
            <w:pPr>
              <w:ind w:firstLine="0" w:firstLineChars="0"/>
              <w:jc w:val="center"/>
              <w:rPr>
                <w:lang w:val="en-US"/>
              </w:rPr>
            </w:pPr>
            <w:bookmarkStart w:id="85" w:name="设备用电"/>
            <w:r>
              <w:rPr>
                <w:rFonts w:hint="eastAsia"/>
                <w:lang w:val="en-US"/>
              </w:rPr>
              <w:t>-</w:t>
            </w:r>
            <w:bookmarkEnd w:id="85"/>
          </w:p>
        </w:tc>
        <w:tc>
          <w:tcPr>
            <w:tcW w:w="1833" w:type="dxa"/>
            <w:vAlign w:val="center"/>
          </w:tcPr>
          <w:p w14:paraId="1835D8AA">
            <w:pPr>
              <w:ind w:firstLine="0" w:firstLineChars="0"/>
              <w:jc w:val="center"/>
              <w:rPr>
                <w:lang w:val="en-US"/>
              </w:rPr>
            </w:pPr>
            <w:bookmarkStart w:id="86" w:name="电力CO2排放因子5"/>
            <w:r>
              <w:rPr>
                <w:rFonts w:hint="eastAsia"/>
                <w:lang w:val="en-US"/>
              </w:rPr>
              <w:t>0.641</w:t>
            </w:r>
            <w:bookmarkEnd w:id="86"/>
          </w:p>
        </w:tc>
        <w:tc>
          <w:tcPr>
            <w:tcW w:w="1722" w:type="dxa"/>
          </w:tcPr>
          <w:p w14:paraId="64C5AEF9">
            <w:pPr>
              <w:ind w:firstLine="0" w:firstLineChars="0"/>
              <w:jc w:val="center"/>
              <w:rPr>
                <w:lang w:val="en-US"/>
              </w:rPr>
            </w:pPr>
            <w:bookmarkStart w:id="87" w:name="设备用电_电耗CO2排放"/>
            <w:r>
              <w:rPr>
                <w:rFonts w:hint="eastAsia"/>
                <w:lang w:val="en-US"/>
              </w:rPr>
              <w:t>-</w:t>
            </w:r>
            <w:bookmarkEnd w:id="87"/>
          </w:p>
        </w:tc>
      </w:tr>
      <w:tr w14:paraId="741A0F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53865AC5">
            <w:pPr>
              <w:ind w:firstLine="0" w:firstLineChars="0"/>
              <w:jc w:val="center"/>
              <w:rPr>
                <w:lang w:val="en-US"/>
              </w:rPr>
            </w:pPr>
            <w:r>
              <w:rPr>
                <w:rFonts w:hint="eastAsia"/>
                <w:lang w:val="en-US"/>
              </w:rPr>
              <w:t>其他</w:t>
            </w:r>
            <w:r>
              <w:rPr>
                <w:lang w:val="en-US"/>
              </w:rPr>
              <w:t>(Eo)</w:t>
            </w:r>
          </w:p>
        </w:tc>
        <w:tc>
          <w:tcPr>
            <w:tcW w:w="2551" w:type="dxa"/>
            <w:shd w:val="clear" w:color="auto" w:fill="FFFFFF"/>
            <w:vAlign w:val="center"/>
          </w:tcPr>
          <w:p w14:paraId="64551021">
            <w:pPr>
              <w:ind w:firstLine="0" w:firstLineChars="0"/>
              <w:jc w:val="center"/>
              <w:rPr>
                <w:lang w:val="en-US"/>
              </w:rPr>
            </w:pPr>
            <w:r>
              <w:rPr>
                <w:rFonts w:hint="eastAsia"/>
                <w:lang w:val="en-US"/>
              </w:rPr>
              <w:t>电梯</w:t>
            </w:r>
          </w:p>
        </w:tc>
        <w:tc>
          <w:tcPr>
            <w:tcW w:w="1701" w:type="dxa"/>
            <w:vAlign w:val="center"/>
          </w:tcPr>
          <w:p w14:paraId="2E58B6A7">
            <w:pPr>
              <w:ind w:firstLine="0" w:firstLineChars="0"/>
              <w:jc w:val="center"/>
              <w:rPr>
                <w:lang w:val="en-US"/>
              </w:rPr>
            </w:pPr>
            <w:bookmarkStart w:id="88" w:name="动力系统能耗"/>
            <w:r>
              <w:rPr>
                <w:rFonts w:hint="eastAsia"/>
                <w:lang w:val="en-US"/>
              </w:rPr>
              <w:t>0.00</w:t>
            </w:r>
            <w:bookmarkEnd w:id="88"/>
          </w:p>
        </w:tc>
        <w:tc>
          <w:tcPr>
            <w:tcW w:w="1833" w:type="dxa"/>
            <w:vMerge w:val="restart"/>
            <w:vAlign w:val="center"/>
          </w:tcPr>
          <w:p w14:paraId="1C63F764">
            <w:pPr>
              <w:ind w:firstLine="0" w:firstLineChars="0"/>
              <w:jc w:val="center"/>
              <w:rPr>
                <w:lang w:val="en-US"/>
              </w:rPr>
            </w:pPr>
            <w:bookmarkStart w:id="89" w:name="电力CO2排放因子6"/>
            <w:r>
              <w:t>0.641</w:t>
            </w:r>
            <w:bookmarkEnd w:id="89"/>
          </w:p>
        </w:tc>
        <w:tc>
          <w:tcPr>
            <w:tcW w:w="1722" w:type="dxa"/>
            <w:vMerge w:val="restart"/>
            <w:vAlign w:val="center"/>
          </w:tcPr>
          <w:p w14:paraId="42167F2F">
            <w:pPr>
              <w:ind w:firstLine="0" w:firstLineChars="0"/>
              <w:jc w:val="center"/>
              <w:rPr>
                <w:lang w:val="en-US"/>
              </w:rPr>
            </w:pPr>
            <w:bookmarkStart w:id="90" w:name="其他能耗_电耗CO2排放"/>
            <w:r>
              <w:t>0.000</w:t>
            </w:r>
            <w:bookmarkEnd w:id="90"/>
          </w:p>
        </w:tc>
      </w:tr>
      <w:tr w14:paraId="5D0514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6CB00E1">
            <w:pPr>
              <w:ind w:firstLine="0" w:firstLineChars="0"/>
              <w:jc w:val="center"/>
              <w:rPr>
                <w:lang w:val="en-US"/>
              </w:rPr>
            </w:pPr>
          </w:p>
        </w:tc>
        <w:tc>
          <w:tcPr>
            <w:tcW w:w="2551" w:type="dxa"/>
            <w:shd w:val="clear" w:color="auto" w:fill="FFFFFF"/>
            <w:vAlign w:val="center"/>
          </w:tcPr>
          <w:p w14:paraId="54ED78DA">
            <w:pPr>
              <w:ind w:firstLine="0" w:firstLineChars="0"/>
              <w:jc w:val="center"/>
              <w:rPr>
                <w:lang w:val="en-US"/>
              </w:rPr>
            </w:pPr>
            <w:r>
              <w:rPr>
                <w:rFonts w:hint="eastAsia"/>
                <w:lang w:val="en-US"/>
              </w:rPr>
              <w:t>排风机</w:t>
            </w:r>
          </w:p>
        </w:tc>
        <w:tc>
          <w:tcPr>
            <w:tcW w:w="1701" w:type="dxa"/>
            <w:vAlign w:val="center"/>
          </w:tcPr>
          <w:p w14:paraId="3542171E">
            <w:pPr>
              <w:ind w:firstLine="0" w:firstLineChars="0"/>
              <w:jc w:val="center"/>
              <w:rPr>
                <w:lang w:val="en-US"/>
              </w:rPr>
            </w:pPr>
            <w:bookmarkStart w:id="91" w:name="排风机能耗"/>
            <w:r>
              <w:rPr>
                <w:rFonts w:hint="eastAsia"/>
                <w:lang w:val="en-US"/>
              </w:rPr>
              <w:t>0.00</w:t>
            </w:r>
            <w:bookmarkEnd w:id="91"/>
          </w:p>
        </w:tc>
        <w:tc>
          <w:tcPr>
            <w:tcW w:w="1833" w:type="dxa"/>
            <w:vMerge w:val="continue"/>
          </w:tcPr>
          <w:p w14:paraId="437D9E29">
            <w:pPr>
              <w:ind w:firstLine="0" w:firstLineChars="0"/>
              <w:jc w:val="center"/>
              <w:rPr>
                <w:lang w:val="en-US"/>
              </w:rPr>
            </w:pPr>
          </w:p>
        </w:tc>
        <w:tc>
          <w:tcPr>
            <w:tcW w:w="1722" w:type="dxa"/>
            <w:vMerge w:val="continue"/>
          </w:tcPr>
          <w:p w14:paraId="45295094">
            <w:pPr>
              <w:ind w:firstLine="0" w:firstLineChars="0"/>
              <w:jc w:val="center"/>
              <w:rPr>
                <w:lang w:val="en-US"/>
              </w:rPr>
            </w:pPr>
          </w:p>
        </w:tc>
      </w:tr>
      <w:tr w14:paraId="66F2C0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6FA2BE6">
            <w:pPr>
              <w:ind w:firstLine="0" w:firstLineChars="0"/>
              <w:jc w:val="center"/>
              <w:rPr>
                <w:lang w:val="en-US"/>
              </w:rPr>
            </w:pPr>
          </w:p>
        </w:tc>
        <w:tc>
          <w:tcPr>
            <w:tcW w:w="2551" w:type="dxa"/>
            <w:shd w:val="clear" w:color="auto" w:fill="FFFFFF"/>
            <w:vAlign w:val="center"/>
          </w:tcPr>
          <w:p w14:paraId="6672CCBA">
            <w:pPr>
              <w:ind w:firstLine="0" w:firstLineChars="0"/>
              <w:jc w:val="center"/>
              <w:rPr>
                <w:lang w:val="en-US"/>
              </w:rPr>
            </w:pPr>
            <w:bookmarkStart w:id="92" w:name="生活热水_电能"/>
            <w:bookmarkEnd w:id="92"/>
            <w:r>
              <w:rPr>
                <w:rFonts w:hint="eastAsia"/>
                <w:lang w:val="en-US"/>
              </w:rPr>
              <w:t>生活热水(扣减</w:t>
            </w:r>
            <w:r>
              <w:rPr>
                <w:lang w:val="en-US"/>
              </w:rPr>
              <w:t>了太阳能</w:t>
            </w:r>
            <w:r>
              <w:rPr>
                <w:rFonts w:hint="eastAsia"/>
                <w:lang w:val="en-US"/>
              </w:rPr>
              <w:t>)</w:t>
            </w:r>
          </w:p>
        </w:tc>
        <w:tc>
          <w:tcPr>
            <w:tcW w:w="1701" w:type="dxa"/>
            <w:vAlign w:val="center"/>
          </w:tcPr>
          <w:p w14:paraId="5D24E1EC">
            <w:pPr>
              <w:ind w:firstLine="0" w:firstLineChars="0"/>
              <w:jc w:val="center"/>
              <w:rPr>
                <w:lang w:val="en-US"/>
              </w:rPr>
            </w:pPr>
            <w:bookmarkStart w:id="93" w:name="热水系统能耗"/>
            <w:r>
              <w:rPr>
                <w:rFonts w:hint="eastAsia"/>
                <w:lang w:val="en-US"/>
              </w:rPr>
              <w:t>0.00</w:t>
            </w:r>
            <w:bookmarkEnd w:id="93"/>
            <w:r>
              <w:rPr>
                <w:lang w:val="en-US"/>
              </w:rPr>
              <w:t xml:space="preserve"> </w:t>
            </w:r>
            <w:bookmarkStart w:id="94" w:name="生活热水供需关系"/>
            <w:r>
              <w:t>(太阳能供大于需)</w:t>
            </w:r>
            <w:bookmarkEnd w:id="94"/>
          </w:p>
        </w:tc>
        <w:tc>
          <w:tcPr>
            <w:tcW w:w="1833" w:type="dxa"/>
            <w:vMerge w:val="continue"/>
          </w:tcPr>
          <w:p w14:paraId="6AFBF937">
            <w:pPr>
              <w:ind w:firstLine="0" w:firstLineChars="0"/>
              <w:jc w:val="center"/>
              <w:rPr>
                <w:lang w:val="en-US"/>
              </w:rPr>
            </w:pPr>
          </w:p>
        </w:tc>
        <w:tc>
          <w:tcPr>
            <w:tcW w:w="1722" w:type="dxa"/>
            <w:vMerge w:val="continue"/>
          </w:tcPr>
          <w:p w14:paraId="5F94B50E">
            <w:pPr>
              <w:ind w:firstLine="0" w:firstLineChars="0"/>
              <w:jc w:val="center"/>
              <w:rPr>
                <w:lang w:val="en-US"/>
              </w:rPr>
            </w:pPr>
          </w:p>
        </w:tc>
      </w:tr>
      <w:tr w14:paraId="5406B2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29C5810">
            <w:pPr>
              <w:ind w:firstLine="0" w:firstLineChars="0"/>
              <w:jc w:val="center"/>
              <w:rPr>
                <w:lang w:val="en-US"/>
              </w:rPr>
            </w:pPr>
          </w:p>
        </w:tc>
        <w:tc>
          <w:tcPr>
            <w:tcW w:w="2551" w:type="dxa"/>
            <w:shd w:val="clear" w:color="auto" w:fill="FFFFFF"/>
            <w:vAlign w:val="center"/>
          </w:tcPr>
          <w:p w14:paraId="22EB4391">
            <w:pPr>
              <w:ind w:firstLine="0" w:firstLineChars="0"/>
              <w:jc w:val="center"/>
              <w:rPr>
                <w:lang w:val="en-US"/>
              </w:rPr>
            </w:pPr>
            <w:r>
              <w:rPr>
                <w:rFonts w:hint="eastAsia"/>
                <w:lang w:val="en-US"/>
              </w:rPr>
              <w:t>炊事</w:t>
            </w:r>
          </w:p>
        </w:tc>
        <w:tc>
          <w:tcPr>
            <w:tcW w:w="1701" w:type="dxa"/>
            <w:vAlign w:val="center"/>
          </w:tcPr>
          <w:p w14:paraId="368BDEC7">
            <w:pPr>
              <w:ind w:firstLine="0" w:firstLineChars="0"/>
              <w:jc w:val="center"/>
              <w:rPr>
                <w:lang w:val="en-US"/>
              </w:rPr>
            </w:pPr>
            <w:bookmarkStart w:id="95" w:name="炊事能耗"/>
            <w:r>
              <w:rPr>
                <w:rFonts w:hint="eastAsia"/>
                <w:lang w:val="en-US"/>
              </w:rPr>
              <w:t>-</w:t>
            </w:r>
            <w:bookmarkEnd w:id="95"/>
          </w:p>
        </w:tc>
        <w:tc>
          <w:tcPr>
            <w:tcW w:w="1833" w:type="dxa"/>
            <w:vMerge w:val="continue"/>
          </w:tcPr>
          <w:p w14:paraId="2EEE4E9D">
            <w:pPr>
              <w:ind w:firstLine="0" w:firstLineChars="0"/>
              <w:jc w:val="center"/>
              <w:rPr>
                <w:lang w:val="en-US"/>
              </w:rPr>
            </w:pPr>
          </w:p>
        </w:tc>
        <w:tc>
          <w:tcPr>
            <w:tcW w:w="1722" w:type="dxa"/>
            <w:vMerge w:val="continue"/>
          </w:tcPr>
          <w:p w14:paraId="074A9A1B">
            <w:pPr>
              <w:ind w:firstLine="0" w:firstLineChars="0"/>
              <w:jc w:val="center"/>
              <w:rPr>
                <w:lang w:val="en-US"/>
              </w:rPr>
            </w:pPr>
          </w:p>
        </w:tc>
      </w:tr>
      <w:tr w14:paraId="5DFC15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9881C1E">
            <w:pPr>
              <w:ind w:firstLine="0" w:firstLineChars="0"/>
              <w:jc w:val="center"/>
              <w:rPr>
                <w:lang w:val="en-US"/>
              </w:rPr>
            </w:pPr>
          </w:p>
        </w:tc>
        <w:tc>
          <w:tcPr>
            <w:tcW w:w="2551" w:type="dxa"/>
            <w:shd w:val="clear" w:color="auto" w:fill="FFFFFF"/>
            <w:vAlign w:val="center"/>
          </w:tcPr>
          <w:p w14:paraId="35AB89C2">
            <w:pPr>
              <w:ind w:firstLine="0" w:firstLineChars="0"/>
              <w:jc w:val="center"/>
              <w:rPr>
                <w:lang w:val="en-US"/>
              </w:rPr>
            </w:pPr>
            <w:r>
              <w:rPr>
                <w:rFonts w:hint="eastAsia"/>
                <w:lang w:val="en-US"/>
              </w:rPr>
              <w:t>其他设备</w:t>
            </w:r>
          </w:p>
        </w:tc>
        <w:tc>
          <w:tcPr>
            <w:tcW w:w="1701" w:type="dxa"/>
            <w:vAlign w:val="center"/>
          </w:tcPr>
          <w:p w14:paraId="10D0AFAC">
            <w:pPr>
              <w:ind w:firstLine="0" w:firstLineChars="0"/>
              <w:jc w:val="center"/>
              <w:rPr>
                <w:lang w:val="en-US"/>
              </w:rPr>
            </w:pPr>
            <w:bookmarkStart w:id="96" w:name="其他设备能耗"/>
            <w:r>
              <w:rPr>
                <w:rFonts w:hint="eastAsia"/>
                <w:lang w:val="en-US"/>
              </w:rPr>
              <w:t>0.00</w:t>
            </w:r>
            <w:bookmarkEnd w:id="96"/>
          </w:p>
        </w:tc>
        <w:tc>
          <w:tcPr>
            <w:tcW w:w="1833" w:type="dxa"/>
            <w:vMerge w:val="continue"/>
          </w:tcPr>
          <w:p w14:paraId="30F004F2">
            <w:pPr>
              <w:ind w:firstLine="0" w:firstLineChars="0"/>
              <w:jc w:val="center"/>
              <w:rPr>
                <w:lang w:val="en-US"/>
              </w:rPr>
            </w:pPr>
          </w:p>
        </w:tc>
        <w:tc>
          <w:tcPr>
            <w:tcW w:w="1722" w:type="dxa"/>
            <w:vMerge w:val="continue"/>
          </w:tcPr>
          <w:p w14:paraId="02FA78E2">
            <w:pPr>
              <w:ind w:firstLine="0" w:firstLineChars="0"/>
              <w:jc w:val="center"/>
              <w:rPr>
                <w:lang w:val="en-US"/>
              </w:rPr>
            </w:pPr>
          </w:p>
        </w:tc>
      </w:tr>
      <w:tr w14:paraId="077644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09D0470C">
            <w:pPr>
              <w:ind w:firstLine="0" w:firstLineChars="0"/>
              <w:jc w:val="center"/>
              <w:rPr>
                <w:lang w:val="en-US"/>
              </w:rPr>
            </w:pPr>
          </w:p>
        </w:tc>
        <w:tc>
          <w:tcPr>
            <w:tcW w:w="2551" w:type="dxa"/>
            <w:shd w:val="clear" w:color="auto" w:fill="FFFFFF"/>
            <w:vAlign w:val="center"/>
          </w:tcPr>
          <w:p w14:paraId="16424897">
            <w:pPr>
              <w:ind w:firstLine="0" w:firstLineChars="0"/>
              <w:jc w:val="center"/>
              <w:rPr>
                <w:lang w:val="en-US"/>
              </w:rPr>
            </w:pPr>
            <w:r>
              <w:rPr>
                <w:rFonts w:hint="eastAsia"/>
                <w:lang w:val="en-US"/>
              </w:rPr>
              <w:t>合计</w:t>
            </w:r>
          </w:p>
        </w:tc>
        <w:tc>
          <w:tcPr>
            <w:tcW w:w="1701" w:type="dxa"/>
            <w:vAlign w:val="center"/>
          </w:tcPr>
          <w:p w14:paraId="07E7894C">
            <w:pPr>
              <w:ind w:firstLine="0" w:firstLineChars="0"/>
              <w:jc w:val="center"/>
              <w:rPr>
                <w:lang w:val="en-US"/>
              </w:rPr>
            </w:pPr>
            <w:bookmarkStart w:id="97" w:name="其他能耗"/>
            <w:r>
              <w:rPr>
                <w:rFonts w:hint="eastAsia"/>
                <w:lang w:val="en-US"/>
              </w:rPr>
              <w:t>0.00</w:t>
            </w:r>
            <w:bookmarkEnd w:id="97"/>
          </w:p>
        </w:tc>
        <w:tc>
          <w:tcPr>
            <w:tcW w:w="1833" w:type="dxa"/>
            <w:vMerge w:val="continue"/>
          </w:tcPr>
          <w:p w14:paraId="588AE42D">
            <w:pPr>
              <w:ind w:firstLine="0" w:firstLineChars="0"/>
              <w:jc w:val="center"/>
              <w:rPr>
                <w:lang w:val="en-US"/>
              </w:rPr>
            </w:pPr>
          </w:p>
        </w:tc>
        <w:tc>
          <w:tcPr>
            <w:tcW w:w="1722" w:type="dxa"/>
            <w:vMerge w:val="continue"/>
          </w:tcPr>
          <w:p w14:paraId="63607BB2">
            <w:pPr>
              <w:ind w:firstLine="0" w:firstLineChars="0"/>
              <w:jc w:val="center"/>
              <w:rPr>
                <w:lang w:val="en-US"/>
              </w:rPr>
            </w:pPr>
          </w:p>
        </w:tc>
      </w:tr>
      <w:tr w14:paraId="3BE8B0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5F288DED">
            <w:pPr>
              <w:ind w:firstLine="0" w:firstLineChars="0"/>
              <w:jc w:val="center"/>
              <w:rPr>
                <w:lang w:val="en-US"/>
              </w:rPr>
            </w:pPr>
            <w:bookmarkStart w:id="98" w:name="化石燃料类别"/>
            <w:r>
              <w:rPr>
                <w:rFonts w:hint="eastAsia"/>
                <w:lang w:val="en-US"/>
              </w:rPr>
              <w:t>化石</w:t>
            </w:r>
            <w:r>
              <w:rPr>
                <w:lang w:val="en-US"/>
              </w:rPr>
              <w:t>燃料</w:t>
            </w:r>
            <w:bookmarkEnd w:id="98"/>
          </w:p>
        </w:tc>
        <w:tc>
          <w:tcPr>
            <w:tcW w:w="2551" w:type="dxa"/>
            <w:shd w:val="clear" w:color="auto" w:fill="D0CECE"/>
            <w:vAlign w:val="center"/>
          </w:tcPr>
          <w:p w14:paraId="31D9B283">
            <w:pPr>
              <w:ind w:firstLine="0" w:firstLineChars="0"/>
              <w:jc w:val="center"/>
              <w:rPr>
                <w:lang w:val="en-US"/>
              </w:rPr>
            </w:pPr>
            <w:r>
              <w:rPr>
                <w:rFonts w:hint="eastAsia"/>
                <w:lang w:val="en-US"/>
              </w:rPr>
              <w:t>所属类别</w:t>
            </w:r>
          </w:p>
        </w:tc>
        <w:tc>
          <w:tcPr>
            <w:tcW w:w="1701" w:type="dxa"/>
            <w:shd w:val="clear" w:color="auto" w:fill="D0CECE"/>
            <w:vAlign w:val="center"/>
          </w:tcPr>
          <w:p w14:paraId="07A21745">
            <w:pPr>
              <w:ind w:firstLine="0" w:firstLineChars="0"/>
              <w:jc w:val="center"/>
              <w:rPr>
                <w:lang w:val="en-US"/>
              </w:rPr>
            </w:pPr>
            <w:r>
              <w:rPr>
                <w:lang w:val="en-US"/>
              </w:rPr>
              <w:t>耗热量</w:t>
            </w:r>
            <w:r>
              <w:rPr>
                <w:rFonts w:hint="eastAsia"/>
                <w:lang w:val="en-US"/>
              </w:rPr>
              <w:t>(</w:t>
            </w:r>
            <w:r>
              <w:rPr>
                <w:lang w:val="en-US"/>
              </w:rPr>
              <w:t>kWh</w:t>
            </w:r>
            <w:r>
              <w:rPr>
                <w:rFonts w:hint="eastAsia"/>
                <w:lang w:val="en-US"/>
              </w:rPr>
              <w:t>/㎡)</w:t>
            </w:r>
          </w:p>
        </w:tc>
        <w:tc>
          <w:tcPr>
            <w:tcW w:w="1833" w:type="dxa"/>
            <w:shd w:val="clear" w:color="auto" w:fill="D0CECE"/>
            <w:vAlign w:val="center"/>
          </w:tcPr>
          <w:p w14:paraId="70637713">
            <w:pPr>
              <w:ind w:firstLine="0" w:firstLineChars="0"/>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722" w:type="dxa"/>
            <w:shd w:val="clear" w:color="auto" w:fill="D0CECE"/>
            <w:vAlign w:val="center"/>
          </w:tcPr>
          <w:p w14:paraId="32DBF8E8">
            <w:pPr>
              <w:ind w:firstLine="0" w:firstLineChars="0"/>
              <w:jc w:val="center"/>
              <w:rPr>
                <w:lang w:val="en-US"/>
              </w:rPr>
            </w:pPr>
            <w:r>
              <w:rPr>
                <w:rFonts w:hint="eastAsia"/>
                <w:lang w:val="en-US"/>
              </w:rPr>
              <w:t>碳排放量(</w:t>
            </w:r>
            <w:r>
              <w:rPr>
                <w:lang w:val="en-US"/>
              </w:rPr>
              <w:t>tCO2</w:t>
            </w:r>
            <w:r>
              <w:rPr>
                <w:rFonts w:hint="eastAsia"/>
                <w:lang w:val="en-US"/>
              </w:rPr>
              <w:t>)</w:t>
            </w:r>
          </w:p>
        </w:tc>
      </w:tr>
      <w:tr w14:paraId="5D37A9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45818F55">
            <w:pPr>
              <w:ind w:firstLine="0" w:firstLineChars="0"/>
              <w:jc w:val="center"/>
              <w:rPr>
                <w:lang w:val="en-US"/>
              </w:rPr>
            </w:pPr>
            <w:bookmarkStart w:id="99" w:name="快速模式供暖能耗_燃料类型"/>
            <w:bookmarkEnd w:id="99"/>
          </w:p>
        </w:tc>
        <w:tc>
          <w:tcPr>
            <w:tcW w:w="2551" w:type="dxa"/>
            <w:shd w:val="clear" w:color="auto" w:fill="FFFFFF"/>
            <w:vAlign w:val="center"/>
          </w:tcPr>
          <w:p w14:paraId="16648A3F">
            <w:pPr>
              <w:ind w:firstLine="0" w:firstLineChars="0"/>
              <w:jc w:val="center"/>
              <w:rPr>
                <w:lang w:val="en-US"/>
              </w:rPr>
            </w:pPr>
            <w:r>
              <w:rPr>
                <w:rFonts w:hint="eastAsia"/>
                <w:lang w:val="en-US"/>
              </w:rPr>
              <w:t>供暖</w:t>
            </w:r>
            <w:r>
              <w:rPr>
                <w:lang w:val="en-US"/>
              </w:rPr>
              <w:t>系统</w:t>
            </w:r>
          </w:p>
        </w:tc>
        <w:tc>
          <w:tcPr>
            <w:tcW w:w="1701" w:type="dxa"/>
            <w:shd w:val="clear" w:color="auto" w:fill="FFFFFF"/>
            <w:vAlign w:val="center"/>
          </w:tcPr>
          <w:p w14:paraId="2A18489D">
            <w:pPr>
              <w:ind w:firstLine="0" w:firstLineChars="0"/>
              <w:jc w:val="center"/>
              <w:rPr>
                <w:lang w:val="en-US"/>
              </w:rPr>
            </w:pPr>
            <w:bookmarkStart w:id="100" w:name="快速模式供暖能耗"/>
            <w:r>
              <w:t>0.000</w:t>
            </w:r>
            <w:bookmarkEnd w:id="100"/>
          </w:p>
        </w:tc>
        <w:tc>
          <w:tcPr>
            <w:tcW w:w="1833" w:type="dxa"/>
            <w:shd w:val="clear" w:color="auto" w:fill="FFFFFF"/>
            <w:vAlign w:val="center"/>
          </w:tcPr>
          <w:p w14:paraId="00A66B95">
            <w:pPr>
              <w:ind w:firstLine="0" w:firstLineChars="0"/>
              <w:jc w:val="center"/>
              <w:rPr>
                <w:lang w:val="en-US"/>
              </w:rPr>
            </w:pPr>
            <w:bookmarkStart w:id="101" w:name="快速模式供暖能耗_燃料CO2排放因子"/>
            <w:bookmarkEnd w:id="101"/>
          </w:p>
        </w:tc>
        <w:tc>
          <w:tcPr>
            <w:tcW w:w="1722" w:type="dxa"/>
            <w:shd w:val="clear" w:color="auto" w:fill="FFFFFF"/>
            <w:vAlign w:val="center"/>
          </w:tcPr>
          <w:p w14:paraId="0B79DD9E">
            <w:pPr>
              <w:ind w:firstLine="0" w:firstLineChars="0"/>
              <w:jc w:val="center"/>
              <w:rPr>
                <w:lang w:val="en-US"/>
              </w:rPr>
            </w:pPr>
            <w:bookmarkStart w:id="102" w:name="快速模式供暖碳排放"/>
            <w:r>
              <w:rPr>
                <w:rFonts w:hint="eastAsia"/>
                <w:lang w:val="en-US"/>
              </w:rPr>
              <w:t>0.000</w:t>
            </w:r>
            <w:bookmarkEnd w:id="102"/>
          </w:p>
        </w:tc>
      </w:tr>
      <w:tr w14:paraId="6177F5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68C51EC3">
            <w:pPr>
              <w:ind w:firstLine="0" w:firstLineChars="0"/>
              <w:jc w:val="center"/>
              <w:rPr>
                <w:lang w:val="en-US"/>
              </w:rPr>
            </w:pPr>
            <w:bookmarkStart w:id="103" w:name="生活热水热源能耗_燃料类型"/>
            <w:r>
              <w:t>无</w:t>
            </w:r>
            <w:bookmarkEnd w:id="103"/>
          </w:p>
        </w:tc>
        <w:tc>
          <w:tcPr>
            <w:tcW w:w="2551" w:type="dxa"/>
            <w:shd w:val="clear" w:color="auto" w:fill="FFFFFF"/>
            <w:vAlign w:val="center"/>
          </w:tcPr>
          <w:p w14:paraId="6D39FE85">
            <w:pPr>
              <w:ind w:firstLine="0" w:firstLineChars="0"/>
              <w:jc w:val="center"/>
              <w:rPr>
                <w:lang w:val="en-US"/>
              </w:rPr>
            </w:pPr>
            <w:r>
              <w:rPr>
                <w:rFonts w:hint="eastAsia"/>
                <w:lang w:val="en-US"/>
              </w:rPr>
              <w:t>生活</w:t>
            </w:r>
            <w:r>
              <w:rPr>
                <w:lang w:val="en-US"/>
              </w:rPr>
              <w:t>热水</w:t>
            </w:r>
            <w:r>
              <w:rPr>
                <w:rFonts w:hint="eastAsia"/>
                <w:lang w:val="en-US"/>
              </w:rPr>
              <w:t>(扣减了</w:t>
            </w:r>
            <w:r>
              <w:rPr>
                <w:lang w:val="en-US"/>
              </w:rPr>
              <w:t>太阳能</w:t>
            </w:r>
            <w:r>
              <w:rPr>
                <w:rFonts w:hint="eastAsia"/>
                <w:lang w:val="en-US"/>
              </w:rPr>
              <w:t>)</w:t>
            </w:r>
          </w:p>
        </w:tc>
        <w:tc>
          <w:tcPr>
            <w:tcW w:w="1701" w:type="dxa"/>
            <w:shd w:val="clear" w:color="auto" w:fill="FFFFFF"/>
            <w:vAlign w:val="center"/>
          </w:tcPr>
          <w:p w14:paraId="64E632CB">
            <w:pPr>
              <w:ind w:firstLine="0" w:firstLineChars="0"/>
              <w:jc w:val="center"/>
              <w:rPr>
                <w:lang w:val="en-US"/>
              </w:rPr>
            </w:pPr>
            <w:bookmarkStart w:id="104" w:name="生活热水锅炉能耗"/>
            <w:r>
              <w:rPr>
                <w:rFonts w:hint="eastAsia"/>
                <w:lang w:val="en-US"/>
              </w:rPr>
              <w:t>0.00</w:t>
            </w:r>
            <w:bookmarkEnd w:id="104"/>
            <w:r>
              <w:rPr>
                <w:lang w:val="en-US"/>
              </w:rPr>
              <w:t xml:space="preserve"> </w:t>
            </w:r>
            <w:bookmarkStart w:id="105" w:name="生活热水供需关系2"/>
            <w:r>
              <w:t>(太阳能供大于需)</w:t>
            </w:r>
            <w:bookmarkEnd w:id="105"/>
          </w:p>
        </w:tc>
        <w:tc>
          <w:tcPr>
            <w:tcW w:w="1833" w:type="dxa"/>
            <w:shd w:val="clear" w:color="auto" w:fill="FFFFFF"/>
            <w:vAlign w:val="center"/>
          </w:tcPr>
          <w:p w14:paraId="6E3786F6">
            <w:pPr>
              <w:ind w:firstLine="0" w:firstLineChars="0"/>
              <w:jc w:val="center"/>
              <w:rPr>
                <w:lang w:val="en-US"/>
              </w:rPr>
            </w:pPr>
            <w:bookmarkStart w:id="106" w:name="生活热水热源能耗_燃料CO2排放因子"/>
            <w:r>
              <w:t>0</w:t>
            </w:r>
            <w:bookmarkEnd w:id="106"/>
          </w:p>
        </w:tc>
        <w:tc>
          <w:tcPr>
            <w:tcW w:w="1722" w:type="dxa"/>
            <w:shd w:val="clear" w:color="auto" w:fill="FFFFFF"/>
            <w:vAlign w:val="center"/>
          </w:tcPr>
          <w:p w14:paraId="634176D0">
            <w:pPr>
              <w:ind w:firstLine="0" w:firstLineChars="0"/>
              <w:jc w:val="center"/>
              <w:rPr>
                <w:lang w:val="en-US"/>
              </w:rPr>
            </w:pPr>
            <w:bookmarkStart w:id="107" w:name="生活热水锅炉碳排放"/>
            <w:r>
              <w:rPr>
                <w:rFonts w:hint="eastAsia"/>
                <w:lang w:val="en-US"/>
              </w:rPr>
              <w:t>0.000</w:t>
            </w:r>
            <w:bookmarkEnd w:id="107"/>
          </w:p>
        </w:tc>
      </w:tr>
      <w:tr w14:paraId="219612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52191889">
            <w:pPr>
              <w:ind w:firstLine="0" w:firstLineChars="0"/>
              <w:jc w:val="center"/>
              <w:rPr>
                <w:lang w:val="en-US"/>
              </w:rPr>
            </w:pPr>
            <w:bookmarkStart w:id="108" w:name="炊事能耗_燃料类型"/>
            <w:r>
              <w:rPr>
                <w:rFonts w:hint="eastAsia"/>
                <w:lang w:val="en-US"/>
              </w:rPr>
              <w:t>燃气</w:t>
            </w:r>
            <w:bookmarkEnd w:id="108"/>
          </w:p>
        </w:tc>
        <w:tc>
          <w:tcPr>
            <w:tcW w:w="2551" w:type="dxa"/>
            <w:shd w:val="clear" w:color="auto" w:fill="FFFFFF"/>
            <w:vAlign w:val="center"/>
          </w:tcPr>
          <w:p w14:paraId="27CF1112">
            <w:pPr>
              <w:ind w:firstLine="0" w:firstLineChars="0"/>
              <w:jc w:val="center"/>
              <w:rPr>
                <w:lang w:val="en-US"/>
              </w:rPr>
            </w:pPr>
            <w:r>
              <w:rPr>
                <w:rFonts w:hint="eastAsia"/>
                <w:lang w:val="en-US"/>
              </w:rPr>
              <w:t>炊事</w:t>
            </w:r>
          </w:p>
        </w:tc>
        <w:tc>
          <w:tcPr>
            <w:tcW w:w="1701" w:type="dxa"/>
            <w:shd w:val="clear" w:color="auto" w:fill="FFFFFF"/>
            <w:vAlign w:val="center"/>
          </w:tcPr>
          <w:p w14:paraId="4DCE9616">
            <w:pPr>
              <w:ind w:firstLine="0" w:firstLineChars="0"/>
              <w:jc w:val="center"/>
              <w:rPr>
                <w:lang w:val="en-US"/>
              </w:rPr>
            </w:pPr>
            <w:bookmarkStart w:id="109" w:name="炊事燃气消耗"/>
            <w:r>
              <w:rPr>
                <w:rFonts w:hint="eastAsia"/>
                <w:lang w:val="en-US"/>
              </w:rPr>
              <w:t>-</w:t>
            </w:r>
            <w:bookmarkEnd w:id="109"/>
            <w:r>
              <w:rPr>
                <w:lang w:val="en-US"/>
              </w:rPr>
              <w:t>(</w:t>
            </w:r>
            <w:r>
              <w:rPr>
                <w:rFonts w:hint="eastAsia"/>
                <w:lang w:val="en-US"/>
              </w:rPr>
              <w:t>m³/㎡</w:t>
            </w:r>
            <w:r>
              <w:rPr>
                <w:lang w:val="en-US"/>
              </w:rPr>
              <w:t>)</w:t>
            </w:r>
          </w:p>
        </w:tc>
        <w:tc>
          <w:tcPr>
            <w:tcW w:w="1833" w:type="dxa"/>
            <w:shd w:val="clear" w:color="auto" w:fill="FFFFFF"/>
            <w:vAlign w:val="center"/>
          </w:tcPr>
          <w:p w14:paraId="0960ACD4">
            <w:pPr>
              <w:ind w:firstLine="0" w:firstLineChars="0"/>
              <w:jc w:val="center"/>
              <w:rPr>
                <w:lang w:val="en-US"/>
              </w:rPr>
            </w:pPr>
            <w:bookmarkStart w:id="110" w:name="炊事能耗_燃料CO2排放因子"/>
            <w:r>
              <w:t>55.54</w:t>
            </w:r>
            <w:bookmarkEnd w:id="110"/>
          </w:p>
        </w:tc>
        <w:tc>
          <w:tcPr>
            <w:tcW w:w="1722" w:type="dxa"/>
            <w:shd w:val="clear" w:color="auto" w:fill="FFFFFF"/>
            <w:vAlign w:val="center"/>
          </w:tcPr>
          <w:p w14:paraId="5CD2E488">
            <w:pPr>
              <w:ind w:firstLine="0" w:firstLineChars="0"/>
              <w:jc w:val="center"/>
              <w:rPr>
                <w:lang w:val="en-US"/>
              </w:rPr>
            </w:pPr>
            <w:bookmarkStart w:id="111" w:name="炊事碳排放"/>
            <w:r>
              <w:rPr>
                <w:rFonts w:hint="eastAsia"/>
                <w:lang w:val="en-US"/>
              </w:rPr>
              <w:t>-</w:t>
            </w:r>
            <w:bookmarkEnd w:id="111"/>
          </w:p>
        </w:tc>
      </w:tr>
      <w:tr w14:paraId="6619EE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6EDF24EF">
            <w:pPr>
              <w:ind w:firstLine="0" w:firstLineChars="0"/>
              <w:jc w:val="center"/>
              <w:rPr>
                <w:lang w:val="en-US"/>
              </w:rPr>
            </w:pPr>
            <w:bookmarkStart w:id="112" w:name="其他设备汽油"/>
            <w:r>
              <w:rPr>
                <w:rFonts w:hint="eastAsia"/>
                <w:lang w:val="en-US"/>
              </w:rPr>
              <w:t>汽油</w:t>
            </w:r>
            <w:bookmarkEnd w:id="112"/>
          </w:p>
        </w:tc>
        <w:tc>
          <w:tcPr>
            <w:tcW w:w="2551" w:type="dxa"/>
            <w:shd w:val="clear" w:color="auto" w:fill="FFFFFF"/>
            <w:vAlign w:val="center"/>
          </w:tcPr>
          <w:p w14:paraId="0198E6E7">
            <w:pPr>
              <w:ind w:firstLine="0" w:firstLineChars="0"/>
              <w:jc w:val="center"/>
              <w:rPr>
                <w:lang w:val="en-US"/>
              </w:rPr>
            </w:pPr>
            <w:r>
              <w:rPr>
                <w:rFonts w:hint="eastAsia"/>
                <w:lang w:val="en-US"/>
              </w:rPr>
              <w:t>其他</w:t>
            </w:r>
            <w:r>
              <w:rPr>
                <w:lang w:val="en-US"/>
              </w:rPr>
              <w:t>设备</w:t>
            </w:r>
          </w:p>
        </w:tc>
        <w:tc>
          <w:tcPr>
            <w:tcW w:w="1701" w:type="dxa"/>
            <w:shd w:val="clear" w:color="auto" w:fill="FFFFFF"/>
            <w:vAlign w:val="center"/>
          </w:tcPr>
          <w:p w14:paraId="61DEEBFB">
            <w:pPr>
              <w:ind w:firstLine="0" w:firstLineChars="0"/>
              <w:jc w:val="center"/>
              <w:rPr>
                <w:lang w:val="en-US"/>
              </w:rPr>
            </w:pPr>
            <w:bookmarkStart w:id="113" w:name="其他设备汽油消耗"/>
            <w:r>
              <w:rPr>
                <w:rFonts w:hint="eastAsia"/>
                <w:lang w:val="en-US"/>
              </w:rPr>
              <w:t>0</w:t>
            </w:r>
            <w:bookmarkEnd w:id="113"/>
            <w:r>
              <w:rPr>
                <w:rFonts w:hint="eastAsia"/>
                <w:lang w:val="en-US"/>
              </w:rPr>
              <w:t xml:space="preserve"> (</w:t>
            </w:r>
            <w:r>
              <w:rPr>
                <w:lang w:val="en-US"/>
              </w:rPr>
              <w:t>kg</w:t>
            </w:r>
            <w:r>
              <w:rPr>
                <w:rFonts w:hint="eastAsia"/>
                <w:lang w:val="en-US"/>
              </w:rPr>
              <w:t>/㎡)</w:t>
            </w:r>
          </w:p>
        </w:tc>
        <w:tc>
          <w:tcPr>
            <w:tcW w:w="1833" w:type="dxa"/>
            <w:shd w:val="clear" w:color="auto" w:fill="FFFFFF"/>
            <w:vAlign w:val="center"/>
          </w:tcPr>
          <w:p w14:paraId="400FE1A3">
            <w:pPr>
              <w:ind w:firstLine="0" w:firstLineChars="0"/>
              <w:jc w:val="center"/>
              <w:rPr>
                <w:lang w:val="en-US"/>
              </w:rPr>
            </w:pPr>
            <w:r>
              <w:rPr>
                <w:rFonts w:hint="eastAsia"/>
                <w:lang w:val="en-US"/>
              </w:rPr>
              <w:t>67.91</w:t>
            </w:r>
          </w:p>
        </w:tc>
        <w:tc>
          <w:tcPr>
            <w:tcW w:w="1722" w:type="dxa"/>
            <w:shd w:val="clear" w:color="auto" w:fill="FFFFFF"/>
            <w:vAlign w:val="center"/>
          </w:tcPr>
          <w:p w14:paraId="3C500D45">
            <w:pPr>
              <w:ind w:firstLine="0" w:firstLineChars="0"/>
              <w:jc w:val="center"/>
              <w:rPr>
                <w:lang w:val="en-US"/>
              </w:rPr>
            </w:pPr>
            <w:bookmarkStart w:id="114" w:name="其他设备汽油碳排放"/>
            <w:r>
              <w:t>0.000</w:t>
            </w:r>
            <w:bookmarkEnd w:id="114"/>
          </w:p>
        </w:tc>
      </w:tr>
      <w:tr w14:paraId="3156F9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22B04C0F">
            <w:pPr>
              <w:ind w:firstLine="0" w:firstLineChars="0"/>
              <w:jc w:val="center"/>
              <w:rPr>
                <w:lang w:val="en-US"/>
              </w:rPr>
            </w:pPr>
            <w:bookmarkStart w:id="115" w:name="其他设备柴油"/>
            <w:r>
              <w:rPr>
                <w:rFonts w:hint="eastAsia"/>
                <w:lang w:val="en-US"/>
              </w:rPr>
              <w:t>柴油</w:t>
            </w:r>
            <w:bookmarkEnd w:id="115"/>
          </w:p>
        </w:tc>
        <w:tc>
          <w:tcPr>
            <w:tcW w:w="2551" w:type="dxa"/>
            <w:shd w:val="clear" w:color="auto" w:fill="FFFFFF"/>
            <w:vAlign w:val="center"/>
          </w:tcPr>
          <w:p w14:paraId="6062AC5F">
            <w:pPr>
              <w:ind w:firstLine="0" w:firstLineChars="0"/>
              <w:jc w:val="center"/>
              <w:rPr>
                <w:lang w:val="en-US"/>
              </w:rPr>
            </w:pPr>
            <w:r>
              <w:rPr>
                <w:rFonts w:hint="eastAsia"/>
                <w:lang w:val="en-US"/>
              </w:rPr>
              <w:t>其他</w:t>
            </w:r>
            <w:r>
              <w:rPr>
                <w:lang w:val="en-US"/>
              </w:rPr>
              <w:t>设备</w:t>
            </w:r>
          </w:p>
        </w:tc>
        <w:tc>
          <w:tcPr>
            <w:tcW w:w="1701" w:type="dxa"/>
            <w:shd w:val="clear" w:color="auto" w:fill="FFFFFF"/>
            <w:vAlign w:val="center"/>
          </w:tcPr>
          <w:p w14:paraId="447B98F2">
            <w:pPr>
              <w:ind w:firstLine="0" w:firstLineChars="0"/>
              <w:jc w:val="center"/>
              <w:rPr>
                <w:lang w:val="en-US"/>
              </w:rPr>
            </w:pPr>
            <w:bookmarkStart w:id="116" w:name="其他设备柴油消耗"/>
            <w:r>
              <w:rPr>
                <w:rFonts w:hint="eastAsia"/>
                <w:lang w:val="en-US"/>
              </w:rPr>
              <w:t>0</w:t>
            </w:r>
            <w:bookmarkEnd w:id="116"/>
            <w:r>
              <w:rPr>
                <w:rFonts w:hint="eastAsia"/>
                <w:lang w:val="en-US"/>
              </w:rPr>
              <w:t xml:space="preserve"> (</w:t>
            </w:r>
            <w:r>
              <w:rPr>
                <w:lang w:val="en-US"/>
              </w:rPr>
              <w:t>kg</w:t>
            </w:r>
            <w:r>
              <w:rPr>
                <w:rFonts w:hint="eastAsia"/>
                <w:lang w:val="en-US"/>
              </w:rPr>
              <w:t>/㎡)</w:t>
            </w:r>
          </w:p>
        </w:tc>
        <w:tc>
          <w:tcPr>
            <w:tcW w:w="1833" w:type="dxa"/>
            <w:shd w:val="clear" w:color="auto" w:fill="FFFFFF"/>
            <w:vAlign w:val="center"/>
          </w:tcPr>
          <w:p w14:paraId="54A74CFC">
            <w:pPr>
              <w:ind w:firstLine="0" w:firstLineChars="0"/>
              <w:jc w:val="center"/>
              <w:rPr>
                <w:lang w:val="en-US"/>
              </w:rPr>
            </w:pPr>
            <w:r>
              <w:rPr>
                <w:rFonts w:hint="eastAsia"/>
                <w:lang w:val="en-US"/>
              </w:rPr>
              <w:t>72.59</w:t>
            </w:r>
          </w:p>
        </w:tc>
        <w:tc>
          <w:tcPr>
            <w:tcW w:w="1722" w:type="dxa"/>
            <w:shd w:val="clear" w:color="auto" w:fill="FFFFFF"/>
            <w:vAlign w:val="center"/>
          </w:tcPr>
          <w:p w14:paraId="31414DEB">
            <w:pPr>
              <w:ind w:firstLine="0" w:firstLineChars="0"/>
              <w:jc w:val="center"/>
              <w:rPr>
                <w:lang w:val="en-US"/>
              </w:rPr>
            </w:pPr>
            <w:bookmarkStart w:id="117" w:name="其他设备柴油碳排放"/>
            <w:r>
              <w:t>0.000</w:t>
            </w:r>
            <w:bookmarkEnd w:id="117"/>
          </w:p>
        </w:tc>
      </w:tr>
      <w:tr w14:paraId="5AD42F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41695068">
            <w:pPr>
              <w:ind w:firstLine="0" w:firstLineChars="0"/>
              <w:jc w:val="center"/>
              <w:rPr>
                <w:lang w:val="en-US"/>
              </w:rPr>
            </w:pPr>
            <w:bookmarkStart w:id="118" w:name="其他设备煤炭"/>
            <w:r>
              <w:rPr>
                <w:rFonts w:hint="eastAsia"/>
                <w:lang w:val="en-US"/>
              </w:rPr>
              <w:t>煤炭</w:t>
            </w:r>
            <w:bookmarkEnd w:id="118"/>
          </w:p>
        </w:tc>
        <w:tc>
          <w:tcPr>
            <w:tcW w:w="2551" w:type="dxa"/>
            <w:shd w:val="clear" w:color="auto" w:fill="FFFFFF"/>
            <w:vAlign w:val="center"/>
          </w:tcPr>
          <w:p w14:paraId="003E7BE1">
            <w:pPr>
              <w:ind w:firstLine="0" w:firstLineChars="0"/>
              <w:jc w:val="center"/>
              <w:rPr>
                <w:lang w:val="en-US"/>
              </w:rPr>
            </w:pPr>
            <w:r>
              <w:rPr>
                <w:rFonts w:hint="eastAsia"/>
                <w:lang w:val="en-US"/>
              </w:rPr>
              <w:t>其他</w:t>
            </w:r>
            <w:r>
              <w:rPr>
                <w:lang w:val="en-US"/>
              </w:rPr>
              <w:t>设备</w:t>
            </w:r>
          </w:p>
        </w:tc>
        <w:tc>
          <w:tcPr>
            <w:tcW w:w="1701" w:type="dxa"/>
            <w:shd w:val="clear" w:color="auto" w:fill="FFFFFF"/>
            <w:vAlign w:val="center"/>
          </w:tcPr>
          <w:p w14:paraId="78230EE6">
            <w:pPr>
              <w:ind w:firstLine="0" w:firstLineChars="0"/>
              <w:jc w:val="center"/>
              <w:rPr>
                <w:lang w:val="en-US"/>
              </w:rPr>
            </w:pPr>
            <w:bookmarkStart w:id="119" w:name="其他设备煤炭消耗"/>
            <w:r>
              <w:rPr>
                <w:rFonts w:hint="eastAsia"/>
                <w:lang w:val="en-US"/>
              </w:rPr>
              <w:t>0</w:t>
            </w:r>
            <w:bookmarkEnd w:id="119"/>
            <w:r>
              <w:rPr>
                <w:rFonts w:hint="eastAsia"/>
                <w:lang w:val="en-US"/>
              </w:rPr>
              <w:t xml:space="preserve"> (</w:t>
            </w:r>
            <w:r>
              <w:rPr>
                <w:lang w:val="en-US"/>
              </w:rPr>
              <w:t>kg</w:t>
            </w:r>
            <w:r>
              <w:rPr>
                <w:rFonts w:hint="eastAsia"/>
                <w:lang w:val="en-US"/>
              </w:rPr>
              <w:t>/㎡)</w:t>
            </w:r>
          </w:p>
        </w:tc>
        <w:tc>
          <w:tcPr>
            <w:tcW w:w="1833" w:type="dxa"/>
            <w:shd w:val="clear" w:color="auto" w:fill="FFFFFF"/>
            <w:vAlign w:val="center"/>
          </w:tcPr>
          <w:p w14:paraId="73FF752E">
            <w:pPr>
              <w:ind w:firstLine="0" w:firstLineChars="0"/>
              <w:jc w:val="center"/>
              <w:rPr>
                <w:lang w:val="en-US"/>
              </w:rPr>
            </w:pPr>
            <w:r>
              <w:rPr>
                <w:rFonts w:hint="eastAsia"/>
                <w:lang w:val="en-US"/>
              </w:rPr>
              <w:t>2.66</w:t>
            </w:r>
            <w:r>
              <w:rPr>
                <w:lang w:val="en-US"/>
              </w:rPr>
              <w:t>(kgCO2/kg)</w:t>
            </w:r>
          </w:p>
        </w:tc>
        <w:tc>
          <w:tcPr>
            <w:tcW w:w="1722" w:type="dxa"/>
            <w:shd w:val="clear" w:color="auto" w:fill="FFFFFF"/>
            <w:vAlign w:val="center"/>
          </w:tcPr>
          <w:p w14:paraId="2A3F5608">
            <w:pPr>
              <w:ind w:firstLine="0" w:firstLineChars="0"/>
              <w:jc w:val="center"/>
              <w:rPr>
                <w:lang w:val="en-US"/>
              </w:rPr>
            </w:pPr>
            <w:bookmarkStart w:id="120" w:name="其他设备煤炭碳排放"/>
            <w:r>
              <w:t>0.000</w:t>
            </w:r>
            <w:bookmarkEnd w:id="120"/>
          </w:p>
        </w:tc>
      </w:tr>
      <w:tr w14:paraId="748B27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137EA694">
            <w:pPr>
              <w:ind w:firstLine="0" w:firstLineChars="0"/>
              <w:jc w:val="center"/>
              <w:rPr>
                <w:lang w:val="en-US"/>
              </w:rPr>
            </w:pPr>
            <w:bookmarkStart w:id="121" w:name="其他设备燃气"/>
            <w:r>
              <w:rPr>
                <w:rFonts w:hint="eastAsia"/>
                <w:lang w:val="en-US"/>
              </w:rPr>
              <w:t>燃气</w:t>
            </w:r>
            <w:bookmarkEnd w:id="121"/>
          </w:p>
        </w:tc>
        <w:tc>
          <w:tcPr>
            <w:tcW w:w="2551" w:type="dxa"/>
            <w:shd w:val="clear" w:color="auto" w:fill="FFFFFF"/>
            <w:vAlign w:val="center"/>
          </w:tcPr>
          <w:p w14:paraId="7CC92772">
            <w:pPr>
              <w:ind w:firstLine="0" w:firstLineChars="0"/>
              <w:jc w:val="center"/>
              <w:rPr>
                <w:lang w:val="en-US"/>
              </w:rPr>
            </w:pPr>
            <w:r>
              <w:rPr>
                <w:rFonts w:hint="eastAsia"/>
                <w:lang w:val="en-US"/>
              </w:rPr>
              <w:t>其他</w:t>
            </w:r>
            <w:r>
              <w:rPr>
                <w:lang w:val="en-US"/>
              </w:rPr>
              <w:t>设备</w:t>
            </w:r>
          </w:p>
        </w:tc>
        <w:tc>
          <w:tcPr>
            <w:tcW w:w="1701" w:type="dxa"/>
            <w:shd w:val="clear" w:color="auto" w:fill="FFFFFF"/>
            <w:vAlign w:val="center"/>
          </w:tcPr>
          <w:p w14:paraId="4BFB3CA5">
            <w:pPr>
              <w:ind w:firstLine="0" w:firstLineChars="0"/>
              <w:jc w:val="center"/>
              <w:rPr>
                <w:lang w:val="en-US"/>
              </w:rPr>
            </w:pPr>
            <w:bookmarkStart w:id="122" w:name="其他设备燃气消耗"/>
            <w:r>
              <w:rPr>
                <w:rFonts w:hint="eastAsia"/>
                <w:lang w:val="en-US"/>
              </w:rPr>
              <w:t>0</w:t>
            </w:r>
            <w:bookmarkEnd w:id="122"/>
            <w:r>
              <w:rPr>
                <w:rFonts w:hint="eastAsia"/>
                <w:lang w:val="en-US"/>
              </w:rPr>
              <w:t xml:space="preserve"> (</w:t>
            </w:r>
            <w:r>
              <w:rPr>
                <w:lang w:val="en-US"/>
              </w:rPr>
              <w:t>kg</w:t>
            </w:r>
            <w:r>
              <w:rPr>
                <w:rFonts w:hint="eastAsia"/>
                <w:lang w:val="en-US"/>
              </w:rPr>
              <w:t>/㎡)</w:t>
            </w:r>
          </w:p>
        </w:tc>
        <w:tc>
          <w:tcPr>
            <w:tcW w:w="1833" w:type="dxa"/>
            <w:shd w:val="clear" w:color="auto" w:fill="FFFFFF"/>
            <w:vAlign w:val="center"/>
          </w:tcPr>
          <w:p w14:paraId="00526614">
            <w:pPr>
              <w:ind w:firstLine="0" w:firstLineChars="0"/>
              <w:jc w:val="center"/>
              <w:rPr>
                <w:lang w:val="en-US"/>
              </w:rPr>
            </w:pPr>
            <w:r>
              <w:rPr>
                <w:rFonts w:hint="eastAsia"/>
                <w:lang w:val="en-US"/>
              </w:rPr>
              <w:t>55.54</w:t>
            </w:r>
          </w:p>
        </w:tc>
        <w:tc>
          <w:tcPr>
            <w:tcW w:w="1722" w:type="dxa"/>
            <w:shd w:val="clear" w:color="auto" w:fill="FFFFFF"/>
            <w:vAlign w:val="center"/>
          </w:tcPr>
          <w:p w14:paraId="7422C276">
            <w:pPr>
              <w:ind w:firstLine="0" w:firstLineChars="0"/>
              <w:jc w:val="center"/>
              <w:rPr>
                <w:lang w:val="en-US"/>
              </w:rPr>
            </w:pPr>
            <w:bookmarkStart w:id="123" w:name="其他设备燃气碳排放"/>
            <w:r>
              <w:t>0.000</w:t>
            </w:r>
            <w:bookmarkEnd w:id="123"/>
          </w:p>
        </w:tc>
      </w:tr>
      <w:tr w14:paraId="0B7E38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736D2651">
            <w:pPr>
              <w:ind w:firstLine="0" w:firstLineChars="0"/>
              <w:jc w:val="center"/>
              <w:rPr>
                <w:lang w:val="en-US"/>
              </w:rPr>
            </w:pPr>
            <w:r>
              <w:rPr>
                <w:rFonts w:hint="eastAsia"/>
                <w:lang w:val="en-US"/>
              </w:rPr>
              <w:t>可再生</w:t>
            </w:r>
          </w:p>
        </w:tc>
        <w:tc>
          <w:tcPr>
            <w:tcW w:w="2551" w:type="dxa"/>
            <w:shd w:val="clear" w:color="auto" w:fill="D0CECE"/>
            <w:vAlign w:val="center"/>
          </w:tcPr>
          <w:p w14:paraId="3D63EA49">
            <w:pPr>
              <w:ind w:firstLine="0" w:firstLineChars="0"/>
              <w:jc w:val="center"/>
              <w:rPr>
                <w:lang w:val="en-US"/>
              </w:rPr>
            </w:pPr>
            <w:r>
              <w:rPr>
                <w:rFonts w:hint="eastAsia"/>
                <w:lang w:val="en-US"/>
              </w:rPr>
              <w:t>类别</w:t>
            </w:r>
          </w:p>
        </w:tc>
        <w:tc>
          <w:tcPr>
            <w:tcW w:w="1701" w:type="dxa"/>
            <w:shd w:val="clear" w:color="auto" w:fill="D0CECE"/>
            <w:vAlign w:val="center"/>
          </w:tcPr>
          <w:p w14:paraId="3D1FCBE9">
            <w:pPr>
              <w:ind w:firstLine="0" w:firstLineChars="0"/>
              <w:jc w:val="center"/>
              <w:rPr>
                <w:lang w:val="en-US"/>
              </w:rPr>
            </w:pPr>
            <w:r>
              <w:rPr>
                <w:rFonts w:hint="eastAsia"/>
                <w:lang w:val="en-US"/>
              </w:rPr>
              <w:t>供电(</w:t>
            </w:r>
            <w:r>
              <w:rPr>
                <w:lang w:val="en-US"/>
              </w:rPr>
              <w:t>kWh</w:t>
            </w:r>
            <w:r>
              <w:rPr>
                <w:rFonts w:hint="eastAsia"/>
                <w:lang w:val="en-US"/>
              </w:rPr>
              <w:t>/㎡)</w:t>
            </w:r>
          </w:p>
        </w:tc>
        <w:tc>
          <w:tcPr>
            <w:tcW w:w="1833" w:type="dxa"/>
            <w:shd w:val="clear" w:color="auto" w:fill="D0CECE"/>
            <w:vAlign w:val="center"/>
          </w:tcPr>
          <w:p w14:paraId="07DE77E0">
            <w:pPr>
              <w:ind w:firstLine="0" w:firstLineChars="0"/>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722" w:type="dxa"/>
            <w:shd w:val="clear" w:color="auto" w:fill="D0CECE"/>
            <w:vAlign w:val="center"/>
          </w:tcPr>
          <w:p w14:paraId="7CA971C3">
            <w:pPr>
              <w:ind w:firstLine="0" w:firstLineChars="0"/>
              <w:jc w:val="center"/>
              <w:rPr>
                <w:lang w:val="en-US"/>
              </w:rPr>
            </w:pPr>
            <w:r>
              <w:rPr>
                <w:rFonts w:hint="eastAsia"/>
                <w:lang w:val="en-US"/>
              </w:rPr>
              <w:t>碳减排量(</w:t>
            </w:r>
            <w:r>
              <w:rPr>
                <w:lang w:val="en-US"/>
              </w:rPr>
              <w:t>tCO2</w:t>
            </w:r>
            <w:r>
              <w:rPr>
                <w:rFonts w:hint="eastAsia"/>
                <w:lang w:val="en-US"/>
              </w:rPr>
              <w:t>)</w:t>
            </w:r>
          </w:p>
        </w:tc>
      </w:tr>
      <w:tr w14:paraId="05D83B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433EDAD8">
            <w:pPr>
              <w:ind w:firstLine="0" w:firstLineChars="0"/>
              <w:jc w:val="center"/>
              <w:rPr>
                <w:lang w:val="en-US"/>
              </w:rPr>
            </w:pPr>
            <w:r>
              <w:rPr>
                <w:rFonts w:hint="eastAsia"/>
                <w:lang w:val="en-US"/>
              </w:rPr>
              <w:t>可再生能源</w:t>
            </w:r>
            <w:r>
              <w:rPr>
                <w:lang w:val="en-US"/>
              </w:rPr>
              <w:t>(Er)</w:t>
            </w:r>
          </w:p>
        </w:tc>
        <w:tc>
          <w:tcPr>
            <w:tcW w:w="2551" w:type="dxa"/>
            <w:shd w:val="clear" w:color="auto" w:fill="FFFFFF"/>
            <w:vAlign w:val="center"/>
          </w:tcPr>
          <w:p w14:paraId="5D5E6297">
            <w:pPr>
              <w:ind w:firstLine="0" w:firstLineChars="0"/>
              <w:jc w:val="center"/>
              <w:rPr>
                <w:lang w:val="en-US"/>
              </w:rPr>
            </w:pPr>
            <w:r>
              <w:rPr>
                <w:rFonts w:hint="eastAsia"/>
                <w:lang w:val="en-US"/>
              </w:rPr>
              <w:t>光伏(</w:t>
            </w:r>
            <w:r>
              <w:rPr>
                <w:lang w:val="en-US"/>
              </w:rPr>
              <w:t>Ep)</w:t>
            </w:r>
          </w:p>
        </w:tc>
        <w:tc>
          <w:tcPr>
            <w:tcW w:w="1701" w:type="dxa"/>
            <w:vAlign w:val="center"/>
          </w:tcPr>
          <w:p w14:paraId="08F917B2">
            <w:pPr>
              <w:ind w:firstLine="0" w:firstLineChars="0"/>
              <w:jc w:val="center"/>
              <w:rPr>
                <w:lang w:val="en-US"/>
              </w:rPr>
            </w:pPr>
            <w:bookmarkStart w:id="124" w:name="光伏能耗"/>
            <w:r>
              <w:rPr>
                <w:rFonts w:hint="eastAsia"/>
                <w:lang w:val="en-US"/>
              </w:rPr>
              <w:t>0.00</w:t>
            </w:r>
            <w:bookmarkEnd w:id="124"/>
          </w:p>
        </w:tc>
        <w:tc>
          <w:tcPr>
            <w:tcW w:w="1833" w:type="dxa"/>
            <w:vMerge w:val="restart"/>
            <w:vAlign w:val="center"/>
          </w:tcPr>
          <w:p w14:paraId="570EBD29">
            <w:pPr>
              <w:ind w:firstLine="0" w:firstLineChars="0"/>
              <w:jc w:val="center"/>
              <w:rPr>
                <w:lang w:val="en-US"/>
              </w:rPr>
            </w:pPr>
            <w:bookmarkStart w:id="125" w:name="电力CO2排放因子7"/>
            <w:r>
              <w:t>0.641</w:t>
            </w:r>
            <w:bookmarkEnd w:id="125"/>
          </w:p>
        </w:tc>
        <w:tc>
          <w:tcPr>
            <w:tcW w:w="1722" w:type="dxa"/>
          </w:tcPr>
          <w:p w14:paraId="6B7BC241">
            <w:pPr>
              <w:ind w:firstLine="0" w:firstLineChars="0"/>
              <w:jc w:val="center"/>
              <w:rPr>
                <w:lang w:val="en-US"/>
              </w:rPr>
            </w:pPr>
            <w:bookmarkStart w:id="126" w:name="光伏能耗_电耗CO2排放"/>
            <w:r>
              <w:t>0.000</w:t>
            </w:r>
            <w:bookmarkEnd w:id="126"/>
          </w:p>
        </w:tc>
      </w:tr>
      <w:tr w14:paraId="1985129C">
        <w:tblPrEx>
          <w:tblCellMar>
            <w:top w:w="0" w:type="dxa"/>
            <w:left w:w="108" w:type="dxa"/>
            <w:bottom w:w="0" w:type="dxa"/>
            <w:right w:w="108" w:type="dxa"/>
          </w:tblCellMar>
        </w:tblPrEx>
        <w:tc>
          <w:tcPr>
            <w:tcW w:w="1526" w:type="dxa"/>
            <w:vMerge w:val="continue"/>
            <w:shd w:val="clear" w:color="auto" w:fill="FFFFFF"/>
            <w:vAlign w:val="center"/>
          </w:tcPr>
          <w:p w14:paraId="536378C7">
            <w:pPr>
              <w:ind w:firstLine="0" w:firstLineChars="0"/>
              <w:jc w:val="center"/>
              <w:rPr>
                <w:lang w:val="en-US"/>
              </w:rPr>
            </w:pPr>
          </w:p>
        </w:tc>
        <w:tc>
          <w:tcPr>
            <w:tcW w:w="2551" w:type="dxa"/>
            <w:shd w:val="clear" w:color="auto" w:fill="FFFFFF"/>
            <w:vAlign w:val="center"/>
          </w:tcPr>
          <w:p w14:paraId="2A1D4A0E">
            <w:pPr>
              <w:ind w:firstLine="0" w:firstLineChars="0"/>
              <w:jc w:val="center"/>
              <w:rPr>
                <w:lang w:val="en-US"/>
              </w:rPr>
            </w:pPr>
            <w:r>
              <w:rPr>
                <w:rFonts w:hint="eastAsia"/>
                <w:lang w:val="en-US"/>
              </w:rPr>
              <w:t>风力(</w:t>
            </w:r>
            <w:r>
              <w:rPr>
                <w:lang w:val="en-US"/>
              </w:rPr>
              <w:t>Ew</w:t>
            </w:r>
            <w:r>
              <w:rPr>
                <w:rFonts w:hint="eastAsia"/>
                <w:lang w:val="en-US"/>
              </w:rPr>
              <w:t>)</w:t>
            </w:r>
          </w:p>
        </w:tc>
        <w:tc>
          <w:tcPr>
            <w:tcW w:w="1701" w:type="dxa"/>
            <w:vAlign w:val="center"/>
          </w:tcPr>
          <w:p w14:paraId="40AEB3CF">
            <w:pPr>
              <w:ind w:firstLine="0" w:firstLineChars="0"/>
              <w:jc w:val="center"/>
              <w:rPr>
                <w:lang w:val="en-US"/>
              </w:rPr>
            </w:pPr>
            <w:bookmarkStart w:id="127" w:name="风力能耗"/>
            <w:r>
              <w:rPr>
                <w:rFonts w:hint="eastAsia"/>
                <w:lang w:val="en-US"/>
              </w:rPr>
              <w:t>0.00</w:t>
            </w:r>
            <w:bookmarkEnd w:id="127"/>
          </w:p>
        </w:tc>
        <w:tc>
          <w:tcPr>
            <w:tcW w:w="1833" w:type="dxa"/>
            <w:vMerge w:val="continue"/>
          </w:tcPr>
          <w:p w14:paraId="0934D2EF">
            <w:pPr>
              <w:ind w:firstLine="0" w:firstLineChars="0"/>
              <w:jc w:val="center"/>
              <w:rPr>
                <w:lang w:val="en-US"/>
              </w:rPr>
            </w:pPr>
          </w:p>
        </w:tc>
        <w:tc>
          <w:tcPr>
            <w:tcW w:w="1722" w:type="dxa"/>
          </w:tcPr>
          <w:p w14:paraId="4A8CE048">
            <w:pPr>
              <w:ind w:firstLine="0" w:firstLineChars="0"/>
              <w:jc w:val="center"/>
              <w:rPr>
                <w:lang w:val="en-US"/>
              </w:rPr>
            </w:pPr>
            <w:bookmarkStart w:id="128" w:name="风力能耗_电耗CO2排放"/>
            <w:r>
              <w:t>0.000</w:t>
            </w:r>
            <w:bookmarkEnd w:id="128"/>
          </w:p>
        </w:tc>
      </w:tr>
      <w:tr w14:paraId="50CED3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611" w:type="dxa"/>
            <w:gridSpan w:val="4"/>
            <w:shd w:val="clear" w:color="auto" w:fill="D0CECE"/>
            <w:vAlign w:val="center"/>
          </w:tcPr>
          <w:p w14:paraId="1FD4F19B">
            <w:pPr>
              <w:ind w:firstLine="0" w:firstLineChars="0"/>
              <w:jc w:val="center"/>
              <w:rPr>
                <w:rFonts w:hint="eastAsia"/>
                <w:lang w:val="en-US"/>
              </w:rPr>
            </w:pPr>
            <w:r>
              <w:rPr>
                <w:rFonts w:hint="eastAsia"/>
                <w:lang w:val="en-US"/>
              </w:rPr>
              <w:t>碳汇减碳量</w:t>
            </w:r>
          </w:p>
        </w:tc>
        <w:tc>
          <w:tcPr>
            <w:tcW w:w="1722" w:type="dxa"/>
          </w:tcPr>
          <w:p w14:paraId="47458367">
            <w:pPr>
              <w:ind w:firstLine="0" w:firstLineChars="0"/>
              <w:jc w:val="center"/>
              <w:rPr>
                <w:lang w:val="en-US"/>
              </w:rPr>
            </w:pPr>
            <w:bookmarkStart w:id="129" w:name="设计建筑碳汇"/>
            <w:r>
              <w:t>0.000</w:t>
            </w:r>
            <w:bookmarkEnd w:id="129"/>
          </w:p>
        </w:tc>
      </w:tr>
      <w:tr w14:paraId="55969F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611" w:type="dxa"/>
            <w:gridSpan w:val="4"/>
            <w:shd w:val="clear" w:color="auto" w:fill="D0CECE"/>
            <w:vAlign w:val="center"/>
          </w:tcPr>
          <w:p w14:paraId="04F862A1">
            <w:pPr>
              <w:ind w:firstLine="0" w:firstLineChars="0"/>
              <w:jc w:val="center"/>
              <w:rPr>
                <w:lang w:val="en-US"/>
              </w:rPr>
            </w:pPr>
            <w:r>
              <w:rPr>
                <w:rFonts w:hint="eastAsia"/>
                <w:lang w:val="en-US"/>
              </w:rPr>
              <w:t>建筑运行碳排放合计</w:t>
            </w:r>
          </w:p>
        </w:tc>
        <w:tc>
          <w:tcPr>
            <w:tcW w:w="1722" w:type="dxa"/>
          </w:tcPr>
          <w:p w14:paraId="47EC76CE">
            <w:pPr>
              <w:ind w:firstLine="0" w:firstLineChars="0"/>
              <w:jc w:val="center"/>
              <w:rPr>
                <w:lang w:val="en-US"/>
              </w:rPr>
            </w:pPr>
            <w:bookmarkStart w:id="130" w:name="建筑总碳排放"/>
            <w:r>
              <w:t>28184.336</w:t>
            </w:r>
            <w:bookmarkEnd w:id="130"/>
          </w:p>
        </w:tc>
      </w:tr>
    </w:tbl>
    <w:p w14:paraId="0E640DE9"/>
    <w:p w14:paraId="76F464B5">
      <w:pPr>
        <w:widowControl w:val="0"/>
        <w:jc w:val="both"/>
        <w:rPr>
          <w:color w:val="000000"/>
        </w:rPr>
      </w:pPr>
    </w:p>
    <w:p w14:paraId="58B1A9AB">
      <w:pPr>
        <w:pStyle w:val="4"/>
        <w:widowControl w:val="0"/>
        <w:jc w:val="both"/>
        <w:rPr>
          <w:color w:val="000000"/>
        </w:rPr>
      </w:pPr>
      <w:bookmarkStart w:id="131" w:name="_Toc7708"/>
      <w:r>
        <w:rPr>
          <w:color w:val="000000"/>
        </w:rPr>
        <w:t>全生命周期碳排放</w:t>
      </w:r>
      <w:bookmarkEnd w:id="131"/>
    </w:p>
    <w:p w14:paraId="6A879753">
      <w:pPr>
        <w:pStyle w:val="5"/>
        <w:widowControl w:val="0"/>
        <w:jc w:val="both"/>
        <w:rPr>
          <w:color w:val="000000"/>
        </w:rPr>
      </w:pPr>
      <w:bookmarkStart w:id="132" w:name="_Toc4715"/>
      <w:r>
        <w:rPr>
          <w:color w:val="000000"/>
        </w:rPr>
        <w:t>碳排放强度</w:t>
      </w:r>
      <w:bookmarkEnd w:id="132"/>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287EB6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1B34D93">
            <w:pPr>
              <w:jc w:val="center"/>
            </w:pPr>
            <w:r>
              <w:t>类别</w:t>
            </w:r>
          </w:p>
        </w:tc>
        <w:tc>
          <w:tcPr>
            <w:shd w:val="clear" w:color="auto" w:fill="E6E6E6"/>
            <w:vAlign w:val="center"/>
          </w:tcPr>
          <w:p w14:paraId="75EA27F4">
            <w:pPr>
              <w:jc w:val="center"/>
            </w:pPr>
            <w:r>
              <w:t>年均碳排放量kgCO2/(㎡·a)</w:t>
            </w:r>
          </w:p>
        </w:tc>
        <w:tc>
          <w:tcPr>
            <w:shd w:val="clear" w:color="auto" w:fill="E6E6E6"/>
            <w:vAlign w:val="center"/>
          </w:tcPr>
          <w:p w14:paraId="2FF63AE0">
            <w:pPr>
              <w:jc w:val="center"/>
            </w:pPr>
            <w:r>
              <w:t>50年碳排放量(kgCO2/㎡)</w:t>
            </w:r>
          </w:p>
        </w:tc>
      </w:tr>
      <w:tr w14:paraId="0D4A7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61EF597">
            <w:r>
              <w:t>建筑材料生产</w:t>
            </w:r>
          </w:p>
        </w:tc>
        <w:tc>
          <w:tcPr>
            <w:vAlign w:val="center"/>
          </w:tcPr>
          <w:p w14:paraId="72F85142">
            <w:r>
              <w:t>13.70</w:t>
            </w:r>
          </w:p>
        </w:tc>
        <w:tc>
          <w:tcPr>
            <w:vAlign w:val="center"/>
          </w:tcPr>
          <w:p w14:paraId="6E2F3B4B">
            <w:r>
              <w:t>685.15</w:t>
            </w:r>
          </w:p>
        </w:tc>
      </w:tr>
      <w:tr w14:paraId="1D23E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6D86C1C">
            <w:r>
              <w:t>建筑材料运输</w:t>
            </w:r>
          </w:p>
        </w:tc>
        <w:tc>
          <w:tcPr>
            <w:vAlign w:val="center"/>
          </w:tcPr>
          <w:p w14:paraId="4FD199D8">
            <w:r>
              <w:t>1.02</w:t>
            </w:r>
          </w:p>
        </w:tc>
        <w:tc>
          <w:tcPr>
            <w:vAlign w:val="center"/>
          </w:tcPr>
          <w:p w14:paraId="08C3555B">
            <w:r>
              <w:t>51.21</w:t>
            </w:r>
          </w:p>
        </w:tc>
      </w:tr>
      <w:tr w14:paraId="6E37BB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0C2E6D1">
            <w:r>
              <w:t>建筑建造</w:t>
            </w:r>
          </w:p>
        </w:tc>
        <w:tc>
          <w:tcPr>
            <w:vAlign w:val="center"/>
          </w:tcPr>
          <w:p w14:paraId="3435739B">
            <w:r>
              <w:t>0.28</w:t>
            </w:r>
          </w:p>
        </w:tc>
        <w:tc>
          <w:tcPr>
            <w:vAlign w:val="center"/>
          </w:tcPr>
          <w:p w14:paraId="3A8E5A25">
            <w:r>
              <w:t>13.97</w:t>
            </w:r>
          </w:p>
        </w:tc>
      </w:tr>
      <w:tr w14:paraId="3D2CD8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3180A0C">
            <w:r>
              <w:t>建筑拆除</w:t>
            </w:r>
          </w:p>
        </w:tc>
        <w:tc>
          <w:tcPr>
            <w:vAlign w:val="center"/>
          </w:tcPr>
          <w:p w14:paraId="2E77C759">
            <w:r>
              <w:t>0.03</w:t>
            </w:r>
          </w:p>
        </w:tc>
        <w:tc>
          <w:tcPr>
            <w:vAlign w:val="center"/>
          </w:tcPr>
          <w:p w14:paraId="2304C701">
            <w:r>
              <w:t>1.40</w:t>
            </w:r>
          </w:p>
        </w:tc>
      </w:tr>
      <w:tr w14:paraId="0D6261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4307A2F">
            <w:r>
              <w:t>建筑运行</w:t>
            </w:r>
          </w:p>
        </w:tc>
        <w:tc>
          <w:tcPr>
            <w:shd w:val="clear" w:color="auto" w:fill="E6E6E6"/>
            <w:vAlign w:val="center"/>
          </w:tcPr>
          <w:p w14:paraId="40BCB2E8">
            <w:r>
              <w:t>直接碳排放</w:t>
            </w:r>
          </w:p>
        </w:tc>
        <w:tc>
          <w:tcPr>
            <w:vAlign w:val="center"/>
          </w:tcPr>
          <w:p w14:paraId="62E167E9">
            <w:r>
              <w:t>0.00</w:t>
            </w:r>
          </w:p>
        </w:tc>
        <w:tc>
          <w:tcPr>
            <w:vAlign w:val="center"/>
          </w:tcPr>
          <w:p w14:paraId="21109A24">
            <w:r>
              <w:t>0.00</w:t>
            </w:r>
          </w:p>
        </w:tc>
      </w:tr>
      <w:tr w14:paraId="3F2E35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94E23DC"/>
        </w:tc>
        <w:tc>
          <w:tcPr>
            <w:shd w:val="clear" w:color="auto" w:fill="E6E6E6"/>
            <w:vAlign w:val="center"/>
          </w:tcPr>
          <w:p w14:paraId="08A6E3BD">
            <w:r>
              <w:t>间接碳排放</w:t>
            </w:r>
          </w:p>
        </w:tc>
        <w:tc>
          <w:tcPr>
            <w:vAlign w:val="center"/>
          </w:tcPr>
          <w:p w14:paraId="15503252">
            <w:r>
              <w:t>52.07</w:t>
            </w:r>
          </w:p>
        </w:tc>
        <w:tc>
          <w:tcPr>
            <w:vAlign w:val="center"/>
          </w:tcPr>
          <w:p w14:paraId="1CF294D1">
            <w:r>
              <w:t>2603.67</w:t>
            </w:r>
          </w:p>
        </w:tc>
      </w:tr>
      <w:tr w14:paraId="46F03D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E60EE98">
            <w:r>
              <w:t>全生命周期</w:t>
            </w:r>
          </w:p>
        </w:tc>
        <w:tc>
          <w:tcPr>
            <w:vAlign w:val="center"/>
          </w:tcPr>
          <w:p w14:paraId="6D0C6B1F">
            <w:r>
              <w:t>67.10</w:t>
            </w:r>
          </w:p>
        </w:tc>
        <w:tc>
          <w:tcPr>
            <w:vAlign w:val="center"/>
          </w:tcPr>
          <w:p w14:paraId="1E377989">
            <w:r>
              <w:t>3355.40</w:t>
            </w:r>
          </w:p>
        </w:tc>
      </w:tr>
    </w:tbl>
    <w:p w14:paraId="0C0E591A">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1ECBBE7F">
      <w:pPr>
        <w:pStyle w:val="5"/>
        <w:widowControl w:val="0"/>
        <w:jc w:val="both"/>
        <w:rPr>
          <w:color w:val="000000"/>
        </w:rPr>
      </w:pPr>
      <w:bookmarkStart w:id="133" w:name="_Toc15146"/>
      <w:r>
        <w:rPr>
          <w:color w:val="000000"/>
        </w:rPr>
        <w:t>总碳排放量</w:t>
      </w:r>
      <w:bookmarkEnd w:id="133"/>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0A102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5D17C38">
            <w:pPr>
              <w:jc w:val="center"/>
            </w:pPr>
            <w:r>
              <w:t>类别</w:t>
            </w:r>
          </w:p>
        </w:tc>
        <w:tc>
          <w:tcPr>
            <w:shd w:val="clear" w:color="auto" w:fill="E6E6E6"/>
            <w:vAlign w:val="center"/>
          </w:tcPr>
          <w:p w14:paraId="2A36AC6C">
            <w:pPr>
              <w:jc w:val="center"/>
            </w:pPr>
            <w:r>
              <w:t>年均碳排放量(tCO2/a)</w:t>
            </w:r>
          </w:p>
        </w:tc>
        <w:tc>
          <w:tcPr>
            <w:shd w:val="clear" w:color="auto" w:fill="E6E6E6"/>
            <w:vAlign w:val="center"/>
          </w:tcPr>
          <w:p w14:paraId="762E66C2">
            <w:pPr>
              <w:jc w:val="center"/>
            </w:pPr>
            <w:r>
              <w:t>50年碳排放量(tCO2)</w:t>
            </w:r>
          </w:p>
        </w:tc>
      </w:tr>
      <w:tr w14:paraId="4AB2CE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2E5A8D6">
            <w:r>
              <w:t>建筑材料生产</w:t>
            </w:r>
          </w:p>
        </w:tc>
        <w:tc>
          <w:tcPr>
            <w:vAlign w:val="center"/>
          </w:tcPr>
          <w:p w14:paraId="46B1031A">
            <w:r>
              <w:t>148.332</w:t>
            </w:r>
          </w:p>
        </w:tc>
        <w:tc>
          <w:tcPr>
            <w:vAlign w:val="center"/>
          </w:tcPr>
          <w:p w14:paraId="6B04F76C">
            <w:r>
              <w:t>7416.623</w:t>
            </w:r>
          </w:p>
        </w:tc>
      </w:tr>
      <w:tr w14:paraId="7D5251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E16A217">
            <w:r>
              <w:t>建筑材料运输</w:t>
            </w:r>
          </w:p>
        </w:tc>
        <w:tc>
          <w:tcPr>
            <w:vAlign w:val="center"/>
          </w:tcPr>
          <w:p w14:paraId="7719DB5A">
            <w:r>
              <w:t>11.087</w:t>
            </w:r>
          </w:p>
        </w:tc>
        <w:tc>
          <w:tcPr>
            <w:vAlign w:val="center"/>
          </w:tcPr>
          <w:p w14:paraId="0F49E220">
            <w:r>
              <w:t>554.335</w:t>
            </w:r>
          </w:p>
        </w:tc>
      </w:tr>
      <w:tr w14:paraId="3607D0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48BF7EA">
            <w:r>
              <w:t>建筑建造</w:t>
            </w:r>
          </w:p>
        </w:tc>
        <w:tc>
          <w:tcPr>
            <w:vAlign w:val="center"/>
          </w:tcPr>
          <w:p w14:paraId="277695D3">
            <w:r>
              <w:t>3.026</w:t>
            </w:r>
          </w:p>
        </w:tc>
        <w:tc>
          <w:tcPr>
            <w:vAlign w:val="center"/>
          </w:tcPr>
          <w:p w14:paraId="1DDE7F3D">
            <w:r>
              <w:t>151.299</w:t>
            </w:r>
          </w:p>
        </w:tc>
      </w:tr>
      <w:tr w14:paraId="2214C6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B593ACC">
            <w:r>
              <w:t>建筑拆除</w:t>
            </w:r>
          </w:p>
        </w:tc>
        <w:tc>
          <w:tcPr>
            <w:vAlign w:val="center"/>
          </w:tcPr>
          <w:p w14:paraId="510C1CAF">
            <w:r>
              <w:t>0.303</w:t>
            </w:r>
          </w:p>
        </w:tc>
        <w:tc>
          <w:tcPr>
            <w:vAlign w:val="center"/>
          </w:tcPr>
          <w:p w14:paraId="1F7EE894">
            <w:r>
              <w:t>15.130</w:t>
            </w:r>
          </w:p>
        </w:tc>
      </w:tr>
      <w:tr w14:paraId="593993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126F951">
            <w:r>
              <w:t>建筑运行</w:t>
            </w:r>
          </w:p>
        </w:tc>
        <w:tc>
          <w:tcPr>
            <w:shd w:val="clear" w:color="auto" w:fill="E6E6E6"/>
            <w:vAlign w:val="center"/>
          </w:tcPr>
          <w:p w14:paraId="241BA42A">
            <w:r>
              <w:t>直接碳排放</w:t>
            </w:r>
          </w:p>
        </w:tc>
        <w:tc>
          <w:tcPr>
            <w:vAlign w:val="center"/>
          </w:tcPr>
          <w:p w14:paraId="127A8E39">
            <w:r>
              <w:t>0.000</w:t>
            </w:r>
          </w:p>
        </w:tc>
        <w:tc>
          <w:tcPr>
            <w:vAlign w:val="center"/>
          </w:tcPr>
          <w:p w14:paraId="7B0FAEA0">
            <w:r>
              <w:t>0.000</w:t>
            </w:r>
          </w:p>
        </w:tc>
      </w:tr>
      <w:tr w14:paraId="0CB5C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4ECC59E"/>
        </w:tc>
        <w:tc>
          <w:tcPr>
            <w:shd w:val="clear" w:color="auto" w:fill="E6E6E6"/>
            <w:vAlign w:val="center"/>
          </w:tcPr>
          <w:p w14:paraId="00254291">
            <w:r>
              <w:t>间接碳排放</w:t>
            </w:r>
          </w:p>
        </w:tc>
        <w:tc>
          <w:tcPr>
            <w:vAlign w:val="center"/>
          </w:tcPr>
          <w:p w14:paraId="45D9DFB1">
            <w:r>
              <w:t>563.687</w:t>
            </w:r>
          </w:p>
        </w:tc>
        <w:tc>
          <w:tcPr>
            <w:vAlign w:val="center"/>
          </w:tcPr>
          <w:p w14:paraId="7CCDEDC1">
            <w:r>
              <w:t>28184.336</w:t>
            </w:r>
          </w:p>
        </w:tc>
      </w:tr>
      <w:tr w14:paraId="058A97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A54C168">
            <w:r>
              <w:t>全生命周期</w:t>
            </w:r>
          </w:p>
        </w:tc>
        <w:tc>
          <w:tcPr>
            <w:vAlign w:val="center"/>
          </w:tcPr>
          <w:p w14:paraId="42FDB73B">
            <w:r>
              <w:t>726.435</w:t>
            </w:r>
          </w:p>
        </w:tc>
        <w:tc>
          <w:tcPr>
            <w:vAlign w:val="center"/>
          </w:tcPr>
          <w:p w14:paraId="37435D83">
            <w:r>
              <w:t>36321.723</w:t>
            </w:r>
          </w:p>
        </w:tc>
      </w:tr>
    </w:tbl>
    <w:p w14:paraId="3EF979F8">
      <w:pPr>
        <w:widowControl w:val="0"/>
        <w:jc w:val="center"/>
        <w:rPr>
          <w:color w:val="000000"/>
        </w:rPr>
      </w:pPr>
      <w:r>
        <w:drawing>
          <wp:inline distT="0" distB="0" distL="0" distR="0">
            <wp:extent cx="5667375" cy="55816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667375" cy="5581650"/>
                    </a:xfrm>
                    <a:prstGeom prst="rect">
                      <a:avLst/>
                    </a:prstGeom>
                  </pic:spPr>
                </pic:pic>
              </a:graphicData>
            </a:graphic>
          </wp:inline>
        </w:drawing>
      </w:r>
    </w:p>
    <w:p w14:paraId="7DBEB6C3">
      <w:pPr>
        <w:widowControl w:val="0"/>
        <w:jc w:val="center"/>
        <w:rPr>
          <w:color w:val="000000"/>
        </w:rPr>
      </w:pPr>
      <w:r>
        <w:drawing>
          <wp:inline distT="0" distB="0" distL="0" distR="0">
            <wp:extent cx="5667375" cy="558165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5667375" cy="5581650"/>
                    </a:xfrm>
                    <a:prstGeom prst="rect">
                      <a:avLst/>
                    </a:prstGeom>
                  </pic:spPr>
                </pic:pic>
              </a:graphicData>
            </a:graphic>
          </wp:inline>
        </w:drawing>
      </w:r>
    </w:p>
    <w:p w14:paraId="30B1202C">
      <w:pPr>
        <w:sectPr>
          <w:headerReference r:id="rId5" w:type="first"/>
          <w:footerReference r:id="rId6" w:type="first"/>
          <w:pgSz w:w="11906" w:h="16838"/>
          <w:pgMar w:top="1440" w:right="1418" w:bottom="1440" w:left="1418" w:header="851" w:footer="992" w:gutter="0"/>
          <w:cols w:space="425" w:num="1"/>
          <w:titlePg/>
          <w:docGrid w:type="lines" w:linePitch="312" w:charSpace="0"/>
        </w:sectPr>
      </w:pPr>
    </w:p>
    <w:p w14:paraId="31688A10">
      <w:pPr>
        <w:pStyle w:val="2"/>
        <w:widowControl w:val="0"/>
        <w:jc w:val="both"/>
        <w:rPr>
          <w:color w:val="000000"/>
        </w:rPr>
      </w:pPr>
      <w:bookmarkStart w:id="134" w:name="_Toc13205"/>
      <w:r>
        <w:rPr>
          <w:color w:val="000000"/>
        </w:rPr>
        <w:t>附录</w:t>
      </w:r>
      <w:bookmarkEnd w:id="134"/>
    </w:p>
    <w:p w14:paraId="517376A3">
      <w:pPr>
        <w:pStyle w:val="4"/>
        <w:widowControl w:val="0"/>
        <w:jc w:val="both"/>
        <w:rPr>
          <w:color w:val="000000"/>
        </w:rPr>
      </w:pPr>
      <w:bookmarkStart w:id="135" w:name="_Toc10059"/>
      <w:r>
        <w:rPr>
          <w:color w:val="000000"/>
        </w:rPr>
        <w:t>工作日/节假日人员逐时在室率(%)</w:t>
      </w:r>
      <w:bookmarkEnd w:id="135"/>
    </w:p>
    <w:p w14:paraId="4976C8C6"/>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BE66834">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01088BBF">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FB1489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7C01C29">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E29476E">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0B05FB2">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4FB11C5">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007B04B">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17C597B">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083B6E">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898E111">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F60A7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5DF113F">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127D666">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6A7B47">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40C6B82">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139FFD">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00CDBFF">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D2CC89">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93EF438">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0D7D09">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25DF535">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2DB6CE9">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9172384">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5C92D4F">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2256575">
            <w:pPr>
              <w:spacing w:line="400" w:lineRule="exact"/>
              <w:ind w:firstLine="0" w:firstLineChars="0"/>
              <w:rPr>
                <w:sz w:val="18"/>
                <w:szCs w:val="18"/>
                <w:lang w:val="en-US"/>
              </w:rPr>
            </w:pPr>
            <w:r>
              <w:rPr>
                <w:sz w:val="18"/>
                <w:szCs w:val="18"/>
                <w:lang w:val="en-US"/>
              </w:rPr>
              <w:t>24</w:t>
            </w:r>
          </w:p>
        </w:tc>
      </w:tr>
      <w:tr w14:paraId="31E93B7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3CF42B2">
            <w:pPr>
              <w:spacing w:line="400" w:lineRule="exact"/>
              <w:ind w:firstLine="0" w:firstLineChars="0"/>
              <w:rPr>
                <w:sz w:val="18"/>
                <w:szCs w:val="18"/>
                <w:lang w:val="en-US"/>
              </w:rPr>
            </w:pPr>
            <w:r>
              <w:rPr>
                <w:sz w:val="18"/>
                <w:szCs w:val="18"/>
                <w:lang w:val="en-US"/>
              </w:rPr>
              <w:t>办公-会议室</w:t>
            </w:r>
          </w:p>
        </w:tc>
        <w:tc>
          <w:tcPr>
            <w:tcW w:w="401" w:type="dxa"/>
            <w:tcBorders>
              <w:top w:val="single" w:color="auto" w:sz="4" w:space="0"/>
              <w:left w:val="single" w:color="auto" w:sz="4" w:space="0"/>
              <w:bottom w:val="single" w:color="auto" w:sz="4" w:space="0"/>
              <w:right w:val="single" w:color="auto" w:sz="4" w:space="0"/>
            </w:tcBorders>
            <w:vAlign w:val="center"/>
          </w:tcPr>
          <w:p w14:paraId="55BE42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A7DC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671A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31E4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6F4E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1B51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2C123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C23790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39E6C8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954A1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1745AD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160C7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E77F17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919879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B46AC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1FF48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C6FC9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5DD18D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676D87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98C73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10BB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4868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DDBC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F2A08A">
            <w:pPr>
              <w:spacing w:line="400" w:lineRule="exact"/>
              <w:ind w:firstLine="0" w:firstLineChars="0"/>
              <w:rPr>
                <w:sz w:val="18"/>
                <w:szCs w:val="18"/>
                <w:lang w:val="en-US"/>
              </w:rPr>
            </w:pPr>
            <w:r>
              <w:rPr>
                <w:sz w:val="18"/>
                <w:szCs w:val="18"/>
                <w:lang w:val="en-US"/>
              </w:rPr>
              <w:t>0</w:t>
            </w:r>
          </w:p>
        </w:tc>
      </w:tr>
      <w:tr w14:paraId="2F9607F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530C8B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63CE4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5C56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14F4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B9B2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F999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590C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8D7F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9DFA2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4D00C28">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3012C2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C974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3AAE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18EF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A1EC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E514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384F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03B2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04EF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6903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9549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CE40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9049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BF72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5F4C6E">
            <w:pPr>
              <w:spacing w:line="400" w:lineRule="exact"/>
              <w:ind w:firstLine="0" w:firstLineChars="0"/>
              <w:rPr>
                <w:sz w:val="18"/>
                <w:szCs w:val="18"/>
                <w:lang w:val="en-US"/>
              </w:rPr>
            </w:pPr>
            <w:r>
              <w:rPr>
                <w:sz w:val="18"/>
                <w:szCs w:val="18"/>
                <w:lang w:val="en-US"/>
              </w:rPr>
              <w:t>0</w:t>
            </w:r>
          </w:p>
        </w:tc>
      </w:tr>
      <w:tr w14:paraId="569E11A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B34D8E0">
            <w:pPr>
              <w:spacing w:line="400" w:lineRule="exact"/>
              <w:ind w:firstLine="0" w:firstLineChars="0"/>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14:paraId="4E8BFC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70F3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60E4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0A40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1CFB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0038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D02A2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D94512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1B12EB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6BCFC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9A61BA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F7282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BA174F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133200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DE445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657E7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09EC32">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88F121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40EC83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E85FF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FC1B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93C8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6783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6C39A6">
            <w:pPr>
              <w:spacing w:line="400" w:lineRule="exact"/>
              <w:ind w:firstLine="0" w:firstLineChars="0"/>
              <w:rPr>
                <w:sz w:val="18"/>
                <w:szCs w:val="18"/>
                <w:lang w:val="en-US"/>
              </w:rPr>
            </w:pPr>
            <w:r>
              <w:rPr>
                <w:sz w:val="18"/>
                <w:szCs w:val="18"/>
                <w:lang w:val="en-US"/>
              </w:rPr>
              <w:t>0</w:t>
            </w:r>
          </w:p>
        </w:tc>
      </w:tr>
      <w:tr w14:paraId="627A8EB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6ECB8B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267FB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19A2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7ADF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93A0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8EB5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7490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1922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A96CE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BAB0D96">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392F58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B767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82DA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E895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67E9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4F29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F7D1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432D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E7F0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C7B6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87AB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A88D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F05D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3EFC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9A957D">
            <w:pPr>
              <w:spacing w:line="400" w:lineRule="exact"/>
              <w:ind w:firstLine="0" w:firstLineChars="0"/>
              <w:rPr>
                <w:sz w:val="18"/>
                <w:szCs w:val="18"/>
                <w:lang w:val="en-US"/>
              </w:rPr>
            </w:pPr>
            <w:r>
              <w:rPr>
                <w:sz w:val="18"/>
                <w:szCs w:val="18"/>
                <w:lang w:val="en-US"/>
              </w:rPr>
              <w:t>0</w:t>
            </w:r>
          </w:p>
        </w:tc>
      </w:tr>
      <w:tr w14:paraId="59FB3A6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6CD8560">
            <w:pPr>
              <w:spacing w:line="400" w:lineRule="exact"/>
              <w:ind w:firstLine="0" w:firstLineChars="0"/>
              <w:rPr>
                <w:sz w:val="18"/>
                <w:szCs w:val="18"/>
                <w:lang w:val="en-US"/>
              </w:rPr>
            </w:pPr>
            <w:r>
              <w:rPr>
                <w:sz w:val="18"/>
                <w:szCs w:val="18"/>
                <w:lang w:val="en-US"/>
              </w:rPr>
              <w:t>办公-多媒体区</w:t>
            </w:r>
          </w:p>
        </w:tc>
        <w:tc>
          <w:tcPr>
            <w:tcW w:w="401" w:type="dxa"/>
            <w:tcBorders>
              <w:top w:val="single" w:color="auto" w:sz="4" w:space="0"/>
              <w:left w:val="single" w:color="auto" w:sz="4" w:space="0"/>
              <w:bottom w:val="single" w:color="auto" w:sz="4" w:space="0"/>
              <w:right w:val="single" w:color="auto" w:sz="4" w:space="0"/>
            </w:tcBorders>
            <w:vAlign w:val="center"/>
          </w:tcPr>
          <w:p w14:paraId="19BC0C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0B8B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B532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06A8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696D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BAC8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38458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0EA2AB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8E5820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0F9D0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2B0AE9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5731C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E03B1E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77AC3A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86171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06A08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5E0B66">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336794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E92544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CC91D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2A9A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1B6D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C9CC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53E200">
            <w:pPr>
              <w:spacing w:line="400" w:lineRule="exact"/>
              <w:ind w:firstLine="0" w:firstLineChars="0"/>
              <w:rPr>
                <w:sz w:val="18"/>
                <w:szCs w:val="18"/>
                <w:lang w:val="en-US"/>
              </w:rPr>
            </w:pPr>
            <w:r>
              <w:rPr>
                <w:sz w:val="18"/>
                <w:szCs w:val="18"/>
                <w:lang w:val="en-US"/>
              </w:rPr>
              <w:t>0</w:t>
            </w:r>
          </w:p>
        </w:tc>
      </w:tr>
      <w:tr w14:paraId="3AE8F4B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A08711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145C6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50C4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E4B5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D98B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2D89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DF88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7839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4DBB5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0A95297">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708036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6DCE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EF6C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AC70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6A32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BD9A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619D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5827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6D98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74C9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2A1E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D711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8FA3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4B33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0F70B8">
            <w:pPr>
              <w:spacing w:line="400" w:lineRule="exact"/>
              <w:ind w:firstLine="0" w:firstLineChars="0"/>
              <w:rPr>
                <w:sz w:val="18"/>
                <w:szCs w:val="18"/>
                <w:lang w:val="en-US"/>
              </w:rPr>
            </w:pPr>
            <w:r>
              <w:rPr>
                <w:sz w:val="18"/>
                <w:szCs w:val="18"/>
                <w:lang w:val="en-US"/>
              </w:rPr>
              <w:t>0</w:t>
            </w:r>
          </w:p>
        </w:tc>
      </w:tr>
      <w:tr w14:paraId="7307FAE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59F15B5">
            <w:pPr>
              <w:spacing w:line="400" w:lineRule="exact"/>
              <w:ind w:firstLine="0" w:firstLineChars="0"/>
              <w:rPr>
                <w:sz w:val="18"/>
                <w:szCs w:val="18"/>
                <w:lang w:val="en-US"/>
              </w:rPr>
            </w:pPr>
            <w:r>
              <w:rPr>
                <w:sz w:val="18"/>
                <w:szCs w:val="18"/>
                <w:lang w:val="en-US"/>
              </w:rPr>
              <w:t>博览-展览馆</w:t>
            </w:r>
          </w:p>
        </w:tc>
        <w:tc>
          <w:tcPr>
            <w:tcW w:w="401" w:type="dxa"/>
            <w:tcBorders>
              <w:top w:val="single" w:color="auto" w:sz="4" w:space="0"/>
              <w:left w:val="single" w:color="auto" w:sz="4" w:space="0"/>
              <w:bottom w:val="single" w:color="auto" w:sz="4" w:space="0"/>
              <w:right w:val="single" w:color="auto" w:sz="4" w:space="0"/>
            </w:tcBorders>
            <w:vAlign w:val="center"/>
          </w:tcPr>
          <w:p w14:paraId="31B504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5FEA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308F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8621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F97E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5C03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E3235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7CE75D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E472CA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D53BA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30B0EE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056AA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F7A147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B455C0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95DDC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AEA1A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9E1A8A">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D0F96D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06C081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CDD0A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3743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7CCA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F5A8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CD9EB6">
            <w:pPr>
              <w:spacing w:line="400" w:lineRule="exact"/>
              <w:ind w:firstLine="0" w:firstLineChars="0"/>
              <w:rPr>
                <w:sz w:val="18"/>
                <w:szCs w:val="18"/>
                <w:lang w:val="en-US"/>
              </w:rPr>
            </w:pPr>
            <w:r>
              <w:rPr>
                <w:sz w:val="18"/>
                <w:szCs w:val="18"/>
                <w:lang w:val="en-US"/>
              </w:rPr>
              <w:t>0</w:t>
            </w:r>
          </w:p>
        </w:tc>
      </w:tr>
      <w:tr w14:paraId="5F9EBB9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F873C8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8821D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4FDA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B506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929E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D68A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3BC1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2DB4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6D6A7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FA4A5D0">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0ABA87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1BB7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D017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C22F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2290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9755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F863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DDAD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BB76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7806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B64A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FCA7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4C7F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4339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5D875E">
            <w:pPr>
              <w:spacing w:line="400" w:lineRule="exact"/>
              <w:ind w:firstLine="0" w:firstLineChars="0"/>
              <w:rPr>
                <w:sz w:val="18"/>
                <w:szCs w:val="18"/>
                <w:lang w:val="en-US"/>
              </w:rPr>
            </w:pPr>
            <w:r>
              <w:rPr>
                <w:sz w:val="18"/>
                <w:szCs w:val="18"/>
                <w:lang w:val="en-US"/>
              </w:rPr>
              <w:t>0</w:t>
            </w:r>
          </w:p>
        </w:tc>
      </w:tr>
      <w:tr w14:paraId="7FD9073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3AFA391">
            <w:pPr>
              <w:spacing w:line="400" w:lineRule="exact"/>
              <w:ind w:firstLine="0" w:firstLineChars="0"/>
              <w:rPr>
                <w:sz w:val="18"/>
                <w:szCs w:val="18"/>
                <w:lang w:val="en-US"/>
              </w:rPr>
            </w:pPr>
            <w:r>
              <w:rPr>
                <w:sz w:val="18"/>
                <w:szCs w:val="18"/>
                <w:lang w:val="en-US"/>
              </w:rPr>
              <w:t>博物馆-展览馆</w:t>
            </w:r>
          </w:p>
        </w:tc>
        <w:tc>
          <w:tcPr>
            <w:tcW w:w="401" w:type="dxa"/>
            <w:tcBorders>
              <w:top w:val="single" w:color="auto" w:sz="4" w:space="0"/>
              <w:left w:val="single" w:color="auto" w:sz="4" w:space="0"/>
              <w:bottom w:val="single" w:color="auto" w:sz="4" w:space="0"/>
              <w:right w:val="single" w:color="auto" w:sz="4" w:space="0"/>
            </w:tcBorders>
            <w:vAlign w:val="center"/>
          </w:tcPr>
          <w:p w14:paraId="0CA6D7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ADE0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82B1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019C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8A35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C8BC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D9A78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1312AC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436A84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F4620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6E0A1E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9CF8E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007F41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933F77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2C417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41C34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A4CCF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72A06C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A0E8B7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628B5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3456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5DB8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DE95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62CB9A">
            <w:pPr>
              <w:spacing w:line="400" w:lineRule="exact"/>
              <w:ind w:firstLine="0" w:firstLineChars="0"/>
              <w:rPr>
                <w:sz w:val="18"/>
                <w:szCs w:val="18"/>
                <w:lang w:val="en-US"/>
              </w:rPr>
            </w:pPr>
            <w:r>
              <w:rPr>
                <w:sz w:val="18"/>
                <w:szCs w:val="18"/>
                <w:lang w:val="en-US"/>
              </w:rPr>
              <w:t>0</w:t>
            </w:r>
          </w:p>
        </w:tc>
      </w:tr>
      <w:tr w14:paraId="38D0D39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875971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10360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1F79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547E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478B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134B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9245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6F53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B1749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4228714">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1CC54F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E027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6B3F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F618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9649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0E6D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8750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D094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3EAD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E87B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7911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C7C3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6862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94BA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E38574">
            <w:pPr>
              <w:spacing w:line="400" w:lineRule="exact"/>
              <w:ind w:firstLine="0" w:firstLineChars="0"/>
              <w:rPr>
                <w:sz w:val="18"/>
                <w:szCs w:val="18"/>
                <w:lang w:val="en-US"/>
              </w:rPr>
            </w:pPr>
            <w:r>
              <w:rPr>
                <w:sz w:val="18"/>
                <w:szCs w:val="18"/>
                <w:lang w:val="en-US"/>
              </w:rPr>
              <w:t>0</w:t>
            </w:r>
          </w:p>
        </w:tc>
      </w:tr>
      <w:tr w14:paraId="395EFFC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7684CB5">
            <w:pPr>
              <w:spacing w:line="400" w:lineRule="exact"/>
              <w:ind w:firstLine="0" w:firstLineChars="0"/>
              <w:rPr>
                <w:sz w:val="18"/>
                <w:szCs w:val="18"/>
                <w:lang w:val="en-US"/>
              </w:rPr>
            </w:pPr>
            <w:r>
              <w:rPr>
                <w:sz w:val="18"/>
                <w:szCs w:val="18"/>
                <w:lang w:val="en-US"/>
              </w:rPr>
              <w:t>办公-库房</w:t>
            </w:r>
          </w:p>
        </w:tc>
        <w:tc>
          <w:tcPr>
            <w:tcW w:w="401" w:type="dxa"/>
            <w:tcBorders>
              <w:top w:val="single" w:color="auto" w:sz="4" w:space="0"/>
              <w:left w:val="single" w:color="auto" w:sz="4" w:space="0"/>
              <w:bottom w:val="single" w:color="auto" w:sz="4" w:space="0"/>
              <w:right w:val="single" w:color="auto" w:sz="4" w:space="0"/>
            </w:tcBorders>
            <w:vAlign w:val="center"/>
          </w:tcPr>
          <w:p w14:paraId="727BD6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B49F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C2D7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DB4D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3A20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A7E9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82E1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D897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19AD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4DB3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D4CB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EEC7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4F14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B6A2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B716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EC52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F80B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9057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756E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6CB7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D91A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9FBE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B48B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C50D4B">
            <w:pPr>
              <w:spacing w:line="400" w:lineRule="exact"/>
              <w:ind w:firstLine="0" w:firstLineChars="0"/>
              <w:rPr>
                <w:sz w:val="18"/>
                <w:szCs w:val="18"/>
                <w:lang w:val="en-US"/>
              </w:rPr>
            </w:pPr>
            <w:r>
              <w:rPr>
                <w:sz w:val="18"/>
                <w:szCs w:val="18"/>
                <w:lang w:val="en-US"/>
              </w:rPr>
              <w:t>0</w:t>
            </w:r>
          </w:p>
        </w:tc>
      </w:tr>
      <w:tr w14:paraId="7B1592F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501E04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418C9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65AF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AF37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EEB3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EC20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BA69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91F6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C233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DFDD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05E4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BBCE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DD2E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64E3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580B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F748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5E50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6411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C0C7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BD2A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2E76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D633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20E9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05C5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CD1E6A">
            <w:pPr>
              <w:spacing w:line="400" w:lineRule="exact"/>
              <w:ind w:firstLine="0" w:firstLineChars="0"/>
              <w:rPr>
                <w:sz w:val="18"/>
                <w:szCs w:val="18"/>
                <w:lang w:val="en-US"/>
              </w:rPr>
            </w:pPr>
            <w:r>
              <w:rPr>
                <w:sz w:val="18"/>
                <w:szCs w:val="18"/>
                <w:lang w:val="en-US"/>
              </w:rPr>
              <w:t>0</w:t>
            </w:r>
          </w:p>
        </w:tc>
      </w:tr>
      <w:tr w14:paraId="6F69C3B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7F4BD06">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1723B7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74B6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BE9F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B57A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D0A7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FD0D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941C6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9C89FD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A43FD2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CC856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D7591C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3FC1F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836560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5A3186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E4232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49739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A62846">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29AB1D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064FE7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F3548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58A2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FF21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7C66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F566EB">
            <w:pPr>
              <w:spacing w:line="400" w:lineRule="exact"/>
              <w:ind w:firstLine="0" w:firstLineChars="0"/>
              <w:rPr>
                <w:sz w:val="18"/>
                <w:szCs w:val="18"/>
                <w:lang w:val="en-US"/>
              </w:rPr>
            </w:pPr>
            <w:r>
              <w:rPr>
                <w:sz w:val="18"/>
                <w:szCs w:val="18"/>
                <w:lang w:val="en-US"/>
              </w:rPr>
              <w:t>0</w:t>
            </w:r>
          </w:p>
        </w:tc>
      </w:tr>
      <w:tr w14:paraId="49C0143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0464A5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0322C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E451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382E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B711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E90D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5E0E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A2C9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D83A7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F5FD18F">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5CC180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4405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0C1F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128F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843B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FE62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9A4A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BD3A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F664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071A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9BB5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3873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28DC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BC5F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2ECD24">
            <w:pPr>
              <w:spacing w:line="400" w:lineRule="exact"/>
              <w:ind w:firstLine="0" w:firstLineChars="0"/>
              <w:rPr>
                <w:sz w:val="18"/>
                <w:szCs w:val="18"/>
                <w:lang w:val="en-US"/>
              </w:rPr>
            </w:pPr>
            <w:r>
              <w:rPr>
                <w:sz w:val="18"/>
                <w:szCs w:val="18"/>
                <w:lang w:val="en-US"/>
              </w:rPr>
              <w:t>0</w:t>
            </w:r>
          </w:p>
        </w:tc>
      </w:tr>
      <w:tr w14:paraId="451128A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5BE4228">
            <w:pPr>
              <w:spacing w:line="400" w:lineRule="exact"/>
              <w:ind w:firstLine="0" w:firstLineChars="0"/>
              <w:rPr>
                <w:sz w:val="18"/>
                <w:szCs w:val="18"/>
                <w:lang w:val="en-US"/>
              </w:rPr>
            </w:pPr>
            <w:r>
              <w:rPr>
                <w:sz w:val="18"/>
                <w:szCs w:val="18"/>
                <w:lang w:val="en-US"/>
              </w:rPr>
              <w:t>教育-普通教室</w:t>
            </w:r>
          </w:p>
        </w:tc>
        <w:tc>
          <w:tcPr>
            <w:tcW w:w="401" w:type="dxa"/>
            <w:tcBorders>
              <w:top w:val="single" w:color="auto" w:sz="4" w:space="0"/>
              <w:left w:val="single" w:color="auto" w:sz="4" w:space="0"/>
              <w:bottom w:val="single" w:color="auto" w:sz="4" w:space="0"/>
              <w:right w:val="single" w:color="auto" w:sz="4" w:space="0"/>
            </w:tcBorders>
            <w:vAlign w:val="center"/>
          </w:tcPr>
          <w:p w14:paraId="67A433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666E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F452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066D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69D2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0A02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7A27A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096A3F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7D985A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B42D59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8C5C5A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0DF303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7E6F84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86AF8C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0C3104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3043ED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7FD9EB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B568EE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E0036A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95D95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8D5B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2EE6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32E8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7CC2E9">
            <w:pPr>
              <w:spacing w:line="400" w:lineRule="exact"/>
              <w:ind w:firstLine="0" w:firstLineChars="0"/>
              <w:rPr>
                <w:sz w:val="18"/>
                <w:szCs w:val="18"/>
                <w:lang w:val="en-US"/>
              </w:rPr>
            </w:pPr>
            <w:r>
              <w:rPr>
                <w:sz w:val="18"/>
                <w:szCs w:val="18"/>
                <w:lang w:val="en-US"/>
              </w:rPr>
              <w:t>0</w:t>
            </w:r>
          </w:p>
        </w:tc>
      </w:tr>
      <w:tr w14:paraId="1899C8B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045849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726E6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74F6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56F9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1836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6969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B68D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17AA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5D70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E94C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F7F6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7E06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F820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06A6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C56B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A53A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10C3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A35E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B47E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426C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6211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D740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7FE2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AA78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A44C87">
            <w:pPr>
              <w:spacing w:line="400" w:lineRule="exact"/>
              <w:ind w:firstLine="0" w:firstLineChars="0"/>
              <w:rPr>
                <w:sz w:val="18"/>
                <w:szCs w:val="18"/>
                <w:lang w:val="en-US"/>
              </w:rPr>
            </w:pPr>
            <w:r>
              <w:rPr>
                <w:sz w:val="18"/>
                <w:szCs w:val="18"/>
                <w:lang w:val="en-US"/>
              </w:rPr>
              <w:t>0</w:t>
            </w:r>
          </w:p>
        </w:tc>
      </w:tr>
      <w:tr w14:paraId="5CF9A14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64106C5">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14:paraId="437FE4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B0F7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D3CF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5970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ABEC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B147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2369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0DDE8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2AE8BF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42BCB3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2C6EAE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93EF7E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1DC9A8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57C87D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89C321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F2D14D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933518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8EE591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5801FD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2505008">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F9BF1E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E9953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C780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214698">
            <w:pPr>
              <w:spacing w:line="400" w:lineRule="exact"/>
              <w:ind w:firstLine="0" w:firstLineChars="0"/>
              <w:rPr>
                <w:sz w:val="18"/>
                <w:szCs w:val="18"/>
                <w:lang w:val="en-US"/>
              </w:rPr>
            </w:pPr>
            <w:r>
              <w:rPr>
                <w:sz w:val="18"/>
                <w:szCs w:val="18"/>
                <w:lang w:val="en-US"/>
              </w:rPr>
              <w:t>0</w:t>
            </w:r>
          </w:p>
        </w:tc>
      </w:tr>
      <w:tr w14:paraId="34D564D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92F614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CFDF5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5F4D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A2D1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67D8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9DF9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E6C5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C0ED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99BD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61E4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E170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06B0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A521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183E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17EC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2DD8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0AB9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AA08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F518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B219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D089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A084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02B3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4A94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2554C3">
            <w:pPr>
              <w:spacing w:line="400" w:lineRule="exact"/>
              <w:ind w:firstLine="0" w:firstLineChars="0"/>
              <w:rPr>
                <w:sz w:val="18"/>
                <w:szCs w:val="18"/>
                <w:lang w:val="en-US"/>
              </w:rPr>
            </w:pPr>
            <w:r>
              <w:rPr>
                <w:sz w:val="18"/>
                <w:szCs w:val="18"/>
                <w:lang w:val="en-US"/>
              </w:rPr>
              <w:t>0</w:t>
            </w:r>
          </w:p>
        </w:tc>
      </w:tr>
      <w:tr w14:paraId="45D31E3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6F12AC8">
            <w:pPr>
              <w:spacing w:line="400" w:lineRule="exact"/>
              <w:ind w:firstLine="0" w:firstLineChars="0"/>
              <w:rPr>
                <w:sz w:val="18"/>
                <w:szCs w:val="18"/>
                <w:lang w:val="en-US"/>
              </w:rPr>
            </w:pPr>
            <w:r>
              <w:rPr>
                <w:sz w:val="18"/>
                <w:szCs w:val="18"/>
                <w:lang w:val="en-US"/>
              </w:rPr>
              <w:t>办公-阅览室</w:t>
            </w:r>
          </w:p>
        </w:tc>
        <w:tc>
          <w:tcPr>
            <w:tcW w:w="401" w:type="dxa"/>
            <w:tcBorders>
              <w:top w:val="single" w:color="auto" w:sz="4" w:space="0"/>
              <w:left w:val="single" w:color="auto" w:sz="4" w:space="0"/>
              <w:bottom w:val="single" w:color="auto" w:sz="4" w:space="0"/>
              <w:right w:val="single" w:color="auto" w:sz="4" w:space="0"/>
            </w:tcBorders>
            <w:vAlign w:val="center"/>
          </w:tcPr>
          <w:p w14:paraId="650D6B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B993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BEEE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144D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0FF4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2FB1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BBD01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D68946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CFC68F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21658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188DC4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ED572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8378E2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43AC06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504FE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C2230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D3F31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F8C78F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B02F07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52158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6D32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93BB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D025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DAD1C3">
            <w:pPr>
              <w:spacing w:line="400" w:lineRule="exact"/>
              <w:ind w:firstLine="0" w:firstLineChars="0"/>
              <w:rPr>
                <w:sz w:val="18"/>
                <w:szCs w:val="18"/>
                <w:lang w:val="en-US"/>
              </w:rPr>
            </w:pPr>
            <w:r>
              <w:rPr>
                <w:sz w:val="18"/>
                <w:szCs w:val="18"/>
                <w:lang w:val="en-US"/>
              </w:rPr>
              <w:t>0</w:t>
            </w:r>
          </w:p>
        </w:tc>
      </w:tr>
      <w:tr w14:paraId="1BB6B12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B20CA2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1EB55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A052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A1FB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9B38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0E2B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959C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AA6D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7C303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91CB1DC">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7CD39A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7A41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3F03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F984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5B9E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15DF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B5EE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9091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8BAF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D42F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CFA8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8E4C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5FE7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3ECF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DC2B6B">
            <w:pPr>
              <w:spacing w:line="400" w:lineRule="exact"/>
              <w:ind w:firstLine="0" w:firstLineChars="0"/>
              <w:rPr>
                <w:sz w:val="18"/>
                <w:szCs w:val="18"/>
                <w:lang w:val="en-US"/>
              </w:rPr>
            </w:pPr>
            <w:r>
              <w:rPr>
                <w:sz w:val="18"/>
                <w:szCs w:val="18"/>
                <w:lang w:val="en-US"/>
              </w:rPr>
              <w:t>0</w:t>
            </w:r>
          </w:p>
        </w:tc>
      </w:tr>
    </w:tbl>
    <w:p w14:paraId="6C792399">
      <w:pPr>
        <w:widowControl w:val="0"/>
        <w:jc w:val="both"/>
        <w:rPr>
          <w:color w:val="000000"/>
        </w:rPr>
      </w:pPr>
    </w:p>
    <w:p w14:paraId="075594EC">
      <w:r>
        <w:t>注：上行：工作日；下行：节假日</w:t>
      </w:r>
    </w:p>
    <w:p w14:paraId="70369A76">
      <w:pPr>
        <w:pStyle w:val="4"/>
      </w:pPr>
      <w:bookmarkStart w:id="136" w:name="_Toc22133"/>
      <w:r>
        <w:t>工作日/节假日照明开关时间表(%)</w:t>
      </w:r>
      <w:bookmarkEnd w:id="136"/>
    </w:p>
    <w:p w14:paraId="478AF323"/>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588D9FD">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6032DFED">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1F8BAD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2CF7F8C">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25B3329">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4A84D45">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BA0B56C">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8940E4">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22AD5F3">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6C8D9A8">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189C8DA">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5F1F26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EB1948B">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52E164">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3916977">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A7151E7">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0623515">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A40885B">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56D8384">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73C94FB">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E4D559D">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B5F95FE">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855A9D7">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A3A5CBF">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2B5F679">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903F05">
            <w:pPr>
              <w:spacing w:line="400" w:lineRule="exact"/>
              <w:ind w:firstLine="0" w:firstLineChars="0"/>
              <w:rPr>
                <w:sz w:val="18"/>
                <w:szCs w:val="18"/>
                <w:lang w:val="en-US"/>
              </w:rPr>
            </w:pPr>
            <w:r>
              <w:rPr>
                <w:sz w:val="18"/>
                <w:szCs w:val="18"/>
                <w:lang w:val="en-US"/>
              </w:rPr>
              <w:t>24</w:t>
            </w:r>
          </w:p>
        </w:tc>
      </w:tr>
      <w:tr w14:paraId="06AC943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61D0CF5">
            <w:pPr>
              <w:spacing w:line="400" w:lineRule="exact"/>
              <w:ind w:firstLine="0" w:firstLineChars="0"/>
              <w:rPr>
                <w:sz w:val="18"/>
                <w:szCs w:val="18"/>
                <w:lang w:val="en-US"/>
              </w:rPr>
            </w:pPr>
            <w:r>
              <w:rPr>
                <w:sz w:val="18"/>
                <w:szCs w:val="18"/>
                <w:lang w:val="en-US"/>
              </w:rPr>
              <w:t>办公-会议室</w:t>
            </w:r>
          </w:p>
        </w:tc>
        <w:tc>
          <w:tcPr>
            <w:tcW w:w="401" w:type="dxa"/>
            <w:tcBorders>
              <w:top w:val="single" w:color="auto" w:sz="4" w:space="0"/>
              <w:left w:val="single" w:color="auto" w:sz="4" w:space="0"/>
              <w:bottom w:val="single" w:color="auto" w:sz="4" w:space="0"/>
              <w:right w:val="single" w:color="auto" w:sz="4" w:space="0"/>
            </w:tcBorders>
            <w:vAlign w:val="center"/>
          </w:tcPr>
          <w:p w14:paraId="1AB3121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33E3DF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6582CC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0BC483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9D75D3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E00CFF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A7624A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A6DA6F4">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2391C6C5">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3AFD0552">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465B63B6">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32B07313">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587BCD66">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2255233A">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4483FF6E">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12C315AE">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7B912C33">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2F2CFE6F">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1964944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89FB2C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A6D233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B091DC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5F6E26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B2CF583">
            <w:pPr>
              <w:spacing w:line="400" w:lineRule="exact"/>
              <w:ind w:firstLine="0" w:firstLineChars="0"/>
              <w:rPr>
                <w:sz w:val="18"/>
                <w:szCs w:val="18"/>
                <w:lang w:val="en-US"/>
              </w:rPr>
            </w:pPr>
            <w:r>
              <w:rPr>
                <w:sz w:val="18"/>
                <w:szCs w:val="18"/>
                <w:lang w:val="en-US"/>
              </w:rPr>
              <w:t>10</w:t>
            </w:r>
          </w:p>
        </w:tc>
      </w:tr>
      <w:tr w14:paraId="339A76A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2702E2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AC0F5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6192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EDE1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948F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72B1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E5D3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BAB2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F863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ACE8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0281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4EEC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0B31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53A9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FE61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FBB8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7E3B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BF8B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4665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CDEF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8F91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FE16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69B4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64C2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C9AC65">
            <w:pPr>
              <w:spacing w:line="400" w:lineRule="exact"/>
              <w:ind w:firstLine="0" w:firstLineChars="0"/>
              <w:rPr>
                <w:sz w:val="18"/>
                <w:szCs w:val="18"/>
                <w:lang w:val="en-US"/>
              </w:rPr>
            </w:pPr>
            <w:r>
              <w:rPr>
                <w:sz w:val="18"/>
                <w:szCs w:val="18"/>
                <w:lang w:val="en-US"/>
              </w:rPr>
              <w:t>0</w:t>
            </w:r>
          </w:p>
        </w:tc>
      </w:tr>
      <w:tr w14:paraId="13C00E2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62B4F90">
            <w:pPr>
              <w:spacing w:line="400" w:lineRule="exact"/>
              <w:ind w:firstLine="0" w:firstLineChars="0"/>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14:paraId="2857092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CAE627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8573FE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A6C172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A024CC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8A1565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4217C3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7D66F17">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5A927CFB">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6E2B401A">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08B06281">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1F9F9164">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0A816660">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4A5B0A70">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62076A7C">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4A94F466">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3FFEE349">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198D0452">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027ED15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E38778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A3B150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841C27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B7D1DA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5BEC671">
            <w:pPr>
              <w:spacing w:line="400" w:lineRule="exact"/>
              <w:ind w:firstLine="0" w:firstLineChars="0"/>
              <w:rPr>
                <w:sz w:val="18"/>
                <w:szCs w:val="18"/>
                <w:lang w:val="en-US"/>
              </w:rPr>
            </w:pPr>
            <w:r>
              <w:rPr>
                <w:sz w:val="18"/>
                <w:szCs w:val="18"/>
                <w:lang w:val="en-US"/>
              </w:rPr>
              <w:t>10</w:t>
            </w:r>
          </w:p>
        </w:tc>
      </w:tr>
      <w:tr w14:paraId="6713CB0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6B8327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9FBE5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9C47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C7F3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805A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1CCA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B18F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7A1D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CCA2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1C01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1BEB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FF27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BB38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5287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A532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B171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FB6B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68A7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EB47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F519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3687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AD6C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ACD6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4E07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00549B">
            <w:pPr>
              <w:spacing w:line="400" w:lineRule="exact"/>
              <w:ind w:firstLine="0" w:firstLineChars="0"/>
              <w:rPr>
                <w:sz w:val="18"/>
                <w:szCs w:val="18"/>
                <w:lang w:val="en-US"/>
              </w:rPr>
            </w:pPr>
            <w:r>
              <w:rPr>
                <w:sz w:val="18"/>
                <w:szCs w:val="18"/>
                <w:lang w:val="en-US"/>
              </w:rPr>
              <w:t>0</w:t>
            </w:r>
          </w:p>
        </w:tc>
      </w:tr>
      <w:tr w14:paraId="14820E9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F2FDEEE">
            <w:pPr>
              <w:spacing w:line="400" w:lineRule="exact"/>
              <w:ind w:firstLine="0" w:firstLineChars="0"/>
              <w:rPr>
                <w:sz w:val="18"/>
                <w:szCs w:val="18"/>
                <w:lang w:val="en-US"/>
              </w:rPr>
            </w:pPr>
            <w:r>
              <w:rPr>
                <w:sz w:val="18"/>
                <w:szCs w:val="18"/>
                <w:lang w:val="en-US"/>
              </w:rPr>
              <w:t>办公-多媒体区</w:t>
            </w:r>
          </w:p>
        </w:tc>
        <w:tc>
          <w:tcPr>
            <w:tcW w:w="401" w:type="dxa"/>
            <w:tcBorders>
              <w:top w:val="single" w:color="auto" w:sz="4" w:space="0"/>
              <w:left w:val="single" w:color="auto" w:sz="4" w:space="0"/>
              <w:bottom w:val="single" w:color="auto" w:sz="4" w:space="0"/>
              <w:right w:val="single" w:color="auto" w:sz="4" w:space="0"/>
            </w:tcBorders>
            <w:vAlign w:val="center"/>
          </w:tcPr>
          <w:p w14:paraId="6A52D23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16D3D6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F89CA3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88943D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2C726F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1C0DA5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DDF42E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E069ACB">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6C5A7DC0">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31D6C5F3">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42AAB635">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7BA047AF">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3F674B95">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09543784">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0E245367">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45D00A13">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5006A0CF">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72636D1B">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549D683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7E7D9F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A0AD16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4426E3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352A5B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FCADF74">
            <w:pPr>
              <w:spacing w:line="400" w:lineRule="exact"/>
              <w:ind w:firstLine="0" w:firstLineChars="0"/>
              <w:rPr>
                <w:sz w:val="18"/>
                <w:szCs w:val="18"/>
                <w:lang w:val="en-US"/>
              </w:rPr>
            </w:pPr>
            <w:r>
              <w:rPr>
                <w:sz w:val="18"/>
                <w:szCs w:val="18"/>
                <w:lang w:val="en-US"/>
              </w:rPr>
              <w:t>10</w:t>
            </w:r>
          </w:p>
        </w:tc>
      </w:tr>
      <w:tr w14:paraId="2A71A60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AD4789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5C566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E940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F33C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BF4C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59D2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2A5F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6E3A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8544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D2A8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23A3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B1EA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6EFA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D249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F744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A6BA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EDF8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4972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51AD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8C6F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53BC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DDEB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8A11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9624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54CDEC">
            <w:pPr>
              <w:spacing w:line="400" w:lineRule="exact"/>
              <w:ind w:firstLine="0" w:firstLineChars="0"/>
              <w:rPr>
                <w:sz w:val="18"/>
                <w:szCs w:val="18"/>
                <w:lang w:val="en-US"/>
              </w:rPr>
            </w:pPr>
            <w:r>
              <w:rPr>
                <w:sz w:val="18"/>
                <w:szCs w:val="18"/>
                <w:lang w:val="en-US"/>
              </w:rPr>
              <w:t>0</w:t>
            </w:r>
          </w:p>
        </w:tc>
      </w:tr>
      <w:tr w14:paraId="79100E9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7C46FCA">
            <w:pPr>
              <w:spacing w:line="400" w:lineRule="exact"/>
              <w:ind w:firstLine="0" w:firstLineChars="0"/>
              <w:rPr>
                <w:sz w:val="18"/>
                <w:szCs w:val="18"/>
                <w:lang w:val="en-US"/>
              </w:rPr>
            </w:pPr>
            <w:r>
              <w:rPr>
                <w:sz w:val="18"/>
                <w:szCs w:val="18"/>
                <w:lang w:val="en-US"/>
              </w:rPr>
              <w:t>博览-展览馆</w:t>
            </w:r>
          </w:p>
        </w:tc>
        <w:tc>
          <w:tcPr>
            <w:tcW w:w="401" w:type="dxa"/>
            <w:tcBorders>
              <w:top w:val="single" w:color="auto" w:sz="4" w:space="0"/>
              <w:left w:val="single" w:color="auto" w:sz="4" w:space="0"/>
              <w:bottom w:val="single" w:color="auto" w:sz="4" w:space="0"/>
              <w:right w:val="single" w:color="auto" w:sz="4" w:space="0"/>
            </w:tcBorders>
            <w:vAlign w:val="center"/>
          </w:tcPr>
          <w:p w14:paraId="025A012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211FD6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27FA0C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AAC330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953393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E0B83C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B97E20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A345516">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4F0FEF6E">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7BC1E7D0">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320D87C5">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2B31F833">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5F167216">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7D7F8200">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20742DF3">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58C5A3F1">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6AD4353E">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5BDC0174">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435B3C7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06D581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6771AD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C426E9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061889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D5227FF">
            <w:pPr>
              <w:spacing w:line="400" w:lineRule="exact"/>
              <w:ind w:firstLine="0" w:firstLineChars="0"/>
              <w:rPr>
                <w:sz w:val="18"/>
                <w:szCs w:val="18"/>
                <w:lang w:val="en-US"/>
              </w:rPr>
            </w:pPr>
            <w:r>
              <w:rPr>
                <w:sz w:val="18"/>
                <w:szCs w:val="18"/>
                <w:lang w:val="en-US"/>
              </w:rPr>
              <w:t>10</w:t>
            </w:r>
          </w:p>
        </w:tc>
      </w:tr>
      <w:tr w14:paraId="44053D7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D87A40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83B32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7EC6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EF25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4541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C8C4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4790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A5AB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CC80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96BF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801F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F990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697C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112D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75EB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4453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5C33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619D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E88F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3AB5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11D4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0AC7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3627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1EC6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8621F9">
            <w:pPr>
              <w:spacing w:line="400" w:lineRule="exact"/>
              <w:ind w:firstLine="0" w:firstLineChars="0"/>
              <w:rPr>
                <w:sz w:val="18"/>
                <w:szCs w:val="18"/>
                <w:lang w:val="en-US"/>
              </w:rPr>
            </w:pPr>
            <w:r>
              <w:rPr>
                <w:sz w:val="18"/>
                <w:szCs w:val="18"/>
                <w:lang w:val="en-US"/>
              </w:rPr>
              <w:t>0</w:t>
            </w:r>
          </w:p>
        </w:tc>
      </w:tr>
      <w:tr w14:paraId="684F096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4CD4438">
            <w:pPr>
              <w:spacing w:line="400" w:lineRule="exact"/>
              <w:ind w:firstLine="0" w:firstLineChars="0"/>
              <w:rPr>
                <w:sz w:val="18"/>
                <w:szCs w:val="18"/>
                <w:lang w:val="en-US"/>
              </w:rPr>
            </w:pPr>
            <w:r>
              <w:rPr>
                <w:sz w:val="18"/>
                <w:szCs w:val="18"/>
                <w:lang w:val="en-US"/>
              </w:rPr>
              <w:t>博物馆-展览馆</w:t>
            </w:r>
          </w:p>
        </w:tc>
        <w:tc>
          <w:tcPr>
            <w:tcW w:w="401" w:type="dxa"/>
            <w:tcBorders>
              <w:top w:val="single" w:color="auto" w:sz="4" w:space="0"/>
              <w:left w:val="single" w:color="auto" w:sz="4" w:space="0"/>
              <w:bottom w:val="single" w:color="auto" w:sz="4" w:space="0"/>
              <w:right w:val="single" w:color="auto" w:sz="4" w:space="0"/>
            </w:tcBorders>
            <w:vAlign w:val="center"/>
          </w:tcPr>
          <w:p w14:paraId="15C2E0D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756BA0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66241D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9678EA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EE900A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255FA2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FA1A2E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2FC4F2F">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71CF18A0">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2242309D">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18DC8942">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22AFBDF0">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6BC3626E">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0B0C9ACF">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4D569D05">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770307C2">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1CF253FA">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051C59E4">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2398292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A78B54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C23C60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AF326F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C3AC66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0055BFF">
            <w:pPr>
              <w:spacing w:line="400" w:lineRule="exact"/>
              <w:ind w:firstLine="0" w:firstLineChars="0"/>
              <w:rPr>
                <w:sz w:val="18"/>
                <w:szCs w:val="18"/>
                <w:lang w:val="en-US"/>
              </w:rPr>
            </w:pPr>
            <w:r>
              <w:rPr>
                <w:sz w:val="18"/>
                <w:szCs w:val="18"/>
                <w:lang w:val="en-US"/>
              </w:rPr>
              <w:t>10</w:t>
            </w:r>
          </w:p>
        </w:tc>
      </w:tr>
      <w:tr w14:paraId="71F9591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042E49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2A84D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D756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0BA2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55DF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611F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CC67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02E0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F232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6878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96D1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0397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A098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7B88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71DE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3C63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AB0A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C487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C983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5C65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4AE1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CDC2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0FC4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7731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A90263">
            <w:pPr>
              <w:spacing w:line="400" w:lineRule="exact"/>
              <w:ind w:firstLine="0" w:firstLineChars="0"/>
              <w:rPr>
                <w:sz w:val="18"/>
                <w:szCs w:val="18"/>
                <w:lang w:val="en-US"/>
              </w:rPr>
            </w:pPr>
            <w:r>
              <w:rPr>
                <w:sz w:val="18"/>
                <w:szCs w:val="18"/>
                <w:lang w:val="en-US"/>
              </w:rPr>
              <w:t>0</w:t>
            </w:r>
          </w:p>
        </w:tc>
      </w:tr>
      <w:tr w14:paraId="7744FA9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CA29C50">
            <w:pPr>
              <w:spacing w:line="400" w:lineRule="exact"/>
              <w:ind w:firstLine="0" w:firstLineChars="0"/>
              <w:rPr>
                <w:sz w:val="18"/>
                <w:szCs w:val="18"/>
                <w:lang w:val="en-US"/>
              </w:rPr>
            </w:pPr>
            <w:r>
              <w:rPr>
                <w:sz w:val="18"/>
                <w:szCs w:val="18"/>
                <w:lang w:val="en-US"/>
              </w:rPr>
              <w:t>办公-库房</w:t>
            </w:r>
          </w:p>
        </w:tc>
        <w:tc>
          <w:tcPr>
            <w:tcW w:w="401" w:type="dxa"/>
            <w:tcBorders>
              <w:top w:val="single" w:color="auto" w:sz="4" w:space="0"/>
              <w:left w:val="single" w:color="auto" w:sz="4" w:space="0"/>
              <w:bottom w:val="single" w:color="auto" w:sz="4" w:space="0"/>
              <w:right w:val="single" w:color="auto" w:sz="4" w:space="0"/>
            </w:tcBorders>
            <w:vAlign w:val="center"/>
          </w:tcPr>
          <w:p w14:paraId="501F122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A1874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61EB6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F91150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1A26F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4E79B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2D1D6E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9F2EC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FBF66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D4C00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CE72A1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2442F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7E6A8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7E552A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AD372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68465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01AFF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3FB3F3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DCA28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2B5F9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CD0D6F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A8C1F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E5F7C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3BADC0">
            <w:pPr>
              <w:spacing w:line="400" w:lineRule="exact"/>
              <w:ind w:firstLine="0" w:firstLineChars="0"/>
              <w:rPr>
                <w:sz w:val="18"/>
                <w:szCs w:val="18"/>
                <w:lang w:val="en-US"/>
              </w:rPr>
            </w:pPr>
            <w:r>
              <w:rPr>
                <w:sz w:val="18"/>
                <w:szCs w:val="18"/>
                <w:lang w:val="en-US"/>
              </w:rPr>
              <w:t>100</w:t>
            </w:r>
          </w:p>
        </w:tc>
      </w:tr>
      <w:tr w14:paraId="10C7501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80B2E6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3081A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D036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2131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54A9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584C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DC28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431F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7529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080E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88F9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99CF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80B4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6A60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7A98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2514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02E3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A314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7CD7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FE5E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6B5F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6A51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D376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A709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DC3111">
            <w:pPr>
              <w:spacing w:line="400" w:lineRule="exact"/>
              <w:ind w:firstLine="0" w:firstLineChars="0"/>
              <w:rPr>
                <w:sz w:val="18"/>
                <w:szCs w:val="18"/>
                <w:lang w:val="en-US"/>
              </w:rPr>
            </w:pPr>
            <w:r>
              <w:rPr>
                <w:sz w:val="18"/>
                <w:szCs w:val="18"/>
                <w:lang w:val="en-US"/>
              </w:rPr>
              <w:t>0</w:t>
            </w:r>
          </w:p>
        </w:tc>
      </w:tr>
      <w:tr w14:paraId="5176273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B223480">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2A50CAB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0D4747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F6C46B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7617AE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947D36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CFBD70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AD210C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2A3EAB1">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249D365E">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71005642">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435980EE">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5266FDA5">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2983D505">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0C9A2142">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3F8F83A2">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74F10FAB">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79A838E4">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75B28359">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3C4CA0D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AE272B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C23711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B9BF03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9A6F41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FE25445">
            <w:pPr>
              <w:spacing w:line="400" w:lineRule="exact"/>
              <w:ind w:firstLine="0" w:firstLineChars="0"/>
              <w:rPr>
                <w:sz w:val="18"/>
                <w:szCs w:val="18"/>
                <w:lang w:val="en-US"/>
              </w:rPr>
            </w:pPr>
            <w:r>
              <w:rPr>
                <w:sz w:val="18"/>
                <w:szCs w:val="18"/>
                <w:lang w:val="en-US"/>
              </w:rPr>
              <w:t>10</w:t>
            </w:r>
          </w:p>
        </w:tc>
      </w:tr>
      <w:tr w14:paraId="4D6232C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8BA380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5652D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1372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8E5B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54B7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9861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B71F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39FB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2835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0D2C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74EC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3B7E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DFCC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DEE4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1B8B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B512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6B6C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A754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29CF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1980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3D38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81B7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0702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5456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51D93E">
            <w:pPr>
              <w:spacing w:line="400" w:lineRule="exact"/>
              <w:ind w:firstLine="0" w:firstLineChars="0"/>
              <w:rPr>
                <w:sz w:val="18"/>
                <w:szCs w:val="18"/>
                <w:lang w:val="en-US"/>
              </w:rPr>
            </w:pPr>
            <w:r>
              <w:rPr>
                <w:sz w:val="18"/>
                <w:szCs w:val="18"/>
                <w:lang w:val="en-US"/>
              </w:rPr>
              <w:t>0</w:t>
            </w:r>
          </w:p>
        </w:tc>
      </w:tr>
      <w:tr w14:paraId="44996BB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3091CB5">
            <w:pPr>
              <w:spacing w:line="400" w:lineRule="exact"/>
              <w:ind w:firstLine="0" w:firstLineChars="0"/>
              <w:rPr>
                <w:sz w:val="18"/>
                <w:szCs w:val="18"/>
                <w:lang w:val="en-US"/>
              </w:rPr>
            </w:pPr>
            <w:r>
              <w:rPr>
                <w:sz w:val="18"/>
                <w:szCs w:val="18"/>
                <w:lang w:val="en-US"/>
              </w:rPr>
              <w:t>教育-普通教室</w:t>
            </w:r>
          </w:p>
        </w:tc>
        <w:tc>
          <w:tcPr>
            <w:tcW w:w="401" w:type="dxa"/>
            <w:tcBorders>
              <w:top w:val="single" w:color="auto" w:sz="4" w:space="0"/>
              <w:left w:val="single" w:color="auto" w:sz="4" w:space="0"/>
              <w:bottom w:val="single" w:color="auto" w:sz="4" w:space="0"/>
              <w:right w:val="single" w:color="auto" w:sz="4" w:space="0"/>
            </w:tcBorders>
            <w:vAlign w:val="center"/>
          </w:tcPr>
          <w:p w14:paraId="374FBD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A916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736B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FE14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6AB0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5427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53CBF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CAC8F3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BEB99B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B060A3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0EF479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7159C3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D27DF2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7C1BA0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11469A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2766BE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CC497E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5EFA7C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3E6E9E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E0D2A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6F9E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F2C2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2F99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625670">
            <w:pPr>
              <w:spacing w:line="400" w:lineRule="exact"/>
              <w:ind w:firstLine="0" w:firstLineChars="0"/>
              <w:rPr>
                <w:sz w:val="18"/>
                <w:szCs w:val="18"/>
                <w:lang w:val="en-US"/>
              </w:rPr>
            </w:pPr>
            <w:r>
              <w:rPr>
                <w:sz w:val="18"/>
                <w:szCs w:val="18"/>
                <w:lang w:val="en-US"/>
              </w:rPr>
              <w:t>0</w:t>
            </w:r>
          </w:p>
        </w:tc>
      </w:tr>
      <w:tr w14:paraId="1722A17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CD4592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BEFED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01B0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F659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07B0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582D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74C3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7B74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ACC3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2CB2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F6B3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7962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C85D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7B2A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40BC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0B34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1668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9B37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C1ED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93CE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466A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3BB4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788D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1BFB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34762C">
            <w:pPr>
              <w:spacing w:line="400" w:lineRule="exact"/>
              <w:ind w:firstLine="0" w:firstLineChars="0"/>
              <w:rPr>
                <w:sz w:val="18"/>
                <w:szCs w:val="18"/>
                <w:lang w:val="en-US"/>
              </w:rPr>
            </w:pPr>
            <w:r>
              <w:rPr>
                <w:sz w:val="18"/>
                <w:szCs w:val="18"/>
                <w:lang w:val="en-US"/>
              </w:rPr>
              <w:t>0</w:t>
            </w:r>
          </w:p>
        </w:tc>
      </w:tr>
      <w:tr w14:paraId="58A42FC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260A7DC">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14:paraId="42F7C3C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0A0AF8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5CF2D2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B11F94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651853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D6C3B7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D00A34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F710A8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5E9D5A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6FECC1B">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6AB686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2704D8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831D9BB">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498C86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00B2A2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77105C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1912AE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C25636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410B04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2889B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E16765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47D5A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AB22F7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8A042A6">
            <w:pPr>
              <w:spacing w:line="400" w:lineRule="exact"/>
              <w:ind w:firstLine="0" w:firstLineChars="0"/>
              <w:rPr>
                <w:sz w:val="18"/>
                <w:szCs w:val="18"/>
                <w:lang w:val="en-US"/>
              </w:rPr>
            </w:pPr>
            <w:r>
              <w:rPr>
                <w:sz w:val="18"/>
                <w:szCs w:val="18"/>
                <w:lang w:val="en-US"/>
              </w:rPr>
              <w:t>10</w:t>
            </w:r>
          </w:p>
        </w:tc>
      </w:tr>
      <w:tr w14:paraId="5A92C58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9FF48B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33572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FCAC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5F3A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CE89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E528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B8AC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8CAE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8662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99C5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0B8A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9873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2C5F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1030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4687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7A10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C1D4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C272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4E39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8BEA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AF6A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9FD7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71A0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5690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6B898E">
            <w:pPr>
              <w:spacing w:line="400" w:lineRule="exact"/>
              <w:ind w:firstLine="0" w:firstLineChars="0"/>
              <w:rPr>
                <w:sz w:val="18"/>
                <w:szCs w:val="18"/>
                <w:lang w:val="en-US"/>
              </w:rPr>
            </w:pPr>
            <w:r>
              <w:rPr>
                <w:sz w:val="18"/>
                <w:szCs w:val="18"/>
                <w:lang w:val="en-US"/>
              </w:rPr>
              <w:t>0</w:t>
            </w:r>
          </w:p>
        </w:tc>
      </w:tr>
      <w:tr w14:paraId="1A67BBD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77D5DC8">
            <w:pPr>
              <w:spacing w:line="400" w:lineRule="exact"/>
              <w:ind w:firstLine="0" w:firstLineChars="0"/>
              <w:rPr>
                <w:sz w:val="18"/>
                <w:szCs w:val="18"/>
                <w:lang w:val="en-US"/>
              </w:rPr>
            </w:pPr>
            <w:r>
              <w:rPr>
                <w:sz w:val="18"/>
                <w:szCs w:val="18"/>
                <w:lang w:val="en-US"/>
              </w:rPr>
              <w:t>办公-阅览室</w:t>
            </w:r>
          </w:p>
        </w:tc>
        <w:tc>
          <w:tcPr>
            <w:tcW w:w="401" w:type="dxa"/>
            <w:tcBorders>
              <w:top w:val="single" w:color="auto" w:sz="4" w:space="0"/>
              <w:left w:val="single" w:color="auto" w:sz="4" w:space="0"/>
              <w:bottom w:val="single" w:color="auto" w:sz="4" w:space="0"/>
              <w:right w:val="single" w:color="auto" w:sz="4" w:space="0"/>
            </w:tcBorders>
            <w:vAlign w:val="center"/>
          </w:tcPr>
          <w:p w14:paraId="3AE9EEF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E4AC70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49C155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2429DA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8C447B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9A71A9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9A563A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3A58A40">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0148EC7B">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4610D9E0">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741C706E">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3EA162E1">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339CC32F">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4E56FC47">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6C7F5DE5">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509930A8">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106E8A9A">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72048417">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2DD0F41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C66424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A9BBA3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CF2FCD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B4A19E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0A57560">
            <w:pPr>
              <w:spacing w:line="400" w:lineRule="exact"/>
              <w:ind w:firstLine="0" w:firstLineChars="0"/>
              <w:rPr>
                <w:sz w:val="18"/>
                <w:szCs w:val="18"/>
                <w:lang w:val="en-US"/>
              </w:rPr>
            </w:pPr>
            <w:r>
              <w:rPr>
                <w:sz w:val="18"/>
                <w:szCs w:val="18"/>
                <w:lang w:val="en-US"/>
              </w:rPr>
              <w:t>10</w:t>
            </w:r>
          </w:p>
        </w:tc>
      </w:tr>
      <w:tr w14:paraId="59C9AF7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1DE07B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B620C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90EC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1686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CAF8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C4DC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4279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9FA0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E787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DD5D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8AE2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ACF2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5463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F56B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BFA3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0C64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854F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84B3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3761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0E74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1EF0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78C9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5B6B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901F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0FB682">
            <w:pPr>
              <w:spacing w:line="400" w:lineRule="exact"/>
              <w:ind w:firstLine="0" w:firstLineChars="0"/>
              <w:rPr>
                <w:sz w:val="18"/>
                <w:szCs w:val="18"/>
                <w:lang w:val="en-US"/>
              </w:rPr>
            </w:pPr>
            <w:r>
              <w:rPr>
                <w:sz w:val="18"/>
                <w:szCs w:val="18"/>
                <w:lang w:val="en-US"/>
              </w:rPr>
              <w:t>0</w:t>
            </w:r>
          </w:p>
        </w:tc>
      </w:tr>
    </w:tbl>
    <w:p w14:paraId="1D04365F"/>
    <w:p w14:paraId="1E9D939B">
      <w:r>
        <w:t>注：上行：工作日；下行：节假日</w:t>
      </w:r>
    </w:p>
    <w:p w14:paraId="66440CB8">
      <w:pPr>
        <w:pStyle w:val="4"/>
      </w:pPr>
      <w:bookmarkStart w:id="137" w:name="_Toc1666"/>
      <w:r>
        <w:t>工作日/节假日设备逐时使用率(%)</w:t>
      </w:r>
      <w:bookmarkEnd w:id="137"/>
    </w:p>
    <w:p w14:paraId="44680BF7"/>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F54F409">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6ABB1B8">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8C9EAE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C5595F">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E445D8A">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4E80E65">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5D00C5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FED4FFE">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415662A">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B31B983">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AC66F64">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6BE5D5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C04011F">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8683DBE">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67E389">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7F43B25">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845DFF8">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172997F">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1B6B4F1">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9F99AAB">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B54BC4A">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C3B2B1">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9F7F776">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B2FC88C">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B4C15AD">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B3C8636">
            <w:pPr>
              <w:spacing w:line="400" w:lineRule="exact"/>
              <w:ind w:firstLine="0" w:firstLineChars="0"/>
              <w:rPr>
                <w:sz w:val="18"/>
                <w:szCs w:val="18"/>
                <w:lang w:val="en-US"/>
              </w:rPr>
            </w:pPr>
            <w:r>
              <w:rPr>
                <w:sz w:val="18"/>
                <w:szCs w:val="18"/>
                <w:lang w:val="en-US"/>
              </w:rPr>
              <w:t>24</w:t>
            </w:r>
          </w:p>
        </w:tc>
      </w:tr>
      <w:tr w14:paraId="50E107B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3FF7831">
            <w:pPr>
              <w:spacing w:line="400" w:lineRule="exact"/>
              <w:ind w:firstLine="0" w:firstLineChars="0"/>
              <w:rPr>
                <w:sz w:val="18"/>
                <w:szCs w:val="18"/>
                <w:lang w:val="en-US"/>
              </w:rPr>
            </w:pPr>
            <w:r>
              <w:rPr>
                <w:sz w:val="18"/>
                <w:szCs w:val="18"/>
                <w:lang w:val="en-US"/>
              </w:rPr>
              <w:t>办公-会议室</w:t>
            </w:r>
          </w:p>
        </w:tc>
        <w:tc>
          <w:tcPr>
            <w:tcW w:w="401" w:type="dxa"/>
            <w:tcBorders>
              <w:top w:val="single" w:color="auto" w:sz="4" w:space="0"/>
              <w:left w:val="single" w:color="auto" w:sz="4" w:space="0"/>
              <w:bottom w:val="single" w:color="auto" w:sz="4" w:space="0"/>
              <w:right w:val="single" w:color="auto" w:sz="4" w:space="0"/>
            </w:tcBorders>
            <w:vAlign w:val="center"/>
          </w:tcPr>
          <w:p w14:paraId="7AC1C3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8020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0CAE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EBF2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C87E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CA72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74B3B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35E9E9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0AE995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52C6E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5E85C1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631D6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40CBD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1E7585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E83DE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27161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C6257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14C05F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ED71B7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85EDC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FB70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9367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30E4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82FF6B">
            <w:pPr>
              <w:spacing w:line="400" w:lineRule="exact"/>
              <w:ind w:firstLine="0" w:firstLineChars="0"/>
              <w:rPr>
                <w:sz w:val="18"/>
                <w:szCs w:val="18"/>
                <w:lang w:val="en-US"/>
              </w:rPr>
            </w:pPr>
            <w:r>
              <w:rPr>
                <w:sz w:val="18"/>
                <w:szCs w:val="18"/>
                <w:lang w:val="en-US"/>
              </w:rPr>
              <w:t>0</w:t>
            </w:r>
          </w:p>
        </w:tc>
      </w:tr>
      <w:tr w14:paraId="4389CAD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FDFF0B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EC34A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69FF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AA01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463E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3C81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67AC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FA58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07E1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489B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A6C9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A95A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B73C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31C3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29CC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C79A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3A67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99DF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9B5C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0C8B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2F34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534C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2F86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FAB4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0100B5">
            <w:pPr>
              <w:spacing w:line="400" w:lineRule="exact"/>
              <w:ind w:firstLine="0" w:firstLineChars="0"/>
              <w:rPr>
                <w:sz w:val="18"/>
                <w:szCs w:val="18"/>
                <w:lang w:val="en-US"/>
              </w:rPr>
            </w:pPr>
            <w:r>
              <w:rPr>
                <w:sz w:val="18"/>
                <w:szCs w:val="18"/>
                <w:lang w:val="en-US"/>
              </w:rPr>
              <w:t>0</w:t>
            </w:r>
          </w:p>
        </w:tc>
      </w:tr>
      <w:tr w14:paraId="7E24E6D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46E4EBA">
            <w:pPr>
              <w:spacing w:line="400" w:lineRule="exact"/>
              <w:ind w:firstLine="0" w:firstLineChars="0"/>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14:paraId="7E9574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41C2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F1D2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6A19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CA20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C5CA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EEFD2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2873AB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C7579D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D2B5C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3B1A34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60DFB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4F9AC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2C84B6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340EF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EC933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538E6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079945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EC7D74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9FDF2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9934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FBF4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13BF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B59F46">
            <w:pPr>
              <w:spacing w:line="400" w:lineRule="exact"/>
              <w:ind w:firstLine="0" w:firstLineChars="0"/>
              <w:rPr>
                <w:sz w:val="18"/>
                <w:szCs w:val="18"/>
                <w:lang w:val="en-US"/>
              </w:rPr>
            </w:pPr>
            <w:r>
              <w:rPr>
                <w:sz w:val="18"/>
                <w:szCs w:val="18"/>
                <w:lang w:val="en-US"/>
              </w:rPr>
              <w:t>0</w:t>
            </w:r>
          </w:p>
        </w:tc>
      </w:tr>
      <w:tr w14:paraId="0D994C6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336822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9B676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1317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7BAF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7464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1767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2951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12B2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D6DB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1A0B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693E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58A6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FA41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FE5E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1BA7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C8EB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6EFD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0230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1D37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C14A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7F06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38D2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C4AE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5B26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A99F16">
            <w:pPr>
              <w:spacing w:line="400" w:lineRule="exact"/>
              <w:ind w:firstLine="0" w:firstLineChars="0"/>
              <w:rPr>
                <w:sz w:val="18"/>
                <w:szCs w:val="18"/>
                <w:lang w:val="en-US"/>
              </w:rPr>
            </w:pPr>
            <w:r>
              <w:rPr>
                <w:sz w:val="18"/>
                <w:szCs w:val="18"/>
                <w:lang w:val="en-US"/>
              </w:rPr>
              <w:t>0</w:t>
            </w:r>
          </w:p>
        </w:tc>
      </w:tr>
      <w:tr w14:paraId="5A71376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AD37B83">
            <w:pPr>
              <w:spacing w:line="400" w:lineRule="exact"/>
              <w:ind w:firstLine="0" w:firstLineChars="0"/>
              <w:rPr>
                <w:sz w:val="18"/>
                <w:szCs w:val="18"/>
                <w:lang w:val="en-US"/>
              </w:rPr>
            </w:pPr>
            <w:r>
              <w:rPr>
                <w:sz w:val="18"/>
                <w:szCs w:val="18"/>
                <w:lang w:val="en-US"/>
              </w:rPr>
              <w:t>办公-多媒体区</w:t>
            </w:r>
          </w:p>
        </w:tc>
        <w:tc>
          <w:tcPr>
            <w:tcW w:w="401" w:type="dxa"/>
            <w:tcBorders>
              <w:top w:val="single" w:color="auto" w:sz="4" w:space="0"/>
              <w:left w:val="single" w:color="auto" w:sz="4" w:space="0"/>
              <w:bottom w:val="single" w:color="auto" w:sz="4" w:space="0"/>
              <w:right w:val="single" w:color="auto" w:sz="4" w:space="0"/>
            </w:tcBorders>
            <w:vAlign w:val="center"/>
          </w:tcPr>
          <w:p w14:paraId="6A9342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A12A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3A6F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6F8E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C5EE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B122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31BB4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15C79B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0BF34E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52C03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050D97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B90AD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69DA8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B1C992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C147E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8AD47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88A744">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FBF468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00982F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EA8D8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3911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7B01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8F23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D843FF">
            <w:pPr>
              <w:spacing w:line="400" w:lineRule="exact"/>
              <w:ind w:firstLine="0" w:firstLineChars="0"/>
              <w:rPr>
                <w:sz w:val="18"/>
                <w:szCs w:val="18"/>
                <w:lang w:val="en-US"/>
              </w:rPr>
            </w:pPr>
            <w:r>
              <w:rPr>
                <w:sz w:val="18"/>
                <w:szCs w:val="18"/>
                <w:lang w:val="en-US"/>
              </w:rPr>
              <w:t>0</w:t>
            </w:r>
          </w:p>
        </w:tc>
      </w:tr>
      <w:tr w14:paraId="4A5EB3D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0B5CD4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CF1C4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1E16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77C7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34C2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FC0A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EC63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8F65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5017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F992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4179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02B2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B0C8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8A8C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5B7D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AD52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696E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588B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82E1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0DD6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FEE0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9ABB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E898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4F3E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75976C">
            <w:pPr>
              <w:spacing w:line="400" w:lineRule="exact"/>
              <w:ind w:firstLine="0" w:firstLineChars="0"/>
              <w:rPr>
                <w:sz w:val="18"/>
                <w:szCs w:val="18"/>
                <w:lang w:val="en-US"/>
              </w:rPr>
            </w:pPr>
            <w:r>
              <w:rPr>
                <w:sz w:val="18"/>
                <w:szCs w:val="18"/>
                <w:lang w:val="en-US"/>
              </w:rPr>
              <w:t>0</w:t>
            </w:r>
          </w:p>
        </w:tc>
      </w:tr>
      <w:tr w14:paraId="09D9963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3F782B4">
            <w:pPr>
              <w:spacing w:line="400" w:lineRule="exact"/>
              <w:ind w:firstLine="0" w:firstLineChars="0"/>
              <w:rPr>
                <w:sz w:val="18"/>
                <w:szCs w:val="18"/>
                <w:lang w:val="en-US"/>
              </w:rPr>
            </w:pPr>
            <w:r>
              <w:rPr>
                <w:sz w:val="18"/>
                <w:szCs w:val="18"/>
                <w:lang w:val="en-US"/>
              </w:rPr>
              <w:t>博览-展览馆</w:t>
            </w:r>
          </w:p>
        </w:tc>
        <w:tc>
          <w:tcPr>
            <w:tcW w:w="401" w:type="dxa"/>
            <w:tcBorders>
              <w:top w:val="single" w:color="auto" w:sz="4" w:space="0"/>
              <w:left w:val="single" w:color="auto" w:sz="4" w:space="0"/>
              <w:bottom w:val="single" w:color="auto" w:sz="4" w:space="0"/>
              <w:right w:val="single" w:color="auto" w:sz="4" w:space="0"/>
            </w:tcBorders>
            <w:vAlign w:val="center"/>
          </w:tcPr>
          <w:p w14:paraId="2EE245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BD1F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606B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56C0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38D8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3678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DF0AD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68C262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9512AB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3A084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8DFC37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24A06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6AD72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62674F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FD0D9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35655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BE523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FDEA2C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5497E7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0958D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2EED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E488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DA8C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7AF4B2">
            <w:pPr>
              <w:spacing w:line="400" w:lineRule="exact"/>
              <w:ind w:firstLine="0" w:firstLineChars="0"/>
              <w:rPr>
                <w:sz w:val="18"/>
                <w:szCs w:val="18"/>
                <w:lang w:val="en-US"/>
              </w:rPr>
            </w:pPr>
            <w:r>
              <w:rPr>
                <w:sz w:val="18"/>
                <w:szCs w:val="18"/>
                <w:lang w:val="en-US"/>
              </w:rPr>
              <w:t>0</w:t>
            </w:r>
          </w:p>
        </w:tc>
      </w:tr>
      <w:tr w14:paraId="2443F15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931E09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308DF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DA00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25F9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A338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7482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4F29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D38F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122D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9489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6CF9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5B73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642D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0421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6BE4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D29B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C2AC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CEC7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00D1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268C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42DC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3F12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4677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85D1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A43F44">
            <w:pPr>
              <w:spacing w:line="400" w:lineRule="exact"/>
              <w:ind w:firstLine="0" w:firstLineChars="0"/>
              <w:rPr>
                <w:sz w:val="18"/>
                <w:szCs w:val="18"/>
                <w:lang w:val="en-US"/>
              </w:rPr>
            </w:pPr>
            <w:r>
              <w:rPr>
                <w:sz w:val="18"/>
                <w:szCs w:val="18"/>
                <w:lang w:val="en-US"/>
              </w:rPr>
              <w:t>0</w:t>
            </w:r>
          </w:p>
        </w:tc>
      </w:tr>
      <w:tr w14:paraId="13082D5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E0B0FC7">
            <w:pPr>
              <w:spacing w:line="400" w:lineRule="exact"/>
              <w:ind w:firstLine="0" w:firstLineChars="0"/>
              <w:rPr>
                <w:sz w:val="18"/>
                <w:szCs w:val="18"/>
                <w:lang w:val="en-US"/>
              </w:rPr>
            </w:pPr>
            <w:r>
              <w:rPr>
                <w:sz w:val="18"/>
                <w:szCs w:val="18"/>
                <w:lang w:val="en-US"/>
              </w:rPr>
              <w:t>博物馆-展览馆</w:t>
            </w:r>
          </w:p>
        </w:tc>
        <w:tc>
          <w:tcPr>
            <w:tcW w:w="401" w:type="dxa"/>
            <w:tcBorders>
              <w:top w:val="single" w:color="auto" w:sz="4" w:space="0"/>
              <w:left w:val="single" w:color="auto" w:sz="4" w:space="0"/>
              <w:bottom w:val="single" w:color="auto" w:sz="4" w:space="0"/>
              <w:right w:val="single" w:color="auto" w:sz="4" w:space="0"/>
            </w:tcBorders>
            <w:vAlign w:val="center"/>
          </w:tcPr>
          <w:p w14:paraId="6592A1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AE6E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A770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143D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7FC2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A158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F0D1F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33E011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885952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E3A5A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5B24FB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64572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BCB1E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9A8C0F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52DB8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AF21B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0151B4">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7C14CB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8CE848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D5E36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27D9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2825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B286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4C8BE1">
            <w:pPr>
              <w:spacing w:line="400" w:lineRule="exact"/>
              <w:ind w:firstLine="0" w:firstLineChars="0"/>
              <w:rPr>
                <w:sz w:val="18"/>
                <w:szCs w:val="18"/>
                <w:lang w:val="en-US"/>
              </w:rPr>
            </w:pPr>
            <w:r>
              <w:rPr>
                <w:sz w:val="18"/>
                <w:szCs w:val="18"/>
                <w:lang w:val="en-US"/>
              </w:rPr>
              <w:t>0</w:t>
            </w:r>
          </w:p>
        </w:tc>
      </w:tr>
      <w:tr w14:paraId="31DC820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4CBC4C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B504D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5C49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58DE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0DB7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2A66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183C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4A80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EA7A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F65B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9FC7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FD98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465C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0CF2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D2EF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0887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5AD1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6A57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06B9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61BA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A855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1CD5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23B3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0D6B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17AD87">
            <w:pPr>
              <w:spacing w:line="400" w:lineRule="exact"/>
              <w:ind w:firstLine="0" w:firstLineChars="0"/>
              <w:rPr>
                <w:sz w:val="18"/>
                <w:szCs w:val="18"/>
                <w:lang w:val="en-US"/>
              </w:rPr>
            </w:pPr>
            <w:r>
              <w:rPr>
                <w:sz w:val="18"/>
                <w:szCs w:val="18"/>
                <w:lang w:val="en-US"/>
              </w:rPr>
              <w:t>0</w:t>
            </w:r>
          </w:p>
        </w:tc>
      </w:tr>
      <w:tr w14:paraId="703A0BC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FFC8D37">
            <w:pPr>
              <w:spacing w:line="400" w:lineRule="exact"/>
              <w:ind w:firstLine="0" w:firstLineChars="0"/>
              <w:rPr>
                <w:sz w:val="18"/>
                <w:szCs w:val="18"/>
                <w:lang w:val="en-US"/>
              </w:rPr>
            </w:pPr>
            <w:r>
              <w:rPr>
                <w:sz w:val="18"/>
                <w:szCs w:val="18"/>
                <w:lang w:val="en-US"/>
              </w:rPr>
              <w:t>办公-库房</w:t>
            </w:r>
          </w:p>
        </w:tc>
        <w:tc>
          <w:tcPr>
            <w:tcW w:w="401" w:type="dxa"/>
            <w:tcBorders>
              <w:top w:val="single" w:color="auto" w:sz="4" w:space="0"/>
              <w:left w:val="single" w:color="auto" w:sz="4" w:space="0"/>
              <w:bottom w:val="single" w:color="auto" w:sz="4" w:space="0"/>
              <w:right w:val="single" w:color="auto" w:sz="4" w:space="0"/>
            </w:tcBorders>
            <w:vAlign w:val="center"/>
          </w:tcPr>
          <w:p w14:paraId="12CC1F0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9F63E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2AD6D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29CD81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3AC19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465AE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FC81DC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D0068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1B836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10D3E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DBC052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22BE1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2F888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F5B38D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187DE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05641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5E095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2EFF65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A8BC6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B8335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C6880D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40AD3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293CE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87E2FB">
            <w:pPr>
              <w:spacing w:line="400" w:lineRule="exact"/>
              <w:ind w:firstLine="0" w:firstLineChars="0"/>
              <w:rPr>
                <w:sz w:val="18"/>
                <w:szCs w:val="18"/>
                <w:lang w:val="en-US"/>
              </w:rPr>
            </w:pPr>
            <w:r>
              <w:rPr>
                <w:sz w:val="18"/>
                <w:szCs w:val="18"/>
                <w:lang w:val="en-US"/>
              </w:rPr>
              <w:t>100</w:t>
            </w:r>
          </w:p>
        </w:tc>
      </w:tr>
      <w:tr w14:paraId="03E622F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7F92D1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EC8BC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F974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8277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3470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17A2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F0CB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15B5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E2C8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3632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26C3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0026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4904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1192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2624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6B9F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6F5E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031D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7C13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9EA7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DB5D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DCDD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8C43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AE1C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F703B5">
            <w:pPr>
              <w:spacing w:line="400" w:lineRule="exact"/>
              <w:ind w:firstLine="0" w:firstLineChars="0"/>
              <w:rPr>
                <w:sz w:val="18"/>
                <w:szCs w:val="18"/>
                <w:lang w:val="en-US"/>
              </w:rPr>
            </w:pPr>
            <w:r>
              <w:rPr>
                <w:sz w:val="18"/>
                <w:szCs w:val="18"/>
                <w:lang w:val="en-US"/>
              </w:rPr>
              <w:t>0</w:t>
            </w:r>
          </w:p>
        </w:tc>
      </w:tr>
      <w:tr w14:paraId="1CD457C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3D5FEF1">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4ACD85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3DAF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52DF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AE17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E416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7EFA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C2BA7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D30EA3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3877B7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9FF01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D102CC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6EFDE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EBE8E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873706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E2B4D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2F734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DBDD5C">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6109D9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06E0C7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48F74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6A68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B144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19AE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2CF8A6">
            <w:pPr>
              <w:spacing w:line="400" w:lineRule="exact"/>
              <w:ind w:firstLine="0" w:firstLineChars="0"/>
              <w:rPr>
                <w:sz w:val="18"/>
                <w:szCs w:val="18"/>
                <w:lang w:val="en-US"/>
              </w:rPr>
            </w:pPr>
            <w:r>
              <w:rPr>
                <w:sz w:val="18"/>
                <w:szCs w:val="18"/>
                <w:lang w:val="en-US"/>
              </w:rPr>
              <w:t>0</w:t>
            </w:r>
          </w:p>
        </w:tc>
      </w:tr>
      <w:tr w14:paraId="1454CE6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CDE00F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DE938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B84F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48B6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C2DA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E371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631F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DDE1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53E6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3F84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65C3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259A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AE5E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E459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AA58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0ED6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37DF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1678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8741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9133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BCAA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68AA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43F5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F17B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1D435B">
            <w:pPr>
              <w:spacing w:line="400" w:lineRule="exact"/>
              <w:ind w:firstLine="0" w:firstLineChars="0"/>
              <w:rPr>
                <w:sz w:val="18"/>
                <w:szCs w:val="18"/>
                <w:lang w:val="en-US"/>
              </w:rPr>
            </w:pPr>
            <w:r>
              <w:rPr>
                <w:sz w:val="18"/>
                <w:szCs w:val="18"/>
                <w:lang w:val="en-US"/>
              </w:rPr>
              <w:t>0</w:t>
            </w:r>
          </w:p>
        </w:tc>
      </w:tr>
      <w:tr w14:paraId="1F583EF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0DF7C0C">
            <w:pPr>
              <w:spacing w:line="400" w:lineRule="exact"/>
              <w:ind w:firstLine="0" w:firstLineChars="0"/>
              <w:rPr>
                <w:sz w:val="18"/>
                <w:szCs w:val="18"/>
                <w:lang w:val="en-US"/>
              </w:rPr>
            </w:pPr>
            <w:r>
              <w:rPr>
                <w:sz w:val="18"/>
                <w:szCs w:val="18"/>
                <w:lang w:val="en-US"/>
              </w:rPr>
              <w:t>教育-普通教室</w:t>
            </w:r>
          </w:p>
        </w:tc>
        <w:tc>
          <w:tcPr>
            <w:tcW w:w="401" w:type="dxa"/>
            <w:tcBorders>
              <w:top w:val="single" w:color="auto" w:sz="4" w:space="0"/>
              <w:left w:val="single" w:color="auto" w:sz="4" w:space="0"/>
              <w:bottom w:val="single" w:color="auto" w:sz="4" w:space="0"/>
              <w:right w:val="single" w:color="auto" w:sz="4" w:space="0"/>
            </w:tcBorders>
            <w:vAlign w:val="center"/>
          </w:tcPr>
          <w:p w14:paraId="34BD0D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AE94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6EA8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C66E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0B51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2F2A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62268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9999E8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6A7ACF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7115E4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38F77B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6AD7B5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4EFECA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3DD317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DE79C3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227328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09D249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1B588B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FEA92A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8369F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FA59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BB80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D362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91B75D">
            <w:pPr>
              <w:spacing w:line="400" w:lineRule="exact"/>
              <w:ind w:firstLine="0" w:firstLineChars="0"/>
              <w:rPr>
                <w:sz w:val="18"/>
                <w:szCs w:val="18"/>
                <w:lang w:val="en-US"/>
              </w:rPr>
            </w:pPr>
            <w:r>
              <w:rPr>
                <w:sz w:val="18"/>
                <w:szCs w:val="18"/>
                <w:lang w:val="en-US"/>
              </w:rPr>
              <w:t>0</w:t>
            </w:r>
          </w:p>
        </w:tc>
      </w:tr>
      <w:tr w14:paraId="403159A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DD3343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E57E1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C970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6DCE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3237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C8AA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D90F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9846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1EB4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1CCA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D997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6D4C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9CBB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B9EF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EDCD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F6F6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FF72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A717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8B64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6161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45DD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3073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5822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0CDE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CA8565">
            <w:pPr>
              <w:spacing w:line="400" w:lineRule="exact"/>
              <w:ind w:firstLine="0" w:firstLineChars="0"/>
              <w:rPr>
                <w:sz w:val="18"/>
                <w:szCs w:val="18"/>
                <w:lang w:val="en-US"/>
              </w:rPr>
            </w:pPr>
            <w:r>
              <w:rPr>
                <w:sz w:val="18"/>
                <w:szCs w:val="18"/>
                <w:lang w:val="en-US"/>
              </w:rPr>
              <w:t>0</w:t>
            </w:r>
          </w:p>
        </w:tc>
      </w:tr>
      <w:tr w14:paraId="1C76387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213AD50">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14:paraId="37250E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B76E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F53B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D525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2BD3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5601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609B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265F6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123042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92A3F2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57855E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65040A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654201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0A6AEF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E3BF4B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4B28D7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D84319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7F29E6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673A53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FB479B0">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2481ED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93292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7060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28E36D">
            <w:pPr>
              <w:spacing w:line="400" w:lineRule="exact"/>
              <w:ind w:firstLine="0" w:firstLineChars="0"/>
              <w:rPr>
                <w:sz w:val="18"/>
                <w:szCs w:val="18"/>
                <w:lang w:val="en-US"/>
              </w:rPr>
            </w:pPr>
            <w:r>
              <w:rPr>
                <w:sz w:val="18"/>
                <w:szCs w:val="18"/>
                <w:lang w:val="en-US"/>
              </w:rPr>
              <w:t>0</w:t>
            </w:r>
          </w:p>
        </w:tc>
      </w:tr>
      <w:tr w14:paraId="3C45215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B566D1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4073D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36DD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2568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B625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E428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7A42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6368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E72E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294D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A89E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C272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4060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184D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E988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2252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1BA9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B831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EF4C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FC29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155C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7504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B4FE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0962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C5370C">
            <w:pPr>
              <w:spacing w:line="400" w:lineRule="exact"/>
              <w:ind w:firstLine="0" w:firstLineChars="0"/>
              <w:rPr>
                <w:sz w:val="18"/>
                <w:szCs w:val="18"/>
                <w:lang w:val="en-US"/>
              </w:rPr>
            </w:pPr>
            <w:r>
              <w:rPr>
                <w:sz w:val="18"/>
                <w:szCs w:val="18"/>
                <w:lang w:val="en-US"/>
              </w:rPr>
              <w:t>0</w:t>
            </w:r>
          </w:p>
        </w:tc>
      </w:tr>
      <w:tr w14:paraId="2312A5C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6FD28D9">
            <w:pPr>
              <w:spacing w:line="400" w:lineRule="exact"/>
              <w:ind w:firstLine="0" w:firstLineChars="0"/>
              <w:rPr>
                <w:sz w:val="18"/>
                <w:szCs w:val="18"/>
                <w:lang w:val="en-US"/>
              </w:rPr>
            </w:pPr>
            <w:r>
              <w:rPr>
                <w:sz w:val="18"/>
                <w:szCs w:val="18"/>
                <w:lang w:val="en-US"/>
              </w:rPr>
              <w:t>办公-阅览室</w:t>
            </w:r>
          </w:p>
        </w:tc>
        <w:tc>
          <w:tcPr>
            <w:tcW w:w="401" w:type="dxa"/>
            <w:tcBorders>
              <w:top w:val="single" w:color="auto" w:sz="4" w:space="0"/>
              <w:left w:val="single" w:color="auto" w:sz="4" w:space="0"/>
              <w:bottom w:val="single" w:color="auto" w:sz="4" w:space="0"/>
              <w:right w:val="single" w:color="auto" w:sz="4" w:space="0"/>
            </w:tcBorders>
            <w:vAlign w:val="center"/>
          </w:tcPr>
          <w:p w14:paraId="6B8779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9087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1542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F840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0DAC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1BF8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E9FAE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22AAF6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1011C9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45DE7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8C9C76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D29BF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FA7FF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539C37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53D5F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A3DBB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957D9D">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BCE863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931294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424C0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DCCD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9F62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AC42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B23827">
            <w:pPr>
              <w:spacing w:line="400" w:lineRule="exact"/>
              <w:ind w:firstLine="0" w:firstLineChars="0"/>
              <w:rPr>
                <w:sz w:val="18"/>
                <w:szCs w:val="18"/>
                <w:lang w:val="en-US"/>
              </w:rPr>
            </w:pPr>
            <w:r>
              <w:rPr>
                <w:sz w:val="18"/>
                <w:szCs w:val="18"/>
                <w:lang w:val="en-US"/>
              </w:rPr>
              <w:t>0</w:t>
            </w:r>
          </w:p>
        </w:tc>
      </w:tr>
      <w:tr w14:paraId="55CADA5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9F913D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7F808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4DF7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91B8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0BC1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57A5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BB4D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7155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DD9D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1033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0D7D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EF72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069C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4CA4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BD71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D5C6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2534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7E7F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4F4C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54BE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F092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A1E7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1E9C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1E85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F592CA">
            <w:pPr>
              <w:spacing w:line="400" w:lineRule="exact"/>
              <w:ind w:firstLine="0" w:firstLineChars="0"/>
              <w:rPr>
                <w:sz w:val="18"/>
                <w:szCs w:val="18"/>
                <w:lang w:val="en-US"/>
              </w:rPr>
            </w:pPr>
            <w:r>
              <w:rPr>
                <w:sz w:val="18"/>
                <w:szCs w:val="18"/>
                <w:lang w:val="en-US"/>
              </w:rPr>
              <w:t>0</w:t>
            </w:r>
          </w:p>
        </w:tc>
      </w:tr>
    </w:tbl>
    <w:p w14:paraId="3BA68AA5"/>
    <w:p w14:paraId="2D5F03F1">
      <w:r>
        <w:t>注：上行：工作日；下行：节假日</w:t>
      </w:r>
    </w:p>
    <w:p w14:paraId="7E17F055"/>
    <w:sectPr>
      <w:headerReference r:id="rId7" w:type="first"/>
      <w:footerReference r:id="rId8" w:type="firs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5429464"/>
      <w:docPartObj>
        <w:docPartGallery w:val="AutoText"/>
      </w:docPartObj>
    </w:sdtPr>
    <w:sdtContent>
      <w:p w14:paraId="0198A1A0">
        <w:pPr>
          <w:pStyle w:val="14"/>
          <w:jc w:val="center"/>
        </w:pPr>
        <w:r>
          <w:fldChar w:fldCharType="begin"/>
        </w:r>
        <w:r>
          <w:instrText xml:space="preserve">PAGE   \* MERGEFORMAT</w:instrText>
        </w:r>
        <w:r>
          <w:fldChar w:fldCharType="separate"/>
        </w:r>
        <w:r>
          <w:rPr>
            <w:lang w:val="zh-CN"/>
          </w:rPr>
          <w:t>2</w:t>
        </w:r>
        <w:r>
          <w:fldChar w:fldCharType="end"/>
        </w:r>
      </w:p>
    </w:sdtContent>
  </w:sdt>
  <w:p w14:paraId="66F2ABF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2B5BD">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0B2C8D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832932"/>
      <w:docPartObj>
        <w:docPartGallery w:val="AutoText"/>
      </w:docPartObj>
    </w:sdtPr>
    <w:sdtContent>
      <w:p w14:paraId="4A7FBF46">
        <w:pPr>
          <w:pStyle w:val="14"/>
          <w:jc w:val="center"/>
        </w:pPr>
        <w:r>
          <w:fldChar w:fldCharType="begin"/>
        </w:r>
        <w:r>
          <w:instrText xml:space="preserve">PAGE   \* MERGEFORMAT</w:instrText>
        </w:r>
        <w:r>
          <w:fldChar w:fldCharType="separate"/>
        </w:r>
        <w:r>
          <w:rPr>
            <w:lang w:val="zh-CN"/>
          </w:rPr>
          <w:t>2</w:t>
        </w:r>
        <w:r>
          <w:fldChar w:fldCharType="end"/>
        </w:r>
      </w:p>
    </w:sdtContent>
  </w:sdt>
  <w:p w14:paraId="3E6DE65E">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FBF46">
    <w:pPr>
      <w:pStyle w:val="14"/>
      <w:jc w:val="center"/>
    </w:pPr>
    <w:r>
      <w:fldChar w:fldCharType="begin"/>
    </w:r>
    <w:r>
      <w:instrText xml:space="preserve">PAGE   \* MERGEFORMAT</w:instrText>
    </w:r>
    <w:r>
      <w:fldChar w:fldCharType="separate"/>
    </w:r>
    <w:r>
      <w:rPr>
        <w:lang w:val="zh-CN"/>
      </w:rPr>
      <w:t>2</w:t>
    </w:r>
    <w:r>
      <w:fldChar w:fldCharType="end"/>
    </w:r>
  </w:p>
  <w:p w14:paraId="3E6DE65E">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24E7F33"/>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 w:val="224E7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4"/>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6"/>
    <w:uiPriority w:val="99"/>
    <w:pPr>
      <w:tabs>
        <w:tab w:val="center" w:pos="4153"/>
        <w:tab w:val="right" w:pos="8306"/>
      </w:tabs>
      <w:snapToGrid w:val="0"/>
    </w:pPr>
    <w:rPr>
      <w:szCs w:val="18"/>
    </w:rPr>
  </w:style>
  <w:style w:type="paragraph" w:styleId="15">
    <w:name w:val="header"/>
    <w:basedOn w:val="1"/>
    <w:link w:val="27"/>
    <w:uiPriority w:val="99"/>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uiPriority w:val="0"/>
  </w:style>
  <w:style w:type="character" w:styleId="22">
    <w:name w:val="Hyperlink"/>
    <w:uiPriority w:val="0"/>
    <w:rPr>
      <w:color w:val="0000FF"/>
      <w:u w:val="single"/>
    </w:rPr>
  </w:style>
  <w:style w:type="paragraph" w:styleId="23">
    <w:name w:val="List Paragraph"/>
    <w:basedOn w:val="1"/>
    <w:qFormat/>
    <w:uiPriority w:val="34"/>
    <w:pPr>
      <w:ind w:firstLine="420" w:firstLineChars="200"/>
    </w:pPr>
  </w:style>
  <w:style w:type="character" w:customStyle="1" w:styleId="24">
    <w:name w:val="标题 1 字符"/>
    <w:basedOn w:val="20"/>
    <w:link w:val="2"/>
    <w:uiPriority w:val="0"/>
    <w:rPr>
      <w:b/>
      <w:bCs/>
      <w:kern w:val="32"/>
      <w:sz w:val="28"/>
      <w:szCs w:val="28"/>
    </w:rPr>
  </w:style>
  <w:style w:type="table" w:customStyle="1" w:styleId="25">
    <w:name w:val="网格型1"/>
    <w:basedOn w:val="18"/>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页脚 字符"/>
    <w:basedOn w:val="20"/>
    <w:link w:val="14"/>
    <w:uiPriority w:val="99"/>
    <w:rPr>
      <w:sz w:val="21"/>
      <w:szCs w:val="18"/>
      <w:lang w:val="en-GB"/>
    </w:rPr>
  </w:style>
  <w:style w:type="character" w:customStyle="1" w:styleId="27">
    <w:name w:val="页眉 字符"/>
    <w:basedOn w:val="20"/>
    <w:link w:val="15"/>
    <w:uiPriority w:val="99"/>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0951\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tmp4.dotx</Template>
  <Pages>15</Pages>
  <Words>4831</Words>
  <Characters>7847</Characters>
  <Lines>24</Lines>
  <Paragraphs>7</Paragraphs>
  <TotalTime>0</TotalTime>
  <ScaleCrop>false</ScaleCrop>
  <LinksUpToDate>false</LinksUpToDate>
  <CharactersWithSpaces>12328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2025-12-23T11:31:00Z</dcterms:created>
  <dc:creator>哇哇哇</dc:creator>
  <cp:lastModifiedBy>哇哇哇</cp:lastModifiedBy>
  <dcterms:modified xsi:type="dcterms:W3CDTF">2025-12-23T11:32:38Z</dcterms:modified>
  <dc:title>建筑碳排放报告书</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3BA10A3BF6E44594B44235FF0EE7A67C_11</vt:lpwstr>
  </property>
  <property fmtid="{D5CDD505-2E9C-101B-9397-08002B2CF9AE}" pid="3" name="KSOTemplateDocerSaveRecord">
    <vt:lpwstr>eyJoZGlkIjoiZGVjMjYxODhlOTkyNjlkODBmNjhiNTVlZGU5YTQ0M2EiLCJ1c2VySWQiOiI1MzIxMzU5MDIifQ==</vt:lpwstr>
  </property>
  <property fmtid="{D5CDD505-2E9C-101B-9397-08002B2CF9AE}" pid="4" name="KSOProductBuildVer">
    <vt:lpwstr>2052-12.1.0.24034</vt:lpwstr>
  </property>
</Properties>
</file>