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75" w:name="_GoBack"/>
      <w:bookmarkEnd w:id="75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公共建筑－规定性指标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辽宁-沈阳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2025年12月27日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20241110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SP110C85A1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FAFB2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_Toc8562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_Toc8562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F916C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_Toc16771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_Toc16771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AEDE4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_Toc13910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_Toc13910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89EC9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_Toc3452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工程材料</w:t>
      </w:r>
      <w:r>
        <w:tab/>
      </w:r>
      <w:r>
        <w:fldChar w:fldCharType="begin"/>
      </w:r>
      <w:r>
        <w:instrText xml:space="preserve"> PAGEREF _Toc3452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4768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体形系数</w:t>
      </w:r>
      <w:r>
        <w:tab/>
      </w:r>
      <w:r>
        <w:fldChar w:fldCharType="begin"/>
      </w:r>
      <w:r>
        <w:instrText xml:space="preserve"> PAGEREF _Toc2329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9CF0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_Toc27968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5.1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_Toc27968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2928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_Toc27972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5.2 </w:t>
      </w:r>
      <w:r>
        <w:rPr>
          <w:rFonts w:hint="eastAsia"/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_Toc27972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4AA34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_Toc4995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6 窗墙比</w:t>
      </w:r>
      <w:r>
        <w:tab/>
      </w:r>
      <w:r>
        <w:fldChar w:fldCharType="begin"/>
      </w:r>
      <w:r>
        <w:instrText xml:space="preserve"> PAGEREF _Toc4995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04B07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_Toc27349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_Toc27349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D2CD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_Toc4060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rFonts w:hint="eastAsia"/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_Toc4060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2702C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_Toc17469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7 可见光透射比</w:t>
      </w:r>
      <w:r>
        <w:tab/>
      </w:r>
      <w:r>
        <w:fldChar w:fldCharType="begin"/>
      </w:r>
      <w:r>
        <w:instrText xml:space="preserve"> PAGEREF _Toc17469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448A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_Toc3947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8 天窗</w:t>
      </w:r>
      <w:r>
        <w:tab/>
      </w:r>
      <w:r>
        <w:fldChar w:fldCharType="begin"/>
      </w:r>
      <w:r>
        <w:instrText xml:space="preserve"> PAGEREF _Toc3947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068F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_Toc15581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rFonts w:hint="eastAsia"/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_Toc15581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2845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_Toc28610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rFonts w:hint="eastAsia"/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_Toc28610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B84946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_Toc11474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9 屋顶</w:t>
      </w:r>
      <w:r>
        <w:tab/>
      </w:r>
      <w:r>
        <w:fldChar w:fldCharType="begin"/>
      </w:r>
      <w:r>
        <w:instrText xml:space="preserve"> PAGEREF _Toc11474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3735B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_Toc7704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rFonts w:hint="eastAsia"/>
          <w:kern w:val="2"/>
          <w:szCs w:val="24"/>
          <w:lang w:val="en-US"/>
        </w:rPr>
        <w:t>不上人屋面</w:t>
      </w:r>
      <w:r>
        <w:tab/>
      </w:r>
      <w:r>
        <w:fldChar w:fldCharType="begin"/>
      </w:r>
      <w:r>
        <w:instrText xml:space="preserve"> PAGEREF _Toc7704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73104B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_Toc5081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10 外墙</w:t>
      </w:r>
      <w:r>
        <w:tab/>
      </w:r>
      <w:r>
        <w:fldChar w:fldCharType="begin"/>
      </w:r>
      <w:r>
        <w:instrText xml:space="preserve"> PAGEREF _Toc5081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F750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_Toc19722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rFonts w:hint="eastAsia"/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_Toc19722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BEFD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_Toc11403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rFonts w:hint="eastAsia"/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_Toc11403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9E71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_Toc7546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rFonts w:hint="eastAsia"/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_Toc7546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0061D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_Toc19014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11 挑空楼板</w:t>
      </w:r>
      <w:r>
        <w:tab/>
      </w:r>
      <w:r>
        <w:fldChar w:fldCharType="begin"/>
      </w:r>
      <w:r>
        <w:instrText xml:space="preserve"> PAGEREF _Toc19014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94FD4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_Toc31562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rFonts w:hint="eastAsia"/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_Toc31562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D9152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_Toc24436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12 采暖与非采暖隔墙</w:t>
      </w:r>
      <w:r>
        <w:tab/>
      </w:r>
      <w:r>
        <w:fldChar w:fldCharType="begin"/>
      </w:r>
      <w:r>
        <w:instrText xml:space="preserve"> PAGEREF _Toc24436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F11F3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_Toc13572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13 采暖与非采暖楼板</w:t>
      </w:r>
      <w:r>
        <w:tab/>
      </w:r>
      <w:r>
        <w:fldChar w:fldCharType="begin"/>
      </w:r>
      <w:r>
        <w:instrText xml:space="preserve"> PAGEREF _Toc13572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2EAD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_Toc14107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14 外窗热工</w:t>
      </w:r>
      <w:r>
        <w:tab/>
      </w:r>
      <w:r>
        <w:fldChar w:fldCharType="begin"/>
      </w:r>
      <w:r>
        <w:instrText xml:space="preserve"> PAGEREF _Toc14107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BB0C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_Toc19887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14.1 </w:t>
      </w:r>
      <w:r>
        <w:rPr>
          <w:rFonts w:hint="eastAsia"/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_Toc19887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CD3AE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14.2 </w:t>
      </w:r>
      <w:r>
        <w:rPr>
          <w:rFonts w:hint="eastAsia"/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_Toc984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10EF5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_Toc16992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14.3 </w:t>
      </w:r>
      <w:r>
        <w:rPr>
          <w:rFonts w:hint="eastAsia"/>
          <w:kern w:val="2"/>
          <w:szCs w:val="24"/>
          <w:lang w:val="en-US"/>
        </w:rPr>
        <w:t>平均遮阳系数</w:t>
      </w:r>
      <w:r>
        <w:tab/>
      </w:r>
      <w:r>
        <w:fldChar w:fldCharType="begin"/>
      </w:r>
      <w:r>
        <w:instrText xml:space="preserve"> PAGEREF _Toc16992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EFF5B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_Toc14253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14.4 </w:t>
      </w:r>
      <w:r>
        <w:rPr>
          <w:rFonts w:hint="eastAsia"/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_Toc14253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7087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_Toc2380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14.5 </w:t>
      </w:r>
      <w:r>
        <w:rPr>
          <w:rFonts w:hint="eastAsia"/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_Toc2380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A22A2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_Toc29517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15 外门</w:t>
      </w:r>
      <w:r>
        <w:tab/>
      </w:r>
      <w:r>
        <w:fldChar w:fldCharType="begin"/>
      </w:r>
      <w:r>
        <w:instrText xml:space="preserve"> PAGEREF _Toc29517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915CE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_Toc32353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16 周边地面-控温</w:t>
      </w:r>
      <w:r>
        <w:tab/>
      </w:r>
      <w:r>
        <w:fldChar w:fldCharType="begin"/>
      </w:r>
      <w:r>
        <w:instrText xml:space="preserve"> PAGEREF _Toc32353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0995D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_Toc4304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17 非周边地面-控温</w:t>
      </w:r>
      <w:r>
        <w:tab/>
      </w:r>
      <w:r>
        <w:fldChar w:fldCharType="begin"/>
      </w:r>
      <w:r>
        <w:instrText xml:space="preserve"> PAGEREF _Toc4304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83404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_Toc20913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18 采暖地下室外墙</w:t>
      </w:r>
      <w:r>
        <w:tab/>
      </w:r>
      <w:r>
        <w:fldChar w:fldCharType="begin"/>
      </w:r>
      <w:r>
        <w:instrText xml:space="preserve"> PAGEREF _Toc20913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CE543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_Toc11504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19 可开启面积</w:t>
      </w:r>
      <w:r>
        <w:tab/>
      </w:r>
      <w:r>
        <w:fldChar w:fldCharType="begin"/>
      </w:r>
      <w:r>
        <w:instrText xml:space="preserve"> PAGEREF _Toc11504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9B17C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_Toc28217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20 外窗气密性</w:t>
      </w:r>
      <w:r>
        <w:tab/>
      </w:r>
      <w:r>
        <w:fldChar w:fldCharType="begin"/>
      </w:r>
      <w:r>
        <w:instrText xml:space="preserve"> PAGEREF _Toc28217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0DDAA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_Toc27455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21 幕墙气密性</w:t>
      </w:r>
      <w:r>
        <w:tab/>
      </w:r>
      <w:r>
        <w:fldChar w:fldCharType="begin"/>
      </w:r>
      <w:r>
        <w:instrText xml:space="preserve"> PAGEREF _Toc27455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78795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_Toc17344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22 规定性指标检查结论</w:t>
      </w:r>
      <w:r>
        <w:tab/>
      </w:r>
      <w:r>
        <w:fldChar w:fldCharType="begin"/>
      </w:r>
      <w:r>
        <w:instrText xml:space="preserve"> PAGEREF _Toc17344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8562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辽宁-沈阳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严寒C区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7500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3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11.7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29248.56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5551.85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16771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《辽宁省公共建筑节能设计标准》(DB21/T 1899-2011)</w:t>
      </w:r>
    </w:p>
    <w:p w14:paraId="0BA22FA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《民用建筑热工设计规范》(GB50176)</w:t>
      </w:r>
    </w:p>
    <w:p w14:paraId="3DA2437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《建筑外门窗气密，水密，抗风压性能分级及检测方法》（GB/T 7106-2008）</w:t>
      </w:r>
    </w:p>
    <w:p w14:paraId="3249E67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《建筑幕墙物理性能分级》(GB/T21086)</w:t>
      </w:r>
    </w:p>
    <w:p w14:paraId="672E0886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13910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267C7DF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77914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79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78CD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1C39B4D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029200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ED79C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41EFC15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78295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82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A856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2761157E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3452"/>
      <w:r>
        <w:rPr>
          <w:rFonts w:hint="eastAsia"/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FB12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0D50745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FF246DA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198079D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00CB79D7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6ED569C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4299A8C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E1E7159">
            <w:pPr>
              <w:jc w:val="center"/>
            </w:pPr>
            <w:r>
              <w:t>数据来源</w:t>
            </w:r>
          </w:p>
        </w:tc>
      </w:tr>
      <w:tr w14:paraId="4699C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68F024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CDC866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C4472A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6FBAFF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14AC84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8A8071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4B17361">
            <w:pPr>
              <w:jc w:val="center"/>
            </w:pPr>
          </w:p>
        </w:tc>
      </w:tr>
      <w:tr w14:paraId="64F97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E413D8">
            <w:r>
              <w:t>水泥砂浆</w:t>
            </w:r>
          </w:p>
        </w:tc>
        <w:tc>
          <w:tcPr>
            <w:vAlign w:val="center"/>
          </w:tcPr>
          <w:p w14:paraId="27956D8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F28AED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39B622B5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3C5B9FA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FA247F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CB41CA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DDE12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ABBA61">
            <w:r>
              <w:t>石灰砂浆</w:t>
            </w:r>
          </w:p>
        </w:tc>
        <w:tc>
          <w:tcPr>
            <w:vAlign w:val="center"/>
          </w:tcPr>
          <w:p w14:paraId="4AA493F9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6A7447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9BFE1CF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0FB573D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EDEC605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2E9FF38A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5B61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2DD094">
            <w:r>
              <w:t>钢筋混凝土</w:t>
            </w:r>
          </w:p>
        </w:tc>
        <w:tc>
          <w:tcPr>
            <w:vAlign w:val="center"/>
          </w:tcPr>
          <w:p w14:paraId="05F71BE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D4A7E3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6D10323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F3CACA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E7D0CBD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BE16CD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F240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073A87">
            <w:r>
              <w:t>挤塑聚苯板带表皮（ρ=22-35）</w:t>
            </w:r>
          </w:p>
        </w:tc>
        <w:tc>
          <w:tcPr>
            <w:vAlign w:val="center"/>
          </w:tcPr>
          <w:p w14:paraId="0CFA42A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D034D2E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1362774F">
            <w:pPr>
              <w:jc w:val="right"/>
            </w:pPr>
            <w:r>
              <w:t>22.0</w:t>
            </w:r>
          </w:p>
        </w:tc>
        <w:tc>
          <w:tcPr>
            <w:vAlign w:val="center"/>
          </w:tcPr>
          <w:p w14:paraId="43107D50">
            <w:pPr>
              <w:jc w:val="right"/>
            </w:pPr>
            <w:r>
              <w:t>1761.0</w:t>
            </w:r>
          </w:p>
        </w:tc>
        <w:tc>
          <w:tcPr>
            <w:vAlign w:val="center"/>
          </w:tcPr>
          <w:p w14:paraId="5FBECC9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0454753A">
            <w:r>
              <w:rPr>
                <w:sz w:val="18"/>
                <w:szCs w:val="18"/>
              </w:rPr>
              <w:t>《沈阳市建筑节能设计文件编制深度规定2021》</w:t>
            </w:r>
          </w:p>
        </w:tc>
      </w:tr>
      <w:tr w14:paraId="22E89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15D3B9">
            <w:r>
              <w:t>加气混凝土、泡沫混凝土(ρ=700)</w:t>
            </w:r>
          </w:p>
        </w:tc>
        <w:tc>
          <w:tcPr>
            <w:vAlign w:val="center"/>
          </w:tcPr>
          <w:p w14:paraId="4DA030B1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CDE5769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6C0BDD86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67DF3FB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F4C48A6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15C3854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B705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2A7C91">
            <w:r>
              <w:t>岩棉保温板（ρ≥140）</w:t>
            </w:r>
          </w:p>
        </w:tc>
        <w:tc>
          <w:tcPr>
            <w:vAlign w:val="center"/>
          </w:tcPr>
          <w:p w14:paraId="50C6D576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39F54843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3F0CCB1D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613282B3">
            <w:pPr>
              <w:jc w:val="right"/>
            </w:pPr>
            <w:r>
              <w:t>2515.0</w:t>
            </w:r>
          </w:p>
        </w:tc>
        <w:tc>
          <w:tcPr>
            <w:vAlign w:val="center"/>
          </w:tcPr>
          <w:p w14:paraId="2C61E616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6E1DBF31">
            <w:r>
              <w:rPr>
                <w:sz w:val="18"/>
                <w:szCs w:val="18"/>
              </w:rPr>
              <w:t>《沈阳市建筑节能设计文件编制深度规定2021》</w:t>
            </w:r>
          </w:p>
        </w:tc>
      </w:tr>
      <w:tr w14:paraId="3A386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6022CA">
            <w:r>
              <w:t>c20细石混凝土(ρ=2300)</w:t>
            </w:r>
          </w:p>
        </w:tc>
        <w:tc>
          <w:tcPr>
            <w:vAlign w:val="center"/>
          </w:tcPr>
          <w:p w14:paraId="422F1059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28DB61A2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0CB0B067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81F035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9F4EE8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44B24139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0F180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3E991F">
            <w:r>
              <w:t>轻骨料混凝土(找坡层)</w:t>
            </w:r>
          </w:p>
        </w:tc>
        <w:tc>
          <w:tcPr>
            <w:vAlign w:val="center"/>
          </w:tcPr>
          <w:p w14:paraId="0CF8792F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FD3DC8B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00EFE72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1666111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48CC44DD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04497ED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8BE4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F38956">
            <w:r>
              <w:t>sbs改性沥青防水卷材</w:t>
            </w:r>
          </w:p>
        </w:tc>
        <w:tc>
          <w:tcPr>
            <w:vAlign w:val="center"/>
          </w:tcPr>
          <w:p w14:paraId="574AA270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03ED614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4F4C82F6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2B5249B7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0B9C9CA5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00A762B6">
            <w:r>
              <w:rPr>
                <w:sz w:val="18"/>
                <w:szCs w:val="18"/>
              </w:rPr>
              <w:t>DB34-T753-2007</w:t>
            </w:r>
          </w:p>
        </w:tc>
      </w:tr>
      <w:tr w14:paraId="57F045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0FECEE">
            <w:r>
              <w:t>抗裂砂浆</w:t>
            </w:r>
          </w:p>
        </w:tc>
        <w:tc>
          <w:tcPr>
            <w:vAlign w:val="center"/>
          </w:tcPr>
          <w:p w14:paraId="22FC502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B63FE51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D21E0D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131C8F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D4058D1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7F8E39B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E3D2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3D9079">
            <w:r>
              <w:t>蒸压加气混凝土B06</w:t>
            </w:r>
          </w:p>
        </w:tc>
        <w:tc>
          <w:tcPr>
            <w:vAlign w:val="center"/>
          </w:tcPr>
          <w:p w14:paraId="71E41B54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08461195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307BD8E4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0FE0F1B2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2A9AAF34">
            <w:pPr>
              <w:jc w:val="right"/>
            </w:pPr>
            <w:r>
              <w:t>0.1110</w:t>
            </w:r>
          </w:p>
        </w:tc>
        <w:tc>
          <w:tcPr>
            <w:vAlign w:val="center"/>
          </w:tcPr>
          <w:p w14:paraId="298649BF">
            <w:r>
              <w:rPr>
                <w:sz w:val="18"/>
                <w:szCs w:val="18"/>
              </w:rPr>
              <w:t>《沈阳市建筑节能设计文件编制深度规定2021》</w:t>
            </w:r>
          </w:p>
        </w:tc>
      </w:tr>
      <w:tr w14:paraId="3C81F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1F76D6">
            <w:r>
              <w:t>混合砂浆</w:t>
            </w:r>
          </w:p>
        </w:tc>
        <w:tc>
          <w:tcPr>
            <w:vAlign w:val="center"/>
          </w:tcPr>
          <w:p w14:paraId="0CF891B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939432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5CFACC1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635F960D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6A3A502B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150E21D7">
            <w:r>
              <w:rPr>
                <w:sz w:val="18"/>
                <w:szCs w:val="18"/>
              </w:rPr>
              <w:t>《无机轻集料防火保温板》JGT 435-2014</w:t>
            </w:r>
          </w:p>
        </w:tc>
      </w:tr>
    </w:tbl>
    <w:p w14:paraId="3143F375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329"/>
      <w:r>
        <w:rPr>
          <w:rFonts w:hint="eastAsia"/>
          <w:kern w:val="2"/>
          <w:szCs w:val="24"/>
          <w:lang w:val="en-US"/>
        </w:rPr>
        <w:t>体形系数</w:t>
      </w:r>
      <w:bookmarkEnd w:id="40"/>
    </w:p>
    <w:p w14:paraId="0C9A1D86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27968"/>
      <w:r>
        <w:rPr>
          <w:rFonts w:hint="eastAsia"/>
          <w:kern w:val="2"/>
          <w:szCs w:val="24"/>
          <w:lang w:val="en-US"/>
        </w:rPr>
        <w:t>体形系数</w:t>
      </w:r>
      <w:bookmarkEnd w:id="4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0D07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E2055C">
            <w:r>
              <w:t>外表面积(㎡)</w:t>
            </w:r>
          </w:p>
        </w:tc>
        <w:tc>
          <w:tcPr>
            <w:vAlign w:val="center"/>
          </w:tcPr>
          <w:p w14:paraId="01900A9F">
            <w:r>
              <w:t>5551.85</w:t>
            </w:r>
          </w:p>
        </w:tc>
      </w:tr>
      <w:tr w14:paraId="625E8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DF8FEC">
            <w:r>
              <w:t>建筑体积(m3)</w:t>
            </w:r>
          </w:p>
        </w:tc>
        <w:tc>
          <w:tcPr>
            <w:vAlign w:val="center"/>
          </w:tcPr>
          <w:p w14:paraId="332BAC26">
            <w:r>
              <w:t>29248.56</w:t>
            </w:r>
          </w:p>
        </w:tc>
      </w:tr>
      <w:tr w14:paraId="34537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773C47">
            <w:r>
              <w:t>体形系数</w:t>
            </w:r>
          </w:p>
        </w:tc>
        <w:tc>
          <w:tcPr>
            <w:vAlign w:val="center"/>
          </w:tcPr>
          <w:p w14:paraId="2AB916B1">
            <w:r>
              <w:t>0.19</w:t>
            </w:r>
          </w:p>
        </w:tc>
      </w:tr>
      <w:tr w14:paraId="456EB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8AFDE1">
            <w:r>
              <w:t>标准依据</w:t>
            </w:r>
          </w:p>
        </w:tc>
        <w:tc>
          <w:tcPr>
            <w:vAlign w:val="center"/>
          </w:tcPr>
          <w:p w14:paraId="7A616250">
            <w:r>
              <w:t>《辽宁省公共建筑节能设计标准》(DB21/T 1899-2011)第4.2.2条</w:t>
            </w:r>
          </w:p>
        </w:tc>
      </w:tr>
      <w:tr w14:paraId="25B41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53BAEE">
            <w:r>
              <w:t>标准要求</w:t>
            </w:r>
          </w:p>
        </w:tc>
        <w:tc>
          <w:tcPr>
            <w:vAlign w:val="center"/>
          </w:tcPr>
          <w:p w14:paraId="76AFAF86">
            <w:r>
              <w:t>S≤0.4</w:t>
            </w:r>
          </w:p>
        </w:tc>
      </w:tr>
      <w:tr w14:paraId="6A9A5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FC5DBC">
            <w:r>
              <w:t>结论</w:t>
            </w:r>
          </w:p>
        </w:tc>
        <w:tc>
          <w:tcPr>
            <w:vAlign w:val="center"/>
          </w:tcPr>
          <w:p w14:paraId="27BECCEA">
            <w:r>
              <w:t>满足</w:t>
            </w:r>
          </w:p>
        </w:tc>
      </w:tr>
    </w:tbl>
    <w:p w14:paraId="260171CC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2" w:name="_Toc27972"/>
      <w:r>
        <w:rPr>
          <w:rFonts w:hint="eastAsia"/>
          <w:kern w:val="2"/>
          <w:szCs w:val="24"/>
          <w:lang w:val="en-US"/>
        </w:rPr>
        <w:t>楼层信息表</w:t>
      </w:r>
      <w:bookmarkEnd w:id="4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8FAD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7E23D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6CC1732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91C742D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4AF4078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385F3EC">
            <w:pPr>
              <w:jc w:val="center"/>
            </w:pPr>
            <w:r>
              <w:t>计算体积(m3)</w:t>
            </w:r>
          </w:p>
        </w:tc>
      </w:tr>
      <w:tr w14:paraId="50633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E396A5">
            <w:r>
              <w:t>1</w:t>
            </w:r>
          </w:p>
        </w:tc>
        <w:tc>
          <w:tcPr>
            <w:vAlign w:val="center"/>
          </w:tcPr>
          <w:p w14:paraId="0B603C99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6C274CB0">
            <w:pPr>
              <w:jc w:val="right"/>
            </w:pPr>
            <w:r>
              <w:t>2240.39</w:t>
            </w:r>
          </w:p>
        </w:tc>
        <w:tc>
          <w:tcPr>
            <w:vAlign w:val="center"/>
          </w:tcPr>
          <w:p w14:paraId="383AE2D7">
            <w:pPr>
              <w:jc w:val="right"/>
            </w:pPr>
            <w:r>
              <w:t>1288.21</w:t>
            </w:r>
          </w:p>
        </w:tc>
        <w:tc>
          <w:tcPr>
            <w:vAlign w:val="center"/>
          </w:tcPr>
          <w:p w14:paraId="6BF468EC">
            <w:pPr>
              <w:jc w:val="right"/>
            </w:pPr>
            <w:r>
              <w:t>8737.53</w:t>
            </w:r>
          </w:p>
        </w:tc>
      </w:tr>
      <w:tr w14:paraId="4881E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ACFF7B">
            <w:r>
              <w:t>2</w:t>
            </w:r>
          </w:p>
        </w:tc>
        <w:tc>
          <w:tcPr>
            <w:vAlign w:val="center"/>
          </w:tcPr>
          <w:p w14:paraId="41626BCA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60B9805F">
            <w:pPr>
              <w:jc w:val="right"/>
            </w:pPr>
            <w:r>
              <w:t>2683.46</w:t>
            </w:r>
          </w:p>
        </w:tc>
        <w:tc>
          <w:tcPr>
            <w:vAlign w:val="center"/>
          </w:tcPr>
          <w:p w14:paraId="1CA5EE4F">
            <w:pPr>
              <w:jc w:val="right"/>
            </w:pPr>
            <w:r>
              <w:t>2204.43</w:t>
            </w:r>
          </w:p>
        </w:tc>
        <w:tc>
          <w:tcPr>
            <w:vAlign w:val="center"/>
          </w:tcPr>
          <w:p w14:paraId="48B14FC0">
            <w:pPr>
              <w:jc w:val="right"/>
            </w:pPr>
            <w:r>
              <w:t>10465.51</w:t>
            </w:r>
          </w:p>
        </w:tc>
      </w:tr>
      <w:tr w14:paraId="7D71E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53A787">
            <w:r>
              <w:t>3</w:t>
            </w:r>
          </w:p>
        </w:tc>
        <w:tc>
          <w:tcPr>
            <w:vAlign w:val="center"/>
          </w:tcPr>
          <w:p w14:paraId="75BBBF2B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22440E3D">
            <w:pPr>
              <w:jc w:val="right"/>
            </w:pPr>
            <w:r>
              <w:t>2575.77</w:t>
            </w:r>
          </w:p>
        </w:tc>
        <w:tc>
          <w:tcPr>
            <w:vAlign w:val="center"/>
          </w:tcPr>
          <w:p w14:paraId="227B458C">
            <w:pPr>
              <w:jc w:val="right"/>
            </w:pPr>
            <w:r>
              <w:t>2059.20</w:t>
            </w:r>
          </w:p>
        </w:tc>
        <w:tc>
          <w:tcPr>
            <w:vAlign w:val="center"/>
          </w:tcPr>
          <w:p w14:paraId="69428E29">
            <w:pPr>
              <w:jc w:val="right"/>
            </w:pPr>
            <w:r>
              <w:t>10045.51</w:t>
            </w:r>
          </w:p>
        </w:tc>
      </w:tr>
      <w:tr w14:paraId="3A529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845479">
            <w:r>
              <w:t>屋顶</w:t>
            </w:r>
          </w:p>
        </w:tc>
        <w:tc>
          <w:tcPr>
            <w:vAlign w:val="center"/>
          </w:tcPr>
          <w:p w14:paraId="32A9CF6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99481B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7710E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4912E28">
            <w:pPr>
              <w:jc w:val="right"/>
            </w:pPr>
            <w:r>
              <w:t>－</w:t>
            </w:r>
          </w:p>
        </w:tc>
      </w:tr>
      <w:tr w14:paraId="0C78F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433C0C">
            <w:r>
              <w:t>合计</w:t>
            </w:r>
          </w:p>
        </w:tc>
        <w:tc>
          <w:tcPr>
            <w:vAlign w:val="center"/>
          </w:tcPr>
          <w:p w14:paraId="1288087E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3D6D9364">
            <w:pPr>
              <w:jc w:val="right"/>
            </w:pPr>
            <w:r>
              <w:t>7499.63</w:t>
            </w:r>
          </w:p>
        </w:tc>
        <w:tc>
          <w:tcPr>
            <w:vAlign w:val="center"/>
          </w:tcPr>
          <w:p w14:paraId="1CE86B60">
            <w:pPr>
              <w:jc w:val="right"/>
            </w:pPr>
            <w:r>
              <w:t>5551.85</w:t>
            </w:r>
          </w:p>
        </w:tc>
        <w:tc>
          <w:tcPr>
            <w:vAlign w:val="center"/>
          </w:tcPr>
          <w:p w14:paraId="4C8B7F08">
            <w:pPr>
              <w:jc w:val="right"/>
            </w:pPr>
            <w:r>
              <w:t>29248.56</w:t>
            </w:r>
          </w:p>
        </w:tc>
      </w:tr>
    </w:tbl>
    <w:p w14:paraId="33AE9566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3" w:name="_Toc4995"/>
      <w:r>
        <w:rPr>
          <w:rFonts w:hint="eastAsia"/>
          <w:kern w:val="2"/>
          <w:szCs w:val="24"/>
          <w:lang w:val="en-US"/>
        </w:rPr>
        <w:t>窗墙比</w:t>
      </w:r>
      <w:bookmarkEnd w:id="43"/>
    </w:p>
    <w:p w14:paraId="205046A5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4" w:name="_Toc27349"/>
      <w:r>
        <w:rPr>
          <w:rFonts w:hint="eastAsia"/>
          <w:kern w:val="2"/>
          <w:szCs w:val="24"/>
          <w:lang w:val="en-US"/>
        </w:rPr>
        <w:t>窗墙比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28"/>
        <w:gridCol w:w="1528"/>
        <w:gridCol w:w="1471"/>
        <w:gridCol w:w="1811"/>
        <w:gridCol w:w="1584"/>
      </w:tblGrid>
      <w:tr w14:paraId="0D194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DC09A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080A058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615A11A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B8D60BE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C1A5D77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66179DF5">
            <w:pPr>
              <w:jc w:val="center"/>
            </w:pPr>
            <w:r>
              <w:t>结论</w:t>
            </w:r>
          </w:p>
        </w:tc>
      </w:tr>
      <w:tr w14:paraId="3B3A5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F06D30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F98E1E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2E9E1D">
            <w:pPr>
              <w:jc w:val="right"/>
            </w:pPr>
            <w:r>
              <w:t>1031.99</w:t>
            </w:r>
          </w:p>
        </w:tc>
        <w:tc>
          <w:tcPr>
            <w:vAlign w:val="center"/>
          </w:tcPr>
          <w:p w14:paraId="295D130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50E7EEB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222B6451">
            <w:pPr>
              <w:jc w:val="center"/>
            </w:pPr>
            <w:r>
              <w:t>满足</w:t>
            </w:r>
          </w:p>
        </w:tc>
      </w:tr>
      <w:tr w14:paraId="49808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E6E1F6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F9E136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8CB0B7F">
            <w:pPr>
              <w:jc w:val="right"/>
            </w:pPr>
            <w:r>
              <w:t>518.51</w:t>
            </w:r>
          </w:p>
        </w:tc>
        <w:tc>
          <w:tcPr>
            <w:vAlign w:val="center"/>
          </w:tcPr>
          <w:p w14:paraId="66308D9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460E9C3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55707C65">
            <w:pPr>
              <w:jc w:val="center"/>
            </w:pPr>
            <w:r>
              <w:t>满足</w:t>
            </w:r>
          </w:p>
        </w:tc>
      </w:tr>
      <w:tr w14:paraId="30701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C6C2BD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1AB5684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32CC52F">
            <w:pPr>
              <w:jc w:val="right"/>
            </w:pPr>
            <w:r>
              <w:t>1731.67</w:t>
            </w:r>
          </w:p>
        </w:tc>
        <w:tc>
          <w:tcPr>
            <w:vAlign w:val="center"/>
          </w:tcPr>
          <w:p w14:paraId="6F1C965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2E905B2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7E243C55">
            <w:pPr>
              <w:jc w:val="center"/>
            </w:pPr>
            <w:r>
              <w:t>满足</w:t>
            </w:r>
          </w:p>
        </w:tc>
      </w:tr>
      <w:tr w14:paraId="01A5B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6948AB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8473A1A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DBD877A">
            <w:pPr>
              <w:jc w:val="right"/>
            </w:pPr>
            <w:r>
              <w:t>1488.83</w:t>
            </w:r>
          </w:p>
        </w:tc>
        <w:tc>
          <w:tcPr>
            <w:vAlign w:val="center"/>
          </w:tcPr>
          <w:p w14:paraId="3A18B0D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DCCF0BE">
            <w:pPr>
              <w:jc w:val="right"/>
            </w:pPr>
            <w:r>
              <w:t>0.70</w:t>
            </w:r>
          </w:p>
        </w:tc>
        <w:tc>
          <w:tcPr>
            <w:vAlign w:val="center"/>
          </w:tcPr>
          <w:p w14:paraId="1FB37017">
            <w:pPr>
              <w:jc w:val="center"/>
            </w:pPr>
            <w:r>
              <w:t>满足</w:t>
            </w:r>
          </w:p>
        </w:tc>
      </w:tr>
      <w:tr w14:paraId="3464F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81141D">
            <w:pPr>
              <w:jc w:val="center"/>
            </w:pPr>
            <w:r>
              <w:t>平均</w:t>
            </w:r>
          </w:p>
        </w:tc>
        <w:tc>
          <w:tcPr>
            <w:vAlign w:val="center"/>
          </w:tcPr>
          <w:p w14:paraId="0C715D20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84FF129">
            <w:pPr>
              <w:jc w:val="right"/>
            </w:pPr>
            <w:r>
              <w:t>4771.00</w:t>
            </w:r>
          </w:p>
        </w:tc>
        <w:tc>
          <w:tcPr>
            <w:vAlign w:val="center"/>
          </w:tcPr>
          <w:p w14:paraId="5347C8F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948B8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E316E3">
            <w:pPr>
              <w:jc w:val="center"/>
            </w:pPr>
            <w:r>
              <w:t>－</w:t>
            </w:r>
          </w:p>
        </w:tc>
      </w:tr>
      <w:tr w14:paraId="1728D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38494A6">
            <w:r>
              <w:t>标准依据</w:t>
            </w:r>
          </w:p>
        </w:tc>
        <w:tc>
          <w:tcPr>
            <w:gridSpan w:val="4"/>
            <w:vAlign w:val="center"/>
          </w:tcPr>
          <w:p w14:paraId="38D21225">
            <w:r>
              <w:t>《辽宁省公共建筑节能设计标准》(DB21/T 1899-2011)第4.2.4条</w:t>
            </w:r>
          </w:p>
        </w:tc>
      </w:tr>
      <w:tr w14:paraId="1773E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5514593">
            <w:r>
              <w:t>标准要求</w:t>
            </w:r>
          </w:p>
        </w:tc>
        <w:tc>
          <w:tcPr>
            <w:gridSpan w:val="4"/>
            <w:vAlign w:val="center"/>
          </w:tcPr>
          <w:p w14:paraId="4F09DBF0">
            <w:r>
              <w:t>每个朝向窗墙比不超过0.7</w:t>
            </w:r>
          </w:p>
        </w:tc>
      </w:tr>
      <w:tr w14:paraId="2EAD5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C22D941">
            <w:r>
              <w:t>结论</w:t>
            </w:r>
          </w:p>
        </w:tc>
        <w:tc>
          <w:tcPr>
            <w:gridSpan w:val="4"/>
            <w:vAlign w:val="center"/>
          </w:tcPr>
          <w:p w14:paraId="2A53281F">
            <w:r>
              <w:t>满足</w:t>
            </w:r>
          </w:p>
        </w:tc>
      </w:tr>
    </w:tbl>
    <w:p w14:paraId="5DF358D6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5" w:name="_Toc4060"/>
      <w:r>
        <w:rPr>
          <w:rFonts w:hint="eastAsia"/>
          <w:kern w:val="2"/>
          <w:szCs w:val="24"/>
          <w:lang w:val="en-US"/>
        </w:rPr>
        <w:t>外窗表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40D17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8D084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049D1A0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FEC3B3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8BBD11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5B03D6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911401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1F7319A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CD3805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3927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18E8D8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1847C27">
            <w:r>
              <w:t>C3615</w:t>
            </w:r>
          </w:p>
        </w:tc>
        <w:tc>
          <w:tcPr>
            <w:vAlign w:val="center"/>
          </w:tcPr>
          <w:p w14:paraId="72D6711C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115F1C0A">
            <w:r>
              <w:t>1</w:t>
            </w:r>
          </w:p>
        </w:tc>
        <w:tc>
          <w:tcPr>
            <w:vAlign w:val="center"/>
          </w:tcPr>
          <w:p w14:paraId="14AE1C1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A0AC06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ED0AC6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B2F034F">
            <w:pPr>
              <w:jc w:val="right"/>
            </w:pPr>
            <w:r>
              <w:t>5.40</w:t>
            </w:r>
          </w:p>
        </w:tc>
      </w:tr>
    </w:tbl>
    <w:p w14:paraId="191DEB93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6" w:name="_Toc17469"/>
      <w:r>
        <w:rPr>
          <w:rFonts w:hint="eastAsia"/>
          <w:kern w:val="2"/>
          <w:szCs w:val="24"/>
          <w:lang w:val="en-US"/>
        </w:rPr>
        <w:t>可见光透射比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924"/>
        <w:gridCol w:w="2088"/>
        <w:gridCol w:w="2009"/>
        <w:gridCol w:w="2009"/>
      </w:tblGrid>
      <w:tr w14:paraId="39FD6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4A153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B950B37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F740EF5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06FA5B03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12ACE802">
            <w:pPr>
              <w:jc w:val="center"/>
            </w:pPr>
            <w:r>
              <w:t>透射比限值</w:t>
            </w:r>
          </w:p>
        </w:tc>
      </w:tr>
      <w:tr w14:paraId="370C0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A81FA6">
            <w:r>
              <w:t>南向</w:t>
            </w:r>
          </w:p>
        </w:tc>
        <w:tc>
          <w:tcPr>
            <w:vAlign w:val="center"/>
          </w:tcPr>
          <w:p w14:paraId="088ECB0F">
            <w:r>
              <w:t>0.00</w:t>
            </w:r>
          </w:p>
        </w:tc>
        <w:tc>
          <w:tcPr>
            <w:vAlign w:val="center"/>
          </w:tcPr>
          <w:p w14:paraId="49C43D86"/>
        </w:tc>
        <w:tc>
          <w:tcPr>
            <w:vAlign w:val="center"/>
          </w:tcPr>
          <w:p w14:paraId="5AABCF56">
            <w:r>
              <w:t>无</w:t>
            </w:r>
          </w:p>
        </w:tc>
        <w:tc>
          <w:tcPr>
            <w:vAlign w:val="center"/>
          </w:tcPr>
          <w:p w14:paraId="2A6E980B">
            <w:r>
              <w:t>0.40</w:t>
            </w:r>
          </w:p>
        </w:tc>
      </w:tr>
      <w:tr w14:paraId="7613D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981098">
            <w:r>
              <w:t>北向</w:t>
            </w:r>
          </w:p>
        </w:tc>
        <w:tc>
          <w:tcPr>
            <w:vAlign w:val="center"/>
          </w:tcPr>
          <w:p w14:paraId="6B3C0633">
            <w:r>
              <w:t>0.00</w:t>
            </w:r>
          </w:p>
        </w:tc>
        <w:tc>
          <w:tcPr>
            <w:vAlign w:val="center"/>
          </w:tcPr>
          <w:p w14:paraId="4FFB9972"/>
        </w:tc>
        <w:tc>
          <w:tcPr>
            <w:vAlign w:val="center"/>
          </w:tcPr>
          <w:p w14:paraId="066A171D">
            <w:r>
              <w:t>无</w:t>
            </w:r>
          </w:p>
        </w:tc>
        <w:tc>
          <w:tcPr>
            <w:vAlign w:val="center"/>
          </w:tcPr>
          <w:p w14:paraId="5F67C9E7">
            <w:r>
              <w:t>0.40</w:t>
            </w:r>
          </w:p>
        </w:tc>
      </w:tr>
      <w:tr w14:paraId="6EF73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8DA8AB">
            <w:r>
              <w:t>东向</w:t>
            </w:r>
          </w:p>
        </w:tc>
        <w:tc>
          <w:tcPr>
            <w:vAlign w:val="center"/>
          </w:tcPr>
          <w:p w14:paraId="14BB302D">
            <w:r>
              <w:t>0.00</w:t>
            </w:r>
          </w:p>
        </w:tc>
        <w:tc>
          <w:tcPr>
            <w:vAlign w:val="center"/>
          </w:tcPr>
          <w:p w14:paraId="6A5018EC"/>
        </w:tc>
        <w:tc>
          <w:tcPr>
            <w:vAlign w:val="center"/>
          </w:tcPr>
          <w:p w14:paraId="450461C0">
            <w:r>
              <w:t>无</w:t>
            </w:r>
          </w:p>
        </w:tc>
        <w:tc>
          <w:tcPr>
            <w:vAlign w:val="center"/>
          </w:tcPr>
          <w:p w14:paraId="206A549C">
            <w:r>
              <w:t>0.40</w:t>
            </w:r>
          </w:p>
        </w:tc>
      </w:tr>
      <w:tr w14:paraId="2360E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DABAD8">
            <w:r>
              <w:t>西向</w:t>
            </w:r>
          </w:p>
        </w:tc>
        <w:tc>
          <w:tcPr>
            <w:vAlign w:val="center"/>
          </w:tcPr>
          <w:p w14:paraId="543ED414">
            <w:r>
              <w:t>0.00</w:t>
            </w:r>
          </w:p>
        </w:tc>
        <w:tc>
          <w:tcPr>
            <w:vAlign w:val="center"/>
          </w:tcPr>
          <w:p w14:paraId="7DF2D1F1">
            <w:r>
              <w:t>C3615</w:t>
            </w:r>
          </w:p>
        </w:tc>
        <w:tc>
          <w:tcPr>
            <w:vAlign w:val="center"/>
          </w:tcPr>
          <w:p w14:paraId="66EE2B7D">
            <w:r>
              <w:t>0.45</w:t>
            </w:r>
          </w:p>
        </w:tc>
        <w:tc>
          <w:tcPr>
            <w:vAlign w:val="center"/>
          </w:tcPr>
          <w:p w14:paraId="7066AA19">
            <w:r>
              <w:t>0.40</w:t>
            </w:r>
          </w:p>
        </w:tc>
      </w:tr>
      <w:tr w14:paraId="6F92E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45785E36">
            <w:r>
              <w:t>标准依据</w:t>
            </w:r>
          </w:p>
        </w:tc>
        <w:tc>
          <w:tcPr>
            <w:gridSpan w:val="3"/>
            <w:vAlign w:val="center"/>
          </w:tcPr>
          <w:p w14:paraId="6CDDF4B5">
            <w:r>
              <w:t>《辽宁省公共建筑节能设计标准》(DB21/T 1899-2011)第4.2.4条</w:t>
            </w:r>
          </w:p>
        </w:tc>
      </w:tr>
      <w:tr w14:paraId="167FA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E2574F6">
            <w:r>
              <w:t>标准要求</w:t>
            </w:r>
          </w:p>
        </w:tc>
        <w:tc>
          <w:tcPr>
            <w:gridSpan w:val="3"/>
            <w:vAlign w:val="center"/>
          </w:tcPr>
          <w:p w14:paraId="2F7B787F">
            <w:r>
              <w:t>当窗墙面积比小于0.40时，玻璃的可见光透射比不应当小于0.4</w:t>
            </w:r>
          </w:p>
        </w:tc>
      </w:tr>
      <w:tr w14:paraId="1257A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0433E6A">
            <w:r>
              <w:t>结论</w:t>
            </w:r>
          </w:p>
        </w:tc>
        <w:tc>
          <w:tcPr>
            <w:gridSpan w:val="3"/>
            <w:vAlign w:val="center"/>
          </w:tcPr>
          <w:p w14:paraId="15D97001">
            <w:r>
              <w:t>满足</w:t>
            </w:r>
          </w:p>
        </w:tc>
      </w:tr>
    </w:tbl>
    <w:p w14:paraId="3010ECFB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7" w:name="_Toc3947"/>
      <w:r>
        <w:rPr>
          <w:rFonts w:hint="eastAsia"/>
          <w:kern w:val="2"/>
          <w:szCs w:val="24"/>
          <w:lang w:val="en-US"/>
        </w:rPr>
        <w:t>天窗</w:t>
      </w:r>
      <w:bookmarkEnd w:id="47"/>
    </w:p>
    <w:p w14:paraId="3297C640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8" w:name="_Toc15581"/>
      <w:r>
        <w:rPr>
          <w:rFonts w:hint="eastAsia"/>
          <w:kern w:val="2"/>
          <w:szCs w:val="24"/>
          <w:lang w:val="en-US"/>
        </w:rPr>
        <w:t>天窗屋顶比</w:t>
      </w:r>
      <w:bookmarkEnd w:id="48"/>
    </w:p>
    <w:p w14:paraId="5702D67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本工程无此项围护结构</w:t>
      </w:r>
    </w:p>
    <w:p w14:paraId="1176551D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9" w:name="_Toc28610"/>
      <w:r>
        <w:rPr>
          <w:rFonts w:hint="eastAsia"/>
          <w:kern w:val="2"/>
          <w:szCs w:val="24"/>
          <w:lang w:val="en-US"/>
        </w:rPr>
        <w:t>天窗类型</w:t>
      </w:r>
      <w:bookmarkEnd w:id="49"/>
    </w:p>
    <w:p w14:paraId="79CC54D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本工程无此项围护结构</w:t>
      </w:r>
    </w:p>
    <w:p w14:paraId="43EF91CD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0" w:name="_Toc11474"/>
      <w:r>
        <w:rPr>
          <w:rFonts w:hint="eastAsia"/>
          <w:kern w:val="2"/>
          <w:szCs w:val="24"/>
          <w:lang w:val="en-US"/>
        </w:rPr>
        <w:t>屋顶</w:t>
      </w:r>
      <w:bookmarkEnd w:id="50"/>
    </w:p>
    <w:p w14:paraId="6324F398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1" w:name="_Toc7704"/>
      <w:r>
        <w:rPr>
          <w:rFonts w:hint="eastAsia"/>
          <w:kern w:val="2"/>
          <w:szCs w:val="24"/>
          <w:lang w:val="en-US"/>
        </w:rPr>
        <w:t>不上人屋面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2757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8DB20D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6AB164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94E0E2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041D81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A4DFBD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EB3C84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C4892A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464B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B897F7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66116D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A5D9B3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AE4684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A68F31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59D175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D4045C1">
            <w:pPr>
              <w:jc w:val="center"/>
            </w:pPr>
            <w:r>
              <w:t>D=R*S</w:t>
            </w:r>
          </w:p>
        </w:tc>
      </w:tr>
      <w:tr w14:paraId="49C11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09B722">
            <w:r>
              <w:t>水泥砂浆</w:t>
            </w:r>
          </w:p>
        </w:tc>
        <w:tc>
          <w:tcPr>
            <w:vAlign w:val="center"/>
          </w:tcPr>
          <w:p w14:paraId="3177FDD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AC30C5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8279C6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BB6302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C95C3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84C6DAE">
            <w:pPr>
              <w:jc w:val="right"/>
            </w:pPr>
            <w:r>
              <w:t>0.245</w:t>
            </w:r>
          </w:p>
        </w:tc>
      </w:tr>
      <w:tr w14:paraId="43386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818DD1">
            <w:r>
              <w:t>sbs改性沥青防水卷材</w:t>
            </w:r>
          </w:p>
        </w:tc>
        <w:tc>
          <w:tcPr>
            <w:vAlign w:val="center"/>
          </w:tcPr>
          <w:p w14:paraId="609AE0B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A29C714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42D30933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5802CCB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62DEA40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2388F390">
            <w:pPr>
              <w:jc w:val="right"/>
            </w:pPr>
            <w:r>
              <w:t>0.163</w:t>
            </w:r>
          </w:p>
        </w:tc>
      </w:tr>
      <w:tr w14:paraId="7AA46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47A277">
            <w:r>
              <w:t>c20细石混凝土(ρ=2300)</w:t>
            </w:r>
          </w:p>
        </w:tc>
        <w:tc>
          <w:tcPr>
            <w:vAlign w:val="center"/>
          </w:tcPr>
          <w:p w14:paraId="75EDC5F1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C61305D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08F3CE09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5DBAF9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741401D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4D125AC5">
            <w:pPr>
              <w:jc w:val="right"/>
            </w:pPr>
            <w:r>
              <w:t>0.303</w:t>
            </w:r>
          </w:p>
        </w:tc>
      </w:tr>
      <w:tr w14:paraId="7A529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530566">
            <w:r>
              <w:t>挤塑聚苯板带表皮（ρ=22-35）</w:t>
            </w:r>
          </w:p>
        </w:tc>
        <w:tc>
          <w:tcPr>
            <w:vAlign w:val="center"/>
          </w:tcPr>
          <w:p w14:paraId="12E7B886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4647161B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FAA951A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13098AF5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EBC1AB6">
            <w:pPr>
              <w:jc w:val="right"/>
            </w:pPr>
            <w:r>
              <w:t>4.545</w:t>
            </w:r>
          </w:p>
        </w:tc>
        <w:tc>
          <w:tcPr>
            <w:vAlign w:val="center"/>
          </w:tcPr>
          <w:p w14:paraId="4220B73F">
            <w:pPr>
              <w:jc w:val="right"/>
            </w:pPr>
            <w:r>
              <w:t>5.800</w:t>
            </w:r>
          </w:p>
        </w:tc>
      </w:tr>
      <w:tr w14:paraId="1CE2B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C016A5">
            <w:r>
              <w:t>水泥砂浆</w:t>
            </w:r>
          </w:p>
        </w:tc>
        <w:tc>
          <w:tcPr>
            <w:vAlign w:val="center"/>
          </w:tcPr>
          <w:p w14:paraId="01C456C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8854A5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82E3F2B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A670B1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A35620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D4973BD">
            <w:pPr>
              <w:jc w:val="right"/>
            </w:pPr>
            <w:r>
              <w:t>0.245</w:t>
            </w:r>
          </w:p>
        </w:tc>
      </w:tr>
      <w:tr w14:paraId="1EC74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274FEC">
            <w:r>
              <w:t>轻骨料混凝土(找坡层)</w:t>
            </w:r>
          </w:p>
        </w:tc>
        <w:tc>
          <w:tcPr>
            <w:vAlign w:val="center"/>
          </w:tcPr>
          <w:p w14:paraId="6B0FF6AE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36C183C5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40B81425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43FFF4AC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55EEEA74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68241BA5">
            <w:pPr>
              <w:jc w:val="right"/>
            </w:pPr>
            <w:r>
              <w:t>0.500</w:t>
            </w:r>
          </w:p>
        </w:tc>
      </w:tr>
      <w:tr w14:paraId="230AB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AE0559">
            <w:r>
              <w:t>sbs改性沥青防水卷材</w:t>
            </w:r>
          </w:p>
        </w:tc>
        <w:tc>
          <w:tcPr>
            <w:vAlign w:val="center"/>
          </w:tcPr>
          <w:p w14:paraId="7E723AB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EBC6D5B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0717AC94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779D061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5AC447B">
            <w:pPr>
              <w:jc w:val="right"/>
            </w:pPr>
            <w:r>
              <w:t>0.017</w:t>
            </w:r>
          </w:p>
        </w:tc>
        <w:tc>
          <w:tcPr>
            <w:vAlign w:val="center"/>
          </w:tcPr>
          <w:p w14:paraId="62C93192">
            <w:pPr>
              <w:jc w:val="right"/>
            </w:pPr>
            <w:r>
              <w:t>0.163</w:t>
            </w:r>
          </w:p>
        </w:tc>
      </w:tr>
      <w:tr w14:paraId="6B396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9AD630">
            <w:r>
              <w:t>水泥砂浆</w:t>
            </w:r>
          </w:p>
        </w:tc>
        <w:tc>
          <w:tcPr>
            <w:vAlign w:val="center"/>
          </w:tcPr>
          <w:p w14:paraId="59BA3D3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89B17B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95717B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3574C7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6AB6B6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4782E28">
            <w:pPr>
              <w:jc w:val="right"/>
            </w:pPr>
            <w:r>
              <w:t>0.245</w:t>
            </w:r>
          </w:p>
        </w:tc>
      </w:tr>
      <w:tr w14:paraId="0AAA8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84B8A2">
            <w:r>
              <w:t>钢筋混凝土</w:t>
            </w:r>
          </w:p>
        </w:tc>
        <w:tc>
          <w:tcPr>
            <w:vAlign w:val="center"/>
          </w:tcPr>
          <w:p w14:paraId="739D8E7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256E59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9AB502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E6C695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A42643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C7084C5">
            <w:pPr>
              <w:jc w:val="right"/>
            </w:pPr>
            <w:r>
              <w:t>1.186</w:t>
            </w:r>
          </w:p>
        </w:tc>
      </w:tr>
      <w:tr w14:paraId="1B2BE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3C9292">
            <w:r>
              <w:t>各层之和∑</w:t>
            </w:r>
          </w:p>
        </w:tc>
        <w:tc>
          <w:tcPr>
            <w:vAlign w:val="center"/>
          </w:tcPr>
          <w:p w14:paraId="511FF1FD">
            <w:pPr>
              <w:jc w:val="right"/>
            </w:pPr>
            <w:r>
              <w:t>398</w:t>
            </w:r>
          </w:p>
        </w:tc>
        <w:tc>
          <w:tcPr>
            <w:vAlign w:val="center"/>
          </w:tcPr>
          <w:p w14:paraId="1801034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5A7CD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802A0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FE6885">
            <w:pPr>
              <w:jc w:val="right"/>
            </w:pPr>
            <w:r>
              <w:t>4.800</w:t>
            </w:r>
          </w:p>
        </w:tc>
        <w:tc>
          <w:tcPr>
            <w:vAlign w:val="center"/>
          </w:tcPr>
          <w:p w14:paraId="6BEEB8B3">
            <w:pPr>
              <w:jc w:val="right"/>
            </w:pPr>
            <w:r>
              <w:t>8.849</w:t>
            </w:r>
          </w:p>
        </w:tc>
      </w:tr>
      <w:tr w14:paraId="2A455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A4E8B7">
            <w:r>
              <w:t>外表面太阳辐射吸收系数</w:t>
            </w:r>
          </w:p>
        </w:tc>
        <w:tc>
          <w:tcPr>
            <w:gridSpan w:val="6"/>
          </w:tcPr>
          <w:p w14:paraId="228D5386">
            <w:pPr>
              <w:jc w:val="center"/>
            </w:pPr>
            <w:r>
              <w:t>0.70[默认]</w:t>
            </w:r>
          </w:p>
        </w:tc>
      </w:tr>
      <w:tr w14:paraId="38F4B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4DCD9B">
            <w:r>
              <w:t>传热系数K=1/(0.15+∑R)</w:t>
            </w:r>
          </w:p>
        </w:tc>
        <w:tc>
          <w:tcPr>
            <w:gridSpan w:val="6"/>
          </w:tcPr>
          <w:p w14:paraId="106958D6">
            <w:pPr>
              <w:jc w:val="center"/>
            </w:pPr>
            <w:r>
              <w:t>0.20</w:t>
            </w:r>
          </w:p>
        </w:tc>
      </w:tr>
      <w:tr w14:paraId="0F53C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3E172D">
            <w:r>
              <w:t>标准依据</w:t>
            </w:r>
          </w:p>
        </w:tc>
        <w:tc>
          <w:tcPr>
            <w:gridSpan w:val="6"/>
          </w:tcPr>
          <w:p w14:paraId="04F9DE79">
            <w:r>
              <w:t>《辽宁省公共建筑节能设计标准》(DB21/T 1899-2011)第4.3.1条</w:t>
            </w:r>
          </w:p>
        </w:tc>
      </w:tr>
      <w:tr w14:paraId="63774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5CD67D">
            <w:r>
              <w:t>标准要求</w:t>
            </w:r>
          </w:p>
        </w:tc>
        <w:tc>
          <w:tcPr>
            <w:gridSpan w:val="6"/>
          </w:tcPr>
          <w:p w14:paraId="42038D21">
            <w:r>
              <w:t>屋顶热工应当符合表4.3.1-2的要求(K≤0.38)</w:t>
            </w:r>
          </w:p>
        </w:tc>
      </w:tr>
      <w:tr w14:paraId="31F6C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B5E5A3">
            <w:r>
              <w:t>结论</w:t>
            </w:r>
          </w:p>
        </w:tc>
        <w:tc>
          <w:tcPr>
            <w:gridSpan w:val="6"/>
          </w:tcPr>
          <w:p w14:paraId="0BC671E6">
            <w:r>
              <w:t>满足</w:t>
            </w:r>
          </w:p>
        </w:tc>
      </w:tr>
    </w:tbl>
    <w:p w14:paraId="0A69B4A8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09E9B091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2" w:name="_Toc5081"/>
      <w:r>
        <w:rPr>
          <w:rFonts w:hint="eastAsia"/>
          <w:kern w:val="2"/>
          <w:szCs w:val="24"/>
          <w:lang w:val="en-US"/>
        </w:rPr>
        <w:t>外墙</w:t>
      </w:r>
      <w:bookmarkEnd w:id="52"/>
    </w:p>
    <w:p w14:paraId="27DF1130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3" w:name="_Toc19722"/>
      <w:r>
        <w:rPr>
          <w:rFonts w:hint="eastAsia"/>
          <w:kern w:val="2"/>
          <w:szCs w:val="24"/>
          <w:lang w:val="en-US"/>
        </w:rPr>
        <w:t>外墙相关构造</w:t>
      </w:r>
      <w:bookmarkEnd w:id="53"/>
    </w:p>
    <w:p w14:paraId="3C47B263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99DE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F03C63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854D10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DACC81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41DB53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3D03B1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22BCB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1F4EA5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EC89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07B2BF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CEC0DC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1CC98B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8BC7F0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B21F2A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F63016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6BD2552">
            <w:pPr>
              <w:jc w:val="center"/>
            </w:pPr>
            <w:r>
              <w:t>D=R*S</w:t>
            </w:r>
          </w:p>
        </w:tc>
      </w:tr>
      <w:tr w14:paraId="005A3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37C9D0">
            <w:r>
              <w:t>抗裂砂浆</w:t>
            </w:r>
          </w:p>
        </w:tc>
        <w:tc>
          <w:tcPr>
            <w:vAlign w:val="center"/>
          </w:tcPr>
          <w:p w14:paraId="76070F17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312A080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DC0D4F3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5F832D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FF3D981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298BF2D0">
            <w:pPr>
              <w:jc w:val="right"/>
            </w:pPr>
            <w:r>
              <w:t>0.182</w:t>
            </w:r>
          </w:p>
        </w:tc>
      </w:tr>
      <w:tr w14:paraId="229F9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13A407">
            <w:r>
              <w:t>岩棉保温板（ρ≥140）</w:t>
            </w:r>
          </w:p>
        </w:tc>
        <w:tc>
          <w:tcPr>
            <w:vAlign w:val="center"/>
          </w:tcPr>
          <w:p w14:paraId="3B6B896F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20490893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54E8B123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5DC0337C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CA30753">
            <w:pPr>
              <w:jc w:val="right"/>
            </w:pPr>
            <w:r>
              <w:t>2.273</w:t>
            </w:r>
          </w:p>
        </w:tc>
        <w:tc>
          <w:tcPr>
            <w:vAlign w:val="center"/>
          </w:tcPr>
          <w:p w14:paraId="492B2B9E">
            <w:pPr>
              <w:jc w:val="right"/>
            </w:pPr>
            <w:r>
              <w:t>1.070</w:t>
            </w:r>
          </w:p>
        </w:tc>
      </w:tr>
      <w:tr w14:paraId="3C9EB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C9E636">
            <w:r>
              <w:t>石灰砂浆</w:t>
            </w:r>
          </w:p>
        </w:tc>
        <w:tc>
          <w:tcPr>
            <w:vAlign w:val="center"/>
          </w:tcPr>
          <w:p w14:paraId="47CC8D8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E54B3B3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57466EB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31512B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9AEB00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7EA60C62">
            <w:pPr>
              <w:jc w:val="right"/>
            </w:pPr>
            <w:r>
              <w:t>0.249</w:t>
            </w:r>
          </w:p>
        </w:tc>
      </w:tr>
      <w:tr w14:paraId="383954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7A4EE8">
            <w:r>
              <w:t>蒸压加气混凝土B06</w:t>
            </w:r>
          </w:p>
        </w:tc>
        <w:tc>
          <w:tcPr>
            <w:vAlign w:val="center"/>
          </w:tcPr>
          <w:p w14:paraId="6DD91ABF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4667D555">
            <w:pPr>
              <w:jc w:val="right"/>
            </w:pPr>
            <w:r>
              <w:t>0.240</w:t>
            </w:r>
          </w:p>
        </w:tc>
        <w:tc>
          <w:tcPr>
            <w:vAlign w:val="center"/>
          </w:tcPr>
          <w:p w14:paraId="6492BE4A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40158C30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6521F41">
            <w:pPr>
              <w:jc w:val="right"/>
            </w:pPr>
            <w:r>
              <w:t>0.800</w:t>
            </w:r>
          </w:p>
        </w:tc>
        <w:tc>
          <w:tcPr>
            <w:vAlign w:val="center"/>
          </w:tcPr>
          <w:p w14:paraId="2A72F1FF">
            <w:pPr>
              <w:jc w:val="right"/>
            </w:pPr>
            <w:r>
              <w:t>10.000</w:t>
            </w:r>
          </w:p>
        </w:tc>
      </w:tr>
      <w:tr w14:paraId="4AEBF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30F12B">
            <w:r>
              <w:t>各层之和∑</w:t>
            </w:r>
          </w:p>
        </w:tc>
        <w:tc>
          <w:tcPr>
            <w:vAlign w:val="center"/>
          </w:tcPr>
          <w:p w14:paraId="6EEEEF1E">
            <w:pPr>
              <w:jc w:val="right"/>
            </w:pPr>
            <w:r>
              <w:t>375</w:t>
            </w:r>
          </w:p>
        </w:tc>
        <w:tc>
          <w:tcPr>
            <w:vAlign w:val="center"/>
          </w:tcPr>
          <w:p w14:paraId="3AECDB0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AB077E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A86D3C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E59B7B8">
            <w:pPr>
              <w:jc w:val="right"/>
            </w:pPr>
            <w:r>
              <w:t>3.114</w:t>
            </w:r>
          </w:p>
        </w:tc>
        <w:tc>
          <w:tcPr>
            <w:vAlign w:val="center"/>
          </w:tcPr>
          <w:p w14:paraId="0BC738D8">
            <w:pPr>
              <w:jc w:val="right"/>
            </w:pPr>
            <w:r>
              <w:t>11.501</w:t>
            </w:r>
          </w:p>
        </w:tc>
      </w:tr>
      <w:tr w14:paraId="2A584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623F5F">
            <w:r>
              <w:t>外表面太阳辐射吸收系数</w:t>
            </w:r>
          </w:p>
        </w:tc>
        <w:tc>
          <w:tcPr>
            <w:gridSpan w:val="6"/>
          </w:tcPr>
          <w:p w14:paraId="794705D7">
            <w:pPr>
              <w:jc w:val="center"/>
            </w:pPr>
            <w:r>
              <w:t>0.70[默认]</w:t>
            </w:r>
          </w:p>
        </w:tc>
      </w:tr>
      <w:tr w14:paraId="59269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C6891C">
            <w:r>
              <w:t>传热系数K=1/(0.15+∑R)</w:t>
            </w:r>
          </w:p>
        </w:tc>
        <w:tc>
          <w:tcPr>
            <w:gridSpan w:val="6"/>
          </w:tcPr>
          <w:p w14:paraId="21B8E99F">
            <w:pPr>
              <w:jc w:val="center"/>
            </w:pPr>
            <w:r>
              <w:t>0.31</w:t>
            </w:r>
          </w:p>
        </w:tc>
      </w:tr>
    </w:tbl>
    <w:p w14:paraId="233F6973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4C1B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77F91D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185A88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200D8A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696DAD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BCBBC6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74B738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A0A08E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1DDC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778B0A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BDA771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E8C4AB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1E026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B1DC1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356216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9B5DFD6">
            <w:pPr>
              <w:jc w:val="center"/>
            </w:pPr>
            <w:r>
              <w:t>D=R*S</w:t>
            </w:r>
          </w:p>
        </w:tc>
      </w:tr>
      <w:tr w14:paraId="3D5E9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E7126E">
            <w:r>
              <w:t>水泥砂浆</w:t>
            </w:r>
          </w:p>
        </w:tc>
        <w:tc>
          <w:tcPr>
            <w:vAlign w:val="center"/>
          </w:tcPr>
          <w:p w14:paraId="6EC8C21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A52C63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4866173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A3F9BB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0F87D61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CA7585B">
            <w:pPr>
              <w:jc w:val="right"/>
            </w:pPr>
            <w:r>
              <w:t>0.245</w:t>
            </w:r>
          </w:p>
        </w:tc>
      </w:tr>
      <w:tr w14:paraId="56D8D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92CC4A">
            <w:r>
              <w:t>岩棉保温板（ρ≥140）</w:t>
            </w:r>
          </w:p>
        </w:tc>
        <w:tc>
          <w:tcPr>
            <w:vAlign w:val="center"/>
          </w:tcPr>
          <w:p w14:paraId="74E5B25B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3624BAD7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1BC7DF7F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72B2F91A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368B784">
            <w:pPr>
              <w:jc w:val="right"/>
            </w:pPr>
            <w:r>
              <w:t>1.591</w:t>
            </w:r>
          </w:p>
        </w:tc>
        <w:tc>
          <w:tcPr>
            <w:vAlign w:val="center"/>
          </w:tcPr>
          <w:p w14:paraId="37C5B7F5">
            <w:pPr>
              <w:jc w:val="right"/>
            </w:pPr>
            <w:r>
              <w:t>0.749</w:t>
            </w:r>
          </w:p>
        </w:tc>
      </w:tr>
      <w:tr w14:paraId="474B4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ADC6B3">
            <w:r>
              <w:t>钢筋混凝土</w:t>
            </w:r>
          </w:p>
        </w:tc>
        <w:tc>
          <w:tcPr>
            <w:vAlign w:val="center"/>
          </w:tcPr>
          <w:p w14:paraId="3C00C744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DFABE9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A89593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1B0732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6B2814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2A7945C">
            <w:pPr>
              <w:jc w:val="right"/>
            </w:pPr>
            <w:r>
              <w:t>1.977</w:t>
            </w:r>
          </w:p>
        </w:tc>
      </w:tr>
      <w:tr w14:paraId="1C91F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68F5A8">
            <w:r>
              <w:t>石灰砂浆</w:t>
            </w:r>
          </w:p>
        </w:tc>
        <w:tc>
          <w:tcPr>
            <w:vAlign w:val="center"/>
          </w:tcPr>
          <w:p w14:paraId="5B3AFC1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77D9E4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A67DA69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5C77AE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129ED8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DF30F92">
            <w:pPr>
              <w:jc w:val="right"/>
            </w:pPr>
            <w:r>
              <w:t>0.249</w:t>
            </w:r>
          </w:p>
        </w:tc>
      </w:tr>
      <w:tr w14:paraId="3F65B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056B62">
            <w:r>
              <w:t>各层之和∑</w:t>
            </w:r>
          </w:p>
        </w:tc>
        <w:tc>
          <w:tcPr>
            <w:vAlign w:val="center"/>
          </w:tcPr>
          <w:p w14:paraId="6610457A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1C611C0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EBE18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2A2C3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F86DBD5">
            <w:pPr>
              <w:jc w:val="right"/>
            </w:pPr>
            <w:r>
              <w:t>1.752</w:t>
            </w:r>
          </w:p>
        </w:tc>
        <w:tc>
          <w:tcPr>
            <w:vAlign w:val="center"/>
          </w:tcPr>
          <w:p w14:paraId="7E30A093">
            <w:pPr>
              <w:jc w:val="right"/>
            </w:pPr>
            <w:r>
              <w:t>3.219</w:t>
            </w:r>
          </w:p>
        </w:tc>
      </w:tr>
      <w:tr w14:paraId="7FEAB4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48142E">
            <w:r>
              <w:t>外表面太阳辐射吸收系数</w:t>
            </w:r>
          </w:p>
        </w:tc>
        <w:tc>
          <w:tcPr>
            <w:gridSpan w:val="6"/>
          </w:tcPr>
          <w:p w14:paraId="14B40949">
            <w:pPr>
              <w:jc w:val="center"/>
            </w:pPr>
            <w:r>
              <w:t>0.70[默认]</w:t>
            </w:r>
          </w:p>
        </w:tc>
      </w:tr>
      <w:tr w14:paraId="66CA9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0D4BC04">
            <w:r>
              <w:t>传热系数K=1/(0.15+∑R)</w:t>
            </w:r>
          </w:p>
        </w:tc>
        <w:tc>
          <w:tcPr>
            <w:gridSpan w:val="6"/>
          </w:tcPr>
          <w:p w14:paraId="628FE71F">
            <w:pPr>
              <w:jc w:val="center"/>
            </w:pPr>
            <w:r>
              <w:t>0.53</w:t>
            </w:r>
          </w:p>
        </w:tc>
      </w:tr>
    </w:tbl>
    <w:p w14:paraId="33248EED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4" w:name="_Toc11403"/>
      <w:r>
        <w:rPr>
          <w:rFonts w:hint="eastAsia"/>
          <w:kern w:val="2"/>
          <w:szCs w:val="24"/>
          <w:lang w:val="en-US"/>
        </w:rPr>
        <w:t>外墙主断面传热系数的修正系数ψ</w:t>
      </w:r>
      <w:bookmarkEnd w:id="54"/>
    </w:p>
    <w:p w14:paraId="6525C176">
      <w:pPr>
        <w:jc w:val="center"/>
        <w:rPr>
          <w:szCs w:val="21"/>
          <w:lang w:val="en-US"/>
        </w:rPr>
      </w:pPr>
      <w:bookmarkStart w:id="55" w:name="辽宁外墙K修正系数表3"/>
      <w:r>
        <w:rPr>
          <w:rFonts w:hint="eastAsia"/>
          <w:b/>
          <w:bCs/>
          <w:szCs w:val="21"/>
          <w:lang w:val="en-US"/>
        </w:rPr>
        <w:t>表B.0.5 外墙主断面传热系数的修正系数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D9D9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852"/>
        <w:gridCol w:w="765"/>
        <w:gridCol w:w="1003"/>
        <w:gridCol w:w="1004"/>
        <w:gridCol w:w="1003"/>
        <w:gridCol w:w="1005"/>
      </w:tblGrid>
      <w:tr w14:paraId="04E906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85" w:type="dxa"/>
            <w:vMerge w:val="restart"/>
            <w:shd w:val="clear" w:color="auto" w:fill="F1F1F1" w:themeFill="background1" w:themeFillShade="F2"/>
            <w:vAlign w:val="center"/>
          </w:tcPr>
          <w:p w14:paraId="747BC313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外墙传热系数限值Km[ </w:t>
            </w:r>
            <w:r>
              <w:rPr>
                <w:rFonts w:ascii="宋体" w:hAnsi="宋体"/>
                <w:b/>
                <w:color w:val="000000"/>
                <w:szCs w:val="21"/>
              </w:rPr>
              <w:t>W/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(</w:t>
            </w:r>
            <w:r>
              <w:rPr>
                <w:rFonts w:ascii="宋体" w:hAnsi="宋体"/>
                <w:b/>
                <w:color w:val="000000"/>
                <w:szCs w:val="21"/>
              </w:rPr>
              <w:t>m</w:t>
            </w:r>
            <w:r>
              <w:rPr>
                <w:rFonts w:hint="eastAsia" w:ascii="宋体" w:hAnsi="宋体"/>
                <w:b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·</w:t>
            </w:r>
            <w:r>
              <w:rPr>
                <w:rFonts w:ascii="宋体" w:hAnsi="宋体"/>
                <w:b/>
                <w:color w:val="000000"/>
                <w:szCs w:val="21"/>
              </w:rPr>
              <w:t>K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)]</w:t>
            </w:r>
          </w:p>
        </w:tc>
        <w:tc>
          <w:tcPr>
            <w:tcW w:w="1617" w:type="dxa"/>
            <w:gridSpan w:val="2"/>
            <w:shd w:val="clear" w:color="auto" w:fill="F1F1F1" w:themeFill="background1" w:themeFillShade="F2"/>
            <w:vAlign w:val="center"/>
          </w:tcPr>
          <w:p w14:paraId="4AF7AFBB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外保温</w:t>
            </w:r>
          </w:p>
        </w:tc>
        <w:tc>
          <w:tcPr>
            <w:tcW w:w="2007" w:type="dxa"/>
            <w:gridSpan w:val="2"/>
            <w:shd w:val="clear" w:color="auto" w:fill="F1F1F1" w:themeFill="background1" w:themeFillShade="F2"/>
            <w:vAlign w:val="center"/>
          </w:tcPr>
          <w:p w14:paraId="1B1D6E48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夹心保温</w:t>
            </w:r>
          </w:p>
        </w:tc>
        <w:tc>
          <w:tcPr>
            <w:tcW w:w="2008" w:type="dxa"/>
            <w:gridSpan w:val="2"/>
            <w:shd w:val="clear" w:color="auto" w:fill="F1F1F1" w:themeFill="background1" w:themeFillShade="F2"/>
            <w:vAlign w:val="center"/>
          </w:tcPr>
          <w:p w14:paraId="531C6F5C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内保温</w:t>
            </w:r>
          </w:p>
        </w:tc>
      </w:tr>
      <w:tr w14:paraId="3796B6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vMerge w:val="continue"/>
            <w:shd w:val="clear" w:color="auto" w:fill="F1F1F1" w:themeFill="background1" w:themeFillShade="F2"/>
            <w:vAlign w:val="center"/>
          </w:tcPr>
          <w:p w14:paraId="7ABA5D4C">
            <w:pPr>
              <w:jc w:val="center"/>
              <w:rPr>
                <w:szCs w:val="21"/>
                <w:lang w:val="en-US"/>
              </w:rPr>
            </w:pPr>
          </w:p>
        </w:tc>
        <w:tc>
          <w:tcPr>
            <w:tcW w:w="852" w:type="dxa"/>
            <w:shd w:val="clear" w:color="auto" w:fill="F1F1F1" w:themeFill="background1" w:themeFillShade="F2"/>
            <w:vAlign w:val="center"/>
          </w:tcPr>
          <w:p w14:paraId="5A9A3235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765" w:type="dxa"/>
            <w:shd w:val="clear" w:color="auto" w:fill="F1F1F1" w:themeFill="background1" w:themeFillShade="F2"/>
            <w:vAlign w:val="center"/>
          </w:tcPr>
          <w:p w14:paraId="6884EFFF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  <w:tc>
          <w:tcPr>
            <w:tcW w:w="1003" w:type="dxa"/>
            <w:shd w:val="clear" w:color="auto" w:fill="F1F1F1" w:themeFill="background1" w:themeFillShade="F2"/>
            <w:vAlign w:val="center"/>
          </w:tcPr>
          <w:p w14:paraId="4EF7F42F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004" w:type="dxa"/>
            <w:shd w:val="clear" w:color="auto" w:fill="F1F1F1" w:themeFill="background1" w:themeFillShade="F2"/>
            <w:vAlign w:val="center"/>
          </w:tcPr>
          <w:p w14:paraId="195F9428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  <w:tc>
          <w:tcPr>
            <w:tcW w:w="1003" w:type="dxa"/>
            <w:shd w:val="clear" w:color="auto" w:fill="F1F1F1" w:themeFill="background1" w:themeFillShade="F2"/>
            <w:vAlign w:val="center"/>
          </w:tcPr>
          <w:p w14:paraId="02C3774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005" w:type="dxa"/>
            <w:shd w:val="clear" w:color="auto" w:fill="F1F1F1" w:themeFill="background1" w:themeFillShade="F2"/>
            <w:vAlign w:val="center"/>
          </w:tcPr>
          <w:p w14:paraId="1FC3DA34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</w:tr>
      <w:tr w14:paraId="32798E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shd w:val="clear" w:color="auto" w:fill="F1F1F1" w:themeFill="background1" w:themeFillShade="F2"/>
            <w:vAlign w:val="center"/>
          </w:tcPr>
          <w:p w14:paraId="2BE78417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0.47&lt;Km≤0.52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6BC339E6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3B911AB3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48BA1F77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14:paraId="2755FB4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2895FE4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1D49C79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</w:tr>
      <w:tr w14:paraId="141C1A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shd w:val="clear" w:color="auto" w:fill="F1F1F1" w:themeFill="background1" w:themeFillShade="F2"/>
            <w:vAlign w:val="center"/>
          </w:tcPr>
          <w:p w14:paraId="7C6BA7C7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0.45&lt;Km≤0.47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49106D2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16389F14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153B8C4C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14:paraId="288204C5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1EFDC625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08A745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</w:tr>
      <w:tr w14:paraId="45AA2E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shd w:val="clear" w:color="auto" w:fill="F1F1F1" w:themeFill="background1" w:themeFillShade="F2"/>
            <w:vAlign w:val="center"/>
          </w:tcPr>
          <w:p w14:paraId="154028BF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0.42&lt;Km≤0.45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5967D64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7F94C9D8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0A105211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14:paraId="2F290D8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54F9969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0613EE5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2.0</w:t>
            </w:r>
          </w:p>
        </w:tc>
      </w:tr>
      <w:tr w14:paraId="68A5B1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85" w:type="dxa"/>
            <w:shd w:val="clear" w:color="auto" w:fill="F1F1F1" w:themeFill="background1" w:themeFillShade="F2"/>
            <w:vAlign w:val="center"/>
          </w:tcPr>
          <w:p w14:paraId="2CC3203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0.40&lt;Km≤0.42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54B81FB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36A6B196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33F7A11C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14:paraId="3DEC6BF0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1.9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31F5BBF1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3B37D9A7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2.1</w:t>
            </w:r>
          </w:p>
        </w:tc>
      </w:tr>
      <w:tr w14:paraId="6E8B6A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985" w:type="dxa"/>
            <w:shd w:val="clear" w:color="auto" w:fill="F1F1F1" w:themeFill="background1" w:themeFillShade="F2"/>
            <w:vAlign w:val="center"/>
          </w:tcPr>
          <w:p w14:paraId="37A9F3F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Km≤0.40</w:t>
            </w:r>
          </w:p>
        </w:tc>
        <w:tc>
          <w:tcPr>
            <w:tcW w:w="852" w:type="dxa"/>
            <w:shd w:val="clear" w:color="auto" w:fill="FFFFFF" w:themeFill="background1"/>
            <w:vAlign w:val="center"/>
          </w:tcPr>
          <w:p w14:paraId="0E019916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765" w:type="dxa"/>
            <w:shd w:val="clear" w:color="auto" w:fill="FFFFFF" w:themeFill="background1"/>
            <w:vAlign w:val="center"/>
          </w:tcPr>
          <w:p w14:paraId="6E5A9D9B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255D417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004" w:type="dxa"/>
            <w:shd w:val="clear" w:color="auto" w:fill="FFFFFF" w:themeFill="background1"/>
            <w:vAlign w:val="center"/>
          </w:tcPr>
          <w:p w14:paraId="05A62DC2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2.1</w:t>
            </w:r>
          </w:p>
        </w:tc>
        <w:tc>
          <w:tcPr>
            <w:tcW w:w="1003" w:type="dxa"/>
            <w:shd w:val="clear" w:color="auto" w:fill="FFFFFF" w:themeFill="background1"/>
            <w:vAlign w:val="center"/>
          </w:tcPr>
          <w:p w14:paraId="53361AA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1.9</w:t>
            </w:r>
          </w:p>
        </w:tc>
        <w:tc>
          <w:tcPr>
            <w:tcW w:w="1005" w:type="dxa"/>
            <w:shd w:val="clear" w:color="auto" w:fill="FFFFFF" w:themeFill="background1"/>
            <w:vAlign w:val="center"/>
          </w:tcPr>
          <w:p w14:paraId="5DAA6FAF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2.3</w:t>
            </w:r>
          </w:p>
        </w:tc>
      </w:tr>
    </w:tbl>
    <w:p w14:paraId="75889ACE">
      <w:pPr>
        <w:ind w:firstLine="630" w:firstLineChars="300"/>
        <w:rPr>
          <w:szCs w:val="21"/>
          <w:lang w:val="en-US"/>
        </w:rPr>
      </w:pPr>
      <w:r>
        <w:rPr>
          <w:rFonts w:hint="eastAsia"/>
          <w:szCs w:val="21"/>
          <w:lang w:val="en-US"/>
        </w:rPr>
        <w:t>注：凸窗所占外窗比例&gt;30%，墙体平均传热系数的修正系数则应按凸窗一栏取值。</w:t>
      </w:r>
      <w:bookmarkEnd w:id="55"/>
    </w:p>
    <w:p w14:paraId="215065E0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52EBDBFA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6" w:name="_Toc7546"/>
      <w:r>
        <w:rPr>
          <w:rFonts w:hint="eastAsia"/>
          <w:kern w:val="2"/>
          <w:szCs w:val="24"/>
          <w:lang w:val="en-US"/>
        </w:rPr>
        <w:t>外墙平均热工特性</w:t>
      </w:r>
      <w:bookmarkEnd w:id="56"/>
    </w:p>
    <w:p w14:paraId="7AE2AC6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3E69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AA03F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BC1C10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2923FE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F20C1E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FBB6AF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46BF71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21FF1A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A352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988D0B">
            <w:r>
              <w:t>外墙（填充墙）构造一</w:t>
            </w:r>
          </w:p>
        </w:tc>
        <w:tc>
          <w:tcPr>
            <w:vAlign w:val="center"/>
          </w:tcPr>
          <w:p w14:paraId="63BF44E8">
            <w:r>
              <w:t>主墙体</w:t>
            </w:r>
          </w:p>
        </w:tc>
        <w:tc>
          <w:tcPr>
            <w:vAlign w:val="center"/>
          </w:tcPr>
          <w:p w14:paraId="4F52C0C8">
            <w:pPr>
              <w:jc w:val="right"/>
            </w:pPr>
            <w:r>
              <w:t>1019.03</w:t>
            </w:r>
          </w:p>
        </w:tc>
        <w:tc>
          <w:tcPr>
            <w:vAlign w:val="center"/>
          </w:tcPr>
          <w:p w14:paraId="7E09B47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0539DBF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0C34D37B">
            <w:pPr>
              <w:jc w:val="right"/>
            </w:pPr>
            <w:r>
              <w:t>11.50</w:t>
            </w:r>
          </w:p>
        </w:tc>
        <w:tc>
          <w:tcPr>
            <w:vAlign w:val="center"/>
          </w:tcPr>
          <w:p w14:paraId="008BF752">
            <w:pPr>
              <w:jc w:val="right"/>
            </w:pPr>
            <w:r>
              <w:t>0.70</w:t>
            </w:r>
          </w:p>
        </w:tc>
      </w:tr>
      <w:tr w14:paraId="037E31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6AF6A2">
            <w:r>
              <w:t>平均传热系数K</w:t>
            </w:r>
          </w:p>
        </w:tc>
        <w:tc>
          <w:tcPr>
            <w:gridSpan w:val="6"/>
          </w:tcPr>
          <w:p w14:paraId="6B689C5E">
            <w:pPr>
              <w:jc w:val="center"/>
            </w:pPr>
            <w:r>
              <w:t>0.31 × 1.20 = 0.37</w:t>
            </w:r>
          </w:p>
        </w:tc>
      </w:tr>
    </w:tbl>
    <w:p w14:paraId="16BF9BE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7B66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AEFD4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26697B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F3FC2A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4DDB79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70D5CE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3AAA8D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76F959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01E3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ED0035">
            <w:r>
              <w:t>外墙（填充墙）构造一</w:t>
            </w:r>
          </w:p>
        </w:tc>
        <w:tc>
          <w:tcPr>
            <w:vAlign w:val="center"/>
          </w:tcPr>
          <w:p w14:paraId="7E009FAC">
            <w:r>
              <w:t>主墙体</w:t>
            </w:r>
          </w:p>
        </w:tc>
        <w:tc>
          <w:tcPr>
            <w:vAlign w:val="center"/>
          </w:tcPr>
          <w:p w14:paraId="723EF71E">
            <w:pPr>
              <w:jc w:val="right"/>
            </w:pPr>
            <w:r>
              <w:t>514.19</w:t>
            </w:r>
          </w:p>
        </w:tc>
        <w:tc>
          <w:tcPr>
            <w:vAlign w:val="center"/>
          </w:tcPr>
          <w:p w14:paraId="2BAEF69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B0B03A1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4D4B94F8">
            <w:pPr>
              <w:jc w:val="right"/>
            </w:pPr>
            <w:r>
              <w:t>11.50</w:t>
            </w:r>
          </w:p>
        </w:tc>
        <w:tc>
          <w:tcPr>
            <w:vAlign w:val="center"/>
          </w:tcPr>
          <w:p w14:paraId="374808C1">
            <w:pPr>
              <w:jc w:val="right"/>
            </w:pPr>
            <w:r>
              <w:t>0.70</w:t>
            </w:r>
          </w:p>
        </w:tc>
      </w:tr>
      <w:tr w14:paraId="262F7B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2D944A">
            <w:r>
              <w:t>平均传热系数K</w:t>
            </w:r>
          </w:p>
        </w:tc>
        <w:tc>
          <w:tcPr>
            <w:gridSpan w:val="6"/>
          </w:tcPr>
          <w:p w14:paraId="1B76D79E">
            <w:pPr>
              <w:jc w:val="center"/>
            </w:pPr>
            <w:r>
              <w:t>0.31 × 1.20 = 0.37</w:t>
            </w:r>
          </w:p>
        </w:tc>
      </w:tr>
    </w:tbl>
    <w:p w14:paraId="03A45AF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057F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044FE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FC5CBE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14F620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E6421B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AF1DBE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058109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E6C73A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96DE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BF140E">
            <w:r>
              <w:t>外墙（填充墙）构造一</w:t>
            </w:r>
          </w:p>
        </w:tc>
        <w:tc>
          <w:tcPr>
            <w:vAlign w:val="center"/>
          </w:tcPr>
          <w:p w14:paraId="028EFD47">
            <w:r>
              <w:t>主墙体</w:t>
            </w:r>
          </w:p>
        </w:tc>
        <w:tc>
          <w:tcPr>
            <w:vAlign w:val="center"/>
          </w:tcPr>
          <w:p w14:paraId="4D125E4C">
            <w:pPr>
              <w:jc w:val="right"/>
            </w:pPr>
            <w:r>
              <w:t>1723.03</w:t>
            </w:r>
          </w:p>
        </w:tc>
        <w:tc>
          <w:tcPr>
            <w:vAlign w:val="center"/>
          </w:tcPr>
          <w:p w14:paraId="4F2A7BC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22AFE39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449CEE92">
            <w:pPr>
              <w:jc w:val="right"/>
            </w:pPr>
            <w:r>
              <w:t>11.50</w:t>
            </w:r>
          </w:p>
        </w:tc>
        <w:tc>
          <w:tcPr>
            <w:vAlign w:val="center"/>
          </w:tcPr>
          <w:p w14:paraId="5FF999DE">
            <w:pPr>
              <w:jc w:val="right"/>
            </w:pPr>
            <w:r>
              <w:t>0.70</w:t>
            </w:r>
          </w:p>
        </w:tc>
      </w:tr>
      <w:tr w14:paraId="11595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C2E0A1">
            <w:r>
              <w:t>平均传热系数K</w:t>
            </w:r>
          </w:p>
        </w:tc>
        <w:tc>
          <w:tcPr>
            <w:gridSpan w:val="6"/>
          </w:tcPr>
          <w:p w14:paraId="344157FD">
            <w:pPr>
              <w:jc w:val="center"/>
            </w:pPr>
            <w:r>
              <w:t>0.31 × 1.20 = 0.37</w:t>
            </w:r>
          </w:p>
        </w:tc>
      </w:tr>
    </w:tbl>
    <w:p w14:paraId="6D21FEC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131F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D277E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661E11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AF4B91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167240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B7745F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172CAF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570386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06701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CB69CA">
            <w:r>
              <w:t>外墙（填充墙）构造一</w:t>
            </w:r>
          </w:p>
        </w:tc>
        <w:tc>
          <w:tcPr>
            <w:vAlign w:val="center"/>
          </w:tcPr>
          <w:p w14:paraId="5DA28767">
            <w:r>
              <w:t>主墙体</w:t>
            </w:r>
          </w:p>
        </w:tc>
        <w:tc>
          <w:tcPr>
            <w:vAlign w:val="center"/>
          </w:tcPr>
          <w:p w14:paraId="34A330E5">
            <w:pPr>
              <w:jc w:val="right"/>
            </w:pPr>
            <w:r>
              <w:t>1471.91</w:t>
            </w:r>
          </w:p>
        </w:tc>
        <w:tc>
          <w:tcPr>
            <w:vAlign w:val="center"/>
          </w:tcPr>
          <w:p w14:paraId="5BCB42E7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D493CAD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2A6A7B53">
            <w:pPr>
              <w:jc w:val="right"/>
            </w:pPr>
            <w:r>
              <w:t>11.50</w:t>
            </w:r>
          </w:p>
        </w:tc>
        <w:tc>
          <w:tcPr>
            <w:vAlign w:val="center"/>
          </w:tcPr>
          <w:p w14:paraId="44D7EB3E">
            <w:pPr>
              <w:jc w:val="right"/>
            </w:pPr>
            <w:r>
              <w:t>0.70</w:t>
            </w:r>
          </w:p>
        </w:tc>
      </w:tr>
      <w:tr w14:paraId="58014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790D67">
            <w:r>
              <w:t>平均传热系数K</w:t>
            </w:r>
          </w:p>
        </w:tc>
        <w:tc>
          <w:tcPr>
            <w:gridSpan w:val="6"/>
          </w:tcPr>
          <w:p w14:paraId="04995FD8">
            <w:pPr>
              <w:jc w:val="center"/>
            </w:pPr>
            <w:r>
              <w:t>0.31 × 1.20 = 0.37</w:t>
            </w:r>
          </w:p>
        </w:tc>
      </w:tr>
    </w:tbl>
    <w:p w14:paraId="02997E8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72F3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05F55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22C81F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7E9711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B7BF9F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2D7B4A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ED91C9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C4F929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01D2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85EADC">
            <w:r>
              <w:t>外墙（填充墙）构造一</w:t>
            </w:r>
          </w:p>
        </w:tc>
        <w:tc>
          <w:tcPr>
            <w:vAlign w:val="center"/>
          </w:tcPr>
          <w:p w14:paraId="75E13501">
            <w:r>
              <w:t>主墙体</w:t>
            </w:r>
          </w:p>
        </w:tc>
        <w:tc>
          <w:tcPr>
            <w:vAlign w:val="center"/>
          </w:tcPr>
          <w:p w14:paraId="4EBDB0B6">
            <w:pPr>
              <w:jc w:val="right"/>
            </w:pPr>
            <w:r>
              <w:t>4728.16</w:t>
            </w:r>
          </w:p>
        </w:tc>
        <w:tc>
          <w:tcPr>
            <w:vAlign w:val="center"/>
          </w:tcPr>
          <w:p w14:paraId="3AF0763C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FA264EE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0E769160">
            <w:pPr>
              <w:jc w:val="right"/>
            </w:pPr>
            <w:r>
              <w:t>11.50</w:t>
            </w:r>
          </w:p>
        </w:tc>
        <w:tc>
          <w:tcPr>
            <w:vAlign w:val="center"/>
          </w:tcPr>
          <w:p w14:paraId="4CC99C34">
            <w:pPr>
              <w:jc w:val="right"/>
            </w:pPr>
            <w:r>
              <w:t>0.70</w:t>
            </w:r>
          </w:p>
        </w:tc>
      </w:tr>
      <w:tr w14:paraId="3D821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F402FB">
            <w:r>
              <w:t>平均传热系数K</w:t>
            </w:r>
          </w:p>
        </w:tc>
        <w:tc>
          <w:tcPr>
            <w:gridSpan w:val="6"/>
          </w:tcPr>
          <w:p w14:paraId="5D2C416F">
            <w:pPr>
              <w:jc w:val="center"/>
            </w:pPr>
            <w:r>
              <w:t>0.31 × 1.20 = 0.37</w:t>
            </w:r>
          </w:p>
        </w:tc>
      </w:tr>
      <w:tr w14:paraId="49F8C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EA3DD9">
            <w:r>
              <w:t>标准依据</w:t>
            </w:r>
          </w:p>
        </w:tc>
        <w:tc>
          <w:tcPr>
            <w:gridSpan w:val="6"/>
          </w:tcPr>
          <w:p w14:paraId="17A4DA80">
            <w:r>
              <w:t>《辽宁省公共建筑节能设计标准》(DB21/T 1899-2011)第4.3.1条</w:t>
            </w:r>
          </w:p>
        </w:tc>
      </w:tr>
      <w:tr w14:paraId="781CA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CD47E0">
            <w:r>
              <w:t>标准要求</w:t>
            </w:r>
          </w:p>
        </w:tc>
        <w:tc>
          <w:tcPr>
            <w:gridSpan w:val="6"/>
          </w:tcPr>
          <w:p w14:paraId="49634019">
            <w:r>
              <w:t>外墙热工应当符合表4.3.1-2的要求(K≤0.45)</w:t>
            </w:r>
          </w:p>
        </w:tc>
      </w:tr>
      <w:tr w14:paraId="0C114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B0F69B">
            <w:r>
              <w:t>结论</w:t>
            </w:r>
          </w:p>
        </w:tc>
        <w:tc>
          <w:tcPr>
            <w:gridSpan w:val="6"/>
          </w:tcPr>
          <w:p w14:paraId="1581DDBE">
            <w:r>
              <w:t>满足</w:t>
            </w:r>
          </w:p>
        </w:tc>
      </w:tr>
    </w:tbl>
    <w:p w14:paraId="60F67491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7" w:name="_Toc19014"/>
      <w:r>
        <w:rPr>
          <w:rFonts w:hint="eastAsia"/>
          <w:kern w:val="2"/>
          <w:szCs w:val="24"/>
          <w:lang w:val="en-US"/>
        </w:rPr>
        <w:t>挑空楼板</w:t>
      </w:r>
      <w:bookmarkEnd w:id="57"/>
    </w:p>
    <w:p w14:paraId="2367CF4D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8" w:name="_Toc31562"/>
      <w:r>
        <w:rPr>
          <w:rFonts w:hint="eastAsia"/>
          <w:kern w:val="2"/>
          <w:szCs w:val="24"/>
          <w:lang w:val="en-US"/>
        </w:rPr>
        <w:t>挑空楼板构造一</w:t>
      </w:r>
      <w:bookmarkEnd w:id="5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168E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B97C763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7CE41F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8B5E07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0F0583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B13DEE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A82DCF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726EA0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47A5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984A91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FD6543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23F4CD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20D389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274325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AA48B8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E1CFB17">
            <w:pPr>
              <w:jc w:val="center"/>
            </w:pPr>
            <w:r>
              <w:t>D=R*S</w:t>
            </w:r>
          </w:p>
        </w:tc>
      </w:tr>
      <w:tr w14:paraId="1FB5E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04A822">
            <w:r>
              <w:t>水泥砂浆</w:t>
            </w:r>
          </w:p>
        </w:tc>
        <w:tc>
          <w:tcPr>
            <w:vAlign w:val="center"/>
          </w:tcPr>
          <w:p w14:paraId="141FC33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444EAE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663D56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AB8B41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4D2441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A7ECB5F">
            <w:pPr>
              <w:jc w:val="right"/>
            </w:pPr>
            <w:r>
              <w:t>0.245</w:t>
            </w:r>
          </w:p>
        </w:tc>
      </w:tr>
      <w:tr w14:paraId="71E67D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D65E18">
            <w:r>
              <w:t>岩棉保温板（ρ≥140）</w:t>
            </w:r>
          </w:p>
        </w:tc>
        <w:tc>
          <w:tcPr>
            <w:vAlign w:val="center"/>
          </w:tcPr>
          <w:p w14:paraId="37AF1A4B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09C0F1E1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2FBB3F3">
            <w:pPr>
              <w:jc w:val="right"/>
            </w:pPr>
            <w:r>
              <w:t>0.428</w:t>
            </w:r>
          </w:p>
        </w:tc>
        <w:tc>
          <w:tcPr>
            <w:vAlign w:val="center"/>
          </w:tcPr>
          <w:p w14:paraId="3D3E4BA6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33ECE904">
            <w:pPr>
              <w:jc w:val="right"/>
            </w:pPr>
            <w:r>
              <w:t>2.727</w:t>
            </w:r>
          </w:p>
        </w:tc>
        <w:tc>
          <w:tcPr>
            <w:vAlign w:val="center"/>
          </w:tcPr>
          <w:p w14:paraId="214AB2B8">
            <w:pPr>
              <w:jc w:val="right"/>
            </w:pPr>
            <w:r>
              <w:t>1.284</w:t>
            </w:r>
          </w:p>
        </w:tc>
      </w:tr>
      <w:tr w14:paraId="1C768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6D0B39">
            <w:r>
              <w:t>钢筋混凝土</w:t>
            </w:r>
          </w:p>
        </w:tc>
        <w:tc>
          <w:tcPr>
            <w:vAlign w:val="center"/>
          </w:tcPr>
          <w:p w14:paraId="6E0365C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475B68B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A50D1F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6916DB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F5000F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40D390EB">
            <w:pPr>
              <w:jc w:val="right"/>
            </w:pPr>
            <w:r>
              <w:t>1.186</w:t>
            </w:r>
          </w:p>
        </w:tc>
      </w:tr>
      <w:tr w14:paraId="76D0A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447B11">
            <w:r>
              <w:t>石灰砂浆</w:t>
            </w:r>
          </w:p>
        </w:tc>
        <w:tc>
          <w:tcPr>
            <w:vAlign w:val="center"/>
          </w:tcPr>
          <w:p w14:paraId="26CA029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3B378F2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29C37D5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CB42C2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A0A2F37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0E4B1895">
            <w:pPr>
              <w:jc w:val="right"/>
            </w:pPr>
            <w:r>
              <w:t>0.249</w:t>
            </w:r>
          </w:p>
        </w:tc>
      </w:tr>
      <w:tr w14:paraId="66460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DBA4DF">
            <w:r>
              <w:t>各层之和∑</w:t>
            </w:r>
          </w:p>
        </w:tc>
        <w:tc>
          <w:tcPr>
            <w:vAlign w:val="center"/>
          </w:tcPr>
          <w:p w14:paraId="18A7F1E5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018EFD9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467AC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15D49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3D682E6">
            <w:pPr>
              <w:jc w:val="right"/>
            </w:pPr>
            <w:r>
              <w:t>2.842</w:t>
            </w:r>
          </w:p>
        </w:tc>
        <w:tc>
          <w:tcPr>
            <w:vAlign w:val="center"/>
          </w:tcPr>
          <w:p w14:paraId="7848E1C6">
            <w:pPr>
              <w:jc w:val="right"/>
            </w:pPr>
            <w:r>
              <w:t>2.963</w:t>
            </w:r>
          </w:p>
        </w:tc>
      </w:tr>
      <w:tr w14:paraId="24CA4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0D9C1E">
            <w:r>
              <w:t>传热系数K=1/(0.15+∑R)</w:t>
            </w:r>
          </w:p>
        </w:tc>
        <w:tc>
          <w:tcPr>
            <w:gridSpan w:val="6"/>
          </w:tcPr>
          <w:p w14:paraId="74F9D3A9">
            <w:pPr>
              <w:jc w:val="center"/>
            </w:pPr>
            <w:r>
              <w:t>0.33</w:t>
            </w:r>
          </w:p>
        </w:tc>
      </w:tr>
      <w:tr w14:paraId="069ED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FFE664">
            <w:r>
              <w:t>标准依据</w:t>
            </w:r>
          </w:p>
        </w:tc>
        <w:tc>
          <w:tcPr>
            <w:gridSpan w:val="6"/>
          </w:tcPr>
          <w:p w14:paraId="3DCDA4D4">
            <w:r>
              <w:t>《辽宁省公共建筑节能设计标准》(DB21/T 1899-2011)第4.3.1条</w:t>
            </w:r>
          </w:p>
        </w:tc>
      </w:tr>
      <w:tr w14:paraId="7436B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0E34B8">
            <w:r>
              <w:t>标准要求</w:t>
            </w:r>
          </w:p>
        </w:tc>
        <w:tc>
          <w:tcPr>
            <w:gridSpan w:val="6"/>
          </w:tcPr>
          <w:p w14:paraId="317BD603">
            <w:r>
              <w:t>挑空楼板构造热工应当符合表4.3.1-2的要求(K≤0.35)</w:t>
            </w:r>
          </w:p>
        </w:tc>
      </w:tr>
      <w:tr w14:paraId="693FA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948A72">
            <w:r>
              <w:t>结论</w:t>
            </w:r>
          </w:p>
        </w:tc>
        <w:tc>
          <w:tcPr>
            <w:gridSpan w:val="6"/>
          </w:tcPr>
          <w:p w14:paraId="47FD6845">
            <w:r>
              <w:t>满足</w:t>
            </w:r>
          </w:p>
        </w:tc>
      </w:tr>
    </w:tbl>
    <w:p w14:paraId="7358EFB3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59" w:name="_Toc24436"/>
      <w:r>
        <w:rPr>
          <w:rFonts w:hint="eastAsia"/>
          <w:kern w:val="2"/>
          <w:szCs w:val="24"/>
          <w:lang w:val="en-US"/>
        </w:rPr>
        <w:t>采暖与非采暖隔墙</w:t>
      </w:r>
      <w:bookmarkEnd w:id="59"/>
    </w:p>
    <w:p w14:paraId="39A4006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本工程无此项围护结构</w:t>
      </w:r>
    </w:p>
    <w:p w14:paraId="52689839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0" w:name="_Toc13572"/>
      <w:r>
        <w:rPr>
          <w:rFonts w:hint="eastAsia"/>
          <w:kern w:val="2"/>
          <w:szCs w:val="24"/>
          <w:lang w:val="en-US"/>
        </w:rPr>
        <w:t>采暖与非采暖楼板</w:t>
      </w:r>
      <w:bookmarkEnd w:id="60"/>
    </w:p>
    <w:p w14:paraId="791D126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本工程无此项围护结构</w:t>
      </w:r>
    </w:p>
    <w:p w14:paraId="18EE29A9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1" w:name="_Toc14107"/>
      <w:r>
        <w:rPr>
          <w:rFonts w:hint="eastAsia"/>
          <w:kern w:val="2"/>
          <w:szCs w:val="24"/>
          <w:lang w:val="en-US"/>
        </w:rPr>
        <w:t>外窗热工</w:t>
      </w:r>
      <w:bookmarkEnd w:id="61"/>
    </w:p>
    <w:p w14:paraId="264ECCAC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2" w:name="_Toc19887"/>
      <w:r>
        <w:rPr>
          <w:rFonts w:hint="eastAsia"/>
          <w:kern w:val="2"/>
          <w:szCs w:val="24"/>
          <w:lang w:val="en-US"/>
        </w:rPr>
        <w:t>外窗构造</w:t>
      </w:r>
      <w:bookmarkEnd w:id="6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2C25D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95FE2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3B1844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0ECC03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FD686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F2292BF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72785AE">
            <w:pPr>
              <w:jc w:val="center"/>
            </w:pPr>
            <w:r>
              <w:t>可见光透射比</w:t>
            </w:r>
          </w:p>
        </w:tc>
      </w:tr>
      <w:tr w14:paraId="6A94A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51F497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4F7E1F03">
            <w:r>
              <w:t>70系列内平开下悬铝合金窗[5Low-E+12A+5+12A+5]</w:t>
            </w:r>
          </w:p>
        </w:tc>
        <w:tc>
          <w:tcPr>
            <w:vAlign w:val="center"/>
          </w:tcPr>
          <w:p w14:paraId="4174216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2139656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697870D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25456C53">
            <w:pPr>
              <w:jc w:val="center"/>
            </w:pPr>
            <w:r>
              <w:t>0.450</w:t>
            </w:r>
          </w:p>
        </w:tc>
      </w:tr>
      <w:tr w14:paraId="72C48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DEAB1E"/>
        </w:tc>
        <w:tc>
          <w:tcPr>
            <w:vMerge w:val="continue"/>
            <w:vAlign w:val="center"/>
          </w:tcPr>
          <w:p w14:paraId="4E6ADA01"/>
        </w:tc>
        <w:tc>
          <w:tcPr>
            <w:gridSpan w:val="4"/>
            <w:shd w:val="clear" w:color="auto" w:fill="E6E6E6"/>
            <w:vAlign w:val="center"/>
          </w:tcPr>
          <w:p w14:paraId="70BE66FF">
            <w:pPr>
              <w:jc w:val="center"/>
            </w:pPr>
            <w:r>
              <w:t>窗编号</w:t>
            </w:r>
          </w:p>
        </w:tc>
      </w:tr>
      <w:tr w14:paraId="0E28F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021CF7"/>
        </w:tc>
        <w:tc>
          <w:tcPr>
            <w:vMerge w:val="continue"/>
            <w:vAlign w:val="center"/>
          </w:tcPr>
          <w:p w14:paraId="4CB55256"/>
        </w:tc>
        <w:tc>
          <w:tcPr>
            <w:gridSpan w:val="4"/>
            <w:vAlign w:val="center"/>
          </w:tcPr>
          <w:p w14:paraId="494D28F8">
            <w:r>
              <w:t>C3615</w:t>
            </w:r>
          </w:p>
        </w:tc>
      </w:tr>
      <w:tr w14:paraId="62FC5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FF8FC8"/>
        </w:tc>
        <w:tc>
          <w:tcPr>
            <w:gridSpan w:val="5"/>
            <w:vAlign w:val="center"/>
          </w:tcPr>
          <w:p w14:paraId="56825F9B">
            <w:r>
              <w:t>来源：《建筑节能门窗》16J607</w:t>
            </w:r>
          </w:p>
        </w:tc>
      </w:tr>
    </w:tbl>
    <w:p w14:paraId="0050C2BF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3" w:name="_Toc984"/>
      <w:r>
        <w:rPr>
          <w:rFonts w:hint="eastAsia"/>
          <w:kern w:val="2"/>
          <w:szCs w:val="24"/>
          <w:lang w:val="en-US"/>
        </w:rPr>
        <w:t>外遮阳类型</w:t>
      </w:r>
      <w:bookmarkEnd w:id="63"/>
    </w:p>
    <w:p w14:paraId="06F3911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本工程无外遮阳</w:t>
      </w:r>
    </w:p>
    <w:p w14:paraId="4786689D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4" w:name="_Toc16992"/>
      <w:r>
        <w:rPr>
          <w:rFonts w:hint="eastAsia"/>
          <w:kern w:val="2"/>
          <w:szCs w:val="24"/>
          <w:lang w:val="en-US"/>
        </w:rPr>
        <w:t>平均遮阳系数</w:t>
      </w:r>
      <w:bookmarkEnd w:id="64"/>
    </w:p>
    <w:p w14:paraId="191F7CF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1. 南向：</w:t>
      </w:r>
    </w:p>
    <w:p w14:paraId="17CF9A4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无外窗</w:t>
      </w:r>
    </w:p>
    <w:p w14:paraId="2D0C2E9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北向：</w:t>
      </w:r>
    </w:p>
    <w:p w14:paraId="4C7E803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无外窗</w:t>
      </w:r>
    </w:p>
    <w:p w14:paraId="5C39808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东向：</w:t>
      </w:r>
    </w:p>
    <w:p w14:paraId="62682C2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无外窗</w:t>
      </w:r>
    </w:p>
    <w:p w14:paraId="6953079B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33C98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D73D8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7C2115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100769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2DBA91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361171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8F16A5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0081E1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2DD7D2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2481CFAB">
            <w:pPr>
              <w:jc w:val="center"/>
            </w:pPr>
            <w:r>
              <w:t>综合</w:t>
            </w:r>
            <w:r>
              <w:br w:type="textWrapping"/>
            </w:r>
            <w:r>
              <w:t>遮阳系数</w:t>
            </w:r>
          </w:p>
        </w:tc>
      </w:tr>
      <w:tr w14:paraId="53E79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C81F3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1BBBCE4">
            <w:r>
              <w:t>C3615</w:t>
            </w:r>
          </w:p>
        </w:tc>
        <w:tc>
          <w:tcPr>
            <w:vAlign w:val="center"/>
          </w:tcPr>
          <w:p w14:paraId="64641A5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DFDD73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455A9E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B7E85C0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4FD08E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0C4A356">
            <w:pPr>
              <w:jc w:val="right"/>
            </w:pPr>
            <w:r>
              <w:t>0.385</w:t>
            </w:r>
          </w:p>
        </w:tc>
        <w:tc>
          <w:tcPr>
            <w:vAlign w:val="center"/>
          </w:tcPr>
          <w:p w14:paraId="3FE56DC0">
            <w:pPr>
              <w:jc w:val="right"/>
            </w:pPr>
            <w:r>
              <w:t>0.385</w:t>
            </w:r>
          </w:p>
        </w:tc>
      </w:tr>
      <w:tr w14:paraId="01C68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2851147">
            <w:r>
              <w:t>朝向总面积(㎡)</w:t>
            </w:r>
          </w:p>
        </w:tc>
        <w:tc>
          <w:tcPr>
            <w:vAlign w:val="center"/>
          </w:tcPr>
          <w:p w14:paraId="52ECF5C9">
            <w:pPr>
              <w:jc w:val="right"/>
            </w:pPr>
            <w:r>
              <w:t>5.40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3786E57">
            <w:r>
              <w:t>朝向平均综合遮阳系数</w:t>
            </w:r>
          </w:p>
        </w:tc>
        <w:tc>
          <w:tcPr>
            <w:vAlign w:val="center"/>
          </w:tcPr>
          <w:p w14:paraId="486C045D">
            <w:pPr>
              <w:jc w:val="right"/>
            </w:pPr>
            <w:r>
              <w:t>0.385</w:t>
            </w:r>
          </w:p>
        </w:tc>
      </w:tr>
    </w:tbl>
    <w:p w14:paraId="38479C2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5. 平均遮阳系数：</w:t>
      </w:r>
    </w:p>
    <w:tbl>
      <w:tblPr>
        <w:tblStyle w:val="18"/>
        <w:tblW w:w="0" w:type="auto"/>
        <w:jc w:val="center"/>
        <w:tblBorders>
          <w:top w:val="none" w:color="FFFFFF" w:sz="2" w:space="0"/>
          <w:left w:val="none" w:color="FFFFFF" w:sz="2" w:space="0"/>
          <w:bottom w:val="none" w:color="FFFFFF" w:sz="2" w:space="0"/>
          <w:right w:val="none" w:color="FFFFFF" w:sz="2" w:space="0"/>
          <w:insideH w:val="none" w:color="FFFFFF" w:sz="2" w:space="0"/>
          <w:insideV w:val="none" w:color="FFFFFF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1"/>
        <w:gridCol w:w="845"/>
      </w:tblGrid>
      <w:tr w14:paraId="17D96E4C">
        <w:tblPrEx>
          <w:tblBorders>
            <w:top w:val="none" w:color="FFFFFF" w:sz="2" w:space="0"/>
            <w:left w:val="none" w:color="FFFFFF" w:sz="2" w:space="0"/>
            <w:bottom w:val="none" w:color="FFFFFF" w:sz="2" w:space="0"/>
            <w:right w:val="none" w:color="FFFFFF" w:sz="2" w:space="0"/>
            <w:insideH w:val="none" w:color="FFFFFF" w:sz="2" w:space="0"/>
            <w:insideV w:val="non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49C3C39F">
            <w:r>
              <w:drawing>
                <wp:inline distT="0" distB="0" distL="0" distR="0">
                  <wp:extent cx="4086225" cy="457200"/>
                  <wp:effectExtent l="0" t="0" r="0" b="0"/>
                  <wp:docPr id="34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0DF05388">
            <w:r>
              <w:t>=0.385</w:t>
            </w:r>
          </w:p>
        </w:tc>
      </w:tr>
    </w:tbl>
    <w:p w14:paraId="2908A673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2"/>
        <w:gridCol w:w="2263"/>
        <w:gridCol w:w="2207"/>
        <w:gridCol w:w="2399"/>
      </w:tblGrid>
      <w:tr w14:paraId="48E91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A59E5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98A5A80">
            <w:pPr>
              <w:jc w:val="center"/>
            </w:pPr>
            <w:r>
              <w:t>面积（㎡）</w:t>
            </w:r>
          </w:p>
        </w:tc>
        <w:tc>
          <w:tcPr>
            <w:shd w:val="clear" w:color="auto" w:fill="E6E6E6"/>
            <w:vAlign w:val="center"/>
          </w:tcPr>
          <w:p w14:paraId="11296925">
            <w:pPr>
              <w:jc w:val="center"/>
            </w:pPr>
            <w:r>
              <w:t>权重系数b</w:t>
            </w:r>
          </w:p>
        </w:tc>
        <w:tc>
          <w:tcPr>
            <w:shd w:val="clear" w:color="auto" w:fill="E6E6E6"/>
            <w:vAlign w:val="center"/>
          </w:tcPr>
          <w:p w14:paraId="1D2AE681">
            <w:pPr>
              <w:jc w:val="center"/>
            </w:pPr>
            <w:r>
              <w:t>窗遮阳系数</w:t>
            </w:r>
          </w:p>
        </w:tc>
      </w:tr>
      <w:tr w14:paraId="30C8F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31A770">
            <w:r>
              <w:t>南向</w:t>
            </w:r>
          </w:p>
        </w:tc>
        <w:tc>
          <w:tcPr>
            <w:vAlign w:val="center"/>
          </w:tcPr>
          <w:p w14:paraId="4504738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7CA0C62">
            <w:r>
              <w:t>1.00</w:t>
            </w:r>
          </w:p>
        </w:tc>
        <w:tc>
          <w:tcPr>
            <w:vAlign w:val="center"/>
          </w:tcPr>
          <w:p w14:paraId="53C1594C">
            <w:r>
              <w:t>0.000</w:t>
            </w:r>
          </w:p>
        </w:tc>
      </w:tr>
      <w:tr w14:paraId="0F71E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D460A5">
            <w:r>
              <w:t>北向</w:t>
            </w:r>
          </w:p>
        </w:tc>
        <w:tc>
          <w:tcPr>
            <w:vAlign w:val="center"/>
          </w:tcPr>
          <w:p w14:paraId="2C6B5BB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D56D9E1">
            <w:r>
              <w:t>1.00</w:t>
            </w:r>
          </w:p>
        </w:tc>
        <w:tc>
          <w:tcPr>
            <w:vAlign w:val="center"/>
          </w:tcPr>
          <w:p w14:paraId="22DB5D10">
            <w:r>
              <w:t>0.000</w:t>
            </w:r>
          </w:p>
        </w:tc>
      </w:tr>
      <w:tr w14:paraId="2714C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FE4C45">
            <w:r>
              <w:t>东向</w:t>
            </w:r>
          </w:p>
        </w:tc>
        <w:tc>
          <w:tcPr>
            <w:vAlign w:val="center"/>
          </w:tcPr>
          <w:p w14:paraId="184B57B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10B0A75">
            <w:r>
              <w:t>1.00</w:t>
            </w:r>
          </w:p>
        </w:tc>
        <w:tc>
          <w:tcPr>
            <w:vAlign w:val="center"/>
          </w:tcPr>
          <w:p w14:paraId="74A8FBBF">
            <w:r>
              <w:t>0.000</w:t>
            </w:r>
          </w:p>
        </w:tc>
      </w:tr>
      <w:tr w14:paraId="1CB72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A9C39B">
            <w:r>
              <w:t>西向</w:t>
            </w:r>
          </w:p>
        </w:tc>
        <w:tc>
          <w:tcPr>
            <w:vAlign w:val="center"/>
          </w:tcPr>
          <w:p w14:paraId="574C374F">
            <w:pPr>
              <w:jc w:val="right"/>
            </w:pPr>
            <w:r>
              <w:t>5.400</w:t>
            </w:r>
          </w:p>
        </w:tc>
        <w:tc>
          <w:tcPr>
            <w:vAlign w:val="center"/>
          </w:tcPr>
          <w:p w14:paraId="6B15FE30">
            <w:r>
              <w:t>1.00</w:t>
            </w:r>
          </w:p>
        </w:tc>
        <w:tc>
          <w:tcPr>
            <w:vAlign w:val="center"/>
          </w:tcPr>
          <w:p w14:paraId="3AB47B31">
            <w:r>
              <w:t>0.385</w:t>
            </w:r>
          </w:p>
        </w:tc>
      </w:tr>
      <w:tr w14:paraId="069F4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D14B64">
            <w:r>
              <w:t>整个建筑平均遮阳系数</w:t>
            </w:r>
          </w:p>
        </w:tc>
        <w:tc>
          <w:tcPr>
            <w:gridSpan w:val="3"/>
            <w:vAlign w:val="center"/>
          </w:tcPr>
          <w:p w14:paraId="65300A4A">
            <w:pPr>
              <w:jc w:val="center"/>
            </w:pPr>
            <w:r>
              <w:t>0.385</w:t>
            </w:r>
          </w:p>
        </w:tc>
      </w:tr>
    </w:tbl>
    <w:p w14:paraId="4BF396BA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07D6B7C9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5" w:name="_Toc14253"/>
      <w:r>
        <w:rPr>
          <w:rFonts w:hint="eastAsia"/>
          <w:kern w:val="2"/>
          <w:szCs w:val="24"/>
          <w:lang w:val="en-US"/>
        </w:rPr>
        <w:t>平均传热系数</w:t>
      </w:r>
      <w:bookmarkEnd w:id="65"/>
    </w:p>
    <w:p w14:paraId="44DAD17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1. 南向：</w:t>
      </w:r>
    </w:p>
    <w:p w14:paraId="2A32643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无外窗</w:t>
      </w:r>
    </w:p>
    <w:p w14:paraId="0C98F435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北向：</w:t>
      </w:r>
    </w:p>
    <w:p w14:paraId="0FD7D26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无外窗</w:t>
      </w:r>
    </w:p>
    <w:p w14:paraId="57349CE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东向：</w:t>
      </w:r>
    </w:p>
    <w:p w14:paraId="6813D77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无外窗</w:t>
      </w:r>
    </w:p>
    <w:p w14:paraId="517D05B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5248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08801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6A7559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7B5DB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EFD9AA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6EB1EB5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986DD39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0110B9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A5B66A">
            <w:pPr>
              <w:jc w:val="center"/>
            </w:pPr>
            <w:r>
              <w:t>传热系数</w:t>
            </w:r>
          </w:p>
        </w:tc>
      </w:tr>
      <w:tr w14:paraId="3F5FC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938BA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326DDF">
            <w:r>
              <w:t>C3615</w:t>
            </w:r>
          </w:p>
        </w:tc>
        <w:tc>
          <w:tcPr>
            <w:vAlign w:val="center"/>
          </w:tcPr>
          <w:p w14:paraId="18A70EE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586F8C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8DA02A6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79C483B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4B1F1F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550A213">
            <w:pPr>
              <w:jc w:val="right"/>
            </w:pPr>
            <w:r>
              <w:t>1.800</w:t>
            </w:r>
          </w:p>
        </w:tc>
      </w:tr>
      <w:tr w14:paraId="2F329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4EFF626">
            <w:r>
              <w:t>朝向总面积(㎡)</w:t>
            </w:r>
          </w:p>
        </w:tc>
        <w:tc>
          <w:tcPr>
            <w:vAlign w:val="center"/>
          </w:tcPr>
          <w:p w14:paraId="16D8B271">
            <w:pPr>
              <w:jc w:val="right"/>
            </w:pPr>
            <w:r>
              <w:t>5.40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812EC93">
            <w:r>
              <w:t>朝向平均传热系数</w:t>
            </w:r>
          </w:p>
        </w:tc>
        <w:tc>
          <w:tcPr>
            <w:vAlign w:val="center"/>
          </w:tcPr>
          <w:p w14:paraId="0E271D4C">
            <w:pPr>
              <w:jc w:val="right"/>
            </w:pPr>
            <w:r>
              <w:t>1.800</w:t>
            </w:r>
          </w:p>
        </w:tc>
      </w:tr>
    </w:tbl>
    <w:p w14:paraId="71BFE623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6" w:name="_Toc2380"/>
      <w:r>
        <w:rPr>
          <w:rFonts w:hint="eastAsia"/>
          <w:kern w:val="2"/>
          <w:szCs w:val="24"/>
          <w:lang w:val="en-US"/>
        </w:rPr>
        <w:t>总体热工性能</w:t>
      </w:r>
      <w:bookmarkEnd w:id="66"/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188"/>
      </w:tblGrid>
      <w:tr w14:paraId="0D689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2A5F3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3952951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F6BDA7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772A0CD">
            <w:pPr>
              <w:jc w:val="center"/>
            </w:pPr>
            <w:r>
              <w:t>窗遮阳系数</w:t>
            </w:r>
          </w:p>
        </w:tc>
        <w:tc>
          <w:tcPr>
            <w:shd w:val="clear" w:color="auto" w:fill="E6E6E6"/>
            <w:vAlign w:val="center"/>
          </w:tcPr>
          <w:p w14:paraId="037E17A7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DABB3EB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FF95D12">
            <w:pPr>
              <w:jc w:val="center"/>
            </w:pPr>
            <w:r>
              <w:t>结论</w:t>
            </w:r>
          </w:p>
        </w:tc>
      </w:tr>
      <w:tr w14:paraId="4F5EA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C65FEC">
            <w:r>
              <w:t>西向</w:t>
            </w:r>
          </w:p>
        </w:tc>
        <w:tc>
          <w:tcPr>
            <w:vAlign w:val="center"/>
          </w:tcPr>
          <w:p w14:paraId="6A0135D4">
            <w:r>
              <w:t>5.40</w:t>
            </w:r>
          </w:p>
        </w:tc>
        <w:tc>
          <w:tcPr>
            <w:vAlign w:val="center"/>
          </w:tcPr>
          <w:p w14:paraId="4AD60D0A">
            <w:r>
              <w:t>1.80</w:t>
            </w:r>
          </w:p>
        </w:tc>
        <w:tc>
          <w:tcPr>
            <w:vAlign w:val="center"/>
          </w:tcPr>
          <w:p w14:paraId="238DE7E8">
            <w:r>
              <w:t>0.39</w:t>
            </w:r>
          </w:p>
        </w:tc>
        <w:tc>
          <w:tcPr>
            <w:vAlign w:val="center"/>
          </w:tcPr>
          <w:p w14:paraId="410AD833">
            <w:r>
              <w:t>0.00</w:t>
            </w:r>
          </w:p>
        </w:tc>
        <w:tc>
          <w:tcPr>
            <w:vAlign w:val="center"/>
          </w:tcPr>
          <w:p w14:paraId="45C026F3">
            <w:r>
              <w:t>K≤2.70, SC(不要求)</w:t>
            </w:r>
          </w:p>
        </w:tc>
        <w:tc>
          <w:tcPr>
            <w:vAlign w:val="center"/>
          </w:tcPr>
          <w:p w14:paraId="3E2D0050">
            <w:r>
              <w:t>满足</w:t>
            </w:r>
          </w:p>
        </w:tc>
      </w:tr>
      <w:tr w14:paraId="7E7130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BF4CD9">
            <w:r>
              <w:t>综合平均</w:t>
            </w:r>
          </w:p>
        </w:tc>
        <w:tc>
          <w:tcPr>
            <w:vAlign w:val="center"/>
          </w:tcPr>
          <w:p w14:paraId="61B299A2">
            <w:r>
              <w:t>5.40</w:t>
            </w:r>
          </w:p>
        </w:tc>
        <w:tc>
          <w:tcPr>
            <w:vAlign w:val="center"/>
          </w:tcPr>
          <w:p w14:paraId="3EB99A53">
            <w:r>
              <w:t>1.80</w:t>
            </w:r>
          </w:p>
        </w:tc>
        <w:tc>
          <w:tcPr>
            <w:vAlign w:val="center"/>
          </w:tcPr>
          <w:p w14:paraId="741AAEEB">
            <w:r>
              <w:t>0.39</w:t>
            </w:r>
          </w:p>
        </w:tc>
        <w:tc>
          <w:tcPr>
            <w:vAlign w:val="center"/>
          </w:tcPr>
          <w:p w14:paraId="1434AF60">
            <w:r>
              <w:t>0.00</w:t>
            </w:r>
          </w:p>
        </w:tc>
        <w:tc>
          <w:tcPr>
            <w:vAlign w:val="center"/>
          </w:tcPr>
          <w:p w14:paraId="54030DF2"/>
        </w:tc>
        <w:tc>
          <w:tcPr>
            <w:vAlign w:val="center"/>
          </w:tcPr>
          <w:p w14:paraId="4BF9CD90"/>
        </w:tc>
      </w:tr>
      <w:tr w14:paraId="2B08B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EB9821">
            <w:r>
              <w:t>标准依据</w:t>
            </w:r>
          </w:p>
        </w:tc>
        <w:tc>
          <w:tcPr>
            <w:gridSpan w:val="6"/>
            <w:vAlign w:val="center"/>
          </w:tcPr>
          <w:p w14:paraId="1AE51086">
            <w:r>
              <w:t>《辽宁省公共建筑节能设计标准》(DB21/T 1899-2011)第4.3.1条</w:t>
            </w:r>
          </w:p>
        </w:tc>
      </w:tr>
      <w:tr w14:paraId="13F15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93430C">
            <w:r>
              <w:t>标准要求</w:t>
            </w:r>
          </w:p>
        </w:tc>
        <w:tc>
          <w:tcPr>
            <w:gridSpan w:val="6"/>
            <w:vAlign w:val="center"/>
          </w:tcPr>
          <w:p w14:paraId="476EDB6C">
            <w:r>
              <w:t>各朝向外窗传热系数和遮阳系数满足表4.3.1-2的要求</w:t>
            </w:r>
          </w:p>
        </w:tc>
      </w:tr>
      <w:tr w14:paraId="2EBAA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8E588A">
            <w:r>
              <w:t>结论</w:t>
            </w:r>
          </w:p>
        </w:tc>
        <w:tc>
          <w:tcPr>
            <w:gridSpan w:val="6"/>
            <w:vAlign w:val="center"/>
          </w:tcPr>
          <w:p w14:paraId="069ADC11">
            <w:r>
              <w:t>满足</w:t>
            </w:r>
          </w:p>
        </w:tc>
      </w:tr>
    </w:tbl>
    <w:p w14:paraId="1E88225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注：本表所统计的外窗包含凸窗。</w:t>
      </w:r>
    </w:p>
    <w:p w14:paraId="7E5179FB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7" w:name="_Toc29517"/>
      <w:r>
        <w:rPr>
          <w:rFonts w:hint="eastAsia"/>
          <w:kern w:val="2"/>
          <w:szCs w:val="24"/>
          <w:lang w:val="en-US"/>
        </w:rPr>
        <w:t>外门</w:t>
      </w:r>
      <w:bookmarkEnd w:id="6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1ECB0F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D2468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3A4785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EC0EEED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62598114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60C1F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FC3B71">
            <w:r>
              <w:t>保温门（多功能门）</w:t>
            </w:r>
          </w:p>
        </w:tc>
        <w:tc>
          <w:tcPr>
            <w:vAlign w:val="center"/>
          </w:tcPr>
          <w:p w14:paraId="43EC7A5A">
            <w:pPr>
              <w:jc w:val="right"/>
            </w:pPr>
            <w:r>
              <w:t>37.44</w:t>
            </w:r>
          </w:p>
        </w:tc>
        <w:tc>
          <w:tcPr>
            <w:vAlign w:val="center"/>
          </w:tcPr>
          <w:p w14:paraId="18FF5D3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3010FB1">
            <w:pPr>
              <w:jc w:val="right"/>
            </w:pPr>
            <w:r>
              <w:t>1.20</w:t>
            </w:r>
          </w:p>
        </w:tc>
      </w:tr>
      <w:tr w14:paraId="150B5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DE3FC9">
            <w:r>
              <w:t>综合平均</w:t>
            </w:r>
          </w:p>
        </w:tc>
        <w:tc>
          <w:tcPr>
            <w:vAlign w:val="center"/>
          </w:tcPr>
          <w:p w14:paraId="42588E91">
            <w:pPr>
              <w:jc w:val="right"/>
            </w:pPr>
            <w:r>
              <w:t>37.44</w:t>
            </w:r>
          </w:p>
        </w:tc>
        <w:tc>
          <w:tcPr>
            <w:vAlign w:val="center"/>
          </w:tcPr>
          <w:p w14:paraId="1FF7F91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92CE3AC">
            <w:pPr>
              <w:jc w:val="right"/>
            </w:pPr>
            <w:r>
              <w:t>1.20</w:t>
            </w:r>
          </w:p>
        </w:tc>
      </w:tr>
      <w:tr w14:paraId="698A39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827BD1">
            <w:r>
              <w:t>标准依据</w:t>
            </w:r>
          </w:p>
        </w:tc>
        <w:tc>
          <w:tcPr>
            <w:gridSpan w:val="3"/>
          </w:tcPr>
          <w:p w14:paraId="3398FD86">
            <w:r>
              <w:t>《辽宁省公共建筑节能设计标准》(DB21/T 1899-2011)第4.3.5条</w:t>
            </w:r>
          </w:p>
        </w:tc>
      </w:tr>
      <w:tr w14:paraId="54C13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185DE8">
            <w:r>
              <w:t>标准要求</w:t>
            </w:r>
          </w:p>
        </w:tc>
        <w:tc>
          <w:tcPr>
            <w:gridSpan w:val="3"/>
          </w:tcPr>
          <w:p w14:paraId="1E36B4E0">
            <w:r>
              <w:t>K≤1.50</w:t>
            </w:r>
          </w:p>
        </w:tc>
      </w:tr>
      <w:tr w14:paraId="02199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67A550">
            <w:r>
              <w:t>结论</w:t>
            </w:r>
          </w:p>
        </w:tc>
        <w:tc>
          <w:tcPr>
            <w:gridSpan w:val="3"/>
          </w:tcPr>
          <w:p w14:paraId="648F744B">
            <w:r>
              <w:t>满足</w:t>
            </w:r>
          </w:p>
        </w:tc>
      </w:tr>
    </w:tbl>
    <w:p w14:paraId="733DDEA1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8" w:name="_Toc32353"/>
      <w:r>
        <w:rPr>
          <w:rFonts w:hint="eastAsia"/>
          <w:kern w:val="2"/>
          <w:szCs w:val="24"/>
          <w:lang w:val="en-US"/>
        </w:rPr>
        <w:t>周边地面-控温</w:t>
      </w:r>
      <w:bookmarkEnd w:id="68"/>
    </w:p>
    <w:p w14:paraId="64E1CDB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本工程无此项围护结构</w:t>
      </w:r>
    </w:p>
    <w:p w14:paraId="14B36CF0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69" w:name="_Toc4304"/>
      <w:r>
        <w:rPr>
          <w:rFonts w:hint="eastAsia"/>
          <w:kern w:val="2"/>
          <w:szCs w:val="24"/>
          <w:lang w:val="en-US"/>
        </w:rPr>
        <w:t>非周边地面-控温</w:t>
      </w:r>
      <w:bookmarkEnd w:id="69"/>
    </w:p>
    <w:p w14:paraId="2BBD2656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本工程无此项围护结构</w:t>
      </w:r>
    </w:p>
    <w:p w14:paraId="7915F03B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0" w:name="_Toc20913"/>
      <w:r>
        <w:rPr>
          <w:rFonts w:hint="eastAsia"/>
          <w:kern w:val="2"/>
          <w:szCs w:val="24"/>
          <w:lang w:val="en-US"/>
        </w:rPr>
        <w:t>采暖地下室外墙</w:t>
      </w:r>
      <w:bookmarkEnd w:id="70"/>
    </w:p>
    <w:p w14:paraId="6E1B4CD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>本工程无此项围护结构</w:t>
      </w:r>
    </w:p>
    <w:p w14:paraId="139911CA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1" w:name="_Toc11504"/>
      <w:r>
        <w:rPr>
          <w:rFonts w:hint="eastAsia"/>
          <w:kern w:val="2"/>
          <w:szCs w:val="24"/>
          <w:lang w:val="en-US"/>
        </w:rPr>
        <w:t>可开启面积</w:t>
      </w:r>
      <w:bookmarkEnd w:id="7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3"/>
        <w:gridCol w:w="5"/>
      </w:tblGrid>
      <w:tr w14:paraId="27A6C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4BDB652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62ADCF5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834F8C2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69AF598C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278258B0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69ED7D17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69039C56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03FA6F15">
            <w:pPr>
              <w:jc w:val="center"/>
            </w:pPr>
            <w:r>
              <w:t>透光面积/房间面积</w:t>
            </w:r>
          </w:p>
        </w:tc>
        <w:tc>
          <w:tcPr>
            <w:shd w:val="clear" w:color="auto" w:fill="E6E6E6"/>
            <w:vAlign w:val="center"/>
          </w:tcPr>
          <w:p w14:paraId="18707CE3">
            <w:pPr>
              <w:jc w:val="center"/>
            </w:pPr>
            <w:r>
              <w:t>开启面积/房间面积</w:t>
            </w:r>
          </w:p>
        </w:tc>
        <w:tc>
          <w:tcPr>
            <w:shd w:val="clear" w:color="auto" w:fill="E6E6E6"/>
            <w:vAlign w:val="center"/>
          </w:tcPr>
          <w:p w14:paraId="533C6A0E">
            <w:pPr>
              <w:jc w:val="center"/>
            </w:pPr>
            <w:r>
              <w:t>外窗开启比</w:t>
            </w:r>
          </w:p>
        </w:tc>
        <w:tc>
          <w:tcPr>
            <w:shd w:val="clear" w:color="auto" w:fill="E6E6E6"/>
            <w:vAlign w:val="center"/>
          </w:tcPr>
          <w:p w14:paraId="43DFAEBC">
            <w:pPr>
              <w:jc w:val="center"/>
            </w:pPr>
            <w:r>
              <w:t>幕墙开启比</w:t>
            </w:r>
          </w:p>
        </w:tc>
        <w:tc>
          <w:tcPr>
            <w:shd w:val="clear" w:color="auto" w:fill="E6E6E6"/>
            <w:vAlign w:val="center"/>
          </w:tcPr>
          <w:p w14:paraId="1228C1B2">
            <w:pPr>
              <w:jc w:val="center"/>
            </w:pPr>
            <w:r>
              <w:t>结论</w:t>
            </w:r>
          </w:p>
        </w:tc>
      </w:tr>
      <w:tr w14:paraId="4226F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2E38A39B">
            <w:r>
              <w:t>1</w:t>
            </w:r>
          </w:p>
        </w:tc>
        <w:tc>
          <w:tcPr>
            <w:vMerge w:val="restart"/>
            <w:vAlign w:val="center"/>
          </w:tcPr>
          <w:p w14:paraId="6711F6C0">
            <w:r>
              <w:t>X001(最不利房间)</w:t>
            </w:r>
          </w:p>
        </w:tc>
        <w:tc>
          <w:tcPr>
            <w:gridSpan w:val="2"/>
            <w:vMerge w:val="restart"/>
            <w:vAlign w:val="center"/>
          </w:tcPr>
          <w:p w14:paraId="3EAC238F">
            <w:pPr>
              <w:jc w:val="right"/>
            </w:pPr>
            <w:r>
              <w:t>1226.96</w:t>
            </w:r>
          </w:p>
        </w:tc>
        <w:tc>
          <w:tcPr>
            <w:vAlign w:val="center"/>
          </w:tcPr>
          <w:p w14:paraId="6BBF2065">
            <w:r>
              <w:t>C3615</w:t>
            </w:r>
          </w:p>
        </w:tc>
        <w:tc>
          <w:tcPr>
            <w:vAlign w:val="center"/>
          </w:tcPr>
          <w:p w14:paraId="048D2A41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5609334">
            <w:r>
              <w:t>0.30</w:t>
            </w:r>
          </w:p>
        </w:tc>
        <w:tc>
          <w:tcPr>
            <w:vAlign w:val="center"/>
          </w:tcPr>
          <w:p w14:paraId="44E6858A">
            <w:r>
              <w:t>外窗</w:t>
            </w:r>
          </w:p>
        </w:tc>
        <w:tc>
          <w:tcPr>
            <w:vMerge w:val="restart"/>
            <w:vAlign w:val="center"/>
          </w:tcPr>
          <w:p w14:paraId="2A4EB997">
            <w:r>
              <w:t>0.00</w:t>
            </w:r>
          </w:p>
        </w:tc>
        <w:tc>
          <w:tcPr>
            <w:vMerge w:val="restart"/>
            <w:vAlign w:val="center"/>
          </w:tcPr>
          <w:p w14:paraId="42F9A8AA">
            <w:r>
              <w:t>0.02</w:t>
            </w:r>
          </w:p>
        </w:tc>
        <w:tc>
          <w:tcPr>
            <w:vMerge w:val="restart"/>
            <w:vAlign w:val="center"/>
          </w:tcPr>
          <w:p w14:paraId="3E2C3F88">
            <w:r>
              <w:t>0.30</w:t>
            </w:r>
          </w:p>
        </w:tc>
        <w:tc>
          <w:tcPr>
            <w:vMerge w:val="restart"/>
            <w:vAlign w:val="center"/>
          </w:tcPr>
          <w:p w14:paraId="4C7D65AF">
            <w:r>
              <w:t>－</w:t>
            </w:r>
          </w:p>
        </w:tc>
        <w:tc>
          <w:tcPr>
            <w:vMerge w:val="restart"/>
            <w:vAlign w:val="center"/>
          </w:tcPr>
          <w:p w14:paraId="6CFE35CD">
            <w:pPr>
              <w:jc w:val="center"/>
            </w:pPr>
            <w:r>
              <w:t>满足</w:t>
            </w:r>
          </w:p>
        </w:tc>
      </w:tr>
      <w:tr w14:paraId="76E2E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1FBC2A6"/>
        </w:tc>
        <w:tc>
          <w:tcPr>
            <w:vMerge w:val="continue"/>
            <w:vAlign w:val="center"/>
          </w:tcPr>
          <w:p w14:paraId="0353F663"/>
        </w:tc>
        <w:tc>
          <w:tcPr>
            <w:gridSpan w:val="2"/>
            <w:vMerge w:val="continue"/>
            <w:vAlign w:val="center"/>
          </w:tcPr>
          <w:p w14:paraId="46A9791C"/>
        </w:tc>
        <w:tc>
          <w:tcPr>
            <w:vAlign w:val="center"/>
          </w:tcPr>
          <w:p w14:paraId="707825A4">
            <w:r>
              <w:t>M3624</w:t>
            </w:r>
          </w:p>
        </w:tc>
        <w:tc>
          <w:tcPr>
            <w:vAlign w:val="center"/>
          </w:tcPr>
          <w:p w14:paraId="04503BE2">
            <w:r>
              <w:t>8.64</w:t>
            </w:r>
          </w:p>
        </w:tc>
        <w:tc>
          <w:tcPr>
            <w:vAlign w:val="center"/>
          </w:tcPr>
          <w:p w14:paraId="498A0B9D">
            <w:r>
              <w:t>1.00</w:t>
            </w:r>
          </w:p>
        </w:tc>
        <w:tc>
          <w:tcPr>
            <w:vAlign w:val="center"/>
          </w:tcPr>
          <w:p w14:paraId="7AB36D78">
            <w:r>
              <w:t>外门</w:t>
            </w:r>
          </w:p>
        </w:tc>
        <w:tc>
          <w:tcPr>
            <w:vMerge w:val="continue"/>
            <w:vAlign w:val="center"/>
          </w:tcPr>
          <w:p w14:paraId="56399605"/>
        </w:tc>
        <w:tc>
          <w:tcPr>
            <w:vMerge w:val="continue"/>
            <w:vAlign w:val="center"/>
          </w:tcPr>
          <w:p w14:paraId="0B93894A"/>
        </w:tc>
        <w:tc>
          <w:tcPr>
            <w:vMerge w:val="continue"/>
            <w:vAlign w:val="center"/>
          </w:tcPr>
          <w:p w14:paraId="4E459DE0"/>
        </w:tc>
        <w:tc>
          <w:tcPr>
            <w:vMerge w:val="continue"/>
            <w:vAlign w:val="center"/>
          </w:tcPr>
          <w:p w14:paraId="5FC40E6C"/>
        </w:tc>
        <w:tc>
          <w:tcPr>
            <w:vMerge w:val="continue"/>
            <w:vAlign w:val="center"/>
          </w:tcPr>
          <w:p w14:paraId="34603504"/>
        </w:tc>
      </w:tr>
      <w:tr w14:paraId="67324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D4024E9"/>
        </w:tc>
        <w:tc>
          <w:tcPr>
            <w:vMerge w:val="continue"/>
            <w:vAlign w:val="center"/>
          </w:tcPr>
          <w:p w14:paraId="0EC478DC"/>
        </w:tc>
        <w:tc>
          <w:tcPr>
            <w:gridSpan w:val="2"/>
            <w:vMerge w:val="continue"/>
            <w:vAlign w:val="center"/>
          </w:tcPr>
          <w:p w14:paraId="00D75595"/>
        </w:tc>
        <w:tc>
          <w:tcPr>
            <w:vAlign w:val="center"/>
          </w:tcPr>
          <w:p w14:paraId="6971E122">
            <w:r>
              <w:t>M3624</w:t>
            </w:r>
          </w:p>
        </w:tc>
        <w:tc>
          <w:tcPr>
            <w:vAlign w:val="center"/>
          </w:tcPr>
          <w:p w14:paraId="191C0A47">
            <w:r>
              <w:t>8.64</w:t>
            </w:r>
          </w:p>
        </w:tc>
        <w:tc>
          <w:tcPr>
            <w:vAlign w:val="center"/>
          </w:tcPr>
          <w:p w14:paraId="342B83B7">
            <w:r>
              <w:t>1.00</w:t>
            </w:r>
          </w:p>
        </w:tc>
        <w:tc>
          <w:tcPr>
            <w:vAlign w:val="center"/>
          </w:tcPr>
          <w:p w14:paraId="29E66092">
            <w:r>
              <w:t>外门</w:t>
            </w:r>
          </w:p>
        </w:tc>
        <w:tc>
          <w:tcPr>
            <w:vMerge w:val="continue"/>
            <w:vAlign w:val="center"/>
          </w:tcPr>
          <w:p w14:paraId="11167562"/>
        </w:tc>
        <w:tc>
          <w:tcPr>
            <w:vMerge w:val="continue"/>
            <w:vAlign w:val="center"/>
          </w:tcPr>
          <w:p w14:paraId="05FCB8A7"/>
        </w:tc>
        <w:tc>
          <w:tcPr>
            <w:vMerge w:val="continue"/>
            <w:vAlign w:val="center"/>
          </w:tcPr>
          <w:p w14:paraId="7A0E0CB0"/>
        </w:tc>
        <w:tc>
          <w:tcPr>
            <w:vMerge w:val="continue"/>
            <w:vAlign w:val="center"/>
          </w:tcPr>
          <w:p w14:paraId="4282BC38"/>
        </w:tc>
        <w:tc>
          <w:tcPr>
            <w:vMerge w:val="continue"/>
            <w:vAlign w:val="center"/>
          </w:tcPr>
          <w:p w14:paraId="519FBFDC"/>
        </w:tc>
      </w:tr>
      <w:tr w14:paraId="35CEA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5BEFD88F"/>
        </w:tc>
        <w:tc>
          <w:tcPr>
            <w:vMerge w:val="continue"/>
            <w:vAlign w:val="center"/>
          </w:tcPr>
          <w:p w14:paraId="0705D09C"/>
        </w:tc>
        <w:tc>
          <w:tcPr>
            <w:gridSpan w:val="2"/>
            <w:vMerge w:val="continue"/>
            <w:vAlign w:val="center"/>
          </w:tcPr>
          <w:p w14:paraId="13AC4E5F"/>
        </w:tc>
        <w:tc>
          <w:tcPr>
            <w:vAlign w:val="center"/>
          </w:tcPr>
          <w:p w14:paraId="366D657D">
            <w:r>
              <w:t>M1824</w:t>
            </w:r>
          </w:p>
        </w:tc>
        <w:tc>
          <w:tcPr>
            <w:vAlign w:val="center"/>
          </w:tcPr>
          <w:p w14:paraId="7AAE476D">
            <w:r>
              <w:t>4.32</w:t>
            </w:r>
          </w:p>
        </w:tc>
        <w:tc>
          <w:tcPr>
            <w:vAlign w:val="center"/>
          </w:tcPr>
          <w:p w14:paraId="759312C4">
            <w:r>
              <w:t>1.00</w:t>
            </w:r>
          </w:p>
        </w:tc>
        <w:tc>
          <w:tcPr>
            <w:vAlign w:val="center"/>
          </w:tcPr>
          <w:p w14:paraId="12D21FDF">
            <w:r>
              <w:t>外门</w:t>
            </w:r>
          </w:p>
        </w:tc>
        <w:tc>
          <w:tcPr>
            <w:vMerge w:val="continue"/>
            <w:vAlign w:val="center"/>
          </w:tcPr>
          <w:p w14:paraId="26E4AC47"/>
        </w:tc>
        <w:tc>
          <w:tcPr>
            <w:vMerge w:val="continue"/>
            <w:vAlign w:val="center"/>
          </w:tcPr>
          <w:p w14:paraId="42539525"/>
        </w:tc>
        <w:tc>
          <w:tcPr>
            <w:vMerge w:val="continue"/>
            <w:vAlign w:val="center"/>
          </w:tcPr>
          <w:p w14:paraId="124A81C3"/>
        </w:tc>
        <w:tc>
          <w:tcPr>
            <w:vMerge w:val="continue"/>
            <w:vAlign w:val="center"/>
          </w:tcPr>
          <w:p w14:paraId="10466662"/>
        </w:tc>
        <w:tc>
          <w:tcPr>
            <w:vMerge w:val="continue"/>
            <w:vAlign w:val="center"/>
          </w:tcPr>
          <w:p w14:paraId="3531BB2D"/>
        </w:tc>
      </w:tr>
      <w:tr w14:paraId="5A4D3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7BA62739"/>
        </w:tc>
        <w:tc>
          <w:tcPr>
            <w:vMerge w:val="continue"/>
            <w:vAlign w:val="center"/>
          </w:tcPr>
          <w:p w14:paraId="22AA9D26"/>
        </w:tc>
        <w:tc>
          <w:tcPr>
            <w:gridSpan w:val="2"/>
            <w:vMerge w:val="continue"/>
            <w:vAlign w:val="center"/>
          </w:tcPr>
          <w:p w14:paraId="08D4D0E0"/>
        </w:tc>
        <w:tc>
          <w:tcPr>
            <w:vAlign w:val="center"/>
          </w:tcPr>
          <w:p w14:paraId="17C050BD">
            <w:r>
              <w:t>M1824</w:t>
            </w:r>
          </w:p>
        </w:tc>
        <w:tc>
          <w:tcPr>
            <w:vAlign w:val="center"/>
          </w:tcPr>
          <w:p w14:paraId="2E3E1A0D">
            <w:r>
              <w:t>4.32</w:t>
            </w:r>
          </w:p>
        </w:tc>
        <w:tc>
          <w:tcPr>
            <w:vAlign w:val="center"/>
          </w:tcPr>
          <w:p w14:paraId="4C15FE69">
            <w:r>
              <w:t>1.00</w:t>
            </w:r>
          </w:p>
        </w:tc>
        <w:tc>
          <w:tcPr>
            <w:vAlign w:val="center"/>
          </w:tcPr>
          <w:p w14:paraId="27936013">
            <w:r>
              <w:t>外门</w:t>
            </w:r>
          </w:p>
        </w:tc>
        <w:tc>
          <w:tcPr>
            <w:vMerge w:val="continue"/>
            <w:vAlign w:val="center"/>
          </w:tcPr>
          <w:p w14:paraId="5043E383"/>
        </w:tc>
        <w:tc>
          <w:tcPr>
            <w:vMerge w:val="continue"/>
            <w:vAlign w:val="center"/>
          </w:tcPr>
          <w:p w14:paraId="3676D24C"/>
        </w:tc>
        <w:tc>
          <w:tcPr>
            <w:vMerge w:val="continue"/>
            <w:vAlign w:val="center"/>
          </w:tcPr>
          <w:p w14:paraId="029E4EC9"/>
        </w:tc>
        <w:tc>
          <w:tcPr>
            <w:vMerge w:val="continue"/>
            <w:vAlign w:val="center"/>
          </w:tcPr>
          <w:p w14:paraId="7BAFB88E"/>
        </w:tc>
        <w:tc>
          <w:tcPr>
            <w:vMerge w:val="continue"/>
            <w:vAlign w:val="center"/>
          </w:tcPr>
          <w:p w14:paraId="3CD2041D"/>
        </w:tc>
      </w:tr>
      <w:tr w14:paraId="7C982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7B6043C">
            <w:r>
              <w:t>标准依据</w:t>
            </w:r>
          </w:p>
        </w:tc>
        <w:tc>
          <w:tcPr>
            <w:gridSpan w:val="11"/>
            <w:vAlign w:val="center"/>
          </w:tcPr>
          <w:p w14:paraId="3B96DF31">
            <w:r>
              <w:t>《辽宁省公共建筑节能设计标准》(DB21/T 1899-2011)第4.2.6条</w:t>
            </w:r>
          </w:p>
        </w:tc>
      </w:tr>
      <w:tr w14:paraId="401FF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330EBF0">
            <w:r>
              <w:t>标准要求</w:t>
            </w:r>
          </w:p>
        </w:tc>
        <w:tc>
          <w:tcPr>
            <w:gridSpan w:val="11"/>
            <w:vAlign w:val="center"/>
          </w:tcPr>
          <w:p w14:paraId="068B3D94">
            <w:r>
              <w:t>外窗开启比≥12%</w:t>
            </w:r>
          </w:p>
        </w:tc>
      </w:tr>
      <w:tr w14:paraId="55696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FDF6088">
            <w:r>
              <w:t>结论</w:t>
            </w:r>
          </w:p>
        </w:tc>
        <w:tc>
          <w:tcPr>
            <w:gridSpan w:val="11"/>
            <w:vAlign w:val="center"/>
          </w:tcPr>
          <w:p w14:paraId="328F6105">
            <w:r>
              <w:t>满足</w:t>
            </w:r>
          </w:p>
        </w:tc>
      </w:tr>
    </w:tbl>
    <w:p w14:paraId="5121AF0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注：达标时只列出一项，不达标时列出全部不达标项</w:t>
      </w:r>
    </w:p>
    <w:p w14:paraId="223F7573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112ABEE5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2" w:name="_Toc28217"/>
      <w:r>
        <w:rPr>
          <w:rFonts w:hint="eastAsia"/>
          <w:kern w:val="2"/>
          <w:szCs w:val="24"/>
          <w:lang w:val="en-US"/>
        </w:rPr>
        <w:t>外窗气密性</w:t>
      </w:r>
      <w:bookmarkEnd w:id="7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BCB5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23A580">
            <w:r>
              <w:t>最不利气密性等级</w:t>
            </w:r>
          </w:p>
        </w:tc>
        <w:tc>
          <w:tcPr>
            <w:vAlign w:val="center"/>
          </w:tcPr>
          <w:p w14:paraId="1A766AF6">
            <w:r>
              <w:t>6级（门窗编号：C3615）</w:t>
            </w:r>
          </w:p>
        </w:tc>
      </w:tr>
      <w:tr w14:paraId="74ACF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DBC82F">
            <w:r>
              <w:t>标准依据</w:t>
            </w:r>
          </w:p>
        </w:tc>
        <w:tc>
          <w:tcPr>
            <w:vAlign w:val="center"/>
          </w:tcPr>
          <w:p w14:paraId="194A9EE4">
            <w:r>
              <w:t>《辽宁省公共建筑节能设计标准》(DB21/T 1899-2011)第4.3.4条，分级与检测方法《建筑外门窗气密，水密，抗风压性能分级及检测方法》(GB/T 7106-2008)</w:t>
            </w:r>
          </w:p>
        </w:tc>
      </w:tr>
      <w:tr w14:paraId="33AFB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3B8C6B">
            <w:r>
              <w:t>标准要求</w:t>
            </w:r>
          </w:p>
        </w:tc>
        <w:tc>
          <w:tcPr>
            <w:vAlign w:val="center"/>
          </w:tcPr>
          <w:p w14:paraId="054D3492">
            <w:r>
              <w:t>外窗气密性不应低于《建筑外门窗气密，水密，抗风压性能分级及检测方法》(GB/T 7106-2008)的6级</w:t>
            </w:r>
          </w:p>
        </w:tc>
      </w:tr>
      <w:tr w14:paraId="45A7E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F07575">
            <w:r>
              <w:t>结论</w:t>
            </w:r>
          </w:p>
        </w:tc>
        <w:tc>
          <w:tcPr>
            <w:vAlign w:val="center"/>
          </w:tcPr>
          <w:p w14:paraId="6B0590B3">
            <w:r>
              <w:t>满足</w:t>
            </w:r>
          </w:p>
        </w:tc>
      </w:tr>
    </w:tbl>
    <w:p w14:paraId="6D261AAD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3" w:name="_Toc27455"/>
      <w:r>
        <w:rPr>
          <w:rFonts w:hint="eastAsia"/>
          <w:kern w:val="2"/>
          <w:szCs w:val="24"/>
          <w:lang w:val="en-US"/>
        </w:rPr>
        <w:t>幕墙气密性</w:t>
      </w:r>
      <w:bookmarkEnd w:id="7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6567B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2B707B">
            <w:r>
              <w:t>最不利气密性等级</w:t>
            </w:r>
          </w:p>
        </w:tc>
        <w:tc>
          <w:tcPr>
            <w:vAlign w:val="center"/>
          </w:tcPr>
          <w:p w14:paraId="781FB7B7">
            <w:r>
              <w:t>－</w:t>
            </w:r>
          </w:p>
        </w:tc>
      </w:tr>
      <w:tr w14:paraId="0F9B2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6B3C30">
            <w:r>
              <w:t>通风换气装置</w:t>
            </w:r>
          </w:p>
        </w:tc>
        <w:tc>
          <w:tcPr>
            <w:vAlign w:val="center"/>
          </w:tcPr>
          <w:p w14:paraId="3EFC0667">
            <w:r>
              <w:t>无通风换气装置</w:t>
            </w:r>
          </w:p>
        </w:tc>
      </w:tr>
      <w:tr w14:paraId="09F7B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F66DC0">
            <w:r>
              <w:t>标准依据</w:t>
            </w:r>
          </w:p>
        </w:tc>
        <w:tc>
          <w:tcPr>
            <w:vAlign w:val="center"/>
          </w:tcPr>
          <w:p w14:paraId="0718286C">
            <w:r>
              <w:t>《辽宁省公共建筑节能设计标准》(DB21/T 1899-2011)第4.3.4条，分级与检测方法《建筑幕墙物理性能分级》(GB/T21086)</w:t>
            </w:r>
          </w:p>
        </w:tc>
      </w:tr>
      <w:tr w14:paraId="2E078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D16C58">
            <w:r>
              <w:t>标准要求</w:t>
            </w:r>
          </w:p>
        </w:tc>
        <w:tc>
          <w:tcPr>
            <w:vAlign w:val="center"/>
          </w:tcPr>
          <w:p w14:paraId="711EFB0B">
            <w:r>
              <w:t>幕墙气密性不应低于《建筑幕墙物理性能分级》(GB/T21086)的3级</w:t>
            </w:r>
          </w:p>
        </w:tc>
      </w:tr>
      <w:tr w14:paraId="27F5B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8F7644">
            <w:r>
              <w:t>结论</w:t>
            </w:r>
          </w:p>
        </w:tc>
        <w:tc>
          <w:tcPr>
            <w:vAlign w:val="center"/>
          </w:tcPr>
          <w:p w14:paraId="795C6D64">
            <w:r>
              <w:t>－</w:t>
            </w:r>
          </w:p>
        </w:tc>
      </w:tr>
    </w:tbl>
    <w:p w14:paraId="218C94B1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74" w:name="_Toc17344"/>
      <w:r>
        <w:rPr>
          <w:rFonts w:hint="eastAsia"/>
          <w:kern w:val="2"/>
          <w:szCs w:val="24"/>
          <w:lang w:val="en-US"/>
        </w:rPr>
        <w:t>规定性指标检查结论</w:t>
      </w:r>
      <w:bookmarkEnd w:id="7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75FFC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D05AC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90DF1F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381DBE2F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71D8B71F">
            <w:pPr>
              <w:jc w:val="center"/>
            </w:pPr>
            <w:r>
              <w:t>可否性能权衡</w:t>
            </w:r>
          </w:p>
        </w:tc>
      </w:tr>
      <w:tr w14:paraId="706B5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31424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DA8C79">
            <w:r>
              <w:t>体形系数</w:t>
            </w:r>
          </w:p>
        </w:tc>
        <w:tc>
          <w:tcPr>
            <w:vAlign w:val="center"/>
          </w:tcPr>
          <w:p w14:paraId="04730661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3D43998">
            <w:pPr>
              <w:jc w:val="center"/>
            </w:pPr>
          </w:p>
        </w:tc>
      </w:tr>
      <w:tr w14:paraId="32555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9DF7C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1B6EAC4">
            <w:r>
              <w:t>窗墙比</w:t>
            </w:r>
          </w:p>
        </w:tc>
        <w:tc>
          <w:tcPr>
            <w:vAlign w:val="center"/>
          </w:tcPr>
          <w:p w14:paraId="6082462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6CC900C">
            <w:pPr>
              <w:jc w:val="center"/>
            </w:pPr>
          </w:p>
        </w:tc>
      </w:tr>
      <w:tr w14:paraId="5504A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E8C28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5A05067">
            <w:r>
              <w:t>可见光透射比</w:t>
            </w:r>
          </w:p>
        </w:tc>
        <w:tc>
          <w:tcPr>
            <w:vAlign w:val="center"/>
          </w:tcPr>
          <w:p w14:paraId="0FCD35A9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31953B3">
            <w:pPr>
              <w:jc w:val="center"/>
            </w:pPr>
          </w:p>
        </w:tc>
      </w:tr>
      <w:tr w14:paraId="5DC49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6193A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B169263">
            <w:r>
              <w:t>天窗类型</w:t>
            </w:r>
          </w:p>
        </w:tc>
        <w:tc>
          <w:tcPr>
            <w:vAlign w:val="center"/>
          </w:tcPr>
          <w:p w14:paraId="39CC4862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674B1295">
            <w:pPr>
              <w:jc w:val="center"/>
            </w:pPr>
          </w:p>
        </w:tc>
      </w:tr>
      <w:tr w14:paraId="0E0B7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FC432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D6D5186">
            <w:r>
              <w:t>屋顶</w:t>
            </w:r>
          </w:p>
        </w:tc>
        <w:tc>
          <w:tcPr>
            <w:vAlign w:val="center"/>
          </w:tcPr>
          <w:p w14:paraId="7E384A3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5A10856">
            <w:pPr>
              <w:jc w:val="center"/>
            </w:pPr>
          </w:p>
        </w:tc>
      </w:tr>
      <w:tr w14:paraId="4C543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104F0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4B6487F">
            <w:r>
              <w:t>外墙</w:t>
            </w:r>
          </w:p>
        </w:tc>
        <w:tc>
          <w:tcPr>
            <w:vAlign w:val="center"/>
          </w:tcPr>
          <w:p w14:paraId="497C8BA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A7D002C">
            <w:pPr>
              <w:jc w:val="center"/>
            </w:pPr>
          </w:p>
        </w:tc>
      </w:tr>
      <w:tr w14:paraId="5BEA4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77E4D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BFBD463">
            <w:r>
              <w:t>挑空楼板</w:t>
            </w:r>
          </w:p>
        </w:tc>
        <w:tc>
          <w:tcPr>
            <w:vAlign w:val="center"/>
          </w:tcPr>
          <w:p w14:paraId="30479C20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A04882B">
            <w:pPr>
              <w:jc w:val="center"/>
            </w:pPr>
          </w:p>
        </w:tc>
      </w:tr>
      <w:tr w14:paraId="5D2D7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DD914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E4BA287">
            <w:r>
              <w:t>外窗热工</w:t>
            </w:r>
          </w:p>
        </w:tc>
        <w:tc>
          <w:tcPr>
            <w:vAlign w:val="center"/>
          </w:tcPr>
          <w:p w14:paraId="782AF75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1E87FA5">
            <w:pPr>
              <w:jc w:val="center"/>
            </w:pPr>
          </w:p>
        </w:tc>
      </w:tr>
      <w:tr w14:paraId="205B1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6AA08B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6941B0C">
            <w:r>
              <w:t>外门</w:t>
            </w:r>
          </w:p>
        </w:tc>
        <w:tc>
          <w:tcPr>
            <w:vAlign w:val="center"/>
          </w:tcPr>
          <w:p w14:paraId="374E8D1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A591EA8">
            <w:pPr>
              <w:jc w:val="center"/>
            </w:pPr>
          </w:p>
        </w:tc>
      </w:tr>
      <w:tr w14:paraId="5E60F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114EEC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EACBEF5">
            <w:r>
              <w:t>可开启面积</w:t>
            </w:r>
          </w:p>
        </w:tc>
        <w:tc>
          <w:tcPr>
            <w:vAlign w:val="center"/>
          </w:tcPr>
          <w:p w14:paraId="6061BE3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C9ECBA2">
            <w:pPr>
              <w:jc w:val="center"/>
            </w:pPr>
          </w:p>
        </w:tc>
      </w:tr>
      <w:tr w14:paraId="5F5C6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CE403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31FFAE7">
            <w:r>
              <w:t>外窗气密性</w:t>
            </w:r>
          </w:p>
        </w:tc>
        <w:tc>
          <w:tcPr>
            <w:vAlign w:val="center"/>
          </w:tcPr>
          <w:p w14:paraId="4F7ECE7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6DF8487">
            <w:pPr>
              <w:jc w:val="center"/>
            </w:pPr>
          </w:p>
        </w:tc>
      </w:tr>
      <w:tr w14:paraId="4F1E9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753F8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830F7EC">
            <w:r>
              <w:t>幕墙气密性</w:t>
            </w:r>
          </w:p>
        </w:tc>
        <w:tc>
          <w:tcPr>
            <w:vAlign w:val="center"/>
          </w:tcPr>
          <w:p w14:paraId="15ADD55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0A05A8A">
            <w:pPr>
              <w:jc w:val="center"/>
            </w:pPr>
          </w:p>
        </w:tc>
      </w:tr>
      <w:tr w14:paraId="21CC0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B5A8633">
            <w:r>
              <w:t>结论</w:t>
            </w:r>
          </w:p>
        </w:tc>
        <w:tc>
          <w:tcPr>
            <w:vAlign w:val="center"/>
          </w:tcPr>
          <w:p w14:paraId="512C02B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CE71A96">
            <w:pPr>
              <w:jc w:val="center"/>
            </w:pPr>
          </w:p>
        </w:tc>
      </w:tr>
    </w:tbl>
    <w:p w14:paraId="6DD60069">
      <w:pPr>
        <w:widowControl w:val="0"/>
        <w:jc w:val="both"/>
        <w:rPr>
          <w:rFonts w:hint="eastAsia"/>
          <w:kern w:val="2"/>
          <w:szCs w:val="24"/>
          <w:lang w:val="en-US"/>
        </w:rPr>
      </w:pPr>
    </w:p>
    <w:p w14:paraId="11DD8035">
      <w:r>
        <w:rPr>
          <w:color w:val="000000"/>
        </w:rPr>
        <w:t>■说明：本工程所有规定性设计指标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《辽宁省公共建筑节能设计标准》(DB21/T 1899-2011)的要求。</w:t>
      </w:r>
    </w:p>
    <w:p w14:paraId="5F3CDF97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695FA7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3E69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jpeg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15</Pages>
  <Words>3807</Words>
  <Characters>6195</Characters>
  <Lines>14</Lines>
  <Paragraphs>4</Paragraphs>
  <TotalTime>1</TotalTime>
  <ScaleCrop>false</ScaleCrop>
  <LinksUpToDate>false</LinksUpToDate>
  <CharactersWithSpaces>12304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2025-12-27T10:53:00Z</dcterms:created>
  <dc:creator>poverty</dc:creator>
  <cp:lastModifiedBy>poverty</cp:lastModifiedBy>
  <dcterms:modified xsi:type="dcterms:W3CDTF">2025-12-27T10:54:30Z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4227DE944247436B923349ADCAEA3F79_11</vt:lpwstr>
  </property>
  <property fmtid="{D5CDD505-2E9C-101B-9397-08002B2CF9AE}" pid="3" name="KSOTemplateDocerSaveRecord">
    <vt:lpwstr>eyJoZGlkIjoiNzgxZDUxODllYmY4NzIwODg3ZjFhZTJhNDQ0NjkwYjUiLCJ1c2VySWQiOiIxMTQ1NjU5NDcxIn0=</vt:lpwstr>
  </property>
  <property fmtid="{D5CDD505-2E9C-101B-9397-08002B2CF9AE}" pid="4" name="KSOProductBuildVer">
    <vt:lpwstr>2052-12.1.0.24034</vt:lpwstr>
  </property>
</Properties>
</file>