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244BC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63" w:name="_GoBack"/>
      <w:bookmarkEnd w:id="163"/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4C87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5A39DF6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0EFD304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0B7F0278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26"/>
                <w:w w:val="78"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1"/>
                <w:w w:val="73"/>
                <w:kern w:val="0"/>
                <w:sz w:val="72"/>
                <w:szCs w:val="72"/>
                <w:fitText w:val="7924" w:id="-714888192"/>
              </w:rPr>
              <w:t>暖通空调系统能耗节能率分析报</w:t>
            </w:r>
            <w:r>
              <w:rPr>
                <w:rFonts w:hint="eastAsia" w:ascii="微软雅黑" w:hAnsi="微软雅黑" w:eastAsia="微软雅黑"/>
                <w:b/>
                <w:spacing w:val="6"/>
                <w:w w:val="73"/>
                <w:kern w:val="0"/>
                <w:sz w:val="72"/>
                <w:szCs w:val="72"/>
                <w:fitText w:val="7924" w:id="-714888192"/>
              </w:rPr>
              <w:t>告</w:t>
            </w:r>
          </w:p>
          <w:p w14:paraId="228E6A0C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00F9E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4F1F2BB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成都市金牛区第十五幼儿园幸福桥分园改造设计</w:t>
            </w:r>
            <w:bookmarkEnd w:id="3"/>
          </w:p>
        </w:tc>
      </w:tr>
      <w:tr w14:paraId="73B98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0E89EB88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2025-12-3</w:t>
            </w:r>
            <w:bookmarkEnd w:id="4"/>
          </w:p>
          <w:p w14:paraId="5C1D8664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2EC9CA80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A5F41">
      <w:pPr>
        <w:snapToGrid w:val="0"/>
        <w:jc w:val="center"/>
        <w:rPr>
          <w:rFonts w:ascii="微软雅黑" w:hAnsi="微软雅黑" w:eastAsia="微软雅黑"/>
          <w:szCs w:val="18"/>
        </w:rPr>
      </w:pPr>
    </w:p>
    <w:p w14:paraId="21D4F06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EFB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1180E5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12EBE94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F619E1D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四川-成都</w:t>
            </w:r>
            <w:bookmarkEnd w:id="6"/>
          </w:p>
        </w:tc>
      </w:tr>
      <w:tr w14:paraId="1939F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78B401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425B51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5A07F22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6DC2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D3926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2FA58D22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7D241EE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273A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490CD6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5225BA1E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C6203D8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03AF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B2AF5A3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3A1E6D38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C50D2B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B34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EBB6255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5B85B59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C956AEE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59BD3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51F127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341337C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04F355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2025年12月19日</w:t>
            </w:r>
            <w:bookmarkEnd w:id="9"/>
          </w:p>
        </w:tc>
      </w:tr>
    </w:tbl>
    <w:p w14:paraId="4B5290A7">
      <w:pPr>
        <w:snapToGrid w:val="0"/>
        <w:rPr>
          <w:rFonts w:ascii="Calibri" w:hAnsi="Calibri"/>
          <w:kern w:val="2"/>
          <w:szCs w:val="22"/>
        </w:rPr>
      </w:pPr>
    </w:p>
    <w:p w14:paraId="39842B43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20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760952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1E7C85F4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A2BA899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67EFCFF2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E6205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209E7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2DA2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976FD73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530553E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34ADF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C3FB9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T13568179843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DF59FED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C4D25D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010FF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8BED4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DCDD410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26B122D0"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491558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A23103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_Toc31490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_Toc31490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36DD1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_Toc29439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_Toc29439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520529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_Toc2005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_Toc2005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C43EBC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_Toc1437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_Toc1437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2BACDD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_Toc32601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_Toc32601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DC98C7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_Toc281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C268AD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_Toc5743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_Toc5743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D5A315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_Toc4187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_Toc4187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942B01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_Toc6082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_Toc6082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BBD327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_Toc31033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_Toc31033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4F7D80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_Toc10304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_Toc10304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4B9BE8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_Toc12694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_Toc12694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A88880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_Toc24643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_Toc24643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410ED9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_Toc2654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_Toc2654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3C24AF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_Toc26395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_Toc26395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6927B9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_Toc1898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_Toc1898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074086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_Toc27610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_Toc27610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822C66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_Toc29596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_Toc29596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803C0C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_Toc28051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_Toc28051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F89403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_Toc31401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_Toc31401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E87006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_Toc5733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外窗热工</w:t>
      </w:r>
      <w:r>
        <w:tab/>
      </w:r>
      <w:r>
        <w:fldChar w:fldCharType="begin"/>
      </w:r>
      <w:r>
        <w:instrText xml:space="preserve"> PAGEREF _Toc5733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A8F4A3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_Toc7790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可开启窗扇</w:t>
      </w:r>
      <w:r>
        <w:tab/>
      </w:r>
      <w:r>
        <w:fldChar w:fldCharType="begin"/>
      </w:r>
      <w:r>
        <w:instrText xml:space="preserve"> PAGEREF _Toc7790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E6E091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_Toc18439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_Toc18439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EDD734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_Toc19404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_Toc19404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47DA51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_Toc11711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_Toc11711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160AB6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_Toc13134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_Toc13134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803159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_Toc1756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_Toc1756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9C7B18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_Toc27696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_Toc27696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ECE1F3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_Toc13868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_Toc13868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DEB4E8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_Toc23683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负荷分项统计</w:t>
      </w:r>
      <w:r>
        <w:tab/>
      </w:r>
      <w:r>
        <w:fldChar w:fldCharType="begin"/>
      </w:r>
      <w:r>
        <w:instrText xml:space="preserve"> PAGEREF _Toc23683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CEDA17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_Toc17930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逐月负荷表</w:t>
      </w:r>
      <w:r>
        <w:tab/>
      </w:r>
      <w:r>
        <w:fldChar w:fldCharType="begin"/>
      </w:r>
      <w:r>
        <w:instrText xml:space="preserve"> PAGEREF _Toc17930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C1F9A4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_Toc30591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逐月电耗</w:t>
      </w:r>
      <w:r>
        <w:tab/>
      </w:r>
      <w:r>
        <w:fldChar w:fldCharType="begin"/>
      </w:r>
      <w:r>
        <w:instrText xml:space="preserve"> PAGEREF _Toc30591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84EDA0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_Toc19959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_Toc19959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0AAA13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_Toc11067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_Toc11067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6CDCD7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_Toc19930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_Toc19930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AB601D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_Toc24939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_Toc24939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8E05D8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_Toc29785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负荷分项统计</w:t>
      </w:r>
      <w:r>
        <w:tab/>
      </w:r>
      <w:r>
        <w:fldChar w:fldCharType="begin"/>
      </w:r>
      <w:r>
        <w:instrText xml:space="preserve"> PAGEREF _Toc29785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F18BB0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_Toc21209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逐月负荷表</w:t>
      </w:r>
      <w:r>
        <w:tab/>
      </w:r>
      <w:r>
        <w:fldChar w:fldCharType="begin"/>
      </w:r>
      <w:r>
        <w:instrText xml:space="preserve"> PAGEREF _Toc21209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8FE22A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_Toc12526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_Toc12526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CFA21A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_Toc11171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_Toc11171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4F97B65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_Toc14237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_Toc14237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28668DA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_Toc11920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_Toc11920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4477527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_Toc2945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_Toc2945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7DFCDD6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_Toc14335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_Toc14335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43296E6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_Toc3714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_Toc3714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3FD62B8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_Toc17713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_Toc17713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5109CE96">
      <w:pPr>
        <w:pStyle w:val="17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0472E9B">
      <w:pPr>
        <w:pStyle w:val="17"/>
      </w:pPr>
    </w:p>
    <w:p w14:paraId="45D3A92E">
      <w:pPr>
        <w:pStyle w:val="2"/>
      </w:pPr>
      <w:bookmarkStart w:id="13" w:name="_Toc31490"/>
      <w:r>
        <w:rPr>
          <w:rFonts w:hint="eastAsia"/>
        </w:rPr>
        <w:t>建筑概况</w:t>
      </w:r>
      <w:bookmarkEnd w:id="13"/>
    </w:p>
    <w:tbl>
      <w:tblPr>
        <w:tblStyle w:val="19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58DEC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0E1E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CB061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成都市金牛区第十五幼儿园幸福桥分园改造设计</w:t>
            </w:r>
            <w:bookmarkEnd w:id="14"/>
          </w:p>
        </w:tc>
      </w:tr>
      <w:tr w14:paraId="4C75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0AEE2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02F2A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四川-成都</w:t>
            </w:r>
            <w:bookmarkEnd w:id="15"/>
          </w:p>
        </w:tc>
      </w:tr>
      <w:tr w14:paraId="1F5EA4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27274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E81C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30.66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72AAD9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104.01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AAFD1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E914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4C813E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3715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14BD2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5FCFE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5B53B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011715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8040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4E2F21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15.6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5A6693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DAB59D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1A38D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14489.59</w:t>
            </w:r>
            <w:bookmarkEnd w:id="24"/>
          </w:p>
        </w:tc>
      </w:tr>
      <w:tr w14:paraId="50840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C363BD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7A1AD5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4905.83</w:t>
            </w:r>
            <w:bookmarkEnd w:id="25"/>
          </w:p>
        </w:tc>
      </w:tr>
      <w:tr w14:paraId="16D928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6C59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EB813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4623E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3E8FD4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C488B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0DF20A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65178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6455C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0.46</w:t>
            </w:r>
            <w:bookmarkEnd w:id="28"/>
          </w:p>
        </w:tc>
      </w:tr>
      <w:tr w14:paraId="74B5D5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993445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B26A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0.43</w:t>
            </w:r>
            <w:bookmarkEnd w:id="29"/>
          </w:p>
        </w:tc>
      </w:tr>
      <w:tr w14:paraId="11471D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C8130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5C8FBCB4">
            <w:pPr>
              <w:pStyle w:val="3"/>
              <w:ind w:firstLine="0" w:firstLineChars="0"/>
            </w:pPr>
            <w:bookmarkStart w:id="30" w:name="控温期"/>
            <w:r>
              <w:t>供冷期:6.15-9.15,供暖期:12.1-2.28</w:t>
            </w:r>
            <w:bookmarkEnd w:id="30"/>
          </w:p>
        </w:tc>
      </w:tr>
    </w:tbl>
    <w:p w14:paraId="703B2F77">
      <w:pPr>
        <w:pStyle w:val="3"/>
        <w:ind w:firstLine="0" w:firstLineChars="0"/>
        <w:rPr>
          <w:lang w:val="en-US"/>
        </w:rPr>
      </w:pPr>
      <w:bookmarkStart w:id="31" w:name="TitleFormat"/>
    </w:p>
    <w:p w14:paraId="2998E00B">
      <w:pPr>
        <w:pStyle w:val="3"/>
        <w:ind w:firstLine="0" w:firstLineChars="0"/>
        <w:rPr>
          <w:lang w:val="en-US"/>
        </w:rPr>
      </w:pPr>
    </w:p>
    <w:p w14:paraId="68D7CA8E">
      <w:pPr>
        <w:pStyle w:val="2"/>
      </w:pPr>
      <w:bookmarkStart w:id="32" w:name="_Toc29439"/>
      <w:r>
        <w:rPr>
          <w:rFonts w:hint="eastAsia"/>
        </w:rPr>
        <w:t>计算依据</w:t>
      </w:r>
      <w:bookmarkEnd w:id="32"/>
    </w:p>
    <w:bookmarkEnd w:id="31"/>
    <w:p w14:paraId="39828B25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 w14:paraId="36A3AEA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00B35F4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71E8040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 w14:paraId="79DACB4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3D728F8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6EAF927F">
      <w:pPr>
        <w:widowControl w:val="0"/>
        <w:jc w:val="both"/>
        <w:rPr>
          <w:kern w:val="2"/>
          <w:szCs w:val="24"/>
          <w:lang w:val="en-US"/>
        </w:rPr>
      </w:pPr>
    </w:p>
    <w:p w14:paraId="6020D0F3">
      <w:pPr>
        <w:pStyle w:val="2"/>
      </w:pPr>
      <w:bookmarkStart w:id="34" w:name="_Toc31856"/>
      <w:bookmarkStart w:id="35" w:name="_Toc25351"/>
      <w:bookmarkStart w:id="36" w:name="_Toc2005"/>
      <w:r>
        <w:rPr>
          <w:rFonts w:hint="eastAsia"/>
        </w:rPr>
        <w:t>计算要求</w:t>
      </w:r>
      <w:bookmarkEnd w:id="34"/>
      <w:bookmarkEnd w:id="35"/>
      <w:bookmarkEnd w:id="36"/>
    </w:p>
    <w:p w14:paraId="65FCD131">
      <w:pPr>
        <w:pStyle w:val="4"/>
        <w:tabs>
          <w:tab w:val="clear" w:pos="578"/>
        </w:tabs>
        <w:rPr>
          <w:kern w:val="2"/>
          <w:sz w:val="21"/>
        </w:rPr>
      </w:pPr>
      <w:bookmarkStart w:id="37" w:name="_Toc20530"/>
      <w:bookmarkStart w:id="38" w:name="_Toc3445"/>
      <w:bookmarkStart w:id="39" w:name="_Toc1437"/>
      <w:r>
        <w:rPr>
          <w:rFonts w:hint="eastAsia"/>
          <w:kern w:val="2"/>
          <w:sz w:val="21"/>
        </w:rPr>
        <w:t>计算目标</w:t>
      </w:r>
      <w:bookmarkEnd w:id="37"/>
      <w:bookmarkEnd w:id="38"/>
      <w:bookmarkEnd w:id="39"/>
    </w:p>
    <w:p w14:paraId="2EF2399E">
      <w:pPr>
        <w:spacing w:line="360" w:lineRule="auto"/>
        <w:ind w:firstLine="420" w:firstLineChars="200"/>
        <w:rPr>
          <w:szCs w:val="21"/>
          <w:lang w:val="en-US"/>
        </w:rPr>
      </w:pPr>
      <w:bookmarkStart w:id="40" w:name="_Toc6638"/>
      <w:bookmarkStart w:id="41" w:name="_Toc30695"/>
      <w:r>
        <w:rPr>
          <w:rFonts w:hint="eastAsia"/>
          <w:szCs w:val="21"/>
          <w:lang w:val="en-US"/>
        </w:rPr>
        <w:t>《绿色建筑评价标准》GB/T 50378-2019（2024年版）</w:t>
      </w:r>
      <w:r>
        <w:rPr>
          <w:szCs w:val="21"/>
          <w:lang w:val="en-US"/>
        </w:rPr>
        <w:t xml:space="preserve"> </w:t>
      </w:r>
      <w:r>
        <w:rPr>
          <w:rFonts w:hint="eastAsia"/>
          <w:szCs w:val="21"/>
          <w:lang w:val="en-US"/>
        </w:rPr>
        <w:t>第</w:t>
      </w:r>
      <w:r>
        <w:rPr>
          <w:szCs w:val="21"/>
          <w:lang w:val="en-US"/>
        </w:rPr>
        <w:t>9.2.1</w:t>
      </w:r>
      <w:r>
        <w:rPr>
          <w:rFonts w:hint="eastAsia"/>
          <w:szCs w:val="21"/>
          <w:lang w:val="en-US"/>
        </w:rPr>
        <w:t>条：采取措施进一步降低建筑供暖空调系统的能耗，评价总分值为</w:t>
      </w:r>
      <w:r>
        <w:rPr>
          <w:szCs w:val="21"/>
          <w:lang w:val="en-US"/>
        </w:rPr>
        <w:t>30</w:t>
      </w:r>
      <w:r>
        <w:rPr>
          <w:rFonts w:hint="eastAsia"/>
          <w:szCs w:val="21"/>
          <w:lang w:val="en-US"/>
        </w:rPr>
        <w:t>分。建筑供暖空调系统能耗比现行强制性工程建设规范《建筑节能与可再生能源利用通用规范》</w:t>
      </w:r>
      <w:r>
        <w:rPr>
          <w:szCs w:val="21"/>
          <w:lang w:val="en-US"/>
        </w:rPr>
        <w:t>GB 55015</w:t>
      </w:r>
      <w:r>
        <w:rPr>
          <w:rFonts w:hint="eastAsia"/>
          <w:szCs w:val="21"/>
          <w:lang w:val="en-US"/>
        </w:rPr>
        <w:t>的规定降低</w:t>
      </w:r>
      <w:r>
        <w:rPr>
          <w:szCs w:val="21"/>
          <w:lang w:val="en-US"/>
        </w:rPr>
        <w:t>20%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10</w:t>
      </w:r>
      <w:r>
        <w:rPr>
          <w:rFonts w:hint="eastAsia"/>
          <w:szCs w:val="21"/>
          <w:lang w:val="en-US"/>
        </w:rPr>
        <w:t>分；每再降低</w:t>
      </w:r>
      <w:r>
        <w:rPr>
          <w:szCs w:val="21"/>
          <w:lang w:val="en-US"/>
        </w:rPr>
        <w:t>10%</w:t>
      </w:r>
      <w:r>
        <w:rPr>
          <w:rFonts w:hint="eastAsia"/>
          <w:szCs w:val="21"/>
          <w:lang w:val="en-US"/>
        </w:rPr>
        <w:t>，再得</w:t>
      </w:r>
      <w:r>
        <w:rPr>
          <w:szCs w:val="21"/>
          <w:lang w:val="en-US"/>
        </w:rPr>
        <w:t>5</w:t>
      </w:r>
      <w:r>
        <w:rPr>
          <w:rFonts w:hint="eastAsia"/>
          <w:szCs w:val="21"/>
          <w:lang w:val="en-US"/>
        </w:rPr>
        <w:t>分，最高得</w:t>
      </w:r>
      <w:r>
        <w:rPr>
          <w:szCs w:val="21"/>
          <w:lang w:val="en-US"/>
        </w:rPr>
        <w:t>30</w:t>
      </w:r>
      <w:r>
        <w:rPr>
          <w:rFonts w:hint="eastAsia"/>
          <w:szCs w:val="21"/>
          <w:lang w:val="en-US"/>
        </w:rPr>
        <w:t>分。</w:t>
      </w:r>
    </w:p>
    <w:p w14:paraId="1D991CB2">
      <w:pPr>
        <w:pStyle w:val="4"/>
        <w:tabs>
          <w:tab w:val="clear" w:pos="578"/>
        </w:tabs>
        <w:rPr>
          <w:kern w:val="2"/>
          <w:sz w:val="21"/>
        </w:rPr>
      </w:pPr>
      <w:bookmarkStart w:id="42" w:name="_Toc32601"/>
      <w:r>
        <w:rPr>
          <w:rFonts w:hint="eastAsia"/>
          <w:kern w:val="2"/>
          <w:sz w:val="21"/>
        </w:rPr>
        <w:t>计算方法</w:t>
      </w:r>
      <w:bookmarkEnd w:id="40"/>
      <w:bookmarkEnd w:id="41"/>
      <w:bookmarkEnd w:id="42"/>
    </w:p>
    <w:p w14:paraId="37022B6E">
      <w:pPr>
        <w:pStyle w:val="3"/>
        <w:ind w:firstLine="420" w:firstLineChars="0"/>
        <w:jc w:val="left"/>
        <w:rPr>
          <w:lang w:val="en-US"/>
        </w:rPr>
      </w:pPr>
      <w:bookmarkStart w:id="43" w:name="_Toc59787735"/>
      <w:bookmarkStart w:id="44" w:name="_Toc59800596"/>
      <w:bookmarkStart w:id="45" w:name="_Toc58336110"/>
      <w:r>
        <w:rPr>
          <w:rFonts w:hint="eastAsia"/>
          <w:lang w:val="en-US"/>
        </w:rPr>
        <w:t>实际建筑供暖空调系统的能耗应与现行强制性工程建设规范《建筑节能与可再生能源利用通用规范》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的规定进行比较。对于住宅，可对比强制性工程建设规范《建筑节能与可再生能源利用通用规范》</w:t>
      </w:r>
      <w:r>
        <w:rPr>
          <w:lang w:val="en-US"/>
        </w:rPr>
        <w:t>GB55015-2021</w:t>
      </w:r>
      <w:r>
        <w:rPr>
          <w:rFonts w:hint="eastAsia"/>
          <w:lang w:val="en-US"/>
        </w:rPr>
        <w:t>附录</w:t>
      </w:r>
      <w:r>
        <w:rPr>
          <w:lang w:val="en-US"/>
        </w:rPr>
        <w:t>A.0.1</w:t>
      </w:r>
      <w:r>
        <w:rPr>
          <w:rFonts w:hint="eastAsia"/>
          <w:lang w:val="en-US"/>
        </w:rPr>
        <w:t>的供暖供冷平均能耗指标；对于类型功能复杂、系统形式差别较大的公共建筑，则既可对比按强制性工程建设规范《建筑节能与可再生能源利用通用规范》</w:t>
      </w:r>
      <w:r>
        <w:rPr>
          <w:lang w:val="en-US"/>
        </w:rPr>
        <w:t>GB55015-2021</w:t>
      </w:r>
      <w:r>
        <w:rPr>
          <w:rFonts w:hint="eastAsia"/>
          <w:lang w:val="en-US"/>
        </w:rPr>
        <w:t>附录</w:t>
      </w:r>
      <w:r>
        <w:rPr>
          <w:lang w:val="en-US"/>
        </w:rPr>
        <w:t>C</w:t>
      </w:r>
      <w:r>
        <w:rPr>
          <w:rFonts w:hint="eastAsia"/>
          <w:lang w:val="en-US"/>
        </w:rPr>
        <w:t>规定的标准工况下计算参照建筑供暖供冷能耗，也可对比按现行行业标准《民用建筑绿色性能计算标准》</w:t>
      </w:r>
      <w:r>
        <w:rPr>
          <w:lang w:val="en-US"/>
        </w:rPr>
        <w:t>JGJ/T 449</w:t>
      </w:r>
      <w:r>
        <w:rPr>
          <w:rFonts w:hint="eastAsia"/>
          <w:lang w:val="en-US"/>
        </w:rPr>
        <w:t>计算的参照建筑供暖空调能耗。</w:t>
      </w:r>
    </w:p>
    <w:p w14:paraId="6948D939">
      <w:pPr>
        <w:pStyle w:val="2"/>
      </w:pPr>
      <w:bookmarkStart w:id="46" w:name="_Toc281"/>
      <w:r>
        <w:rPr>
          <w:rFonts w:hint="eastAsia"/>
        </w:rPr>
        <w:t>软件介绍</w:t>
      </w:r>
      <w:bookmarkEnd w:id="43"/>
      <w:bookmarkEnd w:id="44"/>
      <w:bookmarkEnd w:id="45"/>
      <w:bookmarkEnd w:id="46"/>
    </w:p>
    <w:p w14:paraId="2AC25DB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7" w:name="软件全称＃2"/>
      <w:r>
        <w:rPr>
          <w:rFonts w:hint="eastAsia"/>
          <w:lang w:val="en-US"/>
        </w:rPr>
        <w:t>能耗计算BESI2025</w:t>
      </w:r>
      <w:bookmarkEnd w:id="47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7D92E310">
      <w:pPr>
        <w:pStyle w:val="2"/>
      </w:pPr>
      <w:bookmarkStart w:id="48" w:name="_Toc5743"/>
      <w:r>
        <w:rPr>
          <w:rFonts w:hint="eastAsia"/>
        </w:rPr>
        <w:t>气象数据</w:t>
      </w:r>
      <w:bookmarkEnd w:id="48"/>
    </w:p>
    <w:p w14:paraId="071DE0FD">
      <w:pPr>
        <w:pStyle w:val="4"/>
      </w:pPr>
      <w:bookmarkStart w:id="49" w:name="_Toc4187"/>
      <w:r>
        <w:rPr>
          <w:rFonts w:hint="eastAsia"/>
        </w:rPr>
        <w:t>气象地点</w:t>
      </w:r>
      <w:bookmarkEnd w:id="49"/>
    </w:p>
    <w:p w14:paraId="204D0D46">
      <w:pPr>
        <w:pStyle w:val="3"/>
        <w:ind w:firstLine="420"/>
        <w:rPr>
          <w:lang w:val="en-US"/>
        </w:rPr>
      </w:pPr>
      <w:bookmarkStart w:id="50" w:name="气象数据来源"/>
      <w:r>
        <w:t>四川-成都, 《建筑节能气象参数标准》</w:t>
      </w:r>
      <w:bookmarkEnd w:id="50"/>
    </w:p>
    <w:p w14:paraId="4702F538">
      <w:pPr>
        <w:pStyle w:val="4"/>
      </w:pPr>
      <w:bookmarkStart w:id="51" w:name="_Toc6082"/>
      <w:r>
        <w:rPr>
          <w:rFonts w:hint="eastAsia"/>
        </w:rPr>
        <w:t>逐日干球温度表</w:t>
      </w:r>
      <w:bookmarkEnd w:id="51"/>
    </w:p>
    <w:p w14:paraId="5786476C">
      <w:pPr>
        <w:pStyle w:val="3"/>
        <w:ind w:firstLine="0" w:firstLineChars="0"/>
        <w:rPr>
          <w:lang w:val="en-US"/>
        </w:rPr>
      </w:pPr>
      <w:bookmarkStart w:id="52" w:name="日均干球温度变化表"/>
      <w:bookmarkEnd w:id="52"/>
      <w:r>
        <w:drawing>
          <wp:inline distT="0" distB="0" distL="0" distR="0">
            <wp:extent cx="5667375" cy="28860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EF185">
      <w:pPr>
        <w:pStyle w:val="4"/>
      </w:pPr>
      <w:bookmarkStart w:id="53" w:name="_Toc31033"/>
      <w:r>
        <w:rPr>
          <w:rFonts w:hint="eastAsia"/>
        </w:rPr>
        <w:t>逐月辐照量表</w:t>
      </w:r>
      <w:bookmarkEnd w:id="53"/>
    </w:p>
    <w:p w14:paraId="1C345BC0">
      <w:pPr>
        <w:pStyle w:val="3"/>
        <w:ind w:firstLine="0" w:firstLineChars="0"/>
        <w:rPr>
          <w:lang w:val="en-US"/>
        </w:rPr>
      </w:pPr>
      <w:bookmarkStart w:id="54" w:name="逐月辐照量图表"/>
      <w:bookmarkEnd w:id="54"/>
      <w:r>
        <w:drawing>
          <wp:inline distT="0" distB="0" distL="0" distR="0">
            <wp:extent cx="5667375" cy="26193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0A5D3">
      <w:pPr>
        <w:pStyle w:val="4"/>
      </w:pPr>
      <w:bookmarkStart w:id="55" w:name="_Toc10304"/>
      <w:r>
        <w:rPr>
          <w:rFonts w:hint="eastAsia"/>
        </w:rPr>
        <w:t>峰值工况</w:t>
      </w:r>
      <w:bookmarkEnd w:id="55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80F8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0BDA10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E58807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A4AF7A8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5D03FF6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0EB5E8A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EBD4C2B">
            <w:pPr>
              <w:jc w:val="center"/>
            </w:pPr>
            <w:r>
              <w:t>焓值(kj/kg)</w:t>
            </w:r>
          </w:p>
        </w:tc>
      </w:tr>
      <w:tr w14:paraId="68656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39DF19">
            <w:r>
              <w:t>最热</w:t>
            </w:r>
          </w:p>
        </w:tc>
        <w:tc>
          <w:tcPr>
            <w:vAlign w:val="center"/>
          </w:tcPr>
          <w:p w14:paraId="65336F67">
            <w:r>
              <w:t>05月15日15时</w:t>
            </w:r>
          </w:p>
        </w:tc>
        <w:tc>
          <w:tcPr>
            <w:vAlign w:val="center"/>
          </w:tcPr>
          <w:p w14:paraId="6596F271">
            <w:r>
              <w:t>35.0</w:t>
            </w:r>
          </w:p>
        </w:tc>
        <w:tc>
          <w:tcPr>
            <w:vAlign w:val="center"/>
          </w:tcPr>
          <w:p w14:paraId="00046444">
            <w:r>
              <w:t>22.2</w:t>
            </w:r>
          </w:p>
        </w:tc>
        <w:tc>
          <w:tcPr>
            <w:vAlign w:val="center"/>
          </w:tcPr>
          <w:p w14:paraId="189A6AC3">
            <w:r>
              <w:t>13.0</w:t>
            </w:r>
          </w:p>
        </w:tc>
        <w:tc>
          <w:tcPr>
            <w:vAlign w:val="center"/>
          </w:tcPr>
          <w:p w14:paraId="0E250756">
            <w:r>
              <w:t>68.5</w:t>
            </w:r>
          </w:p>
        </w:tc>
      </w:tr>
      <w:tr w14:paraId="23D86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0314FA">
            <w:r>
              <w:t>最冷</w:t>
            </w:r>
          </w:p>
        </w:tc>
        <w:tc>
          <w:tcPr>
            <w:vAlign w:val="center"/>
          </w:tcPr>
          <w:p w14:paraId="62AA8FA8">
            <w:r>
              <w:t>12月12日07时</w:t>
            </w:r>
          </w:p>
        </w:tc>
        <w:tc>
          <w:tcPr>
            <w:vAlign w:val="center"/>
          </w:tcPr>
          <w:p w14:paraId="6BD6F90E">
            <w:r>
              <w:t>-1.1</w:t>
            </w:r>
          </w:p>
        </w:tc>
        <w:tc>
          <w:tcPr>
            <w:vAlign w:val="center"/>
          </w:tcPr>
          <w:p w14:paraId="4ADA8C3A">
            <w:r>
              <w:t>-1.7</w:t>
            </w:r>
          </w:p>
        </w:tc>
        <w:tc>
          <w:tcPr>
            <w:vAlign w:val="center"/>
          </w:tcPr>
          <w:p w14:paraId="25A364E5">
            <w:r>
              <w:t>3.4</w:t>
            </w:r>
          </w:p>
        </w:tc>
        <w:tc>
          <w:tcPr>
            <w:vAlign w:val="center"/>
          </w:tcPr>
          <w:p w14:paraId="36C66B83">
            <w:r>
              <w:t>7.4</w:t>
            </w:r>
          </w:p>
        </w:tc>
      </w:tr>
    </w:tbl>
    <w:p w14:paraId="56D657A8">
      <w:pPr>
        <w:pStyle w:val="2"/>
        <w:widowControl w:val="0"/>
        <w:jc w:val="both"/>
      </w:pPr>
      <w:bookmarkStart w:id="56" w:name="气象峰值工况"/>
      <w:bookmarkEnd w:id="56"/>
      <w:bookmarkStart w:id="57" w:name="_Toc12694"/>
      <w:r>
        <w:t>围护结构</w:t>
      </w:r>
      <w:bookmarkEnd w:id="57"/>
    </w:p>
    <w:p w14:paraId="57732E9B">
      <w:pPr>
        <w:pStyle w:val="4"/>
        <w:widowControl w:val="0"/>
        <w:jc w:val="both"/>
      </w:pPr>
      <w:bookmarkStart w:id="58" w:name="_Toc24643"/>
      <w:r>
        <w:t>工程材料</w:t>
      </w:r>
      <w:bookmarkEnd w:id="58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C1A1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C0FDB6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206DCA2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6C148DE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C0982B6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AE3AE3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21694B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4AC2CC2">
            <w:pPr>
              <w:jc w:val="center"/>
            </w:pPr>
            <w:r>
              <w:t>数据来源</w:t>
            </w:r>
          </w:p>
        </w:tc>
      </w:tr>
      <w:tr w14:paraId="5C517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D9832C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0283DC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ECA0D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FB3B69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54AF96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3F22A2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4E9709F">
            <w:pPr>
              <w:jc w:val="center"/>
            </w:pPr>
          </w:p>
        </w:tc>
      </w:tr>
      <w:tr w14:paraId="0D21B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7646D9">
            <w:r>
              <w:t>发泡水泥</w:t>
            </w:r>
          </w:p>
        </w:tc>
        <w:tc>
          <w:tcPr>
            <w:vAlign w:val="center"/>
          </w:tcPr>
          <w:p w14:paraId="2AF6BDE1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1D300B54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4855F582">
            <w:pPr>
              <w:jc w:val="right"/>
            </w:pPr>
            <w:r>
              <w:t>225.0</w:t>
            </w:r>
          </w:p>
        </w:tc>
        <w:tc>
          <w:tcPr>
            <w:vAlign w:val="center"/>
          </w:tcPr>
          <w:p w14:paraId="33CD7500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1326A3D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C9B47D0">
            <w:r>
              <w:rPr>
                <w:sz w:val="18"/>
                <w:szCs w:val="18"/>
              </w:rPr>
              <w:t>DB51-5027-2019</w:t>
            </w:r>
          </w:p>
        </w:tc>
      </w:tr>
      <w:tr w14:paraId="3054E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604047">
            <w:r>
              <w:t>混合砂浆</w:t>
            </w:r>
          </w:p>
        </w:tc>
        <w:tc>
          <w:tcPr>
            <w:vAlign w:val="center"/>
          </w:tcPr>
          <w:p w14:paraId="2CDBC3F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86358E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F31B99F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3909BCF1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152791B4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35EC5B5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874E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453AB3">
            <w:r>
              <w:t>钢筋混凝土</w:t>
            </w:r>
          </w:p>
        </w:tc>
        <w:tc>
          <w:tcPr>
            <w:vAlign w:val="center"/>
          </w:tcPr>
          <w:p w14:paraId="07BF706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717300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99D5CBE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6B7199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F43877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60D9DE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41A9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51065E">
            <w:r>
              <w:t>挤塑聚苯板(ρ=25-32)</w:t>
            </w:r>
          </w:p>
        </w:tc>
        <w:tc>
          <w:tcPr>
            <w:vAlign w:val="center"/>
          </w:tcPr>
          <w:p w14:paraId="0FACC34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1BE00C7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E52AFFB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4B474899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40440A37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A67C1D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EAFC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29B577">
            <w:r>
              <w:t>加气混凝土、泡沫混凝土(ρ=700)</w:t>
            </w:r>
          </w:p>
        </w:tc>
        <w:tc>
          <w:tcPr>
            <w:vAlign w:val="center"/>
          </w:tcPr>
          <w:p w14:paraId="664189E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4BA3A5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3D29396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27C4B89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3D91D49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43C0400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0104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FBC78">
            <w:r>
              <w:t>岩棉板(ρ=60-160)</w:t>
            </w:r>
          </w:p>
        </w:tc>
        <w:tc>
          <w:tcPr>
            <w:vAlign w:val="center"/>
          </w:tcPr>
          <w:p w14:paraId="0711E593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2966DC4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52B1FA55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4CE6675B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53D369F3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558E112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16BD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29D3C5">
            <w:r>
              <w:t>轻骨料混凝土(找坡层)</w:t>
            </w:r>
          </w:p>
        </w:tc>
        <w:tc>
          <w:tcPr>
            <w:vAlign w:val="center"/>
          </w:tcPr>
          <w:p w14:paraId="3BFD9D21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46C0602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AF8EE9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7FF1CCB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0D2882BB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374D36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26B0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55678">
            <w:r>
              <w:t>纤维板(ρ=1000)</w:t>
            </w:r>
          </w:p>
        </w:tc>
        <w:tc>
          <w:tcPr>
            <w:vAlign w:val="center"/>
          </w:tcPr>
          <w:p w14:paraId="5C1247FC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0E2A192">
            <w:pPr>
              <w:jc w:val="right"/>
            </w:pPr>
            <w:r>
              <w:t>8.130</w:t>
            </w:r>
          </w:p>
        </w:tc>
        <w:tc>
          <w:tcPr>
            <w:vAlign w:val="center"/>
          </w:tcPr>
          <w:p w14:paraId="7301E8D7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650EF4C4"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 w14:paraId="20F6CEE7">
            <w:pPr>
              <w:jc w:val="right"/>
            </w:pPr>
            <w:r>
              <w:t>0.1200</w:t>
            </w:r>
          </w:p>
        </w:tc>
        <w:tc>
          <w:tcPr>
            <w:vAlign w:val="center"/>
          </w:tcPr>
          <w:p w14:paraId="240C3204">
            <w:r>
              <w:rPr>
                <w:sz w:val="18"/>
                <w:szCs w:val="18"/>
              </w:rPr>
              <w:t>DB51-5027-2019</w:t>
            </w:r>
          </w:p>
        </w:tc>
      </w:tr>
      <w:tr w14:paraId="68591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57EA5E">
            <w:r>
              <w:t>石棉水泥板</w:t>
            </w:r>
          </w:p>
        </w:tc>
        <w:tc>
          <w:tcPr>
            <w:vAlign w:val="center"/>
          </w:tcPr>
          <w:p w14:paraId="5E1C7290"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 w14:paraId="1CF45E93">
            <w:pPr>
              <w:jc w:val="right"/>
            </w:pPr>
            <w:r>
              <w:t>8.520</w:t>
            </w:r>
          </w:p>
        </w:tc>
        <w:tc>
          <w:tcPr>
            <w:vAlign w:val="center"/>
          </w:tcPr>
          <w:p w14:paraId="0A4FEB6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F44CE5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A64B38C">
            <w:pPr>
              <w:jc w:val="right"/>
            </w:pPr>
            <w:r>
              <w:t>0.0135</w:t>
            </w:r>
          </w:p>
        </w:tc>
        <w:tc>
          <w:tcPr>
            <w:vAlign w:val="center"/>
          </w:tcPr>
          <w:p w14:paraId="146A5AB7">
            <w:r>
              <w:rPr>
                <w:sz w:val="18"/>
                <w:szCs w:val="18"/>
              </w:rPr>
              <w:t>DB51-5027-2019</w:t>
            </w:r>
          </w:p>
        </w:tc>
      </w:tr>
    </w:tbl>
    <w:p w14:paraId="43B7C6C2">
      <w:pPr>
        <w:pStyle w:val="4"/>
        <w:widowControl w:val="0"/>
        <w:jc w:val="both"/>
      </w:pPr>
      <w:bookmarkStart w:id="59" w:name="_Toc2654"/>
      <w:r>
        <w:t>围护结构作法简要说明</w:t>
      </w:r>
      <w:bookmarkEnd w:id="59"/>
    </w:p>
    <w:p w14:paraId="4DB153A5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(K=0.366,D=10.158)：</w:t>
      </w:r>
      <w:r>
        <w:rPr>
          <w:color w:val="000000"/>
        </w:rPr>
        <w:t>（由上到下）</w:t>
      </w:r>
    </w:p>
    <w:p w14:paraId="0CC081CB">
      <w:pPr>
        <w:widowControl w:val="0"/>
        <w:jc w:val="both"/>
      </w:pPr>
      <w:r>
        <w:t xml:space="preserve">    </w:t>
      </w:r>
      <w:r>
        <w:rPr>
          <w:color w:val="000000"/>
        </w:rPr>
        <w:t>发泡水泥 20mm＋</w:t>
      </w:r>
      <w:r>
        <w:rPr>
          <w:color w:val="800000"/>
        </w:rPr>
        <w:t>岩棉板(ρ=60-160) 60mm</w:t>
      </w:r>
      <w:r>
        <w:rPr>
          <w:color w:val="000000"/>
        </w:rPr>
        <w:t>＋纤维板(ρ=1000) 150mm＋轻骨料混凝土(找坡层) 30mm＋加气混凝土、泡沫混凝土(ρ=700) 120mm＋混合砂浆 20mm</w:t>
      </w:r>
    </w:p>
    <w:p w14:paraId="10D7CC5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填充墙构造一 (K=0.514,D=6.823)：</w:t>
      </w:r>
      <w:r>
        <w:rPr>
          <w:color w:val="000000"/>
        </w:rPr>
        <w:t>（由外到内）</w:t>
      </w:r>
    </w:p>
    <w:p w14:paraId="5ACB746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发泡水泥 20mm＋</w:t>
      </w:r>
      <w:r>
        <w:rPr>
          <w:color w:val="800000"/>
        </w:rPr>
        <w:t>岩棉板(ρ=60-160) 60mm</w:t>
      </w:r>
      <w:r>
        <w:rPr>
          <w:color w:val="000000"/>
        </w:rPr>
        <w:t>＋</w:t>
      </w:r>
      <w:r>
        <w:rPr>
          <w:color w:val="800080"/>
        </w:rPr>
        <w:t>钢筋混凝土 140mm</w:t>
      </w:r>
      <w:r>
        <w:rPr>
          <w:color w:val="000000"/>
        </w:rPr>
        <w:t>＋纤维板(ρ=1000) 60mm＋混合砂浆 20mm</w:t>
      </w:r>
    </w:p>
    <w:p w14:paraId="2224EFB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(K=0.370,D=5.828)：</w:t>
      </w:r>
      <w:r>
        <w:rPr>
          <w:color w:val="000000"/>
        </w:rPr>
        <w:t>（由外到内）</w:t>
      </w:r>
    </w:p>
    <w:p w14:paraId="440A860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发泡水泥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05BA26C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(K=0.287,D=10.153)：</w:t>
      </w:r>
      <w:r>
        <w:rPr>
          <w:color w:val="000000"/>
        </w:rPr>
        <w:t>（由上到下）</w:t>
      </w:r>
    </w:p>
    <w:p w14:paraId="7A9A18D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发泡水泥 40mm＋纤维板(ρ=1000) 100mm＋</w:t>
      </w:r>
      <w:r>
        <w:rPr>
          <w:color w:val="800000"/>
        </w:rPr>
        <w:t>岩棉板(ρ=60-160) 120mm</w:t>
      </w:r>
      <w:r>
        <w:rPr>
          <w:color w:val="000000"/>
        </w:rPr>
        <w:t>＋混合砂浆 20mm</w:t>
      </w:r>
    </w:p>
    <w:p w14:paraId="20C5EBB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外窗构造：</w:t>
      </w:r>
      <w:r>
        <w:rPr>
          <w:color w:val="0000FF"/>
        </w:rPr>
        <w:t>75系列铝合金聚氨酯复合窗(5单银Low-E+12Ar+5单银Low-E+12Ar+5) (K=1.100)：</w:t>
      </w:r>
    </w:p>
    <w:p w14:paraId="7FBCAC7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传热系数1.100W/㎡.K，窗太阳得热系数0.390</w:t>
      </w:r>
    </w:p>
    <w:p w14:paraId="5CCA61E3">
      <w:pPr>
        <w:pStyle w:val="4"/>
        <w:widowControl w:val="0"/>
        <w:jc w:val="both"/>
        <w:rPr>
          <w:color w:val="000000"/>
        </w:rPr>
      </w:pPr>
      <w:bookmarkStart w:id="60" w:name="_Toc26395"/>
      <w:r>
        <w:rPr>
          <w:color w:val="000000"/>
        </w:rPr>
        <w:t>体形系数</w:t>
      </w:r>
      <w:bookmarkEnd w:id="60"/>
    </w:p>
    <w:p w14:paraId="508EBE1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C310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E98526">
            <w:r>
              <w:t>外表面积(㎡)</w:t>
            </w:r>
          </w:p>
        </w:tc>
        <w:tc>
          <w:tcPr>
            <w:vAlign w:val="center"/>
          </w:tcPr>
          <w:p w14:paraId="447448F5">
            <w:r>
              <w:t>4905.83</w:t>
            </w:r>
          </w:p>
        </w:tc>
      </w:tr>
      <w:tr w14:paraId="1A4ED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487A35">
            <w:r>
              <w:t>建筑体积(m3)</w:t>
            </w:r>
          </w:p>
        </w:tc>
        <w:tc>
          <w:tcPr>
            <w:vAlign w:val="center"/>
          </w:tcPr>
          <w:p w14:paraId="5724142F">
            <w:r>
              <w:t>14489.59</w:t>
            </w:r>
          </w:p>
        </w:tc>
      </w:tr>
      <w:tr w14:paraId="4057D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942FB6">
            <w:r>
              <w:t>体形系数</w:t>
            </w:r>
          </w:p>
        </w:tc>
        <w:tc>
          <w:tcPr>
            <w:vAlign w:val="center"/>
          </w:tcPr>
          <w:p w14:paraId="64F3E191">
            <w:r>
              <w:t>0.34</w:t>
            </w:r>
          </w:p>
        </w:tc>
      </w:tr>
    </w:tbl>
    <w:p w14:paraId="7F0C108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DE59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DB9A4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9CB5242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FD69F6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30B0D7C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E22989F">
            <w:pPr>
              <w:jc w:val="center"/>
            </w:pPr>
            <w:r>
              <w:t>计算体积(m3)</w:t>
            </w:r>
          </w:p>
        </w:tc>
      </w:tr>
      <w:tr w14:paraId="0006B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17E2F9">
            <w:r>
              <w:t>1</w:t>
            </w:r>
          </w:p>
        </w:tc>
        <w:tc>
          <w:tcPr>
            <w:vAlign w:val="center"/>
          </w:tcPr>
          <w:p w14:paraId="0764EE0E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697D4FAF">
            <w:pPr>
              <w:jc w:val="right"/>
            </w:pPr>
            <w:r>
              <w:t>1071.84</w:t>
            </w:r>
          </w:p>
        </w:tc>
        <w:tc>
          <w:tcPr>
            <w:vAlign w:val="center"/>
          </w:tcPr>
          <w:p w14:paraId="46DF1450">
            <w:pPr>
              <w:jc w:val="right"/>
            </w:pPr>
            <w:r>
              <w:t>1078.56</w:t>
            </w:r>
          </w:p>
        </w:tc>
        <w:tc>
          <w:tcPr>
            <w:vAlign w:val="center"/>
          </w:tcPr>
          <w:p w14:paraId="66016F73">
            <w:pPr>
              <w:jc w:val="right"/>
            </w:pPr>
            <w:r>
              <w:t>4180.18</w:t>
            </w:r>
          </w:p>
        </w:tc>
      </w:tr>
      <w:tr w14:paraId="562FB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EA6D56">
            <w:r>
              <w:t>2</w:t>
            </w:r>
          </w:p>
        </w:tc>
        <w:tc>
          <w:tcPr>
            <w:vAlign w:val="center"/>
          </w:tcPr>
          <w:p w14:paraId="5E7301D9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1BA52E09">
            <w:pPr>
              <w:jc w:val="right"/>
            </w:pPr>
            <w:r>
              <w:t>1083.16</w:t>
            </w:r>
          </w:p>
        </w:tc>
        <w:tc>
          <w:tcPr>
            <w:vAlign w:val="center"/>
          </w:tcPr>
          <w:p w14:paraId="5EFE6B4B">
            <w:pPr>
              <w:jc w:val="right"/>
            </w:pPr>
            <w:r>
              <w:t>1087.67</w:t>
            </w:r>
          </w:p>
        </w:tc>
        <w:tc>
          <w:tcPr>
            <w:vAlign w:val="center"/>
          </w:tcPr>
          <w:p w14:paraId="540DBF1F">
            <w:pPr>
              <w:jc w:val="right"/>
            </w:pPr>
            <w:r>
              <w:t>4224.31</w:t>
            </w:r>
          </w:p>
        </w:tc>
      </w:tr>
      <w:tr w14:paraId="5501F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7021CC">
            <w:r>
              <w:t>3</w:t>
            </w:r>
          </w:p>
        </w:tc>
        <w:tc>
          <w:tcPr>
            <w:vAlign w:val="center"/>
          </w:tcPr>
          <w:p w14:paraId="575F35B4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0167252C">
            <w:pPr>
              <w:jc w:val="right"/>
            </w:pPr>
            <w:r>
              <w:t>1086.68</w:t>
            </w:r>
          </w:p>
        </w:tc>
        <w:tc>
          <w:tcPr>
            <w:vAlign w:val="center"/>
          </w:tcPr>
          <w:p w14:paraId="13BE2D4E">
            <w:pPr>
              <w:jc w:val="right"/>
            </w:pPr>
            <w:r>
              <w:t>1033.89</w:t>
            </w:r>
          </w:p>
        </w:tc>
        <w:tc>
          <w:tcPr>
            <w:vAlign w:val="center"/>
          </w:tcPr>
          <w:p w14:paraId="2D8DC917">
            <w:pPr>
              <w:jc w:val="right"/>
            </w:pPr>
            <w:r>
              <w:t>4238.05</w:t>
            </w:r>
          </w:p>
        </w:tc>
      </w:tr>
      <w:tr w14:paraId="5ABEE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8CB297">
            <w:r>
              <w:t>4</w:t>
            </w:r>
          </w:p>
        </w:tc>
        <w:tc>
          <w:tcPr>
            <w:vAlign w:val="center"/>
          </w:tcPr>
          <w:p w14:paraId="13CDB885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33B808ED">
            <w:pPr>
              <w:jc w:val="right"/>
            </w:pPr>
            <w:r>
              <w:t>473.60</w:t>
            </w:r>
          </w:p>
        </w:tc>
        <w:tc>
          <w:tcPr>
            <w:vAlign w:val="center"/>
          </w:tcPr>
          <w:p w14:paraId="5616468E">
            <w:pPr>
              <w:jc w:val="right"/>
            </w:pPr>
            <w:r>
              <w:t>1232.11</w:t>
            </w:r>
          </w:p>
        </w:tc>
        <w:tc>
          <w:tcPr>
            <w:vAlign w:val="center"/>
          </w:tcPr>
          <w:p w14:paraId="16CAF969">
            <w:pPr>
              <w:jc w:val="right"/>
            </w:pPr>
            <w:r>
              <w:t>1847.04</w:t>
            </w:r>
          </w:p>
        </w:tc>
      </w:tr>
      <w:tr w14:paraId="32B70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BC2658">
            <w:r>
              <w:t>屋顶</w:t>
            </w:r>
          </w:p>
        </w:tc>
        <w:tc>
          <w:tcPr>
            <w:vAlign w:val="center"/>
          </w:tcPr>
          <w:p w14:paraId="5B24D2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8BA84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736114">
            <w:pPr>
              <w:jc w:val="right"/>
            </w:pPr>
            <w:r>
              <w:t>473.60</w:t>
            </w:r>
          </w:p>
        </w:tc>
        <w:tc>
          <w:tcPr>
            <w:vAlign w:val="center"/>
          </w:tcPr>
          <w:p w14:paraId="0AF5CBF4">
            <w:pPr>
              <w:jc w:val="right"/>
            </w:pPr>
            <w:r>
              <w:t>－</w:t>
            </w:r>
          </w:p>
        </w:tc>
      </w:tr>
      <w:tr w14:paraId="7A76D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BEA675">
            <w:r>
              <w:t>合计</w:t>
            </w:r>
          </w:p>
        </w:tc>
        <w:tc>
          <w:tcPr>
            <w:vAlign w:val="center"/>
          </w:tcPr>
          <w:p w14:paraId="7AA3F9F9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7C2B0EE4">
            <w:pPr>
              <w:jc w:val="right"/>
            </w:pPr>
            <w:r>
              <w:t>3715.28</w:t>
            </w:r>
          </w:p>
        </w:tc>
        <w:tc>
          <w:tcPr>
            <w:vAlign w:val="center"/>
          </w:tcPr>
          <w:p w14:paraId="5BC838D6">
            <w:pPr>
              <w:jc w:val="right"/>
            </w:pPr>
            <w:r>
              <w:t>4905.83</w:t>
            </w:r>
          </w:p>
        </w:tc>
        <w:tc>
          <w:tcPr>
            <w:vAlign w:val="center"/>
          </w:tcPr>
          <w:p w14:paraId="17D838E6">
            <w:pPr>
              <w:jc w:val="right"/>
            </w:pPr>
            <w:r>
              <w:t>14489.59</w:t>
            </w:r>
          </w:p>
        </w:tc>
      </w:tr>
    </w:tbl>
    <w:p w14:paraId="11A0902F">
      <w:pPr>
        <w:pStyle w:val="4"/>
        <w:widowControl w:val="0"/>
        <w:jc w:val="both"/>
        <w:rPr>
          <w:color w:val="000000"/>
        </w:rPr>
      </w:pPr>
      <w:bookmarkStart w:id="61" w:name="_Toc1898"/>
      <w:r>
        <w:rPr>
          <w:color w:val="000000"/>
        </w:rPr>
        <w:t>窗墙比</w:t>
      </w:r>
      <w:bookmarkEnd w:id="61"/>
    </w:p>
    <w:p w14:paraId="2735288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6BA18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EF14CC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177D72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99CE358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02E239D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067392C">
            <w:pPr>
              <w:jc w:val="center"/>
            </w:pPr>
            <w:r>
              <w:t>窗墙比</w:t>
            </w:r>
          </w:p>
        </w:tc>
      </w:tr>
      <w:tr w14:paraId="19E31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DFB71E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25E617C">
            <w:r>
              <w:t>南-默认立面</w:t>
            </w:r>
          </w:p>
        </w:tc>
        <w:tc>
          <w:tcPr>
            <w:vAlign w:val="center"/>
          </w:tcPr>
          <w:p w14:paraId="52FD97FE">
            <w:pPr>
              <w:jc w:val="right"/>
            </w:pPr>
            <w:r>
              <w:t>331.26</w:t>
            </w:r>
          </w:p>
        </w:tc>
        <w:tc>
          <w:tcPr>
            <w:vAlign w:val="center"/>
          </w:tcPr>
          <w:p w14:paraId="2B06B669">
            <w:pPr>
              <w:jc w:val="right"/>
            </w:pPr>
            <w:r>
              <w:t>861.28</w:t>
            </w:r>
          </w:p>
        </w:tc>
        <w:tc>
          <w:tcPr>
            <w:vAlign w:val="center"/>
          </w:tcPr>
          <w:p w14:paraId="1CC36A23">
            <w:pPr>
              <w:jc w:val="right"/>
            </w:pPr>
            <w:r>
              <w:t>0.38</w:t>
            </w:r>
          </w:p>
        </w:tc>
      </w:tr>
      <w:tr w14:paraId="37EE2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F18EFB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7E70A71">
            <w:r>
              <w:t>北-默认立面</w:t>
            </w:r>
          </w:p>
        </w:tc>
        <w:tc>
          <w:tcPr>
            <w:vAlign w:val="center"/>
          </w:tcPr>
          <w:p w14:paraId="05BD7B58">
            <w:pPr>
              <w:jc w:val="right"/>
            </w:pPr>
            <w:r>
              <w:t>163.04</w:t>
            </w:r>
          </w:p>
        </w:tc>
        <w:tc>
          <w:tcPr>
            <w:vAlign w:val="center"/>
          </w:tcPr>
          <w:p w14:paraId="3FB14EF6">
            <w:pPr>
              <w:jc w:val="right"/>
            </w:pPr>
            <w:r>
              <w:t>879.16</w:t>
            </w:r>
          </w:p>
        </w:tc>
        <w:tc>
          <w:tcPr>
            <w:vAlign w:val="center"/>
          </w:tcPr>
          <w:p w14:paraId="48DB034E">
            <w:pPr>
              <w:jc w:val="right"/>
            </w:pPr>
            <w:r>
              <w:t>0.19</w:t>
            </w:r>
          </w:p>
        </w:tc>
      </w:tr>
      <w:tr w14:paraId="3EE9A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C77B67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6DF1C70">
            <w:r>
              <w:t>东-默认立面</w:t>
            </w:r>
          </w:p>
        </w:tc>
        <w:tc>
          <w:tcPr>
            <w:vAlign w:val="center"/>
          </w:tcPr>
          <w:p w14:paraId="4F7DE2BA">
            <w:pPr>
              <w:jc w:val="right"/>
            </w:pPr>
            <w:r>
              <w:t>206.16</w:t>
            </w:r>
          </w:p>
        </w:tc>
        <w:tc>
          <w:tcPr>
            <w:vAlign w:val="center"/>
          </w:tcPr>
          <w:p w14:paraId="41335208">
            <w:pPr>
              <w:jc w:val="right"/>
            </w:pPr>
            <w:r>
              <w:t>1027.88</w:t>
            </w:r>
          </w:p>
        </w:tc>
        <w:tc>
          <w:tcPr>
            <w:vAlign w:val="center"/>
          </w:tcPr>
          <w:p w14:paraId="13197283">
            <w:pPr>
              <w:jc w:val="right"/>
            </w:pPr>
            <w:r>
              <w:t>0.20</w:t>
            </w:r>
          </w:p>
        </w:tc>
      </w:tr>
      <w:tr w14:paraId="02C33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8D989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02AA33C">
            <w:r>
              <w:t>西-默认立面</w:t>
            </w:r>
          </w:p>
        </w:tc>
        <w:tc>
          <w:tcPr>
            <w:vAlign w:val="center"/>
          </w:tcPr>
          <w:p w14:paraId="6A992EA3">
            <w:pPr>
              <w:jc w:val="right"/>
            </w:pPr>
            <w:r>
              <w:t>267.21</w:t>
            </w:r>
          </w:p>
        </w:tc>
        <w:tc>
          <w:tcPr>
            <w:vAlign w:val="center"/>
          </w:tcPr>
          <w:p w14:paraId="4E63DD46">
            <w:pPr>
              <w:jc w:val="right"/>
            </w:pPr>
            <w:r>
              <w:t>953.27</w:t>
            </w:r>
          </w:p>
        </w:tc>
        <w:tc>
          <w:tcPr>
            <w:vAlign w:val="center"/>
          </w:tcPr>
          <w:p w14:paraId="329DD12A">
            <w:pPr>
              <w:jc w:val="right"/>
            </w:pPr>
            <w:r>
              <w:t>0.28</w:t>
            </w:r>
          </w:p>
        </w:tc>
      </w:tr>
    </w:tbl>
    <w:p w14:paraId="1F6192B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20CD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B4E33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BB41F2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445034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38C012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9A4C29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B9E44E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76628F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88FB746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59CCA9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78DC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3B5B17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50D8A547">
            <w:r>
              <w:t>南-默认立面</w:t>
            </w:r>
          </w:p>
        </w:tc>
        <w:tc>
          <w:tcPr>
            <w:vAlign w:val="center"/>
          </w:tcPr>
          <w:p w14:paraId="1BF95EC2">
            <w:r>
              <w:t>C0915</w:t>
            </w:r>
          </w:p>
        </w:tc>
        <w:tc>
          <w:tcPr>
            <w:vAlign w:val="center"/>
          </w:tcPr>
          <w:p w14:paraId="349123C9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5C7D7864">
            <w:r>
              <w:t>1~3</w:t>
            </w:r>
          </w:p>
        </w:tc>
        <w:tc>
          <w:tcPr>
            <w:vAlign w:val="center"/>
          </w:tcPr>
          <w:p w14:paraId="6DC697B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A19C5A8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4212BF1">
            <w:pPr>
              <w:jc w:val="right"/>
            </w:pPr>
            <w:r>
              <w:t>4.05</w:t>
            </w:r>
          </w:p>
        </w:tc>
        <w:tc>
          <w:tcPr>
            <w:vMerge w:val="restart"/>
            <w:vAlign w:val="center"/>
          </w:tcPr>
          <w:p w14:paraId="2DDC8AA0">
            <w:pPr>
              <w:jc w:val="right"/>
            </w:pPr>
            <w:r>
              <w:t>331.26</w:t>
            </w:r>
          </w:p>
        </w:tc>
      </w:tr>
      <w:tr w14:paraId="4FA09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1F67FE"/>
        </w:tc>
        <w:tc>
          <w:tcPr>
            <w:vMerge w:val="continue"/>
            <w:vAlign w:val="center"/>
          </w:tcPr>
          <w:p w14:paraId="5EBD6388"/>
        </w:tc>
        <w:tc>
          <w:tcPr>
            <w:vAlign w:val="center"/>
          </w:tcPr>
          <w:p w14:paraId="45141101">
            <w:r>
              <w:t>C1121</w:t>
            </w:r>
          </w:p>
        </w:tc>
        <w:tc>
          <w:tcPr>
            <w:vAlign w:val="center"/>
          </w:tcPr>
          <w:p w14:paraId="76ADA767">
            <w:pPr>
              <w:jc w:val="center"/>
            </w:pPr>
            <w:r>
              <w:t>1.10×2.10</w:t>
            </w:r>
          </w:p>
        </w:tc>
        <w:tc>
          <w:tcPr>
            <w:vAlign w:val="center"/>
          </w:tcPr>
          <w:p w14:paraId="2062CB9D">
            <w:r>
              <w:t>1~3</w:t>
            </w:r>
          </w:p>
        </w:tc>
        <w:tc>
          <w:tcPr>
            <w:vAlign w:val="center"/>
          </w:tcPr>
          <w:p w14:paraId="5B09F1D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58E2E6C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19843EF8">
            <w:pPr>
              <w:jc w:val="right"/>
            </w:pPr>
            <w:r>
              <w:t>6.93</w:t>
            </w:r>
          </w:p>
        </w:tc>
        <w:tc>
          <w:tcPr>
            <w:vMerge w:val="continue"/>
            <w:vAlign w:val="center"/>
          </w:tcPr>
          <w:p w14:paraId="3A2350EC"/>
        </w:tc>
      </w:tr>
      <w:tr w14:paraId="6F807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6E8FD7"/>
        </w:tc>
        <w:tc>
          <w:tcPr>
            <w:vMerge w:val="continue"/>
            <w:vAlign w:val="center"/>
          </w:tcPr>
          <w:p w14:paraId="449574BD"/>
        </w:tc>
        <w:tc>
          <w:tcPr>
            <w:vAlign w:val="center"/>
          </w:tcPr>
          <w:p w14:paraId="4065B63A">
            <w:r>
              <w:t>C1821</w:t>
            </w:r>
          </w:p>
        </w:tc>
        <w:tc>
          <w:tcPr>
            <w:vAlign w:val="center"/>
          </w:tcPr>
          <w:p w14:paraId="5E2B2DFA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17062A75">
            <w:r>
              <w:t>1~3</w:t>
            </w:r>
          </w:p>
        </w:tc>
        <w:tc>
          <w:tcPr>
            <w:vAlign w:val="center"/>
          </w:tcPr>
          <w:p w14:paraId="6441601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EFE9E4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3C60F33">
            <w:pPr>
              <w:jc w:val="right"/>
            </w:pPr>
            <w:r>
              <w:t>22.68</w:t>
            </w:r>
          </w:p>
        </w:tc>
        <w:tc>
          <w:tcPr>
            <w:vMerge w:val="continue"/>
            <w:vAlign w:val="center"/>
          </w:tcPr>
          <w:p w14:paraId="07B952CC"/>
        </w:tc>
      </w:tr>
      <w:tr w14:paraId="426E8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9728B8"/>
        </w:tc>
        <w:tc>
          <w:tcPr>
            <w:vMerge w:val="continue"/>
            <w:vAlign w:val="center"/>
          </w:tcPr>
          <w:p w14:paraId="5AC915B5"/>
        </w:tc>
        <w:tc>
          <w:tcPr>
            <w:vAlign w:val="center"/>
          </w:tcPr>
          <w:p w14:paraId="1C8FB909">
            <w:r>
              <w:t>C1830</w:t>
            </w:r>
          </w:p>
        </w:tc>
        <w:tc>
          <w:tcPr>
            <w:vAlign w:val="center"/>
          </w:tcPr>
          <w:p w14:paraId="2A46E4A4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5A3B0724">
            <w:r>
              <w:t>2~4</w:t>
            </w:r>
          </w:p>
        </w:tc>
        <w:tc>
          <w:tcPr>
            <w:vAlign w:val="center"/>
          </w:tcPr>
          <w:p w14:paraId="2D2E796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79EBD5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17FFE11">
            <w:pPr>
              <w:jc w:val="right"/>
            </w:pPr>
            <w:r>
              <w:t>16.20</w:t>
            </w:r>
          </w:p>
        </w:tc>
        <w:tc>
          <w:tcPr>
            <w:vMerge w:val="continue"/>
            <w:vAlign w:val="center"/>
          </w:tcPr>
          <w:p w14:paraId="264563DB"/>
        </w:tc>
      </w:tr>
      <w:tr w14:paraId="4CCDB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1D561B"/>
        </w:tc>
        <w:tc>
          <w:tcPr>
            <w:vMerge w:val="continue"/>
            <w:vAlign w:val="center"/>
          </w:tcPr>
          <w:p w14:paraId="623BAF59"/>
        </w:tc>
        <w:tc>
          <w:tcPr>
            <w:vAlign w:val="center"/>
          </w:tcPr>
          <w:p w14:paraId="0FBB3F45">
            <w:r>
              <w:t>C2115</w:t>
            </w:r>
          </w:p>
        </w:tc>
        <w:tc>
          <w:tcPr>
            <w:vAlign w:val="center"/>
          </w:tcPr>
          <w:p w14:paraId="43849A59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5AD808F8">
            <w:r>
              <w:t>1~4</w:t>
            </w:r>
          </w:p>
        </w:tc>
        <w:tc>
          <w:tcPr>
            <w:vAlign w:val="center"/>
          </w:tcPr>
          <w:p w14:paraId="6D61F50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44E91F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7191910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2116F6DA"/>
        </w:tc>
      </w:tr>
      <w:tr w14:paraId="30DA5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0F4F70"/>
        </w:tc>
        <w:tc>
          <w:tcPr>
            <w:vMerge w:val="continue"/>
            <w:vAlign w:val="center"/>
          </w:tcPr>
          <w:p w14:paraId="47CCCBB0"/>
        </w:tc>
        <w:tc>
          <w:tcPr>
            <w:vAlign w:val="center"/>
          </w:tcPr>
          <w:p w14:paraId="0D351709">
            <w:r>
              <w:t>C3615</w:t>
            </w:r>
          </w:p>
        </w:tc>
        <w:tc>
          <w:tcPr>
            <w:vAlign w:val="center"/>
          </w:tcPr>
          <w:p w14:paraId="1E9001D3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73339688">
            <w:r>
              <w:t>1,3</w:t>
            </w:r>
          </w:p>
        </w:tc>
        <w:tc>
          <w:tcPr>
            <w:vAlign w:val="center"/>
          </w:tcPr>
          <w:p w14:paraId="7A85FEC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0CB618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D88637C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332BC73D"/>
        </w:tc>
      </w:tr>
      <w:tr w14:paraId="0BD3D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920FD9"/>
        </w:tc>
        <w:tc>
          <w:tcPr>
            <w:vMerge w:val="continue"/>
            <w:vAlign w:val="center"/>
          </w:tcPr>
          <w:p w14:paraId="1D0C80DB"/>
        </w:tc>
        <w:tc>
          <w:tcPr>
            <w:vAlign w:val="center"/>
          </w:tcPr>
          <w:p w14:paraId="17D298BB">
            <w:r>
              <w:t>C3615</w:t>
            </w:r>
          </w:p>
        </w:tc>
        <w:tc>
          <w:tcPr>
            <w:vAlign w:val="center"/>
          </w:tcPr>
          <w:p w14:paraId="408D1BE9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22D694B1">
            <w:r>
              <w:t>2</w:t>
            </w:r>
          </w:p>
        </w:tc>
        <w:tc>
          <w:tcPr>
            <w:vAlign w:val="center"/>
          </w:tcPr>
          <w:p w14:paraId="2DA38A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57018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237E839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7CBE439B"/>
        </w:tc>
      </w:tr>
      <w:tr w14:paraId="74D55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9EF396"/>
        </w:tc>
        <w:tc>
          <w:tcPr>
            <w:vMerge w:val="continue"/>
            <w:vAlign w:val="center"/>
          </w:tcPr>
          <w:p w14:paraId="345F221D"/>
        </w:tc>
        <w:tc>
          <w:tcPr>
            <w:vAlign w:val="center"/>
          </w:tcPr>
          <w:p w14:paraId="19B3B928">
            <w:r>
              <w:t>C4930</w:t>
            </w:r>
          </w:p>
        </w:tc>
        <w:tc>
          <w:tcPr>
            <w:vAlign w:val="center"/>
          </w:tcPr>
          <w:p w14:paraId="10BD3A42">
            <w:pPr>
              <w:jc w:val="center"/>
            </w:pPr>
            <w:r>
              <w:t>4.90×3.00</w:t>
            </w:r>
          </w:p>
        </w:tc>
        <w:tc>
          <w:tcPr>
            <w:vAlign w:val="center"/>
          </w:tcPr>
          <w:p w14:paraId="4CE7734A">
            <w:r>
              <w:t>1~4</w:t>
            </w:r>
          </w:p>
        </w:tc>
        <w:tc>
          <w:tcPr>
            <w:vAlign w:val="center"/>
          </w:tcPr>
          <w:p w14:paraId="55406D73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613FA80D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2DC1C8CD">
            <w:pPr>
              <w:jc w:val="right"/>
            </w:pPr>
            <w:r>
              <w:t>235.20</w:t>
            </w:r>
          </w:p>
        </w:tc>
        <w:tc>
          <w:tcPr>
            <w:vMerge w:val="continue"/>
            <w:vAlign w:val="center"/>
          </w:tcPr>
          <w:p w14:paraId="39D22E7C"/>
        </w:tc>
      </w:tr>
      <w:tr w14:paraId="58B94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E65191"/>
        </w:tc>
        <w:tc>
          <w:tcPr>
            <w:vMerge w:val="continue"/>
            <w:vAlign w:val="center"/>
          </w:tcPr>
          <w:p w14:paraId="3E01F7DD"/>
        </w:tc>
        <w:tc>
          <w:tcPr>
            <w:vAlign w:val="center"/>
          </w:tcPr>
          <w:p w14:paraId="57BBFA56">
            <w:r>
              <w:t>C5830</w:t>
            </w:r>
          </w:p>
        </w:tc>
        <w:tc>
          <w:tcPr>
            <w:vAlign w:val="center"/>
          </w:tcPr>
          <w:p w14:paraId="7D68203A">
            <w:pPr>
              <w:jc w:val="center"/>
            </w:pPr>
            <w:r>
              <w:t>5.80×3.00</w:t>
            </w:r>
          </w:p>
        </w:tc>
        <w:tc>
          <w:tcPr>
            <w:vAlign w:val="center"/>
          </w:tcPr>
          <w:p w14:paraId="3A74521B">
            <w:r>
              <w:t>4</w:t>
            </w:r>
          </w:p>
        </w:tc>
        <w:tc>
          <w:tcPr>
            <w:vAlign w:val="center"/>
          </w:tcPr>
          <w:p w14:paraId="486128C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B3120B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166BA770">
            <w:pPr>
              <w:jc w:val="right"/>
            </w:pPr>
            <w:r>
              <w:t>17.40</w:t>
            </w:r>
          </w:p>
        </w:tc>
        <w:tc>
          <w:tcPr>
            <w:vMerge w:val="continue"/>
            <w:vAlign w:val="center"/>
          </w:tcPr>
          <w:p w14:paraId="6E441540"/>
        </w:tc>
      </w:tr>
      <w:tr w14:paraId="3989E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2803D6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30878ECF">
            <w:r>
              <w:t>北-默认立面</w:t>
            </w:r>
          </w:p>
        </w:tc>
        <w:tc>
          <w:tcPr>
            <w:vAlign w:val="center"/>
          </w:tcPr>
          <w:p w14:paraId="0502B1C8">
            <w:r>
              <w:t>C0815</w:t>
            </w:r>
          </w:p>
        </w:tc>
        <w:tc>
          <w:tcPr>
            <w:vAlign w:val="center"/>
          </w:tcPr>
          <w:p w14:paraId="33E1D476">
            <w:pPr>
              <w:jc w:val="center"/>
            </w:pPr>
            <w:r>
              <w:t>0.80×1.50</w:t>
            </w:r>
          </w:p>
        </w:tc>
        <w:tc>
          <w:tcPr>
            <w:vAlign w:val="center"/>
          </w:tcPr>
          <w:p w14:paraId="534B933B">
            <w:r>
              <w:t>1~4</w:t>
            </w:r>
          </w:p>
        </w:tc>
        <w:tc>
          <w:tcPr>
            <w:vAlign w:val="center"/>
          </w:tcPr>
          <w:p w14:paraId="003B0CC2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73558FB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5A54C01">
            <w:pPr>
              <w:jc w:val="right"/>
            </w:pPr>
            <w:r>
              <w:t>19.20</w:t>
            </w:r>
          </w:p>
        </w:tc>
        <w:tc>
          <w:tcPr>
            <w:vMerge w:val="restart"/>
            <w:vAlign w:val="center"/>
          </w:tcPr>
          <w:p w14:paraId="2193A9EA">
            <w:pPr>
              <w:jc w:val="right"/>
            </w:pPr>
            <w:r>
              <w:t>163.04</w:t>
            </w:r>
          </w:p>
        </w:tc>
      </w:tr>
      <w:tr w14:paraId="0EFFF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19A534"/>
        </w:tc>
        <w:tc>
          <w:tcPr>
            <w:vMerge w:val="continue"/>
            <w:vAlign w:val="center"/>
          </w:tcPr>
          <w:p w14:paraId="4D686ED6"/>
        </w:tc>
        <w:tc>
          <w:tcPr>
            <w:vAlign w:val="center"/>
          </w:tcPr>
          <w:p w14:paraId="71A1DCA3">
            <w:r>
              <w:t>C1215</w:t>
            </w:r>
          </w:p>
        </w:tc>
        <w:tc>
          <w:tcPr>
            <w:vAlign w:val="center"/>
          </w:tcPr>
          <w:p w14:paraId="7111F95F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6A2FAA32">
            <w:r>
              <w:t>1</w:t>
            </w:r>
          </w:p>
        </w:tc>
        <w:tc>
          <w:tcPr>
            <w:vAlign w:val="center"/>
          </w:tcPr>
          <w:p w14:paraId="2E0F407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A212F7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3E04E25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6F4C0DD8"/>
        </w:tc>
      </w:tr>
      <w:tr w14:paraId="2B387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C85565"/>
        </w:tc>
        <w:tc>
          <w:tcPr>
            <w:vMerge w:val="continue"/>
            <w:vAlign w:val="center"/>
          </w:tcPr>
          <w:p w14:paraId="433F594D"/>
        </w:tc>
        <w:tc>
          <w:tcPr>
            <w:vAlign w:val="center"/>
          </w:tcPr>
          <w:p w14:paraId="3CFB5340">
            <w:r>
              <w:t>C1230</w:t>
            </w:r>
          </w:p>
        </w:tc>
        <w:tc>
          <w:tcPr>
            <w:vAlign w:val="center"/>
          </w:tcPr>
          <w:p w14:paraId="15FF7120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5F4B6AF3">
            <w:r>
              <w:t>1</w:t>
            </w:r>
          </w:p>
        </w:tc>
        <w:tc>
          <w:tcPr>
            <w:vAlign w:val="center"/>
          </w:tcPr>
          <w:p w14:paraId="77CD14A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86D73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A22B5F7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3061541E"/>
        </w:tc>
      </w:tr>
      <w:tr w14:paraId="3A4ED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1FCC43"/>
        </w:tc>
        <w:tc>
          <w:tcPr>
            <w:vMerge w:val="continue"/>
            <w:vAlign w:val="center"/>
          </w:tcPr>
          <w:p w14:paraId="7D55FC71"/>
        </w:tc>
        <w:tc>
          <w:tcPr>
            <w:vAlign w:val="center"/>
          </w:tcPr>
          <w:p w14:paraId="4D67489D">
            <w:r>
              <w:t>C1230</w:t>
            </w:r>
          </w:p>
        </w:tc>
        <w:tc>
          <w:tcPr>
            <w:vAlign w:val="center"/>
          </w:tcPr>
          <w:p w14:paraId="4BD912E1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0447CC74">
            <w:r>
              <w:t>2~3</w:t>
            </w:r>
          </w:p>
        </w:tc>
        <w:tc>
          <w:tcPr>
            <w:vAlign w:val="center"/>
          </w:tcPr>
          <w:p w14:paraId="7DAA8F8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AAB0B3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B4559AA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5D4BC010"/>
        </w:tc>
      </w:tr>
      <w:tr w14:paraId="200D3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D92A06"/>
        </w:tc>
        <w:tc>
          <w:tcPr>
            <w:vMerge w:val="continue"/>
            <w:vAlign w:val="center"/>
          </w:tcPr>
          <w:p w14:paraId="14245466"/>
        </w:tc>
        <w:tc>
          <w:tcPr>
            <w:vAlign w:val="center"/>
          </w:tcPr>
          <w:p w14:paraId="69985B33">
            <w:r>
              <w:t>C1615</w:t>
            </w:r>
          </w:p>
        </w:tc>
        <w:tc>
          <w:tcPr>
            <w:vAlign w:val="center"/>
          </w:tcPr>
          <w:p w14:paraId="36AB2147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706044C9">
            <w:r>
              <w:t>1~4</w:t>
            </w:r>
          </w:p>
        </w:tc>
        <w:tc>
          <w:tcPr>
            <w:vAlign w:val="center"/>
          </w:tcPr>
          <w:p w14:paraId="16E3E5A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4F8355C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BB1B23B">
            <w:pPr>
              <w:jc w:val="right"/>
            </w:pPr>
            <w:r>
              <w:t>48.00</w:t>
            </w:r>
          </w:p>
        </w:tc>
        <w:tc>
          <w:tcPr>
            <w:vMerge w:val="continue"/>
            <w:vAlign w:val="center"/>
          </w:tcPr>
          <w:p w14:paraId="0FFE8E06"/>
        </w:tc>
      </w:tr>
      <w:tr w14:paraId="032E6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534EE6"/>
        </w:tc>
        <w:tc>
          <w:tcPr>
            <w:vMerge w:val="continue"/>
            <w:vAlign w:val="center"/>
          </w:tcPr>
          <w:p w14:paraId="6B1010C3"/>
        </w:tc>
        <w:tc>
          <w:tcPr>
            <w:vAlign w:val="center"/>
          </w:tcPr>
          <w:p w14:paraId="2BEA4397">
            <w:r>
              <w:t>C3630</w:t>
            </w:r>
          </w:p>
        </w:tc>
        <w:tc>
          <w:tcPr>
            <w:vAlign w:val="center"/>
          </w:tcPr>
          <w:p w14:paraId="5470936F">
            <w:pPr>
              <w:jc w:val="center"/>
            </w:pPr>
            <w:r>
              <w:t>3.60×3.00</w:t>
            </w:r>
          </w:p>
        </w:tc>
        <w:tc>
          <w:tcPr>
            <w:vAlign w:val="center"/>
          </w:tcPr>
          <w:p w14:paraId="57E23A54">
            <w:r>
              <w:t>1</w:t>
            </w:r>
          </w:p>
        </w:tc>
        <w:tc>
          <w:tcPr>
            <w:vAlign w:val="center"/>
          </w:tcPr>
          <w:p w14:paraId="5E0A2A8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DD13F42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5425AF2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04BA0A55"/>
        </w:tc>
      </w:tr>
      <w:tr w14:paraId="6F0F4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BA0F46"/>
        </w:tc>
        <w:tc>
          <w:tcPr>
            <w:vMerge w:val="continue"/>
            <w:vAlign w:val="center"/>
          </w:tcPr>
          <w:p w14:paraId="68FC3227"/>
        </w:tc>
        <w:tc>
          <w:tcPr>
            <w:vAlign w:val="center"/>
          </w:tcPr>
          <w:p w14:paraId="6BAA00DF">
            <w:r>
              <w:t>C3630</w:t>
            </w:r>
          </w:p>
        </w:tc>
        <w:tc>
          <w:tcPr>
            <w:vAlign w:val="center"/>
          </w:tcPr>
          <w:p w14:paraId="54D3F907">
            <w:pPr>
              <w:jc w:val="center"/>
            </w:pPr>
            <w:r>
              <w:t>3.60×3.00</w:t>
            </w:r>
          </w:p>
        </w:tc>
        <w:tc>
          <w:tcPr>
            <w:vAlign w:val="center"/>
          </w:tcPr>
          <w:p w14:paraId="693854A1">
            <w:r>
              <w:t>2~3</w:t>
            </w:r>
          </w:p>
        </w:tc>
        <w:tc>
          <w:tcPr>
            <w:vAlign w:val="center"/>
          </w:tcPr>
          <w:p w14:paraId="5ED6A47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6D0AB7E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CFC4C0C">
            <w:pPr>
              <w:jc w:val="right"/>
            </w:pPr>
            <w:r>
              <w:t>43.20</w:t>
            </w:r>
          </w:p>
        </w:tc>
        <w:tc>
          <w:tcPr>
            <w:vMerge w:val="continue"/>
            <w:vAlign w:val="center"/>
          </w:tcPr>
          <w:p w14:paraId="3ED1FC3A"/>
        </w:tc>
      </w:tr>
      <w:tr w14:paraId="6D7B4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5F873C"/>
        </w:tc>
        <w:tc>
          <w:tcPr>
            <w:vMerge w:val="continue"/>
            <w:vAlign w:val="center"/>
          </w:tcPr>
          <w:p w14:paraId="71B2954F"/>
        </w:tc>
        <w:tc>
          <w:tcPr>
            <w:vAlign w:val="center"/>
          </w:tcPr>
          <w:p w14:paraId="5144BA00">
            <w:r>
              <w:t>HC1612</w:t>
            </w:r>
          </w:p>
        </w:tc>
        <w:tc>
          <w:tcPr>
            <w:vAlign w:val="center"/>
          </w:tcPr>
          <w:p w14:paraId="2D9E3DEB">
            <w:pPr>
              <w:jc w:val="center"/>
            </w:pPr>
            <w:r>
              <w:t>0.33×1.20</w:t>
            </w:r>
          </w:p>
        </w:tc>
        <w:tc>
          <w:tcPr>
            <w:vAlign w:val="center"/>
          </w:tcPr>
          <w:p w14:paraId="016F9E2B">
            <w:r>
              <w:t>4</w:t>
            </w:r>
          </w:p>
        </w:tc>
        <w:tc>
          <w:tcPr>
            <w:vAlign w:val="center"/>
          </w:tcPr>
          <w:p w14:paraId="7EB3C69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E8B5B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57AD2E7">
            <w:pPr>
              <w:jc w:val="right"/>
            </w:pPr>
            <w:r>
              <w:t>0.40</w:t>
            </w:r>
          </w:p>
        </w:tc>
        <w:tc>
          <w:tcPr>
            <w:vMerge w:val="continue"/>
            <w:vAlign w:val="center"/>
          </w:tcPr>
          <w:p w14:paraId="1900FEF3"/>
        </w:tc>
      </w:tr>
      <w:tr w14:paraId="436D7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8B4A7E"/>
        </w:tc>
        <w:tc>
          <w:tcPr>
            <w:vMerge w:val="continue"/>
            <w:vAlign w:val="center"/>
          </w:tcPr>
          <w:p w14:paraId="0B3FEF60"/>
        </w:tc>
        <w:tc>
          <w:tcPr>
            <w:vAlign w:val="center"/>
          </w:tcPr>
          <w:p w14:paraId="0C275AA1">
            <w:r>
              <w:t>HC2830</w:t>
            </w:r>
          </w:p>
        </w:tc>
        <w:tc>
          <w:tcPr>
            <w:vAlign w:val="center"/>
          </w:tcPr>
          <w:p w14:paraId="341AD9F1">
            <w:pPr>
              <w:jc w:val="center"/>
            </w:pPr>
            <w:r>
              <w:t>1.40×3.00</w:t>
            </w:r>
          </w:p>
        </w:tc>
        <w:tc>
          <w:tcPr>
            <w:vAlign w:val="center"/>
          </w:tcPr>
          <w:p w14:paraId="00F73EDD">
            <w:r>
              <w:t>1~3</w:t>
            </w:r>
          </w:p>
        </w:tc>
        <w:tc>
          <w:tcPr>
            <w:vAlign w:val="center"/>
          </w:tcPr>
          <w:p w14:paraId="17645A7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49F915B">
            <w:pPr>
              <w:jc w:val="right"/>
            </w:pPr>
            <w:r>
              <w:t>4.21</w:t>
            </w:r>
          </w:p>
        </w:tc>
        <w:tc>
          <w:tcPr>
            <w:vAlign w:val="center"/>
          </w:tcPr>
          <w:p w14:paraId="75AD383B">
            <w:pPr>
              <w:jc w:val="right"/>
            </w:pPr>
            <w:r>
              <w:t>12.64</w:t>
            </w:r>
          </w:p>
        </w:tc>
        <w:tc>
          <w:tcPr>
            <w:vMerge w:val="continue"/>
            <w:vAlign w:val="center"/>
          </w:tcPr>
          <w:p w14:paraId="0F7AA1E1"/>
        </w:tc>
      </w:tr>
      <w:tr w14:paraId="1DFA5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7A202C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6BBEFE45">
            <w:r>
              <w:t>东-默认立面</w:t>
            </w:r>
          </w:p>
        </w:tc>
        <w:tc>
          <w:tcPr>
            <w:vAlign w:val="center"/>
          </w:tcPr>
          <w:p w14:paraId="0236D143">
            <w:r>
              <w:t>C0615</w:t>
            </w:r>
          </w:p>
        </w:tc>
        <w:tc>
          <w:tcPr>
            <w:vAlign w:val="center"/>
          </w:tcPr>
          <w:p w14:paraId="50C63A57">
            <w:pPr>
              <w:jc w:val="center"/>
            </w:pPr>
            <w:r>
              <w:t>0.60×3.00</w:t>
            </w:r>
          </w:p>
        </w:tc>
        <w:tc>
          <w:tcPr>
            <w:vAlign w:val="center"/>
          </w:tcPr>
          <w:p w14:paraId="16652319">
            <w:r>
              <w:t>1</w:t>
            </w:r>
          </w:p>
        </w:tc>
        <w:tc>
          <w:tcPr>
            <w:vAlign w:val="center"/>
          </w:tcPr>
          <w:p w14:paraId="4AE2B23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E9B52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DE386B4">
            <w:pPr>
              <w:jc w:val="right"/>
            </w:pPr>
            <w:r>
              <w:t>1.80</w:t>
            </w:r>
          </w:p>
        </w:tc>
        <w:tc>
          <w:tcPr>
            <w:vMerge w:val="restart"/>
            <w:vAlign w:val="center"/>
          </w:tcPr>
          <w:p w14:paraId="6F867F72">
            <w:pPr>
              <w:jc w:val="right"/>
            </w:pPr>
            <w:r>
              <w:t>206.16</w:t>
            </w:r>
          </w:p>
        </w:tc>
      </w:tr>
      <w:tr w14:paraId="5707C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816DC4"/>
        </w:tc>
        <w:tc>
          <w:tcPr>
            <w:vMerge w:val="continue"/>
            <w:vAlign w:val="center"/>
          </w:tcPr>
          <w:p w14:paraId="53417F36"/>
        </w:tc>
        <w:tc>
          <w:tcPr>
            <w:vAlign w:val="center"/>
          </w:tcPr>
          <w:p w14:paraId="7B95E497">
            <w:r>
              <w:t>C0909</w:t>
            </w:r>
          </w:p>
        </w:tc>
        <w:tc>
          <w:tcPr>
            <w:vAlign w:val="center"/>
          </w:tcPr>
          <w:p w14:paraId="054835E5">
            <w:pPr>
              <w:jc w:val="center"/>
            </w:pPr>
            <w:r>
              <w:t>0.90×0.90</w:t>
            </w:r>
          </w:p>
        </w:tc>
        <w:tc>
          <w:tcPr>
            <w:vAlign w:val="center"/>
          </w:tcPr>
          <w:p w14:paraId="2F2675D6">
            <w:r>
              <w:t>2~4</w:t>
            </w:r>
          </w:p>
        </w:tc>
        <w:tc>
          <w:tcPr>
            <w:vAlign w:val="center"/>
          </w:tcPr>
          <w:p w14:paraId="1187F14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E982F3F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0D74DB0F">
            <w:pPr>
              <w:jc w:val="right"/>
            </w:pPr>
            <w:r>
              <w:t>2.43</w:t>
            </w:r>
          </w:p>
        </w:tc>
        <w:tc>
          <w:tcPr>
            <w:vMerge w:val="continue"/>
            <w:vAlign w:val="center"/>
          </w:tcPr>
          <w:p w14:paraId="59C43FE9"/>
        </w:tc>
      </w:tr>
      <w:tr w14:paraId="48627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7E81D4"/>
        </w:tc>
        <w:tc>
          <w:tcPr>
            <w:vMerge w:val="continue"/>
            <w:vAlign w:val="center"/>
          </w:tcPr>
          <w:p w14:paraId="6CB55550"/>
        </w:tc>
        <w:tc>
          <w:tcPr>
            <w:vAlign w:val="center"/>
          </w:tcPr>
          <w:p w14:paraId="34457059">
            <w:r>
              <w:t>C0912</w:t>
            </w:r>
          </w:p>
        </w:tc>
        <w:tc>
          <w:tcPr>
            <w:vAlign w:val="center"/>
          </w:tcPr>
          <w:p w14:paraId="000E6BB9">
            <w:pPr>
              <w:jc w:val="center"/>
            </w:pPr>
            <w:r>
              <w:t>0.90×1.20</w:t>
            </w:r>
          </w:p>
        </w:tc>
        <w:tc>
          <w:tcPr>
            <w:vAlign w:val="center"/>
          </w:tcPr>
          <w:p w14:paraId="41392E70">
            <w:r>
              <w:t>1</w:t>
            </w:r>
          </w:p>
        </w:tc>
        <w:tc>
          <w:tcPr>
            <w:vAlign w:val="center"/>
          </w:tcPr>
          <w:p w14:paraId="2056CB0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90F23E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04AED638">
            <w:pPr>
              <w:jc w:val="right"/>
            </w:pPr>
            <w:r>
              <w:t>1.08</w:t>
            </w:r>
          </w:p>
        </w:tc>
        <w:tc>
          <w:tcPr>
            <w:vMerge w:val="continue"/>
            <w:vAlign w:val="center"/>
          </w:tcPr>
          <w:p w14:paraId="26321F20"/>
        </w:tc>
      </w:tr>
      <w:tr w14:paraId="3BF69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CF73CA"/>
        </w:tc>
        <w:tc>
          <w:tcPr>
            <w:vMerge w:val="continue"/>
            <w:vAlign w:val="center"/>
          </w:tcPr>
          <w:p w14:paraId="2BF26DB8"/>
        </w:tc>
        <w:tc>
          <w:tcPr>
            <w:vAlign w:val="center"/>
          </w:tcPr>
          <w:p w14:paraId="06257BA8">
            <w:r>
              <w:t>C1215</w:t>
            </w:r>
          </w:p>
        </w:tc>
        <w:tc>
          <w:tcPr>
            <w:vAlign w:val="center"/>
          </w:tcPr>
          <w:p w14:paraId="3395CFD4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6C0AB1B1">
            <w:r>
              <w:t>1~3</w:t>
            </w:r>
          </w:p>
        </w:tc>
        <w:tc>
          <w:tcPr>
            <w:vAlign w:val="center"/>
          </w:tcPr>
          <w:p w14:paraId="4A47A76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C3E687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6E6C129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6F0002E1"/>
        </w:tc>
      </w:tr>
      <w:tr w14:paraId="67A73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5455BD"/>
        </w:tc>
        <w:tc>
          <w:tcPr>
            <w:vMerge w:val="continue"/>
            <w:vAlign w:val="center"/>
          </w:tcPr>
          <w:p w14:paraId="78FA93CC"/>
        </w:tc>
        <w:tc>
          <w:tcPr>
            <w:vAlign w:val="center"/>
          </w:tcPr>
          <w:p w14:paraId="3723177C">
            <w:r>
              <w:t>C1224</w:t>
            </w:r>
          </w:p>
        </w:tc>
        <w:tc>
          <w:tcPr>
            <w:vAlign w:val="center"/>
          </w:tcPr>
          <w:p w14:paraId="14126DE2">
            <w:pPr>
              <w:jc w:val="center"/>
            </w:pPr>
            <w:r>
              <w:t>1.20×2.40</w:t>
            </w:r>
          </w:p>
        </w:tc>
        <w:tc>
          <w:tcPr>
            <w:vAlign w:val="center"/>
          </w:tcPr>
          <w:p w14:paraId="38915BDF">
            <w:r>
              <w:t>1</w:t>
            </w:r>
          </w:p>
        </w:tc>
        <w:tc>
          <w:tcPr>
            <w:vAlign w:val="center"/>
          </w:tcPr>
          <w:p w14:paraId="7FB6A5B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AAFBB6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4275B209">
            <w:pPr>
              <w:jc w:val="right"/>
            </w:pPr>
            <w:r>
              <w:t>2.88</w:t>
            </w:r>
          </w:p>
        </w:tc>
        <w:tc>
          <w:tcPr>
            <w:vMerge w:val="continue"/>
            <w:vAlign w:val="center"/>
          </w:tcPr>
          <w:p w14:paraId="647A51DE"/>
        </w:tc>
      </w:tr>
      <w:tr w14:paraId="50D44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7AE3FF"/>
        </w:tc>
        <w:tc>
          <w:tcPr>
            <w:vMerge w:val="continue"/>
            <w:vAlign w:val="center"/>
          </w:tcPr>
          <w:p w14:paraId="6E71DE1A"/>
        </w:tc>
        <w:tc>
          <w:tcPr>
            <w:vAlign w:val="center"/>
          </w:tcPr>
          <w:p w14:paraId="100D9877">
            <w:r>
              <w:t>C2124</w:t>
            </w:r>
          </w:p>
        </w:tc>
        <w:tc>
          <w:tcPr>
            <w:vAlign w:val="center"/>
          </w:tcPr>
          <w:p w14:paraId="111E0B4D">
            <w:pPr>
              <w:jc w:val="center"/>
            </w:pPr>
            <w:r>
              <w:t>2.10×2.40</w:t>
            </w:r>
          </w:p>
        </w:tc>
        <w:tc>
          <w:tcPr>
            <w:vAlign w:val="center"/>
          </w:tcPr>
          <w:p w14:paraId="15132D6D">
            <w:r>
              <w:t>2~3</w:t>
            </w:r>
          </w:p>
        </w:tc>
        <w:tc>
          <w:tcPr>
            <w:vAlign w:val="center"/>
          </w:tcPr>
          <w:p w14:paraId="55A439F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B737D06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9D7D5DE"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 w14:paraId="24FE3BB9"/>
        </w:tc>
      </w:tr>
      <w:tr w14:paraId="203F7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23985E"/>
        </w:tc>
        <w:tc>
          <w:tcPr>
            <w:vMerge w:val="continue"/>
            <w:vAlign w:val="center"/>
          </w:tcPr>
          <w:p w14:paraId="747069BF"/>
        </w:tc>
        <w:tc>
          <w:tcPr>
            <w:vAlign w:val="center"/>
          </w:tcPr>
          <w:p w14:paraId="1FF1B971">
            <w:r>
              <w:t>C2130</w:t>
            </w:r>
          </w:p>
        </w:tc>
        <w:tc>
          <w:tcPr>
            <w:vAlign w:val="center"/>
          </w:tcPr>
          <w:p w14:paraId="7DDAA276">
            <w:pPr>
              <w:jc w:val="center"/>
            </w:pPr>
            <w:r>
              <w:t>2.10×3.00</w:t>
            </w:r>
          </w:p>
        </w:tc>
        <w:tc>
          <w:tcPr>
            <w:vAlign w:val="center"/>
          </w:tcPr>
          <w:p w14:paraId="595F4987">
            <w:r>
              <w:t>1</w:t>
            </w:r>
          </w:p>
        </w:tc>
        <w:tc>
          <w:tcPr>
            <w:vAlign w:val="center"/>
          </w:tcPr>
          <w:p w14:paraId="68D95CF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BD65E0D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07661F8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6CB89698"/>
        </w:tc>
      </w:tr>
      <w:tr w14:paraId="3CBF1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7D48E9"/>
        </w:tc>
        <w:tc>
          <w:tcPr>
            <w:vMerge w:val="continue"/>
            <w:vAlign w:val="center"/>
          </w:tcPr>
          <w:p w14:paraId="6291A2CB"/>
        </w:tc>
        <w:tc>
          <w:tcPr>
            <w:vAlign w:val="center"/>
          </w:tcPr>
          <w:p w14:paraId="021D2348">
            <w:r>
              <w:t>C2330</w:t>
            </w:r>
          </w:p>
        </w:tc>
        <w:tc>
          <w:tcPr>
            <w:vAlign w:val="center"/>
          </w:tcPr>
          <w:p w14:paraId="2D696492">
            <w:pPr>
              <w:jc w:val="center"/>
            </w:pPr>
            <w:r>
              <w:t>2.30×3.00</w:t>
            </w:r>
          </w:p>
        </w:tc>
        <w:tc>
          <w:tcPr>
            <w:vAlign w:val="center"/>
          </w:tcPr>
          <w:p w14:paraId="4E05B121">
            <w:r>
              <w:t>1~3</w:t>
            </w:r>
          </w:p>
        </w:tc>
        <w:tc>
          <w:tcPr>
            <w:vAlign w:val="center"/>
          </w:tcPr>
          <w:p w14:paraId="520B61B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209F6A8">
            <w:pPr>
              <w:jc w:val="right"/>
            </w:pPr>
            <w:r>
              <w:t>6.90</w:t>
            </w:r>
          </w:p>
        </w:tc>
        <w:tc>
          <w:tcPr>
            <w:vAlign w:val="center"/>
          </w:tcPr>
          <w:p w14:paraId="33A8B642">
            <w:pPr>
              <w:jc w:val="right"/>
            </w:pPr>
            <w:r>
              <w:t>27.60</w:t>
            </w:r>
          </w:p>
        </w:tc>
        <w:tc>
          <w:tcPr>
            <w:vMerge w:val="continue"/>
            <w:vAlign w:val="center"/>
          </w:tcPr>
          <w:p w14:paraId="6D36C8CB"/>
        </w:tc>
      </w:tr>
      <w:tr w14:paraId="2C0D4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591E53"/>
        </w:tc>
        <w:tc>
          <w:tcPr>
            <w:vMerge w:val="continue"/>
            <w:vAlign w:val="center"/>
          </w:tcPr>
          <w:p w14:paraId="3FBC1977"/>
        </w:tc>
        <w:tc>
          <w:tcPr>
            <w:vAlign w:val="center"/>
          </w:tcPr>
          <w:p w14:paraId="31BA7069">
            <w:r>
              <w:t>C2830</w:t>
            </w:r>
          </w:p>
        </w:tc>
        <w:tc>
          <w:tcPr>
            <w:vAlign w:val="center"/>
          </w:tcPr>
          <w:p w14:paraId="743FB986">
            <w:pPr>
              <w:jc w:val="center"/>
            </w:pPr>
            <w:r>
              <w:t>2.80×3.00</w:t>
            </w:r>
          </w:p>
        </w:tc>
        <w:tc>
          <w:tcPr>
            <w:vAlign w:val="center"/>
          </w:tcPr>
          <w:p w14:paraId="2D4C508E">
            <w:r>
              <w:t>1~3</w:t>
            </w:r>
          </w:p>
        </w:tc>
        <w:tc>
          <w:tcPr>
            <w:vAlign w:val="center"/>
          </w:tcPr>
          <w:p w14:paraId="07C01DB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0482554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0915CE49">
            <w:pPr>
              <w:jc w:val="right"/>
            </w:pPr>
            <w:r>
              <w:t>25.20</w:t>
            </w:r>
          </w:p>
        </w:tc>
        <w:tc>
          <w:tcPr>
            <w:vMerge w:val="continue"/>
            <w:vAlign w:val="center"/>
          </w:tcPr>
          <w:p w14:paraId="524FD813"/>
        </w:tc>
      </w:tr>
      <w:tr w14:paraId="15D21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685139"/>
        </w:tc>
        <w:tc>
          <w:tcPr>
            <w:vMerge w:val="continue"/>
            <w:vAlign w:val="center"/>
          </w:tcPr>
          <w:p w14:paraId="32EDF0B8"/>
        </w:tc>
        <w:tc>
          <w:tcPr>
            <w:vAlign w:val="center"/>
          </w:tcPr>
          <w:p w14:paraId="2871F4A6">
            <w:r>
              <w:t>C3930</w:t>
            </w:r>
          </w:p>
        </w:tc>
        <w:tc>
          <w:tcPr>
            <w:vAlign w:val="center"/>
          </w:tcPr>
          <w:p w14:paraId="07230018">
            <w:pPr>
              <w:jc w:val="center"/>
            </w:pPr>
            <w:r>
              <w:t>3.90×3.00</w:t>
            </w:r>
          </w:p>
        </w:tc>
        <w:tc>
          <w:tcPr>
            <w:vAlign w:val="center"/>
          </w:tcPr>
          <w:p w14:paraId="4C95EA59">
            <w:r>
              <w:t>1~3</w:t>
            </w:r>
          </w:p>
        </w:tc>
        <w:tc>
          <w:tcPr>
            <w:vAlign w:val="center"/>
          </w:tcPr>
          <w:p w14:paraId="490D88B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C9890D7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26A83F54">
            <w:pPr>
              <w:jc w:val="right"/>
            </w:pPr>
            <w:r>
              <w:t>70.20</w:t>
            </w:r>
          </w:p>
        </w:tc>
        <w:tc>
          <w:tcPr>
            <w:vMerge w:val="continue"/>
            <w:vAlign w:val="center"/>
          </w:tcPr>
          <w:p w14:paraId="11281B18"/>
        </w:tc>
      </w:tr>
      <w:tr w14:paraId="1A6AD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8930C1"/>
        </w:tc>
        <w:tc>
          <w:tcPr>
            <w:vMerge w:val="continue"/>
            <w:vAlign w:val="center"/>
          </w:tcPr>
          <w:p w14:paraId="1D4F9046"/>
        </w:tc>
        <w:tc>
          <w:tcPr>
            <w:vAlign w:val="center"/>
          </w:tcPr>
          <w:p w14:paraId="53345C3F">
            <w:r>
              <w:t>C4930</w:t>
            </w:r>
          </w:p>
        </w:tc>
        <w:tc>
          <w:tcPr>
            <w:vAlign w:val="center"/>
          </w:tcPr>
          <w:p w14:paraId="6DB3B808">
            <w:pPr>
              <w:jc w:val="center"/>
            </w:pPr>
            <w:r>
              <w:t>4.90×3.00</w:t>
            </w:r>
          </w:p>
        </w:tc>
        <w:tc>
          <w:tcPr>
            <w:vAlign w:val="center"/>
          </w:tcPr>
          <w:p w14:paraId="10338240">
            <w:r>
              <w:t>2~3</w:t>
            </w:r>
          </w:p>
        </w:tc>
        <w:tc>
          <w:tcPr>
            <w:vAlign w:val="center"/>
          </w:tcPr>
          <w:p w14:paraId="21DBD9D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CF7A9D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45C99ECF">
            <w:pPr>
              <w:jc w:val="right"/>
            </w:pPr>
            <w:r>
              <w:t>29.40</w:t>
            </w:r>
          </w:p>
        </w:tc>
        <w:tc>
          <w:tcPr>
            <w:vMerge w:val="continue"/>
            <w:vAlign w:val="center"/>
          </w:tcPr>
          <w:p w14:paraId="69982DDB"/>
        </w:tc>
      </w:tr>
      <w:tr w14:paraId="535B0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40DC24"/>
        </w:tc>
        <w:tc>
          <w:tcPr>
            <w:vMerge w:val="continue"/>
            <w:vAlign w:val="center"/>
          </w:tcPr>
          <w:p w14:paraId="00E1415B"/>
        </w:tc>
        <w:tc>
          <w:tcPr>
            <w:vAlign w:val="center"/>
          </w:tcPr>
          <w:p w14:paraId="197944F8">
            <w:r>
              <w:t>HC1612</w:t>
            </w:r>
          </w:p>
        </w:tc>
        <w:tc>
          <w:tcPr>
            <w:vAlign w:val="center"/>
          </w:tcPr>
          <w:p w14:paraId="3C0B83AE">
            <w:pPr>
              <w:jc w:val="center"/>
            </w:pPr>
            <w:r>
              <w:t>1.23×1.20</w:t>
            </w:r>
          </w:p>
        </w:tc>
        <w:tc>
          <w:tcPr>
            <w:vAlign w:val="center"/>
          </w:tcPr>
          <w:p w14:paraId="4BEFDE61">
            <w:r>
              <w:t>4</w:t>
            </w:r>
          </w:p>
        </w:tc>
        <w:tc>
          <w:tcPr>
            <w:vAlign w:val="center"/>
          </w:tcPr>
          <w:p w14:paraId="3047B4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D6C852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4845C36D">
            <w:pPr>
              <w:jc w:val="right"/>
            </w:pPr>
            <w:r>
              <w:t>1.47</w:t>
            </w:r>
          </w:p>
        </w:tc>
        <w:tc>
          <w:tcPr>
            <w:vMerge w:val="continue"/>
            <w:vAlign w:val="center"/>
          </w:tcPr>
          <w:p w14:paraId="6C72812A"/>
        </w:tc>
      </w:tr>
      <w:tr w14:paraId="353F9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A01C22"/>
        </w:tc>
        <w:tc>
          <w:tcPr>
            <w:vMerge w:val="continue"/>
            <w:vAlign w:val="center"/>
          </w:tcPr>
          <w:p w14:paraId="21F58BED"/>
        </w:tc>
        <w:tc>
          <w:tcPr>
            <w:vAlign w:val="center"/>
          </w:tcPr>
          <w:p w14:paraId="132CF024">
            <w:r>
              <w:t>HC2830</w:t>
            </w:r>
          </w:p>
        </w:tc>
        <w:tc>
          <w:tcPr>
            <w:vAlign w:val="center"/>
          </w:tcPr>
          <w:p w14:paraId="248F6515">
            <w:pPr>
              <w:jc w:val="center"/>
            </w:pPr>
            <w:r>
              <w:t>1.38×3.00</w:t>
            </w:r>
          </w:p>
        </w:tc>
        <w:tc>
          <w:tcPr>
            <w:vAlign w:val="center"/>
          </w:tcPr>
          <w:p w14:paraId="0DD61A57">
            <w:r>
              <w:t>1~3</w:t>
            </w:r>
          </w:p>
        </w:tc>
        <w:tc>
          <w:tcPr>
            <w:vAlign w:val="center"/>
          </w:tcPr>
          <w:p w14:paraId="2497914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43D60DE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6AE01E8B">
            <w:pPr>
              <w:jc w:val="right"/>
            </w:pPr>
            <w:r>
              <w:t>12.42</w:t>
            </w:r>
          </w:p>
        </w:tc>
        <w:tc>
          <w:tcPr>
            <w:vMerge w:val="continue"/>
            <w:vAlign w:val="center"/>
          </w:tcPr>
          <w:p w14:paraId="2C2C0590"/>
        </w:tc>
      </w:tr>
      <w:tr w14:paraId="257ED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B3F3EC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2BC42E80">
            <w:r>
              <w:t>西-默认立面</w:t>
            </w:r>
          </w:p>
        </w:tc>
        <w:tc>
          <w:tcPr>
            <w:vAlign w:val="center"/>
          </w:tcPr>
          <w:p w14:paraId="2F5E5F66">
            <w:r>
              <w:t>C1121</w:t>
            </w:r>
          </w:p>
        </w:tc>
        <w:tc>
          <w:tcPr>
            <w:vAlign w:val="center"/>
          </w:tcPr>
          <w:p w14:paraId="0A5A69A9">
            <w:pPr>
              <w:jc w:val="center"/>
            </w:pPr>
            <w:r>
              <w:t>1.10×2.10</w:t>
            </w:r>
          </w:p>
        </w:tc>
        <w:tc>
          <w:tcPr>
            <w:vAlign w:val="center"/>
          </w:tcPr>
          <w:p w14:paraId="29EF33D2">
            <w:r>
              <w:t>1~3</w:t>
            </w:r>
          </w:p>
        </w:tc>
        <w:tc>
          <w:tcPr>
            <w:vAlign w:val="center"/>
          </w:tcPr>
          <w:p w14:paraId="10B0023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46528D9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58A5451D">
            <w:pPr>
              <w:jc w:val="right"/>
            </w:pPr>
            <w:r>
              <w:t>6.93</w:t>
            </w:r>
          </w:p>
        </w:tc>
        <w:tc>
          <w:tcPr>
            <w:vMerge w:val="restart"/>
            <w:vAlign w:val="center"/>
          </w:tcPr>
          <w:p w14:paraId="2C704762">
            <w:pPr>
              <w:jc w:val="right"/>
            </w:pPr>
            <w:r>
              <w:t>267.21</w:t>
            </w:r>
          </w:p>
        </w:tc>
      </w:tr>
      <w:tr w14:paraId="2FC5B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BA944E"/>
        </w:tc>
        <w:tc>
          <w:tcPr>
            <w:vMerge w:val="continue"/>
            <w:vAlign w:val="center"/>
          </w:tcPr>
          <w:p w14:paraId="11207AEC"/>
        </w:tc>
        <w:tc>
          <w:tcPr>
            <w:vAlign w:val="center"/>
          </w:tcPr>
          <w:p w14:paraId="0B931B07">
            <w:r>
              <w:t>C1215</w:t>
            </w:r>
          </w:p>
        </w:tc>
        <w:tc>
          <w:tcPr>
            <w:vAlign w:val="center"/>
          </w:tcPr>
          <w:p w14:paraId="1220F321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22E07FA6">
            <w:r>
              <w:t>2~3</w:t>
            </w:r>
          </w:p>
        </w:tc>
        <w:tc>
          <w:tcPr>
            <w:vAlign w:val="center"/>
          </w:tcPr>
          <w:p w14:paraId="4B78F58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6F1EAC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0568684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0FC050CD"/>
        </w:tc>
      </w:tr>
      <w:tr w14:paraId="17566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5006FF"/>
        </w:tc>
        <w:tc>
          <w:tcPr>
            <w:vMerge w:val="continue"/>
            <w:vAlign w:val="center"/>
          </w:tcPr>
          <w:p w14:paraId="7D524791"/>
        </w:tc>
        <w:tc>
          <w:tcPr>
            <w:vAlign w:val="center"/>
          </w:tcPr>
          <w:p w14:paraId="4A263AE6">
            <w:r>
              <w:t>C1230</w:t>
            </w:r>
          </w:p>
        </w:tc>
        <w:tc>
          <w:tcPr>
            <w:vAlign w:val="center"/>
          </w:tcPr>
          <w:p w14:paraId="7A4E646B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78AD84B7">
            <w:r>
              <w:t>1~3</w:t>
            </w:r>
          </w:p>
        </w:tc>
        <w:tc>
          <w:tcPr>
            <w:vAlign w:val="center"/>
          </w:tcPr>
          <w:p w14:paraId="5E67A50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7071E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3F0C431">
            <w:pPr>
              <w:jc w:val="right"/>
            </w:pPr>
            <w:r>
              <w:t>64.80</w:t>
            </w:r>
          </w:p>
        </w:tc>
        <w:tc>
          <w:tcPr>
            <w:vMerge w:val="continue"/>
            <w:vAlign w:val="center"/>
          </w:tcPr>
          <w:p w14:paraId="33A070B4"/>
        </w:tc>
      </w:tr>
      <w:tr w14:paraId="51C2C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A40F56"/>
        </w:tc>
        <w:tc>
          <w:tcPr>
            <w:vMerge w:val="continue"/>
            <w:vAlign w:val="center"/>
          </w:tcPr>
          <w:p w14:paraId="6A719B08"/>
        </w:tc>
        <w:tc>
          <w:tcPr>
            <w:vAlign w:val="center"/>
          </w:tcPr>
          <w:p w14:paraId="3AAE5238">
            <w:r>
              <w:t>C1615</w:t>
            </w:r>
          </w:p>
        </w:tc>
        <w:tc>
          <w:tcPr>
            <w:vAlign w:val="center"/>
          </w:tcPr>
          <w:p w14:paraId="0D8F4230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17466E6E">
            <w:r>
              <w:t>1~3</w:t>
            </w:r>
          </w:p>
        </w:tc>
        <w:tc>
          <w:tcPr>
            <w:vAlign w:val="center"/>
          </w:tcPr>
          <w:p w14:paraId="3CCE47E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2F90733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774FC1BC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705A4E10"/>
        </w:tc>
      </w:tr>
      <w:tr w14:paraId="45D0F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B23D0E"/>
        </w:tc>
        <w:tc>
          <w:tcPr>
            <w:vMerge w:val="continue"/>
            <w:vAlign w:val="center"/>
          </w:tcPr>
          <w:p w14:paraId="37D6958A"/>
        </w:tc>
        <w:tc>
          <w:tcPr>
            <w:vAlign w:val="center"/>
          </w:tcPr>
          <w:p w14:paraId="3E79042B">
            <w:r>
              <w:t>C2530</w:t>
            </w:r>
          </w:p>
        </w:tc>
        <w:tc>
          <w:tcPr>
            <w:vAlign w:val="center"/>
          </w:tcPr>
          <w:p w14:paraId="6BE61C7F">
            <w:pPr>
              <w:jc w:val="center"/>
            </w:pPr>
            <w:r>
              <w:t>2.50×3.00</w:t>
            </w:r>
          </w:p>
        </w:tc>
        <w:tc>
          <w:tcPr>
            <w:vAlign w:val="center"/>
          </w:tcPr>
          <w:p w14:paraId="5143CE61">
            <w:r>
              <w:t>1~3</w:t>
            </w:r>
          </w:p>
        </w:tc>
        <w:tc>
          <w:tcPr>
            <w:vAlign w:val="center"/>
          </w:tcPr>
          <w:p w14:paraId="3AC1FB7C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7FC831C6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5A1E5AAB">
            <w:pPr>
              <w:jc w:val="right"/>
            </w:pPr>
            <w:r>
              <w:t>52.50</w:t>
            </w:r>
          </w:p>
        </w:tc>
        <w:tc>
          <w:tcPr>
            <w:vMerge w:val="continue"/>
            <w:vAlign w:val="center"/>
          </w:tcPr>
          <w:p w14:paraId="21FC1EB6"/>
        </w:tc>
      </w:tr>
      <w:tr w14:paraId="68CEF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69F0B9"/>
        </w:tc>
        <w:tc>
          <w:tcPr>
            <w:vMerge w:val="continue"/>
            <w:vAlign w:val="center"/>
          </w:tcPr>
          <w:p w14:paraId="66E47C38"/>
        </w:tc>
        <w:tc>
          <w:tcPr>
            <w:vAlign w:val="center"/>
          </w:tcPr>
          <w:p w14:paraId="6A167338">
            <w:r>
              <w:t>C3624</w:t>
            </w:r>
          </w:p>
        </w:tc>
        <w:tc>
          <w:tcPr>
            <w:vAlign w:val="center"/>
          </w:tcPr>
          <w:p w14:paraId="44AFEF84">
            <w:pPr>
              <w:jc w:val="center"/>
            </w:pPr>
            <w:r>
              <w:t>3.60×2.40</w:t>
            </w:r>
          </w:p>
        </w:tc>
        <w:tc>
          <w:tcPr>
            <w:vAlign w:val="center"/>
          </w:tcPr>
          <w:p w14:paraId="63E5AA29">
            <w:r>
              <w:t>2~3</w:t>
            </w:r>
          </w:p>
        </w:tc>
        <w:tc>
          <w:tcPr>
            <w:vAlign w:val="center"/>
          </w:tcPr>
          <w:p w14:paraId="45959AE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A88FB6E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28341A76">
            <w:pPr>
              <w:jc w:val="right"/>
            </w:pPr>
            <w:r>
              <w:t>17.28</w:t>
            </w:r>
          </w:p>
        </w:tc>
        <w:tc>
          <w:tcPr>
            <w:vMerge w:val="continue"/>
            <w:vAlign w:val="center"/>
          </w:tcPr>
          <w:p w14:paraId="5C68CFCF"/>
        </w:tc>
      </w:tr>
      <w:tr w14:paraId="703C2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4361C4"/>
        </w:tc>
        <w:tc>
          <w:tcPr>
            <w:vMerge w:val="continue"/>
            <w:vAlign w:val="center"/>
          </w:tcPr>
          <w:p w14:paraId="6FB9C6C0"/>
        </w:tc>
        <w:tc>
          <w:tcPr>
            <w:vAlign w:val="center"/>
          </w:tcPr>
          <w:p w14:paraId="2605FC19">
            <w:r>
              <w:t>C4530</w:t>
            </w:r>
          </w:p>
        </w:tc>
        <w:tc>
          <w:tcPr>
            <w:vAlign w:val="center"/>
          </w:tcPr>
          <w:p w14:paraId="0005C062">
            <w:pPr>
              <w:jc w:val="center"/>
            </w:pPr>
            <w:r>
              <w:t>4.50×3.00</w:t>
            </w:r>
          </w:p>
        </w:tc>
        <w:tc>
          <w:tcPr>
            <w:vAlign w:val="center"/>
          </w:tcPr>
          <w:p w14:paraId="12D2C127">
            <w:r>
              <w:t>1~3</w:t>
            </w:r>
          </w:p>
        </w:tc>
        <w:tc>
          <w:tcPr>
            <w:vAlign w:val="center"/>
          </w:tcPr>
          <w:p w14:paraId="5B8E9E2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6807E93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5419D86D">
            <w:pPr>
              <w:jc w:val="right"/>
            </w:pPr>
            <w:r>
              <w:t>40.50</w:t>
            </w:r>
          </w:p>
        </w:tc>
        <w:tc>
          <w:tcPr>
            <w:vMerge w:val="continue"/>
            <w:vAlign w:val="center"/>
          </w:tcPr>
          <w:p w14:paraId="41F449EC"/>
        </w:tc>
      </w:tr>
      <w:tr w14:paraId="6667C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482869"/>
        </w:tc>
        <w:tc>
          <w:tcPr>
            <w:vMerge w:val="continue"/>
            <w:vAlign w:val="center"/>
          </w:tcPr>
          <w:p w14:paraId="5A1C060D"/>
        </w:tc>
        <w:tc>
          <w:tcPr>
            <w:vAlign w:val="center"/>
          </w:tcPr>
          <w:p w14:paraId="600B96AD">
            <w:r>
              <w:t>C6230</w:t>
            </w:r>
          </w:p>
        </w:tc>
        <w:tc>
          <w:tcPr>
            <w:vAlign w:val="center"/>
          </w:tcPr>
          <w:p w14:paraId="0DD8ADEE">
            <w:pPr>
              <w:jc w:val="center"/>
            </w:pPr>
            <w:r>
              <w:t>6.20×3.00</w:t>
            </w:r>
          </w:p>
        </w:tc>
        <w:tc>
          <w:tcPr>
            <w:vAlign w:val="center"/>
          </w:tcPr>
          <w:p w14:paraId="69C85878">
            <w:r>
              <w:t>1~4</w:t>
            </w:r>
          </w:p>
        </w:tc>
        <w:tc>
          <w:tcPr>
            <w:vAlign w:val="center"/>
          </w:tcPr>
          <w:p w14:paraId="723E714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12CD566">
            <w:pPr>
              <w:jc w:val="right"/>
            </w:pPr>
            <w:r>
              <w:t>18.60</w:t>
            </w:r>
          </w:p>
        </w:tc>
        <w:tc>
          <w:tcPr>
            <w:vAlign w:val="center"/>
          </w:tcPr>
          <w:p w14:paraId="35862399">
            <w:pPr>
              <w:jc w:val="right"/>
            </w:pPr>
            <w:r>
              <w:t>74.40</w:t>
            </w:r>
          </w:p>
        </w:tc>
        <w:tc>
          <w:tcPr>
            <w:vMerge w:val="continue"/>
            <w:vAlign w:val="center"/>
          </w:tcPr>
          <w:p w14:paraId="01C7B8EC"/>
        </w:tc>
      </w:tr>
    </w:tbl>
    <w:p w14:paraId="4CE1CC10">
      <w:pPr>
        <w:pStyle w:val="4"/>
        <w:widowControl w:val="0"/>
        <w:jc w:val="both"/>
        <w:rPr>
          <w:color w:val="000000"/>
        </w:rPr>
      </w:pPr>
      <w:bookmarkStart w:id="62" w:name="_Toc27610"/>
      <w:r>
        <w:rPr>
          <w:color w:val="000000"/>
        </w:rPr>
        <w:t>天窗</w:t>
      </w:r>
      <w:bookmarkEnd w:id="62"/>
    </w:p>
    <w:p w14:paraId="370D8E4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650258DF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EEFB82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1667944B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9B15EAF">
      <w:pPr>
        <w:pStyle w:val="4"/>
        <w:widowControl w:val="0"/>
        <w:jc w:val="both"/>
        <w:rPr>
          <w:color w:val="000000"/>
        </w:rPr>
      </w:pPr>
      <w:bookmarkStart w:id="63" w:name="_Toc29596"/>
      <w:r>
        <w:rPr>
          <w:color w:val="000000"/>
        </w:rPr>
        <w:t>屋顶</w:t>
      </w:r>
      <w:bookmarkEnd w:id="63"/>
    </w:p>
    <w:p w14:paraId="3F23501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1296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002E95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740D49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67F08D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5B1EF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FAE48A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2256E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6CD76E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DC8A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BBAF35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3BB835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3D4704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96AA9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A87F93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44555B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7744324">
            <w:pPr>
              <w:jc w:val="center"/>
            </w:pPr>
            <w:r>
              <w:t>D=R*S</w:t>
            </w:r>
          </w:p>
        </w:tc>
      </w:tr>
      <w:tr w14:paraId="38D95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541FE0">
            <w:r>
              <w:t>发泡水泥</w:t>
            </w:r>
          </w:p>
        </w:tc>
        <w:tc>
          <w:tcPr>
            <w:vAlign w:val="center"/>
          </w:tcPr>
          <w:p w14:paraId="5F2370F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04FCE8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21711482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951C2C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8B87EF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05B11EC5">
            <w:pPr>
              <w:jc w:val="right"/>
            </w:pPr>
            <w:r>
              <w:t>2.857</w:t>
            </w:r>
          </w:p>
        </w:tc>
      </w:tr>
      <w:tr w14:paraId="15349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B69130">
            <w:r>
              <w:t>岩棉板(ρ=60-160)</w:t>
            </w:r>
          </w:p>
        </w:tc>
        <w:tc>
          <w:tcPr>
            <w:vAlign w:val="center"/>
          </w:tcPr>
          <w:p w14:paraId="356320FF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48FF8475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9BF722F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6DCA69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66600B0">
            <w:pPr>
              <w:jc w:val="right"/>
            </w:pPr>
            <w:r>
              <w:t>1.220</w:t>
            </w:r>
          </w:p>
        </w:tc>
        <w:tc>
          <w:tcPr>
            <w:vAlign w:val="center"/>
          </w:tcPr>
          <w:p w14:paraId="3AE37B96">
            <w:pPr>
              <w:jc w:val="right"/>
            </w:pPr>
            <w:r>
              <w:t>0.900</w:t>
            </w:r>
          </w:p>
        </w:tc>
      </w:tr>
      <w:tr w14:paraId="52F7B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00F891">
            <w:r>
              <w:t>纤维板(ρ=1000)</w:t>
            </w:r>
          </w:p>
        </w:tc>
        <w:tc>
          <w:tcPr>
            <w:vAlign w:val="center"/>
          </w:tcPr>
          <w:p w14:paraId="56D2ACBF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700F27A9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033F972">
            <w:pPr>
              <w:jc w:val="right"/>
            </w:pPr>
            <w:r>
              <w:t>8.130</w:t>
            </w:r>
          </w:p>
        </w:tc>
        <w:tc>
          <w:tcPr>
            <w:vAlign w:val="center"/>
          </w:tcPr>
          <w:p w14:paraId="6DECD0E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B3416D">
            <w:pPr>
              <w:jc w:val="right"/>
            </w:pPr>
            <w:r>
              <w:t>0.441</w:t>
            </w:r>
          </w:p>
        </w:tc>
        <w:tc>
          <w:tcPr>
            <w:vAlign w:val="center"/>
          </w:tcPr>
          <w:p w14:paraId="1B784E8F">
            <w:pPr>
              <w:jc w:val="right"/>
            </w:pPr>
            <w:r>
              <w:t>3.587</w:t>
            </w:r>
          </w:p>
        </w:tc>
      </w:tr>
      <w:tr w14:paraId="5C339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0264B9">
            <w:r>
              <w:t>轻骨料混凝土(找坡层)</w:t>
            </w:r>
          </w:p>
        </w:tc>
        <w:tc>
          <w:tcPr>
            <w:vAlign w:val="center"/>
          </w:tcPr>
          <w:p w14:paraId="0B4139F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02804D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CC77A0F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F2C85AE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D0A4797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4E8E04BC">
            <w:pPr>
              <w:jc w:val="right"/>
            </w:pPr>
            <w:r>
              <w:t>0.500</w:t>
            </w:r>
          </w:p>
        </w:tc>
      </w:tr>
      <w:tr w14:paraId="052BE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FA74C4">
            <w:r>
              <w:t>加气混凝土、泡沫混凝土(ρ=700)</w:t>
            </w:r>
          </w:p>
        </w:tc>
        <w:tc>
          <w:tcPr>
            <w:vAlign w:val="center"/>
          </w:tcPr>
          <w:p w14:paraId="2EF9F76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530218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E429A2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CE5F479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FC5D7F9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7CFFADB4">
            <w:pPr>
              <w:jc w:val="right"/>
            </w:pPr>
            <w:r>
              <w:t>2.067</w:t>
            </w:r>
          </w:p>
        </w:tc>
      </w:tr>
      <w:tr w14:paraId="33D93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1D8B5D">
            <w:r>
              <w:t>混合砂浆</w:t>
            </w:r>
          </w:p>
        </w:tc>
        <w:tc>
          <w:tcPr>
            <w:vAlign w:val="center"/>
          </w:tcPr>
          <w:p w14:paraId="16DFBD0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1D4D43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855A5A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66FC88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E05FF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4D8A14C">
            <w:pPr>
              <w:jc w:val="right"/>
            </w:pPr>
            <w:r>
              <w:t>0.247</w:t>
            </w:r>
          </w:p>
        </w:tc>
      </w:tr>
      <w:tr w14:paraId="6D98A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3C38D3">
            <w:r>
              <w:t>各层之和∑</w:t>
            </w:r>
          </w:p>
        </w:tc>
        <w:tc>
          <w:tcPr>
            <w:vAlign w:val="center"/>
          </w:tcPr>
          <w:p w14:paraId="4AF5121B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321A29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EA7BA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C149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CB3CDA">
            <w:pPr>
              <w:jc w:val="right"/>
            </w:pPr>
            <w:r>
              <w:t>2.569</w:t>
            </w:r>
          </w:p>
        </w:tc>
        <w:tc>
          <w:tcPr>
            <w:vAlign w:val="center"/>
          </w:tcPr>
          <w:p w14:paraId="4CB1ED04">
            <w:pPr>
              <w:jc w:val="right"/>
            </w:pPr>
            <w:r>
              <w:t>10.158</w:t>
            </w:r>
          </w:p>
        </w:tc>
      </w:tr>
      <w:tr w14:paraId="39DB3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2F20D5">
            <w:r>
              <w:t>外表面太阳辐射吸收系数</w:t>
            </w:r>
          </w:p>
        </w:tc>
        <w:tc>
          <w:tcPr>
            <w:gridSpan w:val="6"/>
          </w:tcPr>
          <w:p w14:paraId="2127C4B7">
            <w:pPr>
              <w:jc w:val="center"/>
            </w:pPr>
            <w:r>
              <w:t>0.35 修正后:0.43</w:t>
            </w:r>
          </w:p>
        </w:tc>
      </w:tr>
      <w:tr w14:paraId="78F7B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5CD1B1">
            <w:r>
              <w:t>传热系数K=1/(0.16+∑R)</w:t>
            </w:r>
          </w:p>
        </w:tc>
        <w:tc>
          <w:tcPr>
            <w:gridSpan w:val="6"/>
          </w:tcPr>
          <w:p w14:paraId="70CEAAE4">
            <w:pPr>
              <w:jc w:val="center"/>
            </w:pPr>
            <w:r>
              <w:t>0.37</w:t>
            </w:r>
          </w:p>
        </w:tc>
      </w:tr>
    </w:tbl>
    <w:p w14:paraId="378698AF">
      <w:pPr>
        <w:widowControl w:val="0"/>
        <w:jc w:val="both"/>
        <w:rPr>
          <w:color w:val="000000"/>
        </w:rPr>
      </w:pPr>
    </w:p>
    <w:p w14:paraId="052DA5E3">
      <w:pPr>
        <w:pStyle w:val="4"/>
        <w:widowControl w:val="0"/>
        <w:jc w:val="both"/>
        <w:rPr>
          <w:color w:val="000000"/>
        </w:rPr>
      </w:pPr>
      <w:bookmarkStart w:id="64" w:name="_Toc28051"/>
      <w:r>
        <w:rPr>
          <w:color w:val="000000"/>
        </w:rPr>
        <w:t>外墙</w:t>
      </w:r>
      <w:bookmarkEnd w:id="64"/>
    </w:p>
    <w:p w14:paraId="1B261A6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7E45238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填充墙构造一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57E8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935C04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BA7DF6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B8A9E2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4690E4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70488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12F3F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DADF42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6DA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442AAD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AEFEED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4A7332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104601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704C7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D3EF0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2A01A1C">
            <w:pPr>
              <w:jc w:val="center"/>
            </w:pPr>
            <w:r>
              <w:t>D=R*S</w:t>
            </w:r>
          </w:p>
        </w:tc>
      </w:tr>
      <w:tr w14:paraId="1E6C6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15F748">
            <w:r>
              <w:t>发泡水泥</w:t>
            </w:r>
          </w:p>
        </w:tc>
        <w:tc>
          <w:tcPr>
            <w:vAlign w:val="center"/>
          </w:tcPr>
          <w:p w14:paraId="54373F4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0054D2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441972EC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41768B3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EEB4FD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437BCA7D">
            <w:pPr>
              <w:jc w:val="right"/>
            </w:pPr>
            <w:r>
              <w:t>2.857</w:t>
            </w:r>
          </w:p>
        </w:tc>
      </w:tr>
      <w:tr w14:paraId="024F3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DD7AFD">
            <w:r>
              <w:t>岩棉板(ρ=60-160)</w:t>
            </w:r>
          </w:p>
        </w:tc>
        <w:tc>
          <w:tcPr>
            <w:vAlign w:val="center"/>
          </w:tcPr>
          <w:p w14:paraId="256C3C84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1793DD3D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76DA548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88B511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3863911">
            <w:pPr>
              <w:jc w:val="right"/>
            </w:pPr>
            <w:r>
              <w:t>1.220</w:t>
            </w:r>
          </w:p>
        </w:tc>
        <w:tc>
          <w:tcPr>
            <w:vAlign w:val="center"/>
          </w:tcPr>
          <w:p w14:paraId="31F01C95">
            <w:pPr>
              <w:jc w:val="right"/>
            </w:pPr>
            <w:r>
              <w:t>0.900</w:t>
            </w:r>
          </w:p>
        </w:tc>
      </w:tr>
      <w:tr w14:paraId="2527C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1D3624">
            <w:r>
              <w:t>钢筋混凝土</w:t>
            </w:r>
          </w:p>
        </w:tc>
        <w:tc>
          <w:tcPr>
            <w:vAlign w:val="center"/>
          </w:tcPr>
          <w:p w14:paraId="35758C41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27E273D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025D1D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802216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DD2EED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3260388F">
            <w:pPr>
              <w:jc w:val="right"/>
            </w:pPr>
            <w:r>
              <w:t>1.384</w:t>
            </w:r>
          </w:p>
        </w:tc>
      </w:tr>
      <w:tr w14:paraId="1D78B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214557">
            <w:r>
              <w:t>纤维板(ρ=1000)</w:t>
            </w:r>
          </w:p>
        </w:tc>
        <w:tc>
          <w:tcPr>
            <w:vAlign w:val="center"/>
          </w:tcPr>
          <w:p w14:paraId="459DBDB1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4E4FE384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9162AB4">
            <w:pPr>
              <w:jc w:val="right"/>
            </w:pPr>
            <w:r>
              <w:t>8.130</w:t>
            </w:r>
          </w:p>
        </w:tc>
        <w:tc>
          <w:tcPr>
            <w:vAlign w:val="center"/>
          </w:tcPr>
          <w:p w14:paraId="13F0BAE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9C3746">
            <w:pPr>
              <w:jc w:val="right"/>
            </w:pPr>
            <w:r>
              <w:t>0.176</w:t>
            </w:r>
          </w:p>
        </w:tc>
        <w:tc>
          <w:tcPr>
            <w:vAlign w:val="center"/>
          </w:tcPr>
          <w:p w14:paraId="39D1F9E7">
            <w:pPr>
              <w:jc w:val="right"/>
            </w:pPr>
            <w:r>
              <w:t>1.435</w:t>
            </w:r>
          </w:p>
        </w:tc>
      </w:tr>
      <w:tr w14:paraId="04EA5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43A939">
            <w:r>
              <w:t>混合砂浆</w:t>
            </w:r>
          </w:p>
        </w:tc>
        <w:tc>
          <w:tcPr>
            <w:vAlign w:val="center"/>
          </w:tcPr>
          <w:p w14:paraId="42A4EBD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C52007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F0E91C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A00B36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A83F9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9EC7E72">
            <w:pPr>
              <w:jc w:val="right"/>
            </w:pPr>
            <w:r>
              <w:t>0.247</w:t>
            </w:r>
          </w:p>
        </w:tc>
      </w:tr>
      <w:tr w14:paraId="27FE6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FEDA8B">
            <w:r>
              <w:t>各层之和∑</w:t>
            </w:r>
          </w:p>
        </w:tc>
        <w:tc>
          <w:tcPr>
            <w:vAlign w:val="center"/>
          </w:tcPr>
          <w:p w14:paraId="24E369A6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71722A9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13D2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065E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1E216F">
            <w:pPr>
              <w:jc w:val="right"/>
            </w:pPr>
            <w:r>
              <w:t>1.785</w:t>
            </w:r>
          </w:p>
        </w:tc>
        <w:tc>
          <w:tcPr>
            <w:vAlign w:val="center"/>
          </w:tcPr>
          <w:p w14:paraId="78C59726">
            <w:pPr>
              <w:jc w:val="right"/>
            </w:pPr>
            <w:r>
              <w:t>6.823</w:t>
            </w:r>
          </w:p>
        </w:tc>
      </w:tr>
      <w:tr w14:paraId="781A3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FA5905">
            <w:r>
              <w:t>外表面太阳辐射吸收系数</w:t>
            </w:r>
          </w:p>
        </w:tc>
        <w:tc>
          <w:tcPr>
            <w:gridSpan w:val="6"/>
          </w:tcPr>
          <w:p w14:paraId="41218355">
            <w:pPr>
              <w:jc w:val="center"/>
            </w:pPr>
            <w:r>
              <w:t>0.40 修正后:0.46</w:t>
            </w:r>
          </w:p>
        </w:tc>
      </w:tr>
      <w:tr w14:paraId="6F513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AD4942">
            <w:r>
              <w:t>传热系数K=1/(0.16+∑R)</w:t>
            </w:r>
          </w:p>
        </w:tc>
        <w:tc>
          <w:tcPr>
            <w:gridSpan w:val="6"/>
          </w:tcPr>
          <w:p w14:paraId="708B1C76">
            <w:pPr>
              <w:jc w:val="center"/>
            </w:pPr>
            <w:r>
              <w:t>0.51</w:t>
            </w:r>
          </w:p>
        </w:tc>
      </w:tr>
    </w:tbl>
    <w:p w14:paraId="59B0793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0A2D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0C5F35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B7D6D4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98E5C8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10BAF4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3CA098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CC0C5A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A2D046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C643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02EA22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53081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64B377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647BC8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C794E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66E8C3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01D9E4D">
            <w:pPr>
              <w:jc w:val="center"/>
            </w:pPr>
            <w:r>
              <w:t>D=R*S</w:t>
            </w:r>
          </w:p>
        </w:tc>
      </w:tr>
      <w:tr w14:paraId="73D7E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3D5B8F">
            <w:r>
              <w:t>发泡水泥</w:t>
            </w:r>
          </w:p>
        </w:tc>
        <w:tc>
          <w:tcPr>
            <w:vAlign w:val="center"/>
          </w:tcPr>
          <w:p w14:paraId="7039DF8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8BD737A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265717E3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33B4BA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E1F887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4A38E58B">
            <w:pPr>
              <w:jc w:val="right"/>
            </w:pPr>
            <w:r>
              <w:t>2.857</w:t>
            </w:r>
          </w:p>
        </w:tc>
      </w:tr>
      <w:tr w14:paraId="00474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B35F56">
            <w:r>
              <w:t>挤塑聚苯板(ρ=25-32)</w:t>
            </w:r>
          </w:p>
        </w:tc>
        <w:tc>
          <w:tcPr>
            <w:vAlign w:val="center"/>
          </w:tcPr>
          <w:p w14:paraId="2F2D212E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45E41FB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FEE105B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F0D3BB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3116228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51267AA4">
            <w:pPr>
              <w:jc w:val="right"/>
            </w:pPr>
            <w:r>
              <w:t>0.747</w:t>
            </w:r>
          </w:p>
        </w:tc>
      </w:tr>
      <w:tr w14:paraId="30D8A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D151E3">
            <w:r>
              <w:t>钢筋混凝土</w:t>
            </w:r>
          </w:p>
        </w:tc>
        <w:tc>
          <w:tcPr>
            <w:vAlign w:val="center"/>
          </w:tcPr>
          <w:p w14:paraId="72F04F6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1E9582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943F3B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9617BC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29AB9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7BE71EB">
            <w:pPr>
              <w:jc w:val="right"/>
            </w:pPr>
            <w:r>
              <w:t>1.977</w:t>
            </w:r>
          </w:p>
        </w:tc>
      </w:tr>
      <w:tr w14:paraId="5BE59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ABA52D">
            <w:r>
              <w:t>混合砂浆</w:t>
            </w:r>
          </w:p>
        </w:tc>
        <w:tc>
          <w:tcPr>
            <w:vAlign w:val="center"/>
          </w:tcPr>
          <w:p w14:paraId="6BB885B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F75EC4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6C287A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B167AB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498C6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ABB8377">
            <w:pPr>
              <w:jc w:val="right"/>
            </w:pPr>
            <w:r>
              <w:t>0.247</w:t>
            </w:r>
          </w:p>
        </w:tc>
      </w:tr>
      <w:tr w14:paraId="51125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F1EF2B">
            <w:r>
              <w:t>各层之和∑</w:t>
            </w:r>
          </w:p>
        </w:tc>
        <w:tc>
          <w:tcPr>
            <w:vAlign w:val="center"/>
          </w:tcPr>
          <w:p w14:paraId="4A581DF6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18F636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CCD3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93D3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7861B2">
            <w:pPr>
              <w:jc w:val="right"/>
            </w:pPr>
            <w:r>
              <w:t>2.545</w:t>
            </w:r>
          </w:p>
        </w:tc>
        <w:tc>
          <w:tcPr>
            <w:vAlign w:val="center"/>
          </w:tcPr>
          <w:p w14:paraId="0F7A0D21">
            <w:pPr>
              <w:jc w:val="right"/>
            </w:pPr>
            <w:r>
              <w:t>5.828</w:t>
            </w:r>
          </w:p>
        </w:tc>
      </w:tr>
      <w:tr w14:paraId="0484C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AF15CF">
            <w:r>
              <w:t>外表面太阳辐射吸收系数</w:t>
            </w:r>
          </w:p>
        </w:tc>
        <w:tc>
          <w:tcPr>
            <w:gridSpan w:val="6"/>
          </w:tcPr>
          <w:p w14:paraId="69C2A224">
            <w:pPr>
              <w:jc w:val="center"/>
            </w:pPr>
            <w:r>
              <w:t>0.40 修正后:0.46</w:t>
            </w:r>
          </w:p>
        </w:tc>
      </w:tr>
      <w:tr w14:paraId="4E1AA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B71E6E">
            <w:r>
              <w:t>传热系数K=1/(0.16+∑R)</w:t>
            </w:r>
          </w:p>
        </w:tc>
        <w:tc>
          <w:tcPr>
            <w:gridSpan w:val="6"/>
          </w:tcPr>
          <w:p w14:paraId="4F99D729">
            <w:pPr>
              <w:jc w:val="center"/>
            </w:pPr>
            <w:r>
              <w:t>0.37</w:t>
            </w:r>
          </w:p>
        </w:tc>
      </w:tr>
    </w:tbl>
    <w:p w14:paraId="4F5C0CD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外墙主断面传热系数的修正系数ψ</w:t>
      </w:r>
    </w:p>
    <w:p w14:paraId="78595E22">
      <w:pPr>
        <w:jc w:val="center"/>
        <w:rPr>
          <w:szCs w:val="21"/>
          <w:lang w:val="en-US"/>
        </w:rPr>
      </w:pPr>
      <w:bookmarkStart w:id="65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5"/>
    <w:p w14:paraId="18E32F2F">
      <w:pPr>
        <w:widowControl w:val="0"/>
        <w:jc w:val="both"/>
        <w:rPr>
          <w:color w:val="000000"/>
        </w:rPr>
      </w:pPr>
    </w:p>
    <w:p w14:paraId="70636ED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42F70358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8AE3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06D8A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4AA821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FB1DFC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FCDFE9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DBBF2E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9CFC64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37117F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6653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CF6952">
            <w:r>
              <w:t>填充墙构造一</w:t>
            </w:r>
          </w:p>
        </w:tc>
        <w:tc>
          <w:tcPr>
            <w:vAlign w:val="center"/>
          </w:tcPr>
          <w:p w14:paraId="781DD2D0">
            <w:r>
              <w:t>主墙体</w:t>
            </w:r>
          </w:p>
        </w:tc>
        <w:tc>
          <w:tcPr>
            <w:vAlign w:val="center"/>
          </w:tcPr>
          <w:p w14:paraId="4BA0E112">
            <w:pPr>
              <w:jc w:val="right"/>
            </w:pPr>
            <w:r>
              <w:t>508.93</w:t>
            </w:r>
          </w:p>
        </w:tc>
        <w:tc>
          <w:tcPr>
            <w:vAlign w:val="center"/>
          </w:tcPr>
          <w:p w14:paraId="7F30914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5E1A346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21EFA6EF">
            <w:pPr>
              <w:jc w:val="right"/>
            </w:pPr>
            <w:r>
              <w:t>6.82</w:t>
            </w:r>
          </w:p>
        </w:tc>
        <w:tc>
          <w:tcPr>
            <w:vAlign w:val="center"/>
          </w:tcPr>
          <w:p w14:paraId="330D65E7">
            <w:pPr>
              <w:jc w:val="right"/>
            </w:pPr>
            <w:r>
              <w:t>0.46</w:t>
            </w:r>
          </w:p>
        </w:tc>
      </w:tr>
      <w:tr w14:paraId="5E332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14797E">
            <w:r>
              <w:t>平均传热系数K</w:t>
            </w:r>
          </w:p>
        </w:tc>
        <w:tc>
          <w:tcPr>
            <w:gridSpan w:val="6"/>
          </w:tcPr>
          <w:p w14:paraId="6B186A46">
            <w:pPr>
              <w:jc w:val="center"/>
            </w:pPr>
            <w:r>
              <w:t>0.51 × 1.10 = 0.56</w:t>
            </w:r>
          </w:p>
        </w:tc>
      </w:tr>
    </w:tbl>
    <w:p w14:paraId="29A6E268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D7C6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F95E5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CB7610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E7AC30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7F41C3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11C1CC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990F01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6D2401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2612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56BEE1">
            <w:r>
              <w:t>填充墙构造一</w:t>
            </w:r>
          </w:p>
        </w:tc>
        <w:tc>
          <w:tcPr>
            <w:vAlign w:val="center"/>
          </w:tcPr>
          <w:p w14:paraId="0D6FF754">
            <w:r>
              <w:t>主墙体</w:t>
            </w:r>
          </w:p>
        </w:tc>
        <w:tc>
          <w:tcPr>
            <w:vAlign w:val="center"/>
          </w:tcPr>
          <w:p w14:paraId="7446EE82">
            <w:pPr>
              <w:jc w:val="right"/>
            </w:pPr>
            <w:r>
              <w:t>655.85</w:t>
            </w:r>
          </w:p>
        </w:tc>
        <w:tc>
          <w:tcPr>
            <w:vAlign w:val="center"/>
          </w:tcPr>
          <w:p w14:paraId="1237F19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AAC3551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54F2DF90">
            <w:pPr>
              <w:jc w:val="right"/>
            </w:pPr>
            <w:r>
              <w:t>6.82</w:t>
            </w:r>
          </w:p>
        </w:tc>
        <w:tc>
          <w:tcPr>
            <w:vAlign w:val="center"/>
          </w:tcPr>
          <w:p w14:paraId="5D3CCF49">
            <w:pPr>
              <w:jc w:val="right"/>
            </w:pPr>
            <w:r>
              <w:t>0.46</w:t>
            </w:r>
          </w:p>
        </w:tc>
      </w:tr>
      <w:tr w14:paraId="235B9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1DBD1F">
            <w:r>
              <w:t>平均传热系数K</w:t>
            </w:r>
          </w:p>
        </w:tc>
        <w:tc>
          <w:tcPr>
            <w:gridSpan w:val="6"/>
          </w:tcPr>
          <w:p w14:paraId="2825E01F">
            <w:pPr>
              <w:jc w:val="center"/>
            </w:pPr>
            <w:r>
              <w:t>0.51 × 1.10 = 0.56</w:t>
            </w:r>
          </w:p>
        </w:tc>
      </w:tr>
    </w:tbl>
    <w:p w14:paraId="5EF64A4A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19AC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324064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7A0965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51A348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2703E5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34B6B3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838CB7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68D43E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3B57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974DC9">
            <w:r>
              <w:t>填充墙构造一</w:t>
            </w:r>
          </w:p>
        </w:tc>
        <w:tc>
          <w:tcPr>
            <w:vAlign w:val="center"/>
          </w:tcPr>
          <w:p w14:paraId="5207C76B">
            <w:r>
              <w:t>主墙体</w:t>
            </w:r>
          </w:p>
        </w:tc>
        <w:tc>
          <w:tcPr>
            <w:vAlign w:val="center"/>
          </w:tcPr>
          <w:p w14:paraId="13D0A339">
            <w:pPr>
              <w:jc w:val="right"/>
            </w:pPr>
            <w:r>
              <w:t>775.94</w:t>
            </w:r>
          </w:p>
        </w:tc>
        <w:tc>
          <w:tcPr>
            <w:vAlign w:val="center"/>
          </w:tcPr>
          <w:p w14:paraId="2125840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358F7C6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40F2D86C">
            <w:pPr>
              <w:jc w:val="right"/>
            </w:pPr>
            <w:r>
              <w:t>6.82</w:t>
            </w:r>
          </w:p>
        </w:tc>
        <w:tc>
          <w:tcPr>
            <w:vAlign w:val="center"/>
          </w:tcPr>
          <w:p w14:paraId="3B5F4716">
            <w:pPr>
              <w:jc w:val="right"/>
            </w:pPr>
            <w:r>
              <w:t>0.46</w:t>
            </w:r>
          </w:p>
        </w:tc>
      </w:tr>
      <w:tr w14:paraId="6DA34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DD65BC">
            <w:r>
              <w:t>平均传热系数K</w:t>
            </w:r>
          </w:p>
        </w:tc>
        <w:tc>
          <w:tcPr>
            <w:gridSpan w:val="6"/>
          </w:tcPr>
          <w:p w14:paraId="0120B01A">
            <w:pPr>
              <w:jc w:val="center"/>
            </w:pPr>
            <w:r>
              <w:t>0.51 × 1.10 = 0.56</w:t>
            </w:r>
          </w:p>
        </w:tc>
      </w:tr>
    </w:tbl>
    <w:p w14:paraId="63894B01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CC4D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335AC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FD95D7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D19323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42C613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FED52E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F3FE68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E2F5B3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3D74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0295E7">
            <w:r>
              <w:t>填充墙构造一</w:t>
            </w:r>
          </w:p>
        </w:tc>
        <w:tc>
          <w:tcPr>
            <w:vAlign w:val="center"/>
          </w:tcPr>
          <w:p w14:paraId="15DC4DE0">
            <w:r>
              <w:t>主墙体</w:t>
            </w:r>
          </w:p>
        </w:tc>
        <w:tc>
          <w:tcPr>
            <w:vAlign w:val="center"/>
          </w:tcPr>
          <w:p w14:paraId="483A82C9">
            <w:pPr>
              <w:jc w:val="right"/>
            </w:pPr>
            <w:r>
              <w:t>647.90</w:t>
            </w:r>
          </w:p>
        </w:tc>
        <w:tc>
          <w:tcPr>
            <w:vAlign w:val="center"/>
          </w:tcPr>
          <w:p w14:paraId="368038F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70C5BDD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61D2A1DF">
            <w:pPr>
              <w:jc w:val="right"/>
            </w:pPr>
            <w:r>
              <w:t>6.82</w:t>
            </w:r>
          </w:p>
        </w:tc>
        <w:tc>
          <w:tcPr>
            <w:vAlign w:val="center"/>
          </w:tcPr>
          <w:p w14:paraId="66D0F392">
            <w:pPr>
              <w:jc w:val="right"/>
            </w:pPr>
            <w:r>
              <w:t>0.46</w:t>
            </w:r>
          </w:p>
        </w:tc>
      </w:tr>
      <w:tr w14:paraId="74184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CC1396">
            <w:r>
              <w:t>平均传热系数K</w:t>
            </w:r>
          </w:p>
        </w:tc>
        <w:tc>
          <w:tcPr>
            <w:gridSpan w:val="6"/>
          </w:tcPr>
          <w:p w14:paraId="349AE3AE">
            <w:pPr>
              <w:jc w:val="center"/>
            </w:pPr>
            <w:r>
              <w:t>0.51 × 1.10 = 0.56</w:t>
            </w:r>
          </w:p>
        </w:tc>
      </w:tr>
    </w:tbl>
    <w:p w14:paraId="45FCB42C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2C3E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918D0E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7E1D6D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0234F0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A738A3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0033B9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630AE9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15D86F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9C66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7AE1CC">
            <w:r>
              <w:t>填充墙构造一</w:t>
            </w:r>
          </w:p>
        </w:tc>
        <w:tc>
          <w:tcPr>
            <w:vAlign w:val="center"/>
          </w:tcPr>
          <w:p w14:paraId="02361D13">
            <w:r>
              <w:t>主墙体</w:t>
            </w:r>
          </w:p>
        </w:tc>
        <w:tc>
          <w:tcPr>
            <w:vAlign w:val="center"/>
          </w:tcPr>
          <w:p w14:paraId="528CC986">
            <w:pPr>
              <w:jc w:val="right"/>
            </w:pPr>
            <w:r>
              <w:t>2588.62</w:t>
            </w:r>
          </w:p>
        </w:tc>
        <w:tc>
          <w:tcPr>
            <w:vAlign w:val="center"/>
          </w:tcPr>
          <w:p w14:paraId="6FA36D5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BBE7F0D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234E0785">
            <w:pPr>
              <w:jc w:val="right"/>
            </w:pPr>
            <w:r>
              <w:t>6.82</w:t>
            </w:r>
          </w:p>
        </w:tc>
        <w:tc>
          <w:tcPr>
            <w:vAlign w:val="center"/>
          </w:tcPr>
          <w:p w14:paraId="16E355B3">
            <w:pPr>
              <w:jc w:val="right"/>
            </w:pPr>
            <w:r>
              <w:t>0.46</w:t>
            </w:r>
          </w:p>
        </w:tc>
      </w:tr>
      <w:tr w14:paraId="0FB70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F3F211">
            <w:r>
              <w:t>平均传热系数K</w:t>
            </w:r>
          </w:p>
        </w:tc>
        <w:tc>
          <w:tcPr>
            <w:gridSpan w:val="6"/>
          </w:tcPr>
          <w:p w14:paraId="6DF824A4">
            <w:pPr>
              <w:jc w:val="center"/>
            </w:pPr>
            <w:r>
              <w:t>0.51 × 1.10 = 0.56</w:t>
            </w:r>
          </w:p>
        </w:tc>
      </w:tr>
    </w:tbl>
    <w:p w14:paraId="2FFD0600">
      <w:pPr>
        <w:pStyle w:val="4"/>
        <w:widowControl w:val="0"/>
        <w:jc w:val="both"/>
        <w:rPr>
          <w:color w:val="000000"/>
        </w:rPr>
      </w:pPr>
      <w:bookmarkStart w:id="66" w:name="_Toc31401"/>
      <w:r>
        <w:rPr>
          <w:color w:val="000000"/>
        </w:rPr>
        <w:t>挑空楼板</w:t>
      </w:r>
      <w:bookmarkEnd w:id="66"/>
    </w:p>
    <w:p w14:paraId="043829E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C2C6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9BC014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24740B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859E44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2294EE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E6FCCB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9BD65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FE8981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20A0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B8D978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805D59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46FEEF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FB9E7F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60E801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796655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F137084">
            <w:pPr>
              <w:jc w:val="center"/>
            </w:pPr>
            <w:r>
              <w:t>D=R*S</w:t>
            </w:r>
          </w:p>
        </w:tc>
      </w:tr>
      <w:tr w14:paraId="5BC3B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C9496A">
            <w:r>
              <w:t>发泡水泥</w:t>
            </w:r>
          </w:p>
        </w:tc>
        <w:tc>
          <w:tcPr>
            <w:vAlign w:val="center"/>
          </w:tcPr>
          <w:p w14:paraId="3AD7478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368BDB1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0A7C910C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9AAB6E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E48285">
            <w:pPr>
              <w:jc w:val="right"/>
            </w:pPr>
            <w:r>
              <w:t>0.571</w:t>
            </w:r>
          </w:p>
        </w:tc>
        <w:tc>
          <w:tcPr>
            <w:vAlign w:val="center"/>
          </w:tcPr>
          <w:p w14:paraId="77B9A207">
            <w:pPr>
              <w:jc w:val="right"/>
            </w:pPr>
            <w:r>
              <w:t>5.714</w:t>
            </w:r>
          </w:p>
        </w:tc>
      </w:tr>
      <w:tr w14:paraId="497B4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9E89F5">
            <w:r>
              <w:t>纤维板(ρ=1000)</w:t>
            </w:r>
          </w:p>
        </w:tc>
        <w:tc>
          <w:tcPr>
            <w:vAlign w:val="center"/>
          </w:tcPr>
          <w:p w14:paraId="268ABBF4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141E07A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CCE40A0">
            <w:pPr>
              <w:jc w:val="right"/>
            </w:pPr>
            <w:r>
              <w:t>8.130</w:t>
            </w:r>
          </w:p>
        </w:tc>
        <w:tc>
          <w:tcPr>
            <w:vAlign w:val="center"/>
          </w:tcPr>
          <w:p w14:paraId="02617B4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880309">
            <w:pPr>
              <w:jc w:val="right"/>
            </w:pPr>
            <w:r>
              <w:t>0.294</w:t>
            </w:r>
          </w:p>
        </w:tc>
        <w:tc>
          <w:tcPr>
            <w:vAlign w:val="center"/>
          </w:tcPr>
          <w:p w14:paraId="67316B0D">
            <w:pPr>
              <w:jc w:val="right"/>
            </w:pPr>
            <w:r>
              <w:t>2.391</w:t>
            </w:r>
          </w:p>
        </w:tc>
      </w:tr>
      <w:tr w14:paraId="30BBC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F317FB">
            <w:r>
              <w:t>岩棉板(ρ=60-160)</w:t>
            </w:r>
          </w:p>
        </w:tc>
        <w:tc>
          <w:tcPr>
            <w:vAlign w:val="center"/>
          </w:tcPr>
          <w:p w14:paraId="6E104AF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388AAF1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03C90C3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DCC975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3016157">
            <w:pPr>
              <w:jc w:val="right"/>
            </w:pPr>
            <w:r>
              <w:t>2.439</w:t>
            </w:r>
          </w:p>
        </w:tc>
        <w:tc>
          <w:tcPr>
            <w:vAlign w:val="center"/>
          </w:tcPr>
          <w:p w14:paraId="6CD163DF">
            <w:pPr>
              <w:jc w:val="right"/>
            </w:pPr>
            <w:r>
              <w:t>1.800</w:t>
            </w:r>
          </w:p>
        </w:tc>
      </w:tr>
      <w:tr w14:paraId="33DF6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78251C">
            <w:r>
              <w:t>混合砂浆</w:t>
            </w:r>
          </w:p>
        </w:tc>
        <w:tc>
          <w:tcPr>
            <w:vAlign w:val="center"/>
          </w:tcPr>
          <w:p w14:paraId="0B6005F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A5F334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11B54F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8ABA96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72B6F0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7FDB925">
            <w:pPr>
              <w:jc w:val="right"/>
            </w:pPr>
            <w:r>
              <w:t>0.247</w:t>
            </w:r>
          </w:p>
        </w:tc>
      </w:tr>
      <w:tr w14:paraId="13E71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F97C43">
            <w:r>
              <w:t>各层之和∑</w:t>
            </w:r>
          </w:p>
        </w:tc>
        <w:tc>
          <w:tcPr>
            <w:vAlign w:val="center"/>
          </w:tcPr>
          <w:p w14:paraId="26842541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253F6D7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8E9C6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74C2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D464B4">
            <w:pPr>
              <w:jc w:val="right"/>
            </w:pPr>
            <w:r>
              <w:t>3.328</w:t>
            </w:r>
          </w:p>
        </w:tc>
        <w:tc>
          <w:tcPr>
            <w:vAlign w:val="center"/>
          </w:tcPr>
          <w:p w14:paraId="11ED5FCE">
            <w:pPr>
              <w:jc w:val="right"/>
            </w:pPr>
            <w:r>
              <w:t>10.153</w:t>
            </w:r>
          </w:p>
        </w:tc>
      </w:tr>
      <w:tr w14:paraId="02920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492C6B">
            <w:r>
              <w:t>传热系数K=1/(0.16+∑R)</w:t>
            </w:r>
          </w:p>
        </w:tc>
        <w:tc>
          <w:tcPr>
            <w:gridSpan w:val="6"/>
          </w:tcPr>
          <w:p w14:paraId="6D14B5BD">
            <w:pPr>
              <w:jc w:val="center"/>
            </w:pPr>
            <w:r>
              <w:t>0.29</w:t>
            </w:r>
          </w:p>
        </w:tc>
      </w:tr>
    </w:tbl>
    <w:p w14:paraId="3A433056">
      <w:pPr>
        <w:pStyle w:val="4"/>
        <w:widowControl w:val="0"/>
        <w:jc w:val="both"/>
        <w:rPr>
          <w:color w:val="000000"/>
        </w:rPr>
      </w:pPr>
      <w:bookmarkStart w:id="67" w:name="_Toc5733"/>
      <w:r>
        <w:rPr>
          <w:color w:val="000000"/>
        </w:rPr>
        <w:t>外窗热工</w:t>
      </w:r>
      <w:bookmarkEnd w:id="67"/>
    </w:p>
    <w:p w14:paraId="206A244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82AF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375D9A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BE53CB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3091E3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67377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D518D9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E1CD3A9">
            <w:pPr>
              <w:jc w:val="center"/>
            </w:pPr>
            <w:r>
              <w:t>可见光透射比</w:t>
            </w:r>
          </w:p>
        </w:tc>
      </w:tr>
      <w:tr w14:paraId="08958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1EE894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5607BB5">
            <w:r>
              <w:t>75系列铝合金聚氨酯复合窗(5单银Low-E+12Ar+5单银Low-E+12Ar+5)</w:t>
            </w:r>
          </w:p>
        </w:tc>
        <w:tc>
          <w:tcPr>
            <w:vAlign w:val="center"/>
          </w:tcPr>
          <w:p w14:paraId="50622CC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7105BE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7DE09468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6CE54E95">
            <w:pPr>
              <w:jc w:val="center"/>
            </w:pPr>
            <w:r>
              <w:t>0.700</w:t>
            </w:r>
          </w:p>
        </w:tc>
      </w:tr>
      <w:tr w14:paraId="71DD5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4D4F9D"/>
        </w:tc>
        <w:tc>
          <w:tcPr>
            <w:vMerge w:val="continue"/>
            <w:vAlign w:val="center"/>
          </w:tcPr>
          <w:p w14:paraId="57FE96CE"/>
        </w:tc>
        <w:tc>
          <w:tcPr>
            <w:gridSpan w:val="4"/>
            <w:shd w:val="clear" w:color="auto" w:fill="E6E6E6"/>
            <w:vAlign w:val="center"/>
          </w:tcPr>
          <w:p w14:paraId="3BD392D6">
            <w:pPr>
              <w:jc w:val="center"/>
            </w:pPr>
            <w:r>
              <w:t>窗编号</w:t>
            </w:r>
          </w:p>
        </w:tc>
      </w:tr>
      <w:tr w14:paraId="62197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045B80"/>
        </w:tc>
        <w:tc>
          <w:tcPr>
            <w:vMerge w:val="continue"/>
            <w:vAlign w:val="center"/>
          </w:tcPr>
          <w:p w14:paraId="72A2B362"/>
        </w:tc>
        <w:tc>
          <w:tcPr>
            <w:gridSpan w:val="4"/>
            <w:vAlign w:val="center"/>
          </w:tcPr>
          <w:p w14:paraId="4F444CAF">
            <w:r>
              <w:t>C0615，C0909，C0912，C1215，C1224，C2124，C2130，C2330，C2830，C3930，C4930，HC1612，HC2830，C1121，C1230，C1615，C2530，C3624，C4530，C6230，C0915，C1821，C1830，C2115，C3615，C5830，C0815，C3630</w:t>
            </w:r>
          </w:p>
        </w:tc>
      </w:tr>
      <w:tr w14:paraId="65CE3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6F19AF"/>
        </w:tc>
        <w:tc>
          <w:tcPr>
            <w:gridSpan w:val="5"/>
            <w:vAlign w:val="center"/>
          </w:tcPr>
          <w:p w14:paraId="5C894717">
            <w:r>
              <w:t>来源：北京市工程建设标准设计文件 23BJ3-5(原华北标88J)</w:t>
            </w:r>
          </w:p>
        </w:tc>
      </w:tr>
    </w:tbl>
    <w:p w14:paraId="5FE555D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32ADB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8A7E2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4919F8F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1A8C64B8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3D7588AA">
            <w:pPr>
              <w:jc w:val="center"/>
            </w:pPr>
            <w:r>
              <w:t>标准要求</w:t>
            </w:r>
          </w:p>
        </w:tc>
      </w:tr>
      <w:tr w14:paraId="35750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9BD164">
            <w:r>
              <w:t>南向</w:t>
            </w:r>
          </w:p>
        </w:tc>
        <w:tc>
          <w:tcPr>
            <w:vAlign w:val="center"/>
          </w:tcPr>
          <w:p w14:paraId="552EE173">
            <w:r>
              <w:t>南-默认立面</w:t>
            </w:r>
          </w:p>
        </w:tc>
        <w:tc>
          <w:tcPr>
            <w:vAlign w:val="center"/>
          </w:tcPr>
          <w:p w14:paraId="4682BF48">
            <w:r>
              <w:t>自定义外遮阳/部分无遮阳</w:t>
            </w:r>
          </w:p>
        </w:tc>
        <w:tc>
          <w:tcPr>
            <w:vAlign w:val="center"/>
          </w:tcPr>
          <w:p w14:paraId="2C01D7EB">
            <w:r>
              <w:t>应采取遮阳措施</w:t>
            </w:r>
          </w:p>
        </w:tc>
      </w:tr>
      <w:tr w14:paraId="54A0C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C6A71F">
            <w:r>
              <w:t>东向</w:t>
            </w:r>
          </w:p>
        </w:tc>
        <w:tc>
          <w:tcPr>
            <w:vAlign w:val="center"/>
          </w:tcPr>
          <w:p w14:paraId="1BAECA59">
            <w:r>
              <w:t>东-默认立面</w:t>
            </w:r>
          </w:p>
        </w:tc>
        <w:tc>
          <w:tcPr>
            <w:vAlign w:val="center"/>
          </w:tcPr>
          <w:p w14:paraId="51DB0A38">
            <w:r>
              <w:t>自定义外遮阳</w:t>
            </w:r>
          </w:p>
        </w:tc>
        <w:tc>
          <w:tcPr>
            <w:vAlign w:val="center"/>
          </w:tcPr>
          <w:p w14:paraId="248E5D67">
            <w:r>
              <w:t>应采取遮阳措施</w:t>
            </w:r>
          </w:p>
        </w:tc>
      </w:tr>
      <w:tr w14:paraId="136CC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672B24">
            <w:r>
              <w:t>西向</w:t>
            </w:r>
          </w:p>
        </w:tc>
        <w:tc>
          <w:tcPr>
            <w:vAlign w:val="center"/>
          </w:tcPr>
          <w:p w14:paraId="11ABC1C0">
            <w:r>
              <w:t>西-默认立面</w:t>
            </w:r>
          </w:p>
        </w:tc>
        <w:tc>
          <w:tcPr>
            <w:vAlign w:val="center"/>
          </w:tcPr>
          <w:p w14:paraId="42CCB38A">
            <w:r>
              <w:t>自定义外遮阳</w:t>
            </w:r>
          </w:p>
        </w:tc>
        <w:tc>
          <w:tcPr>
            <w:vAlign w:val="center"/>
          </w:tcPr>
          <w:p w14:paraId="79335634">
            <w:r>
              <w:t>应采取遮阳措施</w:t>
            </w:r>
          </w:p>
        </w:tc>
      </w:tr>
    </w:tbl>
    <w:p w14:paraId="2099AEC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497447B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自定义外遮阳</w:t>
      </w:r>
    </w:p>
    <w:tbl>
      <w:tblPr>
        <w:tblStyle w:val="19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556BA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C7C6F7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19507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D6B69A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2925446B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1AE7CD2C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32582B5C">
            <w:pPr>
              <w:jc w:val="center"/>
            </w:pPr>
            <w:r>
              <w:t>备注</w:t>
            </w:r>
          </w:p>
        </w:tc>
      </w:tr>
      <w:tr w14:paraId="56C97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86BBB3">
            <w:r>
              <w:t>1</w:t>
            </w:r>
          </w:p>
        </w:tc>
        <w:tc>
          <w:tcPr>
            <w:vAlign w:val="center"/>
          </w:tcPr>
          <w:p w14:paraId="6AE4F1E3">
            <w:r>
              <w:t>自定义外遮阳0</w:t>
            </w:r>
          </w:p>
        </w:tc>
        <w:tc>
          <w:tcPr>
            <w:vAlign w:val="center"/>
          </w:tcPr>
          <w:p w14:paraId="7CC462A2">
            <w:pPr>
              <w:jc w:val="center"/>
            </w:pPr>
            <w:r>
              <w:t>0.800</w:t>
            </w:r>
          </w:p>
        </w:tc>
        <w:tc>
          <w:tcPr>
            <w:vAlign w:val="center"/>
          </w:tcPr>
          <w:p w14:paraId="5348FE81">
            <w:pPr>
              <w:jc w:val="center"/>
            </w:pPr>
            <w:r>
              <w:t>0.900</w:t>
            </w:r>
          </w:p>
        </w:tc>
        <w:tc>
          <w:tcPr>
            <w:vAlign w:val="center"/>
          </w:tcPr>
          <w:p w14:paraId="586DF8F5">
            <w:pPr>
              <w:jc w:val="center"/>
            </w:pPr>
            <w:r>
              <w:t>0.850</w:t>
            </w:r>
          </w:p>
        </w:tc>
        <w:tc>
          <w:tcPr>
            <w:vAlign w:val="center"/>
          </w:tcPr>
          <w:p w14:paraId="30074DE6"/>
        </w:tc>
      </w:tr>
    </w:tbl>
    <w:p w14:paraId="10D4B2E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1017E8F4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1B44CD5D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22D0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0FB35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06EEB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F8C41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1CF1C0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CB47E4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7DDFF2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647857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1A5274">
            <w:pPr>
              <w:jc w:val="center"/>
            </w:pPr>
            <w:r>
              <w:t>传热系数</w:t>
            </w:r>
          </w:p>
        </w:tc>
      </w:tr>
      <w:tr w14:paraId="574C2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EA5BF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DDAB0F">
            <w:r>
              <w:t>C0915</w:t>
            </w:r>
          </w:p>
        </w:tc>
        <w:tc>
          <w:tcPr>
            <w:vAlign w:val="center"/>
          </w:tcPr>
          <w:p w14:paraId="0B0BF70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DDA36B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145FA98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74947B6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21F1D18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F18322">
            <w:pPr>
              <w:jc w:val="right"/>
            </w:pPr>
            <w:r>
              <w:t>1.100</w:t>
            </w:r>
          </w:p>
        </w:tc>
      </w:tr>
      <w:tr w14:paraId="190E2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824A4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296D06A">
            <w:r>
              <w:t>C1121</w:t>
            </w:r>
          </w:p>
        </w:tc>
        <w:tc>
          <w:tcPr>
            <w:vAlign w:val="center"/>
          </w:tcPr>
          <w:p w14:paraId="4F73908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6D8903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E40C996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230CC72B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0153AD6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09EB48">
            <w:pPr>
              <w:jc w:val="right"/>
            </w:pPr>
            <w:r>
              <w:t>1.100</w:t>
            </w:r>
          </w:p>
        </w:tc>
      </w:tr>
      <w:tr w14:paraId="7CCCF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4998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9C3BD1">
            <w:r>
              <w:t>C1821</w:t>
            </w:r>
          </w:p>
        </w:tc>
        <w:tc>
          <w:tcPr>
            <w:vAlign w:val="center"/>
          </w:tcPr>
          <w:p w14:paraId="1788D6E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452D78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EFF641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1546B3E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616872E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2F6C44">
            <w:pPr>
              <w:jc w:val="right"/>
            </w:pPr>
            <w:r>
              <w:t>1.100</w:t>
            </w:r>
          </w:p>
        </w:tc>
      </w:tr>
      <w:tr w14:paraId="01F34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873FA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19B5A21">
            <w:r>
              <w:t>C1830</w:t>
            </w:r>
          </w:p>
        </w:tc>
        <w:tc>
          <w:tcPr>
            <w:vAlign w:val="center"/>
          </w:tcPr>
          <w:p w14:paraId="4F5EC7FA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44935DD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FBB989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B002EB1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09D808C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855A79">
            <w:pPr>
              <w:jc w:val="right"/>
            </w:pPr>
            <w:r>
              <w:t>1.100</w:t>
            </w:r>
          </w:p>
        </w:tc>
      </w:tr>
      <w:tr w14:paraId="179CC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8CF1E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473D06D">
            <w:r>
              <w:t>C2115</w:t>
            </w:r>
          </w:p>
        </w:tc>
        <w:tc>
          <w:tcPr>
            <w:vAlign w:val="center"/>
          </w:tcPr>
          <w:p w14:paraId="1E456CB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4FC88A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93A0DE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D451A68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27208B4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4CA6D5">
            <w:pPr>
              <w:jc w:val="right"/>
            </w:pPr>
            <w:r>
              <w:t>1.100</w:t>
            </w:r>
          </w:p>
        </w:tc>
      </w:tr>
      <w:tr w14:paraId="2BA8A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A2775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EBB5F3F">
            <w:r>
              <w:t>C3615</w:t>
            </w:r>
          </w:p>
        </w:tc>
        <w:tc>
          <w:tcPr>
            <w:vAlign w:val="center"/>
          </w:tcPr>
          <w:p w14:paraId="2E0E7A0D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112C89E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76D1C3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1D1A2FE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794EEE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50EBFE">
            <w:pPr>
              <w:jc w:val="right"/>
            </w:pPr>
            <w:r>
              <w:t>1.100</w:t>
            </w:r>
          </w:p>
        </w:tc>
      </w:tr>
      <w:tr w14:paraId="1EDAB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2ECBE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1B2A5C9">
            <w:r>
              <w:t>C3615</w:t>
            </w:r>
          </w:p>
        </w:tc>
        <w:tc>
          <w:tcPr>
            <w:vAlign w:val="center"/>
          </w:tcPr>
          <w:p w14:paraId="37B94CE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35EBE1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EE6B9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591DCB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71FCCE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D21C24">
            <w:pPr>
              <w:jc w:val="right"/>
            </w:pPr>
            <w:r>
              <w:t>1.100</w:t>
            </w:r>
          </w:p>
        </w:tc>
      </w:tr>
      <w:tr w14:paraId="2C021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C3E31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95E02C8">
            <w:r>
              <w:t>C4930</w:t>
            </w:r>
          </w:p>
        </w:tc>
        <w:tc>
          <w:tcPr>
            <w:vAlign w:val="center"/>
          </w:tcPr>
          <w:p w14:paraId="0539D20C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0CF57CD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4C0B74D2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3D0BCA7A">
            <w:pPr>
              <w:jc w:val="right"/>
            </w:pPr>
            <w:r>
              <w:t>235.20</w:t>
            </w:r>
          </w:p>
        </w:tc>
        <w:tc>
          <w:tcPr>
            <w:vAlign w:val="center"/>
          </w:tcPr>
          <w:p w14:paraId="0F84364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3AA9F3">
            <w:pPr>
              <w:jc w:val="right"/>
            </w:pPr>
            <w:r>
              <w:t>1.100</w:t>
            </w:r>
          </w:p>
        </w:tc>
      </w:tr>
      <w:tr w14:paraId="78E7A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E9D63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4E13145">
            <w:r>
              <w:t>C5830</w:t>
            </w:r>
          </w:p>
        </w:tc>
        <w:tc>
          <w:tcPr>
            <w:vAlign w:val="center"/>
          </w:tcPr>
          <w:p w14:paraId="0306157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330B68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3804F4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66FFC6C0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32EDFC3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47A57D">
            <w:pPr>
              <w:jc w:val="right"/>
            </w:pPr>
            <w:r>
              <w:t>1.100</w:t>
            </w:r>
          </w:p>
        </w:tc>
      </w:tr>
      <w:tr w14:paraId="272DC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18F931E">
            <w:r>
              <w:t>立面总面积(㎡)</w:t>
            </w:r>
          </w:p>
        </w:tc>
        <w:tc>
          <w:tcPr>
            <w:vAlign w:val="center"/>
          </w:tcPr>
          <w:p w14:paraId="6B2E0976">
            <w:pPr>
              <w:jc w:val="right"/>
            </w:pPr>
            <w:r>
              <w:t>331.26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1DB0986">
            <w:r>
              <w:t>立面平均传热系数</w:t>
            </w:r>
          </w:p>
        </w:tc>
        <w:tc>
          <w:tcPr>
            <w:vAlign w:val="center"/>
          </w:tcPr>
          <w:p w14:paraId="45634EE5">
            <w:pPr>
              <w:jc w:val="right"/>
            </w:pPr>
            <w:r>
              <w:t>1.100</w:t>
            </w:r>
          </w:p>
        </w:tc>
      </w:tr>
    </w:tbl>
    <w:p w14:paraId="476996C1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02F14904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3ABD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AD606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408A1B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5216F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126385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E0B5A7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1B316F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9A0069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8EC74A">
            <w:pPr>
              <w:jc w:val="center"/>
            </w:pPr>
            <w:r>
              <w:t>传热系数</w:t>
            </w:r>
          </w:p>
        </w:tc>
      </w:tr>
      <w:tr w14:paraId="59E54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0FDBB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9D43876">
            <w:r>
              <w:t>C0815</w:t>
            </w:r>
          </w:p>
        </w:tc>
        <w:tc>
          <w:tcPr>
            <w:vAlign w:val="center"/>
          </w:tcPr>
          <w:p w14:paraId="18A7153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ACE3B69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6E44F56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6A3C6F4">
            <w:pPr>
              <w:jc w:val="right"/>
            </w:pPr>
            <w:r>
              <w:t>19.20</w:t>
            </w:r>
          </w:p>
        </w:tc>
        <w:tc>
          <w:tcPr>
            <w:vAlign w:val="center"/>
          </w:tcPr>
          <w:p w14:paraId="2C1166B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06AB3E">
            <w:pPr>
              <w:jc w:val="right"/>
            </w:pPr>
            <w:r>
              <w:t>1.100</w:t>
            </w:r>
          </w:p>
        </w:tc>
      </w:tr>
      <w:tr w14:paraId="55CF5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763D2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9E9E19">
            <w:r>
              <w:t>C1215</w:t>
            </w:r>
          </w:p>
        </w:tc>
        <w:tc>
          <w:tcPr>
            <w:vAlign w:val="center"/>
          </w:tcPr>
          <w:p w14:paraId="7CA64F5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8CA46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91A0B1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1B59BF1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AE452D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3503D3">
            <w:pPr>
              <w:jc w:val="right"/>
            </w:pPr>
            <w:r>
              <w:t>1.100</w:t>
            </w:r>
          </w:p>
        </w:tc>
      </w:tr>
      <w:tr w14:paraId="7F04E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B036C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44AF143">
            <w:r>
              <w:t>C1230</w:t>
            </w:r>
          </w:p>
        </w:tc>
        <w:tc>
          <w:tcPr>
            <w:vAlign w:val="center"/>
          </w:tcPr>
          <w:p w14:paraId="082DDD7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12BC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66499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4B84B1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8D16BC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DFA63E">
            <w:pPr>
              <w:jc w:val="right"/>
            </w:pPr>
            <w:r>
              <w:t>1.100</w:t>
            </w:r>
          </w:p>
        </w:tc>
      </w:tr>
      <w:tr w14:paraId="337CC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E6D1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FB732A3">
            <w:r>
              <w:t>C1230</w:t>
            </w:r>
          </w:p>
        </w:tc>
        <w:tc>
          <w:tcPr>
            <w:vAlign w:val="center"/>
          </w:tcPr>
          <w:p w14:paraId="3283E089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E1D94E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217B3F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5467E47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ED18DB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7C86BF">
            <w:pPr>
              <w:jc w:val="right"/>
            </w:pPr>
            <w:r>
              <w:t>1.100</w:t>
            </w:r>
          </w:p>
        </w:tc>
      </w:tr>
      <w:tr w14:paraId="09030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2CC75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B39EF2B">
            <w:r>
              <w:t>C1615</w:t>
            </w:r>
          </w:p>
        </w:tc>
        <w:tc>
          <w:tcPr>
            <w:vAlign w:val="center"/>
          </w:tcPr>
          <w:p w14:paraId="7506E424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1FB598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9DFCDA2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525FD9B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2B41B65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D6BF25">
            <w:pPr>
              <w:jc w:val="right"/>
            </w:pPr>
            <w:r>
              <w:t>1.100</w:t>
            </w:r>
          </w:p>
        </w:tc>
      </w:tr>
      <w:tr w14:paraId="464D6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4C1BF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B6F14E6">
            <w:r>
              <w:t>C3630</w:t>
            </w:r>
          </w:p>
        </w:tc>
        <w:tc>
          <w:tcPr>
            <w:vAlign w:val="center"/>
          </w:tcPr>
          <w:p w14:paraId="6DB9A58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BA573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E016FD9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7456ACA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1619418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51ACE8">
            <w:pPr>
              <w:jc w:val="right"/>
            </w:pPr>
            <w:r>
              <w:t>1.100</w:t>
            </w:r>
          </w:p>
        </w:tc>
      </w:tr>
      <w:tr w14:paraId="35638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02E5A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A169474">
            <w:r>
              <w:t>C3630</w:t>
            </w:r>
          </w:p>
        </w:tc>
        <w:tc>
          <w:tcPr>
            <w:vAlign w:val="center"/>
          </w:tcPr>
          <w:p w14:paraId="42507DB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E5BB6C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73E4843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849DB53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0A5E38D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54E6B8">
            <w:pPr>
              <w:jc w:val="right"/>
            </w:pPr>
            <w:r>
              <w:t>1.100</w:t>
            </w:r>
          </w:p>
        </w:tc>
      </w:tr>
      <w:tr w14:paraId="23344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A6B9E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919C33D">
            <w:r>
              <w:t>HC1612</w:t>
            </w:r>
          </w:p>
        </w:tc>
        <w:tc>
          <w:tcPr>
            <w:vAlign w:val="center"/>
          </w:tcPr>
          <w:p w14:paraId="1B331DD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07A4E5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67CEAA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D7A762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B2E9FD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AD65BF">
            <w:pPr>
              <w:jc w:val="right"/>
            </w:pPr>
            <w:r>
              <w:t>1.100</w:t>
            </w:r>
          </w:p>
        </w:tc>
      </w:tr>
      <w:tr w14:paraId="0271E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9013D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306E018">
            <w:r>
              <w:t>HC2830</w:t>
            </w:r>
          </w:p>
        </w:tc>
        <w:tc>
          <w:tcPr>
            <w:vAlign w:val="center"/>
          </w:tcPr>
          <w:p w14:paraId="6273013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01C085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14C3D3A">
            <w:pPr>
              <w:jc w:val="right"/>
            </w:pPr>
            <w:r>
              <w:t>4.21</w:t>
            </w:r>
          </w:p>
        </w:tc>
        <w:tc>
          <w:tcPr>
            <w:vAlign w:val="center"/>
          </w:tcPr>
          <w:p w14:paraId="12EA1EA9">
            <w:pPr>
              <w:jc w:val="right"/>
            </w:pPr>
            <w:r>
              <w:t>12.64</w:t>
            </w:r>
          </w:p>
        </w:tc>
        <w:tc>
          <w:tcPr>
            <w:vAlign w:val="center"/>
          </w:tcPr>
          <w:p w14:paraId="703201F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237487">
            <w:pPr>
              <w:jc w:val="right"/>
            </w:pPr>
            <w:r>
              <w:t>1.100</w:t>
            </w:r>
          </w:p>
        </w:tc>
      </w:tr>
      <w:tr w14:paraId="7F690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EC63A4D">
            <w:r>
              <w:t>立面总面积(㎡)</w:t>
            </w:r>
          </w:p>
        </w:tc>
        <w:tc>
          <w:tcPr>
            <w:vAlign w:val="center"/>
          </w:tcPr>
          <w:p w14:paraId="2A4F7D26">
            <w:pPr>
              <w:jc w:val="right"/>
            </w:pPr>
            <w:r>
              <w:t>163.04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3C86199">
            <w:r>
              <w:t>立面平均传热系数</w:t>
            </w:r>
          </w:p>
        </w:tc>
        <w:tc>
          <w:tcPr>
            <w:vAlign w:val="center"/>
          </w:tcPr>
          <w:p w14:paraId="5832027B">
            <w:pPr>
              <w:jc w:val="right"/>
            </w:pPr>
            <w:r>
              <w:t>1.100</w:t>
            </w:r>
          </w:p>
        </w:tc>
      </w:tr>
    </w:tbl>
    <w:p w14:paraId="3DBB5BDC">
      <w:pPr>
        <w:widowControl w:val="0"/>
        <w:jc w:val="both"/>
        <w:rPr>
          <w:color w:val="000000"/>
        </w:rPr>
      </w:pPr>
    </w:p>
    <w:p w14:paraId="7E0594B1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10B795C3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6E2E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198BF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F3312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597A9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53831B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06654A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18D529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EABFD7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570EA4">
            <w:pPr>
              <w:jc w:val="center"/>
            </w:pPr>
            <w:r>
              <w:t>传热系数</w:t>
            </w:r>
          </w:p>
        </w:tc>
      </w:tr>
      <w:tr w14:paraId="67ABA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F2CB0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E6A533">
            <w:r>
              <w:t>C0615</w:t>
            </w:r>
          </w:p>
        </w:tc>
        <w:tc>
          <w:tcPr>
            <w:vAlign w:val="center"/>
          </w:tcPr>
          <w:p w14:paraId="1B4A0B5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040A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D8319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87123D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34E465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41BD68">
            <w:pPr>
              <w:jc w:val="right"/>
            </w:pPr>
            <w:r>
              <w:t>1.100</w:t>
            </w:r>
          </w:p>
        </w:tc>
      </w:tr>
      <w:tr w14:paraId="13FC6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7BC5F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00C445">
            <w:r>
              <w:t>C0909</w:t>
            </w:r>
          </w:p>
        </w:tc>
        <w:tc>
          <w:tcPr>
            <w:vAlign w:val="center"/>
          </w:tcPr>
          <w:p w14:paraId="1450E818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283499B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00D80F0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4BBB08FD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4873582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337858E">
            <w:pPr>
              <w:jc w:val="right"/>
            </w:pPr>
            <w:r>
              <w:t>1.100</w:t>
            </w:r>
          </w:p>
        </w:tc>
      </w:tr>
      <w:tr w14:paraId="1E3F1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3FED7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B1ADD11">
            <w:r>
              <w:t>C0912</w:t>
            </w:r>
          </w:p>
        </w:tc>
        <w:tc>
          <w:tcPr>
            <w:vAlign w:val="center"/>
          </w:tcPr>
          <w:p w14:paraId="4F2C107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5D6C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D19CC6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5898F817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6AFEBAA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56B74F">
            <w:pPr>
              <w:jc w:val="right"/>
            </w:pPr>
            <w:r>
              <w:t>1.100</w:t>
            </w:r>
          </w:p>
        </w:tc>
      </w:tr>
      <w:tr w14:paraId="3178F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1D43A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BFA92D6">
            <w:r>
              <w:t>C1215</w:t>
            </w:r>
          </w:p>
        </w:tc>
        <w:tc>
          <w:tcPr>
            <w:vAlign w:val="center"/>
          </w:tcPr>
          <w:p w14:paraId="1D39D66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41A03FB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3AA5BF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1D1111E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300A95F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682364">
            <w:pPr>
              <w:jc w:val="right"/>
            </w:pPr>
            <w:r>
              <w:t>1.100</w:t>
            </w:r>
          </w:p>
        </w:tc>
      </w:tr>
      <w:tr w14:paraId="06E75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DAB4D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FAE3D30">
            <w:r>
              <w:t>C1224</w:t>
            </w:r>
          </w:p>
        </w:tc>
        <w:tc>
          <w:tcPr>
            <w:vAlign w:val="center"/>
          </w:tcPr>
          <w:p w14:paraId="3BAF3EA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300E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10F300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10559046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539BB13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FFDCFF">
            <w:pPr>
              <w:jc w:val="right"/>
            </w:pPr>
            <w:r>
              <w:t>1.100</w:t>
            </w:r>
          </w:p>
        </w:tc>
      </w:tr>
      <w:tr w14:paraId="0D2F1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C9F91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FDF8110">
            <w:r>
              <w:t>C2124</w:t>
            </w:r>
          </w:p>
        </w:tc>
        <w:tc>
          <w:tcPr>
            <w:vAlign w:val="center"/>
          </w:tcPr>
          <w:p w14:paraId="6953C874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07C6ACD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A699827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4AC57D5A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12820E9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4A9CFF">
            <w:pPr>
              <w:jc w:val="right"/>
            </w:pPr>
            <w:r>
              <w:t>1.100</w:t>
            </w:r>
          </w:p>
        </w:tc>
      </w:tr>
      <w:tr w14:paraId="3C3C5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A98CA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563FC24">
            <w:r>
              <w:t>C2130</w:t>
            </w:r>
          </w:p>
        </w:tc>
        <w:tc>
          <w:tcPr>
            <w:vAlign w:val="center"/>
          </w:tcPr>
          <w:p w14:paraId="70EA237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7650C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4D159BF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46940C04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13557F6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7C8978">
            <w:pPr>
              <w:jc w:val="right"/>
            </w:pPr>
            <w:r>
              <w:t>1.100</w:t>
            </w:r>
          </w:p>
        </w:tc>
      </w:tr>
      <w:tr w14:paraId="42BE8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69C7D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2557BD1">
            <w:r>
              <w:t>C2330</w:t>
            </w:r>
          </w:p>
        </w:tc>
        <w:tc>
          <w:tcPr>
            <w:vAlign w:val="center"/>
          </w:tcPr>
          <w:p w14:paraId="71A35E3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2254D8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5DF08CA">
            <w:pPr>
              <w:jc w:val="right"/>
            </w:pPr>
            <w:r>
              <w:t>6.90</w:t>
            </w:r>
          </w:p>
        </w:tc>
        <w:tc>
          <w:tcPr>
            <w:vAlign w:val="center"/>
          </w:tcPr>
          <w:p w14:paraId="074A91FC">
            <w:pPr>
              <w:jc w:val="right"/>
            </w:pPr>
            <w:r>
              <w:t>27.60</w:t>
            </w:r>
          </w:p>
        </w:tc>
        <w:tc>
          <w:tcPr>
            <w:vAlign w:val="center"/>
          </w:tcPr>
          <w:p w14:paraId="2AD7CB7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AB06AB">
            <w:pPr>
              <w:jc w:val="right"/>
            </w:pPr>
            <w:r>
              <w:t>1.100</w:t>
            </w:r>
          </w:p>
        </w:tc>
      </w:tr>
      <w:tr w14:paraId="1DCAE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AB807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9BC8202">
            <w:r>
              <w:t>C2830</w:t>
            </w:r>
          </w:p>
        </w:tc>
        <w:tc>
          <w:tcPr>
            <w:vAlign w:val="center"/>
          </w:tcPr>
          <w:p w14:paraId="1271665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CB0E6C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823C11E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509F1B80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51D5BB6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2B0938">
            <w:pPr>
              <w:jc w:val="right"/>
            </w:pPr>
            <w:r>
              <w:t>1.100</w:t>
            </w:r>
          </w:p>
        </w:tc>
      </w:tr>
      <w:tr w14:paraId="1FC4B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DD5D4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B6F8AC5">
            <w:r>
              <w:t>C3930</w:t>
            </w:r>
          </w:p>
        </w:tc>
        <w:tc>
          <w:tcPr>
            <w:vAlign w:val="center"/>
          </w:tcPr>
          <w:p w14:paraId="07D21E8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652A5E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EAE91A3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46927276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2EC4A0E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9525A8">
            <w:pPr>
              <w:jc w:val="right"/>
            </w:pPr>
            <w:r>
              <w:t>1.100</w:t>
            </w:r>
          </w:p>
        </w:tc>
      </w:tr>
      <w:tr w14:paraId="54494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A09D6F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2E8F8BE">
            <w:r>
              <w:t>C4930</w:t>
            </w:r>
          </w:p>
        </w:tc>
        <w:tc>
          <w:tcPr>
            <w:vAlign w:val="center"/>
          </w:tcPr>
          <w:p w14:paraId="5555E0C8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D5F712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735F155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285D241A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0C5D141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EFA3BA">
            <w:pPr>
              <w:jc w:val="right"/>
            </w:pPr>
            <w:r>
              <w:t>1.100</w:t>
            </w:r>
          </w:p>
        </w:tc>
      </w:tr>
      <w:tr w14:paraId="43C1D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8FECB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B4D4CF1">
            <w:r>
              <w:t>HC1612</w:t>
            </w:r>
          </w:p>
        </w:tc>
        <w:tc>
          <w:tcPr>
            <w:vAlign w:val="center"/>
          </w:tcPr>
          <w:p w14:paraId="21DAAE3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0B5475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CA842C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2C4D516B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0442327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42E736">
            <w:pPr>
              <w:jc w:val="right"/>
            </w:pPr>
            <w:r>
              <w:t>1.100</w:t>
            </w:r>
          </w:p>
        </w:tc>
      </w:tr>
      <w:tr w14:paraId="1ACFD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3BF019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7D10E3D">
            <w:r>
              <w:t>HC2830</w:t>
            </w:r>
          </w:p>
        </w:tc>
        <w:tc>
          <w:tcPr>
            <w:vAlign w:val="center"/>
          </w:tcPr>
          <w:p w14:paraId="2781B2E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259353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17184D3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362813B5">
            <w:pPr>
              <w:jc w:val="right"/>
            </w:pPr>
            <w:r>
              <w:t>12.42</w:t>
            </w:r>
          </w:p>
        </w:tc>
        <w:tc>
          <w:tcPr>
            <w:vAlign w:val="center"/>
          </w:tcPr>
          <w:p w14:paraId="57CF066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F000D7">
            <w:pPr>
              <w:jc w:val="right"/>
            </w:pPr>
            <w:r>
              <w:t>1.100</w:t>
            </w:r>
          </w:p>
        </w:tc>
      </w:tr>
      <w:tr w14:paraId="5736C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67E94DD">
            <w:r>
              <w:t>立面总面积(㎡)</w:t>
            </w:r>
          </w:p>
        </w:tc>
        <w:tc>
          <w:tcPr>
            <w:vAlign w:val="center"/>
          </w:tcPr>
          <w:p w14:paraId="3FF1505E">
            <w:pPr>
              <w:jc w:val="right"/>
            </w:pPr>
            <w:r>
              <w:t>206.16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FC216CA">
            <w:r>
              <w:t>立面平均传热系数</w:t>
            </w:r>
          </w:p>
        </w:tc>
        <w:tc>
          <w:tcPr>
            <w:vAlign w:val="center"/>
          </w:tcPr>
          <w:p w14:paraId="045E5771">
            <w:pPr>
              <w:jc w:val="right"/>
            </w:pPr>
            <w:r>
              <w:t>1.100</w:t>
            </w:r>
          </w:p>
        </w:tc>
      </w:tr>
    </w:tbl>
    <w:p w14:paraId="0D948B48">
      <w:pPr>
        <w:widowControl w:val="0"/>
        <w:jc w:val="both"/>
        <w:rPr>
          <w:color w:val="000000"/>
        </w:rPr>
      </w:pPr>
    </w:p>
    <w:p w14:paraId="26B583FD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287B349D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9A60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AEC69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F331DD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6AE0C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D4FFAA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8DA499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A20247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E5FA9D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478202">
            <w:pPr>
              <w:jc w:val="center"/>
            </w:pPr>
            <w:r>
              <w:t>传热系数</w:t>
            </w:r>
          </w:p>
        </w:tc>
      </w:tr>
      <w:tr w14:paraId="656B0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43D17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2EDB4C">
            <w:r>
              <w:t>C1121</w:t>
            </w:r>
          </w:p>
        </w:tc>
        <w:tc>
          <w:tcPr>
            <w:vAlign w:val="center"/>
          </w:tcPr>
          <w:p w14:paraId="0FAC5E7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E8441A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B8E2586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230CF202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217334D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2B01EB">
            <w:pPr>
              <w:jc w:val="right"/>
            </w:pPr>
            <w:r>
              <w:t>1.100</w:t>
            </w:r>
          </w:p>
        </w:tc>
      </w:tr>
      <w:tr w14:paraId="56E67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75985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81F58D">
            <w:r>
              <w:t>C1215</w:t>
            </w:r>
          </w:p>
        </w:tc>
        <w:tc>
          <w:tcPr>
            <w:vAlign w:val="center"/>
          </w:tcPr>
          <w:p w14:paraId="2EA75DA5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0817BB5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2B3089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FDD3FA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E67017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C6671F">
            <w:pPr>
              <w:jc w:val="right"/>
            </w:pPr>
            <w:r>
              <w:t>1.100</w:t>
            </w:r>
          </w:p>
        </w:tc>
      </w:tr>
      <w:tr w14:paraId="6BDA0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62F57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B8192DF">
            <w:r>
              <w:t>C1230</w:t>
            </w:r>
          </w:p>
        </w:tc>
        <w:tc>
          <w:tcPr>
            <w:vAlign w:val="center"/>
          </w:tcPr>
          <w:p w14:paraId="6F6D60B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869134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704D2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BF49C03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4D3CAAB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675474">
            <w:pPr>
              <w:jc w:val="right"/>
            </w:pPr>
            <w:r>
              <w:t>1.100</w:t>
            </w:r>
          </w:p>
        </w:tc>
      </w:tr>
      <w:tr w14:paraId="45FCB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F5DDF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5286080">
            <w:r>
              <w:t>C1615</w:t>
            </w:r>
          </w:p>
        </w:tc>
        <w:tc>
          <w:tcPr>
            <w:vAlign w:val="center"/>
          </w:tcPr>
          <w:p w14:paraId="5CC91FE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488A27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584AEA4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10DBBF5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39D79A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4A350B">
            <w:pPr>
              <w:jc w:val="right"/>
            </w:pPr>
            <w:r>
              <w:t>1.100</w:t>
            </w:r>
          </w:p>
        </w:tc>
      </w:tr>
      <w:tr w14:paraId="1F5C2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8AD7C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D544974">
            <w:r>
              <w:t>C2530</w:t>
            </w:r>
          </w:p>
        </w:tc>
        <w:tc>
          <w:tcPr>
            <w:vAlign w:val="center"/>
          </w:tcPr>
          <w:p w14:paraId="05ABB5C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6A77D7C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0339B6B6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30B9D206">
            <w:pPr>
              <w:jc w:val="right"/>
            </w:pPr>
            <w:r>
              <w:t>52.50</w:t>
            </w:r>
          </w:p>
        </w:tc>
        <w:tc>
          <w:tcPr>
            <w:vAlign w:val="center"/>
          </w:tcPr>
          <w:p w14:paraId="015EA3A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B31864">
            <w:pPr>
              <w:jc w:val="right"/>
            </w:pPr>
            <w:r>
              <w:t>1.100</w:t>
            </w:r>
          </w:p>
        </w:tc>
      </w:tr>
      <w:tr w14:paraId="4C1F6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97554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A79515C">
            <w:r>
              <w:t>C3624</w:t>
            </w:r>
          </w:p>
        </w:tc>
        <w:tc>
          <w:tcPr>
            <w:vAlign w:val="center"/>
          </w:tcPr>
          <w:p w14:paraId="046382A2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ADA1C7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BEA3B2E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4953F58A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13022A7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845A68">
            <w:pPr>
              <w:jc w:val="right"/>
            </w:pPr>
            <w:r>
              <w:t>1.100</w:t>
            </w:r>
          </w:p>
        </w:tc>
      </w:tr>
      <w:tr w14:paraId="56BA1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D5AAC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91A9160">
            <w:r>
              <w:t>C4530</w:t>
            </w:r>
          </w:p>
        </w:tc>
        <w:tc>
          <w:tcPr>
            <w:vAlign w:val="center"/>
          </w:tcPr>
          <w:p w14:paraId="3A3A0A7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C2E68F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9C6578D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6DDF1F9C">
            <w:pPr>
              <w:jc w:val="right"/>
            </w:pPr>
            <w:r>
              <w:t>40.50</w:t>
            </w:r>
          </w:p>
        </w:tc>
        <w:tc>
          <w:tcPr>
            <w:vAlign w:val="center"/>
          </w:tcPr>
          <w:p w14:paraId="5AEB047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130961">
            <w:pPr>
              <w:jc w:val="right"/>
            </w:pPr>
            <w:r>
              <w:t>1.100</w:t>
            </w:r>
          </w:p>
        </w:tc>
      </w:tr>
      <w:tr w14:paraId="0CF17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9C341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17DC969">
            <w:r>
              <w:t>C6230</w:t>
            </w:r>
          </w:p>
        </w:tc>
        <w:tc>
          <w:tcPr>
            <w:vAlign w:val="center"/>
          </w:tcPr>
          <w:p w14:paraId="64FA669F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B94C42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4B38CAE">
            <w:pPr>
              <w:jc w:val="right"/>
            </w:pPr>
            <w:r>
              <w:t>18.60</w:t>
            </w:r>
          </w:p>
        </w:tc>
        <w:tc>
          <w:tcPr>
            <w:vAlign w:val="center"/>
          </w:tcPr>
          <w:p w14:paraId="787DBB93">
            <w:pPr>
              <w:jc w:val="right"/>
            </w:pPr>
            <w:r>
              <w:t>74.40</w:t>
            </w:r>
          </w:p>
        </w:tc>
        <w:tc>
          <w:tcPr>
            <w:vAlign w:val="center"/>
          </w:tcPr>
          <w:p w14:paraId="7B714B5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A68A5C">
            <w:pPr>
              <w:jc w:val="right"/>
            </w:pPr>
            <w:r>
              <w:t>1.100</w:t>
            </w:r>
          </w:p>
        </w:tc>
      </w:tr>
      <w:tr w14:paraId="226A6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0CA849D">
            <w:r>
              <w:t>立面总面积(㎡)</w:t>
            </w:r>
          </w:p>
        </w:tc>
        <w:tc>
          <w:tcPr>
            <w:vAlign w:val="center"/>
          </w:tcPr>
          <w:p w14:paraId="7D06A6F0">
            <w:pPr>
              <w:jc w:val="right"/>
            </w:pPr>
            <w:r>
              <w:t>267.21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34478F2">
            <w:r>
              <w:t>立面平均传热系数</w:t>
            </w:r>
          </w:p>
        </w:tc>
        <w:tc>
          <w:tcPr>
            <w:vAlign w:val="center"/>
          </w:tcPr>
          <w:p w14:paraId="220C5485">
            <w:pPr>
              <w:jc w:val="right"/>
            </w:pPr>
            <w:r>
              <w:t>1.100</w:t>
            </w:r>
          </w:p>
        </w:tc>
      </w:tr>
    </w:tbl>
    <w:p w14:paraId="2E5CF7D6">
      <w:pPr>
        <w:widowControl w:val="0"/>
        <w:jc w:val="both"/>
        <w:rPr>
          <w:color w:val="000000"/>
        </w:rPr>
      </w:pPr>
    </w:p>
    <w:p w14:paraId="2EF8220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4178EF81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09C2121C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B166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BEDC2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86C658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8B54C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F66D72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186918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590018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6AD9B0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53728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1CC42F6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CDE3D6C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C29E9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E2AC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80893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CB9922">
            <w:r>
              <w:t>C0915</w:t>
            </w:r>
          </w:p>
        </w:tc>
        <w:tc>
          <w:tcPr>
            <w:vAlign w:val="center"/>
          </w:tcPr>
          <w:p w14:paraId="4A7B0A7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81255D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872FA3B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94748D3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796F2C8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5668CE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5D92F779">
            <w:r>
              <w:t>自定义外遮阳0</w:t>
            </w:r>
          </w:p>
        </w:tc>
        <w:tc>
          <w:tcPr>
            <w:vAlign w:val="center"/>
          </w:tcPr>
          <w:p w14:paraId="2ECDB495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242E1AD9">
            <w:pPr>
              <w:jc w:val="right"/>
            </w:pPr>
            <w:r>
              <w:t>0.331</w:t>
            </w:r>
          </w:p>
        </w:tc>
      </w:tr>
      <w:tr w14:paraId="6FB4A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D7990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B72E9BD">
            <w:r>
              <w:t>C1121</w:t>
            </w:r>
          </w:p>
        </w:tc>
        <w:tc>
          <w:tcPr>
            <w:vAlign w:val="center"/>
          </w:tcPr>
          <w:p w14:paraId="269658F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674B03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0AA649B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24A5E632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4E66E30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E5AE54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6EFB852A">
            <w:r>
              <w:t>自定义外遮阳0</w:t>
            </w:r>
          </w:p>
        </w:tc>
        <w:tc>
          <w:tcPr>
            <w:vAlign w:val="center"/>
          </w:tcPr>
          <w:p w14:paraId="5293C90F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5F33E6BD">
            <w:pPr>
              <w:jc w:val="right"/>
            </w:pPr>
            <w:r>
              <w:t>0.331</w:t>
            </w:r>
          </w:p>
        </w:tc>
      </w:tr>
      <w:tr w14:paraId="77DBE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1008F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E5F9F1D">
            <w:r>
              <w:t>C1821</w:t>
            </w:r>
          </w:p>
        </w:tc>
        <w:tc>
          <w:tcPr>
            <w:vAlign w:val="center"/>
          </w:tcPr>
          <w:p w14:paraId="3AFD167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8A2894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796B5EB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EEEF23E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715308F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721A92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083C7E9F">
            <w:r>
              <w:t>自定义外遮阳0</w:t>
            </w:r>
          </w:p>
        </w:tc>
        <w:tc>
          <w:tcPr>
            <w:vAlign w:val="center"/>
          </w:tcPr>
          <w:p w14:paraId="7518E131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41B42151">
            <w:pPr>
              <w:jc w:val="right"/>
            </w:pPr>
            <w:r>
              <w:t>0.331</w:t>
            </w:r>
          </w:p>
        </w:tc>
      </w:tr>
      <w:tr w14:paraId="61DEB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E9852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4F4DE85">
            <w:r>
              <w:t>C1830</w:t>
            </w:r>
          </w:p>
        </w:tc>
        <w:tc>
          <w:tcPr>
            <w:vAlign w:val="center"/>
          </w:tcPr>
          <w:p w14:paraId="60B99F41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2D53E8D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42B856B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64FB797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237D553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C44842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59B8DCB">
            <w:r>
              <w:t>自定义外遮阳0</w:t>
            </w:r>
          </w:p>
        </w:tc>
        <w:tc>
          <w:tcPr>
            <w:vAlign w:val="center"/>
          </w:tcPr>
          <w:p w14:paraId="3A717B5A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7C8EC190">
            <w:pPr>
              <w:jc w:val="right"/>
            </w:pPr>
            <w:r>
              <w:t>0.331</w:t>
            </w:r>
          </w:p>
        </w:tc>
      </w:tr>
      <w:tr w14:paraId="2E2B8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864BF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7711DDB">
            <w:r>
              <w:t>C2115</w:t>
            </w:r>
          </w:p>
        </w:tc>
        <w:tc>
          <w:tcPr>
            <w:vAlign w:val="center"/>
          </w:tcPr>
          <w:p w14:paraId="44D7D06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9250B3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F35ADE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A6DA971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4881648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4F644D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32AFE772">
            <w:r>
              <w:t>自定义外遮阳0</w:t>
            </w:r>
          </w:p>
        </w:tc>
        <w:tc>
          <w:tcPr>
            <w:vAlign w:val="center"/>
          </w:tcPr>
          <w:p w14:paraId="7755250B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01D59609">
            <w:pPr>
              <w:jc w:val="right"/>
            </w:pPr>
            <w:r>
              <w:t>0.331</w:t>
            </w:r>
          </w:p>
        </w:tc>
      </w:tr>
      <w:tr w14:paraId="24FDE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F76D1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2128CDA">
            <w:r>
              <w:t>C3615</w:t>
            </w:r>
          </w:p>
        </w:tc>
        <w:tc>
          <w:tcPr>
            <w:vAlign w:val="center"/>
          </w:tcPr>
          <w:p w14:paraId="4B0E3C97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163E62A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6C324A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1128372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2584ED6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0441C4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017A8CC3">
            <w:r>
              <w:t>自定义外遮阳0</w:t>
            </w:r>
          </w:p>
        </w:tc>
        <w:tc>
          <w:tcPr>
            <w:vAlign w:val="center"/>
          </w:tcPr>
          <w:p w14:paraId="41BB6A4B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26DF7880">
            <w:pPr>
              <w:jc w:val="right"/>
            </w:pPr>
            <w:r>
              <w:t>0.331</w:t>
            </w:r>
          </w:p>
        </w:tc>
      </w:tr>
      <w:tr w14:paraId="4E148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A1078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7F62833">
            <w:r>
              <w:t>C3615</w:t>
            </w:r>
          </w:p>
        </w:tc>
        <w:tc>
          <w:tcPr>
            <w:vAlign w:val="center"/>
          </w:tcPr>
          <w:p w14:paraId="4255CEE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EE85D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AB30B7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4954B2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6E4467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7C4A29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042D9431"/>
        </w:tc>
        <w:tc>
          <w:tcPr>
            <w:vAlign w:val="center"/>
          </w:tcPr>
          <w:p w14:paraId="31C3C6F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ADF35FF">
            <w:pPr>
              <w:jc w:val="right"/>
            </w:pPr>
            <w:r>
              <w:t>0.390</w:t>
            </w:r>
          </w:p>
        </w:tc>
      </w:tr>
      <w:tr w14:paraId="485BD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3B59C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594881B">
            <w:r>
              <w:t>C4930</w:t>
            </w:r>
          </w:p>
        </w:tc>
        <w:tc>
          <w:tcPr>
            <w:vAlign w:val="center"/>
          </w:tcPr>
          <w:p w14:paraId="13AABE6D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E2437F5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6C5809BB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45CB66C3">
            <w:pPr>
              <w:jc w:val="right"/>
            </w:pPr>
            <w:r>
              <w:t>235.20</w:t>
            </w:r>
          </w:p>
        </w:tc>
        <w:tc>
          <w:tcPr>
            <w:vAlign w:val="center"/>
          </w:tcPr>
          <w:p w14:paraId="6313837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C84A628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27F9AB85">
            <w:r>
              <w:t>自定义外遮阳0</w:t>
            </w:r>
          </w:p>
        </w:tc>
        <w:tc>
          <w:tcPr>
            <w:vAlign w:val="center"/>
          </w:tcPr>
          <w:p w14:paraId="1EC59AEB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4534B288">
            <w:pPr>
              <w:jc w:val="right"/>
            </w:pPr>
            <w:r>
              <w:t>0.331</w:t>
            </w:r>
          </w:p>
        </w:tc>
      </w:tr>
      <w:tr w14:paraId="73232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85A8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6D99274">
            <w:r>
              <w:t>C5830</w:t>
            </w:r>
          </w:p>
        </w:tc>
        <w:tc>
          <w:tcPr>
            <w:vAlign w:val="center"/>
          </w:tcPr>
          <w:p w14:paraId="583B862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BAD7EA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1B463F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16BBD9F0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1894F20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E42A9E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2428FBFE">
            <w:r>
              <w:t>自定义外遮阳0</w:t>
            </w:r>
          </w:p>
        </w:tc>
        <w:tc>
          <w:tcPr>
            <w:vAlign w:val="center"/>
          </w:tcPr>
          <w:p w14:paraId="7C24F197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4D45C72C">
            <w:pPr>
              <w:jc w:val="right"/>
            </w:pPr>
            <w:r>
              <w:t>0.331</w:t>
            </w:r>
          </w:p>
        </w:tc>
      </w:tr>
      <w:tr w14:paraId="708F8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CF50528">
            <w:r>
              <w:t>立面总面积(㎡)</w:t>
            </w:r>
          </w:p>
        </w:tc>
        <w:tc>
          <w:tcPr>
            <w:vAlign w:val="center"/>
          </w:tcPr>
          <w:p w14:paraId="6FC3382F">
            <w:pPr>
              <w:jc w:val="right"/>
            </w:pPr>
            <w:r>
              <w:t>331.26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B247E51">
            <w:r>
              <w:t>立面平均综合太阳得热系数</w:t>
            </w:r>
          </w:p>
        </w:tc>
        <w:tc>
          <w:tcPr>
            <w:vAlign w:val="center"/>
          </w:tcPr>
          <w:p w14:paraId="5DE71442">
            <w:pPr>
              <w:jc w:val="right"/>
            </w:pPr>
            <w:r>
              <w:t>0.332</w:t>
            </w:r>
          </w:p>
        </w:tc>
      </w:tr>
    </w:tbl>
    <w:p w14:paraId="139026AB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1EFF331B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4EC23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5C9C1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2F012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E5A5E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410DD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732E94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BE3C6C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43188C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193B5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594120F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E9BE6A7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4ADB9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18B3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17F40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81746A">
            <w:r>
              <w:t>C0815</w:t>
            </w:r>
          </w:p>
        </w:tc>
        <w:tc>
          <w:tcPr>
            <w:vAlign w:val="center"/>
          </w:tcPr>
          <w:p w14:paraId="70489619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8BD0F1C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75EAE75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DF262F8">
            <w:pPr>
              <w:jc w:val="right"/>
            </w:pPr>
            <w:r>
              <w:t>19.20</w:t>
            </w:r>
          </w:p>
        </w:tc>
        <w:tc>
          <w:tcPr>
            <w:vAlign w:val="center"/>
          </w:tcPr>
          <w:p w14:paraId="045AC47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8E9CD8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0398D580">
            <w:r>
              <w:t>自定义外遮阳0</w:t>
            </w:r>
          </w:p>
        </w:tc>
        <w:tc>
          <w:tcPr>
            <w:vAlign w:val="center"/>
          </w:tcPr>
          <w:p w14:paraId="4738B96A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265B0097">
            <w:pPr>
              <w:jc w:val="right"/>
            </w:pPr>
            <w:r>
              <w:t>0.331</w:t>
            </w:r>
          </w:p>
        </w:tc>
      </w:tr>
      <w:tr w14:paraId="1281C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700B5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2CE912C">
            <w:r>
              <w:t>C1215</w:t>
            </w:r>
          </w:p>
        </w:tc>
        <w:tc>
          <w:tcPr>
            <w:vAlign w:val="center"/>
          </w:tcPr>
          <w:p w14:paraId="262D5EF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424B8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8A8816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719C172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C1F16F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D6B095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51FEE012">
            <w:r>
              <w:t>自定义外遮阳0</w:t>
            </w:r>
          </w:p>
        </w:tc>
        <w:tc>
          <w:tcPr>
            <w:vAlign w:val="center"/>
          </w:tcPr>
          <w:p w14:paraId="44A4A588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6C5C334F">
            <w:pPr>
              <w:jc w:val="right"/>
            </w:pPr>
            <w:r>
              <w:t>0.331</w:t>
            </w:r>
          </w:p>
        </w:tc>
      </w:tr>
      <w:tr w14:paraId="1FFAA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CE77A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5DBD89A">
            <w:r>
              <w:t>C1230</w:t>
            </w:r>
          </w:p>
        </w:tc>
        <w:tc>
          <w:tcPr>
            <w:vAlign w:val="center"/>
          </w:tcPr>
          <w:p w14:paraId="047E7D7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B5D33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3CE2E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740174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0E2615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C9D3BE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1D5A0E97"/>
        </w:tc>
        <w:tc>
          <w:tcPr>
            <w:vAlign w:val="center"/>
          </w:tcPr>
          <w:p w14:paraId="1A80516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CBC23EA">
            <w:pPr>
              <w:jc w:val="right"/>
            </w:pPr>
            <w:r>
              <w:t>0.390</w:t>
            </w:r>
          </w:p>
        </w:tc>
      </w:tr>
      <w:tr w14:paraId="3958A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BAAD3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FA88878">
            <w:r>
              <w:t>C1230</w:t>
            </w:r>
          </w:p>
        </w:tc>
        <w:tc>
          <w:tcPr>
            <w:vAlign w:val="center"/>
          </w:tcPr>
          <w:p w14:paraId="6EED127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1F3625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3FF18F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CBDDED9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B90CEF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0FAAC68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380F373E">
            <w:r>
              <w:t>自定义外遮阳0</w:t>
            </w:r>
          </w:p>
        </w:tc>
        <w:tc>
          <w:tcPr>
            <w:vAlign w:val="center"/>
          </w:tcPr>
          <w:p w14:paraId="6B055FAD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464A24A6">
            <w:pPr>
              <w:jc w:val="right"/>
            </w:pPr>
            <w:r>
              <w:t>0.331</w:t>
            </w:r>
          </w:p>
        </w:tc>
      </w:tr>
      <w:tr w14:paraId="672F0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148F4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73AEDF6">
            <w:r>
              <w:t>C1615</w:t>
            </w:r>
          </w:p>
        </w:tc>
        <w:tc>
          <w:tcPr>
            <w:vAlign w:val="center"/>
          </w:tcPr>
          <w:p w14:paraId="45AF2A32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2D3273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9CDCF48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7EDBAF4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1439E2F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03E374F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0C4981A">
            <w:r>
              <w:t>自定义外遮阳0</w:t>
            </w:r>
          </w:p>
        </w:tc>
        <w:tc>
          <w:tcPr>
            <w:vAlign w:val="center"/>
          </w:tcPr>
          <w:p w14:paraId="36E041FB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7ACD19D4">
            <w:pPr>
              <w:jc w:val="right"/>
            </w:pPr>
            <w:r>
              <w:t>0.331</w:t>
            </w:r>
          </w:p>
        </w:tc>
      </w:tr>
      <w:tr w14:paraId="7B441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BF4DC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CCFB091">
            <w:r>
              <w:t>C3630</w:t>
            </w:r>
          </w:p>
        </w:tc>
        <w:tc>
          <w:tcPr>
            <w:vAlign w:val="center"/>
          </w:tcPr>
          <w:p w14:paraId="4B2A07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CC3CE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82028C7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221DB441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3658E81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59DC8D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2110B7CE"/>
        </w:tc>
        <w:tc>
          <w:tcPr>
            <w:vAlign w:val="center"/>
          </w:tcPr>
          <w:p w14:paraId="5705C92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92F6746">
            <w:pPr>
              <w:jc w:val="right"/>
            </w:pPr>
            <w:r>
              <w:t>0.390</w:t>
            </w:r>
          </w:p>
        </w:tc>
      </w:tr>
      <w:tr w14:paraId="5CBE0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B1793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6E4F4EF">
            <w:r>
              <w:t>C3630</w:t>
            </w:r>
          </w:p>
        </w:tc>
        <w:tc>
          <w:tcPr>
            <w:vAlign w:val="center"/>
          </w:tcPr>
          <w:p w14:paraId="2FFFBFD1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3A5A6D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8BBE4F1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86B021A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4D0EA42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0FC45FF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14480A79">
            <w:r>
              <w:t>自定义外遮阳0</w:t>
            </w:r>
          </w:p>
        </w:tc>
        <w:tc>
          <w:tcPr>
            <w:vAlign w:val="center"/>
          </w:tcPr>
          <w:p w14:paraId="0381BE6B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030E3872">
            <w:pPr>
              <w:jc w:val="right"/>
            </w:pPr>
            <w:r>
              <w:t>0.331</w:t>
            </w:r>
          </w:p>
        </w:tc>
      </w:tr>
      <w:tr w14:paraId="7105A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FC36D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5D36FCF">
            <w:r>
              <w:t>HC1612</w:t>
            </w:r>
          </w:p>
        </w:tc>
        <w:tc>
          <w:tcPr>
            <w:vAlign w:val="center"/>
          </w:tcPr>
          <w:p w14:paraId="3E23DE4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418EF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AD515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CC7293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FEDB46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E644B0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5409F12C">
            <w:r>
              <w:t>自定义外遮阳0</w:t>
            </w:r>
          </w:p>
        </w:tc>
        <w:tc>
          <w:tcPr>
            <w:vAlign w:val="center"/>
          </w:tcPr>
          <w:p w14:paraId="6AD2FAA8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0A0C35AD">
            <w:pPr>
              <w:jc w:val="right"/>
            </w:pPr>
            <w:r>
              <w:t>0.331</w:t>
            </w:r>
          </w:p>
        </w:tc>
      </w:tr>
      <w:tr w14:paraId="60B63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83BD9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C2F148C">
            <w:r>
              <w:t>HC2830</w:t>
            </w:r>
          </w:p>
        </w:tc>
        <w:tc>
          <w:tcPr>
            <w:vAlign w:val="center"/>
          </w:tcPr>
          <w:p w14:paraId="27D15DE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D8CDE0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8F1624A">
            <w:pPr>
              <w:jc w:val="right"/>
            </w:pPr>
            <w:r>
              <w:t>4.21</w:t>
            </w:r>
          </w:p>
        </w:tc>
        <w:tc>
          <w:tcPr>
            <w:vAlign w:val="center"/>
          </w:tcPr>
          <w:p w14:paraId="7457CD0B">
            <w:pPr>
              <w:jc w:val="right"/>
            </w:pPr>
            <w:r>
              <w:t>12.64</w:t>
            </w:r>
          </w:p>
        </w:tc>
        <w:tc>
          <w:tcPr>
            <w:vAlign w:val="center"/>
          </w:tcPr>
          <w:p w14:paraId="3BCC194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AA03CB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45BA074">
            <w:r>
              <w:t>自定义外遮阳0</w:t>
            </w:r>
          </w:p>
        </w:tc>
        <w:tc>
          <w:tcPr>
            <w:vAlign w:val="center"/>
          </w:tcPr>
          <w:p w14:paraId="4D7E0358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59A5BABE">
            <w:pPr>
              <w:jc w:val="right"/>
            </w:pPr>
            <w:r>
              <w:t>0.331</w:t>
            </w:r>
          </w:p>
        </w:tc>
      </w:tr>
      <w:tr w14:paraId="38233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AB3A043">
            <w:r>
              <w:t>立面总面积(㎡)</w:t>
            </w:r>
          </w:p>
        </w:tc>
        <w:tc>
          <w:tcPr>
            <w:vAlign w:val="center"/>
          </w:tcPr>
          <w:p w14:paraId="7586EBDD">
            <w:pPr>
              <w:jc w:val="right"/>
            </w:pPr>
            <w:r>
              <w:t>163.04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6967BFD">
            <w:r>
              <w:t>立面平均综合太阳得热系数</w:t>
            </w:r>
          </w:p>
        </w:tc>
        <w:tc>
          <w:tcPr>
            <w:vAlign w:val="center"/>
          </w:tcPr>
          <w:p w14:paraId="0D10C86F">
            <w:pPr>
              <w:jc w:val="right"/>
            </w:pPr>
            <w:r>
              <w:t>0.340</w:t>
            </w:r>
          </w:p>
        </w:tc>
      </w:tr>
    </w:tbl>
    <w:p w14:paraId="6622D0BA">
      <w:pPr>
        <w:widowControl w:val="0"/>
        <w:jc w:val="both"/>
        <w:rPr>
          <w:color w:val="000000"/>
        </w:rPr>
      </w:pPr>
    </w:p>
    <w:p w14:paraId="38A8EA48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32A81F06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FB59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9E500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F31760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8A440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70A0A8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0086D3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B369CD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4FE580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EA0EF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5A2A75E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CECFBF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2B0A7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944E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9B8CE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E18001">
            <w:r>
              <w:t>C0615</w:t>
            </w:r>
          </w:p>
        </w:tc>
        <w:tc>
          <w:tcPr>
            <w:vAlign w:val="center"/>
          </w:tcPr>
          <w:p w14:paraId="5CA7890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8CC4C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3568C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E344D4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464E52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302E857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1AFAD57B">
            <w:r>
              <w:t>自定义外遮阳0</w:t>
            </w:r>
          </w:p>
        </w:tc>
        <w:tc>
          <w:tcPr>
            <w:vAlign w:val="center"/>
          </w:tcPr>
          <w:p w14:paraId="4CBB0555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7328B850">
            <w:pPr>
              <w:jc w:val="right"/>
            </w:pPr>
            <w:r>
              <w:t>0.331</w:t>
            </w:r>
          </w:p>
        </w:tc>
      </w:tr>
      <w:tr w14:paraId="538C4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1F9FC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61E8E7">
            <w:r>
              <w:t>C0909</w:t>
            </w:r>
          </w:p>
        </w:tc>
        <w:tc>
          <w:tcPr>
            <w:vAlign w:val="center"/>
          </w:tcPr>
          <w:p w14:paraId="4D3A2631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4D44F66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C80D3E0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26B16EBC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3F3964F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C438B2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27387E6D">
            <w:r>
              <w:t>自定义外遮阳0</w:t>
            </w:r>
          </w:p>
        </w:tc>
        <w:tc>
          <w:tcPr>
            <w:vAlign w:val="center"/>
          </w:tcPr>
          <w:p w14:paraId="6B6D48FD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4BEF656E">
            <w:pPr>
              <w:jc w:val="right"/>
            </w:pPr>
            <w:r>
              <w:t>0.331</w:t>
            </w:r>
          </w:p>
        </w:tc>
      </w:tr>
      <w:tr w14:paraId="5BE3A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C739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62AC44E">
            <w:r>
              <w:t>C0912</w:t>
            </w:r>
          </w:p>
        </w:tc>
        <w:tc>
          <w:tcPr>
            <w:vAlign w:val="center"/>
          </w:tcPr>
          <w:p w14:paraId="19400FD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CE6CD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1AAA3E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4C88D8F0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6FB5312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39C6B8B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6F6B183F">
            <w:r>
              <w:t>自定义外遮阳0</w:t>
            </w:r>
          </w:p>
        </w:tc>
        <w:tc>
          <w:tcPr>
            <w:vAlign w:val="center"/>
          </w:tcPr>
          <w:p w14:paraId="4AA9FD7D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4A6A30A7">
            <w:pPr>
              <w:jc w:val="right"/>
            </w:pPr>
            <w:r>
              <w:t>0.331</w:t>
            </w:r>
          </w:p>
        </w:tc>
      </w:tr>
      <w:tr w14:paraId="0B335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A7D84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DAD5DC5">
            <w:r>
              <w:t>C1215</w:t>
            </w:r>
          </w:p>
        </w:tc>
        <w:tc>
          <w:tcPr>
            <w:vAlign w:val="center"/>
          </w:tcPr>
          <w:p w14:paraId="5F3DA60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C5A87A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060496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41483CD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74B1607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A34ECB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63FB9ACE">
            <w:r>
              <w:t>自定义外遮阳0</w:t>
            </w:r>
          </w:p>
        </w:tc>
        <w:tc>
          <w:tcPr>
            <w:vAlign w:val="center"/>
          </w:tcPr>
          <w:p w14:paraId="5546098D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17EAAA05">
            <w:pPr>
              <w:jc w:val="right"/>
            </w:pPr>
            <w:r>
              <w:t>0.331</w:t>
            </w:r>
          </w:p>
        </w:tc>
      </w:tr>
      <w:tr w14:paraId="5B84B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B4D0B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F743956">
            <w:r>
              <w:t>C1224</w:t>
            </w:r>
          </w:p>
        </w:tc>
        <w:tc>
          <w:tcPr>
            <w:vAlign w:val="center"/>
          </w:tcPr>
          <w:p w14:paraId="43B0507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A90404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3A9D78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47A04FD6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63085E1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10B141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59BF846D">
            <w:r>
              <w:t>自定义外遮阳0</w:t>
            </w:r>
          </w:p>
        </w:tc>
        <w:tc>
          <w:tcPr>
            <w:vAlign w:val="center"/>
          </w:tcPr>
          <w:p w14:paraId="1F579A5D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42617FA8">
            <w:pPr>
              <w:jc w:val="right"/>
            </w:pPr>
            <w:r>
              <w:t>0.331</w:t>
            </w:r>
          </w:p>
        </w:tc>
      </w:tr>
      <w:tr w14:paraId="2A60F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A496D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A129C1C">
            <w:r>
              <w:t>C2124</w:t>
            </w:r>
          </w:p>
        </w:tc>
        <w:tc>
          <w:tcPr>
            <w:vAlign w:val="center"/>
          </w:tcPr>
          <w:p w14:paraId="323EE452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CB93D9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BD22A74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9F1AAFE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31BFFBF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8A8436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0C916992">
            <w:r>
              <w:t>自定义外遮阳0</w:t>
            </w:r>
          </w:p>
        </w:tc>
        <w:tc>
          <w:tcPr>
            <w:vAlign w:val="center"/>
          </w:tcPr>
          <w:p w14:paraId="07C0E751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266B7402">
            <w:pPr>
              <w:jc w:val="right"/>
            </w:pPr>
            <w:r>
              <w:t>0.331</w:t>
            </w:r>
          </w:p>
        </w:tc>
      </w:tr>
      <w:tr w14:paraId="789C9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5AE0C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4F5B32E">
            <w:r>
              <w:t>C2130</w:t>
            </w:r>
          </w:p>
        </w:tc>
        <w:tc>
          <w:tcPr>
            <w:vAlign w:val="center"/>
          </w:tcPr>
          <w:p w14:paraId="3A2A35C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43F5B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1701F12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013FCF1B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7F2AB71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600CF0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17B10948">
            <w:r>
              <w:t>自定义外遮阳0</w:t>
            </w:r>
          </w:p>
        </w:tc>
        <w:tc>
          <w:tcPr>
            <w:vAlign w:val="center"/>
          </w:tcPr>
          <w:p w14:paraId="6DDADE4E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20AE3E6F">
            <w:pPr>
              <w:jc w:val="right"/>
            </w:pPr>
            <w:r>
              <w:t>0.331</w:t>
            </w:r>
          </w:p>
        </w:tc>
      </w:tr>
      <w:tr w14:paraId="06496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DE7C5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A79DC76">
            <w:r>
              <w:t>C2330</w:t>
            </w:r>
          </w:p>
        </w:tc>
        <w:tc>
          <w:tcPr>
            <w:vAlign w:val="center"/>
          </w:tcPr>
          <w:p w14:paraId="379DCB0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E2426D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DAAC134">
            <w:pPr>
              <w:jc w:val="right"/>
            </w:pPr>
            <w:r>
              <w:t>6.90</w:t>
            </w:r>
          </w:p>
        </w:tc>
        <w:tc>
          <w:tcPr>
            <w:vAlign w:val="center"/>
          </w:tcPr>
          <w:p w14:paraId="1E13211C">
            <w:pPr>
              <w:jc w:val="right"/>
            </w:pPr>
            <w:r>
              <w:t>27.60</w:t>
            </w:r>
          </w:p>
        </w:tc>
        <w:tc>
          <w:tcPr>
            <w:vAlign w:val="center"/>
          </w:tcPr>
          <w:p w14:paraId="78FCD59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F33AA9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253F9FE7">
            <w:r>
              <w:t>自定义外遮阳0</w:t>
            </w:r>
          </w:p>
        </w:tc>
        <w:tc>
          <w:tcPr>
            <w:vAlign w:val="center"/>
          </w:tcPr>
          <w:p w14:paraId="5761D30F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0EDD6277">
            <w:pPr>
              <w:jc w:val="right"/>
            </w:pPr>
            <w:r>
              <w:t>0.331</w:t>
            </w:r>
          </w:p>
        </w:tc>
      </w:tr>
      <w:tr w14:paraId="00DB5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858E6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DD3C640">
            <w:r>
              <w:t>C2830</w:t>
            </w:r>
          </w:p>
        </w:tc>
        <w:tc>
          <w:tcPr>
            <w:vAlign w:val="center"/>
          </w:tcPr>
          <w:p w14:paraId="4AC9D04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952555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EEE9874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1A75BE9F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5B8D596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C8E91B2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216CA580">
            <w:r>
              <w:t>自定义外遮阳0</w:t>
            </w:r>
          </w:p>
        </w:tc>
        <w:tc>
          <w:tcPr>
            <w:vAlign w:val="center"/>
          </w:tcPr>
          <w:p w14:paraId="19EB1A7F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402A0DE4">
            <w:pPr>
              <w:jc w:val="right"/>
            </w:pPr>
            <w:r>
              <w:t>0.331</w:t>
            </w:r>
          </w:p>
        </w:tc>
      </w:tr>
      <w:tr w14:paraId="570DA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4192B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A42926D">
            <w:r>
              <w:t>C3930</w:t>
            </w:r>
          </w:p>
        </w:tc>
        <w:tc>
          <w:tcPr>
            <w:vAlign w:val="center"/>
          </w:tcPr>
          <w:p w14:paraId="0AF4D86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A97A9A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127C038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2692479C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5191731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A4F30C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D23B0D8">
            <w:r>
              <w:t>自定义外遮阳0</w:t>
            </w:r>
          </w:p>
        </w:tc>
        <w:tc>
          <w:tcPr>
            <w:vAlign w:val="center"/>
          </w:tcPr>
          <w:p w14:paraId="25AB6544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5BA55044">
            <w:pPr>
              <w:jc w:val="right"/>
            </w:pPr>
            <w:r>
              <w:t>0.331</w:t>
            </w:r>
          </w:p>
        </w:tc>
      </w:tr>
      <w:tr w14:paraId="0C94F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D92F4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595D8CD">
            <w:r>
              <w:t>C4930</w:t>
            </w:r>
          </w:p>
        </w:tc>
        <w:tc>
          <w:tcPr>
            <w:vAlign w:val="center"/>
          </w:tcPr>
          <w:p w14:paraId="5A3E45B6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D86501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EA1149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12254157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41DC38B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B30DC7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C3093CE">
            <w:r>
              <w:t>自定义外遮阳0</w:t>
            </w:r>
          </w:p>
        </w:tc>
        <w:tc>
          <w:tcPr>
            <w:vAlign w:val="center"/>
          </w:tcPr>
          <w:p w14:paraId="739F5CA4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6A58A69A">
            <w:pPr>
              <w:jc w:val="right"/>
            </w:pPr>
            <w:r>
              <w:t>0.331</w:t>
            </w:r>
          </w:p>
        </w:tc>
      </w:tr>
      <w:tr w14:paraId="102EB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0145A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FBE6731">
            <w:r>
              <w:t>HC1612</w:t>
            </w:r>
          </w:p>
        </w:tc>
        <w:tc>
          <w:tcPr>
            <w:vAlign w:val="center"/>
          </w:tcPr>
          <w:p w14:paraId="6F48DD8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910C29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5040FA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1A757DC7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69A2323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AB8300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1B9CB2D">
            <w:r>
              <w:t>自定义外遮阳0</w:t>
            </w:r>
          </w:p>
        </w:tc>
        <w:tc>
          <w:tcPr>
            <w:vAlign w:val="center"/>
          </w:tcPr>
          <w:p w14:paraId="6CF77909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5532E103">
            <w:pPr>
              <w:jc w:val="right"/>
            </w:pPr>
            <w:r>
              <w:t>0.331</w:t>
            </w:r>
          </w:p>
        </w:tc>
      </w:tr>
      <w:tr w14:paraId="6D74C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77DB2D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02DDA064">
            <w:r>
              <w:t>HC2830</w:t>
            </w:r>
          </w:p>
        </w:tc>
        <w:tc>
          <w:tcPr>
            <w:vAlign w:val="center"/>
          </w:tcPr>
          <w:p w14:paraId="583F466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903C08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83DFE5C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38A2BC25">
            <w:pPr>
              <w:jc w:val="right"/>
            </w:pPr>
            <w:r>
              <w:t>12.42</w:t>
            </w:r>
          </w:p>
        </w:tc>
        <w:tc>
          <w:tcPr>
            <w:vAlign w:val="center"/>
          </w:tcPr>
          <w:p w14:paraId="7055B71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2BDFB6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1C8EA68B">
            <w:r>
              <w:t>自定义外遮阳0</w:t>
            </w:r>
          </w:p>
        </w:tc>
        <w:tc>
          <w:tcPr>
            <w:vAlign w:val="center"/>
          </w:tcPr>
          <w:p w14:paraId="63F2E996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1AD4272F">
            <w:pPr>
              <w:jc w:val="right"/>
            </w:pPr>
            <w:r>
              <w:t>0.331</w:t>
            </w:r>
          </w:p>
        </w:tc>
      </w:tr>
      <w:tr w14:paraId="6F3E0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6D8E4E8">
            <w:r>
              <w:t>立面总面积(㎡)</w:t>
            </w:r>
          </w:p>
        </w:tc>
        <w:tc>
          <w:tcPr>
            <w:vAlign w:val="center"/>
          </w:tcPr>
          <w:p w14:paraId="2F63F250">
            <w:pPr>
              <w:jc w:val="right"/>
            </w:pPr>
            <w:r>
              <w:t>206.16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90FA335">
            <w:r>
              <w:t>立面平均综合太阳得热系数</w:t>
            </w:r>
          </w:p>
        </w:tc>
        <w:tc>
          <w:tcPr>
            <w:vAlign w:val="center"/>
          </w:tcPr>
          <w:p w14:paraId="055403A3">
            <w:pPr>
              <w:jc w:val="right"/>
            </w:pPr>
            <w:r>
              <w:t>0.331</w:t>
            </w:r>
          </w:p>
        </w:tc>
      </w:tr>
    </w:tbl>
    <w:p w14:paraId="420939A6">
      <w:pPr>
        <w:widowControl w:val="0"/>
        <w:jc w:val="both"/>
        <w:rPr>
          <w:color w:val="000000"/>
        </w:rPr>
      </w:pPr>
    </w:p>
    <w:p w14:paraId="719644A0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741117D9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3ABC1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60402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321ED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FFF97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6E553F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5EFB8C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C5BD8B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108FE5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DDE25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135FFB5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31B435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AFEECA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4FF3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0FCDB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BD98B9">
            <w:r>
              <w:t>C1121</w:t>
            </w:r>
          </w:p>
        </w:tc>
        <w:tc>
          <w:tcPr>
            <w:vAlign w:val="center"/>
          </w:tcPr>
          <w:p w14:paraId="42D0C84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F262F7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CE0993F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72D42A63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50937F0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30E4FA4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2D15189A">
            <w:r>
              <w:t>自定义外遮阳0</w:t>
            </w:r>
          </w:p>
        </w:tc>
        <w:tc>
          <w:tcPr>
            <w:vAlign w:val="center"/>
          </w:tcPr>
          <w:p w14:paraId="1030A519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23DE80C1">
            <w:pPr>
              <w:jc w:val="right"/>
            </w:pPr>
            <w:r>
              <w:t>0.331</w:t>
            </w:r>
          </w:p>
        </w:tc>
      </w:tr>
      <w:tr w14:paraId="50863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40307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362F5D7">
            <w:r>
              <w:t>C1215</w:t>
            </w:r>
          </w:p>
        </w:tc>
        <w:tc>
          <w:tcPr>
            <w:vAlign w:val="center"/>
          </w:tcPr>
          <w:p w14:paraId="1E8512AF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09AB6E4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CFE093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B8E605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7155A1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12D028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A79EAA8">
            <w:r>
              <w:t>自定义外遮阳0</w:t>
            </w:r>
          </w:p>
        </w:tc>
        <w:tc>
          <w:tcPr>
            <w:vAlign w:val="center"/>
          </w:tcPr>
          <w:p w14:paraId="50EC22C4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76EB0D46">
            <w:pPr>
              <w:jc w:val="right"/>
            </w:pPr>
            <w:r>
              <w:t>0.331</w:t>
            </w:r>
          </w:p>
        </w:tc>
      </w:tr>
      <w:tr w14:paraId="6A079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3AAF7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E04DB71">
            <w:r>
              <w:t>C1230</w:t>
            </w:r>
          </w:p>
        </w:tc>
        <w:tc>
          <w:tcPr>
            <w:vAlign w:val="center"/>
          </w:tcPr>
          <w:p w14:paraId="2434DED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9B7CAF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F9EB8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BB985A0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79818D0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319E190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84BD2EF">
            <w:r>
              <w:t>自定义外遮阳0</w:t>
            </w:r>
          </w:p>
        </w:tc>
        <w:tc>
          <w:tcPr>
            <w:vAlign w:val="center"/>
          </w:tcPr>
          <w:p w14:paraId="38FB1B6D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459F1609">
            <w:pPr>
              <w:jc w:val="right"/>
            </w:pPr>
            <w:r>
              <w:t>0.331</w:t>
            </w:r>
          </w:p>
        </w:tc>
      </w:tr>
      <w:tr w14:paraId="7D6EE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74AEE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997D747">
            <w:r>
              <w:t>C1615</w:t>
            </w:r>
          </w:p>
        </w:tc>
        <w:tc>
          <w:tcPr>
            <w:vAlign w:val="center"/>
          </w:tcPr>
          <w:p w14:paraId="3B44D9A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ED0297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8E3FC10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1519EA0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D53EB4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BADC6C0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3DE334D1">
            <w:r>
              <w:t>自定义外遮阳0</w:t>
            </w:r>
          </w:p>
        </w:tc>
        <w:tc>
          <w:tcPr>
            <w:vAlign w:val="center"/>
          </w:tcPr>
          <w:p w14:paraId="212C6E66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649B2A36">
            <w:pPr>
              <w:jc w:val="right"/>
            </w:pPr>
            <w:r>
              <w:t>0.331</w:t>
            </w:r>
          </w:p>
        </w:tc>
      </w:tr>
      <w:tr w14:paraId="4B411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7A125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2A9AEC6">
            <w:r>
              <w:t>C2530</w:t>
            </w:r>
          </w:p>
        </w:tc>
        <w:tc>
          <w:tcPr>
            <w:vAlign w:val="center"/>
          </w:tcPr>
          <w:p w14:paraId="695EE2C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4AA38A0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67E014A0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660EE6A4">
            <w:pPr>
              <w:jc w:val="right"/>
            </w:pPr>
            <w:r>
              <w:t>52.50</w:t>
            </w:r>
          </w:p>
        </w:tc>
        <w:tc>
          <w:tcPr>
            <w:vAlign w:val="center"/>
          </w:tcPr>
          <w:p w14:paraId="491AB9C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10DE28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1558B814">
            <w:r>
              <w:t>自定义外遮阳0</w:t>
            </w:r>
          </w:p>
        </w:tc>
        <w:tc>
          <w:tcPr>
            <w:vAlign w:val="center"/>
          </w:tcPr>
          <w:p w14:paraId="1816F912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6D4AD20D">
            <w:pPr>
              <w:jc w:val="right"/>
            </w:pPr>
            <w:r>
              <w:t>0.331</w:t>
            </w:r>
          </w:p>
        </w:tc>
      </w:tr>
      <w:tr w14:paraId="11CC9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A7274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BF543CB">
            <w:r>
              <w:t>C3624</w:t>
            </w:r>
          </w:p>
        </w:tc>
        <w:tc>
          <w:tcPr>
            <w:vAlign w:val="center"/>
          </w:tcPr>
          <w:p w14:paraId="43EA9780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8B3C56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0C2DA69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0BC560B9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609FA72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BE84C1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0239BF9">
            <w:r>
              <w:t>自定义外遮阳0</w:t>
            </w:r>
          </w:p>
        </w:tc>
        <w:tc>
          <w:tcPr>
            <w:vAlign w:val="center"/>
          </w:tcPr>
          <w:p w14:paraId="17F081D7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29B7E98F">
            <w:pPr>
              <w:jc w:val="right"/>
            </w:pPr>
            <w:r>
              <w:t>0.331</w:t>
            </w:r>
          </w:p>
        </w:tc>
      </w:tr>
      <w:tr w14:paraId="3FB54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C672B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B53ADF8">
            <w:r>
              <w:t>C4530</w:t>
            </w:r>
          </w:p>
        </w:tc>
        <w:tc>
          <w:tcPr>
            <w:vAlign w:val="center"/>
          </w:tcPr>
          <w:p w14:paraId="6B9A887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F39C3A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6D09AC4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5A4DCE9A">
            <w:pPr>
              <w:jc w:val="right"/>
            </w:pPr>
            <w:r>
              <w:t>40.50</w:t>
            </w:r>
          </w:p>
        </w:tc>
        <w:tc>
          <w:tcPr>
            <w:vAlign w:val="center"/>
          </w:tcPr>
          <w:p w14:paraId="4EB6BCE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3E81DD5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31B4757A">
            <w:r>
              <w:t>自定义外遮阳0</w:t>
            </w:r>
          </w:p>
        </w:tc>
        <w:tc>
          <w:tcPr>
            <w:vAlign w:val="center"/>
          </w:tcPr>
          <w:p w14:paraId="05098552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028D869F">
            <w:pPr>
              <w:jc w:val="right"/>
            </w:pPr>
            <w:r>
              <w:t>0.331</w:t>
            </w:r>
          </w:p>
        </w:tc>
      </w:tr>
      <w:tr w14:paraId="4B62A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62842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51B8B2F">
            <w:r>
              <w:t>C6230</w:t>
            </w:r>
          </w:p>
        </w:tc>
        <w:tc>
          <w:tcPr>
            <w:vAlign w:val="center"/>
          </w:tcPr>
          <w:p w14:paraId="319650A6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C82AA2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62D20C1">
            <w:pPr>
              <w:jc w:val="right"/>
            </w:pPr>
            <w:r>
              <w:t>18.60</w:t>
            </w:r>
          </w:p>
        </w:tc>
        <w:tc>
          <w:tcPr>
            <w:vAlign w:val="center"/>
          </w:tcPr>
          <w:p w14:paraId="4C8FE7E1">
            <w:pPr>
              <w:jc w:val="right"/>
            </w:pPr>
            <w:r>
              <w:t>74.40</w:t>
            </w:r>
          </w:p>
        </w:tc>
        <w:tc>
          <w:tcPr>
            <w:vAlign w:val="center"/>
          </w:tcPr>
          <w:p w14:paraId="6323F54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83A232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695734EC">
            <w:r>
              <w:t>自定义外遮阳0</w:t>
            </w:r>
          </w:p>
        </w:tc>
        <w:tc>
          <w:tcPr>
            <w:vAlign w:val="center"/>
          </w:tcPr>
          <w:p w14:paraId="6F8F4D00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3DFDB3D8">
            <w:pPr>
              <w:jc w:val="right"/>
            </w:pPr>
            <w:r>
              <w:t>0.331</w:t>
            </w:r>
          </w:p>
        </w:tc>
      </w:tr>
      <w:tr w14:paraId="43419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26E9EC1">
            <w:r>
              <w:t>立面总面积(㎡)</w:t>
            </w:r>
          </w:p>
        </w:tc>
        <w:tc>
          <w:tcPr>
            <w:vAlign w:val="center"/>
          </w:tcPr>
          <w:p w14:paraId="4BBB1D53">
            <w:pPr>
              <w:jc w:val="right"/>
            </w:pPr>
            <w:r>
              <w:t>267.21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A5B2F04">
            <w:r>
              <w:t>立面平均综合太阳得热系数</w:t>
            </w:r>
          </w:p>
        </w:tc>
        <w:tc>
          <w:tcPr>
            <w:vAlign w:val="center"/>
          </w:tcPr>
          <w:p w14:paraId="623D6B33">
            <w:pPr>
              <w:jc w:val="right"/>
            </w:pPr>
            <w:r>
              <w:t>0.331</w:t>
            </w:r>
          </w:p>
        </w:tc>
      </w:tr>
    </w:tbl>
    <w:p w14:paraId="1574AF26">
      <w:pPr>
        <w:widowControl w:val="0"/>
        <w:jc w:val="both"/>
        <w:rPr>
          <w:color w:val="000000"/>
        </w:rPr>
      </w:pPr>
    </w:p>
    <w:p w14:paraId="2B93166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9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54E3C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B08E7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AAF483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95B5C01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1F20B2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F7DF161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A30D407">
            <w:pPr>
              <w:jc w:val="center"/>
            </w:pPr>
            <w:r>
              <w:t>窗墙比</w:t>
            </w:r>
          </w:p>
        </w:tc>
      </w:tr>
      <w:tr w14:paraId="714D8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59E211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B200B00">
            <w:r>
              <w:t>南-默认立面</w:t>
            </w:r>
          </w:p>
        </w:tc>
        <w:tc>
          <w:tcPr>
            <w:vAlign w:val="center"/>
          </w:tcPr>
          <w:p w14:paraId="68AAA7D4">
            <w:pPr>
              <w:jc w:val="right"/>
            </w:pPr>
            <w:r>
              <w:t>331.26</w:t>
            </w:r>
          </w:p>
        </w:tc>
        <w:tc>
          <w:tcPr>
            <w:vAlign w:val="center"/>
          </w:tcPr>
          <w:p w14:paraId="6AA84C4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B937594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708E9298">
            <w:pPr>
              <w:jc w:val="right"/>
            </w:pPr>
            <w:r>
              <w:t>0.38</w:t>
            </w:r>
          </w:p>
        </w:tc>
      </w:tr>
      <w:tr w14:paraId="2630A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D6DDA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6CFF363">
            <w:r>
              <w:t>北-默认立面</w:t>
            </w:r>
          </w:p>
        </w:tc>
        <w:tc>
          <w:tcPr>
            <w:vAlign w:val="center"/>
          </w:tcPr>
          <w:p w14:paraId="34273FB7">
            <w:pPr>
              <w:jc w:val="right"/>
            </w:pPr>
            <w:r>
              <w:t>163.04</w:t>
            </w:r>
          </w:p>
        </w:tc>
        <w:tc>
          <w:tcPr>
            <w:vAlign w:val="center"/>
          </w:tcPr>
          <w:p w14:paraId="7B699F5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0B49391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375EF05">
            <w:pPr>
              <w:jc w:val="right"/>
            </w:pPr>
            <w:r>
              <w:t>0.19</w:t>
            </w:r>
          </w:p>
        </w:tc>
      </w:tr>
      <w:tr w14:paraId="6367A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998E9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18097ED">
            <w:r>
              <w:t>东-默认立面</w:t>
            </w:r>
          </w:p>
        </w:tc>
        <w:tc>
          <w:tcPr>
            <w:vAlign w:val="center"/>
          </w:tcPr>
          <w:p w14:paraId="352B5EA0">
            <w:pPr>
              <w:jc w:val="right"/>
            </w:pPr>
            <w:r>
              <w:t>206.16</w:t>
            </w:r>
          </w:p>
        </w:tc>
        <w:tc>
          <w:tcPr>
            <w:vAlign w:val="center"/>
          </w:tcPr>
          <w:p w14:paraId="0E93561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819B1EE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45476838">
            <w:pPr>
              <w:jc w:val="right"/>
            </w:pPr>
            <w:r>
              <w:t>0.20</w:t>
            </w:r>
          </w:p>
        </w:tc>
      </w:tr>
      <w:tr w14:paraId="2C95D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81BD6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513D092">
            <w:r>
              <w:t>西-默认立面</w:t>
            </w:r>
          </w:p>
        </w:tc>
        <w:tc>
          <w:tcPr>
            <w:vAlign w:val="center"/>
          </w:tcPr>
          <w:p w14:paraId="13206496">
            <w:pPr>
              <w:jc w:val="right"/>
            </w:pPr>
            <w:r>
              <w:t>267.21</w:t>
            </w:r>
          </w:p>
        </w:tc>
        <w:tc>
          <w:tcPr>
            <w:vAlign w:val="center"/>
          </w:tcPr>
          <w:p w14:paraId="24F71F5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3FF80B4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22F4291E">
            <w:pPr>
              <w:jc w:val="right"/>
            </w:pPr>
            <w:r>
              <w:t>0.28</w:t>
            </w:r>
          </w:p>
        </w:tc>
      </w:tr>
      <w:tr w14:paraId="4F0F4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654633">
            <w:r>
              <w:t>综合平均</w:t>
            </w:r>
          </w:p>
        </w:tc>
        <w:tc>
          <w:tcPr>
            <w:vAlign w:val="center"/>
          </w:tcPr>
          <w:p w14:paraId="2B36F065"/>
        </w:tc>
        <w:tc>
          <w:tcPr>
            <w:vAlign w:val="center"/>
          </w:tcPr>
          <w:p w14:paraId="44E83FFB">
            <w:pPr>
              <w:jc w:val="right"/>
            </w:pPr>
            <w:r>
              <w:t>967.68</w:t>
            </w:r>
          </w:p>
        </w:tc>
        <w:tc>
          <w:tcPr>
            <w:vAlign w:val="center"/>
          </w:tcPr>
          <w:p w14:paraId="4B88468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184B51D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AAB4F0C">
            <w:pPr>
              <w:jc w:val="right"/>
            </w:pPr>
            <w:r>
              <w:t>0.26</w:t>
            </w:r>
          </w:p>
        </w:tc>
      </w:tr>
    </w:tbl>
    <w:p w14:paraId="5AC13450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7B7C0BA3">
      <w:pPr>
        <w:pStyle w:val="4"/>
        <w:widowControl w:val="0"/>
        <w:jc w:val="both"/>
        <w:rPr>
          <w:color w:val="000000"/>
        </w:rPr>
      </w:pPr>
      <w:bookmarkStart w:id="68" w:name="_Toc7790"/>
      <w:r>
        <w:rPr>
          <w:color w:val="000000"/>
        </w:rPr>
        <w:t>可开启窗扇</w:t>
      </w:r>
      <w:bookmarkEnd w:id="68"/>
    </w:p>
    <w:p w14:paraId="34391508">
      <w:pPr>
        <w:widowControl w:val="0"/>
        <w:jc w:val="both"/>
        <w:rPr>
          <w:color w:val="000000"/>
        </w:rPr>
      </w:pPr>
    </w:p>
    <w:p w14:paraId="19CE2CC0">
      <w:pPr>
        <w:pStyle w:val="2"/>
        <w:widowControl w:val="0"/>
        <w:jc w:val="both"/>
        <w:rPr>
          <w:color w:val="000000"/>
        </w:rPr>
      </w:pPr>
      <w:bookmarkStart w:id="69" w:name="_Toc18439"/>
      <w:r>
        <w:rPr>
          <w:color w:val="000000"/>
        </w:rPr>
        <w:t>围护结构概况</w:t>
      </w:r>
      <w:bookmarkEnd w:id="69"/>
    </w:p>
    <w:p w14:paraId="24140EB2"/>
    <w:tbl>
      <w:tblPr>
        <w:tblStyle w:val="19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6390EF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3445D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64C34E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0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432A3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71"/>
          </w:p>
        </w:tc>
      </w:tr>
      <w:tr w14:paraId="0537ED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407E01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4D5CC4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2"/>
          </w:p>
        </w:tc>
        <w:tc>
          <w:tcPr>
            <w:tcW w:w="1586" w:type="pct"/>
            <w:gridSpan w:val="3"/>
            <w:vAlign w:val="center"/>
          </w:tcPr>
          <w:p w14:paraId="598849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3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3"/>
          </w:p>
        </w:tc>
      </w:tr>
      <w:tr w14:paraId="196286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1D82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A25CE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1DDF2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74"/>
          </w:p>
          <w:p w14:paraId="23FFA5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5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10.16</w:t>
            </w:r>
            <w:bookmarkEnd w:id="75"/>
          </w:p>
        </w:tc>
        <w:tc>
          <w:tcPr>
            <w:tcW w:w="1586" w:type="pct"/>
            <w:gridSpan w:val="3"/>
            <w:vAlign w:val="center"/>
          </w:tcPr>
          <w:p w14:paraId="0BAD2C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6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76"/>
          </w:p>
          <w:p w14:paraId="224B30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7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9.99</w:t>
            </w:r>
            <w:bookmarkEnd w:id="77"/>
          </w:p>
        </w:tc>
      </w:tr>
      <w:tr w14:paraId="3BE89D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E9377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AFABB9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8FB94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0.56</w:t>
            </w:r>
            <w:bookmarkEnd w:id="78"/>
          </w:p>
          <w:p w14:paraId="6E4380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9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6.82</w:t>
            </w:r>
            <w:bookmarkEnd w:id="79"/>
          </w:p>
        </w:tc>
        <w:tc>
          <w:tcPr>
            <w:tcW w:w="1586" w:type="pct"/>
            <w:gridSpan w:val="3"/>
            <w:vAlign w:val="center"/>
          </w:tcPr>
          <w:p w14:paraId="6C762D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0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80"/>
          </w:p>
          <w:p w14:paraId="0B2976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1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6.34</w:t>
            </w:r>
            <w:bookmarkEnd w:id="81"/>
          </w:p>
        </w:tc>
      </w:tr>
      <w:tr w14:paraId="74B4C1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15AF1D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256C9A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B7E5A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2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82"/>
          </w:p>
          <w:p w14:paraId="03ADB1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3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10.15</w:t>
            </w:r>
            <w:bookmarkEnd w:id="83"/>
          </w:p>
        </w:tc>
        <w:tc>
          <w:tcPr>
            <w:tcW w:w="1586" w:type="pct"/>
            <w:gridSpan w:val="3"/>
            <w:vAlign w:val="center"/>
          </w:tcPr>
          <w:p w14:paraId="553A48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4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84"/>
          </w:p>
          <w:p w14:paraId="0F89E5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5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8.63</w:t>
            </w:r>
            <w:bookmarkEnd w:id="85"/>
          </w:p>
        </w:tc>
      </w:tr>
      <w:tr w14:paraId="09C585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0C7424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65C5C3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11E919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6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  <w:p w14:paraId="279AF5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7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7"/>
          </w:p>
        </w:tc>
        <w:tc>
          <w:tcPr>
            <w:tcW w:w="1586" w:type="pct"/>
            <w:gridSpan w:val="3"/>
            <w:vAlign w:val="center"/>
          </w:tcPr>
          <w:p w14:paraId="54A478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8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8"/>
          </w:p>
          <w:p w14:paraId="599E8D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9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9"/>
          </w:p>
        </w:tc>
      </w:tr>
      <w:tr w14:paraId="563FE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1FE878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124A9B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07B622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0BECF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CBC8C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0807B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574186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2C83FD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6F74A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6D059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07D54F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1BB89A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4B6546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6AD4CE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9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90"/>
          </w:p>
        </w:tc>
        <w:tc>
          <w:tcPr>
            <w:tcW w:w="937" w:type="pct"/>
            <w:shd w:val="clear" w:color="auto" w:fill="auto"/>
            <w:vAlign w:val="center"/>
          </w:tcPr>
          <w:p w14:paraId="7D07089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757B15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501" w:type="pct"/>
            <w:vAlign w:val="center"/>
          </w:tcPr>
          <w:p w14:paraId="3E4CE1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4D644C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82" w:type="pct"/>
            <w:vAlign w:val="center"/>
          </w:tcPr>
          <w:p w14:paraId="585FD4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501" w:type="pct"/>
            <w:vAlign w:val="center"/>
          </w:tcPr>
          <w:p w14:paraId="6C0CFE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03" w:type="pct"/>
            <w:vAlign w:val="center"/>
          </w:tcPr>
          <w:p w14:paraId="1C1760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7FEDF9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30EDE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B27C1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076B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17BBE7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 w14:paraId="11658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62052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116A03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 w14:paraId="4B7458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6ACC7E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1B81B2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3D11D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01930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D5E2C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6BA837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01" w:type="pct"/>
            <w:vAlign w:val="center"/>
          </w:tcPr>
          <w:p w14:paraId="33A9D4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1E95A4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82" w:type="pct"/>
            <w:vAlign w:val="center"/>
          </w:tcPr>
          <w:p w14:paraId="60BADF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01" w:type="pct"/>
            <w:vAlign w:val="center"/>
          </w:tcPr>
          <w:p w14:paraId="626FC0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4856CA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130D16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414F1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A4EF6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E489B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05DB9C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01" w:type="pct"/>
            <w:vAlign w:val="center"/>
          </w:tcPr>
          <w:p w14:paraId="38EB68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3D9E12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82" w:type="pct"/>
            <w:vAlign w:val="center"/>
          </w:tcPr>
          <w:p w14:paraId="4215B6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01" w:type="pct"/>
            <w:vAlign w:val="center"/>
          </w:tcPr>
          <w:p w14:paraId="7D7241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 w14:paraId="1E2CE2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090CB8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6D20F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1B5648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724FCD46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52A0013D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5A2E00E3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3699CE16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15937436">
      <w:pPr>
        <w:widowControl w:val="0"/>
        <w:jc w:val="both"/>
        <w:rPr>
          <w:color w:val="000000"/>
        </w:rPr>
      </w:pPr>
    </w:p>
    <w:p w14:paraId="606D8B4F">
      <w:pPr>
        <w:pStyle w:val="2"/>
        <w:widowControl w:val="0"/>
        <w:jc w:val="both"/>
        <w:rPr>
          <w:color w:val="000000"/>
        </w:rPr>
      </w:pPr>
      <w:bookmarkStart w:id="91" w:name="_Toc19404"/>
      <w:r>
        <w:rPr>
          <w:color w:val="000000"/>
        </w:rPr>
        <w:t>设计建筑</w:t>
      </w:r>
      <w:bookmarkEnd w:id="91"/>
    </w:p>
    <w:p w14:paraId="1610529D">
      <w:pPr>
        <w:pStyle w:val="4"/>
        <w:widowControl w:val="0"/>
        <w:jc w:val="both"/>
        <w:rPr>
          <w:color w:val="000000"/>
        </w:rPr>
      </w:pPr>
      <w:bookmarkStart w:id="92" w:name="_Toc11711"/>
      <w:r>
        <w:rPr>
          <w:color w:val="000000"/>
        </w:rPr>
        <w:t>房间类型</w:t>
      </w:r>
      <w:bookmarkEnd w:id="92"/>
    </w:p>
    <w:p w14:paraId="252F647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E0E7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33652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11B292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C745F1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91D49AD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1B4DDA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F0AE60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E3EDFAE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7603B064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EAAA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CE3592">
            <w:r>
              <w:t>休息室</w:t>
            </w:r>
          </w:p>
        </w:tc>
        <w:tc>
          <w:tcPr>
            <w:vAlign w:val="center"/>
          </w:tcPr>
          <w:p w14:paraId="03F97FD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BD29D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96001D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84CE6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6B99B6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0F724A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13905B7">
            <w:pPr>
              <w:jc w:val="center"/>
            </w:pPr>
            <w:r>
              <w:t>5(W/㎡)</w:t>
            </w:r>
          </w:p>
        </w:tc>
      </w:tr>
      <w:tr w14:paraId="52963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AB2201">
            <w:r>
              <w:t>会议室</w:t>
            </w:r>
          </w:p>
        </w:tc>
        <w:tc>
          <w:tcPr>
            <w:vAlign w:val="center"/>
          </w:tcPr>
          <w:p w14:paraId="063FA79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EED55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514E4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A2002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553EEA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BC5014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A4CC597">
            <w:pPr>
              <w:jc w:val="center"/>
            </w:pPr>
            <w:r>
              <w:t>5(W/㎡)</w:t>
            </w:r>
          </w:p>
        </w:tc>
      </w:tr>
      <w:tr w14:paraId="551BF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CF3218">
            <w:r>
              <w:t>健身活动室</w:t>
            </w:r>
          </w:p>
        </w:tc>
        <w:tc>
          <w:tcPr>
            <w:vAlign w:val="center"/>
          </w:tcPr>
          <w:p w14:paraId="1A55D34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DF7EF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94084C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EBF94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F8B658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1E6966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1A58FEC">
            <w:pPr>
              <w:jc w:val="center"/>
            </w:pPr>
            <w:r>
              <w:t>5(W/㎡)</w:t>
            </w:r>
          </w:p>
        </w:tc>
      </w:tr>
      <w:tr w14:paraId="1E148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FE622C">
            <w:r>
              <w:t>卫生间</w:t>
            </w:r>
          </w:p>
        </w:tc>
        <w:tc>
          <w:tcPr>
            <w:vAlign w:val="center"/>
          </w:tcPr>
          <w:p w14:paraId="3660FEB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B1588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7A2820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38C0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838BE0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22429CF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4F5775C9">
            <w:pPr>
              <w:jc w:val="center"/>
            </w:pPr>
            <w:r>
              <w:t>5(W/㎡)</w:t>
            </w:r>
          </w:p>
        </w:tc>
      </w:tr>
      <w:tr w14:paraId="2ABAC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5A9EDD">
            <w:r>
              <w:t>多媒体教室</w:t>
            </w:r>
          </w:p>
        </w:tc>
        <w:tc>
          <w:tcPr>
            <w:vAlign w:val="center"/>
          </w:tcPr>
          <w:p w14:paraId="46EA19A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AD4D1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309A77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B3F3A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BEB7DD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C71D67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431D12C">
            <w:pPr>
              <w:jc w:val="center"/>
            </w:pPr>
            <w:r>
              <w:t>5(W/㎡)</w:t>
            </w:r>
          </w:p>
        </w:tc>
      </w:tr>
      <w:tr w14:paraId="10C9F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80E5FB">
            <w:r>
              <w:t>库房</w:t>
            </w:r>
          </w:p>
        </w:tc>
        <w:tc>
          <w:tcPr>
            <w:vAlign w:val="center"/>
          </w:tcPr>
          <w:p w14:paraId="09E4788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EABA75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A58F7B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12CE2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526AB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A1CB165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2D13D30">
            <w:pPr>
              <w:jc w:val="center"/>
            </w:pPr>
            <w:r>
              <w:t>0(W/㎡)</w:t>
            </w:r>
          </w:p>
        </w:tc>
      </w:tr>
      <w:tr w14:paraId="50AC6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397334">
            <w:r>
              <w:t>普通办公室</w:t>
            </w:r>
          </w:p>
        </w:tc>
        <w:tc>
          <w:tcPr>
            <w:vAlign w:val="center"/>
          </w:tcPr>
          <w:p w14:paraId="6C69528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D9793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6CFC6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0F10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D5AB27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AD1380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9974E96">
            <w:pPr>
              <w:jc w:val="center"/>
            </w:pPr>
            <w:r>
              <w:t>5(W/㎡)</w:t>
            </w:r>
          </w:p>
        </w:tc>
      </w:tr>
      <w:tr w14:paraId="47B68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9ECEA3">
            <w:r>
              <w:t>普通办公室</w:t>
            </w:r>
          </w:p>
        </w:tc>
        <w:tc>
          <w:tcPr>
            <w:vAlign w:val="center"/>
          </w:tcPr>
          <w:p w14:paraId="4806B80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A1E71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61BA8A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827A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ED51E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D59DE2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D606214">
            <w:pPr>
              <w:jc w:val="center"/>
            </w:pPr>
            <w:r>
              <w:t>15(W/㎡)</w:t>
            </w:r>
          </w:p>
        </w:tc>
      </w:tr>
      <w:tr w14:paraId="598FD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F896E8">
            <w:r>
              <w:t>普通教室</w:t>
            </w:r>
          </w:p>
        </w:tc>
        <w:tc>
          <w:tcPr>
            <w:vAlign w:val="center"/>
          </w:tcPr>
          <w:p w14:paraId="5FA5AE8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F7B86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68503A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E4775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096F0E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12BA70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E17D7DC">
            <w:pPr>
              <w:jc w:val="center"/>
            </w:pPr>
            <w:r>
              <w:t>5(W/㎡)</w:t>
            </w:r>
          </w:p>
        </w:tc>
      </w:tr>
      <w:tr w14:paraId="29B90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B0D1E4">
            <w:r>
              <w:t>楼梯间</w:t>
            </w:r>
          </w:p>
        </w:tc>
        <w:tc>
          <w:tcPr>
            <w:vAlign w:val="center"/>
          </w:tcPr>
          <w:p w14:paraId="42F375D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8EBAE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D8453E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2806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124DD5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64FDA7E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7B03DC0">
            <w:pPr>
              <w:jc w:val="center"/>
            </w:pPr>
            <w:r>
              <w:t>5(W/㎡)</w:t>
            </w:r>
          </w:p>
        </w:tc>
      </w:tr>
      <w:tr w14:paraId="7645A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D2DC0D">
            <w:r>
              <w:t>空房间</w:t>
            </w:r>
          </w:p>
        </w:tc>
        <w:tc>
          <w:tcPr>
            <w:vAlign w:val="center"/>
          </w:tcPr>
          <w:p w14:paraId="44061C2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FF869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6A233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AD846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8C07F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F73902B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96A659D">
            <w:pPr>
              <w:jc w:val="center"/>
            </w:pPr>
            <w:r>
              <w:t>0(W/㎡)</w:t>
            </w:r>
          </w:p>
        </w:tc>
      </w:tr>
      <w:tr w14:paraId="424DC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9BFC9C">
            <w:r>
              <w:t>设备间</w:t>
            </w:r>
          </w:p>
        </w:tc>
        <w:tc>
          <w:tcPr>
            <w:vAlign w:val="center"/>
          </w:tcPr>
          <w:p w14:paraId="3F93F61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9B4557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0F69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0EBC7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5120A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4575134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091CCC82">
            <w:pPr>
              <w:jc w:val="center"/>
            </w:pPr>
            <w:r>
              <w:t>15(W/㎡)</w:t>
            </w:r>
          </w:p>
        </w:tc>
      </w:tr>
      <w:tr w14:paraId="238E4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2F3435">
            <w:r>
              <w:t>走廊</w:t>
            </w:r>
          </w:p>
        </w:tc>
        <w:tc>
          <w:tcPr>
            <w:vAlign w:val="center"/>
          </w:tcPr>
          <w:p w14:paraId="7F15466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F51EF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B11DB7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C9B54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5DBC04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A5A39C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B90C334">
            <w:pPr>
              <w:jc w:val="center"/>
            </w:pPr>
            <w:r>
              <w:t>5(W/㎡)</w:t>
            </w:r>
          </w:p>
        </w:tc>
      </w:tr>
      <w:tr w14:paraId="15B6D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1C7CC1">
            <w:r>
              <w:t>阅览室</w:t>
            </w:r>
          </w:p>
        </w:tc>
        <w:tc>
          <w:tcPr>
            <w:vAlign w:val="center"/>
          </w:tcPr>
          <w:p w14:paraId="153E44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CA54C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9B1DB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DF04D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A5F8DE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C8B19F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51427CF">
            <w:pPr>
              <w:jc w:val="center"/>
            </w:pPr>
            <w:r>
              <w:t>5(W/㎡)</w:t>
            </w:r>
          </w:p>
        </w:tc>
      </w:tr>
      <w:tr w14:paraId="2F799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4F1466">
            <w:r>
              <w:t>音乐教室</w:t>
            </w:r>
          </w:p>
        </w:tc>
        <w:tc>
          <w:tcPr>
            <w:vAlign w:val="center"/>
          </w:tcPr>
          <w:p w14:paraId="4FA30DF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CA0E5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1F48AA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79F5B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3EB1E0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4420AE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CF4C55A">
            <w:pPr>
              <w:jc w:val="center"/>
            </w:pPr>
            <w:r>
              <w:t>5(W/㎡)</w:t>
            </w:r>
          </w:p>
        </w:tc>
      </w:tr>
      <w:tr w14:paraId="5F4BF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106ACD">
            <w:r>
              <w:t>餐厅</w:t>
            </w:r>
          </w:p>
        </w:tc>
        <w:tc>
          <w:tcPr>
            <w:vAlign w:val="center"/>
          </w:tcPr>
          <w:p w14:paraId="304D514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EC131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6B580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B70A9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87EEF2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3D99BE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364D8C8">
            <w:pPr>
              <w:jc w:val="center"/>
            </w:pPr>
            <w:r>
              <w:t>5(W/㎡)</w:t>
            </w:r>
          </w:p>
        </w:tc>
      </w:tr>
    </w:tbl>
    <w:p w14:paraId="591809B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63489AA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975820F">
      <w:pPr>
        <w:pStyle w:val="4"/>
        <w:widowControl w:val="0"/>
        <w:jc w:val="both"/>
        <w:rPr>
          <w:color w:val="000000"/>
        </w:rPr>
      </w:pPr>
      <w:bookmarkStart w:id="93" w:name="_Toc13134"/>
      <w:r>
        <w:rPr>
          <w:color w:val="000000"/>
        </w:rPr>
        <w:t>系统类型</w:t>
      </w:r>
      <w:bookmarkEnd w:id="93"/>
    </w:p>
    <w:p w14:paraId="511B650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4243A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B4D1A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9FAC84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B6149B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189E0EE">
            <w:pPr>
              <w:jc w:val="center"/>
            </w:pPr>
            <w:r>
              <w:t>包含的房间</w:t>
            </w:r>
          </w:p>
        </w:tc>
      </w:tr>
      <w:tr w14:paraId="15E48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96FF41">
            <w:r>
              <w:t>自动</w:t>
            </w:r>
          </w:p>
        </w:tc>
        <w:tc>
          <w:tcPr>
            <w:vAlign w:val="center"/>
          </w:tcPr>
          <w:p w14:paraId="2367BF80">
            <w:r>
              <w:t>多联机空调(热泵)</w:t>
            </w:r>
          </w:p>
        </w:tc>
        <w:tc>
          <w:tcPr>
            <w:vAlign w:val="center"/>
          </w:tcPr>
          <w:p w14:paraId="353F15C6">
            <w:r>
              <w:t>324.12</w:t>
            </w:r>
          </w:p>
        </w:tc>
        <w:tc>
          <w:tcPr>
            <w:vAlign w:val="center"/>
          </w:tcPr>
          <w:p w14:paraId="53903BD6">
            <w:r>
              <w:t>1083(1),1058(1),1055(1),1051(1),1047(1),1041(1),1040(1),1073(1),1070(1),1067(1),1060(1),1050(1),2045(2),2044(2),2082(2),2079(2),2072(2),2078(2),2069(2),2066(2),2059(2),2052(2),2048(2),3046(3),3043(3),3081(3),3080(3),3074(3),3077(3),3071(3),3068(3),3061(3),3056(3),3049(3),4088(4),4086(4),4076(4),4075(4),4065(4),4057(4),4054(4),4042(4),4038(4),4033(4),4021(4)</w:t>
            </w:r>
          </w:p>
        </w:tc>
      </w:tr>
      <w:tr w14:paraId="060AF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2C941C">
            <w:r>
              <w:t>空调</w:t>
            </w:r>
          </w:p>
        </w:tc>
        <w:tc>
          <w:tcPr>
            <w:vAlign w:val="center"/>
          </w:tcPr>
          <w:p w14:paraId="13C48BCF">
            <w:r>
              <w:t>多联机空调(热泵)</w:t>
            </w:r>
          </w:p>
        </w:tc>
        <w:tc>
          <w:tcPr>
            <w:vAlign w:val="center"/>
          </w:tcPr>
          <w:p w14:paraId="713DF742">
            <w:r>
              <w:t>2817.93</w:t>
            </w:r>
          </w:p>
        </w:tc>
        <w:tc>
          <w:tcPr>
            <w:vAlign w:val="center"/>
          </w:tcPr>
          <w:p w14:paraId="7F86C90F">
            <w:r>
              <w:t>1039(1),1023(1),1022(1),1019(1),1017(1),1015(1),1013(1),1004(1),1002(1),2014(2),2029(2),2028(2),2020(2),2018(2),2006(2),2011(2),2010(2),2008(2),3003(3),3012(3),3009(3),3007(3),3005(3),3016(3),4001(4)</w:t>
            </w:r>
          </w:p>
        </w:tc>
      </w:tr>
    </w:tbl>
    <w:p w14:paraId="3F14969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14D3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1FA9E16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700EC27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2E55717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0916D37">
            <w:pPr>
              <w:jc w:val="center"/>
            </w:pPr>
            <w:r>
              <w:t>供暖</w:t>
            </w:r>
          </w:p>
        </w:tc>
      </w:tr>
      <w:tr w14:paraId="7C7FC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D71609"/>
        </w:tc>
        <w:tc>
          <w:tcPr>
            <w:vMerge w:val="continue"/>
            <w:vAlign w:val="center"/>
          </w:tcPr>
          <w:p w14:paraId="399582D7"/>
        </w:tc>
        <w:tc>
          <w:tcPr>
            <w:vAlign w:val="center"/>
          </w:tcPr>
          <w:p w14:paraId="481B0368">
            <w:r>
              <w:t>回收效率(%)</w:t>
            </w:r>
          </w:p>
        </w:tc>
        <w:tc>
          <w:tcPr>
            <w:vAlign w:val="center"/>
          </w:tcPr>
          <w:p w14:paraId="2CB78E91">
            <w:r>
              <w:t>启动温(焓)差</w:t>
            </w:r>
          </w:p>
        </w:tc>
        <w:tc>
          <w:tcPr>
            <w:vAlign w:val="center"/>
          </w:tcPr>
          <w:p w14:paraId="17CCA293">
            <w:r>
              <w:t>回收效率(%)</w:t>
            </w:r>
          </w:p>
        </w:tc>
        <w:tc>
          <w:tcPr>
            <w:vAlign w:val="center"/>
          </w:tcPr>
          <w:p w14:paraId="454DB8EC">
            <w:r>
              <w:t>启动温(焓)差</w:t>
            </w:r>
          </w:p>
        </w:tc>
      </w:tr>
      <w:tr w14:paraId="73C42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B0E51C">
            <w:r>
              <w:t>自动</w:t>
            </w:r>
          </w:p>
        </w:tc>
        <w:tc>
          <w:tcPr>
            <w:vAlign w:val="center"/>
          </w:tcPr>
          <w:p w14:paraId="34F1E2DB">
            <w:r>
              <w:t>全热回收</w:t>
            </w:r>
          </w:p>
        </w:tc>
        <w:tc>
          <w:tcPr>
            <w:vAlign w:val="center"/>
          </w:tcPr>
          <w:p w14:paraId="55E12789">
            <w:r>
              <w:t>70</w:t>
            </w:r>
          </w:p>
        </w:tc>
        <w:tc>
          <w:tcPr>
            <w:vAlign w:val="center"/>
          </w:tcPr>
          <w:p w14:paraId="73057D15">
            <w:r>
              <w:t>5℃</w:t>
            </w:r>
          </w:p>
        </w:tc>
        <w:tc>
          <w:tcPr>
            <w:vAlign w:val="center"/>
          </w:tcPr>
          <w:p w14:paraId="7745CF37">
            <w:r>
              <w:t>70</w:t>
            </w:r>
          </w:p>
        </w:tc>
        <w:tc>
          <w:tcPr>
            <w:vAlign w:val="center"/>
          </w:tcPr>
          <w:p w14:paraId="29CEB60C">
            <w:r>
              <w:t>5(℃)</w:t>
            </w:r>
          </w:p>
        </w:tc>
      </w:tr>
      <w:tr w14:paraId="55378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D66852">
            <w:r>
              <w:t>空调</w:t>
            </w:r>
          </w:p>
        </w:tc>
        <w:tc>
          <w:tcPr>
            <w:vAlign w:val="center"/>
          </w:tcPr>
          <w:p w14:paraId="64FADCAD">
            <w:r>
              <w:t>全热回收</w:t>
            </w:r>
          </w:p>
        </w:tc>
        <w:tc>
          <w:tcPr>
            <w:vAlign w:val="center"/>
          </w:tcPr>
          <w:p w14:paraId="38356C27">
            <w:r>
              <w:t>80</w:t>
            </w:r>
          </w:p>
        </w:tc>
        <w:tc>
          <w:tcPr>
            <w:vAlign w:val="center"/>
          </w:tcPr>
          <w:p w14:paraId="646BCBF6">
            <w:r>
              <w:t>5℃</w:t>
            </w:r>
          </w:p>
        </w:tc>
        <w:tc>
          <w:tcPr>
            <w:vAlign w:val="center"/>
          </w:tcPr>
          <w:p w14:paraId="437A5F53">
            <w:r>
              <w:t>80</w:t>
            </w:r>
          </w:p>
        </w:tc>
        <w:tc>
          <w:tcPr>
            <w:vAlign w:val="center"/>
          </w:tcPr>
          <w:p w14:paraId="1055E9D3">
            <w:r>
              <w:t>5(℃)</w:t>
            </w:r>
          </w:p>
        </w:tc>
      </w:tr>
    </w:tbl>
    <w:p w14:paraId="74CF3299">
      <w:pPr>
        <w:pStyle w:val="4"/>
        <w:widowControl w:val="0"/>
        <w:jc w:val="both"/>
        <w:rPr>
          <w:color w:val="000000"/>
        </w:rPr>
      </w:pPr>
      <w:bookmarkStart w:id="94" w:name="_Toc1756"/>
      <w:r>
        <w:rPr>
          <w:color w:val="000000"/>
        </w:rPr>
        <w:t>制冷系统</w:t>
      </w:r>
      <w:bookmarkEnd w:id="94"/>
    </w:p>
    <w:p w14:paraId="3FA4F6E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64DBA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26FD9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1DDF052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579061C8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3876E86F">
            <w:pPr>
              <w:jc w:val="center"/>
            </w:pPr>
            <w:r>
              <w:t>耗电量(kWh)</w:t>
            </w:r>
          </w:p>
        </w:tc>
      </w:tr>
      <w:tr w14:paraId="6B632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D1B958">
            <w:r>
              <w:t>空调</w:t>
            </w:r>
          </w:p>
        </w:tc>
        <w:tc>
          <w:tcPr>
            <w:vAlign w:val="center"/>
          </w:tcPr>
          <w:p w14:paraId="62655FCE">
            <w:r>
              <w:t>4.50[全年能源消耗效率(APF)]</w:t>
            </w:r>
          </w:p>
        </w:tc>
        <w:tc>
          <w:tcPr>
            <w:vAlign w:val="center"/>
          </w:tcPr>
          <w:p w14:paraId="6C3F4271">
            <w:r>
              <w:t>37330</w:t>
            </w:r>
          </w:p>
        </w:tc>
        <w:tc>
          <w:tcPr>
            <w:vAlign w:val="center"/>
          </w:tcPr>
          <w:p w14:paraId="7A4E05B5">
            <w:r>
              <w:t>8296</w:t>
            </w:r>
          </w:p>
        </w:tc>
      </w:tr>
      <w:tr w14:paraId="6B255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29D98B">
            <w:r>
              <w:t>自动</w:t>
            </w:r>
          </w:p>
        </w:tc>
        <w:tc>
          <w:tcPr>
            <w:vAlign w:val="center"/>
          </w:tcPr>
          <w:p w14:paraId="06F29A0F">
            <w:r>
              <w:t>5.00[全年能源消耗效率(APF)]</w:t>
            </w:r>
          </w:p>
        </w:tc>
        <w:tc>
          <w:tcPr>
            <w:vAlign w:val="center"/>
          </w:tcPr>
          <w:p w14:paraId="1D45CA9B">
            <w:r>
              <w:t>3744</w:t>
            </w:r>
          </w:p>
        </w:tc>
        <w:tc>
          <w:tcPr>
            <w:vAlign w:val="center"/>
          </w:tcPr>
          <w:p w14:paraId="68C65767">
            <w:r>
              <w:t>749</w:t>
            </w:r>
          </w:p>
        </w:tc>
      </w:tr>
      <w:tr w14:paraId="14D06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9D57828">
            <w:r>
              <w:t>合计</w:t>
            </w:r>
          </w:p>
        </w:tc>
        <w:tc>
          <w:tcPr>
            <w:vAlign w:val="center"/>
          </w:tcPr>
          <w:p w14:paraId="68A4E484">
            <w:r>
              <w:t>41075</w:t>
            </w:r>
          </w:p>
        </w:tc>
        <w:tc>
          <w:tcPr>
            <w:vAlign w:val="center"/>
          </w:tcPr>
          <w:p w14:paraId="4DA4C5CD">
            <w:r>
              <w:t>9045</w:t>
            </w:r>
          </w:p>
        </w:tc>
      </w:tr>
    </w:tbl>
    <w:p w14:paraId="7C8DE47E">
      <w:pPr>
        <w:pStyle w:val="4"/>
        <w:widowControl w:val="0"/>
        <w:jc w:val="both"/>
        <w:rPr>
          <w:color w:val="000000"/>
        </w:rPr>
      </w:pPr>
      <w:bookmarkStart w:id="95" w:name="_Toc27696"/>
      <w:r>
        <w:rPr>
          <w:color w:val="000000"/>
        </w:rPr>
        <w:t>供暖系统</w:t>
      </w:r>
      <w:bookmarkEnd w:id="95"/>
    </w:p>
    <w:p w14:paraId="2F50819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多联机/单元式热泵能耗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39423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6EB90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6D5FBCC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0EF4C818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1A787A77">
            <w:pPr>
              <w:jc w:val="center"/>
            </w:pPr>
            <w:r>
              <w:t>耗电量(kWh)</w:t>
            </w:r>
          </w:p>
        </w:tc>
      </w:tr>
      <w:tr w14:paraId="0074A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2740AC">
            <w:r>
              <w:t>空调</w:t>
            </w:r>
          </w:p>
        </w:tc>
        <w:tc>
          <w:tcPr>
            <w:vAlign w:val="center"/>
          </w:tcPr>
          <w:p w14:paraId="30DBB5C1">
            <w:r>
              <w:t>4.50[全年能源消耗效率(APF)]</w:t>
            </w:r>
          </w:p>
        </w:tc>
        <w:tc>
          <w:tcPr>
            <w:vAlign w:val="center"/>
          </w:tcPr>
          <w:p w14:paraId="1D10B4A7">
            <w:r>
              <w:t>9025</w:t>
            </w:r>
          </w:p>
        </w:tc>
        <w:tc>
          <w:tcPr>
            <w:vAlign w:val="center"/>
          </w:tcPr>
          <w:p w14:paraId="4768E3B9">
            <w:r>
              <w:t>2006</w:t>
            </w:r>
          </w:p>
        </w:tc>
      </w:tr>
      <w:tr w14:paraId="74880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1876E6">
            <w:r>
              <w:t>自动</w:t>
            </w:r>
          </w:p>
        </w:tc>
        <w:tc>
          <w:tcPr>
            <w:vAlign w:val="center"/>
          </w:tcPr>
          <w:p w14:paraId="40571099">
            <w:r>
              <w:t>5.00[全年能源消耗效率(APF)]</w:t>
            </w:r>
          </w:p>
        </w:tc>
        <w:tc>
          <w:tcPr>
            <w:vAlign w:val="center"/>
          </w:tcPr>
          <w:p w14:paraId="463C1E6A">
            <w:r>
              <w:t>4197</w:t>
            </w:r>
          </w:p>
        </w:tc>
        <w:tc>
          <w:tcPr>
            <w:vAlign w:val="center"/>
          </w:tcPr>
          <w:p w14:paraId="5F4DDFA5">
            <w:r>
              <w:t>839</w:t>
            </w:r>
          </w:p>
        </w:tc>
      </w:tr>
      <w:tr w14:paraId="2752A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6D6ECD81">
            <w:r>
              <w:t>合计</w:t>
            </w:r>
          </w:p>
        </w:tc>
        <w:tc>
          <w:tcPr>
            <w:vAlign w:val="center"/>
          </w:tcPr>
          <w:p w14:paraId="5BDD8F91">
            <w:r>
              <w:t>13222</w:t>
            </w:r>
          </w:p>
        </w:tc>
        <w:tc>
          <w:tcPr>
            <w:vAlign w:val="center"/>
          </w:tcPr>
          <w:p w14:paraId="74D9DE3B">
            <w:r>
              <w:t>2845</w:t>
            </w:r>
          </w:p>
        </w:tc>
      </w:tr>
    </w:tbl>
    <w:p w14:paraId="7D0FD50C">
      <w:pPr>
        <w:pStyle w:val="4"/>
        <w:widowControl w:val="0"/>
        <w:jc w:val="both"/>
        <w:rPr>
          <w:color w:val="000000"/>
        </w:rPr>
      </w:pPr>
      <w:bookmarkStart w:id="96" w:name="_Toc13868"/>
      <w:r>
        <w:rPr>
          <w:color w:val="000000"/>
        </w:rPr>
        <w:t>空调风机</w:t>
      </w:r>
      <w:bookmarkEnd w:id="96"/>
    </w:p>
    <w:p w14:paraId="49681F7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41D90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D5C4B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EA442B1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9D14754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0A93F66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1B8D0E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DF2D336">
            <w:pPr>
              <w:jc w:val="center"/>
            </w:pPr>
            <w:r>
              <w:t>新风电耗(kWh)</w:t>
            </w:r>
          </w:p>
        </w:tc>
      </w:tr>
      <w:tr w14:paraId="23D78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81EF7E">
            <w:r>
              <w:t>自动</w:t>
            </w:r>
          </w:p>
        </w:tc>
        <w:tc>
          <w:tcPr>
            <w:vAlign w:val="center"/>
          </w:tcPr>
          <w:p w14:paraId="08306A7E">
            <w:r>
              <w:t>1669</w:t>
            </w:r>
          </w:p>
        </w:tc>
        <w:tc>
          <w:tcPr>
            <w:vAlign w:val="center"/>
          </w:tcPr>
          <w:p w14:paraId="5E14D860">
            <w:r>
              <w:t>0.24</w:t>
            </w:r>
          </w:p>
        </w:tc>
        <w:tc>
          <w:tcPr>
            <w:vAlign w:val="center"/>
          </w:tcPr>
          <w:p w14:paraId="1C6CC43F">
            <w:r>
              <w:t>401</w:t>
            </w:r>
          </w:p>
        </w:tc>
        <w:tc>
          <w:tcPr>
            <w:vAlign w:val="center"/>
          </w:tcPr>
          <w:p w14:paraId="2005AF54">
            <w:r>
              <w:t>1188</w:t>
            </w:r>
          </w:p>
        </w:tc>
        <w:tc>
          <w:tcPr>
            <w:vAlign w:val="center"/>
          </w:tcPr>
          <w:p w14:paraId="46195217">
            <w:r>
              <w:t>476</w:t>
            </w:r>
          </w:p>
        </w:tc>
      </w:tr>
      <w:tr w14:paraId="02FAB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33B65F">
            <w:r>
              <w:t>空调</w:t>
            </w:r>
          </w:p>
        </w:tc>
        <w:tc>
          <w:tcPr>
            <w:vAlign w:val="center"/>
          </w:tcPr>
          <w:p w14:paraId="31F9FDB2">
            <w:r>
              <w:t>－</w:t>
            </w:r>
          </w:p>
        </w:tc>
        <w:tc>
          <w:tcPr>
            <w:vAlign w:val="center"/>
          </w:tcPr>
          <w:p w14:paraId="3EF3A2A8">
            <w:r>
              <w:t>－</w:t>
            </w:r>
          </w:p>
        </w:tc>
        <w:tc>
          <w:tcPr>
            <w:vAlign w:val="center"/>
          </w:tcPr>
          <w:p w14:paraId="7E2618C5">
            <w:r>
              <w:t>600</w:t>
            </w:r>
          </w:p>
        </w:tc>
        <w:tc>
          <w:tcPr>
            <w:vAlign w:val="center"/>
          </w:tcPr>
          <w:p w14:paraId="36A8A697">
            <w:r>
              <w:t>1188</w:t>
            </w:r>
          </w:p>
        </w:tc>
        <w:tc>
          <w:tcPr>
            <w:vAlign w:val="center"/>
          </w:tcPr>
          <w:p w14:paraId="0D924C41">
            <w:r>
              <w:t>713</w:t>
            </w:r>
          </w:p>
        </w:tc>
      </w:tr>
      <w:tr w14:paraId="0C5FF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37C4C5E6">
            <w:r>
              <w:t>合计</w:t>
            </w:r>
          </w:p>
        </w:tc>
        <w:tc>
          <w:tcPr>
            <w:vAlign w:val="center"/>
          </w:tcPr>
          <w:p w14:paraId="75FA200B">
            <w:r>
              <w:t>1189</w:t>
            </w:r>
          </w:p>
        </w:tc>
      </w:tr>
    </w:tbl>
    <w:p w14:paraId="69D6B73E"/>
    <w:p w14:paraId="6A5AC0EE">
      <w:pPr>
        <w:pStyle w:val="4"/>
        <w:widowControl w:val="0"/>
        <w:jc w:val="both"/>
        <w:rPr>
          <w:color w:val="000000"/>
        </w:rPr>
      </w:pPr>
      <w:bookmarkStart w:id="97" w:name="_Toc23683"/>
      <w:r>
        <w:rPr>
          <w:color w:val="000000"/>
        </w:rPr>
        <w:t>负荷分项统计</w:t>
      </w:r>
      <w:bookmarkEnd w:id="97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06FF6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34907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1B1493A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B758D7D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E73E545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89093C6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AE54E17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5C8284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0392A38">
            <w:pPr>
              <w:jc w:val="center"/>
            </w:pPr>
            <w:r>
              <w:t>合计</w:t>
            </w:r>
          </w:p>
        </w:tc>
      </w:tr>
      <w:tr w14:paraId="33EC5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95522D">
            <w:r>
              <w:t>供暖(kWh/㎡)</w:t>
            </w:r>
          </w:p>
        </w:tc>
        <w:tc>
          <w:tcPr>
            <w:vAlign w:val="center"/>
          </w:tcPr>
          <w:p w14:paraId="721137B4">
            <w:pPr>
              <w:jc w:val="center"/>
            </w:pPr>
            <w:r>
              <w:t>-6.51</w:t>
            </w:r>
          </w:p>
        </w:tc>
        <w:tc>
          <w:tcPr>
            <w:vAlign w:val="center"/>
          </w:tcPr>
          <w:p w14:paraId="7E0BCF30">
            <w:pPr>
              <w:jc w:val="center"/>
            </w:pPr>
            <w:r>
              <w:t>4.57</w:t>
            </w:r>
          </w:p>
        </w:tc>
        <w:tc>
          <w:tcPr>
            <w:vAlign w:val="center"/>
          </w:tcPr>
          <w:p w14:paraId="50324520">
            <w:pPr>
              <w:jc w:val="center"/>
            </w:pPr>
            <w:r>
              <w:t>1.42</w:t>
            </w:r>
          </w:p>
        </w:tc>
        <w:tc>
          <w:tcPr>
            <w:vAlign w:val="center"/>
          </w:tcPr>
          <w:p w14:paraId="3BCD9F62">
            <w:pPr>
              <w:jc w:val="center"/>
            </w:pPr>
            <w:r>
              <w:t>-7.36</w:t>
            </w:r>
          </w:p>
        </w:tc>
        <w:tc>
          <w:tcPr>
            <w:vAlign w:val="center"/>
          </w:tcPr>
          <w:p w14:paraId="61CBC094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6282DFB">
            <w:pPr>
              <w:jc w:val="center"/>
            </w:pPr>
            <w:r>
              <w:t>4.32</w:t>
            </w:r>
          </w:p>
        </w:tc>
        <w:tc>
          <w:tcPr>
            <w:vAlign w:val="center"/>
          </w:tcPr>
          <w:p w14:paraId="5A334AC3">
            <w:r>
              <w:t>-3.56</w:t>
            </w:r>
          </w:p>
        </w:tc>
      </w:tr>
      <w:tr w14:paraId="01275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F79F83">
            <w:r>
              <w:t>供冷(kWh/㎡)</w:t>
            </w:r>
          </w:p>
        </w:tc>
        <w:tc>
          <w:tcPr>
            <w:vAlign w:val="center"/>
          </w:tcPr>
          <w:p w14:paraId="32172C31">
            <w:pPr>
              <w:jc w:val="center"/>
            </w:pPr>
            <w:r>
              <w:t>1.93</w:t>
            </w:r>
          </w:p>
        </w:tc>
        <w:tc>
          <w:tcPr>
            <w:vAlign w:val="center"/>
          </w:tcPr>
          <w:p w14:paraId="51CB32DF">
            <w:pPr>
              <w:jc w:val="center"/>
            </w:pPr>
            <w:r>
              <w:t>3.61</w:t>
            </w:r>
          </w:p>
        </w:tc>
        <w:tc>
          <w:tcPr>
            <w:vAlign w:val="center"/>
          </w:tcPr>
          <w:p w14:paraId="4B00A2C5">
            <w:pPr>
              <w:jc w:val="center"/>
            </w:pPr>
            <w:r>
              <w:t>1.28</w:t>
            </w:r>
          </w:p>
        </w:tc>
        <w:tc>
          <w:tcPr>
            <w:vAlign w:val="center"/>
          </w:tcPr>
          <w:p w14:paraId="65A751EE">
            <w:pPr>
              <w:jc w:val="center"/>
            </w:pPr>
            <w:r>
              <w:t>4.75</w:t>
            </w:r>
          </w:p>
        </w:tc>
        <w:tc>
          <w:tcPr>
            <w:vAlign w:val="center"/>
          </w:tcPr>
          <w:p w14:paraId="1E7D2248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41090892">
            <w:pPr>
              <w:jc w:val="center"/>
            </w:pPr>
            <w:r>
              <w:t>-0.52</w:t>
            </w:r>
          </w:p>
        </w:tc>
        <w:tc>
          <w:tcPr>
            <w:vAlign w:val="center"/>
          </w:tcPr>
          <w:p w14:paraId="0F8312E9">
            <w:r>
              <w:t>11.06</w:t>
            </w:r>
          </w:p>
        </w:tc>
      </w:tr>
    </w:tbl>
    <w:p w14:paraId="67866690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CEE2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1BDEB">
      <w:pPr>
        <w:pStyle w:val="4"/>
      </w:pPr>
      <w:bookmarkStart w:id="98" w:name="_Toc17930"/>
      <w:r>
        <w:t>逐月负荷表</w:t>
      </w:r>
      <w:bookmarkEnd w:id="98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351E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B2AC9E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723D27D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0AE62E7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1A41405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B982544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40EDD82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576FDB4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7D01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A42EE8">
            <w:r>
              <w:t>1月</w:t>
            </w:r>
          </w:p>
        </w:tc>
        <w:tc>
          <w:tcPr>
            <w:vAlign w:val="center"/>
          </w:tcPr>
          <w:p w14:paraId="5CBE9147">
            <w:pPr>
              <w:jc w:val="right"/>
            </w:pPr>
            <w:r>
              <w:t>5935</w:t>
            </w:r>
          </w:p>
        </w:tc>
        <w:tc>
          <w:tcPr>
            <w:vAlign w:val="center"/>
          </w:tcPr>
          <w:p w14:paraId="11B93C0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BB4F6D">
            <w:pPr>
              <w:jc w:val="right"/>
            </w:pPr>
            <w:r>
              <w:rPr>
                <w:color w:val="FF0000"/>
              </w:rPr>
              <w:t>281.933</w:t>
            </w:r>
          </w:p>
        </w:tc>
        <w:tc>
          <w:tcPr>
            <w:vAlign w:val="center"/>
          </w:tcPr>
          <w:p w14:paraId="684E8B89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3B377D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82C90D">
            <w:r>
              <w:t>--</w:t>
            </w:r>
          </w:p>
        </w:tc>
      </w:tr>
      <w:tr w14:paraId="435B7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BCB6D2">
            <w:r>
              <w:t>2月</w:t>
            </w:r>
          </w:p>
        </w:tc>
        <w:tc>
          <w:tcPr>
            <w:vAlign w:val="center"/>
          </w:tcPr>
          <w:p w14:paraId="79EA7C7B">
            <w:pPr>
              <w:jc w:val="right"/>
            </w:pPr>
            <w:r>
              <w:t>1465</w:t>
            </w:r>
          </w:p>
        </w:tc>
        <w:tc>
          <w:tcPr>
            <w:vAlign w:val="center"/>
          </w:tcPr>
          <w:p w14:paraId="0B975C5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D79F4F">
            <w:pPr>
              <w:jc w:val="right"/>
            </w:pPr>
            <w:r>
              <w:t>185.475</w:t>
            </w:r>
          </w:p>
        </w:tc>
        <w:tc>
          <w:tcPr>
            <w:vAlign w:val="center"/>
          </w:tcPr>
          <w:p w14:paraId="137C34BC">
            <w:r>
              <w:t>2月26日8时</w:t>
            </w:r>
          </w:p>
        </w:tc>
        <w:tc>
          <w:tcPr>
            <w:vAlign w:val="center"/>
          </w:tcPr>
          <w:p w14:paraId="60935B5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94CC8D">
            <w:r>
              <w:t>--</w:t>
            </w:r>
          </w:p>
        </w:tc>
      </w:tr>
      <w:tr w14:paraId="37E2B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18FD1B">
            <w:r>
              <w:t>3月</w:t>
            </w:r>
          </w:p>
        </w:tc>
        <w:tc>
          <w:tcPr>
            <w:vAlign w:val="center"/>
          </w:tcPr>
          <w:p w14:paraId="7BF336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E6A4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6C8EB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C6E6D0">
            <w:r>
              <w:t>--</w:t>
            </w:r>
          </w:p>
        </w:tc>
        <w:tc>
          <w:tcPr>
            <w:vAlign w:val="center"/>
          </w:tcPr>
          <w:p w14:paraId="5C86A62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9CCB08">
            <w:r>
              <w:t>--</w:t>
            </w:r>
          </w:p>
        </w:tc>
      </w:tr>
      <w:tr w14:paraId="30B29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1CE5A5">
            <w:r>
              <w:t>4月</w:t>
            </w:r>
          </w:p>
        </w:tc>
        <w:tc>
          <w:tcPr>
            <w:vAlign w:val="center"/>
          </w:tcPr>
          <w:p w14:paraId="704C09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A87A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76EBA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C569EA">
            <w:r>
              <w:t>--</w:t>
            </w:r>
          </w:p>
        </w:tc>
        <w:tc>
          <w:tcPr>
            <w:vAlign w:val="center"/>
          </w:tcPr>
          <w:p w14:paraId="7F5B25D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EF8494">
            <w:r>
              <w:t>--</w:t>
            </w:r>
          </w:p>
        </w:tc>
      </w:tr>
      <w:tr w14:paraId="43F77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76F35C">
            <w:r>
              <w:t>5月</w:t>
            </w:r>
          </w:p>
        </w:tc>
        <w:tc>
          <w:tcPr>
            <w:vAlign w:val="center"/>
          </w:tcPr>
          <w:p w14:paraId="3BE4F2E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A4D8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D8B79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42431B">
            <w:r>
              <w:t>--</w:t>
            </w:r>
          </w:p>
        </w:tc>
        <w:tc>
          <w:tcPr>
            <w:vAlign w:val="center"/>
          </w:tcPr>
          <w:p w14:paraId="3B4B01D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57220E">
            <w:r>
              <w:t>--</w:t>
            </w:r>
          </w:p>
        </w:tc>
      </w:tr>
      <w:tr w14:paraId="4925B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70718E">
            <w:r>
              <w:t>6月</w:t>
            </w:r>
          </w:p>
        </w:tc>
        <w:tc>
          <w:tcPr>
            <w:vAlign w:val="center"/>
          </w:tcPr>
          <w:p w14:paraId="51577CC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941A90">
            <w:pPr>
              <w:jc w:val="right"/>
            </w:pPr>
            <w:r>
              <w:t>18029</w:t>
            </w:r>
          </w:p>
        </w:tc>
        <w:tc>
          <w:tcPr>
            <w:vAlign w:val="center"/>
          </w:tcPr>
          <w:p w14:paraId="1E3B9B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7C6F45">
            <w:r>
              <w:t>--</w:t>
            </w:r>
          </w:p>
        </w:tc>
        <w:tc>
          <w:tcPr>
            <w:vAlign w:val="center"/>
          </w:tcPr>
          <w:p w14:paraId="64DED9C7">
            <w:pPr>
              <w:jc w:val="right"/>
            </w:pPr>
            <w:r>
              <w:t>265.984</w:t>
            </w:r>
          </w:p>
        </w:tc>
        <w:tc>
          <w:tcPr>
            <w:vAlign w:val="center"/>
          </w:tcPr>
          <w:p w14:paraId="7A65EC65">
            <w:r>
              <w:t>6月20日8时</w:t>
            </w:r>
          </w:p>
        </w:tc>
      </w:tr>
      <w:tr w14:paraId="0AED0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8F86BD">
            <w:r>
              <w:t>7月</w:t>
            </w:r>
          </w:p>
        </w:tc>
        <w:tc>
          <w:tcPr>
            <w:vAlign w:val="center"/>
          </w:tcPr>
          <w:p w14:paraId="674BD2B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732AF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7B145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F16E8B">
            <w:r>
              <w:t>--</w:t>
            </w:r>
          </w:p>
        </w:tc>
        <w:tc>
          <w:tcPr>
            <w:vAlign w:val="center"/>
          </w:tcPr>
          <w:p w14:paraId="1FFACDF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22F0AA">
            <w:r>
              <w:t>--</w:t>
            </w:r>
          </w:p>
        </w:tc>
      </w:tr>
      <w:tr w14:paraId="48299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BE2914">
            <w:r>
              <w:t>8月</w:t>
            </w:r>
          </w:p>
        </w:tc>
        <w:tc>
          <w:tcPr>
            <w:vAlign w:val="center"/>
          </w:tcPr>
          <w:p w14:paraId="7863E8E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C6B9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9A445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7A5E68">
            <w:r>
              <w:t>--</w:t>
            </w:r>
          </w:p>
        </w:tc>
        <w:tc>
          <w:tcPr>
            <w:vAlign w:val="center"/>
          </w:tcPr>
          <w:p w14:paraId="3A776CB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3935AD">
            <w:r>
              <w:t>--</w:t>
            </w:r>
          </w:p>
        </w:tc>
      </w:tr>
      <w:tr w14:paraId="675F5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61C367">
            <w:r>
              <w:t>9月</w:t>
            </w:r>
          </w:p>
        </w:tc>
        <w:tc>
          <w:tcPr>
            <w:vAlign w:val="center"/>
          </w:tcPr>
          <w:p w14:paraId="724DDBF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61A976">
            <w:pPr>
              <w:jc w:val="right"/>
            </w:pPr>
            <w:r>
              <w:t>23046</w:t>
            </w:r>
          </w:p>
        </w:tc>
        <w:tc>
          <w:tcPr>
            <w:vAlign w:val="center"/>
          </w:tcPr>
          <w:p w14:paraId="410218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90FAD4">
            <w:r>
              <w:t>--</w:t>
            </w:r>
          </w:p>
        </w:tc>
        <w:tc>
          <w:tcPr>
            <w:vAlign w:val="center"/>
          </w:tcPr>
          <w:p w14:paraId="4DE90A18">
            <w:pPr>
              <w:jc w:val="right"/>
            </w:pPr>
            <w:r>
              <w:rPr>
                <w:color w:val="0000FF"/>
              </w:rPr>
              <w:t>314.801</w:t>
            </w:r>
          </w:p>
        </w:tc>
        <w:tc>
          <w:tcPr>
            <w:vAlign w:val="center"/>
          </w:tcPr>
          <w:p w14:paraId="459C552D">
            <w:r>
              <w:rPr>
                <w:color w:val="0000FF"/>
              </w:rPr>
              <w:t>9月2日8时</w:t>
            </w:r>
          </w:p>
        </w:tc>
      </w:tr>
      <w:tr w14:paraId="241C5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5FFA25">
            <w:r>
              <w:t>10月</w:t>
            </w:r>
          </w:p>
        </w:tc>
        <w:tc>
          <w:tcPr>
            <w:vAlign w:val="center"/>
          </w:tcPr>
          <w:p w14:paraId="210FA2F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A046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ABC62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722103">
            <w:r>
              <w:t>--</w:t>
            </w:r>
          </w:p>
        </w:tc>
        <w:tc>
          <w:tcPr>
            <w:vAlign w:val="center"/>
          </w:tcPr>
          <w:p w14:paraId="2402C51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464434">
            <w:r>
              <w:t>--</w:t>
            </w:r>
          </w:p>
        </w:tc>
      </w:tr>
      <w:tr w14:paraId="05098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11F18D">
            <w:r>
              <w:t>11月</w:t>
            </w:r>
          </w:p>
        </w:tc>
        <w:tc>
          <w:tcPr>
            <w:vAlign w:val="center"/>
          </w:tcPr>
          <w:p w14:paraId="147C6F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BCD18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0CF88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FE7AB5">
            <w:r>
              <w:t>--</w:t>
            </w:r>
          </w:p>
        </w:tc>
        <w:tc>
          <w:tcPr>
            <w:vAlign w:val="center"/>
          </w:tcPr>
          <w:p w14:paraId="02BE38D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9B4B05">
            <w:r>
              <w:t>--</w:t>
            </w:r>
          </w:p>
        </w:tc>
      </w:tr>
      <w:tr w14:paraId="1723D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C6FC88">
            <w:r>
              <w:t>12月</w:t>
            </w:r>
          </w:p>
        </w:tc>
        <w:tc>
          <w:tcPr>
            <w:vAlign w:val="center"/>
          </w:tcPr>
          <w:p w14:paraId="6C6D4854">
            <w:pPr>
              <w:jc w:val="right"/>
            </w:pPr>
            <w:r>
              <w:t>5823</w:t>
            </w:r>
          </w:p>
        </w:tc>
        <w:tc>
          <w:tcPr>
            <w:vAlign w:val="center"/>
          </w:tcPr>
          <w:p w14:paraId="65D2D6F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BACF96">
            <w:pPr>
              <w:jc w:val="right"/>
            </w:pPr>
            <w:r>
              <w:t>137.770</w:t>
            </w:r>
          </w:p>
        </w:tc>
        <w:tc>
          <w:tcPr>
            <w:vAlign w:val="center"/>
          </w:tcPr>
          <w:p w14:paraId="26F33551">
            <w:r>
              <w:t>12月2日8时</w:t>
            </w:r>
          </w:p>
        </w:tc>
        <w:tc>
          <w:tcPr>
            <w:vAlign w:val="center"/>
          </w:tcPr>
          <w:p w14:paraId="1F4B190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BE2CE1">
            <w:r>
              <w:t>--</w:t>
            </w:r>
          </w:p>
        </w:tc>
      </w:tr>
    </w:tbl>
    <w:p w14:paraId="74C1E82E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319BE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B3267">
      <w:pPr>
        <w:pStyle w:val="4"/>
      </w:pPr>
      <w:bookmarkStart w:id="99" w:name="_Toc30591"/>
      <w:r>
        <w:t>逐月电耗</w:t>
      </w:r>
      <w:bookmarkEnd w:id="99"/>
    </w:p>
    <w:p w14:paraId="7F29EDC2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D9F8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282E8C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6F9BB43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F0CDA8E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26E41A8D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24D09E07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452E896E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2CA8A37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184958D1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B8395AC">
            <w:pPr>
              <w:jc w:val="center"/>
            </w:pPr>
            <w:r>
              <w:t>热水</w:t>
            </w:r>
          </w:p>
        </w:tc>
      </w:tr>
      <w:tr w14:paraId="2FD6D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C073F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BA1BA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24F3A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BA7E532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570D0FA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E0FB4E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CC5EC89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5D48C8A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E7F2DF5">
            <w:pPr>
              <w:jc w:val="right"/>
            </w:pPr>
            <w:r>
              <w:t>－</w:t>
            </w:r>
          </w:p>
        </w:tc>
      </w:tr>
      <w:tr w14:paraId="41D70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2C10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042CC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F7DF8C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55CA0991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8B8347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403B5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F29F0FF">
            <w:pPr>
              <w:jc w:val="right"/>
            </w:pPr>
          </w:p>
        </w:tc>
        <w:tc>
          <w:tcPr>
            <w:vMerge w:val="continue"/>
            <w:vAlign w:val="center"/>
          </w:tcPr>
          <w:p w14:paraId="64A89EA9">
            <w:pPr>
              <w:jc w:val="right"/>
            </w:pPr>
          </w:p>
        </w:tc>
        <w:tc>
          <w:tcPr>
            <w:vMerge w:val="continue"/>
            <w:vAlign w:val="center"/>
          </w:tcPr>
          <w:p w14:paraId="1EFBD7AA">
            <w:pPr>
              <w:jc w:val="right"/>
            </w:pPr>
          </w:p>
        </w:tc>
      </w:tr>
      <w:tr w14:paraId="38AA3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EDD2D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898E1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9A38D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41524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05461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9F422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F626267">
            <w:pPr>
              <w:jc w:val="right"/>
            </w:pPr>
          </w:p>
        </w:tc>
        <w:tc>
          <w:tcPr>
            <w:vMerge w:val="continue"/>
            <w:vAlign w:val="center"/>
          </w:tcPr>
          <w:p w14:paraId="5BF317B2">
            <w:pPr>
              <w:jc w:val="right"/>
            </w:pPr>
          </w:p>
        </w:tc>
        <w:tc>
          <w:tcPr>
            <w:vMerge w:val="continue"/>
            <w:vAlign w:val="center"/>
          </w:tcPr>
          <w:p w14:paraId="62158E9B">
            <w:pPr>
              <w:jc w:val="right"/>
            </w:pPr>
          </w:p>
        </w:tc>
      </w:tr>
      <w:tr w14:paraId="1038F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AF0B2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69E9F0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21C74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A77C9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31899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17B50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170401D">
            <w:pPr>
              <w:jc w:val="right"/>
            </w:pPr>
          </w:p>
        </w:tc>
        <w:tc>
          <w:tcPr>
            <w:vMerge w:val="continue"/>
            <w:vAlign w:val="center"/>
          </w:tcPr>
          <w:p w14:paraId="294D936A">
            <w:pPr>
              <w:jc w:val="right"/>
            </w:pPr>
          </w:p>
        </w:tc>
        <w:tc>
          <w:tcPr>
            <w:vMerge w:val="continue"/>
            <w:vAlign w:val="center"/>
          </w:tcPr>
          <w:p w14:paraId="2CCFCB57">
            <w:pPr>
              <w:jc w:val="right"/>
            </w:pPr>
          </w:p>
        </w:tc>
      </w:tr>
      <w:tr w14:paraId="4E25C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0BDEA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05726D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9563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C664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EBA6E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EBA88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4A5F622">
            <w:pPr>
              <w:jc w:val="right"/>
            </w:pPr>
          </w:p>
        </w:tc>
        <w:tc>
          <w:tcPr>
            <w:vMerge w:val="continue"/>
            <w:vAlign w:val="center"/>
          </w:tcPr>
          <w:p w14:paraId="4B5CBC53">
            <w:pPr>
              <w:jc w:val="right"/>
            </w:pPr>
          </w:p>
        </w:tc>
        <w:tc>
          <w:tcPr>
            <w:vMerge w:val="continue"/>
            <w:vAlign w:val="center"/>
          </w:tcPr>
          <w:p w14:paraId="061D64B5">
            <w:pPr>
              <w:jc w:val="right"/>
            </w:pPr>
          </w:p>
        </w:tc>
      </w:tr>
      <w:tr w14:paraId="07FA0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0CA8C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BE8E226"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 w14:paraId="0A53A40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C605FC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B7B63C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836A4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3B61C2E">
            <w:pPr>
              <w:jc w:val="right"/>
            </w:pPr>
          </w:p>
        </w:tc>
        <w:tc>
          <w:tcPr>
            <w:vMerge w:val="continue"/>
            <w:vAlign w:val="center"/>
          </w:tcPr>
          <w:p w14:paraId="3E4D3454">
            <w:pPr>
              <w:jc w:val="right"/>
            </w:pPr>
          </w:p>
        </w:tc>
        <w:tc>
          <w:tcPr>
            <w:vMerge w:val="continue"/>
            <w:vAlign w:val="center"/>
          </w:tcPr>
          <w:p w14:paraId="57500AFB">
            <w:pPr>
              <w:jc w:val="right"/>
            </w:pPr>
          </w:p>
        </w:tc>
      </w:tr>
      <w:tr w14:paraId="2B1F0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631A9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A742BB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4748E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4D50C8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78F6619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4ECBD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4B801A9">
            <w:pPr>
              <w:jc w:val="right"/>
            </w:pPr>
          </w:p>
        </w:tc>
        <w:tc>
          <w:tcPr>
            <w:vMerge w:val="continue"/>
            <w:vAlign w:val="center"/>
          </w:tcPr>
          <w:p w14:paraId="334B5B73">
            <w:pPr>
              <w:jc w:val="right"/>
            </w:pPr>
          </w:p>
        </w:tc>
        <w:tc>
          <w:tcPr>
            <w:vMerge w:val="continue"/>
            <w:vAlign w:val="center"/>
          </w:tcPr>
          <w:p w14:paraId="41DF1612">
            <w:pPr>
              <w:jc w:val="right"/>
            </w:pPr>
          </w:p>
        </w:tc>
      </w:tr>
      <w:tr w14:paraId="1AF9C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C8AE6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D42DD9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05C54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A40CE9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591B7E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D708E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0B2F6A1">
            <w:pPr>
              <w:jc w:val="right"/>
            </w:pPr>
          </w:p>
        </w:tc>
        <w:tc>
          <w:tcPr>
            <w:vMerge w:val="continue"/>
            <w:vAlign w:val="center"/>
          </w:tcPr>
          <w:p w14:paraId="5F117452">
            <w:pPr>
              <w:jc w:val="right"/>
            </w:pPr>
          </w:p>
        </w:tc>
        <w:tc>
          <w:tcPr>
            <w:vMerge w:val="continue"/>
            <w:vAlign w:val="center"/>
          </w:tcPr>
          <w:p w14:paraId="08BBEACC">
            <w:pPr>
              <w:jc w:val="right"/>
            </w:pPr>
          </w:p>
        </w:tc>
      </w:tr>
      <w:tr w14:paraId="545F3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C9A78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310B3C6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741F3B0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B8708B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227CC3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8888D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1A000DE">
            <w:pPr>
              <w:jc w:val="right"/>
            </w:pPr>
          </w:p>
        </w:tc>
        <w:tc>
          <w:tcPr>
            <w:vMerge w:val="continue"/>
            <w:vAlign w:val="center"/>
          </w:tcPr>
          <w:p w14:paraId="604014E2">
            <w:pPr>
              <w:jc w:val="right"/>
            </w:pPr>
          </w:p>
        </w:tc>
        <w:tc>
          <w:tcPr>
            <w:vMerge w:val="continue"/>
            <w:vAlign w:val="center"/>
          </w:tcPr>
          <w:p w14:paraId="371C6286">
            <w:pPr>
              <w:jc w:val="right"/>
            </w:pPr>
          </w:p>
        </w:tc>
      </w:tr>
      <w:tr w14:paraId="41FED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6B046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D3C407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1C35A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173D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125FE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928AA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2B38F18">
            <w:pPr>
              <w:jc w:val="right"/>
            </w:pPr>
          </w:p>
        </w:tc>
        <w:tc>
          <w:tcPr>
            <w:vMerge w:val="continue"/>
            <w:vAlign w:val="center"/>
          </w:tcPr>
          <w:p w14:paraId="6D98D6CA">
            <w:pPr>
              <w:jc w:val="right"/>
            </w:pPr>
          </w:p>
        </w:tc>
        <w:tc>
          <w:tcPr>
            <w:vMerge w:val="continue"/>
            <w:vAlign w:val="center"/>
          </w:tcPr>
          <w:p w14:paraId="235E1BAE">
            <w:pPr>
              <w:jc w:val="right"/>
            </w:pPr>
          </w:p>
        </w:tc>
      </w:tr>
      <w:tr w14:paraId="78775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B4FDA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83FAE8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E4240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274E3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5FCD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D9082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8DC6D34">
            <w:pPr>
              <w:jc w:val="right"/>
            </w:pPr>
          </w:p>
        </w:tc>
        <w:tc>
          <w:tcPr>
            <w:vMerge w:val="continue"/>
            <w:vAlign w:val="center"/>
          </w:tcPr>
          <w:p w14:paraId="2FA9335A">
            <w:pPr>
              <w:jc w:val="right"/>
            </w:pPr>
          </w:p>
        </w:tc>
        <w:tc>
          <w:tcPr>
            <w:vMerge w:val="continue"/>
            <w:vAlign w:val="center"/>
          </w:tcPr>
          <w:p w14:paraId="0331B9DA">
            <w:pPr>
              <w:jc w:val="right"/>
            </w:pPr>
          </w:p>
        </w:tc>
      </w:tr>
      <w:tr w14:paraId="6E4A6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A664C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B90AE5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00FA38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7323CFF7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5C8A3A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65A63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42F76C4">
            <w:pPr>
              <w:jc w:val="right"/>
            </w:pPr>
          </w:p>
        </w:tc>
        <w:tc>
          <w:tcPr>
            <w:vMerge w:val="continue"/>
            <w:vAlign w:val="center"/>
          </w:tcPr>
          <w:p w14:paraId="5C3154FD">
            <w:pPr>
              <w:jc w:val="right"/>
            </w:pPr>
          </w:p>
        </w:tc>
        <w:tc>
          <w:tcPr>
            <w:vMerge w:val="continue"/>
            <w:vAlign w:val="center"/>
          </w:tcPr>
          <w:p w14:paraId="3E22766F">
            <w:pPr>
              <w:jc w:val="right"/>
            </w:pPr>
          </w:p>
        </w:tc>
      </w:tr>
      <w:tr w14:paraId="09D5A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FF45FC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C4BCC2E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17338B98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479E53FC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66209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17A34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7B3FA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6716B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AB59FE">
            <w:pPr>
              <w:jc w:val="right"/>
            </w:pPr>
            <w:r>
              <w:t>－</w:t>
            </w:r>
          </w:p>
        </w:tc>
      </w:tr>
    </w:tbl>
    <w:p w14:paraId="4AF6F759">
      <w:pPr>
        <w:pStyle w:val="2"/>
        <w:widowControl w:val="0"/>
        <w:jc w:val="both"/>
        <w:rPr>
          <w:color w:val="000000"/>
        </w:rPr>
      </w:pPr>
      <w:bookmarkStart w:id="100" w:name="_Toc19959"/>
      <w:r>
        <w:rPr>
          <w:color w:val="000000"/>
        </w:rPr>
        <w:t>参照建筑</w:t>
      </w:r>
      <w:bookmarkEnd w:id="100"/>
    </w:p>
    <w:p w14:paraId="4BB99CF2">
      <w:pPr>
        <w:pStyle w:val="4"/>
        <w:widowControl w:val="0"/>
        <w:jc w:val="both"/>
        <w:rPr>
          <w:color w:val="000000"/>
        </w:rPr>
      </w:pPr>
      <w:bookmarkStart w:id="101" w:name="_Toc11067"/>
      <w:r>
        <w:rPr>
          <w:color w:val="000000"/>
        </w:rPr>
        <w:t>房间类型</w:t>
      </w:r>
      <w:bookmarkEnd w:id="101"/>
    </w:p>
    <w:p w14:paraId="0043622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5EC6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CBD96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BEFD34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69F8CC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64C8C1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FF1690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7B1C0F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08210DB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ABB3075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739C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873144">
            <w:r>
              <w:t>休息室</w:t>
            </w:r>
          </w:p>
        </w:tc>
        <w:tc>
          <w:tcPr>
            <w:vAlign w:val="center"/>
          </w:tcPr>
          <w:p w14:paraId="032D9EE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BFCECE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1DB0CA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A96C9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3A4527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DF2D7C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7C15825">
            <w:pPr>
              <w:jc w:val="center"/>
            </w:pPr>
            <w:r>
              <w:t>5(W/㎡)</w:t>
            </w:r>
          </w:p>
        </w:tc>
      </w:tr>
      <w:tr w14:paraId="05B3A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A444E8">
            <w:r>
              <w:t>会议室</w:t>
            </w:r>
          </w:p>
        </w:tc>
        <w:tc>
          <w:tcPr>
            <w:vAlign w:val="center"/>
          </w:tcPr>
          <w:p w14:paraId="3F59F9A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9B620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583C5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3E8EC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B0554A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3BCC9C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1E75F85">
            <w:pPr>
              <w:jc w:val="center"/>
            </w:pPr>
            <w:r>
              <w:t>5(W/㎡)</w:t>
            </w:r>
          </w:p>
        </w:tc>
      </w:tr>
      <w:tr w14:paraId="09CE0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C6EF03">
            <w:r>
              <w:t>健身活动室</w:t>
            </w:r>
          </w:p>
        </w:tc>
        <w:tc>
          <w:tcPr>
            <w:vAlign w:val="center"/>
          </w:tcPr>
          <w:p w14:paraId="3C41FC4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3FEB7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EFCFB9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FBD8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3E8F5A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1972CD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F5EAB04">
            <w:pPr>
              <w:jc w:val="center"/>
            </w:pPr>
            <w:r>
              <w:t>5(W/㎡)</w:t>
            </w:r>
          </w:p>
        </w:tc>
      </w:tr>
      <w:tr w14:paraId="21A50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D4E0F1">
            <w:r>
              <w:t>卫生间</w:t>
            </w:r>
          </w:p>
        </w:tc>
        <w:tc>
          <w:tcPr>
            <w:vAlign w:val="center"/>
          </w:tcPr>
          <w:p w14:paraId="796C95D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62C02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084D26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3314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EB9758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B2B386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1FE96A0">
            <w:pPr>
              <w:jc w:val="center"/>
            </w:pPr>
            <w:r>
              <w:t>5(W/㎡)</w:t>
            </w:r>
          </w:p>
        </w:tc>
      </w:tr>
      <w:tr w14:paraId="5ED1D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47E47C">
            <w:r>
              <w:t>多媒体教室</w:t>
            </w:r>
          </w:p>
        </w:tc>
        <w:tc>
          <w:tcPr>
            <w:vAlign w:val="center"/>
          </w:tcPr>
          <w:p w14:paraId="44C918E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5BC33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CBDD89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7B299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8E08FC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469B00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7CB17A1">
            <w:pPr>
              <w:jc w:val="center"/>
            </w:pPr>
            <w:r>
              <w:t>5(W/㎡)</w:t>
            </w:r>
          </w:p>
        </w:tc>
      </w:tr>
      <w:tr w14:paraId="138A6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BFCEC7">
            <w:r>
              <w:t>库房</w:t>
            </w:r>
          </w:p>
        </w:tc>
        <w:tc>
          <w:tcPr>
            <w:vAlign w:val="center"/>
          </w:tcPr>
          <w:p w14:paraId="4DF57A7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38D64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DF730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75A1E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31365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E85AB6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ECD2E28">
            <w:pPr>
              <w:jc w:val="center"/>
            </w:pPr>
            <w:r>
              <w:t>0(W/㎡)</w:t>
            </w:r>
          </w:p>
        </w:tc>
      </w:tr>
      <w:tr w14:paraId="504E3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19EDA8">
            <w:r>
              <w:t>普通办公室</w:t>
            </w:r>
          </w:p>
        </w:tc>
        <w:tc>
          <w:tcPr>
            <w:vAlign w:val="center"/>
          </w:tcPr>
          <w:p w14:paraId="5B435B4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8544ED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212E7C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F4828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9630C6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D99990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6A803AF">
            <w:pPr>
              <w:jc w:val="center"/>
            </w:pPr>
            <w:r>
              <w:t>5(W/㎡)</w:t>
            </w:r>
          </w:p>
        </w:tc>
      </w:tr>
      <w:tr w14:paraId="785C2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A7361B">
            <w:r>
              <w:t>普通办公室</w:t>
            </w:r>
          </w:p>
        </w:tc>
        <w:tc>
          <w:tcPr>
            <w:vAlign w:val="center"/>
          </w:tcPr>
          <w:p w14:paraId="3884E3F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36DC8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8517A5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A7344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EBEE5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75533C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6A79AB3">
            <w:pPr>
              <w:jc w:val="center"/>
            </w:pPr>
            <w:r>
              <w:t>15(W/㎡)</w:t>
            </w:r>
          </w:p>
        </w:tc>
      </w:tr>
      <w:tr w14:paraId="20526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E3CECB">
            <w:r>
              <w:t>普通教室</w:t>
            </w:r>
          </w:p>
        </w:tc>
        <w:tc>
          <w:tcPr>
            <w:vAlign w:val="center"/>
          </w:tcPr>
          <w:p w14:paraId="54E49F3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3F779E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0772A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667EC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E58D58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8E5D7B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6C77468">
            <w:pPr>
              <w:jc w:val="center"/>
            </w:pPr>
            <w:r>
              <w:t>5(W/㎡)</w:t>
            </w:r>
          </w:p>
        </w:tc>
      </w:tr>
      <w:tr w14:paraId="6A87C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5D4D0B">
            <w:r>
              <w:t>楼梯间</w:t>
            </w:r>
          </w:p>
        </w:tc>
        <w:tc>
          <w:tcPr>
            <w:vAlign w:val="center"/>
          </w:tcPr>
          <w:p w14:paraId="1EBD6AB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A1004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D03C1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81FD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4E9A44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F790AB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B638351">
            <w:pPr>
              <w:jc w:val="center"/>
            </w:pPr>
            <w:r>
              <w:t>5(W/㎡)</w:t>
            </w:r>
          </w:p>
        </w:tc>
      </w:tr>
      <w:tr w14:paraId="58F78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AA697C">
            <w:r>
              <w:t>空房间</w:t>
            </w:r>
          </w:p>
        </w:tc>
        <w:tc>
          <w:tcPr>
            <w:vAlign w:val="center"/>
          </w:tcPr>
          <w:p w14:paraId="7CBCF36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D02BA4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4D92C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959D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923C3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A58097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373D9AF">
            <w:pPr>
              <w:jc w:val="center"/>
            </w:pPr>
            <w:r>
              <w:t>0(W/㎡)</w:t>
            </w:r>
          </w:p>
        </w:tc>
      </w:tr>
      <w:tr w14:paraId="48642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E3E4FA">
            <w:r>
              <w:t>设备间</w:t>
            </w:r>
          </w:p>
        </w:tc>
        <w:tc>
          <w:tcPr>
            <w:vAlign w:val="center"/>
          </w:tcPr>
          <w:p w14:paraId="4DF9CD1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05446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7E22F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EC720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402CB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996C66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A9A5857">
            <w:pPr>
              <w:jc w:val="center"/>
            </w:pPr>
            <w:r>
              <w:t>15(W/㎡)</w:t>
            </w:r>
          </w:p>
        </w:tc>
      </w:tr>
      <w:tr w14:paraId="03524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F791AB">
            <w:r>
              <w:t>走廊</w:t>
            </w:r>
          </w:p>
        </w:tc>
        <w:tc>
          <w:tcPr>
            <w:vAlign w:val="center"/>
          </w:tcPr>
          <w:p w14:paraId="73D1AED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1374F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0DD064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164A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A2EB9E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12BF81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AED2A10">
            <w:pPr>
              <w:jc w:val="center"/>
            </w:pPr>
            <w:r>
              <w:t>5(W/㎡)</w:t>
            </w:r>
          </w:p>
        </w:tc>
      </w:tr>
      <w:tr w14:paraId="5EDA7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DEF9B5">
            <w:r>
              <w:t>阅览室</w:t>
            </w:r>
          </w:p>
        </w:tc>
        <w:tc>
          <w:tcPr>
            <w:vAlign w:val="center"/>
          </w:tcPr>
          <w:p w14:paraId="6ECFF02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713EE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D9CD54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2D7C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EEF48F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F7AE17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3709652">
            <w:pPr>
              <w:jc w:val="center"/>
            </w:pPr>
            <w:r>
              <w:t>5(W/㎡)</w:t>
            </w:r>
          </w:p>
        </w:tc>
      </w:tr>
      <w:tr w14:paraId="291B1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10537C">
            <w:r>
              <w:t>音乐教室</w:t>
            </w:r>
          </w:p>
        </w:tc>
        <w:tc>
          <w:tcPr>
            <w:vAlign w:val="center"/>
          </w:tcPr>
          <w:p w14:paraId="288BB67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04225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80E38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3E1C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0BBDB5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05ED8C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EAA5726">
            <w:pPr>
              <w:jc w:val="center"/>
            </w:pPr>
            <w:r>
              <w:t>5(W/㎡)</w:t>
            </w:r>
          </w:p>
        </w:tc>
      </w:tr>
      <w:tr w14:paraId="2EA1B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09023F">
            <w:r>
              <w:t>餐厅</w:t>
            </w:r>
          </w:p>
        </w:tc>
        <w:tc>
          <w:tcPr>
            <w:vAlign w:val="center"/>
          </w:tcPr>
          <w:p w14:paraId="09A613D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5C53B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B843EF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80B85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E899B8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87848B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7741E9C">
            <w:pPr>
              <w:jc w:val="center"/>
            </w:pPr>
            <w:r>
              <w:t>5(W/㎡)</w:t>
            </w:r>
          </w:p>
        </w:tc>
      </w:tr>
    </w:tbl>
    <w:p w14:paraId="59C110E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1E8459D3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4EB8E5C0">
      <w:pPr>
        <w:pStyle w:val="4"/>
        <w:widowControl w:val="0"/>
        <w:jc w:val="both"/>
        <w:rPr>
          <w:color w:val="000000"/>
        </w:rPr>
      </w:pPr>
      <w:bookmarkStart w:id="102" w:name="_Toc19930"/>
      <w:r>
        <w:rPr>
          <w:color w:val="000000"/>
        </w:rPr>
        <w:t>制冷系统</w:t>
      </w:r>
      <w:bookmarkEnd w:id="102"/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422CA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6BDF0B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3F9BDE89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1A4EE2C7">
            <w:pPr>
              <w:jc w:val="center"/>
            </w:pPr>
            <w:r>
              <w:t>耗电(kWh/a)</w:t>
            </w:r>
          </w:p>
        </w:tc>
      </w:tr>
      <w:tr w14:paraId="4C2E7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7D14C4">
            <w:r>
              <w:t>50038</w:t>
            </w:r>
          </w:p>
        </w:tc>
        <w:tc>
          <w:tcPr>
            <w:vAlign w:val="center"/>
          </w:tcPr>
          <w:p w14:paraId="1AE253E5">
            <w:r>
              <w:t>3.50</w:t>
            </w:r>
          </w:p>
        </w:tc>
        <w:tc>
          <w:tcPr>
            <w:vAlign w:val="center"/>
          </w:tcPr>
          <w:p w14:paraId="4FCD9F25">
            <w:r>
              <w:t>14297</w:t>
            </w:r>
          </w:p>
        </w:tc>
      </w:tr>
    </w:tbl>
    <w:p w14:paraId="12A8C2FF">
      <w:pPr>
        <w:pStyle w:val="4"/>
        <w:widowControl w:val="0"/>
        <w:jc w:val="both"/>
        <w:rPr>
          <w:color w:val="000000"/>
        </w:rPr>
      </w:pPr>
      <w:bookmarkStart w:id="103" w:name="_Toc24939"/>
      <w:r>
        <w:rPr>
          <w:color w:val="000000"/>
        </w:rPr>
        <w:t>供暖系统</w:t>
      </w:r>
      <w:bookmarkEnd w:id="103"/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4B7D3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F70B9B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74A0E116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03205C30">
            <w:pPr>
              <w:jc w:val="center"/>
            </w:pPr>
            <w:r>
              <w:t>耗电(kWh/a)</w:t>
            </w:r>
          </w:p>
        </w:tc>
      </w:tr>
      <w:tr w14:paraId="74C4E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79FB04">
            <w:r>
              <w:t>42382</w:t>
            </w:r>
          </w:p>
        </w:tc>
        <w:tc>
          <w:tcPr>
            <w:vAlign w:val="center"/>
          </w:tcPr>
          <w:p w14:paraId="0043074B">
            <w:r>
              <w:t>2.29</w:t>
            </w:r>
          </w:p>
        </w:tc>
        <w:tc>
          <w:tcPr>
            <w:vAlign w:val="center"/>
          </w:tcPr>
          <w:p w14:paraId="5F834132">
            <w:r>
              <w:t>18507</w:t>
            </w:r>
          </w:p>
        </w:tc>
      </w:tr>
    </w:tbl>
    <w:p w14:paraId="4BF6D17C">
      <w:pPr>
        <w:pStyle w:val="4"/>
        <w:widowControl w:val="0"/>
        <w:jc w:val="both"/>
        <w:rPr>
          <w:color w:val="000000"/>
        </w:rPr>
      </w:pPr>
      <w:bookmarkStart w:id="104" w:name="_Toc29785"/>
      <w:r>
        <w:rPr>
          <w:color w:val="000000"/>
        </w:rPr>
        <w:t>负荷分项统计</w:t>
      </w:r>
      <w:bookmarkEnd w:id="104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ACF0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0E8C86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3163AF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3168D4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3DF48F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E738695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02576C3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9C98EBD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4F2910E">
            <w:pPr>
              <w:jc w:val="center"/>
            </w:pPr>
            <w:r>
              <w:t>合计</w:t>
            </w:r>
          </w:p>
        </w:tc>
      </w:tr>
      <w:tr w14:paraId="7224C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3CA799">
            <w:r>
              <w:t>供暖(kWh/㎡)</w:t>
            </w:r>
          </w:p>
        </w:tc>
        <w:tc>
          <w:tcPr>
            <w:vAlign w:val="center"/>
          </w:tcPr>
          <w:p w14:paraId="19759F73">
            <w:pPr>
              <w:jc w:val="center"/>
            </w:pPr>
            <w:r>
              <w:t>-11.22</w:t>
            </w:r>
          </w:p>
        </w:tc>
        <w:tc>
          <w:tcPr>
            <w:vAlign w:val="center"/>
          </w:tcPr>
          <w:p w14:paraId="034B6C73">
            <w:pPr>
              <w:jc w:val="center"/>
            </w:pPr>
            <w:r>
              <w:t>5.69</w:t>
            </w:r>
          </w:p>
        </w:tc>
        <w:tc>
          <w:tcPr>
            <w:vAlign w:val="center"/>
          </w:tcPr>
          <w:p w14:paraId="77854430">
            <w:pPr>
              <w:jc w:val="center"/>
            </w:pPr>
            <w:r>
              <w:t>1.72</w:t>
            </w:r>
          </w:p>
        </w:tc>
        <w:tc>
          <w:tcPr>
            <w:vAlign w:val="center"/>
          </w:tcPr>
          <w:p w14:paraId="052CF043">
            <w:pPr>
              <w:jc w:val="center"/>
            </w:pPr>
            <w:r>
              <w:t>-7.60</w:t>
            </w:r>
          </w:p>
        </w:tc>
        <w:tc>
          <w:tcPr>
            <w:vAlign w:val="center"/>
          </w:tcPr>
          <w:p w14:paraId="4E1A9979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0DF1E0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1B5088E">
            <w:r>
              <w:t>-11.41</w:t>
            </w:r>
          </w:p>
        </w:tc>
      </w:tr>
      <w:tr w14:paraId="35509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AA0AA2">
            <w:r>
              <w:t>供冷(kWh/㎡)</w:t>
            </w:r>
          </w:p>
        </w:tc>
        <w:tc>
          <w:tcPr>
            <w:vAlign w:val="center"/>
          </w:tcPr>
          <w:p w14:paraId="74DA25C9">
            <w:pPr>
              <w:jc w:val="center"/>
            </w:pPr>
            <w:r>
              <w:t>1.89</w:t>
            </w:r>
          </w:p>
        </w:tc>
        <w:tc>
          <w:tcPr>
            <w:vAlign w:val="center"/>
          </w:tcPr>
          <w:p w14:paraId="6480F734">
            <w:pPr>
              <w:jc w:val="center"/>
            </w:pPr>
            <w:r>
              <w:t>4.56</w:t>
            </w:r>
          </w:p>
        </w:tc>
        <w:tc>
          <w:tcPr>
            <w:vAlign w:val="center"/>
          </w:tcPr>
          <w:p w14:paraId="7AD3B392">
            <w:pPr>
              <w:jc w:val="center"/>
            </w:pPr>
            <w:r>
              <w:t>1.74</w:t>
            </w:r>
          </w:p>
        </w:tc>
        <w:tc>
          <w:tcPr>
            <w:vAlign w:val="center"/>
          </w:tcPr>
          <w:p w14:paraId="3D0EB9DF">
            <w:pPr>
              <w:jc w:val="center"/>
            </w:pPr>
            <w:r>
              <w:t>5.27</w:t>
            </w:r>
          </w:p>
        </w:tc>
        <w:tc>
          <w:tcPr>
            <w:vAlign w:val="center"/>
          </w:tcPr>
          <w:p w14:paraId="42B6E1B3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4809DD3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B185282">
            <w:r>
              <w:t>13.47</w:t>
            </w:r>
          </w:p>
        </w:tc>
      </w:tr>
    </w:tbl>
    <w:p w14:paraId="12B3620D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191BF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3D94B">
      <w:pPr>
        <w:pStyle w:val="4"/>
      </w:pPr>
      <w:bookmarkStart w:id="105" w:name="_Toc21209"/>
      <w:r>
        <w:t>逐月负荷表</w:t>
      </w:r>
      <w:bookmarkEnd w:id="105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0D80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4F0264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BE04505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6D83858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D7A5D22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9AF1453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9BC6C9D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2EE2390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D2F9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2DE080">
            <w:r>
              <w:t>1月</w:t>
            </w:r>
          </w:p>
        </w:tc>
        <w:tc>
          <w:tcPr>
            <w:vAlign w:val="center"/>
          </w:tcPr>
          <w:p w14:paraId="38449B73">
            <w:pPr>
              <w:jc w:val="right"/>
            </w:pPr>
            <w:r>
              <w:t>15738</w:t>
            </w:r>
          </w:p>
        </w:tc>
        <w:tc>
          <w:tcPr>
            <w:vAlign w:val="center"/>
          </w:tcPr>
          <w:p w14:paraId="0DBEC3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3D51F1">
            <w:pPr>
              <w:jc w:val="right"/>
            </w:pPr>
            <w:r>
              <w:rPr>
                <w:color w:val="FF0000"/>
              </w:rPr>
              <w:t>487.158</w:t>
            </w:r>
          </w:p>
        </w:tc>
        <w:tc>
          <w:tcPr>
            <w:vAlign w:val="center"/>
          </w:tcPr>
          <w:p w14:paraId="4D304CD5">
            <w:r>
              <w:rPr>
                <w:color w:val="FF0000"/>
              </w:rPr>
              <w:t>1月2日7时</w:t>
            </w:r>
          </w:p>
        </w:tc>
        <w:tc>
          <w:tcPr>
            <w:vAlign w:val="center"/>
          </w:tcPr>
          <w:p w14:paraId="2830376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D77FA0C">
            <w:r>
              <w:t>--</w:t>
            </w:r>
          </w:p>
        </w:tc>
      </w:tr>
      <w:tr w14:paraId="38797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23DDCA">
            <w:r>
              <w:t>2月</w:t>
            </w:r>
          </w:p>
        </w:tc>
        <w:tc>
          <w:tcPr>
            <w:vAlign w:val="center"/>
          </w:tcPr>
          <w:p w14:paraId="1B37613F">
            <w:pPr>
              <w:jc w:val="right"/>
            </w:pPr>
            <w:r>
              <w:t>2624</w:t>
            </w:r>
          </w:p>
        </w:tc>
        <w:tc>
          <w:tcPr>
            <w:vAlign w:val="center"/>
          </w:tcPr>
          <w:p w14:paraId="2624B8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60D56D">
            <w:pPr>
              <w:jc w:val="right"/>
            </w:pPr>
            <w:r>
              <w:t>260.090</w:t>
            </w:r>
          </w:p>
        </w:tc>
        <w:tc>
          <w:tcPr>
            <w:vAlign w:val="center"/>
          </w:tcPr>
          <w:p w14:paraId="6C6CE3BA">
            <w:r>
              <w:t>2月26日8时</w:t>
            </w:r>
          </w:p>
        </w:tc>
        <w:tc>
          <w:tcPr>
            <w:vAlign w:val="center"/>
          </w:tcPr>
          <w:p w14:paraId="0D81062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101C5B">
            <w:r>
              <w:t>--</w:t>
            </w:r>
          </w:p>
        </w:tc>
      </w:tr>
      <w:tr w14:paraId="3D910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2011DD">
            <w:r>
              <w:t>3月</w:t>
            </w:r>
          </w:p>
        </w:tc>
        <w:tc>
          <w:tcPr>
            <w:vAlign w:val="center"/>
          </w:tcPr>
          <w:p w14:paraId="3FB1731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16AB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A0E63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C01C42">
            <w:r>
              <w:t>--</w:t>
            </w:r>
          </w:p>
        </w:tc>
        <w:tc>
          <w:tcPr>
            <w:vAlign w:val="center"/>
          </w:tcPr>
          <w:p w14:paraId="6F5F95F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2DB4AB">
            <w:r>
              <w:t>--</w:t>
            </w:r>
          </w:p>
        </w:tc>
      </w:tr>
      <w:tr w14:paraId="51068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4D947F">
            <w:r>
              <w:t>4月</w:t>
            </w:r>
          </w:p>
        </w:tc>
        <w:tc>
          <w:tcPr>
            <w:vAlign w:val="center"/>
          </w:tcPr>
          <w:p w14:paraId="7C8C53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AD6ED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BA879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C00D14">
            <w:r>
              <w:t>--</w:t>
            </w:r>
          </w:p>
        </w:tc>
        <w:tc>
          <w:tcPr>
            <w:vAlign w:val="center"/>
          </w:tcPr>
          <w:p w14:paraId="25DF27C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48B576">
            <w:r>
              <w:t>--</w:t>
            </w:r>
          </w:p>
        </w:tc>
      </w:tr>
      <w:tr w14:paraId="6FFF2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DF3B79">
            <w:r>
              <w:t>5月</w:t>
            </w:r>
          </w:p>
        </w:tc>
        <w:tc>
          <w:tcPr>
            <w:vAlign w:val="center"/>
          </w:tcPr>
          <w:p w14:paraId="32EADF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C70B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A1BBE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FEE248">
            <w:r>
              <w:t>--</w:t>
            </w:r>
          </w:p>
        </w:tc>
        <w:tc>
          <w:tcPr>
            <w:vAlign w:val="center"/>
          </w:tcPr>
          <w:p w14:paraId="6190157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7E83F6">
            <w:r>
              <w:t>--</w:t>
            </w:r>
          </w:p>
        </w:tc>
      </w:tr>
      <w:tr w14:paraId="2297E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752B6D">
            <w:r>
              <w:t>6月</w:t>
            </w:r>
          </w:p>
        </w:tc>
        <w:tc>
          <w:tcPr>
            <w:vAlign w:val="center"/>
          </w:tcPr>
          <w:p w14:paraId="41A59EB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A1FC5A">
            <w:pPr>
              <w:jc w:val="right"/>
            </w:pPr>
            <w:r>
              <w:t>23633</w:t>
            </w:r>
          </w:p>
        </w:tc>
        <w:tc>
          <w:tcPr>
            <w:vAlign w:val="center"/>
          </w:tcPr>
          <w:p w14:paraId="379383E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0AC586">
            <w:r>
              <w:t>--</w:t>
            </w:r>
          </w:p>
        </w:tc>
        <w:tc>
          <w:tcPr>
            <w:vAlign w:val="center"/>
          </w:tcPr>
          <w:p w14:paraId="6334B810">
            <w:pPr>
              <w:jc w:val="right"/>
            </w:pPr>
            <w:r>
              <w:t>323.907</w:t>
            </w:r>
          </w:p>
        </w:tc>
        <w:tc>
          <w:tcPr>
            <w:vAlign w:val="center"/>
          </w:tcPr>
          <w:p w14:paraId="736EB7C8">
            <w:r>
              <w:t>6月19日14时</w:t>
            </w:r>
          </w:p>
        </w:tc>
      </w:tr>
      <w:tr w14:paraId="5EC57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0F83CE">
            <w:r>
              <w:t>7月</w:t>
            </w:r>
          </w:p>
        </w:tc>
        <w:tc>
          <w:tcPr>
            <w:vAlign w:val="center"/>
          </w:tcPr>
          <w:p w14:paraId="3C2B28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4F8D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6F66C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DF2F2C">
            <w:r>
              <w:t>--</w:t>
            </w:r>
          </w:p>
        </w:tc>
        <w:tc>
          <w:tcPr>
            <w:vAlign w:val="center"/>
          </w:tcPr>
          <w:p w14:paraId="271618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0AB20F">
            <w:r>
              <w:t>--</w:t>
            </w:r>
          </w:p>
        </w:tc>
      </w:tr>
      <w:tr w14:paraId="01257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C44473">
            <w:r>
              <w:t>8月</w:t>
            </w:r>
          </w:p>
        </w:tc>
        <w:tc>
          <w:tcPr>
            <w:vAlign w:val="center"/>
          </w:tcPr>
          <w:p w14:paraId="6F16006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0D438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0F34F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EAC7B8">
            <w:r>
              <w:t>--</w:t>
            </w:r>
          </w:p>
        </w:tc>
        <w:tc>
          <w:tcPr>
            <w:vAlign w:val="center"/>
          </w:tcPr>
          <w:p w14:paraId="76FB3C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034A4C">
            <w:r>
              <w:t>--</w:t>
            </w:r>
          </w:p>
        </w:tc>
      </w:tr>
      <w:tr w14:paraId="19626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19FC37">
            <w:r>
              <w:t>9月</w:t>
            </w:r>
          </w:p>
        </w:tc>
        <w:tc>
          <w:tcPr>
            <w:vAlign w:val="center"/>
          </w:tcPr>
          <w:p w14:paraId="6033982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16B3C1">
            <w:pPr>
              <w:jc w:val="right"/>
            </w:pPr>
            <w:r>
              <w:t>26406</w:t>
            </w:r>
          </w:p>
        </w:tc>
        <w:tc>
          <w:tcPr>
            <w:vAlign w:val="center"/>
          </w:tcPr>
          <w:p w14:paraId="55BFB36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9F1B9D">
            <w:r>
              <w:t>--</w:t>
            </w:r>
          </w:p>
        </w:tc>
        <w:tc>
          <w:tcPr>
            <w:vAlign w:val="center"/>
          </w:tcPr>
          <w:p w14:paraId="3BC0820F">
            <w:pPr>
              <w:jc w:val="right"/>
            </w:pPr>
            <w:r>
              <w:rPr>
                <w:color w:val="0000FF"/>
              </w:rPr>
              <w:t>367.415</w:t>
            </w:r>
          </w:p>
        </w:tc>
        <w:tc>
          <w:tcPr>
            <w:vAlign w:val="center"/>
          </w:tcPr>
          <w:p w14:paraId="02D07A53">
            <w:r>
              <w:rPr>
                <w:color w:val="0000FF"/>
              </w:rPr>
              <w:t>9月10日16时</w:t>
            </w:r>
          </w:p>
        </w:tc>
      </w:tr>
      <w:tr w14:paraId="1D953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80B13E">
            <w:r>
              <w:t>10月</w:t>
            </w:r>
          </w:p>
        </w:tc>
        <w:tc>
          <w:tcPr>
            <w:vAlign w:val="center"/>
          </w:tcPr>
          <w:p w14:paraId="46105E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5A67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7D595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854E2E">
            <w:r>
              <w:t>--</w:t>
            </w:r>
          </w:p>
        </w:tc>
        <w:tc>
          <w:tcPr>
            <w:vAlign w:val="center"/>
          </w:tcPr>
          <w:p w14:paraId="6530F5D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D11961">
            <w:r>
              <w:t>--</w:t>
            </w:r>
          </w:p>
        </w:tc>
      </w:tr>
      <w:tr w14:paraId="59183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EEC03F">
            <w:r>
              <w:t>11月</w:t>
            </w:r>
          </w:p>
        </w:tc>
        <w:tc>
          <w:tcPr>
            <w:vAlign w:val="center"/>
          </w:tcPr>
          <w:p w14:paraId="6DEA7F6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477E9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DB047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CF2760">
            <w:r>
              <w:t>--</w:t>
            </w:r>
          </w:p>
        </w:tc>
        <w:tc>
          <w:tcPr>
            <w:vAlign w:val="center"/>
          </w:tcPr>
          <w:p w14:paraId="3233999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428296">
            <w:r>
              <w:t>--</w:t>
            </w:r>
          </w:p>
        </w:tc>
      </w:tr>
      <w:tr w14:paraId="1FB75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7C19E8">
            <w:r>
              <w:t>12月</w:t>
            </w:r>
          </w:p>
        </w:tc>
        <w:tc>
          <w:tcPr>
            <w:vAlign w:val="center"/>
          </w:tcPr>
          <w:p w14:paraId="196D1F92">
            <w:pPr>
              <w:jc w:val="right"/>
            </w:pPr>
            <w:r>
              <w:t>24019</w:t>
            </w:r>
          </w:p>
        </w:tc>
        <w:tc>
          <w:tcPr>
            <w:vAlign w:val="center"/>
          </w:tcPr>
          <w:p w14:paraId="5CC158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EB608A">
            <w:pPr>
              <w:jc w:val="right"/>
            </w:pPr>
            <w:r>
              <w:t>254.855</w:t>
            </w:r>
          </w:p>
        </w:tc>
        <w:tc>
          <w:tcPr>
            <w:vAlign w:val="center"/>
          </w:tcPr>
          <w:p w14:paraId="4A341919">
            <w:r>
              <w:t>12月16日8时</w:t>
            </w:r>
          </w:p>
        </w:tc>
        <w:tc>
          <w:tcPr>
            <w:vAlign w:val="center"/>
          </w:tcPr>
          <w:p w14:paraId="774ADC6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BC0FFB">
            <w:r>
              <w:t>--</w:t>
            </w:r>
          </w:p>
        </w:tc>
      </w:tr>
    </w:tbl>
    <w:p w14:paraId="2A01B51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4573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70BEB">
      <w:pPr>
        <w:pStyle w:val="2"/>
      </w:pPr>
      <w:bookmarkStart w:id="106" w:name="_Toc12526"/>
      <w:r>
        <w:t>计算结果</w:t>
      </w:r>
      <w:bookmarkEnd w:id="106"/>
    </w:p>
    <w:tbl>
      <w:tblPr>
        <w:tblStyle w:val="19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0A6AAC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6E6345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6277D8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6275A2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 w14:paraId="260200B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6F0E7F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5EB0689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1E6D6251">
            <w:pPr>
              <w:ind w:firstLine="0" w:firstLineChars="0"/>
              <w:jc w:val="center"/>
              <w:rPr>
                <w:lang w:val="en-US"/>
              </w:rPr>
            </w:pPr>
            <w:bookmarkStart w:id="107" w:name="节能率别名"/>
            <w:r>
              <w:rPr>
                <w:rFonts w:hint="eastAsia"/>
                <w:lang w:val="en-US"/>
              </w:rPr>
              <w:t>节能率</w:t>
            </w:r>
            <w:bookmarkEnd w:id="107"/>
          </w:p>
          <w:p w14:paraId="2BCFE16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6B0E86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0BFA49B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2E93A6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61118E2D">
            <w:pPr>
              <w:ind w:firstLine="0" w:firstLineChars="0"/>
              <w:jc w:val="center"/>
              <w:rPr>
                <w:lang w:val="en-US"/>
              </w:rPr>
            </w:pPr>
            <w:bookmarkStart w:id="108" w:name="耗冷量2"/>
            <w:r>
              <w:rPr>
                <w:rFonts w:hint="eastAsia"/>
                <w:lang w:val="en-US"/>
              </w:rPr>
              <w:t>11.06</w:t>
            </w:r>
            <w:bookmarkEnd w:id="108"/>
          </w:p>
        </w:tc>
        <w:tc>
          <w:tcPr>
            <w:tcW w:w="877" w:type="pct"/>
            <w:vAlign w:val="center"/>
          </w:tcPr>
          <w:p w14:paraId="3C67BE59">
            <w:pPr>
              <w:ind w:firstLine="0" w:firstLineChars="0"/>
              <w:jc w:val="center"/>
              <w:rPr>
                <w:lang w:val="en-US"/>
              </w:rPr>
            </w:pPr>
            <w:bookmarkStart w:id="109" w:name="参照建筑耗冷量2"/>
            <w:r>
              <w:rPr>
                <w:rFonts w:hint="eastAsia"/>
                <w:lang w:val="en-US"/>
              </w:rPr>
              <w:t>13.47</w:t>
            </w:r>
            <w:bookmarkEnd w:id="109"/>
          </w:p>
        </w:tc>
        <w:tc>
          <w:tcPr>
            <w:tcW w:w="960" w:type="pct"/>
            <w:vAlign w:val="center"/>
          </w:tcPr>
          <w:p w14:paraId="4E8CAE69">
            <w:pPr>
              <w:ind w:firstLine="0" w:firstLineChars="0"/>
              <w:jc w:val="center"/>
              <w:rPr>
                <w:lang w:val="en-US"/>
              </w:rPr>
            </w:pPr>
            <w:bookmarkStart w:id="110" w:name="节能率耗冷量2"/>
            <w:r>
              <w:rPr>
                <w:rFonts w:hint="eastAsia"/>
                <w:kern w:val="2"/>
                <w:szCs w:val="24"/>
                <w:lang w:val="en-US"/>
              </w:rPr>
              <w:t>17.91%</w:t>
            </w:r>
            <w:bookmarkEnd w:id="110"/>
          </w:p>
        </w:tc>
      </w:tr>
      <w:tr w14:paraId="403500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C9B9ED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9A498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77EAC60F">
            <w:pPr>
              <w:ind w:firstLine="0" w:firstLineChars="0"/>
              <w:jc w:val="center"/>
              <w:rPr>
                <w:lang w:val="en-US"/>
              </w:rPr>
            </w:pPr>
            <w:bookmarkStart w:id="111" w:name="耗热量2"/>
            <w:r>
              <w:rPr>
                <w:rFonts w:hint="eastAsia"/>
                <w:lang w:val="en-US"/>
              </w:rPr>
              <w:t>3.56</w:t>
            </w:r>
            <w:bookmarkEnd w:id="111"/>
          </w:p>
        </w:tc>
        <w:tc>
          <w:tcPr>
            <w:tcW w:w="877" w:type="pct"/>
            <w:vAlign w:val="center"/>
          </w:tcPr>
          <w:p w14:paraId="2E881447"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耗热量2"/>
            <w:r>
              <w:rPr>
                <w:lang w:val="en-US"/>
              </w:rPr>
              <w:t>11.41</w:t>
            </w:r>
            <w:bookmarkEnd w:id="112"/>
          </w:p>
        </w:tc>
        <w:tc>
          <w:tcPr>
            <w:tcW w:w="960" w:type="pct"/>
            <w:vAlign w:val="center"/>
          </w:tcPr>
          <w:p w14:paraId="54BBC7D8">
            <w:pPr>
              <w:ind w:firstLine="0" w:firstLineChars="0"/>
              <w:jc w:val="center"/>
              <w:rPr>
                <w:lang w:val="en-US"/>
              </w:rPr>
            </w:pPr>
            <w:bookmarkStart w:id="113" w:name="节能率耗热量2"/>
            <w:r>
              <w:rPr>
                <w:rFonts w:hint="eastAsia"/>
                <w:kern w:val="2"/>
                <w:szCs w:val="24"/>
                <w:lang w:val="en-US"/>
              </w:rPr>
              <w:t>68.80%</w:t>
            </w:r>
            <w:bookmarkEnd w:id="113"/>
          </w:p>
        </w:tc>
      </w:tr>
      <w:tr w14:paraId="3F61FC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F0A9AC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2C9AFD6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5772EFD9">
            <w:pPr>
              <w:ind w:firstLine="0" w:firstLineChars="0"/>
              <w:jc w:val="center"/>
              <w:rPr>
                <w:lang w:val="en-US"/>
              </w:rPr>
            </w:pPr>
            <w:bookmarkStart w:id="114" w:name="耗冷耗热量2"/>
            <w:r>
              <w:rPr>
                <w:rFonts w:hint="eastAsia"/>
                <w:lang w:val="en-US"/>
              </w:rPr>
              <w:t>14.61</w:t>
            </w:r>
            <w:bookmarkEnd w:id="114"/>
          </w:p>
        </w:tc>
        <w:tc>
          <w:tcPr>
            <w:tcW w:w="877" w:type="pct"/>
            <w:vAlign w:val="center"/>
          </w:tcPr>
          <w:p w14:paraId="7D2B15C7"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耗冷耗热量2"/>
            <w:r>
              <w:rPr>
                <w:rFonts w:hint="eastAsia"/>
                <w:lang w:val="en-US"/>
              </w:rPr>
              <w:t>24.88</w:t>
            </w:r>
            <w:bookmarkEnd w:id="115"/>
          </w:p>
        </w:tc>
        <w:tc>
          <w:tcPr>
            <w:tcW w:w="960" w:type="pct"/>
            <w:vAlign w:val="center"/>
          </w:tcPr>
          <w:p w14:paraId="29FA9C5E">
            <w:pPr>
              <w:ind w:firstLine="0" w:firstLineChars="0"/>
              <w:jc w:val="center"/>
              <w:rPr>
                <w:lang w:val="en-US"/>
              </w:rPr>
            </w:pPr>
            <w:bookmarkStart w:id="116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41.25%</w:t>
            </w:r>
            <w:bookmarkEnd w:id="116"/>
          </w:p>
        </w:tc>
      </w:tr>
      <w:tr w14:paraId="5BAD96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D24E1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60173A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4AD86B67">
            <w:pPr>
              <w:ind w:firstLine="0" w:firstLineChars="0"/>
              <w:jc w:val="center"/>
              <w:rPr>
                <w:lang w:val="en-US"/>
              </w:rPr>
            </w:pPr>
            <w:bookmarkStart w:id="117" w:name="热回收供冷负荷"/>
            <w:r>
              <w:rPr>
                <w:rFonts w:hint="eastAsia"/>
                <w:lang w:val="en-US"/>
              </w:rPr>
              <w:t>0.52</w:t>
            </w:r>
            <w:bookmarkEnd w:id="117"/>
          </w:p>
        </w:tc>
        <w:tc>
          <w:tcPr>
            <w:tcW w:w="877" w:type="pct"/>
            <w:vAlign w:val="center"/>
          </w:tcPr>
          <w:p w14:paraId="6FE6B3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58C73174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305CCA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497655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312F5F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74DF4395">
            <w:pPr>
              <w:ind w:firstLine="0" w:firstLineChars="0"/>
              <w:jc w:val="center"/>
              <w:rPr>
                <w:lang w:val="en-US"/>
              </w:rPr>
            </w:pPr>
            <w:bookmarkStart w:id="118" w:name="热回收供暖负荷"/>
            <w:r>
              <w:rPr>
                <w:rFonts w:hint="eastAsia"/>
                <w:lang w:val="en-US"/>
              </w:rPr>
              <w:t>4.32</w:t>
            </w:r>
            <w:bookmarkEnd w:id="118"/>
          </w:p>
        </w:tc>
        <w:tc>
          <w:tcPr>
            <w:tcW w:w="877" w:type="pct"/>
            <w:vAlign w:val="center"/>
          </w:tcPr>
          <w:p w14:paraId="70D403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6E629D84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2DD13C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634776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85598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6A01B95E">
            <w:pPr>
              <w:ind w:firstLine="0" w:firstLineChars="0"/>
              <w:jc w:val="center"/>
              <w:rPr>
                <w:lang w:val="en-US"/>
              </w:rPr>
            </w:pPr>
            <w:bookmarkStart w:id="119" w:name="热回收负荷"/>
            <w:r>
              <w:rPr>
                <w:rFonts w:hint="eastAsia"/>
                <w:lang w:val="en-US"/>
              </w:rPr>
              <w:t>4.83</w:t>
            </w:r>
            <w:bookmarkEnd w:id="119"/>
          </w:p>
        </w:tc>
        <w:tc>
          <w:tcPr>
            <w:tcW w:w="877" w:type="pct"/>
            <w:vAlign w:val="center"/>
          </w:tcPr>
          <w:p w14:paraId="6697A4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7BD43A8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6351C8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7E4C06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 w14:paraId="640AC8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1A732315">
            <w:pPr>
              <w:ind w:firstLine="0" w:firstLineChars="0"/>
              <w:jc w:val="center"/>
              <w:rPr>
                <w:lang w:val="en-US"/>
              </w:rPr>
            </w:pPr>
            <w:bookmarkStart w:id="120" w:name="冷源能耗"/>
            <w:r>
              <w:rPr>
                <w:lang w:val="en-US"/>
              </w:rPr>
              <w:t>0.00</w:t>
            </w:r>
            <w:bookmarkEnd w:id="120"/>
          </w:p>
        </w:tc>
        <w:tc>
          <w:tcPr>
            <w:tcW w:w="877" w:type="pct"/>
            <w:vAlign w:val="center"/>
          </w:tcPr>
          <w:p w14:paraId="0AC04A17">
            <w:pPr>
              <w:ind w:firstLine="0" w:firstLineChars="0"/>
              <w:jc w:val="center"/>
              <w:rPr>
                <w:lang w:val="en-US"/>
              </w:rPr>
            </w:pPr>
            <w:bookmarkStart w:id="121" w:name="参照建筑冷源能耗"/>
            <w:r>
              <w:rPr>
                <w:lang w:val="en-US"/>
              </w:rPr>
              <w:t>－</w:t>
            </w:r>
            <w:bookmarkEnd w:id="121"/>
          </w:p>
        </w:tc>
        <w:tc>
          <w:tcPr>
            <w:tcW w:w="960" w:type="pct"/>
            <w:vMerge w:val="restart"/>
            <w:vAlign w:val="center"/>
          </w:tcPr>
          <w:p w14:paraId="4E48CBC9">
            <w:pPr>
              <w:ind w:firstLine="0" w:firstLineChars="0"/>
              <w:jc w:val="center"/>
              <w:rPr>
                <w:lang w:val="en-US"/>
              </w:rPr>
            </w:pPr>
            <w:bookmarkStart w:id="122" w:name="节能率空调能耗"/>
            <w:r>
              <w:rPr>
                <w:lang w:val="en-US"/>
              </w:rPr>
              <w:t>36.74%</w:t>
            </w:r>
            <w:bookmarkEnd w:id="122"/>
          </w:p>
        </w:tc>
      </w:tr>
      <w:tr w14:paraId="256526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4C4FD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DEEFD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406116EA">
            <w:pPr>
              <w:ind w:firstLine="0" w:firstLineChars="0"/>
              <w:jc w:val="center"/>
              <w:rPr>
                <w:lang w:val="en-US"/>
              </w:rPr>
            </w:pPr>
            <w:bookmarkStart w:id="123" w:name="冷却水泵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877" w:type="pct"/>
            <w:vAlign w:val="center"/>
          </w:tcPr>
          <w:p w14:paraId="7ABB0B78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冷却水泵能耗"/>
            <w:r>
              <w:rPr>
                <w:lang w:val="en-US"/>
              </w:rPr>
              <w:t>－</w:t>
            </w:r>
            <w:bookmarkEnd w:id="124"/>
          </w:p>
        </w:tc>
        <w:tc>
          <w:tcPr>
            <w:tcW w:w="960" w:type="pct"/>
            <w:vMerge w:val="continue"/>
            <w:vAlign w:val="center"/>
          </w:tcPr>
          <w:p w14:paraId="147861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B1AB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97C23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621F7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0BFD60B3">
            <w:pPr>
              <w:ind w:firstLine="0" w:firstLineChars="0"/>
              <w:jc w:val="center"/>
              <w:rPr>
                <w:lang w:val="en-US"/>
              </w:rPr>
            </w:pPr>
            <w:bookmarkStart w:id="125" w:name="冷冻水泵能耗"/>
            <w:r>
              <w:rPr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vAlign w:val="center"/>
          </w:tcPr>
          <w:p w14:paraId="4BDBD5AF"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冷冻水泵能耗"/>
            <w:r>
              <w:rPr>
                <w:lang w:val="en-US"/>
              </w:rPr>
              <w:t>－</w:t>
            </w:r>
            <w:bookmarkEnd w:id="126"/>
          </w:p>
        </w:tc>
        <w:tc>
          <w:tcPr>
            <w:tcW w:w="960" w:type="pct"/>
            <w:vMerge w:val="continue"/>
            <w:vAlign w:val="center"/>
          </w:tcPr>
          <w:p w14:paraId="379766F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50EF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439BF1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1CED3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6DE7FAF3">
            <w:pPr>
              <w:ind w:firstLine="0" w:firstLineChars="0"/>
              <w:jc w:val="center"/>
              <w:rPr>
                <w:lang w:val="en-US"/>
              </w:rPr>
            </w:pPr>
            <w:bookmarkStart w:id="127" w:name="冷却塔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877" w:type="pct"/>
            <w:vAlign w:val="center"/>
          </w:tcPr>
          <w:p w14:paraId="45008122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冷却塔能耗"/>
            <w:r>
              <w:rPr>
                <w:rFonts w:hint="eastAsia"/>
                <w:lang w:val="en-US"/>
              </w:rPr>
              <w:t>－</w:t>
            </w:r>
            <w:bookmarkEnd w:id="128"/>
          </w:p>
        </w:tc>
        <w:tc>
          <w:tcPr>
            <w:tcW w:w="960" w:type="pct"/>
            <w:vMerge w:val="continue"/>
            <w:vAlign w:val="center"/>
          </w:tcPr>
          <w:p w14:paraId="51CD2FB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32299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E5A60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D14CC1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502C1624">
            <w:pPr>
              <w:ind w:firstLine="0" w:firstLineChars="0"/>
              <w:jc w:val="center"/>
              <w:rPr>
                <w:lang w:val="en-US"/>
              </w:rPr>
            </w:pPr>
            <w:bookmarkStart w:id="129" w:name="单元式空调能耗"/>
            <w:r>
              <w:rPr>
                <w:lang w:val="en-US"/>
              </w:rPr>
              <w:t>2.43</w:t>
            </w:r>
            <w:bookmarkEnd w:id="129"/>
          </w:p>
        </w:tc>
        <w:tc>
          <w:tcPr>
            <w:tcW w:w="877" w:type="pct"/>
            <w:vAlign w:val="center"/>
          </w:tcPr>
          <w:p w14:paraId="67774C31"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单元式空调能耗"/>
            <w:r>
              <w:rPr>
                <w:lang w:val="en-US"/>
              </w:rPr>
              <w:t>－</w:t>
            </w:r>
            <w:bookmarkEnd w:id="130"/>
          </w:p>
        </w:tc>
        <w:tc>
          <w:tcPr>
            <w:tcW w:w="960" w:type="pct"/>
            <w:vMerge w:val="continue"/>
            <w:vAlign w:val="center"/>
          </w:tcPr>
          <w:p w14:paraId="0D8B9A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E0C60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F0724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3EA29D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3A13BECF">
            <w:pPr>
              <w:ind w:firstLine="0" w:firstLineChars="0"/>
              <w:jc w:val="center"/>
              <w:rPr>
                <w:lang w:val="en-US"/>
              </w:rPr>
            </w:pPr>
            <w:bookmarkStart w:id="131" w:name="空调能耗"/>
            <w:r>
              <w:rPr>
                <w:lang w:val="en-US"/>
              </w:rPr>
              <w:t>2.43</w:t>
            </w:r>
            <w:bookmarkEnd w:id="131"/>
          </w:p>
        </w:tc>
        <w:tc>
          <w:tcPr>
            <w:tcW w:w="877" w:type="pct"/>
            <w:vAlign w:val="center"/>
          </w:tcPr>
          <w:p w14:paraId="1A74C216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空调能耗"/>
            <w:r>
              <w:rPr>
                <w:lang w:val="en-US"/>
              </w:rPr>
              <w:t>3.85</w:t>
            </w:r>
            <w:bookmarkEnd w:id="132"/>
          </w:p>
        </w:tc>
        <w:tc>
          <w:tcPr>
            <w:tcW w:w="960" w:type="pct"/>
            <w:vMerge w:val="continue"/>
            <w:vAlign w:val="center"/>
          </w:tcPr>
          <w:p w14:paraId="02C265A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FA723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4EC8B6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000BC1C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7A007CCD">
            <w:pPr>
              <w:ind w:firstLine="0" w:firstLineChars="0"/>
              <w:jc w:val="center"/>
              <w:rPr>
                <w:lang w:val="en-US"/>
              </w:rPr>
            </w:pPr>
            <w:bookmarkStart w:id="133" w:name="热源能耗"/>
            <w:r>
              <w:rPr>
                <w:lang w:val="en-US"/>
              </w:rPr>
              <w:t>0.00</w:t>
            </w:r>
            <w:bookmarkEnd w:id="133"/>
          </w:p>
        </w:tc>
        <w:tc>
          <w:tcPr>
            <w:tcW w:w="877" w:type="pct"/>
            <w:vAlign w:val="center"/>
          </w:tcPr>
          <w:p w14:paraId="53BB7714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热源能耗"/>
            <w:r>
              <w:rPr>
                <w:lang w:val="en-US"/>
              </w:rPr>
              <w:t>－</w:t>
            </w:r>
            <w:bookmarkEnd w:id="134"/>
          </w:p>
        </w:tc>
        <w:tc>
          <w:tcPr>
            <w:tcW w:w="960" w:type="pct"/>
            <w:vMerge w:val="restart"/>
            <w:vAlign w:val="center"/>
          </w:tcPr>
          <w:p w14:paraId="3BDDE3F0">
            <w:pPr>
              <w:ind w:firstLine="0" w:firstLineChars="0"/>
              <w:jc w:val="center"/>
              <w:rPr>
                <w:lang w:val="en-US"/>
              </w:rPr>
            </w:pPr>
            <w:bookmarkStart w:id="135" w:name="节能率供暖能耗"/>
            <w:r>
              <w:rPr>
                <w:rFonts w:hint="eastAsia"/>
                <w:lang w:val="en-US"/>
              </w:rPr>
              <w:t>84.63%</w:t>
            </w:r>
            <w:bookmarkEnd w:id="135"/>
          </w:p>
        </w:tc>
      </w:tr>
      <w:tr w14:paraId="2E581A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848949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5429BC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08E23A98">
            <w:pPr>
              <w:ind w:firstLine="0" w:firstLineChars="0"/>
              <w:jc w:val="center"/>
              <w:rPr>
                <w:lang w:val="en-US"/>
              </w:rPr>
            </w:pPr>
            <w:bookmarkStart w:id="136" w:name="供暖热源侧水泵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877" w:type="pct"/>
            <w:vAlign w:val="center"/>
          </w:tcPr>
          <w:p w14:paraId="4467CA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76C1A8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14FE4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95190F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4BA1E6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3F54C958">
            <w:pPr>
              <w:ind w:firstLine="0" w:firstLineChars="0"/>
              <w:jc w:val="center"/>
              <w:rPr>
                <w:lang w:val="en-US"/>
              </w:rPr>
            </w:pPr>
            <w:bookmarkStart w:id="137" w:name="热水泵能耗"/>
            <w:r>
              <w:rPr>
                <w:lang w:val="en-US"/>
              </w:rPr>
              <w:t>0.00</w:t>
            </w:r>
            <w:bookmarkEnd w:id="137"/>
          </w:p>
        </w:tc>
        <w:tc>
          <w:tcPr>
            <w:tcW w:w="877" w:type="pct"/>
            <w:vAlign w:val="center"/>
          </w:tcPr>
          <w:p w14:paraId="39EC8387">
            <w:pPr>
              <w:ind w:firstLine="0" w:firstLineChars="0"/>
              <w:jc w:val="center"/>
              <w:rPr>
                <w:lang w:val="en-US"/>
              </w:rPr>
            </w:pPr>
            <w:bookmarkStart w:id="138" w:name="参照建筑热水泵能耗"/>
            <w:r>
              <w:rPr>
                <w:lang w:val="en-US"/>
              </w:rPr>
              <w:t>－</w:t>
            </w:r>
            <w:bookmarkEnd w:id="138"/>
          </w:p>
        </w:tc>
        <w:tc>
          <w:tcPr>
            <w:tcW w:w="960" w:type="pct"/>
            <w:vMerge w:val="continue"/>
            <w:vAlign w:val="center"/>
          </w:tcPr>
          <w:p w14:paraId="675DEAB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1F88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57A10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78BBBA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00A2E20F">
            <w:pPr>
              <w:ind w:firstLine="0" w:firstLineChars="0"/>
              <w:jc w:val="center"/>
              <w:rPr>
                <w:lang w:val="en-US"/>
              </w:rPr>
            </w:pPr>
            <w:bookmarkStart w:id="139" w:name="单元式热泵能耗"/>
            <w:r>
              <w:rPr>
                <w:lang w:val="en-US"/>
              </w:rPr>
              <w:t>0.77</w:t>
            </w:r>
            <w:bookmarkEnd w:id="139"/>
          </w:p>
        </w:tc>
        <w:tc>
          <w:tcPr>
            <w:tcW w:w="877" w:type="pct"/>
            <w:vAlign w:val="center"/>
          </w:tcPr>
          <w:p w14:paraId="3D86D532"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单元式热泵能耗"/>
            <w:r>
              <w:rPr>
                <w:lang w:val="en-US"/>
              </w:rPr>
              <w:t>－</w:t>
            </w:r>
            <w:bookmarkEnd w:id="140"/>
          </w:p>
        </w:tc>
        <w:tc>
          <w:tcPr>
            <w:tcW w:w="960" w:type="pct"/>
            <w:vMerge w:val="continue"/>
            <w:vAlign w:val="center"/>
          </w:tcPr>
          <w:p w14:paraId="73A802A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86807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4684AF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15980E0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417291E3">
            <w:pPr>
              <w:ind w:firstLine="0" w:firstLineChars="0"/>
              <w:jc w:val="center"/>
              <w:rPr>
                <w:lang w:val="en-US"/>
              </w:rPr>
            </w:pPr>
            <w:bookmarkStart w:id="141" w:name="供暖能耗"/>
            <w:r>
              <w:rPr>
                <w:lang w:val="en-US"/>
              </w:rPr>
              <w:t>0.77</w:t>
            </w:r>
            <w:bookmarkEnd w:id="141"/>
          </w:p>
        </w:tc>
        <w:tc>
          <w:tcPr>
            <w:tcW w:w="877" w:type="pct"/>
            <w:vAlign w:val="center"/>
          </w:tcPr>
          <w:p w14:paraId="684E6810">
            <w:pPr>
              <w:ind w:firstLine="0" w:firstLineChars="0"/>
              <w:jc w:val="center"/>
              <w:rPr>
                <w:lang w:val="en-US"/>
              </w:rPr>
            </w:pPr>
            <w:bookmarkStart w:id="142" w:name="参照建筑供暖能耗"/>
            <w:r>
              <w:rPr>
                <w:lang w:val="en-US"/>
              </w:rPr>
              <w:t>4.98</w:t>
            </w:r>
            <w:bookmarkEnd w:id="142"/>
          </w:p>
        </w:tc>
        <w:tc>
          <w:tcPr>
            <w:tcW w:w="960" w:type="pct"/>
            <w:vMerge w:val="continue"/>
            <w:vAlign w:val="center"/>
          </w:tcPr>
          <w:p w14:paraId="034196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3342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4956D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3753E2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68D9F743">
            <w:pPr>
              <w:ind w:firstLine="0" w:firstLineChars="0"/>
              <w:jc w:val="center"/>
              <w:rPr>
                <w:lang w:val="en-US"/>
              </w:rPr>
            </w:pPr>
            <w:bookmarkStart w:id="143" w:name="新排风系统能耗"/>
            <w:r>
              <w:rPr>
                <w:rFonts w:hint="eastAsia"/>
                <w:lang w:val="en-US"/>
              </w:rPr>
              <w:t>0.32</w:t>
            </w:r>
            <w:bookmarkEnd w:id="143"/>
          </w:p>
        </w:tc>
        <w:tc>
          <w:tcPr>
            <w:tcW w:w="877" w:type="pct"/>
            <w:vAlign w:val="center"/>
          </w:tcPr>
          <w:p w14:paraId="294B86BE">
            <w:pPr>
              <w:ind w:firstLine="0" w:firstLineChars="0"/>
              <w:jc w:val="center"/>
              <w:rPr>
                <w:lang w:val="en-US"/>
              </w:rPr>
            </w:pPr>
            <w:bookmarkStart w:id="144" w:name="参照建筑新排风系统能耗"/>
            <w:r>
              <w:rPr>
                <w:lang w:val="en-US"/>
              </w:rPr>
              <w:t>－</w:t>
            </w:r>
            <w:bookmarkEnd w:id="144"/>
          </w:p>
        </w:tc>
        <w:tc>
          <w:tcPr>
            <w:tcW w:w="960" w:type="pct"/>
            <w:vMerge w:val="restart"/>
            <w:vAlign w:val="center"/>
          </w:tcPr>
          <w:p w14:paraId="0490ADC9">
            <w:pPr>
              <w:ind w:firstLine="0" w:firstLineChars="0"/>
              <w:jc w:val="center"/>
              <w:rPr>
                <w:lang w:val="en-US"/>
              </w:rPr>
            </w:pPr>
            <w:bookmarkStart w:id="145" w:name="节能率空调动力能耗"/>
            <w:r>
              <w:rPr>
                <w:rFonts w:hint="eastAsia"/>
                <w:lang w:val="en-US"/>
              </w:rPr>
              <w:t>-</w:t>
            </w:r>
            <w:bookmarkEnd w:id="145"/>
          </w:p>
        </w:tc>
      </w:tr>
      <w:tr w14:paraId="014921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9FAEC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1B917C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572DECCF">
            <w:pPr>
              <w:ind w:firstLine="0" w:firstLineChars="0"/>
              <w:jc w:val="center"/>
              <w:rPr>
                <w:lang w:val="en-US"/>
              </w:rPr>
            </w:pPr>
            <w:bookmarkStart w:id="146" w:name="风机盘管能耗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  <w:tc>
          <w:tcPr>
            <w:tcW w:w="877" w:type="pct"/>
            <w:vAlign w:val="center"/>
          </w:tcPr>
          <w:p w14:paraId="41D16D21">
            <w:pPr>
              <w:ind w:firstLine="0" w:firstLineChars="0"/>
              <w:jc w:val="center"/>
              <w:rPr>
                <w:lang w:val="en-US"/>
              </w:rPr>
            </w:pPr>
            <w:bookmarkStart w:id="147" w:name="参照建筑风机盘管能耗"/>
            <w:r>
              <w:rPr>
                <w:rFonts w:hint="eastAsia"/>
                <w:lang w:val="en-US"/>
              </w:rPr>
              <w:t>－</w:t>
            </w:r>
            <w:bookmarkEnd w:id="147"/>
          </w:p>
        </w:tc>
        <w:tc>
          <w:tcPr>
            <w:tcW w:w="960" w:type="pct"/>
            <w:vMerge w:val="continue"/>
            <w:vAlign w:val="center"/>
          </w:tcPr>
          <w:p w14:paraId="32F9DA3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C7AB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9C996B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532F45A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0C9FCA62">
            <w:pPr>
              <w:ind w:firstLine="0" w:firstLineChars="0"/>
              <w:jc w:val="center"/>
              <w:rPr>
                <w:lang w:val="en-US"/>
              </w:rPr>
            </w:pPr>
            <w:bookmarkStart w:id="148" w:name="全空气系统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877" w:type="pct"/>
            <w:vAlign w:val="center"/>
          </w:tcPr>
          <w:p w14:paraId="3E8F3E92">
            <w:pPr>
              <w:ind w:firstLine="0" w:firstLineChars="0"/>
              <w:jc w:val="center"/>
              <w:rPr>
                <w:lang w:val="en-US"/>
              </w:rPr>
            </w:pPr>
            <w:bookmarkStart w:id="149" w:name="参照建筑全空气系统能耗"/>
            <w:r>
              <w:rPr>
                <w:rFonts w:hint="eastAsia"/>
                <w:lang w:val="en-US"/>
              </w:rPr>
              <w:t>－</w:t>
            </w:r>
            <w:bookmarkEnd w:id="149"/>
          </w:p>
        </w:tc>
        <w:tc>
          <w:tcPr>
            <w:tcW w:w="960" w:type="pct"/>
            <w:vMerge w:val="continue"/>
            <w:vAlign w:val="center"/>
          </w:tcPr>
          <w:p w14:paraId="49D5CC6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CE27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28436A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5AD485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739D9832">
            <w:pPr>
              <w:ind w:firstLine="0" w:firstLineChars="0"/>
              <w:jc w:val="center"/>
              <w:rPr>
                <w:lang w:val="en-US"/>
              </w:rPr>
            </w:pPr>
            <w:bookmarkStart w:id="150" w:name="空调动力能耗"/>
            <w:r>
              <w:rPr>
                <w:rFonts w:hint="eastAsia"/>
                <w:lang w:val="en-US"/>
              </w:rPr>
              <w:t>0.32</w:t>
            </w:r>
            <w:bookmarkEnd w:id="150"/>
          </w:p>
        </w:tc>
        <w:tc>
          <w:tcPr>
            <w:tcW w:w="877" w:type="pct"/>
            <w:vAlign w:val="center"/>
          </w:tcPr>
          <w:p w14:paraId="35AA3B88">
            <w:pPr>
              <w:ind w:firstLine="0" w:firstLineChars="0"/>
              <w:jc w:val="center"/>
              <w:rPr>
                <w:lang w:val="en-US"/>
              </w:rPr>
            </w:pPr>
            <w:bookmarkStart w:id="151" w:name="参照建筑空调动力能耗"/>
            <w:r>
              <w:rPr>
                <w:rFonts w:hint="eastAsia"/>
                <w:lang w:val="en-US"/>
              </w:rPr>
              <w:t>－</w:t>
            </w:r>
            <w:bookmarkEnd w:id="151"/>
          </w:p>
        </w:tc>
        <w:tc>
          <w:tcPr>
            <w:tcW w:w="960" w:type="pct"/>
            <w:vMerge w:val="continue"/>
            <w:vAlign w:val="center"/>
          </w:tcPr>
          <w:p w14:paraId="7810819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FCC74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157DF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52815870">
            <w:pPr>
              <w:ind w:firstLine="0" w:firstLineChars="0"/>
              <w:jc w:val="center"/>
              <w:rPr>
                <w:lang w:val="en-US"/>
              </w:rPr>
            </w:pPr>
            <w:bookmarkStart w:id="152" w:name="空调供暖风机能耗"/>
            <w:r>
              <w:rPr>
                <w:rFonts w:hint="eastAsia"/>
                <w:lang w:val="en-US"/>
              </w:rPr>
              <w:t>3.52</w:t>
            </w:r>
            <w:bookmarkEnd w:id="152"/>
          </w:p>
        </w:tc>
        <w:tc>
          <w:tcPr>
            <w:tcW w:w="877" w:type="pct"/>
            <w:vAlign w:val="center"/>
          </w:tcPr>
          <w:p w14:paraId="15EE2790">
            <w:pPr>
              <w:ind w:firstLine="0" w:firstLineChars="0"/>
              <w:jc w:val="center"/>
              <w:rPr>
                <w:lang w:val="en-US"/>
              </w:rPr>
            </w:pPr>
            <w:bookmarkStart w:id="153" w:name="参照建筑空调供暖风机能耗"/>
            <w:r>
              <w:rPr>
                <w:lang w:val="en-US"/>
              </w:rPr>
              <w:t>8.83</w:t>
            </w:r>
            <w:bookmarkEnd w:id="153"/>
          </w:p>
        </w:tc>
        <w:tc>
          <w:tcPr>
            <w:tcW w:w="960" w:type="pct"/>
            <w:vAlign w:val="center"/>
          </w:tcPr>
          <w:p w14:paraId="4490FF4F">
            <w:pPr>
              <w:ind w:firstLine="0" w:firstLineChars="0"/>
              <w:jc w:val="center"/>
              <w:rPr>
                <w:lang w:val="en-US"/>
              </w:rPr>
            </w:pPr>
            <w:bookmarkStart w:id="154" w:name="节能率空调供暖风机能耗"/>
            <w:r>
              <w:rPr>
                <w:rFonts w:hint="eastAsia"/>
                <w:lang w:val="en-US"/>
              </w:rPr>
              <w:t>60.13%</w:t>
            </w:r>
            <w:bookmarkEnd w:id="154"/>
          </w:p>
        </w:tc>
      </w:tr>
    </w:tbl>
    <w:p w14:paraId="7DFE2915"/>
    <w:p w14:paraId="73516D4A">
      <w:pPr>
        <w:widowControl w:val="0"/>
        <w:jc w:val="both"/>
        <w:rPr>
          <w:color w:val="000000"/>
        </w:rPr>
      </w:pPr>
    </w:p>
    <w:p w14:paraId="303CCD78">
      <w:pPr>
        <w:pStyle w:val="2"/>
        <w:widowControl w:val="0"/>
        <w:jc w:val="both"/>
        <w:rPr>
          <w:color w:val="000000"/>
        </w:rPr>
      </w:pPr>
      <w:bookmarkStart w:id="155" w:name="_Toc11171"/>
      <w:r>
        <w:rPr>
          <w:color w:val="000000"/>
        </w:rPr>
        <w:t>绿色建筑性能评估得分</w:t>
      </w:r>
      <w:bookmarkEnd w:id="155"/>
    </w:p>
    <w:tbl>
      <w:tblPr>
        <w:tblStyle w:val="19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21379C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74A60072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03A911F5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41FCA38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7CE3122C">
            <w:pPr>
              <w:jc w:val="center"/>
            </w:pPr>
            <w:r>
              <w:t>得分</w:t>
            </w:r>
          </w:p>
        </w:tc>
      </w:tr>
      <w:tr w14:paraId="37209C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51B8F019"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47545503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  <w:sz w:val="23"/>
                <w:szCs w:val="23"/>
              </w:rPr>
              <w:t>评价总分值为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分。建筑供暖空调系统能耗比现行强制性工程建设规范《建筑节能与可再生能源利用通用规范》</w:t>
            </w:r>
            <w:r>
              <w:rPr>
                <w:sz w:val="23"/>
                <w:szCs w:val="23"/>
              </w:rPr>
              <w:t>GB 55015</w:t>
            </w:r>
            <w:r>
              <w:rPr>
                <w:rFonts w:hint="eastAsia"/>
                <w:sz w:val="23"/>
                <w:szCs w:val="23"/>
              </w:rPr>
              <w:t>的规定降低</w:t>
            </w:r>
            <w:r>
              <w:rPr>
                <w:sz w:val="23"/>
                <w:szCs w:val="23"/>
              </w:rPr>
              <w:t>20%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分；每再降低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，再得</w:t>
            </w:r>
            <w:r>
              <w:rPr>
                <w:sz w:val="23"/>
                <w:szCs w:val="23"/>
              </w:rPr>
              <w:t>5</w:t>
            </w:r>
            <w:r>
              <w:rPr>
                <w:rFonts w:hint="eastAsia"/>
                <w:sz w:val="23"/>
                <w:szCs w:val="23"/>
              </w:rPr>
              <w:t>分，最高得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</w:t>
            </w:r>
          </w:p>
        </w:tc>
        <w:tc>
          <w:tcPr>
            <w:tcW w:w="992" w:type="dxa"/>
            <w:vAlign w:val="center"/>
          </w:tcPr>
          <w:p w14:paraId="12F757F5">
            <w:r>
              <w:t>60.13%</w:t>
            </w:r>
            <w:bookmarkEnd w:id="0"/>
          </w:p>
        </w:tc>
        <w:tc>
          <w:tcPr>
            <w:tcW w:w="706" w:type="dxa"/>
            <w:vAlign w:val="center"/>
          </w:tcPr>
          <w:p w14:paraId="69A4BBDA">
            <w:bookmarkStart w:id="156" w:name="得分空调供暖风机能耗"/>
            <w:r>
              <w:t>30</w:t>
            </w:r>
            <w:bookmarkEnd w:id="156"/>
          </w:p>
        </w:tc>
      </w:tr>
      <w:tr w14:paraId="66AF55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2AC698C6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12EEC33C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1CD43FEB"/>
    <w:p w14:paraId="5F6AEF6E">
      <w:pPr>
        <w:widowControl w:val="0"/>
        <w:jc w:val="both"/>
        <w:rPr>
          <w:color w:val="000000"/>
        </w:rPr>
      </w:pPr>
    </w:p>
    <w:p w14:paraId="799ADE4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6005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6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B1B9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5624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37FD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8A2D3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1058BC7">
      <w:pPr>
        <w:pStyle w:val="2"/>
        <w:widowControl w:val="0"/>
        <w:jc w:val="both"/>
        <w:rPr>
          <w:color w:val="000000"/>
        </w:rPr>
      </w:pPr>
      <w:bookmarkStart w:id="157" w:name="_Toc14237"/>
      <w:r>
        <w:rPr>
          <w:color w:val="000000"/>
        </w:rPr>
        <w:t>附录</w:t>
      </w:r>
      <w:bookmarkEnd w:id="157"/>
    </w:p>
    <w:p w14:paraId="12E00AEE">
      <w:pPr>
        <w:widowControl w:val="0"/>
        <w:jc w:val="both"/>
        <w:rPr>
          <w:color w:val="000000"/>
        </w:rPr>
      </w:pPr>
    </w:p>
    <w:p w14:paraId="06C61527">
      <w:r>
        <w:t>暑假:7.1~9.1; 寒假：1.15~2.25</w:t>
      </w:r>
    </w:p>
    <w:p w14:paraId="0E434FBE">
      <w:pPr>
        <w:pStyle w:val="4"/>
      </w:pPr>
      <w:bookmarkStart w:id="158" w:name="_Toc11920"/>
      <w:r>
        <w:t>工作日/节假日人员逐时在室率(%)</w:t>
      </w:r>
      <w:bookmarkEnd w:id="158"/>
    </w:p>
    <w:p w14:paraId="147DE184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05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63BE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8004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61CB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8C22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5ACF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64B2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D372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38F3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28F9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BD00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A8BF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8CAA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95B1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C1F0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FC62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DCE4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B9C0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B76C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A2A2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4C03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DFF6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ABFE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2D04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8832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6EEA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665BD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E5B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vAlign w:val="center"/>
          </w:tcPr>
          <w:p w14:paraId="6D0BF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60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3A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05B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3C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74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AB1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5AB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E5C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63B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ACB8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F35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6B0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8F87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3C1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68C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A2E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50F7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55D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7D5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A59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01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B0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FF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2FF9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E17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EFF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E1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0D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0AF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1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03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B85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90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90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85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F38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E4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C4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0B2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B9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C6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7C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8CB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57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BF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BB5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77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EF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76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E98B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93E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992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48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0D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2ED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5B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45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0C4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89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73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CB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BE6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8F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B5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CF5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C6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19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BF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A6A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9B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1B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44D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60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E9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01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F780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593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C55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04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05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B25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F9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09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398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B6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7C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AC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B13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21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64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BAA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E2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F0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4E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23F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FB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CB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EEE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8F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6E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E4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1843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4D9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 w14:paraId="6F183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B0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EF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B1A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BB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D1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F2D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78C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670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ECF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7A32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9E3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F77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6F0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9F6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C1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421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3E9E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5C3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598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B6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0C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2F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DF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C937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0BD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804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B8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77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4CF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A5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16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6E2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CA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8E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21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97A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06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F1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45A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73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DD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81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F51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82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9B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688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9D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99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BE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382A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62B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524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71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F3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B04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5F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0D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9DA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CC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EE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87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AEB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8C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7C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7F7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72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07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FB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5BA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C9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80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0AB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66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F6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7E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1D47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6D1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221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62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61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90D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1A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A4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0AC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51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23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04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C81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31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6E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5CF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18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FF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1F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BDE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1D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C1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D3C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F1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50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5D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2D9B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41B6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vAlign w:val="center"/>
          </w:tcPr>
          <w:p w14:paraId="4D6F5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D2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69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6AF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5E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D8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442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D16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818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165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DAED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91E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7E3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E8DF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9B1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610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F52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5468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3DF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922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B18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6E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EB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2D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D34D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32D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53D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5B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3B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D17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42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50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8CE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FD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BD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C8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D23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3A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8C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0AC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BA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6C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6E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5C7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02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1C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5A7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0A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60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4A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B555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C54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26C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7B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BB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1A0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6C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46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6C6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D9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B7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42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E0D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6E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D9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031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27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69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8D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157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11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C9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D0F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BA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7A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D4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48D2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6EC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2ED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E6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8B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C6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50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DF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06F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0E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97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8C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103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50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53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AAF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9A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D4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77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7C2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F5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AC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1BF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2F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31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FF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BA30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183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42A1C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37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49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22C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07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C9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49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C82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EE2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DEC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3D5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0C9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696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E7F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CF6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A97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A51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6355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87C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7F7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D90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55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EA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CB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6535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6D5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5AC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AB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9B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F3A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CD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EC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A41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4B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31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0A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658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91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72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5F3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5B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86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2A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220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A0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28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CB0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6B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EA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B1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4638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7D0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153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AE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9E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AF0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F7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15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27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37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80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09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B8D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CC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C1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779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B2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AD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00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EB7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79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DA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A16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A3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DA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33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63B9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B37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059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E2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D8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F7C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11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E1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04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E0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28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D3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CA5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CE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96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32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E5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3E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89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5FE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BE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98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F7C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56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C5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C0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6F4A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FC7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vAlign w:val="center"/>
          </w:tcPr>
          <w:p w14:paraId="744C4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80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1B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9B6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D3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9D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22E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CFD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6ED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D2D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BF0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83F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F3B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0C7F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DDD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2F7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E10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181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A1E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C8B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47C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DE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49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64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9B92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04F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69D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9F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24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960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D5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DC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FB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C6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86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A8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E3C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31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DB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286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AF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81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F9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8D7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75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F4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76C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02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70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01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4410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658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383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8B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2F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22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77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2D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102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EB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D4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60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7E5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8E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85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CE6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B5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98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4C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27F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5B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8F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3A3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F1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37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6B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9C2C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A74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A84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42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70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2FB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73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7F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168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72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78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1A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332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C0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05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345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4D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55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43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B8B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74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C0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8D5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AD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60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F1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D034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003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76E3F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E7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E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38B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CC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0A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9C6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159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957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DB5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4CB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DC6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298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0E4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8F8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1AE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0DC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EDD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50E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07B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E52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8F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D1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66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ED4B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AB1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0CA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06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B8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1A2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18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10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260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B8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53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83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929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41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7B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5E3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6D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EB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80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866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02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89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30F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82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2F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1D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2BC3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B18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567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75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10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7E4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25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45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BD4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AD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26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1D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11E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FC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34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DAB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B1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5B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8F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6E1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13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E6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91D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7F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8D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31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16AC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141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1C3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B5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00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09A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B5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EA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9D1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A4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2C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42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0EC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F3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C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D26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72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78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1F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FB4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0F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83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431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37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D1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4D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B02B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021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0ADB0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06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BC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0CD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7B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FE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413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807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164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792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0CF5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557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8C9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AAB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DCD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7AD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C4F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D4F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4E7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546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047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84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9B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4A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8CFA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7EE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D57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A6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C5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CA5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D6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48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FA0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CE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05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E8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78D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A9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20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721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C7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D4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05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58B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5C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C0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381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8D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95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38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7F5E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7E3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454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AE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16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DCB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43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05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F67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AB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09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31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8C3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2B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D3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D2A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FA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86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4D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1F6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44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C2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902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A7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F4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7F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3D2C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200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1D9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14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31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FDE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BA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07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1B8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31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1E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B9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E1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A0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38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863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6F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E1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57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EE3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C2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7A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2C9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90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60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D9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6CE0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61A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76A8D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6D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99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151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5D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0C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F20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EBD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2BA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56F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485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E3E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AFA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9A6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9C5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9C8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7B2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EAE4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419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D39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C29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8A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6A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37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5E60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9E7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054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29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98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450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FB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33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35C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1B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83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A9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68A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93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03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273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56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ED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DC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1A8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23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BB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FE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97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AA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88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D9BC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1B4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DDC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15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F9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A4B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90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14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B6D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78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17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97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E93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11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84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97E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4A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AD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2A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2CE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69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FB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BE0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B9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9D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76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65FE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0ED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147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5F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51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2D1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C3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C5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17F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73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E0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5F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2E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6F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E6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879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5E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91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31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7A0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29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64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295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26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08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D4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34ED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7AF1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4C60B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19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DF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627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AE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92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E59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340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BB0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88D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99F4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D1D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511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977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D9A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B6C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C2C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0A82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688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30E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0BD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1C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5B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8A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C17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725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C0B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87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AA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2AC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1A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50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24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F0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2D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A5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B76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F4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56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96F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27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B8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09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530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7D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FD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835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61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C3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BC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CC53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1AE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063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7F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B5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AB1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76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6D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99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2C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5E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1C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85B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9B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F7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12E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28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03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FF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665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B7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23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462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DA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6D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29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2AE3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BC6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F03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BD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7A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83D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E6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63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A85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D1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E4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81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488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D9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E8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A0A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4E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E7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2B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17D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40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60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F6C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6D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08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E3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84A1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F88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4E0D4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E8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FF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36B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C5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A9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AD9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D53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AE0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E32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30E3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A45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C71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8577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0AD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FE3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1AD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989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380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D40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13F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E4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6D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67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51E6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16F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B0F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E1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6A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989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4E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DA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021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8F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3D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03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E11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56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12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C0F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9E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A9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A0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835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E2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60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F49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D5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E0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61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ADFA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1D0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697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8B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C1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9A1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3C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3D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A08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23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61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21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E20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C6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BA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5F2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B7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8B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87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333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44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F6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483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08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94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31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F573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DF7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917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3A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37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381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4F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58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82B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B9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18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59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431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66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0D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F80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B8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B1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73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B71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5B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55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B20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1C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4F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6A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F3B8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205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 w14:paraId="48C8E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1D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F0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6AC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44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F3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73B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2D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71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DB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7EB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C2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C0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C4E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57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09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B2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FB8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CF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A1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6A9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20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05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8B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8979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3DF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E44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A9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CE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C9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FD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64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85B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AC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1B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A1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04D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AB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8C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819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C3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43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33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EDC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C8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A4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C12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90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BA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20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DF2E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A7A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BEE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B4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95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216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D5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56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ABA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85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5F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33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4E6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E5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49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6EA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58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27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AA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BD5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10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BC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D40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FC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BA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EA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8D96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6CF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F5C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08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3C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0B9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B3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55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7C9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A8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9E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3F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9D8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FA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0A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54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2F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38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83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E10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D0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30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B19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00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CF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86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67EF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757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76D59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A7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26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840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9E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49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E17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661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CF9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074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0936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158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B81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89CE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7D4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D17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559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C50A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CF4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EA3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1A5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C3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4A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45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3500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882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9B3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FA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29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274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6C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34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2FA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43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C9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77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200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8E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04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468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48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A0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07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FB6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99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BA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E08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90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1A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3B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41FA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F00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344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DC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81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89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F5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8A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503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F2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66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0C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858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AC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82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892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FB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6A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A9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B19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B1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86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ED7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59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56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FA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A73A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AAB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432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2E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0B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950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FD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F8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0A2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5A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10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4F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3D2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34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CE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C18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F0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54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2D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77E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7C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A3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E1F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F3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48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96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E02A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D102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0AC9E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63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12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369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6A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D4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5B4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53D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E00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074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0B4A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5D2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C1C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BB3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C99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922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F9C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2F56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FB6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185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B67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A9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8E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9F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2142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F99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02A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15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1C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D1E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B5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5D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3C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C0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57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91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75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97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CD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2CD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1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1C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CA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0A3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87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DF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4B6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3C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B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09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971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A7B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E34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47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6A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733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90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C4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B9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A2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23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C2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DC3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95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D2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4A1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B2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31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83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6F5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47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1D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BCF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84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ED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94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50C5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4DF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6C8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C0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09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00D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ED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A3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B67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DB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92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FC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12B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76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A7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D05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FB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82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29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859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B8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E2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3C3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53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63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93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EC4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8AE8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vAlign w:val="center"/>
          </w:tcPr>
          <w:p w14:paraId="21606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31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60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CA1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9B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76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C5C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66A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844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0C8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17A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1FA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AB3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2ACC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176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944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61D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5023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6CD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F82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39A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2F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9F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04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0AAC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65A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677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54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5F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C3C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14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F6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98C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F5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B3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C6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0FF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16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09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EE1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FE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81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8A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6B7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C6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A4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8C6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88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12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D3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0D4F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F6D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C85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AC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97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80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D5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46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D5A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BA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52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8E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3C8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28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9C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383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29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46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AC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4B7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3C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33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F09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11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4C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0C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3C0F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407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D01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7E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E6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389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AD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E7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E70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94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F2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55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DF1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96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E5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050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30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6B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FB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B07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4C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DE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DD0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AC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9B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7F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4DBC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F19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vAlign w:val="center"/>
          </w:tcPr>
          <w:p w14:paraId="6BB05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AF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ED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322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A1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6C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C60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781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A78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1C0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B2DC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A55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798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D06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C6B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39C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C00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3318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376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050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44F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C6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F9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90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3859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579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292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37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93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4D7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07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73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265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7C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5E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D4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C53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E3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4C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311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AA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07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AE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3D6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22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08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8B4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D1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C0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F5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07E9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871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630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EE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42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B78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3A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7D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C29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09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FB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F3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C2B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F4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BE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73E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43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A0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D0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E1B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F0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0F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93E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37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E0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9C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DC9B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C3D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4D4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59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F4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86B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58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D5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6F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FF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3F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96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B83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40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39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FA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ED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ED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ED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095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49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B0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DE9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47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29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EA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7A8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0AA1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18835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2A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1F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A92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C2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E8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025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BE1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191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6BD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795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686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617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34D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066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485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6E7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F1A5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9FC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4CB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796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50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F1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6D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0969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DA7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D68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11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13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EB3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90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ED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96B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12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89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E9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E13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21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DF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84A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1E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35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85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7A3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39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73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0F1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D4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73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D5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F96A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F64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716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EB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64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EE8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AF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90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922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10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A6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A3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365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35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C9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007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77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A8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7B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2BF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68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82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53A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89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A9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3C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316E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599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4EA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AA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6D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17C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F3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4F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E73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0E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9D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79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04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DF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4B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AD1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75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53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81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211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24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78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5C1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65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58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CE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7DCA8D1"/>
    <w:p w14:paraId="6C1C9445">
      <w:r>
        <w:t>注：第一行：工作日；第二行：节假日；第三行：寒假；第四行：暑假</w:t>
      </w:r>
    </w:p>
    <w:p w14:paraId="157A5C10">
      <w:pPr>
        <w:pStyle w:val="4"/>
      </w:pPr>
      <w:bookmarkStart w:id="159" w:name="_Toc2945"/>
      <w:r>
        <w:t>工作日/节假日照明开关时间表(%)</w:t>
      </w:r>
      <w:bookmarkEnd w:id="159"/>
    </w:p>
    <w:p w14:paraId="47A82DAB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D8994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6967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98BA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6127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5AED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25C3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9313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F11A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2FD1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7F8F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39CC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CFF1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38CA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4BD6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A6ED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6C00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A680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BC40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1109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2478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078D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0F6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A762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448F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440C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35D6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83E0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038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vAlign w:val="center"/>
          </w:tcPr>
          <w:p w14:paraId="709F5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91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08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D09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19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38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D8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2E5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425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917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3B24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F99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942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9F0B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A24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688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623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082E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901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816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0DA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50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8C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1B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0002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83C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363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85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0A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A93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97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48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901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1E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CD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50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044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C5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C1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B02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6D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E7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95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641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A4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EF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DBD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77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EE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B3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113D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371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A8E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DD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CC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F7C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E2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16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E3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D7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9F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0B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3BD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83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11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F78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81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8F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91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458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FC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EE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16E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F2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CE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CD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DE16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A66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AD3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10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7E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FB0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7C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30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D52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A3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20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CB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875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D1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17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AF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62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79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E0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6B6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93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E1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1C0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7A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13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9E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0A13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056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 w14:paraId="5F6E6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5B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7A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346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79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C9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76F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E68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CE6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D7A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F4D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A46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1AE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3AD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82F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9C9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D21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5B21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846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668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EB7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86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8E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75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D744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AF4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E62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12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1E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EEF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11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EE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8AE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30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4E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11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FB0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80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74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46C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B9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6B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12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294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86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B9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DCC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C0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68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F6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B772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0F2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39D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D7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87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C16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84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2D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222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D5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95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CD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385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33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18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CFB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57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8B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6B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082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C0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1E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696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7B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19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82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C465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89F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F7C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97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11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B86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70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26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4F5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5F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E7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39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726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9F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3E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67F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2A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8F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14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0D9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C4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2A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65A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80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87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8D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BD2F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73B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vAlign w:val="center"/>
          </w:tcPr>
          <w:p w14:paraId="54632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50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49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6F8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2B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2F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EEF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73C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986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4D3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354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5F5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532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56A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7D4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63F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6CF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724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458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540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FC7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6D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0D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3A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F8CF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CA6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7B6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57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55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A4B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1A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36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9D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E5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C9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79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2BA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B6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1C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85C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A4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35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54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5D5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2C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3B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280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CB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85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2C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FEC6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410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F27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69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29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A65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DC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A9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681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EC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B7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75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5E4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24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1D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1D0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AF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98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C2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E61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38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2D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454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CC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A0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78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6C20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796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C87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31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96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7AF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D5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69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317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1F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4F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4A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56C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5F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52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33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DE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92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B9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5E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2B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1D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3D0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B1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F9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B6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EF65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F58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4E110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05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72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54A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65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D4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B77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247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907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00E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4BA9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866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212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08C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DA5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82E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152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B375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9F8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46B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197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EF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30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32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2207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150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2CF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9F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64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22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DB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1A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7A2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1A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4D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E4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3D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36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21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806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77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7B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F1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895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C3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EC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6D9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55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0A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2F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CF8E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43F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098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EF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68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DFC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47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C1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372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31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3F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C4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966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51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34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961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36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4D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89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F1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91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F0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2FC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A5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97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BD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6C32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7CF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560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52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7D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41C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00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78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0EB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91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0C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4E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35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EA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46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4A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3F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26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C5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336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B1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74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6BB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D2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DA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BC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6131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840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vAlign w:val="center"/>
          </w:tcPr>
          <w:p w14:paraId="20AB0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B9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5E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20F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35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F1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A9B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9D4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5E7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AF2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1C87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9A6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BFB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B1D7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6F9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823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881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11E4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23C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4C1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208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77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1B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86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3D48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624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52D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D5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F0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462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BB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9E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519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18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93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2A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92D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02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D9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534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30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98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0E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321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AB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5F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07A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BA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E4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FC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8899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1C7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507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0D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62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264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15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7F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E0B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E1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6D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74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044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65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5B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BD4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94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5B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0E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4BF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6F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89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484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6B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20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45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0FBD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394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D50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D8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22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349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D5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86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A7F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B4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9F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7A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529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5E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B1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576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CE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C6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29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7A2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8D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08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8F5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16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0C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50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07C1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3D02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63773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B4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85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765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79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CC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438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334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F64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64F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F60A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D48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B4C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87B6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A5C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A90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A0A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3CA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8F9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8BB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0F9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25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DA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94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06BF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2D8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64A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99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29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E34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75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4B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504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FE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03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44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0E0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A2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56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D08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97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F7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2C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EBE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39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6E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A68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DA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91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F3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CACA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69B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91A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31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EC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4B7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42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B6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2DB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7A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EE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EA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AAB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B7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E0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886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9C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14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0B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45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C2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52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E06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AB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4E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F7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A69E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B1C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96D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43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AF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AD3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12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66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4CB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0F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B1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A9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404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69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94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631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D5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69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C5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C72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DA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84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064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61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06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17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B55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DA0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7C15C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19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DA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FA9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E5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C1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8A8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FE7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0CA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0B2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DF47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518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11E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FF6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4F3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F8D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5F1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968B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0EA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37B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05B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79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F3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BB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A9B6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FEB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EDF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D4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BA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41C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BB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2C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B49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32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23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FE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3C0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1D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56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B14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7C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FA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84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09D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9B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E6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AD9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AF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87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43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1C12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F7D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731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00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C7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3B5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0B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75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39B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47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3F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9C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3E5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08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0E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CE3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F6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DB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E0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A87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FD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61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621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B3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9C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19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98A1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331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F90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20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5C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B33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1E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96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1BD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30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77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76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3E6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B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AD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EAC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DF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2C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03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21F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D4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04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B69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05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86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B9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860D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16C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8CED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F1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76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982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CA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FF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A68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24C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41F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A94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D435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831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FFE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3CAD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B9C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0B1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931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3379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CD1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A16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A24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7E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E4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A0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CBF1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8E6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6C2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D0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AA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CB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5B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4A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0EE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0F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67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90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FF1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8B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59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E28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40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69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65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709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1E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BE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C47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1C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9E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A0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7734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6FE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2D6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4D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5A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4D3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9D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A9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3FC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4A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B8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8C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DCF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9C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D2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870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4A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2A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46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6BA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49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93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0BF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99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EF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45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7ADB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401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C5E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53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6B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F03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8E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49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B5C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6F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8E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D6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EB5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12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BC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F92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24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8D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30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983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64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F4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667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B3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43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E3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B37D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6BD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01DEB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03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0E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E61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AE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00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477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33B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699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47C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D48B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144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F05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5C4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D3C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D80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DA6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B68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5F1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3B0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D3B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C7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F0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66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C374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4AA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DAA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9A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6E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546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5F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91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6DC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18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59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64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D3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ED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BA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7BF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D0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66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29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AB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7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F6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ACE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75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7E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41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BFE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58B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A16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6F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06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31E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8F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B8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9FC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1D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56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ED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92E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D4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37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A22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06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4A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3D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780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9C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1F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443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F2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89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DE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6FD2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DDF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471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7D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6E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B1D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F3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BA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BFF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4B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E0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24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8C9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6A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75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A89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3C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63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50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37E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3E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EE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DDA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3D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E8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B2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FA3D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074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04CD6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34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88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B54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74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5F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EF0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C7D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86B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B3C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84E7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D3D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0EB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AFF7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8B0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0E6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994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C0D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11A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482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E60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99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78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6C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73F9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CEC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279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ED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F3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69C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AE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DC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68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8C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E7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9F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5FA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45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EB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F7A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1B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59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A2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945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22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32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7B3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05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27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29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A364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EBF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1F9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49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7A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99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A5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A6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77C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53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89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A5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4F8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BE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4B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79E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62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EE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04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962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CC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3F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D3F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28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D7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E3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DF17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CB9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4D1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84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82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A46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BF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56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7B6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88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85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B1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D9B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24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1A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71D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A6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70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88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6F1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58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05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B21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B0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E0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76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1D03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EDD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 w14:paraId="158C3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4A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90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BA0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09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78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B1A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37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79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E1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735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CC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81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041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E7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BA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A2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8DA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4E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27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EFD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E9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A0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14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DE91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FC3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7DB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6F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FF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AC3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6C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01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B94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CE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E5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79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595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37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4F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3A4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18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A4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69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F82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9F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4E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63F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89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47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B6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B4F7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D49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33C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6C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92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C63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80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DA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7CC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6A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4B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A4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E24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25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FB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EA5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B2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D8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33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90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7E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E1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FBD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96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71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47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A3D9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C53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B30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1A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63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F93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65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5C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4A1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A2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21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05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618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A5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44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B59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B7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04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E1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5BD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82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86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D13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1F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E5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BD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BE4D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D80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49A46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36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29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06B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FF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3C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C8C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498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EB9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D51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EF1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666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882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307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C56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C86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4B6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BB6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686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F47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7BA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25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9B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45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92A7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3F8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592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0A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38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4AD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E9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04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2CB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8C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61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92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ECA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D4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7E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7EB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45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55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E5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215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FD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BB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33E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14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28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9F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B7A3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364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55E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95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27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5C1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DD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6C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0BA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54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85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28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BB3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A2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61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B2E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CC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5C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42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0F0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4E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EF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553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35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97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D6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F7C3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85F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E75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51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28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95E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1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BE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51D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C8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E3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6C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353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90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A3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919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2F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90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BC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D64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48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AA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D4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60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8A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C0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4FD8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4D4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27F0A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D9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52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C54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16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D9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7E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FCD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D16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572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6271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BF8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FFC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E6D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88D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4F6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21A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AEB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FE8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4E8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13C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FA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94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6C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B2D2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EC6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23E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C0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37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33A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3C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64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2E7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9B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65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E0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87B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99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83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307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C4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49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03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60F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F6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6E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42F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6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37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98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02AC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E51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263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92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2D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EC1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1E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28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E0E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CD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1E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DF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09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7D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6E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BB9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7D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5D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8C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09B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D6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0E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AB3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13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AF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A7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C33F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280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46A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D1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1C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EFF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49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68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086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7B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BD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E1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36C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17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0A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F49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34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F1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E2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42D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C1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FA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E7C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09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68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96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3CBD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A4C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vAlign w:val="center"/>
          </w:tcPr>
          <w:p w14:paraId="55669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BE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BA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7CF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D1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C7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B7E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6AB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C9C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15E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ACB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B1F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98F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F54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934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4F4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DB1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5C1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009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E15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B8B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49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B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C9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DBE7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E36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4AD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9E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32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1AA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61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CC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08E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D0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C0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A5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C8C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E7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D1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653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EC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D3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CE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7A8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F0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F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D76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BE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2B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18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B233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65C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2B5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FC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5C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388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A5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52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5CF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4D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5E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0E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CA3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3B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70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3D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5A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7B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FE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5FE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97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5A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ED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CE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79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05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48FB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523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C87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2C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BB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5A8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3A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DD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B63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75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80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1A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995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EC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31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347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33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18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D3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723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54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1A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CEB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46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95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12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51AD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726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vAlign w:val="center"/>
          </w:tcPr>
          <w:p w14:paraId="2EF8E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93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58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C7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19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DD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227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999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FEF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645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BD5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2C3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B51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0AC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28D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13A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7D2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0F0F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73D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D27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A9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9C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45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82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E232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F59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E11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86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37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CE3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67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C5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030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13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BF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62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D89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54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7D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D93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01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38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0A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04B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3E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47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48F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9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8F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A6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FD64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EBC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E24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AF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78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427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02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0A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9E7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65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D1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0E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1B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71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79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0B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08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09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F1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1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0F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FE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734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92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D6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1A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EC2E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21B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9AB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B8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40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60E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D2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F6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A6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15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AC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9C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0A0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44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7C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28F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4B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92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DB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538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B4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C6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5D6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DF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36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00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85D2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158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342A3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70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67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55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BE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F9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720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AF4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D77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9DB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FE7F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E82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E55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5FF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0B1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FEC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072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8380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DE4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78D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9B9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A7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E7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CB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8558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0AC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EEB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D9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0B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74D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0F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8C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E34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A2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0C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D5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7AD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6E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0E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AD1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2D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E6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10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DA3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6D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1F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059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57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4B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B6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2B0B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5F9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BC4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2C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A5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99B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1D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5F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310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90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C1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BB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040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70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C6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AED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5D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8A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D2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10E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71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25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BD1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F4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B5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78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8C12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514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A08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67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BD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B3E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30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40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C8C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9C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15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50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AFA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83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19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AE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14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37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70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FFB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0E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4D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613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92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6F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BA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C4F2D27"/>
    <w:p w14:paraId="36A13E2B">
      <w:r>
        <w:t>注：第一行：工作日；第二行：节假日；第三行：寒假；第四行：暑假</w:t>
      </w:r>
    </w:p>
    <w:p w14:paraId="3FEC0545">
      <w:pPr>
        <w:pStyle w:val="4"/>
      </w:pPr>
      <w:bookmarkStart w:id="160" w:name="_Toc14335"/>
      <w:r>
        <w:t>工作日/节假日设备逐时使用率(%)</w:t>
      </w:r>
      <w:bookmarkEnd w:id="160"/>
    </w:p>
    <w:p w14:paraId="4F3912A8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7A0CD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09B5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5221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A481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0C9D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04C2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02D2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14F6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2E10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D5D7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4852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92F7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CD30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1EA2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BF85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9D0E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51D7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4229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366D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6C92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A42F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BA4A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9DF6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3A61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BBDB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7520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BCC22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F5B4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vAlign w:val="center"/>
          </w:tcPr>
          <w:p w14:paraId="5734C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BB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8F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C0E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4F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26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C7B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2DA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854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C89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9BB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16B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FFB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034E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ACC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F29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7ED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BE2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EFC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19E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D3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E4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B9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C6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45BF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7B1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F17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E5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2D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348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3D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BB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6B6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C0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BC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B2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7F3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A8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12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DAA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97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6C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7B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24C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2F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61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D4A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65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53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88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0874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B2D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006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95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9B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571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EF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F9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850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48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5D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98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2E8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13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27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86D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E0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45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08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294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90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CC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05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4F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FE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E1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B212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9D6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6C8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FC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22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83E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FD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20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960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6A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E2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AD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B70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C0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3C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80A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5F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1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D4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597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40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72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A8C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C6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6D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8D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9DB5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A8F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 w14:paraId="4E3FB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D3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09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9B9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A5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A9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179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CB1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E98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061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3A9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2A9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A47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C9E2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CE7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AAA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46A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19D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C7E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E1D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A06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AB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12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29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703A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2D3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3A8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B8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D4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9B4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60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CF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E8E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A1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3C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19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B5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70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64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8EC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9F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44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F2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06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EF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D2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AA4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7B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05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7B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9620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953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F8A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89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A0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120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D8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42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203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1B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39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34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451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FB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1D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28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51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BD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98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DB6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BB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EC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493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48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13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58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B2BC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1CE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39B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33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31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ACE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C9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59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726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22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5C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B3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EF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D6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C3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266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D0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6B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CD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D9F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1B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44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8AF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94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47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B3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D760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C7E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vAlign w:val="center"/>
          </w:tcPr>
          <w:p w14:paraId="33AF5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47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16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E90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D6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B3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60D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BE0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C6E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2ED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C6A9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D80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046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B46D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9C8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A43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7F7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AC44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2FA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DDE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0E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D7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2F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E0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9B90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BC7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666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A5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54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0E7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93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30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75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45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E9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07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B98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39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4E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EE1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4B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BF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5E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0A6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8B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71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313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01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94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AD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E256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90A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7B0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F8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C1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D8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13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E7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824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B5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65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CB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65E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DD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95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E7E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B9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4A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0C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EC0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B4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55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EF4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52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34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3A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289E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A30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93F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9C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7C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1BF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B3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88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819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CD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DA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B7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8BE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E0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61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29C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12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B1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78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731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97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B8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8E4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D4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C4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BA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C08B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14A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235A2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82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BC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E4F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49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7C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25B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A60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574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FE2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DE00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A82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5AE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20F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2C6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16D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44D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268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6C5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473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ADE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0E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4E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2B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1158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296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C03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F6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44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08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46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80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77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5B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97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37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14C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F5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EB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4F5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10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DC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D8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E94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11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71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052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4C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A3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68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70A7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3A8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BB0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0C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33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408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36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AC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B1F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A8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E5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CC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20E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9F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55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A2A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F7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C9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61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795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E1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EC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050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BA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37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49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5701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73D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CF7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59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8A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E14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AE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32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525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E2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7E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E7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5F6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5F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8B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2E3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7B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31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0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655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A0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62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502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16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DC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A9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911C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96A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vAlign w:val="center"/>
          </w:tcPr>
          <w:p w14:paraId="13290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3C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01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D5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E3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8C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656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C51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463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A84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DF61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EC6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0AA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4A9C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2AD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C92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40E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222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5C2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482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2B8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81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04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12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C11F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A2D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17D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5D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69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49B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62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B2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FCB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66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15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DC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4BF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FB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9D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280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20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CA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83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300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DC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9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80F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ED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C2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7B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F3E1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80F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066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AD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CB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459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85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45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6B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BA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2F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A7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490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51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74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DE5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C5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20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C2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B13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45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42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D20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E7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C9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82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B0EF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093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461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24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15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D0C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1A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EA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FD8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D0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A6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75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8AB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D6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DB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3C0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94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99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66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3C8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87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67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62B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A5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15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4E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F0E0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E6A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0B7BF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10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9E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64B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23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93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85D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DCC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D4A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4AD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5D82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020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66A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0F49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BE5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648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45A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BF05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3AD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919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40A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D9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33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1E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29DC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82F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027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E0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43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FC7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4C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C8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64D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A9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D3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0C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D28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EF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44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865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C9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3F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AE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ED9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6B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02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88F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8D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74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82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4969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97B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9BB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9C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8A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420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F3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17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A26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6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20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9A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8F0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45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0B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162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EA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BC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04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6D3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C1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24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DFD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BD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5B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64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7FFC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2E4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93F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2E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D5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FDF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D0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8B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7CA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64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0B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A4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004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C6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45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E95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3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31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D5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5F7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C5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AC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354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36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47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C8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D6B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B82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10ECD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5C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E2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194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FC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7D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DA7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6FB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182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37D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E5FF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C47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3AF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4D53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AC3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B3E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3B6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026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EE5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427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80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8F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62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8F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182C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084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DBF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3E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D9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4A2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D2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ED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03E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7F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B9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E0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DE9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24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62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40D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00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F1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47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A6A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05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5B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39F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7D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63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58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3D8B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E51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975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55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C4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604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19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3F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F4B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B0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99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C6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56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69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3B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051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F4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90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16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146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88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5F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5C8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5F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A4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AD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3F8A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933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787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02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57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DFE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43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FC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0DB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89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20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BB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8D6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00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D9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3AA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E0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91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55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927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BA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8A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71C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CF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91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73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4975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97B6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6D429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35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D6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28D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DA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8E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4B0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1F2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DE1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51B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0580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DDB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A09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522D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C7A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EC2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538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462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DF9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AC5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2AB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B4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B1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7F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CD7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46A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D3F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C3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D4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F95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A1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AC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9ED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F6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BC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07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750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31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A2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98E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F8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9C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2A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95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CE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77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591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6F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99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9D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F3AC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06F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C01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DF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CF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9CD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D4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40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9EF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FD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3B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21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1B8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75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74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E8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AE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56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34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E9B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76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BE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64C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D9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82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A4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3A5F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5E3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44E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E9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2C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357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90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1F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AA7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69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E9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62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328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71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3B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03D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3A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80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0C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B4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E8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12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EDF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68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CF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EA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4DB9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829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0FF9A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02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63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A3F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28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F5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C68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24C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E2A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0F8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82C8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8FB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139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C3C3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12D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AD0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D07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C16C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353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BD9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3B1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D9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CD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6D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9537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B75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EFB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79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F8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D46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5F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14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763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E7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4B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B7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3A1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4C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19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583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A2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AE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D4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1E7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57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F6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B16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54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9F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23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13F9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1DB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A88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FC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6A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99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45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AE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635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AC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1A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27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99C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E1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13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276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64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E9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C7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BD5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BC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ED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33B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B4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4E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8B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9915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128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2BD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23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A9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E7D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60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6D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575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41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4F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5F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600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45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27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4B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05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99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73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922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7F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98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B0C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94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EF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96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8B42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2A85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78F86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71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13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03F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31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D4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5BC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3E5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89E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E70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180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3D8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039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1A0C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734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CDB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42C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E18C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5BB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083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F09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38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D6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66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728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53E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C45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56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15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B0C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0B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64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B38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EB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AC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05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292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11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75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1E6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37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A8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C5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A99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54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18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AAB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05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E1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3C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26D7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FE3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74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70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D6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555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4C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BD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58D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8D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E2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09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161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36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64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EAE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3F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92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27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09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A9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F0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07C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70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2C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21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AD9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1F2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046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FC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2F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E4A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6A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B0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2DF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B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0E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CE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7CC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A1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41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191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57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45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B5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408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E6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65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A45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6F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08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79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8548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7DE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 w14:paraId="6F59F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6B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C5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3FA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43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2A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383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12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AA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A9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C97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53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A4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133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0D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59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88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25B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EB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37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96F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23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DA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A3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2487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C0F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A88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79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86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EBE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42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7D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0B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A3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1E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B6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927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9B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E0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4DC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A3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90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EF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F9C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2A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17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DE1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F8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D8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ED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E3BE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F28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484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A6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8F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911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2C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A2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2B5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0C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87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01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8A2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E5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99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631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EA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8B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F3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5C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FC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6C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55D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99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76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DE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93DB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614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515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BD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D6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BDC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D4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1B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C06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76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1B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81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5C6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81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D9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9B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0D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74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64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061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DA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58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699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22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A2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F8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516F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AC7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3283B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DF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52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384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2D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7C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405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FD8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F90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B45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BBF6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E37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3A3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32C9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3F6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A2D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875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4D2E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6C4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8BC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6B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E3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3A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C2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0B02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3D9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E96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22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5B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62D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77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1C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02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D3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72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F3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EE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72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DE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8C3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BB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AA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F6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706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79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5F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B00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E6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66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74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867F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78D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C20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77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81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52A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19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7E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90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A5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C7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DF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43B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C7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94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CA2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91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2B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18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0B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B4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13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13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3E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BD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46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D57C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CAA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851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14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5F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518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8F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C6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C8C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66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B6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B5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B9A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A4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D2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394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03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95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1B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DA5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C1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24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76F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0A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4E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9A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4D20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E80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2EA2C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7A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5D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7D3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F8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5B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6DA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DFA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61E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B28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43E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D6A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629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2B2A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025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591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E4A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FA64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68C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998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B03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BD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48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E8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2BD6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47F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667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E7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9F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FED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39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27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BEE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14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93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CB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51D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FB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F7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C01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17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FB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F5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19D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00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8E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FD0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A4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B5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EF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B454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10F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3E4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AA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EA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1E7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F6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71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5EE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2F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F3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37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CEA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F1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A1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B26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1A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AA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4E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80D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74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43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63C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B2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63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E2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F9DA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0CB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BB9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92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A7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B48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E5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B4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A97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96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52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42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7D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F4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D5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6CB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4D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A8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25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5E4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41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8E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9BA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C3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DD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E4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C76D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B5E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vAlign w:val="center"/>
          </w:tcPr>
          <w:p w14:paraId="6C277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4A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50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E6F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BE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21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C2E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C1F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BB6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ADA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DB32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DD0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B9E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74E8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5C5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26A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160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E152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D62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D8A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C8C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B5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4D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DE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B76B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CCC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044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02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BB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457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01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8A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6B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51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2D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B1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CF2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8C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E4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AE0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E4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D0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4D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83F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43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45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1C0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44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0A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5F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42ED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0AE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59F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C7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22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933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A4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2E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1A8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3E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C5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1D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66B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6E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33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E1E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39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5C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D8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A2B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5D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8C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108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60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5F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2F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33CD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A1C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C02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38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91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B90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30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BA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352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14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02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1D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32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3C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B9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EF4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D4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46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FE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3F2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F8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67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ADF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29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AB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FC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75E7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554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vAlign w:val="center"/>
          </w:tcPr>
          <w:p w14:paraId="5FD98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DE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A8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2A7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01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D5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F28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64B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F2A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13C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D650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1EF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A14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7B1A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4C8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93F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104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9BDD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5BE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DDA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46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D8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F3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44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BE33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509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972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75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74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7CC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65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F8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077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24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EF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CB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E06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D4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0E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809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4F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45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5B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2C1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1F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F1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BBF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4F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D1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63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07F4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3A5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494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15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DA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A39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68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FB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709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14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D0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07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3BC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18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09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9B8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2C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3A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06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90B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0F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8C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DC1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5D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98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F2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B2EF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A1A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49F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B1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2F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7BD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FD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25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1AF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53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0D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25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F30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A9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8A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543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0E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BD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A4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278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A6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74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D97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0B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DE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BE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B0B2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F01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161AE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C5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E6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04F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D8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F6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B24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FA7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0C9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CAB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FC6E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3A5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207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D39C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5F0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67C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552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381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851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81D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A5E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E0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D9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FD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12BF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1B3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409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90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65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BDC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67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F5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FC4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FC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AD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88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23A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A1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3F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27D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34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88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0D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027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31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D7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52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4F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1F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C6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D4A6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48D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609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A1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D6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77A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3C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F0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F0E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29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FA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67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443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C2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E3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8AD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62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34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9E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B1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66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E2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A87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AE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1D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1C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DABF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9CD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7F5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72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4D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9DA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D3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B2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D48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D7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82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8B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927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DF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6D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B6E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47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A3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C1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8C2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D8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48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5EF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91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F5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42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8EA607E"/>
    <w:p w14:paraId="76ABF9BC">
      <w:r>
        <w:t>注：第一行：工作日；第二行：节假日；第三行：寒假；第四行：暑假</w:t>
      </w:r>
    </w:p>
    <w:p w14:paraId="5C9F250F">
      <w:pPr>
        <w:pStyle w:val="4"/>
      </w:pPr>
      <w:bookmarkStart w:id="161" w:name="_Toc3714"/>
      <w:r>
        <w:t>工作日/节假日空调系统运行时间表(1:开,0:关)</w:t>
      </w:r>
      <w:bookmarkEnd w:id="161"/>
    </w:p>
    <w:p w14:paraId="54D7C51E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67F90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461B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4864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6961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7B4A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C6D8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4D08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B616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1FA0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D432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9D51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7C5C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2F0B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78CB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60E6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06CC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D420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4022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D63D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4BDE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6F94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F1CF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1169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FB3C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00C2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BF47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92746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785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5E77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FA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A0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FBA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35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CE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972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4C9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815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6C5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7EA1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2F8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1F2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5006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8D7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8F9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D44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B666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CCC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44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99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8D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ED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C2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52D5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EB7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066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10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D2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625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C8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6E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EF4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75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F9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97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DCA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1E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A4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25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E4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90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F8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F66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E3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49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DCD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E8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92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5E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FDA7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DE2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D59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50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22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C28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A5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04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568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66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0F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BB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484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FB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5C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4BE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B0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88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7B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983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FD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DC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27F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51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DD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81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4DCA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014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CF5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F1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95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46F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9B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AE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18B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B3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DD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D9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1BE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B4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A3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94B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60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A7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66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C1C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B4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DE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D85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00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05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63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9FC6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EE4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5665D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12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DB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47F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41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A8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9FA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D5DA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4D0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3A6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46A7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B1E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704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DAF6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8D6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7669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D27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2DED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114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7F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7A2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62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FA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CA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179F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F8C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8C0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0C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C0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618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0E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77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50B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A5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57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62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B31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3D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10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346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A4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21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6B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162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24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0E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FF3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22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A8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32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457E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EBB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A12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07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D8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C61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87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83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302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E7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AA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76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312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5F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27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C81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45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C2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B2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5F4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85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C2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DB3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AA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24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97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FA6A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F72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ED5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0A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78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4CD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CF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47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6EF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AE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73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74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AC1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0B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93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62F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DE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EB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5F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461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C9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4F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47D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3B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8F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82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61A5C9">
      <w:r>
        <w:t>供冷期：</w:t>
      </w:r>
    </w:p>
    <w:p w14:paraId="25AB2E58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3A984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DE64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4343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449B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68E4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C553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B6D1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E500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65BA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15DD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40DC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B8F9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A793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6F55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74FE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C914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8E82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3125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0698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F14B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D019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7EDD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D808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7361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39B7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C3CA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EE64A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17E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7067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33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89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5F5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CA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00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44B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D86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0E3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38D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60A7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04C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CEC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A295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FA3A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443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A99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AD78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38AE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04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784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52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32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DB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8830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119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B67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BE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BC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71A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5D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D7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004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56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3E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A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F79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50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9E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309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B0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08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9D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BBB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B4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94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51E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9C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39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D8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A732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C7A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68D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6F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9A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701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77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E8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8FD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2D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E3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3A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56F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1B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C3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64D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ED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C5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73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30D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EE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E2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68E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08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C7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AA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5255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D2F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B29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93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76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745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30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05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68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C7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7E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88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36B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A4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DF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512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E1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F8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02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007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4E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D1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5A7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C5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A1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6F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83E1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0A2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4A438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A2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43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12B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33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15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77E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CFAB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304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ECC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22BD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E94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002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9131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BA0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F7E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B89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2939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CD79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EC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E74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E8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C2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1B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35F0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D0A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27A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D0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76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B30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EC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0F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BC2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7E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10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BD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FED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72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E2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EE7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58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28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7B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028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C4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C2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AEC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35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04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4B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1EBE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0A9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9DC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91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F2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499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68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01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85F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73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9F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B1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6B9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25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51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F15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03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48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C8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62E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B6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94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07F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A9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3F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58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B6DC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E7C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AB8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49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20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27F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39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F8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E3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4F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52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F0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E1C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05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6C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B4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CC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2A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E1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966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49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CE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9CF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68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77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D7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6E5A14F"/>
    <w:p w14:paraId="65E95CDD">
      <w:r>
        <w:t>注：第一行：工作日；第二行：节假日；第三行：寒假；第四行：暑假</w:t>
      </w:r>
    </w:p>
    <w:p w14:paraId="6809E086">
      <w:pPr>
        <w:pStyle w:val="4"/>
      </w:pPr>
      <w:bookmarkStart w:id="162" w:name="_Toc17713"/>
      <w:r>
        <w:t>工作日/节假日新风运行时间表(%)</w:t>
      </w:r>
      <w:bookmarkEnd w:id="162"/>
    </w:p>
    <w:p w14:paraId="5B2F9DDE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66DD0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8C34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27F9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EE74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2E7B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0908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F642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5E89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C12C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4493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9CC9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E627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86CA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1ACC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4035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DD13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AF5D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52B1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D92C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0FD3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3E15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26D7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AE8F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0FF4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D697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CA47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041CF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763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7855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42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2F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720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E3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B8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60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BC4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341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7E6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450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6FF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3BF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66F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BE1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C28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8EB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093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DDA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BF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0A5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FB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4E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3D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E3A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B60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B91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55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43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B12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14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62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CFB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83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3D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22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EBD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9D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22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2DC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B0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38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81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CF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A4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05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49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AD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AE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FD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A566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C16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34B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70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72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BA5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1C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82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686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46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5B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A7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CF2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3B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0C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1EF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A3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95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CE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0E7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78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84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4C5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F0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A8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BD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8B50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9D0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777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3B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3B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18D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6C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21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B0F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93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5B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75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00D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C3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83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69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7F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33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D0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A4B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40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2F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264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A7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AC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55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6F2A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4F9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27FE4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9F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02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D69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52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06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B2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31B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AC6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CC8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239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3A2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D64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831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A50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F06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8F7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5F8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ABB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D0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56E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A6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20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BF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23EE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F79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C00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A7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2E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F58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A1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A8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3BC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2B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8C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4E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912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DE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8E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668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03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F0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4E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538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74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A4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60C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E2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F1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1F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6434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F3A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C29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18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AA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5DF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C7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03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03B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F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BD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DE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31D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BB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B4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C7E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42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71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22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F50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CD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B8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FFD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22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2B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CB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0853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F18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636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1C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5A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EE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F2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84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F63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61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36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19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490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94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C3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E76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6D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3F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C1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469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D5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98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146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7C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E3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5B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80BD11D">
      <w:r>
        <w:t>供冷期：</w:t>
      </w:r>
    </w:p>
    <w:p w14:paraId="6E20493C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C2938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01B0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8376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6CE6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1640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A475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1342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432E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6846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B32B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13CD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C889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8B95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7EDE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8E1D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B3A5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C45E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790B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CC3A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A6FF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595B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C000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8672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4E66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8EB0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866E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8A4DD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43D5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AD8C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8F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DE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78B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77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0A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6A7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CE8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06D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689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74B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AF2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02B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C20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F4C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EA7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0BD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94E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96F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FD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CA9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39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BB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3F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CCCA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083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D89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C2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FB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67A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0B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00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DD8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9F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58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F5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61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39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AA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5FF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0A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EA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43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905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FF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6D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808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18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D9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BE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5233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315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506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CC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AC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7E7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33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75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881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C0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0F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31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CB8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17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5E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B3B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70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6E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3B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8AE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97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FB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59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5E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B8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0A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969D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8BC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5DA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39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34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BE2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89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CA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7B7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EA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14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2C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218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08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14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A7D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A5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BD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77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0A2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DF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2E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1E7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84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2B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A0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114D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BA0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37D14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B4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82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C17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8D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00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A26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49E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CDA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534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C8A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2B7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641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E32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61A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24E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456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525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A41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FF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4C4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88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95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54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A6C3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902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49E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1B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1E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3B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30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85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7FD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7D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FF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F3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932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5A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F7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3B2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D8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E2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09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D34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2F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81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795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A3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FC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00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F268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302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1BF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8B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9D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EC9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4A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95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703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DF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5E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AB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8D9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53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0F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DA2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6F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04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52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FD6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65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37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C15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DB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B0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A1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8396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B4D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03D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D8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48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17A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03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84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8F7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72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C6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38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884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FC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2B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ABD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18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17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FD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8D1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75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82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6E4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FD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CE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1C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22AA030"/>
    <w:p w14:paraId="1E182683">
      <w:r>
        <w:t>注：第一行：工作日；第二行：节假日；第三行：寒假；第四行：暑假</w:t>
      </w:r>
    </w:p>
    <w:p w14:paraId="3618ABC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AD2BE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0A33820B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BC17C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12DA812D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A4F47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4CA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8E5618"/>
    <w:rsid w:val="00012A17"/>
    <w:rsid w:val="000200AD"/>
    <w:rsid w:val="00022598"/>
    <w:rsid w:val="00037A4C"/>
    <w:rsid w:val="00080F11"/>
    <w:rsid w:val="000929A4"/>
    <w:rsid w:val="000B0BBF"/>
    <w:rsid w:val="000B19DC"/>
    <w:rsid w:val="000B5101"/>
    <w:rsid w:val="000D4A28"/>
    <w:rsid w:val="000D5BDD"/>
    <w:rsid w:val="000E3614"/>
    <w:rsid w:val="000F7EF2"/>
    <w:rsid w:val="00101221"/>
    <w:rsid w:val="00122AE1"/>
    <w:rsid w:val="001369AE"/>
    <w:rsid w:val="0014776A"/>
    <w:rsid w:val="0015024C"/>
    <w:rsid w:val="0015635C"/>
    <w:rsid w:val="001974C3"/>
    <w:rsid w:val="001A29DF"/>
    <w:rsid w:val="001F3761"/>
    <w:rsid w:val="00203A7D"/>
    <w:rsid w:val="0021516D"/>
    <w:rsid w:val="00253598"/>
    <w:rsid w:val="002555B8"/>
    <w:rsid w:val="00256F4D"/>
    <w:rsid w:val="00297DDF"/>
    <w:rsid w:val="002B09FA"/>
    <w:rsid w:val="003031B3"/>
    <w:rsid w:val="0030437C"/>
    <w:rsid w:val="003121F7"/>
    <w:rsid w:val="00314D29"/>
    <w:rsid w:val="00376DD7"/>
    <w:rsid w:val="003A08C0"/>
    <w:rsid w:val="003B1303"/>
    <w:rsid w:val="003C186F"/>
    <w:rsid w:val="003E0BD9"/>
    <w:rsid w:val="004016A3"/>
    <w:rsid w:val="004073D0"/>
    <w:rsid w:val="00434620"/>
    <w:rsid w:val="004B3F3B"/>
    <w:rsid w:val="004B4FD9"/>
    <w:rsid w:val="004D230F"/>
    <w:rsid w:val="004D449D"/>
    <w:rsid w:val="004F5368"/>
    <w:rsid w:val="00517BC7"/>
    <w:rsid w:val="005215FB"/>
    <w:rsid w:val="00534262"/>
    <w:rsid w:val="005567C2"/>
    <w:rsid w:val="0056755D"/>
    <w:rsid w:val="005755BA"/>
    <w:rsid w:val="005A5ADF"/>
    <w:rsid w:val="005E4E76"/>
    <w:rsid w:val="00624DAB"/>
    <w:rsid w:val="006506AA"/>
    <w:rsid w:val="00694FCA"/>
    <w:rsid w:val="00695590"/>
    <w:rsid w:val="006E3B8E"/>
    <w:rsid w:val="006F7A03"/>
    <w:rsid w:val="0079607E"/>
    <w:rsid w:val="007B5DF6"/>
    <w:rsid w:val="007C4B7A"/>
    <w:rsid w:val="007D7FC4"/>
    <w:rsid w:val="008010DE"/>
    <w:rsid w:val="00847185"/>
    <w:rsid w:val="00880532"/>
    <w:rsid w:val="00883D6C"/>
    <w:rsid w:val="00885A6E"/>
    <w:rsid w:val="008A48DA"/>
    <w:rsid w:val="008B5A4C"/>
    <w:rsid w:val="008F507F"/>
    <w:rsid w:val="00901E06"/>
    <w:rsid w:val="009677EB"/>
    <w:rsid w:val="009A2B2A"/>
    <w:rsid w:val="009B6A56"/>
    <w:rsid w:val="009D7889"/>
    <w:rsid w:val="00A178DE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D2760"/>
    <w:rsid w:val="00BF3420"/>
    <w:rsid w:val="00C05254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D02470"/>
    <w:rsid w:val="00D04BAE"/>
    <w:rsid w:val="00D14D59"/>
    <w:rsid w:val="00D40158"/>
    <w:rsid w:val="00D43C46"/>
    <w:rsid w:val="00D62A9A"/>
    <w:rsid w:val="00DB4CC2"/>
    <w:rsid w:val="00DC73AD"/>
    <w:rsid w:val="00DF06C5"/>
    <w:rsid w:val="00DF470C"/>
    <w:rsid w:val="00E2158B"/>
    <w:rsid w:val="00E3135C"/>
    <w:rsid w:val="00E34158"/>
    <w:rsid w:val="00E454CA"/>
    <w:rsid w:val="00E81ACD"/>
    <w:rsid w:val="00E82601"/>
    <w:rsid w:val="00E841D9"/>
    <w:rsid w:val="00ED5AA3"/>
    <w:rsid w:val="00EE70BC"/>
    <w:rsid w:val="00EF1D87"/>
    <w:rsid w:val="00F06FB8"/>
    <w:rsid w:val="00F1542F"/>
    <w:rsid w:val="00F2601A"/>
    <w:rsid w:val="00F46052"/>
    <w:rsid w:val="00F75DD1"/>
    <w:rsid w:val="00F82291"/>
    <w:rsid w:val="00F82AF0"/>
    <w:rsid w:val="00F90461"/>
    <w:rsid w:val="00FA4B87"/>
    <w:rsid w:val="00FC0FFB"/>
    <w:rsid w:val="00FC24B1"/>
    <w:rsid w:val="00FD4F00"/>
    <w:rsid w:val="00FF054E"/>
    <w:rsid w:val="00FF2243"/>
    <w:rsid w:val="00FF537C"/>
    <w:rsid w:val="148E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135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Pages>35</Pages>
  <Words>13336</Words>
  <Characters>21175</Characters>
  <Lines>47</Lines>
  <Paragraphs>13</Paragraphs>
  <TotalTime>0</TotalTime>
  <ScaleCrop>false</ScaleCrop>
  <LinksUpToDate>false</LinksUpToDate>
  <CharactersWithSpaces>30233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2025-12-19T09:43:00Z</dcterms:created>
  <dc:creator>尘埃落定</dc:creator>
  <cp:lastModifiedBy>尘埃落定</cp:lastModifiedBy>
  <dcterms:modified xsi:type="dcterms:W3CDTF">2025-12-19T09:43:40Z</dcterms:modified>
  <dc:title>暖通空调系统能耗节能率分析报告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602847ACBD964CE09D6AF099AE428548_11</vt:lpwstr>
  </property>
  <property fmtid="{D5CDD505-2E9C-101B-9397-08002B2CF9AE}" pid="3" name="KSOTemplateDocerSaveRecord">
    <vt:lpwstr>eyJoZGlkIjoiMTkzNmZlMjkxYjk5MWEyYjM1NzFjODM2OTBhZjk0NzMiLCJ1c2VySWQiOiIxNTExNDA3MzU0In0=</vt:lpwstr>
  </property>
  <property fmtid="{D5CDD505-2E9C-101B-9397-08002B2CF9AE}" pid="4" name="KSOProductBuildVer">
    <vt:lpwstr>2052-12.1.0.24034</vt:lpwstr>
  </property>
</Properties>
</file>