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60B7D">
      <w:pPr>
        <w:pStyle w:val="17"/>
      </w:pPr>
      <w:bookmarkStart w:id="90" w:name="_GoBack"/>
      <w:bookmarkEnd w:id="90"/>
    </w:p>
    <w:p w14:paraId="27AD575F">
      <w:pPr>
        <w:pStyle w:val="17"/>
      </w:pPr>
    </w:p>
    <w:p w14:paraId="0F987412">
      <w:pPr>
        <w:pStyle w:val="17"/>
        <w:jc w:val="distribute"/>
        <w:rPr>
          <w:b/>
          <w:sz w:val="72"/>
          <w:szCs w:val="72"/>
        </w:rPr>
      </w:pPr>
      <w:r>
        <w:rPr>
          <w:rFonts w:hint="eastAsia"/>
          <w:b/>
          <w:sz w:val="72"/>
          <w:szCs w:val="72"/>
        </w:rPr>
        <w:t>室内气流组织分析报告</w:t>
      </w:r>
    </w:p>
    <w:p w14:paraId="64165DB6">
      <w:pPr>
        <w:pStyle w:val="52"/>
        <w:spacing w:line="400" w:lineRule="exact"/>
      </w:pPr>
    </w:p>
    <w:p w14:paraId="10ACE3A5">
      <w:pPr>
        <w:pStyle w:val="52"/>
        <w:rPr>
          <w:b/>
        </w:rPr>
      </w:pPr>
      <w:bookmarkStart w:id="0" w:name="项目名称"/>
      <w:bookmarkEnd w:id="0"/>
    </w:p>
    <w:p w14:paraId="64978ED3">
      <w:pPr>
        <w:pStyle w:val="52"/>
        <w:rPr>
          <w:b/>
        </w:rPr>
      </w:pPr>
      <w:r>
        <w:rPr>
          <w:rFonts w:hint="eastAsia"/>
          <w:b/>
        </w:rPr>
        <w:t>设计编号：</w:t>
      </w:r>
      <w:bookmarkStart w:id="1" w:name="设计编号"/>
      <w:bookmarkEnd w:id="1"/>
    </w:p>
    <w:p w14:paraId="4C343E33">
      <w:pPr>
        <w:pStyle w:val="52"/>
        <w:rPr>
          <w:b/>
        </w:rPr>
      </w:pPr>
    </w:p>
    <w:p w14:paraId="0036D5E5">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1068904">
      <w:pPr>
        <w:pStyle w:val="17"/>
        <w:jc w:val="center"/>
      </w:pPr>
    </w:p>
    <w:p w14:paraId="2B7E4F6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4F1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5F181B">
            <w:pPr>
              <w:pStyle w:val="17"/>
              <w:spacing w:line="600" w:lineRule="exact"/>
              <w:jc w:val="distribute"/>
            </w:pPr>
            <w:r>
              <w:rPr>
                <w:rFonts w:hint="eastAsia"/>
              </w:rPr>
              <w:t>工程地点</w:t>
            </w:r>
          </w:p>
        </w:tc>
        <w:tc>
          <w:tcPr>
            <w:tcW w:w="475" w:type="dxa"/>
            <w:vAlign w:val="center"/>
          </w:tcPr>
          <w:p w14:paraId="16B568D2">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2B34825E">
            <w:pPr>
              <w:pStyle w:val="16"/>
            </w:pPr>
            <w:bookmarkStart w:id="3" w:name="项目地点"/>
            <w:bookmarkStart w:id="4" w:name="工程地点"/>
            <w:r>
              <w:t>重庆</w:t>
            </w:r>
            <w:bookmarkEnd w:id="3"/>
            <w:bookmarkEnd w:id="4"/>
          </w:p>
        </w:tc>
      </w:tr>
      <w:tr w14:paraId="2990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304066">
            <w:pPr>
              <w:pStyle w:val="17"/>
              <w:spacing w:line="600" w:lineRule="exact"/>
              <w:jc w:val="distribute"/>
            </w:pPr>
            <w:r>
              <w:rPr>
                <w:rFonts w:hint="eastAsia"/>
              </w:rPr>
              <w:t>建设单位</w:t>
            </w:r>
          </w:p>
        </w:tc>
        <w:tc>
          <w:tcPr>
            <w:tcW w:w="475" w:type="dxa"/>
            <w:vAlign w:val="center"/>
          </w:tcPr>
          <w:p w14:paraId="2176B86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1C3AA1C">
            <w:pPr>
              <w:pStyle w:val="17"/>
              <w:spacing w:line="600" w:lineRule="exact"/>
              <w:jc w:val="center"/>
            </w:pPr>
            <w:bookmarkStart w:id="5" w:name="建设单位"/>
            <w:bookmarkEnd w:id="5"/>
          </w:p>
        </w:tc>
      </w:tr>
      <w:tr w14:paraId="38DE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6F99A8">
            <w:pPr>
              <w:pStyle w:val="17"/>
              <w:spacing w:line="600" w:lineRule="exact"/>
              <w:jc w:val="distribute"/>
            </w:pPr>
            <w:r>
              <w:rPr>
                <w:rFonts w:hint="eastAsia"/>
              </w:rPr>
              <w:t>设计单位</w:t>
            </w:r>
          </w:p>
        </w:tc>
        <w:tc>
          <w:tcPr>
            <w:tcW w:w="475" w:type="dxa"/>
            <w:vAlign w:val="center"/>
          </w:tcPr>
          <w:p w14:paraId="034E29B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C956EC0">
            <w:pPr>
              <w:pStyle w:val="17"/>
              <w:spacing w:line="600" w:lineRule="exact"/>
              <w:jc w:val="center"/>
            </w:pPr>
            <w:bookmarkStart w:id="6" w:name="设计单位"/>
            <w:bookmarkEnd w:id="6"/>
          </w:p>
        </w:tc>
      </w:tr>
      <w:tr w14:paraId="1384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5727CA">
            <w:pPr>
              <w:pStyle w:val="17"/>
              <w:spacing w:line="600" w:lineRule="exact"/>
              <w:jc w:val="distribute"/>
            </w:pPr>
            <w:r>
              <w:rPr>
                <w:rFonts w:hint="eastAsia"/>
              </w:rPr>
              <w:t>设计人</w:t>
            </w:r>
          </w:p>
        </w:tc>
        <w:tc>
          <w:tcPr>
            <w:tcW w:w="475" w:type="dxa"/>
            <w:vAlign w:val="center"/>
          </w:tcPr>
          <w:p w14:paraId="52C3F30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58DA07B">
            <w:pPr>
              <w:pStyle w:val="17"/>
              <w:spacing w:line="600" w:lineRule="exact"/>
              <w:jc w:val="center"/>
            </w:pPr>
          </w:p>
        </w:tc>
      </w:tr>
      <w:tr w14:paraId="2E72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D33D85">
            <w:pPr>
              <w:pStyle w:val="17"/>
              <w:spacing w:line="600" w:lineRule="exact"/>
              <w:jc w:val="distribute"/>
            </w:pPr>
            <w:r>
              <w:rPr>
                <w:rFonts w:hint="eastAsia"/>
              </w:rPr>
              <w:t>校对人</w:t>
            </w:r>
          </w:p>
        </w:tc>
        <w:tc>
          <w:tcPr>
            <w:tcW w:w="475" w:type="dxa"/>
            <w:vAlign w:val="center"/>
          </w:tcPr>
          <w:p w14:paraId="5716D59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BBC11A">
            <w:pPr>
              <w:pStyle w:val="17"/>
              <w:spacing w:line="600" w:lineRule="exact"/>
              <w:jc w:val="center"/>
            </w:pPr>
          </w:p>
        </w:tc>
      </w:tr>
      <w:tr w14:paraId="7E7F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B2B8B3">
            <w:pPr>
              <w:pStyle w:val="17"/>
              <w:spacing w:line="600" w:lineRule="exact"/>
              <w:jc w:val="distribute"/>
            </w:pPr>
            <w:r>
              <w:rPr>
                <w:rFonts w:hint="eastAsia"/>
              </w:rPr>
              <w:t>审定人</w:t>
            </w:r>
          </w:p>
        </w:tc>
        <w:tc>
          <w:tcPr>
            <w:tcW w:w="475" w:type="dxa"/>
            <w:vAlign w:val="center"/>
          </w:tcPr>
          <w:p w14:paraId="437B5CA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6412929">
            <w:pPr>
              <w:pStyle w:val="17"/>
              <w:spacing w:line="600" w:lineRule="exact"/>
              <w:jc w:val="center"/>
            </w:pPr>
          </w:p>
        </w:tc>
      </w:tr>
      <w:tr w14:paraId="5075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C23205">
            <w:pPr>
              <w:pStyle w:val="17"/>
              <w:spacing w:line="600" w:lineRule="exact"/>
              <w:jc w:val="distribute"/>
            </w:pPr>
            <w:r>
              <w:rPr>
                <w:rFonts w:hint="eastAsia"/>
              </w:rPr>
              <w:t>报告日期</w:t>
            </w:r>
          </w:p>
        </w:tc>
        <w:tc>
          <w:tcPr>
            <w:tcW w:w="475" w:type="dxa"/>
            <w:vAlign w:val="center"/>
          </w:tcPr>
          <w:p w14:paraId="1B98535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DE8568F">
            <w:pPr>
              <w:pStyle w:val="17"/>
              <w:spacing w:line="600" w:lineRule="exact"/>
              <w:jc w:val="center"/>
            </w:pPr>
            <w:bookmarkStart w:id="7" w:name="报告日期"/>
            <w:r>
              <w:t>2026年03月23日</w:t>
            </w:r>
            <w:bookmarkEnd w:id="7"/>
          </w:p>
        </w:tc>
      </w:tr>
    </w:tbl>
    <w:p w14:paraId="43A06B35"/>
    <w:p w14:paraId="28F68AC1">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90FEF7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5121147">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8CAC630">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0CC049E">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F97AA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08B2E02">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1E54C32">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1CC9BE6">
            <w:pPr>
              <w:ind w:firstLine="360"/>
              <w:rPr>
                <w:sz w:val="18"/>
                <w:szCs w:val="18"/>
              </w:rPr>
            </w:pPr>
          </w:p>
        </w:tc>
      </w:tr>
      <w:tr w14:paraId="221786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6D42F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B79F522">
            <w:pPr>
              <w:pStyle w:val="50"/>
              <w:rPr>
                <w:szCs w:val="18"/>
              </w:rPr>
            </w:pPr>
            <w:r>
              <w:rPr>
                <w:rFonts w:hint="eastAsia"/>
                <w:szCs w:val="18"/>
              </w:rPr>
              <w:t xml:space="preserve">: </w:t>
            </w:r>
            <w:bookmarkStart w:id="10" w:name="加密锁号"/>
            <w:r>
              <w:rPr>
                <w:rFonts w:hint="eastAsia"/>
                <w:szCs w:val="18"/>
              </w:rPr>
              <w:t>T17783098239</w:t>
            </w:r>
            <w:bookmarkEnd w:id="10"/>
          </w:p>
        </w:tc>
        <w:tc>
          <w:tcPr>
            <w:tcW w:w="3958" w:type="dxa"/>
            <w:vMerge w:val="continue"/>
            <w:tcBorders>
              <w:top w:val="single" w:color="auto" w:sz="2" w:space="0"/>
              <w:left w:val="nil"/>
              <w:bottom w:val="nil"/>
              <w:right w:val="nil"/>
            </w:tcBorders>
            <w:vAlign w:val="center"/>
          </w:tcPr>
          <w:p w14:paraId="48D31EB9">
            <w:pPr>
              <w:ind w:firstLine="360"/>
              <w:rPr>
                <w:sz w:val="18"/>
                <w:szCs w:val="18"/>
              </w:rPr>
            </w:pPr>
          </w:p>
        </w:tc>
      </w:tr>
      <w:tr w14:paraId="0209634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691174">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F63EF5A">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4B932EF">
            <w:pPr>
              <w:ind w:firstLine="360"/>
              <w:rPr>
                <w:sz w:val="18"/>
                <w:szCs w:val="18"/>
              </w:rPr>
            </w:pPr>
          </w:p>
        </w:tc>
      </w:tr>
    </w:tbl>
    <w:p w14:paraId="4D351D62">
      <w:pPr>
        <w:jc w:val="center"/>
        <w:rPr>
          <w:b/>
          <w:bCs/>
          <w:sz w:val="32"/>
          <w:szCs w:val="32"/>
        </w:rPr>
      </w:pPr>
      <w:r>
        <w:rPr>
          <w:b/>
          <w:bCs/>
          <w:sz w:val="28"/>
          <w:szCs w:val="32"/>
        </w:rPr>
        <w:br w:type="page"/>
      </w:r>
      <w:r>
        <w:rPr>
          <w:rFonts w:hint="eastAsia"/>
          <w:b/>
          <w:bCs/>
          <w:sz w:val="28"/>
          <w:szCs w:val="32"/>
        </w:rPr>
        <w:t>目  录</w:t>
      </w:r>
    </w:p>
    <w:p w14:paraId="423CE4FB">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_Toc11264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_Toc11264 \h </w:instrText>
      </w:r>
      <w:r>
        <w:fldChar w:fldCharType="separate"/>
      </w:r>
      <w:r>
        <w:t>3</w:t>
      </w:r>
      <w:r>
        <w:fldChar w:fldCharType="end"/>
      </w:r>
      <w:r>
        <w:rPr>
          <w:caps/>
        </w:rPr>
        <w:fldChar w:fldCharType="end"/>
      </w:r>
    </w:p>
    <w:p w14:paraId="0CF248AE">
      <w:pPr>
        <w:pStyle w:val="22"/>
        <w:tabs>
          <w:tab w:val="right" w:leader="dot" w:pos="8306"/>
          <w:tab w:val="clear" w:pos="540"/>
          <w:tab w:val="clear" w:pos="840"/>
          <w:tab w:val="clear" w:pos="8222"/>
        </w:tabs>
      </w:pPr>
      <w:r>
        <w:rPr>
          <w:caps/>
        </w:rPr>
        <w:fldChar w:fldCharType="begin"/>
      </w:r>
      <w:r>
        <w:rPr>
          <w:caps/>
        </w:rPr>
        <w:instrText xml:space="preserve"> HYPERLINK \l _Toc12277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_Toc12277 \h </w:instrText>
      </w:r>
      <w:r>
        <w:fldChar w:fldCharType="separate"/>
      </w:r>
      <w:r>
        <w:t>3</w:t>
      </w:r>
      <w:r>
        <w:fldChar w:fldCharType="end"/>
      </w:r>
      <w:r>
        <w:rPr>
          <w:caps/>
        </w:rPr>
        <w:fldChar w:fldCharType="end"/>
      </w:r>
    </w:p>
    <w:p w14:paraId="7B4D1DF6">
      <w:pPr>
        <w:pStyle w:val="22"/>
        <w:tabs>
          <w:tab w:val="right" w:leader="dot" w:pos="8306"/>
          <w:tab w:val="clear" w:pos="540"/>
          <w:tab w:val="clear" w:pos="840"/>
          <w:tab w:val="clear" w:pos="8222"/>
        </w:tabs>
      </w:pPr>
      <w:r>
        <w:rPr>
          <w:caps/>
        </w:rPr>
        <w:fldChar w:fldCharType="begin"/>
      </w:r>
      <w:r>
        <w:rPr>
          <w:caps/>
        </w:rPr>
        <w:instrText xml:space="preserve"> HYPERLINK \l _Toc11117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_Toc11117 \h </w:instrText>
      </w:r>
      <w:r>
        <w:fldChar w:fldCharType="separate"/>
      </w:r>
      <w:r>
        <w:t>5</w:t>
      </w:r>
      <w:r>
        <w:fldChar w:fldCharType="end"/>
      </w:r>
      <w:r>
        <w:rPr>
          <w:caps/>
        </w:rPr>
        <w:fldChar w:fldCharType="end"/>
      </w:r>
    </w:p>
    <w:p w14:paraId="10AD1049">
      <w:pPr>
        <w:pStyle w:val="21"/>
        <w:tabs>
          <w:tab w:val="right" w:leader="dot" w:pos="8306"/>
          <w:tab w:val="clear" w:pos="180"/>
          <w:tab w:val="clear" w:pos="420"/>
          <w:tab w:val="clear" w:pos="8222"/>
        </w:tabs>
      </w:pPr>
      <w:r>
        <w:rPr>
          <w:caps/>
        </w:rPr>
        <w:fldChar w:fldCharType="begin"/>
      </w:r>
      <w:r>
        <w:rPr>
          <w:caps/>
        </w:rPr>
        <w:instrText xml:space="preserve"> HYPERLINK \l _Toc11439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_Toc11439 \h </w:instrText>
      </w:r>
      <w:r>
        <w:fldChar w:fldCharType="separate"/>
      </w:r>
      <w:r>
        <w:t>5</w:t>
      </w:r>
      <w:r>
        <w:fldChar w:fldCharType="end"/>
      </w:r>
      <w:r>
        <w:rPr>
          <w:caps/>
        </w:rPr>
        <w:fldChar w:fldCharType="end"/>
      </w:r>
    </w:p>
    <w:p w14:paraId="40A66508">
      <w:pPr>
        <w:pStyle w:val="21"/>
        <w:tabs>
          <w:tab w:val="right" w:leader="dot" w:pos="8306"/>
          <w:tab w:val="clear" w:pos="180"/>
          <w:tab w:val="clear" w:pos="420"/>
          <w:tab w:val="clear" w:pos="8222"/>
        </w:tabs>
      </w:pPr>
      <w:r>
        <w:rPr>
          <w:caps/>
        </w:rPr>
        <w:fldChar w:fldCharType="begin"/>
      </w:r>
      <w:r>
        <w:rPr>
          <w:caps/>
        </w:rPr>
        <w:instrText xml:space="preserve"> HYPERLINK \l _Toc28885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_Toc28885 \h </w:instrText>
      </w:r>
      <w:r>
        <w:fldChar w:fldCharType="separate"/>
      </w:r>
      <w:r>
        <w:t>6</w:t>
      </w:r>
      <w:r>
        <w:fldChar w:fldCharType="end"/>
      </w:r>
      <w:r>
        <w:rPr>
          <w:caps/>
        </w:rPr>
        <w:fldChar w:fldCharType="end"/>
      </w:r>
    </w:p>
    <w:p w14:paraId="20590F31">
      <w:pPr>
        <w:pStyle w:val="21"/>
        <w:tabs>
          <w:tab w:val="right" w:leader="dot" w:pos="8306"/>
          <w:tab w:val="clear" w:pos="180"/>
          <w:tab w:val="clear" w:pos="420"/>
          <w:tab w:val="clear" w:pos="8222"/>
        </w:tabs>
      </w:pPr>
      <w:r>
        <w:rPr>
          <w:caps/>
        </w:rPr>
        <w:fldChar w:fldCharType="begin"/>
      </w:r>
      <w:r>
        <w:rPr>
          <w:caps/>
        </w:rPr>
        <w:instrText xml:space="preserve"> HYPERLINK \l _Toc9167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_Toc9167 \h </w:instrText>
      </w:r>
      <w:r>
        <w:fldChar w:fldCharType="separate"/>
      </w:r>
      <w:r>
        <w:t>6</w:t>
      </w:r>
      <w:r>
        <w:fldChar w:fldCharType="end"/>
      </w:r>
      <w:r>
        <w:rPr>
          <w:caps/>
        </w:rPr>
        <w:fldChar w:fldCharType="end"/>
      </w:r>
    </w:p>
    <w:p w14:paraId="474DEC92">
      <w:pPr>
        <w:pStyle w:val="21"/>
        <w:tabs>
          <w:tab w:val="right" w:leader="dot" w:pos="8306"/>
          <w:tab w:val="clear" w:pos="180"/>
          <w:tab w:val="clear" w:pos="420"/>
          <w:tab w:val="clear" w:pos="8222"/>
        </w:tabs>
      </w:pPr>
      <w:r>
        <w:rPr>
          <w:caps/>
        </w:rPr>
        <w:fldChar w:fldCharType="begin"/>
      </w:r>
      <w:r>
        <w:rPr>
          <w:caps/>
        </w:rPr>
        <w:instrText xml:space="preserve"> HYPERLINK \l _Toc18189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_Toc18189 \h </w:instrText>
      </w:r>
      <w:r>
        <w:fldChar w:fldCharType="separate"/>
      </w:r>
      <w:r>
        <w:t>6</w:t>
      </w:r>
      <w:r>
        <w:fldChar w:fldCharType="end"/>
      </w:r>
      <w:r>
        <w:rPr>
          <w:caps/>
        </w:rPr>
        <w:fldChar w:fldCharType="end"/>
      </w:r>
    </w:p>
    <w:p w14:paraId="4CE21E91">
      <w:pPr>
        <w:pStyle w:val="22"/>
        <w:tabs>
          <w:tab w:val="right" w:leader="dot" w:pos="8306"/>
          <w:tab w:val="clear" w:pos="540"/>
          <w:tab w:val="clear" w:pos="840"/>
          <w:tab w:val="clear" w:pos="8222"/>
        </w:tabs>
      </w:pPr>
      <w:r>
        <w:rPr>
          <w:caps/>
        </w:rPr>
        <w:fldChar w:fldCharType="begin"/>
      </w:r>
      <w:r>
        <w:rPr>
          <w:caps/>
        </w:rPr>
        <w:instrText xml:space="preserve"> HYPERLINK \l _Toc14720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_Toc14720 \h </w:instrText>
      </w:r>
      <w:r>
        <w:fldChar w:fldCharType="separate"/>
      </w:r>
      <w:r>
        <w:t>6</w:t>
      </w:r>
      <w:r>
        <w:fldChar w:fldCharType="end"/>
      </w:r>
      <w:r>
        <w:rPr>
          <w:caps/>
        </w:rPr>
        <w:fldChar w:fldCharType="end"/>
      </w:r>
    </w:p>
    <w:p w14:paraId="60B2E03F">
      <w:pPr>
        <w:pStyle w:val="21"/>
        <w:tabs>
          <w:tab w:val="right" w:leader="dot" w:pos="8306"/>
          <w:tab w:val="clear" w:pos="180"/>
          <w:tab w:val="clear" w:pos="420"/>
          <w:tab w:val="clear" w:pos="8222"/>
        </w:tabs>
      </w:pPr>
      <w:r>
        <w:rPr>
          <w:caps/>
        </w:rPr>
        <w:fldChar w:fldCharType="begin"/>
      </w:r>
      <w:r>
        <w:rPr>
          <w:caps/>
        </w:rPr>
        <w:instrText xml:space="preserve"> HYPERLINK \l _Toc23446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_Toc23446 \h </w:instrText>
      </w:r>
      <w:r>
        <w:fldChar w:fldCharType="separate"/>
      </w:r>
      <w:r>
        <w:t>8</w:t>
      </w:r>
      <w:r>
        <w:fldChar w:fldCharType="end"/>
      </w:r>
      <w:r>
        <w:rPr>
          <w:caps/>
        </w:rPr>
        <w:fldChar w:fldCharType="end"/>
      </w:r>
    </w:p>
    <w:p w14:paraId="0DA2D488">
      <w:pPr>
        <w:pStyle w:val="22"/>
        <w:tabs>
          <w:tab w:val="right" w:leader="dot" w:pos="8306"/>
          <w:tab w:val="clear" w:pos="540"/>
          <w:tab w:val="clear" w:pos="840"/>
          <w:tab w:val="clear" w:pos="8222"/>
        </w:tabs>
      </w:pPr>
      <w:r>
        <w:rPr>
          <w:caps/>
        </w:rPr>
        <w:fldChar w:fldCharType="begin"/>
      </w:r>
      <w:r>
        <w:rPr>
          <w:caps/>
        </w:rPr>
        <w:instrText xml:space="preserve"> HYPERLINK \l _Toc7988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_Toc7988 \h </w:instrText>
      </w:r>
      <w:r>
        <w:fldChar w:fldCharType="separate"/>
      </w:r>
      <w:r>
        <w:t>8</w:t>
      </w:r>
      <w:r>
        <w:fldChar w:fldCharType="end"/>
      </w:r>
      <w:r>
        <w:rPr>
          <w:caps/>
        </w:rPr>
        <w:fldChar w:fldCharType="end"/>
      </w:r>
    </w:p>
    <w:p w14:paraId="52BDCD77">
      <w:pPr>
        <w:pStyle w:val="22"/>
        <w:tabs>
          <w:tab w:val="right" w:leader="dot" w:pos="8306"/>
          <w:tab w:val="clear" w:pos="540"/>
          <w:tab w:val="clear" w:pos="840"/>
          <w:tab w:val="clear" w:pos="8222"/>
        </w:tabs>
      </w:pPr>
      <w:r>
        <w:rPr>
          <w:caps/>
        </w:rPr>
        <w:fldChar w:fldCharType="begin"/>
      </w:r>
      <w:r>
        <w:rPr>
          <w:caps/>
        </w:rPr>
        <w:instrText xml:space="preserve"> HYPERLINK \l _Toc21546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_Toc21546 \h </w:instrText>
      </w:r>
      <w:r>
        <w:fldChar w:fldCharType="separate"/>
      </w:r>
      <w:r>
        <w:t>9</w:t>
      </w:r>
      <w:r>
        <w:fldChar w:fldCharType="end"/>
      </w:r>
      <w:r>
        <w:rPr>
          <w:caps/>
        </w:rPr>
        <w:fldChar w:fldCharType="end"/>
      </w:r>
    </w:p>
    <w:p w14:paraId="4E50C47D">
      <w:pPr>
        <w:pStyle w:val="22"/>
        <w:tabs>
          <w:tab w:val="right" w:leader="dot" w:pos="8306"/>
          <w:tab w:val="clear" w:pos="540"/>
          <w:tab w:val="clear" w:pos="840"/>
          <w:tab w:val="clear" w:pos="8222"/>
        </w:tabs>
      </w:pPr>
      <w:r>
        <w:rPr>
          <w:caps/>
        </w:rPr>
        <w:fldChar w:fldCharType="begin"/>
      </w:r>
      <w:r>
        <w:rPr>
          <w:caps/>
        </w:rPr>
        <w:instrText xml:space="preserve"> HYPERLINK \l _Toc32141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_Toc32141 \h </w:instrText>
      </w:r>
      <w:r>
        <w:fldChar w:fldCharType="separate"/>
      </w:r>
      <w:r>
        <w:t>9</w:t>
      </w:r>
      <w:r>
        <w:fldChar w:fldCharType="end"/>
      </w:r>
      <w:r>
        <w:rPr>
          <w:caps/>
        </w:rPr>
        <w:fldChar w:fldCharType="end"/>
      </w:r>
    </w:p>
    <w:p w14:paraId="1D286DE3">
      <w:pPr>
        <w:pStyle w:val="21"/>
        <w:tabs>
          <w:tab w:val="right" w:leader="dot" w:pos="8306"/>
          <w:tab w:val="clear" w:pos="180"/>
          <w:tab w:val="clear" w:pos="420"/>
          <w:tab w:val="clear" w:pos="8222"/>
        </w:tabs>
      </w:pPr>
      <w:r>
        <w:rPr>
          <w:caps/>
        </w:rPr>
        <w:fldChar w:fldCharType="begin"/>
      </w:r>
      <w:r>
        <w:rPr>
          <w:caps/>
        </w:rPr>
        <w:instrText xml:space="preserve"> HYPERLINK \l _Toc4482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_Toc4482 \h </w:instrText>
      </w:r>
      <w:r>
        <w:fldChar w:fldCharType="separate"/>
      </w:r>
      <w:r>
        <w:t>10</w:t>
      </w:r>
      <w:r>
        <w:fldChar w:fldCharType="end"/>
      </w:r>
      <w:r>
        <w:rPr>
          <w:caps/>
        </w:rPr>
        <w:fldChar w:fldCharType="end"/>
      </w:r>
    </w:p>
    <w:p w14:paraId="4A9541A8">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0FBE06EA">
      <w:pPr>
        <w:pStyle w:val="2"/>
        <w:rPr>
          <w:rFonts w:ascii="微软雅黑" w:hAnsi="微软雅黑" w:eastAsia="微软雅黑"/>
        </w:rPr>
      </w:pPr>
      <w:bookmarkStart w:id="12" w:name="_Toc452108759"/>
      <w:bookmarkStart w:id="13" w:name="_Toc13735908"/>
      <w:bookmarkStart w:id="14" w:name="_Toc50050011"/>
      <w:bookmarkStart w:id="15" w:name="_Toc58243666"/>
      <w:bookmarkStart w:id="16" w:name="_Toc11264"/>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0924B227">
      <w:pPr>
        <w:pStyle w:val="3"/>
        <w:ind w:firstLine="420"/>
        <w:rPr>
          <w:rFonts w:ascii="微软雅黑" w:hAnsi="微软雅黑" w:eastAsia="微软雅黑"/>
          <w:lang w:val="en-US"/>
        </w:rPr>
      </w:pPr>
      <w:bookmarkStart w:id="19" w:name="项目概况"/>
      <w:bookmarkEnd w:id="19"/>
    </w:p>
    <w:p w14:paraId="1565B0FB">
      <w:pPr>
        <w:pStyle w:val="4"/>
        <w:rPr>
          <w:rFonts w:ascii="微软雅黑" w:hAnsi="微软雅黑" w:eastAsia="微软雅黑"/>
        </w:rPr>
      </w:pPr>
      <w:bookmarkStart w:id="20" w:name="_Toc58243667"/>
      <w:bookmarkStart w:id="21" w:name="_Toc50050012"/>
      <w:bookmarkStart w:id="22" w:name="_Toc13735909"/>
      <w:bookmarkStart w:id="23" w:name="_Toc452108760"/>
      <w:bookmarkStart w:id="24" w:name="_Toc12277"/>
      <w:bookmarkStart w:id="25" w:name="平面图2"/>
      <w:r>
        <w:rPr>
          <w:rFonts w:ascii="微软雅黑" w:hAnsi="微软雅黑" w:eastAsia="微软雅黑"/>
        </w:rPr>
        <w:t>平面图</w:t>
      </w:r>
      <w:bookmarkEnd w:id="20"/>
      <w:bookmarkEnd w:id="21"/>
      <w:bookmarkEnd w:id="22"/>
      <w:bookmarkEnd w:id="23"/>
      <w:bookmarkEnd w:id="24"/>
    </w:p>
    <w:p w14:paraId="666BEDE8">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371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371850"/>
                    </a:xfrm>
                    <a:prstGeom prst="rect">
                      <a:avLst/>
                    </a:prstGeom>
                  </pic:spPr>
                </pic:pic>
              </a:graphicData>
            </a:graphic>
          </wp:inline>
        </w:drawing>
      </w:r>
    </w:p>
    <w:p w14:paraId="67CC75D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83EAC7D">
      <w:pPr>
        <w:pStyle w:val="3"/>
        <w:ind w:firstLine="0" w:firstLineChars="0"/>
        <w:jc w:val="center"/>
        <w:rPr>
          <w:rFonts w:ascii="微软雅黑" w:hAnsi="微软雅黑" w:eastAsia="微软雅黑"/>
          <w:lang w:val="en-US"/>
        </w:rPr>
      </w:pPr>
      <w:r>
        <w:drawing>
          <wp:inline distT="0" distB="0" distL="0" distR="0">
            <wp:extent cx="5667375" cy="3009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009900"/>
                    </a:xfrm>
                    <a:prstGeom prst="rect">
                      <a:avLst/>
                    </a:prstGeom>
                  </pic:spPr>
                </pic:pic>
              </a:graphicData>
            </a:graphic>
          </wp:inline>
        </w:drawing>
      </w:r>
    </w:p>
    <w:p w14:paraId="1775A346">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72FF8CF2">
      <w:pPr>
        <w:pStyle w:val="3"/>
        <w:ind w:firstLine="0" w:firstLineChars="0"/>
        <w:jc w:val="center"/>
        <w:rPr>
          <w:rFonts w:ascii="微软雅黑" w:hAnsi="微软雅黑" w:eastAsia="微软雅黑"/>
          <w:lang w:val="en-US"/>
        </w:rPr>
      </w:pPr>
      <w:r>
        <w:drawing>
          <wp:inline distT="0" distB="0" distL="0" distR="0">
            <wp:extent cx="5667375" cy="16954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1695450"/>
                    </a:xfrm>
                    <a:prstGeom prst="rect">
                      <a:avLst/>
                    </a:prstGeom>
                  </pic:spPr>
                </pic:pic>
              </a:graphicData>
            </a:graphic>
          </wp:inline>
        </w:drawing>
      </w:r>
    </w:p>
    <w:p w14:paraId="54B80ED4">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03556D6A">
      <w:pPr>
        <w:pStyle w:val="3"/>
        <w:ind w:firstLine="0" w:firstLineChars="0"/>
        <w:jc w:val="center"/>
        <w:rPr>
          <w:rFonts w:ascii="微软雅黑" w:hAnsi="微软雅黑" w:eastAsia="微软雅黑"/>
          <w:lang w:val="en-US"/>
        </w:rPr>
      </w:pPr>
      <w:r>
        <w:drawing>
          <wp:inline distT="0" distB="0" distL="0" distR="0">
            <wp:extent cx="5667375" cy="16954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1695450"/>
                    </a:xfrm>
                    <a:prstGeom prst="rect">
                      <a:avLst/>
                    </a:prstGeom>
                  </pic:spPr>
                </pic:pic>
              </a:graphicData>
            </a:graphic>
          </wp:inline>
        </w:drawing>
      </w:r>
    </w:p>
    <w:p w14:paraId="4C8DE3AF">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52D6C6CE">
      <w:pPr>
        <w:pStyle w:val="3"/>
        <w:ind w:firstLine="0" w:firstLineChars="0"/>
        <w:jc w:val="center"/>
        <w:rPr>
          <w:rFonts w:ascii="微软雅黑" w:hAnsi="微软雅黑" w:eastAsia="微软雅黑"/>
          <w:lang w:val="en-US"/>
        </w:rPr>
      </w:pPr>
      <w:r>
        <w:drawing>
          <wp:inline distT="0" distB="0" distL="0" distR="0">
            <wp:extent cx="5667375" cy="17240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1724025"/>
                    </a:xfrm>
                    <a:prstGeom prst="rect">
                      <a:avLst/>
                    </a:prstGeom>
                  </pic:spPr>
                </pic:pic>
              </a:graphicData>
            </a:graphic>
          </wp:inline>
        </w:drawing>
      </w:r>
    </w:p>
    <w:p w14:paraId="1F87CEAF">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546907C">
      <w:pPr>
        <w:pStyle w:val="3"/>
        <w:ind w:firstLine="0" w:firstLineChars="0"/>
        <w:jc w:val="center"/>
        <w:rPr>
          <w:rFonts w:ascii="微软雅黑" w:hAnsi="微软雅黑" w:eastAsia="微软雅黑"/>
          <w:lang w:val="en-US"/>
        </w:rPr>
      </w:pPr>
      <w:r>
        <w:drawing>
          <wp:inline distT="0" distB="0" distL="0" distR="0">
            <wp:extent cx="5667375" cy="16859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1685925"/>
                    </a:xfrm>
                    <a:prstGeom prst="rect">
                      <a:avLst/>
                    </a:prstGeom>
                  </pic:spPr>
                </pic:pic>
              </a:graphicData>
            </a:graphic>
          </wp:inline>
        </w:drawing>
      </w:r>
    </w:p>
    <w:p w14:paraId="79B8A427">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45B47A1C">
      <w:pPr>
        <w:pStyle w:val="3"/>
        <w:ind w:firstLine="0" w:firstLineChars="0"/>
        <w:jc w:val="center"/>
        <w:rPr>
          <w:rFonts w:ascii="微软雅黑" w:hAnsi="微软雅黑" w:eastAsia="微软雅黑"/>
          <w:lang w:val="en-US"/>
        </w:rPr>
      </w:pPr>
      <w:r>
        <w:drawing>
          <wp:inline distT="0" distB="0" distL="0" distR="0">
            <wp:extent cx="5667375" cy="18097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1809750"/>
                    </a:xfrm>
                    <a:prstGeom prst="rect">
                      <a:avLst/>
                    </a:prstGeom>
                  </pic:spPr>
                </pic:pic>
              </a:graphicData>
            </a:graphic>
          </wp:inline>
        </w:drawing>
      </w:r>
    </w:p>
    <w:p w14:paraId="723857B0">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025B9900">
      <w:pPr>
        <w:pStyle w:val="3"/>
        <w:ind w:firstLine="0" w:firstLineChars="0"/>
        <w:jc w:val="center"/>
        <w:rPr>
          <w:rFonts w:ascii="微软雅黑" w:hAnsi="微软雅黑" w:eastAsia="微软雅黑"/>
          <w:lang w:val="en-US"/>
        </w:rPr>
      </w:pPr>
    </w:p>
    <w:bookmarkEnd w:id="25"/>
    <w:p w14:paraId="7B386DA8">
      <w:pPr>
        <w:pStyle w:val="3"/>
        <w:ind w:firstLine="0" w:firstLineChars="0"/>
        <w:jc w:val="center"/>
        <w:rPr>
          <w:rFonts w:ascii="微软雅黑" w:hAnsi="微软雅黑" w:eastAsia="微软雅黑"/>
          <w:lang w:val="en-US"/>
        </w:rPr>
      </w:pPr>
    </w:p>
    <w:p w14:paraId="50CB28C2">
      <w:pPr>
        <w:pStyle w:val="4"/>
        <w:rPr>
          <w:rFonts w:ascii="微软雅黑" w:hAnsi="微软雅黑" w:eastAsia="微软雅黑"/>
        </w:rPr>
      </w:pPr>
      <w:bookmarkStart w:id="27" w:name="_Toc58243668"/>
      <w:bookmarkStart w:id="28" w:name="_Toc50050013"/>
      <w:bookmarkStart w:id="29" w:name="_Toc452108761"/>
      <w:bookmarkStart w:id="30" w:name="_Toc13735910"/>
      <w:bookmarkStart w:id="31" w:name="_Toc11117"/>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75F4159C">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12B1E5F">
      <w:pPr>
        <w:pStyle w:val="3"/>
        <w:ind w:firstLine="0" w:firstLineChars="0"/>
        <w:rPr>
          <w:rFonts w:ascii="微软雅黑" w:hAnsi="微软雅黑" w:eastAsia="微软雅黑"/>
          <w:lang w:val="en-US"/>
        </w:rPr>
      </w:pPr>
    </w:p>
    <w:p w14:paraId="75EC830D">
      <w:pPr>
        <w:pStyle w:val="2"/>
        <w:rPr>
          <w:rFonts w:ascii="微软雅黑" w:hAnsi="微软雅黑" w:eastAsia="微软雅黑"/>
        </w:rPr>
      </w:pPr>
      <w:bookmarkStart w:id="34" w:name="_Toc50050014"/>
      <w:bookmarkStart w:id="35" w:name="_Toc58243669"/>
      <w:bookmarkStart w:id="36" w:name="_Toc11439"/>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9B3E687">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44FB8FF8">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48B3C0E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FE11ED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2CCE78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C06EA3C">
      <w:pPr>
        <w:pStyle w:val="3"/>
        <w:ind w:left="200" w:firstLine="0" w:firstLineChars="0"/>
        <w:rPr>
          <w:rFonts w:ascii="微软雅黑" w:hAnsi="微软雅黑" w:eastAsia="微软雅黑"/>
          <w:lang w:val="en-US"/>
        </w:rPr>
      </w:pPr>
    </w:p>
    <w:p w14:paraId="120FB212">
      <w:pPr>
        <w:pStyle w:val="2"/>
        <w:rPr>
          <w:rFonts w:ascii="微软雅黑" w:hAnsi="微软雅黑" w:eastAsia="微软雅黑"/>
        </w:rPr>
      </w:pPr>
      <w:bookmarkStart w:id="39" w:name="_Toc50050015"/>
      <w:bookmarkStart w:id="40" w:name="_Toc58243670"/>
      <w:bookmarkStart w:id="41" w:name="_Toc2888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D3BDD50">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ACD26E4">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67AD4568">
      <w:pPr>
        <w:pStyle w:val="2"/>
        <w:rPr>
          <w:rFonts w:ascii="微软雅黑" w:hAnsi="微软雅黑" w:eastAsia="微软雅黑"/>
        </w:rPr>
      </w:pPr>
      <w:bookmarkStart w:id="46" w:name="_Toc58243671"/>
      <w:bookmarkStart w:id="47" w:name="_Toc50050016"/>
      <w:bookmarkStart w:id="48" w:name="_Toc9167"/>
      <w:r>
        <w:rPr>
          <w:rFonts w:hint="eastAsia" w:ascii="微软雅黑" w:hAnsi="微软雅黑" w:eastAsia="微软雅黑"/>
        </w:rPr>
        <w:t>技术措施</w:t>
      </w:r>
      <w:bookmarkEnd w:id="46"/>
      <w:bookmarkEnd w:id="47"/>
      <w:bookmarkEnd w:id="48"/>
    </w:p>
    <w:p w14:paraId="12199E36">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12AAA810">
      <w:pPr>
        <w:pStyle w:val="3"/>
        <w:ind w:firstLine="420"/>
        <w:rPr>
          <w:rFonts w:ascii="微软雅黑" w:hAnsi="微软雅黑" w:eastAsia="微软雅黑"/>
          <w:lang w:val="en-US"/>
        </w:rPr>
      </w:pPr>
      <w:bookmarkStart w:id="49" w:name="技术措施"/>
      <w:r>
        <w:t>无</w:t>
      </w:r>
      <w:bookmarkEnd w:id="49"/>
    </w:p>
    <w:p w14:paraId="266F6F3B">
      <w:pPr>
        <w:pStyle w:val="2"/>
        <w:rPr>
          <w:rFonts w:ascii="微软雅黑" w:hAnsi="微软雅黑" w:eastAsia="微软雅黑"/>
        </w:rPr>
      </w:pPr>
      <w:bookmarkStart w:id="50" w:name="_Toc50050017"/>
      <w:bookmarkStart w:id="51" w:name="_Toc58243672"/>
      <w:bookmarkStart w:id="52" w:name="_Toc18189"/>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06A7EFBE">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B617BFC">
      <w:pPr>
        <w:pStyle w:val="4"/>
        <w:rPr>
          <w:rFonts w:ascii="微软雅黑" w:hAnsi="微软雅黑" w:eastAsia="微软雅黑"/>
        </w:rPr>
      </w:pPr>
      <w:bookmarkStart w:id="53" w:name="_Toc58243673"/>
      <w:bookmarkStart w:id="54" w:name="_Toc50050018"/>
      <w:bookmarkStart w:id="55" w:name="_Toc14720"/>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0CD9B859">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5FE1642E">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B45415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D47076B">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49264C3">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D0C05AC">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504B544F">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651D5F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93EA62F">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024DCC5">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AB1353D">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550B56B">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20D5183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E67D689">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3B95BBA">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D852826">
      <w:pPr>
        <w:pStyle w:val="5"/>
        <w:tabs>
          <w:tab w:val="left" w:pos="360"/>
        </w:tabs>
        <w:ind w:left="0" w:firstLine="0"/>
        <w:rPr>
          <w:rFonts w:ascii="微软雅黑" w:hAnsi="微软雅黑" w:eastAsia="微软雅黑"/>
        </w:rPr>
      </w:pPr>
      <w:bookmarkStart w:id="60" w:name="_Toc452108766"/>
      <w:bookmarkStart w:id="61" w:name="_Toc8151"/>
      <w:bookmarkStart w:id="62" w:name="_Toc451698938"/>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3567602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2D785ED8">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3987ED52">
      <w:pPr>
        <w:pStyle w:val="5"/>
        <w:tabs>
          <w:tab w:val="left" w:pos="360"/>
        </w:tabs>
        <w:ind w:left="0" w:firstLine="0"/>
        <w:rPr>
          <w:rFonts w:ascii="微软雅黑" w:hAnsi="微软雅黑" w:eastAsia="微软雅黑"/>
        </w:rPr>
      </w:pPr>
      <w:bookmarkStart w:id="65" w:name="_Toc23583"/>
      <w:bookmarkStart w:id="66" w:name="_Toc50050021"/>
      <w:bookmarkStart w:id="67" w:name="_Toc451698939"/>
      <w:bookmarkStart w:id="68" w:name="_Toc58243676"/>
      <w:bookmarkStart w:id="69" w:name="_Toc452108767"/>
      <w:r>
        <w:rPr>
          <w:rFonts w:hint="eastAsia" w:ascii="微软雅黑" w:hAnsi="微软雅黑" w:eastAsia="微软雅黑"/>
        </w:rPr>
        <w:t>求解计算</w:t>
      </w:r>
      <w:bookmarkEnd w:id="65"/>
      <w:bookmarkEnd w:id="66"/>
      <w:bookmarkEnd w:id="67"/>
      <w:bookmarkEnd w:id="68"/>
      <w:bookmarkEnd w:id="69"/>
    </w:p>
    <w:p w14:paraId="05E8258B">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11C362B">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15F8A9D">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B86F84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F3ABFB4">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5A9E3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7B9E173">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6CA1A66">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6365695">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4C32F7A">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71C61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649F99">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E5B70CC">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177B1C2">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3894EE22">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A340B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F8B0C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E8F240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0A3763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D540BC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B782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22E85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159272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433D4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EE39FC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52F5C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A8C9A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2923BC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9C91B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A6C072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5484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3CB92D">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8552B9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BBBC6B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4F544D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EDBA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E0587F">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84B4E6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FFBA1C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8FF4E9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7C3FA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2360F4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801908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21FAADB">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291568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2EAE2CD9">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151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59F6C9C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46D1B485">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06C7662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837D1B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0FD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EEB9ED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3DD9431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59C45CA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3F3F12D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F19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E9F4F3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BCB221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95365A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75829D2">
            <w:pPr>
              <w:pStyle w:val="3"/>
              <w:spacing w:line="240" w:lineRule="atLeast"/>
              <w:ind w:firstLine="0" w:firstLineChars="0"/>
              <w:jc w:val="left"/>
              <w:rPr>
                <w:rFonts w:ascii="微软雅黑" w:hAnsi="微软雅黑" w:eastAsia="微软雅黑"/>
                <w:sz w:val="18"/>
                <w:szCs w:val="18"/>
                <w:lang w:val="en-US"/>
              </w:rPr>
            </w:pPr>
          </w:p>
        </w:tc>
      </w:tr>
      <w:tr w14:paraId="284C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8CF0E2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F1B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CAA4B07">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858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5163F1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1A15588">
      <w:pPr>
        <w:pStyle w:val="3"/>
        <w:ind w:firstLine="525" w:firstLineChars="250"/>
        <w:rPr>
          <w:rFonts w:ascii="微软雅黑" w:hAnsi="微软雅黑" w:eastAsia="微软雅黑"/>
          <w:lang w:val="en-US"/>
        </w:rPr>
      </w:pPr>
    </w:p>
    <w:p w14:paraId="4493132C">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430A1C30">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341F823">
      <w:pPr>
        <w:pStyle w:val="2"/>
        <w:rPr>
          <w:rFonts w:ascii="微软雅黑" w:hAnsi="微软雅黑" w:eastAsia="微软雅黑"/>
        </w:rPr>
      </w:pPr>
      <w:bookmarkStart w:id="72" w:name="_Toc3745"/>
      <w:bookmarkStart w:id="73" w:name="_Toc58243677"/>
      <w:bookmarkStart w:id="74" w:name="_Toc452108768"/>
      <w:bookmarkStart w:id="75" w:name="_Toc50050022"/>
      <w:bookmarkStart w:id="76" w:name="_Toc23446"/>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AD46A6D">
      <w:pPr>
        <w:pStyle w:val="4"/>
        <w:rPr>
          <w:rFonts w:ascii="微软雅黑" w:hAnsi="微软雅黑" w:eastAsia="微软雅黑"/>
        </w:rPr>
      </w:pPr>
      <w:bookmarkStart w:id="77" w:name="_Toc58243678"/>
      <w:bookmarkStart w:id="78" w:name="_Toc50050023"/>
      <w:bookmarkStart w:id="79" w:name="_Toc7988"/>
      <w:r>
        <w:rPr>
          <w:rFonts w:hint="eastAsia" w:ascii="微软雅黑" w:hAnsi="微软雅黑" w:eastAsia="微软雅黑"/>
        </w:rPr>
        <w:t>室内速度场分布</w:t>
      </w:r>
      <w:bookmarkEnd w:id="77"/>
      <w:bookmarkEnd w:id="78"/>
      <w:bookmarkEnd w:id="79"/>
    </w:p>
    <w:p w14:paraId="2B59CF2C">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p>
    <w:bookmarkEnd w:id="80"/>
    <w:p w14:paraId="12C9F055">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34F71324">
      <w:pPr>
        <w:pStyle w:val="4"/>
        <w:rPr>
          <w:rFonts w:ascii="微软雅黑" w:hAnsi="微软雅黑" w:eastAsia="微软雅黑"/>
        </w:rPr>
      </w:pPr>
      <w:bookmarkStart w:id="83" w:name="_Toc21546"/>
      <w:r>
        <w:rPr>
          <w:rFonts w:hint="eastAsia" w:ascii="微软雅黑" w:hAnsi="微软雅黑" w:eastAsia="微软雅黑"/>
        </w:rPr>
        <w:t>室内风速矢量图</w:t>
      </w:r>
      <w:bookmarkEnd w:id="81"/>
      <w:bookmarkEnd w:id="82"/>
      <w:bookmarkEnd w:id="83"/>
    </w:p>
    <w:p w14:paraId="334BD7A0">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14725"/>
                    </a:xfrm>
                    <a:prstGeom prst="rect">
                      <a:avLst/>
                    </a:prstGeom>
                  </pic:spPr>
                </pic:pic>
              </a:graphicData>
            </a:graphic>
          </wp:inline>
        </w:drawing>
      </w:r>
    </w:p>
    <w:bookmarkEnd w:id="84"/>
    <w:p w14:paraId="2BC3C758">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249AB3D6">
      <w:pPr>
        <w:pStyle w:val="4"/>
        <w:rPr>
          <w:rFonts w:ascii="微软雅黑" w:hAnsi="微软雅黑" w:eastAsia="微软雅黑"/>
        </w:rPr>
      </w:pPr>
      <w:bookmarkStart w:id="87" w:name="_Toc32141"/>
      <w:r>
        <w:rPr>
          <w:rFonts w:hint="eastAsia" w:ascii="微软雅黑" w:hAnsi="微软雅黑" w:eastAsia="微软雅黑"/>
        </w:rPr>
        <w:t>流线图</w:t>
      </w:r>
      <w:bookmarkEnd w:id="87"/>
    </w:p>
    <w:p w14:paraId="442757D0">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14725"/>
                    </a:xfrm>
                    <a:prstGeom prst="rect">
                      <a:avLst/>
                    </a:prstGeom>
                  </pic:spPr>
                </pic:pic>
              </a:graphicData>
            </a:graphic>
          </wp:inline>
        </w:drawing>
      </w:r>
    </w:p>
    <w:p w14:paraId="57B2C741">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383F2A7">
      <w:pPr>
        <w:pStyle w:val="2"/>
        <w:rPr>
          <w:rFonts w:ascii="微软雅黑" w:hAnsi="微软雅黑" w:eastAsia="微软雅黑"/>
        </w:rPr>
      </w:pPr>
      <w:bookmarkStart w:id="89" w:name="_Toc4482"/>
      <w:r>
        <w:rPr>
          <w:rFonts w:hint="eastAsia" w:ascii="微软雅黑" w:hAnsi="微软雅黑" w:eastAsia="微软雅黑"/>
        </w:rPr>
        <w:t>结论</w:t>
      </w:r>
      <w:bookmarkEnd w:id="85"/>
      <w:bookmarkEnd w:id="86"/>
      <w:bookmarkEnd w:id="89"/>
    </w:p>
    <w:p w14:paraId="115759ED">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71BE6934">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045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C3ADF4D">
          <w:pPr>
            <w:pStyle w:val="19"/>
            <w:rPr>
              <w:sz w:val="20"/>
              <w:szCs w:val="21"/>
            </w:rPr>
          </w:pPr>
        </w:p>
      </w:tc>
      <w:tc>
        <w:tcPr>
          <w:tcW w:w="2841" w:type="dxa"/>
        </w:tcPr>
        <w:p w14:paraId="0361C8D2">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1A701B5">
          <w:pPr>
            <w:pStyle w:val="19"/>
            <w:jc w:val="right"/>
            <w:rPr>
              <w:sz w:val="20"/>
              <w:szCs w:val="21"/>
            </w:rPr>
          </w:pPr>
        </w:p>
      </w:tc>
    </w:tr>
  </w:tbl>
  <w:p w14:paraId="6124AFD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EA59">
    <w:pPr>
      <w:pStyle w:val="19"/>
      <w:jc w:val="center"/>
      <w:rPr>
        <w:rFonts w:asciiTheme="minorEastAsia" w:hAnsiTheme="minorEastAsia" w:eastAsiaTheme="minorEastAsia"/>
        <w:szCs w:val="21"/>
      </w:rPr>
    </w:pPr>
  </w:p>
  <w:p w14:paraId="5832792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969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7A791B2C">
          <w:pPr>
            <w:pStyle w:val="19"/>
            <w:rPr>
              <w:rFonts w:ascii="微软雅黑" w:hAnsi="微软雅黑" w:eastAsia="微软雅黑"/>
              <w:sz w:val="20"/>
              <w:szCs w:val="21"/>
            </w:rPr>
          </w:pPr>
        </w:p>
      </w:tc>
      <w:tc>
        <w:tcPr>
          <w:tcW w:w="3060" w:type="dxa"/>
        </w:tcPr>
        <w:p w14:paraId="494AA2ED">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64C70AE9">
          <w:pPr>
            <w:pStyle w:val="19"/>
            <w:jc w:val="right"/>
            <w:rPr>
              <w:rFonts w:ascii="微软雅黑" w:hAnsi="微软雅黑" w:eastAsia="微软雅黑"/>
              <w:sz w:val="20"/>
              <w:szCs w:val="21"/>
            </w:rPr>
          </w:pPr>
        </w:p>
      </w:tc>
    </w:tr>
  </w:tbl>
  <w:p w14:paraId="23F22BD8">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A179">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A5D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85D29"/>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EC85D29"/>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tmp1.dotx</Template>
  <Pages>10</Pages>
  <Words>1554</Words>
  <Characters>1813</Characters>
  <Lines>25</Lines>
  <Paragraphs>7</Paragraphs>
  <TotalTime>1</TotalTime>
  <ScaleCrop>false</ScaleCrop>
  <LinksUpToDate>false</LinksUpToDate>
  <CharactersWithSpaces>2629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2026-03-23T06:56:00Z</dcterms:created>
  <dc:creator>微信用户</dc:creator>
  <cp:lastModifiedBy>微信用户</cp:lastModifiedBy>
  <dcterms:modified xsi:type="dcterms:W3CDTF">2026-03-23T06:58:06Z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FA0FCA023CDF4A9084DF4C14971C7548_11</vt:lpwstr>
  </property>
  <property fmtid="{D5CDD505-2E9C-101B-9397-08002B2CF9AE}" pid="4" name="KSOTemplateDocerSaveRecord">
    <vt:lpwstr>eyJoZGlkIjoiZjFlNzk2NDkwNzAwY2FjZjhmYTQ3NDIwYzczMjNkNDgiLCJ1c2VySWQiOiIxMjgxNzQwMzYxIn0=</vt:lpwstr>
  </property>
</Properties>
</file>