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17FF86">
      <w:pPr>
        <w:pStyle w:val="50"/>
        <w:spacing w:line="240" w:lineRule="exact"/>
        <w:rPr>
          <w:b/>
          <w:sz w:val="21"/>
          <w:szCs w:val="21"/>
        </w:rPr>
      </w:pPr>
      <w:bookmarkStart w:id="111" w:name="_GoBack"/>
      <w:bookmarkEnd w:id="111"/>
    </w:p>
    <w:p w14:paraId="720DD3BF">
      <w:pPr>
        <w:pStyle w:val="50"/>
        <w:spacing w:line="240" w:lineRule="exact"/>
        <w:rPr>
          <w:b/>
          <w:sz w:val="21"/>
          <w:szCs w:val="21"/>
        </w:rPr>
      </w:pPr>
    </w:p>
    <w:p w14:paraId="2E3B16BC">
      <w:pPr>
        <w:pStyle w:val="50"/>
        <w:spacing w:line="240" w:lineRule="exact"/>
        <w:rPr>
          <w:b/>
          <w:sz w:val="21"/>
          <w:szCs w:val="21"/>
        </w:rPr>
      </w:pPr>
    </w:p>
    <w:p w14:paraId="693D9E4E">
      <w:pPr>
        <w:pStyle w:val="50"/>
        <w:ind w:right="-57" w:rightChars="-27"/>
        <w:jc w:val="distribute"/>
        <w:rPr>
          <w:b/>
          <w:sz w:val="72"/>
          <w:szCs w:val="72"/>
        </w:rPr>
      </w:pPr>
      <w:r>
        <w:rPr>
          <w:rFonts w:hint="eastAsia"/>
          <w:b/>
          <w:sz w:val="72"/>
          <w:szCs w:val="72"/>
        </w:rPr>
        <w:t>室内热湿环境评价</w:t>
      </w:r>
    </w:p>
    <w:p w14:paraId="2621F36D">
      <w:pPr>
        <w:pStyle w:val="54"/>
        <w:rPr>
          <w:sz w:val="52"/>
          <w:szCs w:val="52"/>
        </w:rPr>
      </w:pPr>
      <w:bookmarkStart w:id="0" w:name="建筑类别"/>
      <w:r>
        <w:rPr>
          <w:rFonts w:hint="eastAsia"/>
          <w:sz w:val="52"/>
          <w:szCs w:val="52"/>
        </w:rPr>
        <w:t>公共建筑</w:t>
      </w:r>
    </w:p>
    <w:p w14:paraId="58CE2782">
      <w:pPr>
        <w:pStyle w:val="54"/>
        <w:spacing w:line="400" w:lineRule="exact"/>
      </w:pPr>
    </w:p>
    <w:p w14:paraId="3436252A">
      <w:pPr>
        <w:pStyle w:val="54"/>
        <w:rPr>
          <w:sz w:val="36"/>
          <w:szCs w:val="36"/>
        </w:rPr>
      </w:pPr>
      <w:bookmarkStart w:id="1" w:name="项目名称"/>
    </w:p>
    <w:p w14:paraId="7DF92A86">
      <w:pPr>
        <w:pStyle w:val="54"/>
        <w:rPr>
          <w:b/>
        </w:rPr>
      </w:pPr>
      <w:r>
        <w:rPr>
          <w:rFonts w:hint="eastAsia"/>
          <w:b/>
        </w:rPr>
        <w:t>设计编号：</w:t>
      </w:r>
      <w:bookmarkStart w:id="2" w:name="设计编号"/>
    </w:p>
    <w:p w14:paraId="2921FDB6">
      <w:pPr>
        <w:pStyle w:val="54"/>
        <w:rPr>
          <w:b/>
        </w:rPr>
      </w:pPr>
    </w:p>
    <w:p w14:paraId="45FEAF29">
      <w:pPr>
        <w:pStyle w:val="50"/>
        <w:jc w:val="center"/>
        <w:rPr>
          <w:sz w:val="21"/>
          <w:szCs w:val="21"/>
        </w:rPr>
      </w:pPr>
      <w:bookmarkStart w:id="3" w:name="二维码"/>
      <w:r>
        <w:drawing>
          <wp:inline distT="0" distB="0" distL="0" distR="0">
            <wp:extent cx="1085850" cy="1085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7EE60E95">
      <w:pPr>
        <w:pStyle w:val="50"/>
        <w:jc w:val="center"/>
        <w:rPr>
          <w:sz w:val="21"/>
          <w:szCs w:val="21"/>
        </w:rPr>
      </w:pPr>
    </w:p>
    <w:p w14:paraId="209B77FE">
      <w:pPr>
        <w:pStyle w:val="50"/>
        <w:spacing w:line="240" w:lineRule="exact"/>
        <w:rPr>
          <w:sz w:val="21"/>
          <w:szCs w:val="21"/>
        </w:rPr>
      </w:pPr>
    </w:p>
    <w:p w14:paraId="6ECA4791">
      <w:pPr>
        <w:pStyle w:val="50"/>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85FD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9A2851F">
            <w:pPr>
              <w:pStyle w:val="50"/>
              <w:spacing w:line="600" w:lineRule="exact"/>
              <w:jc w:val="distribute"/>
            </w:pPr>
            <w:r>
              <w:rPr>
                <w:rFonts w:hint="eastAsia"/>
              </w:rPr>
              <w:t>工程地点</w:t>
            </w:r>
          </w:p>
        </w:tc>
        <w:tc>
          <w:tcPr>
            <w:tcW w:w="475" w:type="dxa"/>
            <w:vAlign w:val="center"/>
          </w:tcPr>
          <w:p w14:paraId="70B047E9">
            <w:pPr>
              <w:pStyle w:val="50"/>
              <w:spacing w:line="600" w:lineRule="exact"/>
              <w:ind w:right="-31" w:rightChars="-15"/>
              <w:jc w:val="center"/>
            </w:pPr>
            <w:r>
              <w:rPr>
                <w:rFonts w:hint="eastAsia"/>
              </w:rPr>
              <w:t>：</w:t>
            </w:r>
          </w:p>
        </w:tc>
        <w:tc>
          <w:tcPr>
            <w:tcW w:w="4624" w:type="dxa"/>
            <w:tcBorders>
              <w:bottom w:val="single" w:color="auto" w:sz="4" w:space="0"/>
            </w:tcBorders>
            <w:vAlign w:val="center"/>
          </w:tcPr>
          <w:p w14:paraId="55455094">
            <w:pPr>
              <w:pStyle w:val="50"/>
              <w:spacing w:line="600" w:lineRule="exact"/>
              <w:jc w:val="center"/>
            </w:pPr>
            <w:bookmarkStart w:id="4" w:name="项目地点"/>
            <w:bookmarkStart w:id="5" w:name="工程地点"/>
            <w:r>
              <w:t>重庆-重庆</w:t>
            </w:r>
            <w:bookmarkEnd w:id="4"/>
          </w:p>
        </w:tc>
      </w:tr>
      <w:tr w14:paraId="7B03D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475D1CD">
            <w:pPr>
              <w:pStyle w:val="50"/>
              <w:spacing w:line="600" w:lineRule="exact"/>
              <w:jc w:val="distribute"/>
            </w:pPr>
            <w:r>
              <w:rPr>
                <w:rFonts w:hint="eastAsia"/>
              </w:rPr>
              <w:t>建设单位</w:t>
            </w:r>
          </w:p>
        </w:tc>
        <w:tc>
          <w:tcPr>
            <w:tcW w:w="475" w:type="dxa"/>
            <w:vAlign w:val="center"/>
          </w:tcPr>
          <w:p w14:paraId="3788BC7B">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467044CD">
            <w:pPr>
              <w:pStyle w:val="50"/>
              <w:spacing w:line="600" w:lineRule="exact"/>
              <w:jc w:val="center"/>
            </w:pPr>
            <w:bookmarkStart w:id="6" w:name="建设单位"/>
          </w:p>
        </w:tc>
      </w:tr>
      <w:tr w14:paraId="0CE9A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0F1EA4E">
            <w:pPr>
              <w:pStyle w:val="50"/>
              <w:spacing w:line="600" w:lineRule="exact"/>
              <w:jc w:val="distribute"/>
            </w:pPr>
            <w:r>
              <w:rPr>
                <w:rFonts w:hint="eastAsia"/>
              </w:rPr>
              <w:t>设计单位</w:t>
            </w:r>
          </w:p>
        </w:tc>
        <w:tc>
          <w:tcPr>
            <w:tcW w:w="475" w:type="dxa"/>
            <w:vAlign w:val="center"/>
          </w:tcPr>
          <w:p w14:paraId="4190B25B">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74803E5E">
            <w:pPr>
              <w:pStyle w:val="50"/>
              <w:spacing w:line="600" w:lineRule="exact"/>
              <w:jc w:val="center"/>
            </w:pPr>
            <w:bookmarkStart w:id="7" w:name="设计单位"/>
            <w:bookmarkEnd w:id="7"/>
          </w:p>
        </w:tc>
      </w:tr>
      <w:tr w14:paraId="2B552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525814">
            <w:pPr>
              <w:pStyle w:val="50"/>
              <w:spacing w:line="600" w:lineRule="exact"/>
              <w:jc w:val="distribute"/>
            </w:pPr>
            <w:r>
              <w:rPr>
                <w:rFonts w:hint="eastAsia"/>
              </w:rPr>
              <w:t>设计人</w:t>
            </w:r>
          </w:p>
        </w:tc>
        <w:tc>
          <w:tcPr>
            <w:tcW w:w="475" w:type="dxa"/>
            <w:vAlign w:val="center"/>
          </w:tcPr>
          <w:p w14:paraId="78B32DB2">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24CA11B6">
            <w:pPr>
              <w:pStyle w:val="50"/>
              <w:spacing w:line="600" w:lineRule="exact"/>
              <w:jc w:val="center"/>
            </w:pPr>
          </w:p>
        </w:tc>
      </w:tr>
      <w:tr w14:paraId="70634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720E215">
            <w:pPr>
              <w:pStyle w:val="50"/>
              <w:spacing w:line="600" w:lineRule="exact"/>
              <w:jc w:val="distribute"/>
            </w:pPr>
            <w:r>
              <w:rPr>
                <w:rFonts w:hint="eastAsia"/>
              </w:rPr>
              <w:t>校对人</w:t>
            </w:r>
          </w:p>
        </w:tc>
        <w:tc>
          <w:tcPr>
            <w:tcW w:w="475" w:type="dxa"/>
            <w:vAlign w:val="center"/>
          </w:tcPr>
          <w:p w14:paraId="2C55DB7F">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0291F3E8">
            <w:pPr>
              <w:pStyle w:val="50"/>
              <w:spacing w:line="600" w:lineRule="exact"/>
              <w:jc w:val="center"/>
            </w:pPr>
          </w:p>
        </w:tc>
      </w:tr>
      <w:tr w14:paraId="1EFE8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7EE5E9F">
            <w:pPr>
              <w:pStyle w:val="50"/>
              <w:spacing w:line="600" w:lineRule="exact"/>
              <w:jc w:val="distribute"/>
            </w:pPr>
            <w:r>
              <w:rPr>
                <w:rFonts w:hint="eastAsia"/>
              </w:rPr>
              <w:t>审定人</w:t>
            </w:r>
          </w:p>
        </w:tc>
        <w:tc>
          <w:tcPr>
            <w:tcW w:w="475" w:type="dxa"/>
            <w:vAlign w:val="center"/>
          </w:tcPr>
          <w:p w14:paraId="3344C87F">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4E01EE0E">
            <w:pPr>
              <w:pStyle w:val="50"/>
              <w:spacing w:line="600" w:lineRule="exact"/>
              <w:jc w:val="center"/>
            </w:pPr>
          </w:p>
        </w:tc>
      </w:tr>
      <w:tr w14:paraId="359C5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0561D47">
            <w:pPr>
              <w:pStyle w:val="50"/>
              <w:spacing w:line="600" w:lineRule="exact"/>
              <w:jc w:val="distribute"/>
            </w:pPr>
            <w:r>
              <w:rPr>
                <w:rFonts w:hint="eastAsia"/>
              </w:rPr>
              <w:t>报告日期</w:t>
            </w:r>
          </w:p>
        </w:tc>
        <w:tc>
          <w:tcPr>
            <w:tcW w:w="475" w:type="dxa"/>
            <w:vAlign w:val="center"/>
          </w:tcPr>
          <w:p w14:paraId="39176798">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464823AA">
            <w:pPr>
              <w:pStyle w:val="50"/>
              <w:spacing w:line="600" w:lineRule="exact"/>
              <w:jc w:val="center"/>
            </w:pPr>
            <w:bookmarkStart w:id="8" w:name="报告日期"/>
            <w:r>
              <w:t>2026年03月29日</w:t>
            </w:r>
            <w:bookmarkEnd w:id="8"/>
          </w:p>
        </w:tc>
      </w:tr>
    </w:tbl>
    <w:p w14:paraId="19E7EDE9">
      <w:pPr>
        <w:spacing w:line="240" w:lineRule="exact"/>
      </w:pPr>
    </w:p>
    <w:p w14:paraId="60A41EED">
      <w:pPr>
        <w:pStyle w:val="52"/>
        <w:rPr>
          <w:sz w:val="21"/>
        </w:rPr>
      </w:pPr>
    </w:p>
    <w:p w14:paraId="4421F053">
      <w:pPr>
        <w:pStyle w:val="52"/>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0CD731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3F07E0B">
            <w:pPr>
              <w:pStyle w:val="52"/>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4B28543">
            <w:pPr>
              <w:pStyle w:val="52"/>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vAlign w:val="bottom"/>
          </w:tcPr>
          <w:p w14:paraId="04BB4D07">
            <w:pPr>
              <w:pStyle w:val="52"/>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637F38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736F315">
            <w:pPr>
              <w:pStyle w:val="52"/>
              <w:jc w:val="distribute"/>
              <w:rPr>
                <w:szCs w:val="18"/>
              </w:rPr>
            </w:pPr>
            <w:r>
              <w:rPr>
                <w:rFonts w:hint="eastAsia"/>
                <w:szCs w:val="18"/>
              </w:rPr>
              <w:t>软件版本</w:t>
            </w:r>
          </w:p>
        </w:tc>
        <w:tc>
          <w:tcPr>
            <w:tcW w:w="3143" w:type="dxa"/>
            <w:tcBorders>
              <w:top w:val="nil"/>
              <w:left w:val="nil"/>
              <w:bottom w:val="nil"/>
              <w:right w:val="nil"/>
            </w:tcBorders>
            <w:vAlign w:val="bottom"/>
          </w:tcPr>
          <w:p w14:paraId="4E5261BB">
            <w:pPr>
              <w:pStyle w:val="52"/>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vAlign w:val="center"/>
          </w:tcPr>
          <w:p w14:paraId="7685D132">
            <w:pPr>
              <w:spacing w:line="360" w:lineRule="exact"/>
              <w:ind w:firstLine="360"/>
              <w:rPr>
                <w:sz w:val="18"/>
                <w:szCs w:val="18"/>
              </w:rPr>
            </w:pPr>
          </w:p>
        </w:tc>
      </w:tr>
      <w:tr w14:paraId="31A62F3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B4EA693">
            <w:pPr>
              <w:pStyle w:val="52"/>
              <w:jc w:val="distribute"/>
              <w:rPr>
                <w:szCs w:val="18"/>
              </w:rPr>
            </w:pPr>
            <w:r>
              <w:rPr>
                <w:rFonts w:hint="eastAsia"/>
                <w:szCs w:val="18"/>
              </w:rPr>
              <w:t>正版授权码</w:t>
            </w:r>
          </w:p>
        </w:tc>
        <w:tc>
          <w:tcPr>
            <w:tcW w:w="3143" w:type="dxa"/>
            <w:tcBorders>
              <w:top w:val="nil"/>
              <w:left w:val="nil"/>
              <w:bottom w:val="nil"/>
              <w:right w:val="nil"/>
            </w:tcBorders>
            <w:vAlign w:val="bottom"/>
          </w:tcPr>
          <w:p w14:paraId="46D849EA">
            <w:pPr>
              <w:pStyle w:val="52"/>
              <w:rPr>
                <w:szCs w:val="18"/>
              </w:rPr>
            </w:pPr>
            <w:r>
              <w:rPr>
                <w:rFonts w:hint="eastAsia"/>
                <w:szCs w:val="18"/>
              </w:rPr>
              <w:t xml:space="preserve">: </w:t>
            </w:r>
            <w:bookmarkStart w:id="11" w:name="加密锁号"/>
            <w:r>
              <w:rPr>
                <w:rFonts w:hint="eastAsia"/>
                <w:szCs w:val="18"/>
              </w:rPr>
              <w:t>T17783098239</w:t>
            </w:r>
          </w:p>
        </w:tc>
        <w:tc>
          <w:tcPr>
            <w:tcW w:w="3958" w:type="dxa"/>
            <w:vMerge w:val="continue"/>
            <w:tcBorders>
              <w:top w:val="single" w:color="auto" w:sz="2" w:space="0"/>
              <w:left w:val="nil"/>
              <w:bottom w:val="nil"/>
              <w:right w:val="nil"/>
            </w:tcBorders>
            <w:vAlign w:val="center"/>
          </w:tcPr>
          <w:p w14:paraId="0BA30FA0">
            <w:pPr>
              <w:spacing w:line="360" w:lineRule="exact"/>
              <w:ind w:firstLine="360"/>
              <w:rPr>
                <w:sz w:val="18"/>
                <w:szCs w:val="18"/>
              </w:rPr>
            </w:pPr>
          </w:p>
        </w:tc>
      </w:tr>
      <w:tr w14:paraId="67B6A14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8314F21">
            <w:pPr>
              <w:pStyle w:val="52"/>
              <w:jc w:val="distribute"/>
              <w:rPr>
                <w:szCs w:val="18"/>
              </w:rPr>
            </w:pPr>
            <w:r>
              <w:rPr>
                <w:rFonts w:hint="eastAsia"/>
                <w:szCs w:val="18"/>
              </w:rPr>
              <w:t>研发单位</w:t>
            </w:r>
          </w:p>
        </w:tc>
        <w:tc>
          <w:tcPr>
            <w:tcW w:w="3143" w:type="dxa"/>
            <w:tcBorders>
              <w:top w:val="nil"/>
              <w:left w:val="nil"/>
              <w:bottom w:val="nil"/>
              <w:right w:val="nil"/>
            </w:tcBorders>
            <w:vAlign w:val="bottom"/>
          </w:tcPr>
          <w:p w14:paraId="44FCCD9D">
            <w:pPr>
              <w:pStyle w:val="52"/>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7A51C98">
            <w:pPr>
              <w:spacing w:line="360" w:lineRule="exact"/>
              <w:ind w:firstLine="360"/>
              <w:rPr>
                <w:sz w:val="18"/>
                <w:szCs w:val="18"/>
              </w:rPr>
            </w:pPr>
          </w:p>
        </w:tc>
      </w:tr>
    </w:tbl>
    <w:p w14:paraId="1E2C4151">
      <w:pPr>
        <w:jc w:val="center"/>
        <w:rPr>
          <w:b/>
          <w:sz w:val="32"/>
          <w:szCs w:val="32"/>
          <w:lang w:val="en-US"/>
        </w:rPr>
      </w:pPr>
      <w:r>
        <w:rPr>
          <w:lang w:val="en-US"/>
        </w:rPr>
        <w:br w:type="page"/>
      </w:r>
      <w:r>
        <w:rPr>
          <w:rFonts w:hint="eastAsia"/>
          <w:b/>
          <w:sz w:val="32"/>
          <w:szCs w:val="32"/>
          <w:lang w:val="en-US"/>
        </w:rPr>
        <w:t>目 录</w:t>
      </w:r>
    </w:p>
    <w:p w14:paraId="54957772">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_Toc9923 </w:instrText>
      </w:r>
      <w:r>
        <w:rPr>
          <w:szCs w:val="32"/>
        </w:rPr>
        <w:fldChar w:fldCharType="separate"/>
      </w:r>
      <w:r>
        <w:rPr>
          <w:rFonts w:hint="eastAsia"/>
        </w:rPr>
        <w:t>1 项目概况</w:t>
      </w:r>
      <w:r>
        <w:tab/>
      </w:r>
      <w:r>
        <w:fldChar w:fldCharType="begin"/>
      </w:r>
      <w:r>
        <w:instrText xml:space="preserve"> PAGEREF _Toc9923 \h </w:instrText>
      </w:r>
      <w:r>
        <w:fldChar w:fldCharType="separate"/>
      </w:r>
      <w:r>
        <w:t>4</w:t>
      </w:r>
      <w:r>
        <w:fldChar w:fldCharType="end"/>
      </w:r>
      <w:r>
        <w:rPr>
          <w:szCs w:val="32"/>
        </w:rPr>
        <w:fldChar w:fldCharType="end"/>
      </w:r>
    </w:p>
    <w:p w14:paraId="7BBA15CF">
      <w:pPr>
        <w:pStyle w:val="21"/>
        <w:tabs>
          <w:tab w:val="right" w:leader="dot" w:pos="8306"/>
          <w:tab w:val="clear" w:pos="540"/>
          <w:tab w:val="clear" w:pos="840"/>
          <w:tab w:val="clear" w:pos="8222"/>
        </w:tabs>
      </w:pPr>
      <w:r>
        <w:rPr>
          <w:szCs w:val="32"/>
        </w:rPr>
        <w:fldChar w:fldCharType="begin"/>
      </w:r>
      <w:r>
        <w:rPr>
          <w:szCs w:val="32"/>
        </w:rPr>
        <w:instrText xml:space="preserve"> HYPERLINK \l _Toc20837 </w:instrText>
      </w:r>
      <w:r>
        <w:rPr>
          <w:szCs w:val="32"/>
        </w:rPr>
        <w:fldChar w:fldCharType="separate"/>
      </w:r>
      <w:r>
        <w:rPr>
          <w:rFonts w:hint="eastAsia"/>
          <w:lang w:val="en-GB"/>
        </w:rPr>
        <w:t xml:space="preserve">1.1 </w:t>
      </w:r>
      <w:r>
        <w:t>平面图</w:t>
      </w:r>
      <w:r>
        <w:tab/>
      </w:r>
      <w:r>
        <w:fldChar w:fldCharType="begin"/>
      </w:r>
      <w:r>
        <w:instrText xml:space="preserve"> PAGEREF _Toc20837 \h </w:instrText>
      </w:r>
      <w:r>
        <w:fldChar w:fldCharType="separate"/>
      </w:r>
      <w:r>
        <w:t>4</w:t>
      </w:r>
      <w:r>
        <w:fldChar w:fldCharType="end"/>
      </w:r>
      <w:r>
        <w:rPr>
          <w:szCs w:val="32"/>
        </w:rPr>
        <w:fldChar w:fldCharType="end"/>
      </w:r>
    </w:p>
    <w:p w14:paraId="2BC7C323">
      <w:pPr>
        <w:pStyle w:val="21"/>
        <w:tabs>
          <w:tab w:val="right" w:leader="dot" w:pos="8306"/>
          <w:tab w:val="clear" w:pos="540"/>
          <w:tab w:val="clear" w:pos="840"/>
          <w:tab w:val="clear" w:pos="8222"/>
        </w:tabs>
      </w:pPr>
      <w:r>
        <w:rPr>
          <w:szCs w:val="32"/>
        </w:rPr>
        <w:fldChar w:fldCharType="begin"/>
      </w:r>
      <w:r>
        <w:rPr>
          <w:szCs w:val="32"/>
        </w:rPr>
        <w:instrText xml:space="preserve"> HYPERLINK \l _Toc19195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_Toc19195 \h </w:instrText>
      </w:r>
      <w:r>
        <w:fldChar w:fldCharType="separate"/>
      </w:r>
      <w:r>
        <w:t>6</w:t>
      </w:r>
      <w:r>
        <w:fldChar w:fldCharType="end"/>
      </w:r>
      <w:r>
        <w:rPr>
          <w:szCs w:val="32"/>
        </w:rPr>
        <w:fldChar w:fldCharType="end"/>
      </w:r>
    </w:p>
    <w:p w14:paraId="304A2FE9">
      <w:pPr>
        <w:pStyle w:val="19"/>
        <w:tabs>
          <w:tab w:val="right" w:leader="dot" w:pos="8306"/>
          <w:tab w:val="clear" w:pos="180"/>
          <w:tab w:val="clear" w:pos="420"/>
          <w:tab w:val="clear" w:pos="8222"/>
        </w:tabs>
      </w:pPr>
      <w:r>
        <w:rPr>
          <w:szCs w:val="32"/>
        </w:rPr>
        <w:fldChar w:fldCharType="begin"/>
      </w:r>
      <w:r>
        <w:rPr>
          <w:szCs w:val="32"/>
        </w:rPr>
        <w:instrText xml:space="preserve"> HYPERLINK \l _Toc22329 </w:instrText>
      </w:r>
      <w:r>
        <w:rPr>
          <w:szCs w:val="32"/>
        </w:rPr>
        <w:fldChar w:fldCharType="separate"/>
      </w:r>
      <w:r>
        <w:rPr>
          <w:rFonts w:hint="eastAsia"/>
        </w:rPr>
        <w:t>2 计算</w:t>
      </w:r>
      <w:r>
        <w:t>依据</w:t>
      </w:r>
      <w:r>
        <w:tab/>
      </w:r>
      <w:r>
        <w:fldChar w:fldCharType="begin"/>
      </w:r>
      <w:r>
        <w:instrText xml:space="preserve"> PAGEREF _Toc22329 \h </w:instrText>
      </w:r>
      <w:r>
        <w:fldChar w:fldCharType="separate"/>
      </w:r>
      <w:r>
        <w:t>7</w:t>
      </w:r>
      <w:r>
        <w:fldChar w:fldCharType="end"/>
      </w:r>
      <w:r>
        <w:rPr>
          <w:szCs w:val="32"/>
        </w:rPr>
        <w:fldChar w:fldCharType="end"/>
      </w:r>
    </w:p>
    <w:p w14:paraId="4570103D">
      <w:pPr>
        <w:pStyle w:val="19"/>
        <w:tabs>
          <w:tab w:val="right" w:leader="dot" w:pos="8306"/>
          <w:tab w:val="clear" w:pos="180"/>
          <w:tab w:val="clear" w:pos="420"/>
          <w:tab w:val="clear" w:pos="8222"/>
        </w:tabs>
      </w:pPr>
      <w:r>
        <w:rPr>
          <w:szCs w:val="32"/>
        </w:rPr>
        <w:fldChar w:fldCharType="begin"/>
      </w:r>
      <w:r>
        <w:rPr>
          <w:szCs w:val="32"/>
        </w:rPr>
        <w:instrText xml:space="preserve"> HYPERLINK \l _Toc22318 </w:instrText>
      </w:r>
      <w:r>
        <w:rPr>
          <w:szCs w:val="32"/>
        </w:rPr>
        <w:fldChar w:fldCharType="separate"/>
      </w:r>
      <w:r>
        <w:rPr>
          <w:rFonts w:hint="eastAsia"/>
        </w:rPr>
        <w:t>3 参考</w:t>
      </w:r>
      <w:r>
        <w:t>标准</w:t>
      </w:r>
      <w:r>
        <w:tab/>
      </w:r>
      <w:r>
        <w:fldChar w:fldCharType="begin"/>
      </w:r>
      <w:r>
        <w:instrText xml:space="preserve"> PAGEREF _Toc22318 \h </w:instrText>
      </w:r>
      <w:r>
        <w:fldChar w:fldCharType="separate"/>
      </w:r>
      <w:r>
        <w:t>7</w:t>
      </w:r>
      <w:r>
        <w:fldChar w:fldCharType="end"/>
      </w:r>
      <w:r>
        <w:rPr>
          <w:szCs w:val="32"/>
        </w:rPr>
        <w:fldChar w:fldCharType="end"/>
      </w:r>
    </w:p>
    <w:p w14:paraId="090ED619">
      <w:pPr>
        <w:pStyle w:val="19"/>
        <w:tabs>
          <w:tab w:val="right" w:leader="dot" w:pos="8306"/>
          <w:tab w:val="clear" w:pos="180"/>
          <w:tab w:val="clear" w:pos="420"/>
          <w:tab w:val="clear" w:pos="8222"/>
        </w:tabs>
      </w:pPr>
      <w:r>
        <w:rPr>
          <w:szCs w:val="32"/>
        </w:rPr>
        <w:fldChar w:fldCharType="begin"/>
      </w:r>
      <w:r>
        <w:rPr>
          <w:szCs w:val="32"/>
        </w:rPr>
        <w:instrText xml:space="preserve"> HYPERLINK \l _Toc31280 </w:instrText>
      </w:r>
      <w:r>
        <w:rPr>
          <w:szCs w:val="32"/>
        </w:rPr>
        <w:fldChar w:fldCharType="separate"/>
      </w:r>
      <w:r>
        <w:rPr>
          <w:rFonts w:hint="eastAsia"/>
        </w:rPr>
        <w:t>4 计算方法</w:t>
      </w:r>
      <w:r>
        <w:tab/>
      </w:r>
      <w:r>
        <w:fldChar w:fldCharType="begin"/>
      </w:r>
      <w:r>
        <w:instrText xml:space="preserve"> PAGEREF _Toc31280 \h </w:instrText>
      </w:r>
      <w:r>
        <w:fldChar w:fldCharType="separate"/>
      </w:r>
      <w:r>
        <w:t>7</w:t>
      </w:r>
      <w:r>
        <w:fldChar w:fldCharType="end"/>
      </w:r>
      <w:r>
        <w:rPr>
          <w:szCs w:val="32"/>
        </w:rPr>
        <w:fldChar w:fldCharType="end"/>
      </w:r>
    </w:p>
    <w:p w14:paraId="190FA1DF">
      <w:pPr>
        <w:pStyle w:val="21"/>
        <w:tabs>
          <w:tab w:val="right" w:leader="dot" w:pos="8306"/>
          <w:tab w:val="clear" w:pos="540"/>
          <w:tab w:val="clear" w:pos="840"/>
          <w:tab w:val="clear" w:pos="8222"/>
        </w:tabs>
      </w:pPr>
      <w:r>
        <w:rPr>
          <w:szCs w:val="32"/>
        </w:rPr>
        <w:fldChar w:fldCharType="begin"/>
      </w:r>
      <w:r>
        <w:rPr>
          <w:szCs w:val="32"/>
        </w:rPr>
        <w:instrText xml:space="preserve"> HYPERLINK \l _Toc13751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_Toc13751 \h </w:instrText>
      </w:r>
      <w:r>
        <w:fldChar w:fldCharType="separate"/>
      </w:r>
      <w:r>
        <w:t>7</w:t>
      </w:r>
      <w:r>
        <w:fldChar w:fldCharType="end"/>
      </w:r>
      <w:r>
        <w:rPr>
          <w:szCs w:val="32"/>
        </w:rPr>
        <w:fldChar w:fldCharType="end"/>
      </w:r>
    </w:p>
    <w:p w14:paraId="47C63B53">
      <w:pPr>
        <w:pStyle w:val="21"/>
        <w:tabs>
          <w:tab w:val="right" w:leader="dot" w:pos="8306"/>
          <w:tab w:val="clear" w:pos="540"/>
          <w:tab w:val="clear" w:pos="840"/>
          <w:tab w:val="clear" w:pos="8222"/>
        </w:tabs>
      </w:pPr>
      <w:r>
        <w:rPr>
          <w:szCs w:val="32"/>
        </w:rPr>
        <w:fldChar w:fldCharType="begin"/>
      </w:r>
      <w:r>
        <w:rPr>
          <w:szCs w:val="32"/>
        </w:rPr>
        <w:instrText xml:space="preserve"> HYPERLINK \l _Toc11761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_Toc11761 \h </w:instrText>
      </w:r>
      <w:r>
        <w:fldChar w:fldCharType="separate"/>
      </w:r>
      <w:r>
        <w:t>9</w:t>
      </w:r>
      <w:r>
        <w:fldChar w:fldCharType="end"/>
      </w:r>
      <w:r>
        <w:rPr>
          <w:szCs w:val="32"/>
        </w:rPr>
        <w:fldChar w:fldCharType="end"/>
      </w:r>
    </w:p>
    <w:p w14:paraId="7E9FA6BD">
      <w:pPr>
        <w:pStyle w:val="19"/>
        <w:tabs>
          <w:tab w:val="right" w:leader="dot" w:pos="8306"/>
          <w:tab w:val="clear" w:pos="180"/>
          <w:tab w:val="clear" w:pos="420"/>
          <w:tab w:val="clear" w:pos="8222"/>
        </w:tabs>
      </w:pPr>
      <w:r>
        <w:rPr>
          <w:szCs w:val="32"/>
        </w:rPr>
        <w:fldChar w:fldCharType="begin"/>
      </w:r>
      <w:r>
        <w:rPr>
          <w:szCs w:val="32"/>
        </w:rPr>
        <w:instrText xml:space="preserve"> HYPERLINK \l _Toc15241 </w:instrText>
      </w:r>
      <w:r>
        <w:rPr>
          <w:szCs w:val="32"/>
        </w:rPr>
        <w:fldChar w:fldCharType="separate"/>
      </w:r>
      <w:r>
        <w:rPr>
          <w:rFonts w:hint="eastAsia"/>
        </w:rPr>
        <w:t>5 结果</w:t>
      </w:r>
      <w:r>
        <w:t>分析</w:t>
      </w:r>
      <w:r>
        <w:tab/>
      </w:r>
      <w:r>
        <w:fldChar w:fldCharType="begin"/>
      </w:r>
      <w:r>
        <w:instrText xml:space="preserve"> PAGEREF _Toc15241 \h </w:instrText>
      </w:r>
      <w:r>
        <w:fldChar w:fldCharType="separate"/>
      </w:r>
      <w:r>
        <w:t>11</w:t>
      </w:r>
      <w:r>
        <w:fldChar w:fldCharType="end"/>
      </w:r>
      <w:r>
        <w:rPr>
          <w:szCs w:val="32"/>
        </w:rPr>
        <w:fldChar w:fldCharType="end"/>
      </w:r>
    </w:p>
    <w:p w14:paraId="59E64BE1">
      <w:pPr>
        <w:pStyle w:val="21"/>
        <w:tabs>
          <w:tab w:val="right" w:leader="dot" w:pos="8306"/>
          <w:tab w:val="clear" w:pos="540"/>
          <w:tab w:val="clear" w:pos="840"/>
          <w:tab w:val="clear" w:pos="8222"/>
        </w:tabs>
      </w:pPr>
      <w:r>
        <w:rPr>
          <w:szCs w:val="32"/>
        </w:rPr>
        <w:fldChar w:fldCharType="begin"/>
      </w:r>
      <w:r>
        <w:rPr>
          <w:szCs w:val="32"/>
        </w:rPr>
        <w:instrText xml:space="preserve"> HYPERLINK \l _Toc3038 </w:instrText>
      </w:r>
      <w:r>
        <w:rPr>
          <w:szCs w:val="32"/>
        </w:rPr>
        <w:fldChar w:fldCharType="separate"/>
      </w:r>
      <w:r>
        <w:rPr>
          <w:rFonts w:hint="eastAsia"/>
          <w:lang w:val="en-GB"/>
        </w:rPr>
        <w:t xml:space="preserve">5.1 </w:t>
      </w:r>
      <w:r>
        <w:t>1层分析图</w:t>
      </w:r>
      <w:r>
        <w:tab/>
      </w:r>
      <w:r>
        <w:fldChar w:fldCharType="begin"/>
      </w:r>
      <w:r>
        <w:instrText xml:space="preserve"> PAGEREF _Toc3038 \h </w:instrText>
      </w:r>
      <w:r>
        <w:fldChar w:fldCharType="separate"/>
      </w:r>
      <w:r>
        <w:t>12</w:t>
      </w:r>
      <w:r>
        <w:fldChar w:fldCharType="end"/>
      </w:r>
      <w:r>
        <w:rPr>
          <w:szCs w:val="32"/>
        </w:rPr>
        <w:fldChar w:fldCharType="end"/>
      </w:r>
    </w:p>
    <w:p w14:paraId="13C0432D">
      <w:pPr>
        <w:pStyle w:val="21"/>
        <w:tabs>
          <w:tab w:val="right" w:leader="dot" w:pos="8306"/>
          <w:tab w:val="clear" w:pos="540"/>
          <w:tab w:val="clear" w:pos="840"/>
          <w:tab w:val="clear" w:pos="8222"/>
        </w:tabs>
      </w:pPr>
      <w:r>
        <w:rPr>
          <w:szCs w:val="32"/>
        </w:rPr>
        <w:fldChar w:fldCharType="begin"/>
      </w:r>
      <w:r>
        <w:rPr>
          <w:szCs w:val="32"/>
        </w:rPr>
        <w:instrText xml:space="preserve"> HYPERLINK \l _Toc23479 </w:instrText>
      </w:r>
      <w:r>
        <w:rPr>
          <w:szCs w:val="32"/>
        </w:rPr>
        <w:fldChar w:fldCharType="separate"/>
      </w:r>
      <w:r>
        <w:rPr>
          <w:rFonts w:hint="eastAsia"/>
          <w:lang w:val="en-GB"/>
        </w:rPr>
        <w:t xml:space="preserve">5.2 </w:t>
      </w:r>
      <w:r>
        <w:rPr>
          <w:rFonts w:hint="eastAsia"/>
        </w:rPr>
        <w:t>室内PMV与PPD达标比例统计</w:t>
      </w:r>
      <w:r>
        <w:tab/>
      </w:r>
      <w:r>
        <w:fldChar w:fldCharType="begin"/>
      </w:r>
      <w:r>
        <w:instrText xml:space="preserve"> PAGEREF _Toc23479 \h </w:instrText>
      </w:r>
      <w:r>
        <w:fldChar w:fldCharType="separate"/>
      </w:r>
      <w:r>
        <w:t>14</w:t>
      </w:r>
      <w:r>
        <w:fldChar w:fldCharType="end"/>
      </w:r>
      <w:r>
        <w:rPr>
          <w:szCs w:val="32"/>
        </w:rPr>
        <w:fldChar w:fldCharType="end"/>
      </w:r>
    </w:p>
    <w:p w14:paraId="60614AC1">
      <w:pPr>
        <w:pStyle w:val="19"/>
        <w:tabs>
          <w:tab w:val="right" w:leader="dot" w:pos="8306"/>
          <w:tab w:val="clear" w:pos="180"/>
          <w:tab w:val="clear" w:pos="420"/>
          <w:tab w:val="clear" w:pos="8222"/>
        </w:tabs>
      </w:pPr>
      <w:r>
        <w:rPr>
          <w:szCs w:val="32"/>
        </w:rPr>
        <w:fldChar w:fldCharType="begin"/>
      </w:r>
      <w:r>
        <w:rPr>
          <w:szCs w:val="32"/>
        </w:rPr>
        <w:instrText xml:space="preserve"> HYPERLINK \l _Toc25873 </w:instrText>
      </w:r>
      <w:r>
        <w:rPr>
          <w:szCs w:val="32"/>
        </w:rPr>
        <w:fldChar w:fldCharType="separate"/>
      </w:r>
      <w:r>
        <w:rPr>
          <w:rFonts w:hint="eastAsia"/>
        </w:rPr>
        <w:t>6 结论</w:t>
      </w:r>
      <w:r>
        <w:tab/>
      </w:r>
      <w:r>
        <w:fldChar w:fldCharType="begin"/>
      </w:r>
      <w:r>
        <w:instrText xml:space="preserve"> PAGEREF _Toc25873 \h </w:instrText>
      </w:r>
      <w:r>
        <w:fldChar w:fldCharType="separate"/>
      </w:r>
      <w:r>
        <w:t>15</w:t>
      </w:r>
      <w:r>
        <w:fldChar w:fldCharType="end"/>
      </w:r>
      <w:r>
        <w:rPr>
          <w:szCs w:val="32"/>
        </w:rPr>
        <w:fldChar w:fldCharType="end"/>
      </w:r>
    </w:p>
    <w:p w14:paraId="268C195B">
      <w:pPr>
        <w:pStyle w:val="19"/>
        <w:tabs>
          <w:tab w:val="right" w:leader="dot" w:pos="8306"/>
          <w:tab w:val="clear" w:pos="180"/>
          <w:tab w:val="clear" w:pos="420"/>
          <w:tab w:val="clear" w:pos="8222"/>
        </w:tabs>
      </w:pPr>
      <w:r>
        <w:rPr>
          <w:szCs w:val="32"/>
        </w:rPr>
        <w:fldChar w:fldCharType="begin"/>
      </w:r>
      <w:r>
        <w:rPr>
          <w:szCs w:val="32"/>
        </w:rPr>
        <w:instrText xml:space="preserve"> HYPERLINK \l _Toc27644 </w:instrText>
      </w:r>
      <w:r>
        <w:rPr>
          <w:szCs w:val="32"/>
        </w:rPr>
        <w:fldChar w:fldCharType="separate"/>
      </w:r>
      <w:r>
        <w:rPr>
          <w:rFonts w:hint="eastAsia"/>
        </w:rPr>
        <w:t>7 附录：</w:t>
      </w:r>
      <w:r>
        <w:t>房间分析</w:t>
      </w:r>
      <w:r>
        <w:rPr>
          <w:rFonts w:hint="eastAsia"/>
        </w:rPr>
        <w:t>图</w:t>
      </w:r>
      <w:r>
        <w:tab/>
      </w:r>
      <w:r>
        <w:fldChar w:fldCharType="begin"/>
      </w:r>
      <w:r>
        <w:instrText xml:space="preserve"> PAGEREF _Toc27644 \h </w:instrText>
      </w:r>
      <w:r>
        <w:fldChar w:fldCharType="separate"/>
      </w:r>
      <w:r>
        <w:t>16</w:t>
      </w:r>
      <w:r>
        <w:fldChar w:fldCharType="end"/>
      </w:r>
      <w:r>
        <w:rPr>
          <w:szCs w:val="32"/>
        </w:rPr>
        <w:fldChar w:fldCharType="end"/>
      </w:r>
    </w:p>
    <w:p w14:paraId="080C5D18">
      <w:pPr>
        <w:pStyle w:val="21"/>
        <w:tabs>
          <w:tab w:val="right" w:leader="dot" w:pos="8306"/>
          <w:tab w:val="clear" w:pos="540"/>
          <w:tab w:val="clear" w:pos="840"/>
          <w:tab w:val="clear" w:pos="8222"/>
        </w:tabs>
      </w:pPr>
      <w:r>
        <w:rPr>
          <w:szCs w:val="32"/>
        </w:rPr>
        <w:fldChar w:fldCharType="begin"/>
      </w:r>
      <w:r>
        <w:rPr>
          <w:szCs w:val="32"/>
        </w:rPr>
        <w:instrText xml:space="preserve"> HYPERLINK \l _Toc1345 </w:instrText>
      </w:r>
      <w:r>
        <w:rPr>
          <w:szCs w:val="32"/>
        </w:rPr>
        <w:fldChar w:fldCharType="separate"/>
      </w:r>
      <w:r>
        <w:rPr>
          <w:rFonts w:hint="eastAsia"/>
          <w:lang w:val="en-GB"/>
        </w:rPr>
        <w:t xml:space="preserve">7.1 </w:t>
      </w:r>
      <w:r>
        <w:t>1022[多媒体教室]</w:t>
      </w:r>
      <w:r>
        <w:tab/>
      </w:r>
      <w:r>
        <w:fldChar w:fldCharType="begin"/>
      </w:r>
      <w:r>
        <w:instrText xml:space="preserve"> PAGEREF _Toc1345 \h </w:instrText>
      </w:r>
      <w:r>
        <w:fldChar w:fldCharType="separate"/>
      </w:r>
      <w:r>
        <w:t>16</w:t>
      </w:r>
      <w:r>
        <w:fldChar w:fldCharType="end"/>
      </w:r>
      <w:r>
        <w:rPr>
          <w:szCs w:val="32"/>
        </w:rPr>
        <w:fldChar w:fldCharType="end"/>
      </w:r>
    </w:p>
    <w:p w14:paraId="56DD3E95">
      <w:pPr>
        <w:pStyle w:val="21"/>
        <w:tabs>
          <w:tab w:val="right" w:leader="dot" w:pos="8306"/>
          <w:tab w:val="clear" w:pos="540"/>
          <w:tab w:val="clear" w:pos="840"/>
          <w:tab w:val="clear" w:pos="8222"/>
        </w:tabs>
      </w:pPr>
      <w:r>
        <w:rPr>
          <w:szCs w:val="32"/>
        </w:rPr>
        <w:fldChar w:fldCharType="begin"/>
      </w:r>
      <w:r>
        <w:rPr>
          <w:szCs w:val="32"/>
        </w:rPr>
        <w:instrText xml:space="preserve"> HYPERLINK \l _Toc10900 </w:instrText>
      </w:r>
      <w:r>
        <w:rPr>
          <w:szCs w:val="32"/>
        </w:rPr>
        <w:fldChar w:fldCharType="separate"/>
      </w:r>
      <w:r>
        <w:rPr>
          <w:rFonts w:hint="eastAsia"/>
          <w:lang w:val="en-GB"/>
        </w:rPr>
        <w:t xml:space="preserve">7.2 </w:t>
      </w:r>
      <w:r>
        <w:t>1021[多媒体教室]</w:t>
      </w:r>
      <w:r>
        <w:tab/>
      </w:r>
      <w:r>
        <w:fldChar w:fldCharType="begin"/>
      </w:r>
      <w:r>
        <w:instrText xml:space="preserve"> PAGEREF _Toc10900 \h </w:instrText>
      </w:r>
      <w:r>
        <w:fldChar w:fldCharType="separate"/>
      </w:r>
      <w:r>
        <w:t>18</w:t>
      </w:r>
      <w:r>
        <w:fldChar w:fldCharType="end"/>
      </w:r>
      <w:r>
        <w:rPr>
          <w:szCs w:val="32"/>
        </w:rPr>
        <w:fldChar w:fldCharType="end"/>
      </w:r>
    </w:p>
    <w:p w14:paraId="476CF7C0">
      <w:pPr>
        <w:pStyle w:val="21"/>
        <w:tabs>
          <w:tab w:val="right" w:leader="dot" w:pos="8306"/>
          <w:tab w:val="clear" w:pos="540"/>
          <w:tab w:val="clear" w:pos="840"/>
          <w:tab w:val="clear" w:pos="8222"/>
        </w:tabs>
      </w:pPr>
      <w:r>
        <w:rPr>
          <w:szCs w:val="32"/>
        </w:rPr>
        <w:fldChar w:fldCharType="begin"/>
      </w:r>
      <w:r>
        <w:rPr>
          <w:szCs w:val="32"/>
        </w:rPr>
        <w:instrText xml:space="preserve"> HYPERLINK \l _Toc13737 </w:instrText>
      </w:r>
      <w:r>
        <w:rPr>
          <w:szCs w:val="32"/>
        </w:rPr>
        <w:fldChar w:fldCharType="separate"/>
      </w:r>
      <w:r>
        <w:rPr>
          <w:rFonts w:hint="eastAsia"/>
          <w:lang w:val="en-GB"/>
        </w:rPr>
        <w:t xml:space="preserve">7.3 </w:t>
      </w:r>
      <w:r>
        <w:t>1020[美术教室]</w:t>
      </w:r>
      <w:r>
        <w:tab/>
      </w:r>
      <w:r>
        <w:fldChar w:fldCharType="begin"/>
      </w:r>
      <w:r>
        <w:instrText xml:space="preserve"> PAGEREF _Toc13737 \h </w:instrText>
      </w:r>
      <w:r>
        <w:fldChar w:fldCharType="separate"/>
      </w:r>
      <w:r>
        <w:t>20</w:t>
      </w:r>
      <w:r>
        <w:fldChar w:fldCharType="end"/>
      </w:r>
      <w:r>
        <w:rPr>
          <w:szCs w:val="32"/>
        </w:rPr>
        <w:fldChar w:fldCharType="end"/>
      </w:r>
    </w:p>
    <w:p w14:paraId="78032565">
      <w:pPr>
        <w:pStyle w:val="21"/>
        <w:tabs>
          <w:tab w:val="right" w:leader="dot" w:pos="8306"/>
          <w:tab w:val="clear" w:pos="540"/>
          <w:tab w:val="clear" w:pos="840"/>
          <w:tab w:val="clear" w:pos="8222"/>
        </w:tabs>
      </w:pPr>
      <w:r>
        <w:rPr>
          <w:szCs w:val="32"/>
        </w:rPr>
        <w:fldChar w:fldCharType="begin"/>
      </w:r>
      <w:r>
        <w:rPr>
          <w:szCs w:val="32"/>
        </w:rPr>
        <w:instrText xml:space="preserve"> HYPERLINK \l _Toc30705 </w:instrText>
      </w:r>
      <w:r>
        <w:rPr>
          <w:szCs w:val="32"/>
        </w:rPr>
        <w:fldChar w:fldCharType="separate"/>
      </w:r>
      <w:r>
        <w:rPr>
          <w:rFonts w:hint="eastAsia"/>
          <w:lang w:val="en-GB"/>
        </w:rPr>
        <w:t xml:space="preserve">7.4 </w:t>
      </w:r>
      <w:r>
        <w:t>1019[美术教室]</w:t>
      </w:r>
      <w:r>
        <w:tab/>
      </w:r>
      <w:r>
        <w:fldChar w:fldCharType="begin"/>
      </w:r>
      <w:r>
        <w:instrText xml:space="preserve"> PAGEREF _Toc30705 \h </w:instrText>
      </w:r>
      <w:r>
        <w:fldChar w:fldCharType="separate"/>
      </w:r>
      <w:r>
        <w:t>22</w:t>
      </w:r>
      <w:r>
        <w:fldChar w:fldCharType="end"/>
      </w:r>
      <w:r>
        <w:rPr>
          <w:szCs w:val="32"/>
        </w:rPr>
        <w:fldChar w:fldCharType="end"/>
      </w:r>
    </w:p>
    <w:p w14:paraId="3ECED794">
      <w:pPr>
        <w:pStyle w:val="21"/>
        <w:tabs>
          <w:tab w:val="right" w:leader="dot" w:pos="8306"/>
          <w:tab w:val="clear" w:pos="540"/>
          <w:tab w:val="clear" w:pos="840"/>
          <w:tab w:val="clear" w:pos="8222"/>
        </w:tabs>
      </w:pPr>
      <w:r>
        <w:rPr>
          <w:szCs w:val="32"/>
        </w:rPr>
        <w:fldChar w:fldCharType="begin"/>
      </w:r>
      <w:r>
        <w:rPr>
          <w:szCs w:val="32"/>
        </w:rPr>
        <w:instrText xml:space="preserve"> HYPERLINK \l _Toc18547 </w:instrText>
      </w:r>
      <w:r>
        <w:rPr>
          <w:szCs w:val="32"/>
        </w:rPr>
        <w:fldChar w:fldCharType="separate"/>
      </w:r>
      <w:r>
        <w:rPr>
          <w:rFonts w:hint="eastAsia"/>
          <w:lang w:val="en-GB"/>
        </w:rPr>
        <w:t xml:space="preserve">7.5 </w:t>
      </w:r>
      <w:r>
        <w:t>1018[美术教室]</w:t>
      </w:r>
      <w:r>
        <w:tab/>
      </w:r>
      <w:r>
        <w:fldChar w:fldCharType="begin"/>
      </w:r>
      <w:r>
        <w:instrText xml:space="preserve"> PAGEREF _Toc18547 \h </w:instrText>
      </w:r>
      <w:r>
        <w:fldChar w:fldCharType="separate"/>
      </w:r>
      <w:r>
        <w:t>24</w:t>
      </w:r>
      <w:r>
        <w:fldChar w:fldCharType="end"/>
      </w:r>
      <w:r>
        <w:rPr>
          <w:szCs w:val="32"/>
        </w:rPr>
        <w:fldChar w:fldCharType="end"/>
      </w:r>
    </w:p>
    <w:p w14:paraId="3D94D978">
      <w:pPr>
        <w:pStyle w:val="21"/>
        <w:tabs>
          <w:tab w:val="right" w:leader="dot" w:pos="8306"/>
          <w:tab w:val="clear" w:pos="540"/>
          <w:tab w:val="clear" w:pos="840"/>
          <w:tab w:val="clear" w:pos="8222"/>
        </w:tabs>
      </w:pPr>
      <w:r>
        <w:rPr>
          <w:szCs w:val="32"/>
        </w:rPr>
        <w:fldChar w:fldCharType="begin"/>
      </w:r>
      <w:r>
        <w:rPr>
          <w:szCs w:val="32"/>
        </w:rPr>
        <w:instrText xml:space="preserve"> HYPERLINK \l _Toc2834 </w:instrText>
      </w:r>
      <w:r>
        <w:rPr>
          <w:szCs w:val="32"/>
        </w:rPr>
        <w:fldChar w:fldCharType="separate"/>
      </w:r>
      <w:r>
        <w:rPr>
          <w:rFonts w:hint="eastAsia"/>
          <w:lang w:val="en-GB"/>
        </w:rPr>
        <w:t xml:space="preserve">7.6 </w:t>
      </w:r>
      <w:r>
        <w:t>1017[美术教室]</w:t>
      </w:r>
      <w:r>
        <w:tab/>
      </w:r>
      <w:r>
        <w:fldChar w:fldCharType="begin"/>
      </w:r>
      <w:r>
        <w:instrText xml:space="preserve"> PAGEREF _Toc2834 \h </w:instrText>
      </w:r>
      <w:r>
        <w:fldChar w:fldCharType="separate"/>
      </w:r>
      <w:r>
        <w:t>26</w:t>
      </w:r>
      <w:r>
        <w:fldChar w:fldCharType="end"/>
      </w:r>
      <w:r>
        <w:rPr>
          <w:szCs w:val="32"/>
        </w:rPr>
        <w:fldChar w:fldCharType="end"/>
      </w:r>
    </w:p>
    <w:p w14:paraId="247C4A06">
      <w:pPr>
        <w:pStyle w:val="21"/>
        <w:tabs>
          <w:tab w:val="right" w:leader="dot" w:pos="8306"/>
          <w:tab w:val="clear" w:pos="540"/>
          <w:tab w:val="clear" w:pos="840"/>
          <w:tab w:val="clear" w:pos="8222"/>
        </w:tabs>
      </w:pPr>
      <w:r>
        <w:rPr>
          <w:szCs w:val="32"/>
        </w:rPr>
        <w:fldChar w:fldCharType="begin"/>
      </w:r>
      <w:r>
        <w:rPr>
          <w:szCs w:val="32"/>
        </w:rPr>
        <w:instrText xml:space="preserve"> HYPERLINK \l _Toc30772 </w:instrText>
      </w:r>
      <w:r>
        <w:rPr>
          <w:szCs w:val="32"/>
        </w:rPr>
        <w:fldChar w:fldCharType="separate"/>
      </w:r>
      <w:r>
        <w:rPr>
          <w:rFonts w:hint="eastAsia"/>
          <w:lang w:val="en-GB"/>
        </w:rPr>
        <w:t xml:space="preserve">7.7 </w:t>
      </w:r>
      <w:r>
        <w:t>1016[美术教室]</w:t>
      </w:r>
      <w:r>
        <w:tab/>
      </w:r>
      <w:r>
        <w:fldChar w:fldCharType="begin"/>
      </w:r>
      <w:r>
        <w:instrText xml:space="preserve"> PAGEREF _Toc30772 \h </w:instrText>
      </w:r>
      <w:r>
        <w:fldChar w:fldCharType="separate"/>
      </w:r>
      <w:r>
        <w:t>28</w:t>
      </w:r>
      <w:r>
        <w:fldChar w:fldCharType="end"/>
      </w:r>
      <w:r>
        <w:rPr>
          <w:szCs w:val="32"/>
        </w:rPr>
        <w:fldChar w:fldCharType="end"/>
      </w:r>
    </w:p>
    <w:p w14:paraId="406545B2">
      <w:pPr>
        <w:pStyle w:val="21"/>
        <w:tabs>
          <w:tab w:val="right" w:leader="dot" w:pos="8306"/>
          <w:tab w:val="clear" w:pos="540"/>
          <w:tab w:val="clear" w:pos="840"/>
          <w:tab w:val="clear" w:pos="8222"/>
        </w:tabs>
      </w:pPr>
      <w:r>
        <w:rPr>
          <w:szCs w:val="32"/>
        </w:rPr>
        <w:fldChar w:fldCharType="begin"/>
      </w:r>
      <w:r>
        <w:rPr>
          <w:szCs w:val="32"/>
        </w:rPr>
        <w:instrText xml:space="preserve"> HYPERLINK \l _Toc23936 </w:instrText>
      </w:r>
      <w:r>
        <w:rPr>
          <w:szCs w:val="32"/>
        </w:rPr>
        <w:fldChar w:fldCharType="separate"/>
      </w:r>
      <w:r>
        <w:rPr>
          <w:rFonts w:hint="eastAsia"/>
          <w:lang w:val="en-GB"/>
        </w:rPr>
        <w:t xml:space="preserve">7.8 </w:t>
      </w:r>
      <w:r>
        <w:t>1015[美术教室]</w:t>
      </w:r>
      <w:r>
        <w:tab/>
      </w:r>
      <w:r>
        <w:fldChar w:fldCharType="begin"/>
      </w:r>
      <w:r>
        <w:instrText xml:space="preserve"> PAGEREF _Toc23936 \h </w:instrText>
      </w:r>
      <w:r>
        <w:fldChar w:fldCharType="separate"/>
      </w:r>
      <w:r>
        <w:t>30</w:t>
      </w:r>
      <w:r>
        <w:fldChar w:fldCharType="end"/>
      </w:r>
      <w:r>
        <w:rPr>
          <w:szCs w:val="32"/>
        </w:rPr>
        <w:fldChar w:fldCharType="end"/>
      </w:r>
    </w:p>
    <w:p w14:paraId="3F43A1AB">
      <w:pPr>
        <w:pStyle w:val="21"/>
        <w:tabs>
          <w:tab w:val="right" w:leader="dot" w:pos="8306"/>
          <w:tab w:val="clear" w:pos="540"/>
          <w:tab w:val="clear" w:pos="840"/>
          <w:tab w:val="clear" w:pos="8222"/>
        </w:tabs>
      </w:pPr>
      <w:r>
        <w:rPr>
          <w:szCs w:val="32"/>
        </w:rPr>
        <w:fldChar w:fldCharType="begin"/>
      </w:r>
      <w:r>
        <w:rPr>
          <w:szCs w:val="32"/>
        </w:rPr>
        <w:instrText xml:space="preserve"> HYPERLINK \l _Toc1141 </w:instrText>
      </w:r>
      <w:r>
        <w:rPr>
          <w:szCs w:val="32"/>
        </w:rPr>
        <w:fldChar w:fldCharType="separate"/>
      </w:r>
      <w:r>
        <w:rPr>
          <w:rFonts w:hint="eastAsia"/>
          <w:lang w:val="en-GB"/>
        </w:rPr>
        <w:t xml:space="preserve">7.9 </w:t>
      </w:r>
      <w:r>
        <w:t>1006[美术教室]</w:t>
      </w:r>
      <w:r>
        <w:tab/>
      </w:r>
      <w:r>
        <w:fldChar w:fldCharType="begin"/>
      </w:r>
      <w:r>
        <w:instrText xml:space="preserve"> PAGEREF _Toc1141 \h </w:instrText>
      </w:r>
      <w:r>
        <w:fldChar w:fldCharType="separate"/>
      </w:r>
      <w:r>
        <w:t>32</w:t>
      </w:r>
      <w:r>
        <w:fldChar w:fldCharType="end"/>
      </w:r>
      <w:r>
        <w:rPr>
          <w:szCs w:val="32"/>
        </w:rPr>
        <w:fldChar w:fldCharType="end"/>
      </w:r>
    </w:p>
    <w:p w14:paraId="771AA58F">
      <w:pPr>
        <w:pStyle w:val="21"/>
        <w:tabs>
          <w:tab w:val="right" w:leader="dot" w:pos="8306"/>
          <w:tab w:val="clear" w:pos="540"/>
          <w:tab w:val="clear" w:pos="840"/>
          <w:tab w:val="clear" w:pos="8222"/>
        </w:tabs>
      </w:pPr>
      <w:r>
        <w:rPr>
          <w:szCs w:val="32"/>
        </w:rPr>
        <w:fldChar w:fldCharType="begin"/>
      </w:r>
      <w:r>
        <w:rPr>
          <w:szCs w:val="32"/>
        </w:rPr>
        <w:instrText xml:space="preserve"> HYPERLINK \l _Toc13372 </w:instrText>
      </w:r>
      <w:r>
        <w:rPr>
          <w:szCs w:val="32"/>
        </w:rPr>
        <w:fldChar w:fldCharType="separate"/>
      </w:r>
      <w:r>
        <w:rPr>
          <w:rFonts w:hint="eastAsia"/>
          <w:lang w:val="en-GB"/>
        </w:rPr>
        <w:t xml:space="preserve">7.10 </w:t>
      </w:r>
      <w:r>
        <w:t>1005[普通办公室]</w:t>
      </w:r>
      <w:r>
        <w:tab/>
      </w:r>
      <w:r>
        <w:fldChar w:fldCharType="begin"/>
      </w:r>
      <w:r>
        <w:instrText xml:space="preserve"> PAGEREF _Toc13372 \h </w:instrText>
      </w:r>
      <w:r>
        <w:fldChar w:fldCharType="separate"/>
      </w:r>
      <w:r>
        <w:t>34</w:t>
      </w:r>
      <w:r>
        <w:fldChar w:fldCharType="end"/>
      </w:r>
      <w:r>
        <w:rPr>
          <w:szCs w:val="32"/>
        </w:rPr>
        <w:fldChar w:fldCharType="end"/>
      </w:r>
    </w:p>
    <w:p w14:paraId="37D4069C">
      <w:pPr>
        <w:pStyle w:val="21"/>
        <w:tabs>
          <w:tab w:val="right" w:leader="dot" w:pos="8306"/>
          <w:tab w:val="clear" w:pos="540"/>
          <w:tab w:val="clear" w:pos="840"/>
          <w:tab w:val="clear" w:pos="8222"/>
        </w:tabs>
      </w:pPr>
      <w:r>
        <w:rPr>
          <w:szCs w:val="32"/>
        </w:rPr>
        <w:fldChar w:fldCharType="begin"/>
      </w:r>
      <w:r>
        <w:rPr>
          <w:szCs w:val="32"/>
        </w:rPr>
        <w:instrText xml:space="preserve"> HYPERLINK \l _Toc31586 </w:instrText>
      </w:r>
      <w:r>
        <w:rPr>
          <w:szCs w:val="32"/>
        </w:rPr>
        <w:fldChar w:fldCharType="separate"/>
      </w:r>
      <w:r>
        <w:rPr>
          <w:rFonts w:hint="eastAsia"/>
          <w:lang w:val="en-GB"/>
        </w:rPr>
        <w:t xml:space="preserve">7.11 </w:t>
      </w:r>
      <w:r>
        <w:t>1004[普通办公室]</w:t>
      </w:r>
      <w:r>
        <w:tab/>
      </w:r>
      <w:r>
        <w:fldChar w:fldCharType="begin"/>
      </w:r>
      <w:r>
        <w:instrText xml:space="preserve"> PAGEREF _Toc31586 \h </w:instrText>
      </w:r>
      <w:r>
        <w:fldChar w:fldCharType="separate"/>
      </w:r>
      <w:r>
        <w:t>36</w:t>
      </w:r>
      <w:r>
        <w:fldChar w:fldCharType="end"/>
      </w:r>
      <w:r>
        <w:rPr>
          <w:szCs w:val="32"/>
        </w:rPr>
        <w:fldChar w:fldCharType="end"/>
      </w:r>
    </w:p>
    <w:p w14:paraId="6053DF06">
      <w:pPr>
        <w:pStyle w:val="21"/>
        <w:tabs>
          <w:tab w:val="right" w:leader="dot" w:pos="8306"/>
          <w:tab w:val="clear" w:pos="540"/>
          <w:tab w:val="clear" w:pos="840"/>
          <w:tab w:val="clear" w:pos="8222"/>
        </w:tabs>
      </w:pPr>
      <w:r>
        <w:rPr>
          <w:szCs w:val="32"/>
        </w:rPr>
        <w:fldChar w:fldCharType="begin"/>
      </w:r>
      <w:r>
        <w:rPr>
          <w:szCs w:val="32"/>
        </w:rPr>
        <w:instrText xml:space="preserve"> HYPERLINK \l _Toc5418 </w:instrText>
      </w:r>
      <w:r>
        <w:rPr>
          <w:szCs w:val="32"/>
        </w:rPr>
        <w:fldChar w:fldCharType="separate"/>
      </w:r>
      <w:r>
        <w:rPr>
          <w:rFonts w:hint="eastAsia"/>
          <w:lang w:val="en-GB"/>
        </w:rPr>
        <w:t xml:space="preserve">7.12 </w:t>
      </w:r>
      <w:r>
        <w:t>1003[普通办公室]</w:t>
      </w:r>
      <w:r>
        <w:tab/>
      </w:r>
      <w:r>
        <w:fldChar w:fldCharType="begin"/>
      </w:r>
      <w:r>
        <w:instrText xml:space="preserve"> PAGEREF _Toc5418 \h </w:instrText>
      </w:r>
      <w:r>
        <w:fldChar w:fldCharType="separate"/>
      </w:r>
      <w:r>
        <w:t>38</w:t>
      </w:r>
      <w:r>
        <w:fldChar w:fldCharType="end"/>
      </w:r>
      <w:r>
        <w:rPr>
          <w:szCs w:val="32"/>
        </w:rPr>
        <w:fldChar w:fldCharType="end"/>
      </w:r>
    </w:p>
    <w:p w14:paraId="2CE1A500">
      <w:pPr>
        <w:pStyle w:val="21"/>
        <w:tabs>
          <w:tab w:val="right" w:leader="dot" w:pos="8306"/>
          <w:tab w:val="clear" w:pos="540"/>
          <w:tab w:val="clear" w:pos="840"/>
          <w:tab w:val="clear" w:pos="8222"/>
        </w:tabs>
      </w:pPr>
      <w:r>
        <w:rPr>
          <w:szCs w:val="32"/>
        </w:rPr>
        <w:fldChar w:fldCharType="begin"/>
      </w:r>
      <w:r>
        <w:rPr>
          <w:szCs w:val="32"/>
        </w:rPr>
        <w:instrText xml:space="preserve"> HYPERLINK \l _Toc25110 </w:instrText>
      </w:r>
      <w:r>
        <w:rPr>
          <w:szCs w:val="32"/>
        </w:rPr>
        <w:fldChar w:fldCharType="separate"/>
      </w:r>
      <w:r>
        <w:rPr>
          <w:rFonts w:hint="eastAsia"/>
          <w:lang w:val="en-GB"/>
        </w:rPr>
        <w:t xml:space="preserve">7.13 </w:t>
      </w:r>
      <w:r>
        <w:t>1002[大厅]</w:t>
      </w:r>
      <w:r>
        <w:tab/>
      </w:r>
      <w:r>
        <w:fldChar w:fldCharType="begin"/>
      </w:r>
      <w:r>
        <w:instrText xml:space="preserve"> PAGEREF _Toc25110 \h </w:instrText>
      </w:r>
      <w:r>
        <w:fldChar w:fldCharType="separate"/>
      </w:r>
      <w:r>
        <w:t>40</w:t>
      </w:r>
      <w:r>
        <w:fldChar w:fldCharType="end"/>
      </w:r>
      <w:r>
        <w:rPr>
          <w:szCs w:val="32"/>
        </w:rPr>
        <w:fldChar w:fldCharType="end"/>
      </w:r>
    </w:p>
    <w:p w14:paraId="5766DCF0">
      <w:pPr>
        <w:pStyle w:val="21"/>
        <w:tabs>
          <w:tab w:val="right" w:leader="dot" w:pos="8306"/>
          <w:tab w:val="clear" w:pos="540"/>
          <w:tab w:val="clear" w:pos="840"/>
          <w:tab w:val="clear" w:pos="8222"/>
        </w:tabs>
      </w:pPr>
      <w:r>
        <w:rPr>
          <w:szCs w:val="32"/>
        </w:rPr>
        <w:fldChar w:fldCharType="begin"/>
      </w:r>
      <w:r>
        <w:rPr>
          <w:szCs w:val="32"/>
        </w:rPr>
        <w:instrText xml:space="preserve"> HYPERLINK \l _Toc13495 </w:instrText>
      </w:r>
      <w:r>
        <w:rPr>
          <w:szCs w:val="32"/>
        </w:rPr>
        <w:fldChar w:fldCharType="separate"/>
      </w:r>
      <w:r>
        <w:rPr>
          <w:rFonts w:hint="eastAsia"/>
          <w:lang w:val="en-GB"/>
        </w:rPr>
        <w:t xml:space="preserve">7.14 </w:t>
      </w:r>
      <w:r>
        <w:t>1001[展览馆]</w:t>
      </w:r>
      <w:r>
        <w:tab/>
      </w:r>
      <w:r>
        <w:fldChar w:fldCharType="begin"/>
      </w:r>
      <w:r>
        <w:instrText xml:space="preserve"> PAGEREF _Toc13495 \h </w:instrText>
      </w:r>
      <w:r>
        <w:fldChar w:fldCharType="separate"/>
      </w:r>
      <w:r>
        <w:t>42</w:t>
      </w:r>
      <w:r>
        <w:fldChar w:fldCharType="end"/>
      </w:r>
      <w:r>
        <w:rPr>
          <w:szCs w:val="32"/>
        </w:rPr>
        <w:fldChar w:fldCharType="end"/>
      </w:r>
    </w:p>
    <w:p w14:paraId="0BC206D2">
      <w:pPr>
        <w:pStyle w:val="21"/>
        <w:tabs>
          <w:tab w:val="right" w:leader="dot" w:pos="8306"/>
          <w:tab w:val="clear" w:pos="540"/>
          <w:tab w:val="clear" w:pos="840"/>
          <w:tab w:val="clear" w:pos="8222"/>
        </w:tabs>
      </w:pPr>
      <w:r>
        <w:rPr>
          <w:szCs w:val="32"/>
        </w:rPr>
        <w:fldChar w:fldCharType="begin"/>
      </w:r>
      <w:r>
        <w:rPr>
          <w:szCs w:val="32"/>
        </w:rPr>
        <w:instrText xml:space="preserve"> HYPERLINK \l _Toc14363 </w:instrText>
      </w:r>
      <w:r>
        <w:rPr>
          <w:szCs w:val="32"/>
        </w:rPr>
        <w:fldChar w:fldCharType="separate"/>
      </w:r>
      <w:r>
        <w:rPr>
          <w:rFonts w:hint="eastAsia"/>
          <w:lang w:val="en-GB"/>
        </w:rPr>
        <w:t xml:space="preserve">7.15 </w:t>
      </w:r>
      <w:r>
        <w:t>1012[卫生间]</w:t>
      </w:r>
      <w:r>
        <w:tab/>
      </w:r>
      <w:r>
        <w:fldChar w:fldCharType="begin"/>
      </w:r>
      <w:r>
        <w:instrText xml:space="preserve"> PAGEREF _Toc14363 \h </w:instrText>
      </w:r>
      <w:r>
        <w:fldChar w:fldCharType="separate"/>
      </w:r>
      <w:r>
        <w:t>44</w:t>
      </w:r>
      <w:r>
        <w:fldChar w:fldCharType="end"/>
      </w:r>
      <w:r>
        <w:rPr>
          <w:szCs w:val="32"/>
        </w:rPr>
        <w:fldChar w:fldCharType="end"/>
      </w:r>
    </w:p>
    <w:p w14:paraId="4BFF5694">
      <w:pPr>
        <w:pStyle w:val="21"/>
        <w:tabs>
          <w:tab w:val="right" w:leader="dot" w:pos="8306"/>
          <w:tab w:val="clear" w:pos="540"/>
          <w:tab w:val="clear" w:pos="840"/>
          <w:tab w:val="clear" w:pos="8222"/>
        </w:tabs>
      </w:pPr>
      <w:r>
        <w:rPr>
          <w:szCs w:val="32"/>
        </w:rPr>
        <w:fldChar w:fldCharType="begin"/>
      </w:r>
      <w:r>
        <w:rPr>
          <w:szCs w:val="32"/>
        </w:rPr>
        <w:instrText xml:space="preserve"> HYPERLINK \l _Toc1483 </w:instrText>
      </w:r>
      <w:r>
        <w:rPr>
          <w:szCs w:val="32"/>
        </w:rPr>
        <w:fldChar w:fldCharType="separate"/>
      </w:r>
      <w:r>
        <w:rPr>
          <w:rFonts w:hint="eastAsia"/>
          <w:lang w:val="en-GB"/>
        </w:rPr>
        <w:t xml:space="preserve">7.16 </w:t>
      </w:r>
      <w:r>
        <w:t>1011[卫生间]</w:t>
      </w:r>
      <w:r>
        <w:tab/>
      </w:r>
      <w:r>
        <w:fldChar w:fldCharType="begin"/>
      </w:r>
      <w:r>
        <w:instrText xml:space="preserve"> PAGEREF _Toc1483 \h </w:instrText>
      </w:r>
      <w:r>
        <w:fldChar w:fldCharType="separate"/>
      </w:r>
      <w:r>
        <w:t>46</w:t>
      </w:r>
      <w:r>
        <w:fldChar w:fldCharType="end"/>
      </w:r>
      <w:r>
        <w:rPr>
          <w:szCs w:val="32"/>
        </w:rPr>
        <w:fldChar w:fldCharType="end"/>
      </w:r>
    </w:p>
    <w:p w14:paraId="0AA18C9B">
      <w:pPr>
        <w:pStyle w:val="21"/>
        <w:tabs>
          <w:tab w:val="right" w:leader="dot" w:pos="8306"/>
          <w:tab w:val="clear" w:pos="540"/>
          <w:tab w:val="clear" w:pos="840"/>
          <w:tab w:val="clear" w:pos="8222"/>
        </w:tabs>
      </w:pPr>
      <w:r>
        <w:rPr>
          <w:szCs w:val="32"/>
        </w:rPr>
        <w:fldChar w:fldCharType="begin"/>
      </w:r>
      <w:r>
        <w:rPr>
          <w:szCs w:val="32"/>
        </w:rPr>
        <w:instrText xml:space="preserve"> HYPERLINK \l _Toc30742 </w:instrText>
      </w:r>
      <w:r>
        <w:rPr>
          <w:szCs w:val="32"/>
        </w:rPr>
        <w:fldChar w:fldCharType="separate"/>
      </w:r>
      <w:r>
        <w:rPr>
          <w:rFonts w:hint="eastAsia"/>
          <w:lang w:val="en-GB"/>
        </w:rPr>
        <w:t xml:space="preserve">7.17 </w:t>
      </w:r>
      <w:r>
        <w:t>1010[卫生间]</w:t>
      </w:r>
      <w:r>
        <w:tab/>
      </w:r>
      <w:r>
        <w:fldChar w:fldCharType="begin"/>
      </w:r>
      <w:r>
        <w:instrText xml:space="preserve"> PAGEREF _Toc30742 \h </w:instrText>
      </w:r>
      <w:r>
        <w:fldChar w:fldCharType="separate"/>
      </w:r>
      <w:r>
        <w:t>48</w:t>
      </w:r>
      <w:r>
        <w:fldChar w:fldCharType="end"/>
      </w:r>
      <w:r>
        <w:rPr>
          <w:szCs w:val="32"/>
        </w:rPr>
        <w:fldChar w:fldCharType="end"/>
      </w:r>
    </w:p>
    <w:p w14:paraId="636DA340">
      <w:pPr>
        <w:pStyle w:val="21"/>
        <w:tabs>
          <w:tab w:val="right" w:leader="dot" w:pos="8306"/>
          <w:tab w:val="clear" w:pos="540"/>
          <w:tab w:val="clear" w:pos="840"/>
          <w:tab w:val="clear" w:pos="8222"/>
        </w:tabs>
      </w:pPr>
      <w:r>
        <w:rPr>
          <w:szCs w:val="32"/>
        </w:rPr>
        <w:fldChar w:fldCharType="begin"/>
      </w:r>
      <w:r>
        <w:rPr>
          <w:szCs w:val="32"/>
        </w:rPr>
        <w:instrText xml:space="preserve"> HYPERLINK \l _Toc9808 </w:instrText>
      </w:r>
      <w:r>
        <w:rPr>
          <w:szCs w:val="32"/>
        </w:rPr>
        <w:fldChar w:fldCharType="separate"/>
      </w:r>
      <w:r>
        <w:rPr>
          <w:rFonts w:hint="eastAsia"/>
          <w:lang w:val="en-GB"/>
        </w:rPr>
        <w:t xml:space="preserve">7.18 </w:t>
      </w:r>
      <w:r>
        <w:t>1009[卫生间]</w:t>
      </w:r>
      <w:r>
        <w:tab/>
      </w:r>
      <w:r>
        <w:fldChar w:fldCharType="begin"/>
      </w:r>
      <w:r>
        <w:instrText xml:space="preserve"> PAGEREF _Toc9808 \h </w:instrText>
      </w:r>
      <w:r>
        <w:fldChar w:fldCharType="separate"/>
      </w:r>
      <w:r>
        <w:t>50</w:t>
      </w:r>
      <w:r>
        <w:fldChar w:fldCharType="end"/>
      </w:r>
      <w:r>
        <w:rPr>
          <w:szCs w:val="32"/>
        </w:rPr>
        <w:fldChar w:fldCharType="end"/>
      </w:r>
    </w:p>
    <w:p w14:paraId="44C68D9D">
      <w:pPr>
        <w:pStyle w:val="21"/>
        <w:tabs>
          <w:tab w:val="right" w:leader="dot" w:pos="8306"/>
          <w:tab w:val="clear" w:pos="540"/>
          <w:tab w:val="clear" w:pos="840"/>
          <w:tab w:val="clear" w:pos="8222"/>
        </w:tabs>
      </w:pPr>
      <w:r>
        <w:rPr>
          <w:szCs w:val="32"/>
        </w:rPr>
        <w:fldChar w:fldCharType="begin"/>
      </w:r>
      <w:r>
        <w:rPr>
          <w:szCs w:val="32"/>
        </w:rPr>
        <w:instrText xml:space="preserve"> HYPERLINK \l _Toc1728 </w:instrText>
      </w:r>
      <w:r>
        <w:rPr>
          <w:szCs w:val="32"/>
        </w:rPr>
        <w:fldChar w:fldCharType="separate"/>
      </w:r>
      <w:r>
        <w:rPr>
          <w:rFonts w:hint="eastAsia"/>
          <w:lang w:val="en-GB"/>
        </w:rPr>
        <w:t xml:space="preserve">7.19 </w:t>
      </w:r>
      <w:r>
        <w:t>1008[楼梯间]</w:t>
      </w:r>
      <w:r>
        <w:tab/>
      </w:r>
      <w:r>
        <w:fldChar w:fldCharType="begin"/>
      </w:r>
      <w:r>
        <w:instrText xml:space="preserve"> PAGEREF _Toc1728 \h </w:instrText>
      </w:r>
      <w:r>
        <w:fldChar w:fldCharType="separate"/>
      </w:r>
      <w:r>
        <w:t>52</w:t>
      </w:r>
      <w:r>
        <w:fldChar w:fldCharType="end"/>
      </w:r>
      <w:r>
        <w:rPr>
          <w:szCs w:val="32"/>
        </w:rPr>
        <w:fldChar w:fldCharType="end"/>
      </w:r>
    </w:p>
    <w:p w14:paraId="578C115C">
      <w:pPr>
        <w:pStyle w:val="21"/>
        <w:tabs>
          <w:tab w:val="right" w:leader="dot" w:pos="8306"/>
          <w:tab w:val="clear" w:pos="540"/>
          <w:tab w:val="clear" w:pos="840"/>
          <w:tab w:val="clear" w:pos="8222"/>
        </w:tabs>
      </w:pPr>
      <w:r>
        <w:rPr>
          <w:szCs w:val="32"/>
        </w:rPr>
        <w:fldChar w:fldCharType="begin"/>
      </w:r>
      <w:r>
        <w:rPr>
          <w:szCs w:val="32"/>
        </w:rPr>
        <w:instrText xml:space="preserve"> HYPERLINK \l _Toc29898 </w:instrText>
      </w:r>
      <w:r>
        <w:rPr>
          <w:szCs w:val="32"/>
        </w:rPr>
        <w:fldChar w:fldCharType="separate"/>
      </w:r>
      <w:r>
        <w:rPr>
          <w:rFonts w:hint="eastAsia"/>
          <w:lang w:val="en-GB"/>
        </w:rPr>
        <w:t xml:space="preserve">7.20 </w:t>
      </w:r>
      <w:r>
        <w:t>1007[楼梯间]</w:t>
      </w:r>
      <w:r>
        <w:tab/>
      </w:r>
      <w:r>
        <w:fldChar w:fldCharType="begin"/>
      </w:r>
      <w:r>
        <w:instrText xml:space="preserve"> PAGEREF _Toc29898 \h </w:instrText>
      </w:r>
      <w:r>
        <w:fldChar w:fldCharType="separate"/>
      </w:r>
      <w:r>
        <w:t>54</w:t>
      </w:r>
      <w:r>
        <w:fldChar w:fldCharType="end"/>
      </w:r>
      <w:r>
        <w:rPr>
          <w:szCs w:val="32"/>
        </w:rPr>
        <w:fldChar w:fldCharType="end"/>
      </w:r>
    </w:p>
    <w:p w14:paraId="1740F5E6">
      <w:pPr>
        <w:pStyle w:val="21"/>
        <w:tabs>
          <w:tab w:val="right" w:leader="dot" w:pos="8306"/>
          <w:tab w:val="clear" w:pos="540"/>
          <w:tab w:val="clear" w:pos="840"/>
          <w:tab w:val="clear" w:pos="8222"/>
        </w:tabs>
      </w:pPr>
      <w:r>
        <w:rPr>
          <w:szCs w:val="32"/>
        </w:rPr>
        <w:fldChar w:fldCharType="begin"/>
      </w:r>
      <w:r>
        <w:rPr>
          <w:szCs w:val="32"/>
        </w:rPr>
        <w:instrText xml:space="preserve"> HYPERLINK \l _Toc19084 </w:instrText>
      </w:r>
      <w:r>
        <w:rPr>
          <w:szCs w:val="32"/>
        </w:rPr>
        <w:fldChar w:fldCharType="separate"/>
      </w:r>
      <w:r>
        <w:rPr>
          <w:rFonts w:hint="eastAsia"/>
          <w:lang w:val="en-GB"/>
        </w:rPr>
        <w:t xml:space="preserve">7.21 </w:t>
      </w:r>
      <w:r>
        <w:t>1014[设备间]</w:t>
      </w:r>
      <w:r>
        <w:tab/>
      </w:r>
      <w:r>
        <w:fldChar w:fldCharType="begin"/>
      </w:r>
      <w:r>
        <w:instrText xml:space="preserve"> PAGEREF _Toc19084 \h </w:instrText>
      </w:r>
      <w:r>
        <w:fldChar w:fldCharType="separate"/>
      </w:r>
      <w:r>
        <w:t>56</w:t>
      </w:r>
      <w:r>
        <w:fldChar w:fldCharType="end"/>
      </w:r>
      <w:r>
        <w:rPr>
          <w:szCs w:val="32"/>
        </w:rPr>
        <w:fldChar w:fldCharType="end"/>
      </w:r>
    </w:p>
    <w:p w14:paraId="2DF070EC">
      <w:pPr>
        <w:pStyle w:val="21"/>
        <w:tabs>
          <w:tab w:val="right" w:leader="dot" w:pos="8306"/>
          <w:tab w:val="clear" w:pos="540"/>
          <w:tab w:val="clear" w:pos="840"/>
          <w:tab w:val="clear" w:pos="8222"/>
        </w:tabs>
      </w:pPr>
      <w:r>
        <w:rPr>
          <w:szCs w:val="32"/>
        </w:rPr>
        <w:fldChar w:fldCharType="begin"/>
      </w:r>
      <w:r>
        <w:rPr>
          <w:szCs w:val="32"/>
        </w:rPr>
        <w:instrText xml:space="preserve"> HYPERLINK \l _Toc16343 </w:instrText>
      </w:r>
      <w:r>
        <w:rPr>
          <w:szCs w:val="32"/>
        </w:rPr>
        <w:fldChar w:fldCharType="separate"/>
      </w:r>
      <w:r>
        <w:rPr>
          <w:rFonts w:hint="eastAsia"/>
          <w:lang w:val="en-GB"/>
        </w:rPr>
        <w:t xml:space="preserve">7.22 </w:t>
      </w:r>
      <w:r>
        <w:t>1013[设备间]</w:t>
      </w:r>
      <w:r>
        <w:tab/>
      </w:r>
      <w:r>
        <w:fldChar w:fldCharType="begin"/>
      </w:r>
      <w:r>
        <w:instrText xml:space="preserve"> PAGEREF _Toc16343 \h </w:instrText>
      </w:r>
      <w:r>
        <w:fldChar w:fldCharType="separate"/>
      </w:r>
      <w:r>
        <w:t>58</w:t>
      </w:r>
      <w:r>
        <w:fldChar w:fldCharType="end"/>
      </w:r>
      <w:r>
        <w:rPr>
          <w:szCs w:val="32"/>
        </w:rPr>
        <w:fldChar w:fldCharType="end"/>
      </w:r>
    </w:p>
    <w:p w14:paraId="3196A085">
      <w:pPr>
        <w:pStyle w:val="19"/>
        <w:sectPr>
          <w:footerReference r:id="rId6" w:type="first"/>
          <w:headerReference r:id="rId4" w:type="default"/>
          <w:footerReference r:id="rId5" w:type="default"/>
          <w:pgSz w:w="11906" w:h="16838"/>
          <w:pgMar w:top="1440" w:right="1800" w:bottom="568" w:left="1800" w:header="850" w:footer="516" w:gutter="0"/>
          <w:cols w:space="425" w:num="1"/>
          <w:titlePg/>
          <w:docGrid w:type="lines" w:linePitch="312" w:charSpace="0"/>
        </w:sectPr>
      </w:pPr>
      <w:r>
        <w:rPr>
          <w:szCs w:val="32"/>
        </w:rPr>
        <w:fldChar w:fldCharType="end"/>
      </w:r>
      <w:bookmarkEnd w:id="12"/>
    </w:p>
    <w:p w14:paraId="39D66881">
      <w:pPr>
        <w:pStyle w:val="2"/>
        <w:spacing w:before="312"/>
      </w:pPr>
      <w:bookmarkStart w:id="13" w:name="_Toc452108759"/>
      <w:bookmarkStart w:id="14" w:name="_Toc13735908"/>
      <w:bookmarkStart w:id="15" w:name="_Toc9923"/>
      <w:r>
        <w:rPr>
          <w:rFonts w:hint="eastAsia"/>
        </w:rPr>
        <w:t>项目概况</w:t>
      </w:r>
      <w:bookmarkEnd w:id="13"/>
      <w:bookmarkEnd w:id="14"/>
      <w:bookmarkEnd w:id="15"/>
    </w:p>
    <w:p w14:paraId="2162F821">
      <w:pPr>
        <w:pStyle w:val="3"/>
        <w:ind w:firstLine="420"/>
        <w:rPr>
          <w:rFonts w:ascii="微软雅黑" w:hAnsi="微软雅黑" w:eastAsia="微软雅黑"/>
          <w:lang w:val="en-US"/>
        </w:rPr>
      </w:pPr>
      <w:bookmarkStart w:id="16" w:name="项目概况"/>
      <w:bookmarkEnd w:id="16"/>
    </w:p>
    <w:p w14:paraId="5034898F">
      <w:pPr>
        <w:pStyle w:val="3"/>
        <w:ind w:firstLine="420"/>
        <w:rPr>
          <w:rFonts w:ascii="微软雅黑" w:hAnsi="微软雅黑" w:eastAsia="微软雅黑"/>
          <w:lang w:val="en-US"/>
        </w:rPr>
      </w:pPr>
    </w:p>
    <w:p w14:paraId="5EB5176B">
      <w:pPr>
        <w:pStyle w:val="4"/>
        <w:spacing w:before="156"/>
      </w:pPr>
      <w:bookmarkStart w:id="17" w:name="_Toc452108760"/>
      <w:bookmarkStart w:id="18" w:name="_Toc13735909"/>
      <w:bookmarkStart w:id="19" w:name="_Toc20837"/>
      <w:bookmarkStart w:id="20" w:name="平面图2"/>
      <w:r>
        <w:t>平面图</w:t>
      </w:r>
      <w:bookmarkEnd w:id="17"/>
      <w:bookmarkEnd w:id="18"/>
      <w:bookmarkEnd w:id="19"/>
    </w:p>
    <w:p w14:paraId="2DA248AB">
      <w:pPr>
        <w:jc w:val="center"/>
      </w:pPr>
      <w:bookmarkStart w:id="21" w:name="平面图"/>
      <w:bookmarkEnd w:id="21"/>
      <w:r>
        <w:drawing>
          <wp:inline distT="0" distB="0" distL="0" distR="0">
            <wp:extent cx="5667375" cy="33718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
                    <a:stretch>
                      <a:fillRect/>
                    </a:stretch>
                  </pic:blipFill>
                  <pic:spPr>
                    <a:xfrm>
                      <a:off x="0" y="0"/>
                      <a:ext cx="5667375" cy="3371850"/>
                    </a:xfrm>
                    <a:prstGeom prst="rect">
                      <a:avLst/>
                    </a:prstGeom>
                  </pic:spPr>
                </pic:pic>
              </a:graphicData>
            </a:graphic>
          </wp:inline>
        </w:drawing>
      </w:r>
    </w:p>
    <w:p w14:paraId="066906F4">
      <w:pPr>
        <w:jc w:val="center"/>
      </w:pPr>
      <w:r>
        <w:t>1层平面</w:t>
      </w:r>
    </w:p>
    <w:p w14:paraId="289D9211">
      <w:pPr>
        <w:jc w:val="center"/>
      </w:pPr>
      <w:r>
        <w:drawing>
          <wp:inline distT="0" distB="0" distL="0" distR="0">
            <wp:extent cx="5667375" cy="30099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5667375" cy="3009900"/>
                    </a:xfrm>
                    <a:prstGeom prst="rect">
                      <a:avLst/>
                    </a:prstGeom>
                  </pic:spPr>
                </pic:pic>
              </a:graphicData>
            </a:graphic>
          </wp:inline>
        </w:drawing>
      </w:r>
    </w:p>
    <w:p w14:paraId="3BE309E9">
      <w:pPr>
        <w:jc w:val="center"/>
      </w:pPr>
      <w:r>
        <w:t>2层平面</w:t>
      </w:r>
    </w:p>
    <w:p w14:paraId="0851FEF7">
      <w:pPr>
        <w:jc w:val="center"/>
      </w:pPr>
      <w:r>
        <w:drawing>
          <wp:inline distT="0" distB="0" distL="0" distR="0">
            <wp:extent cx="5667375" cy="16954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667375" cy="1695450"/>
                    </a:xfrm>
                    <a:prstGeom prst="rect">
                      <a:avLst/>
                    </a:prstGeom>
                  </pic:spPr>
                </pic:pic>
              </a:graphicData>
            </a:graphic>
          </wp:inline>
        </w:drawing>
      </w:r>
    </w:p>
    <w:p w14:paraId="3C554D51">
      <w:pPr>
        <w:jc w:val="center"/>
      </w:pPr>
      <w:r>
        <w:t>3层平面</w:t>
      </w:r>
    </w:p>
    <w:p w14:paraId="63DC73ED">
      <w:pPr>
        <w:jc w:val="center"/>
      </w:pPr>
      <w:r>
        <w:drawing>
          <wp:inline distT="0" distB="0" distL="0" distR="0">
            <wp:extent cx="5667375" cy="16954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3"/>
                    <a:stretch>
                      <a:fillRect/>
                    </a:stretch>
                  </pic:blipFill>
                  <pic:spPr>
                    <a:xfrm>
                      <a:off x="0" y="0"/>
                      <a:ext cx="5667375" cy="1695450"/>
                    </a:xfrm>
                    <a:prstGeom prst="rect">
                      <a:avLst/>
                    </a:prstGeom>
                  </pic:spPr>
                </pic:pic>
              </a:graphicData>
            </a:graphic>
          </wp:inline>
        </w:drawing>
      </w:r>
    </w:p>
    <w:p w14:paraId="39AB0203">
      <w:pPr>
        <w:jc w:val="center"/>
      </w:pPr>
      <w:r>
        <w:t>4层平面</w:t>
      </w:r>
    </w:p>
    <w:p w14:paraId="3D2B5FBD">
      <w:pPr>
        <w:jc w:val="center"/>
      </w:pPr>
      <w:r>
        <w:drawing>
          <wp:inline distT="0" distB="0" distL="0" distR="0">
            <wp:extent cx="5667375" cy="17240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4"/>
                    <a:stretch>
                      <a:fillRect/>
                    </a:stretch>
                  </pic:blipFill>
                  <pic:spPr>
                    <a:xfrm>
                      <a:off x="0" y="0"/>
                      <a:ext cx="5667375" cy="1724025"/>
                    </a:xfrm>
                    <a:prstGeom prst="rect">
                      <a:avLst/>
                    </a:prstGeom>
                  </pic:spPr>
                </pic:pic>
              </a:graphicData>
            </a:graphic>
          </wp:inline>
        </w:drawing>
      </w:r>
    </w:p>
    <w:p w14:paraId="3362B148">
      <w:pPr>
        <w:jc w:val="center"/>
      </w:pPr>
      <w:r>
        <w:t>5层平面</w:t>
      </w:r>
    </w:p>
    <w:p w14:paraId="00AA7035">
      <w:pPr>
        <w:jc w:val="center"/>
      </w:pPr>
      <w:r>
        <w:drawing>
          <wp:inline distT="0" distB="0" distL="0" distR="0">
            <wp:extent cx="5667375" cy="16859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5"/>
                    <a:stretch>
                      <a:fillRect/>
                    </a:stretch>
                  </pic:blipFill>
                  <pic:spPr>
                    <a:xfrm>
                      <a:off x="0" y="0"/>
                      <a:ext cx="5667375" cy="1685925"/>
                    </a:xfrm>
                    <a:prstGeom prst="rect">
                      <a:avLst/>
                    </a:prstGeom>
                  </pic:spPr>
                </pic:pic>
              </a:graphicData>
            </a:graphic>
          </wp:inline>
        </w:drawing>
      </w:r>
    </w:p>
    <w:p w14:paraId="5470DFB1">
      <w:pPr>
        <w:jc w:val="center"/>
      </w:pPr>
      <w:r>
        <w:t>6层平面</w:t>
      </w:r>
    </w:p>
    <w:p w14:paraId="3FD88D0C">
      <w:pPr>
        <w:jc w:val="center"/>
      </w:pPr>
      <w:r>
        <w:drawing>
          <wp:inline distT="0" distB="0" distL="0" distR="0">
            <wp:extent cx="5667375" cy="18097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6"/>
                    <a:stretch>
                      <a:fillRect/>
                    </a:stretch>
                  </pic:blipFill>
                  <pic:spPr>
                    <a:xfrm>
                      <a:off x="0" y="0"/>
                      <a:ext cx="5667375" cy="1809750"/>
                    </a:xfrm>
                    <a:prstGeom prst="rect">
                      <a:avLst/>
                    </a:prstGeom>
                  </pic:spPr>
                </pic:pic>
              </a:graphicData>
            </a:graphic>
          </wp:inline>
        </w:drawing>
      </w:r>
    </w:p>
    <w:p w14:paraId="63D8653D">
      <w:pPr>
        <w:jc w:val="center"/>
      </w:pPr>
      <w:r>
        <w:t>7层平面</w:t>
      </w:r>
    </w:p>
    <w:p w14:paraId="612B3EEB">
      <w:pPr>
        <w:jc w:val="center"/>
      </w:pPr>
    </w:p>
    <w:bookmarkEnd w:id="20"/>
    <w:p w14:paraId="69486FA5">
      <w:pPr>
        <w:pStyle w:val="3"/>
        <w:ind w:firstLine="0" w:firstLineChars="0"/>
        <w:jc w:val="center"/>
        <w:rPr>
          <w:rFonts w:ascii="微软雅黑" w:hAnsi="微软雅黑" w:eastAsia="微软雅黑"/>
          <w:lang w:val="en-US"/>
        </w:rPr>
      </w:pPr>
    </w:p>
    <w:p w14:paraId="77AA61F7">
      <w:pPr>
        <w:pStyle w:val="4"/>
        <w:spacing w:before="156"/>
      </w:pPr>
      <w:bookmarkStart w:id="22" w:name="_Toc13735910"/>
      <w:bookmarkStart w:id="23" w:name="_Toc452108761"/>
      <w:bookmarkStart w:id="24" w:name="_Toc19195"/>
      <w:r>
        <w:rPr>
          <w:rFonts w:hint="eastAsia"/>
        </w:rPr>
        <w:t>三</w:t>
      </w:r>
      <w:r>
        <w:t>维视图</w:t>
      </w:r>
      <w:bookmarkEnd w:id="22"/>
      <w:bookmarkEnd w:id="23"/>
      <w:bookmarkEnd w:id="24"/>
    </w:p>
    <w:p w14:paraId="459C5517">
      <w:pPr>
        <w:jc w:val="center"/>
      </w:pPr>
      <w:bookmarkStart w:id="25" w:name="三维视图"/>
      <w:bookmarkStart w:id="26" w:name="模型观察"/>
      <w:r>
        <w:t>请先在【模型观察】命令中保存图片</w:t>
      </w:r>
      <w:bookmarkEnd w:id="25"/>
      <w:bookmarkEnd w:id="26"/>
    </w:p>
    <w:p w14:paraId="1E01D11E"/>
    <w:p w14:paraId="35A29D76">
      <w:pPr>
        <w:pStyle w:val="2"/>
        <w:spacing w:before="312"/>
      </w:pPr>
      <w:bookmarkStart w:id="27" w:name="TitleFormat"/>
      <w:bookmarkStart w:id="28" w:name="_Toc13735911"/>
      <w:bookmarkStart w:id="29" w:name="_Toc452108762"/>
      <w:bookmarkStart w:id="30" w:name="_Toc22329"/>
      <w:r>
        <w:rPr>
          <w:rFonts w:hint="eastAsia"/>
        </w:rPr>
        <w:t>计算</w:t>
      </w:r>
      <w:r>
        <w:t>依据</w:t>
      </w:r>
      <w:bookmarkEnd w:id="27"/>
      <w:bookmarkEnd w:id="28"/>
      <w:bookmarkEnd w:id="29"/>
      <w:bookmarkEnd w:id="30"/>
    </w:p>
    <w:p w14:paraId="58640A4D">
      <w:pPr>
        <w:pStyle w:val="3"/>
        <w:spacing w:line="400" w:lineRule="exact"/>
        <w:ind w:firstLine="199" w:firstLineChars="95"/>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14:paraId="397AA64F">
      <w:pPr>
        <w:pStyle w:val="3"/>
        <w:numPr>
          <w:ilvl w:val="0"/>
          <w:numId w:val="2"/>
        </w:numPr>
        <w:spacing w:line="400" w:lineRule="exact"/>
        <w:ind w:left="0" w:firstLine="200" w:firstLineChars="0"/>
        <w:rPr>
          <w:rFonts w:ascii="微软雅黑" w:hAnsi="微软雅黑" w:eastAsia="微软雅黑"/>
          <w:lang w:val="en-US"/>
        </w:rPr>
      </w:pPr>
      <w:bookmarkStart w:id="32" w:name="参考标准名称1"/>
      <w:r>
        <w:rPr>
          <w:rFonts w:hint="eastAsia" w:ascii="微软雅黑" w:hAnsi="微软雅黑" w:eastAsia="微软雅黑"/>
          <w:lang w:val="en-US"/>
        </w:rPr>
        <w:t>《绿色建筑评价标准》GB/T 50378-2019（2024年版）</w:t>
      </w:r>
      <w:bookmarkEnd w:id="32"/>
    </w:p>
    <w:p w14:paraId="047AD8A3">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82D0CCF">
      <w:pPr>
        <w:pStyle w:val="3"/>
        <w:numPr>
          <w:ilvl w:val="0"/>
          <w:numId w:val="2"/>
        </w:numPr>
        <w:spacing w:line="400" w:lineRule="exact"/>
        <w:ind w:left="0" w:firstLine="200" w:firstLineChars="0"/>
        <w:rPr>
          <w:rFonts w:ascii="微软雅黑" w:hAnsi="微软雅黑" w:eastAsia="微软雅黑"/>
          <w:lang w:val="en-US"/>
        </w:rPr>
      </w:pPr>
      <w:bookmarkStart w:id="33"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14:paraId="26880E08">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3"/>
    <w:p w14:paraId="03F5A0F2">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14:paraId="4CA3EB6F">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4" w:name="_Hlk13516321"/>
    </w:p>
    <w:bookmarkEnd w:id="34"/>
    <w:p w14:paraId="01E48FBE">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14:paraId="76192432">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14:paraId="0592EE10">
      <w:pPr>
        <w:pStyle w:val="2"/>
        <w:spacing w:before="312"/>
      </w:pPr>
      <w:bookmarkStart w:id="35" w:name="_Toc13735912"/>
      <w:bookmarkStart w:id="36" w:name="_Toc22318"/>
      <w:r>
        <w:rPr>
          <w:rFonts w:hint="eastAsia"/>
        </w:rPr>
        <w:t>参考</w:t>
      </w:r>
      <w:r>
        <w:t>标准</w:t>
      </w:r>
      <w:bookmarkEnd w:id="31"/>
      <w:bookmarkEnd w:id="35"/>
      <w:bookmarkEnd w:id="36"/>
    </w:p>
    <w:p w14:paraId="7B99C151">
      <w:pPr>
        <w:pStyle w:val="3"/>
        <w:spacing w:line="400" w:lineRule="exact"/>
        <w:ind w:firstLine="420"/>
        <w:rPr>
          <w:rFonts w:ascii="微软雅黑" w:hAnsi="微软雅黑" w:eastAsia="微软雅黑"/>
          <w:lang w:val="en-US"/>
        </w:rPr>
      </w:pPr>
      <w:bookmarkStart w:id="37" w:name="_Toc452108764"/>
      <w:bookmarkStart w:id="38" w:name="_Toc451698935"/>
      <w:bookmarkStart w:id="39" w:name="_Toc451436145"/>
      <w:r>
        <w:rPr>
          <w:rFonts w:hint="eastAsia" w:ascii="微软雅黑" w:hAnsi="微软雅黑" w:eastAsia="微软雅黑"/>
          <w:lang w:val="en-US"/>
        </w:rPr>
        <w:t>室内热湿环境评价的主要依据为</w:t>
      </w:r>
      <w:bookmarkStart w:id="40" w:name="参考标准名称2"/>
      <w:r>
        <w:rPr>
          <w:rFonts w:hint="eastAsia" w:ascii="微软雅黑" w:hAnsi="微软雅黑" w:eastAsia="微软雅黑"/>
          <w:lang w:val="en-US"/>
        </w:rPr>
        <w:t>《绿色建筑评价标准》GB/T 50378-2019（2024年版）</w:t>
      </w:r>
      <w:bookmarkEnd w:id="40"/>
      <w:r>
        <w:rPr>
          <w:rFonts w:hint="eastAsia" w:ascii="微软雅黑" w:hAnsi="微软雅黑" w:eastAsia="微软雅黑"/>
          <w:lang w:val="en-US"/>
        </w:rPr>
        <w:t>中5.2.9条第2款的要求，具体评分规则如下：</w:t>
      </w:r>
    </w:p>
    <w:p w14:paraId="25455111">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14:paraId="10125B68">
      <w:pPr>
        <w:pStyle w:val="2"/>
        <w:spacing w:before="312"/>
      </w:pPr>
      <w:bookmarkStart w:id="41" w:name="_Toc13735913"/>
      <w:bookmarkStart w:id="42" w:name="_Toc31280"/>
      <w:r>
        <w:rPr>
          <w:rFonts w:hint="eastAsia"/>
        </w:rPr>
        <w:t>计算</w:t>
      </w:r>
      <w:bookmarkEnd w:id="37"/>
      <w:bookmarkEnd w:id="38"/>
      <w:r>
        <w:rPr>
          <w:rFonts w:hint="eastAsia"/>
        </w:rPr>
        <w:t>方法</w:t>
      </w:r>
      <w:bookmarkEnd w:id="41"/>
      <w:bookmarkEnd w:id="42"/>
    </w:p>
    <w:p w14:paraId="398557E5">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14:paraId="2EFE6396">
      <w:pPr>
        <w:pStyle w:val="4"/>
        <w:spacing w:before="156" w:line="400" w:lineRule="exact"/>
      </w:pPr>
      <w:bookmarkStart w:id="43" w:name="_Toc13735914"/>
      <w:bookmarkStart w:id="44" w:name="_Toc13751"/>
      <w:r>
        <w:t>CFD</w:t>
      </w:r>
      <w:r>
        <w:rPr>
          <w:rFonts w:hint="eastAsia"/>
        </w:rPr>
        <w:t>计算原理</w:t>
      </w:r>
      <w:bookmarkEnd w:id="43"/>
      <w:bookmarkEnd w:id="44"/>
    </w:p>
    <w:p w14:paraId="429FF26C">
      <w:pPr>
        <w:pStyle w:val="5"/>
        <w:spacing w:before="156" w:line="400" w:lineRule="exact"/>
      </w:pPr>
      <w:bookmarkStart w:id="45" w:name="_Toc13735915"/>
      <w:bookmarkStart w:id="46" w:name="_Toc452108765"/>
      <w:bookmarkStart w:id="47" w:name="_Toc451698937"/>
      <w:r>
        <w:rPr>
          <w:rFonts w:hint="eastAsia"/>
        </w:rPr>
        <w:t>湍流模型</w:t>
      </w:r>
      <w:bookmarkEnd w:id="45"/>
    </w:p>
    <w:p w14:paraId="524030F8">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6F5187B">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14:paraId="229349DD">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292725DD">
            <w:pPr>
              <w:spacing w:line="400" w:lineRule="exact"/>
              <w:jc w:val="center"/>
              <w:rPr>
                <w:rFonts w:cs="宋体"/>
                <w:b/>
                <w:bCs/>
                <w:sz w:val="18"/>
                <w:szCs w:val="18"/>
              </w:rPr>
            </w:pPr>
            <w:bookmarkStart w:id="48" w:name="_Toc452108766"/>
            <w:bookmarkStart w:id="49" w:name="_Toc451698938"/>
            <w:bookmarkStart w:id="50" w:name="_Toc13735916"/>
            <w:bookmarkStart w:id="51" w:name="_Toc8151"/>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432E2B4F">
            <w:pPr>
              <w:spacing w:line="400" w:lineRule="exact"/>
              <w:jc w:val="center"/>
              <w:rPr>
                <w:rFonts w:cs="宋体"/>
                <w:b/>
                <w:bCs/>
                <w:sz w:val="18"/>
                <w:szCs w:val="18"/>
              </w:rPr>
            </w:pPr>
            <w:r>
              <w:rPr>
                <w:rFonts w:hint="eastAsia" w:cs="宋体"/>
                <w:b/>
                <w:bCs/>
                <w:sz w:val="18"/>
                <w:szCs w:val="18"/>
              </w:rPr>
              <w:t>特点和适用工况</w:t>
            </w:r>
          </w:p>
        </w:tc>
      </w:tr>
      <w:tr w14:paraId="5066F709">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vAlign w:val="center"/>
          </w:tcPr>
          <w:p w14:paraId="287B31B4">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9EA4A58">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14:paraId="3686A03F">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vAlign w:val="center"/>
          </w:tcPr>
          <w:p w14:paraId="64A54E46">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9E07685">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28F82895">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vAlign w:val="center"/>
          </w:tcPr>
          <w:p w14:paraId="7F42FEC8">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AC93AE8">
            <w:pPr>
              <w:spacing w:line="400" w:lineRule="exact"/>
              <w:rPr>
                <w:rFonts w:cs="宋体"/>
                <w:sz w:val="18"/>
                <w:szCs w:val="18"/>
              </w:rPr>
            </w:pPr>
            <w:r>
              <w:rPr>
                <w:rFonts w:hint="eastAsia" w:cs="宋体"/>
                <w:sz w:val="18"/>
                <w:szCs w:val="18"/>
              </w:rPr>
              <w:t>旋转流动、强逆压梯度的边界层流动、流动分离和二次流，类似于RNG</w:t>
            </w:r>
          </w:p>
        </w:tc>
      </w:tr>
    </w:tbl>
    <w:p w14:paraId="08F9A5FA">
      <w:pPr>
        <w:pStyle w:val="5"/>
        <w:tabs>
          <w:tab w:val="left" w:pos="360"/>
        </w:tabs>
        <w:spacing w:before="156"/>
        <w:ind w:left="0" w:firstLine="0"/>
      </w:pPr>
      <w:r>
        <w:rPr>
          <w:rFonts w:hint="eastAsia"/>
        </w:rPr>
        <w:t>边界条件</w:t>
      </w:r>
      <w:bookmarkEnd w:id="48"/>
      <w:bookmarkEnd w:id="49"/>
      <w:bookmarkEnd w:id="50"/>
      <w:bookmarkEnd w:id="51"/>
    </w:p>
    <w:p w14:paraId="602C8E30">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14:paraId="43EEC35D">
      <w:pPr>
        <w:spacing w:line="400" w:lineRule="exact"/>
        <w:ind w:firstLine="435"/>
      </w:pPr>
      <w:r>
        <w:rPr>
          <w:rFonts w:hint="eastAsia"/>
          <w:b/>
        </w:rPr>
        <w:t>送风口</w:t>
      </w:r>
      <w:r>
        <w:rPr>
          <w:rFonts w:hint="eastAsia"/>
        </w:rPr>
        <w:t>：采用温度和风速作为边界条件；</w:t>
      </w:r>
    </w:p>
    <w:p w14:paraId="1854DE3B">
      <w:pPr>
        <w:spacing w:line="400" w:lineRule="exact"/>
        <w:ind w:firstLine="435"/>
      </w:pPr>
      <w:r>
        <w:rPr>
          <w:rFonts w:hint="eastAsia"/>
          <w:b/>
        </w:rPr>
        <w:t>回风口</w:t>
      </w:r>
      <w:r>
        <w:rPr>
          <w:rFonts w:hint="eastAsia"/>
        </w:rPr>
        <w:t>：采用绝热和定压边界条件；</w:t>
      </w:r>
    </w:p>
    <w:p w14:paraId="57193C33">
      <w:pPr>
        <w:pStyle w:val="5"/>
        <w:tabs>
          <w:tab w:val="left" w:pos="360"/>
        </w:tabs>
        <w:spacing w:before="156" w:line="400" w:lineRule="exact"/>
        <w:ind w:left="0" w:firstLine="0"/>
      </w:pPr>
      <w:bookmarkStart w:id="52" w:name="_Toc452108767"/>
      <w:bookmarkStart w:id="53" w:name="_Toc23583"/>
      <w:bookmarkStart w:id="54" w:name="_Toc451698939"/>
      <w:bookmarkStart w:id="55" w:name="_Toc13735917"/>
      <w:r>
        <w:rPr>
          <w:rFonts w:hint="eastAsia"/>
        </w:rPr>
        <w:t>求解计算</w:t>
      </w:r>
      <w:bookmarkEnd w:id="52"/>
      <w:bookmarkEnd w:id="53"/>
      <w:bookmarkEnd w:id="54"/>
      <w:bookmarkEnd w:id="55"/>
    </w:p>
    <w:p w14:paraId="620DD3EF">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32F8BAD">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2E87F57">
      <w:pPr>
        <w:pStyle w:val="3"/>
        <w:ind w:firstLine="0" w:firstLineChars="0"/>
        <w:jc w:val="center"/>
        <w:rPr>
          <w:rFonts w:ascii="微软雅黑" w:hAnsi="微软雅黑" w:eastAsia="微软雅黑"/>
          <w:lang w:val="en-US"/>
        </w:rPr>
      </w:pPr>
      <m:oMathPara>
        <m:oMath>
          <m:f>
            <m:fPr>
              <m:ctrlPr>
                <w:rPr>
                  <w:rFonts w:ascii="Cambria Math" w:hAnsi="Cambria Math" w:eastAsia="微软雅黑" w:cs="宋体"/>
                  <w:sz w:val="24"/>
                  <w:szCs w:val="24"/>
                </w:rPr>
              </m:ctrlPr>
            </m:fPr>
            <m:num>
              <m:r>
                <m:rPr/>
                <w:rPr>
                  <w:rFonts w:ascii="Cambria Math" w:hAnsi="Cambria Math" w:eastAsia="微软雅黑"/>
                  <w:lang w:val="en-US"/>
                </w:rPr>
                <m:t>∂(ρϕ)</m:t>
              </m:r>
              <m:ctrlPr>
                <w:rPr>
                  <w:rFonts w:ascii="Cambria Math" w:hAnsi="Cambria Math" w:eastAsia="微软雅黑" w:cs="宋体"/>
                  <w:sz w:val="24"/>
                  <w:szCs w:val="24"/>
                </w:rPr>
              </m:ctrlPr>
            </m:num>
            <m:den>
              <m:r>
                <m:rPr/>
                <w:rPr>
                  <w:rFonts w:ascii="Cambria Math" w:hAnsi="Cambria Math" w:eastAsia="微软雅黑"/>
                  <w:lang w:val="en-US"/>
                </w:rPr>
                <m:t>∂t</m:t>
              </m:r>
              <m:ctrlPr>
                <w:rPr>
                  <w:rFonts w:ascii="Cambria Math" w:hAnsi="Cambria Math" w:eastAsia="微软雅黑" w:cs="宋体"/>
                  <w:sz w:val="24"/>
                  <w:szCs w:val="24"/>
                </w:rPr>
              </m:ctrlPr>
            </m:den>
          </m:f>
          <m:r>
            <m:rPr>
              <m:sty m:val="p"/>
            </m:rPr>
            <w:rPr>
              <w:rFonts w:ascii="Cambria Math" w:hAnsi="Cambria Math" w:eastAsia="微软雅黑"/>
              <w:lang w:val="en-US"/>
            </w:rPr>
            <m:t>+div</m:t>
          </m:r>
          <m:d>
            <m:dPr>
              <m:ctrlPr>
                <w:rPr>
                  <w:rFonts w:ascii="Cambria Math" w:hAnsi="Cambria Math" w:eastAsia="微软雅黑" w:cs="宋体"/>
                  <w:sz w:val="24"/>
                  <w:szCs w:val="24"/>
                </w:rPr>
              </m:ctrlPr>
            </m:dPr>
            <m:e>
              <m:r>
                <m:rPr/>
                <w:rPr>
                  <w:rFonts w:ascii="Cambria Math" w:hAnsi="Cambria Math" w:eastAsia="微软雅黑"/>
                  <w:lang w:val="en-US"/>
                </w:rPr>
                <m:t>ρUϕ</m:t>
              </m:r>
              <m:ctrlPr>
                <w:rPr>
                  <w:rFonts w:ascii="Cambria Math" w:hAnsi="Cambria Math" w:eastAsia="微软雅黑" w:cs="宋体"/>
                  <w:sz w:val="24"/>
                  <w:szCs w:val="24"/>
                </w:rPr>
              </m:ctrlPr>
            </m:e>
          </m:d>
          <m:r>
            <m:rPr>
              <m:sty m:val="p"/>
            </m:rPr>
            <w:rPr>
              <w:rFonts w:ascii="Cambria Math" w:hAnsi="Cambria Math" w:eastAsia="微软雅黑"/>
              <w:lang w:val="en-US"/>
            </w:rPr>
            <m:t>=div</m:t>
          </m:r>
          <m:d>
            <m:dPr>
              <m:ctrlPr>
                <w:rPr>
                  <w:rFonts w:ascii="Cambria Math" w:hAnsi="Cambria Math" w:eastAsia="微软雅黑" w:cs="宋体"/>
                  <w:sz w:val="24"/>
                  <w:szCs w:val="24"/>
                </w:rPr>
              </m:ctrlPr>
            </m:dPr>
            <m:e>
              <m:sSub>
                <m:sSubPr>
                  <m:ctrlPr>
                    <w:rPr>
                      <w:rFonts w:ascii="Cambria Math" w:hAnsi="Cambria Math" w:eastAsia="微软雅黑" w:cs="宋体"/>
                      <w:i/>
                      <w:sz w:val="24"/>
                      <w:szCs w:val="24"/>
                    </w:rPr>
                  </m:ctrlPr>
                </m:sSubPr>
                <m:e>
                  <m:r>
                    <m:rPr>
                      <m:sty m:val="p"/>
                    </m:rPr>
                    <w:rPr>
                      <w:rFonts w:ascii="Cambria Math" w:hAnsi="Cambria Math" w:eastAsia="微软雅黑"/>
                      <w:lang w:val="en-US"/>
                    </w:rPr>
                    <m:t>Γ</m:t>
                  </m:r>
                  <m:ctrlPr>
                    <w:rPr>
                      <w:rFonts w:ascii="Cambria Math" w:hAnsi="Cambria Math" w:eastAsia="微软雅黑" w:cs="宋体"/>
                      <w:i/>
                      <w:sz w:val="24"/>
                      <w:szCs w:val="24"/>
                    </w:rPr>
                  </m:ctrlPr>
                </m:e>
                <m:sub>
                  <m:r>
                    <m:rPr/>
                    <w:rPr>
                      <w:rFonts w:ascii="Cambria Math" w:hAnsi="Cambria Math" w:eastAsia="微软雅黑"/>
                      <w:lang w:val="en-US"/>
                    </w:rPr>
                    <m:t>ϕ</m:t>
                  </m:r>
                  <m:ctrlPr>
                    <w:rPr>
                      <w:rFonts w:ascii="Cambria Math" w:hAnsi="Cambria Math" w:eastAsia="微软雅黑" w:cs="宋体"/>
                      <w:i/>
                      <w:sz w:val="24"/>
                      <w:szCs w:val="24"/>
                    </w:rPr>
                  </m:ctrlPr>
                </m:sub>
              </m:sSub>
              <m:r>
                <m:rPr/>
                <w:rPr>
                  <w:rFonts w:ascii="Cambria Math" w:hAnsi="Cambria Math" w:eastAsia="微软雅黑"/>
                  <w:lang w:val="en-US"/>
                </w:rPr>
                <m:t>gradϕ</m:t>
              </m:r>
              <m:ctrlPr>
                <w:rPr>
                  <w:rFonts w:ascii="Cambria Math" w:hAnsi="Cambria Math" w:eastAsia="微软雅黑" w:cs="宋体"/>
                  <w:sz w:val="24"/>
                  <w:szCs w:val="24"/>
                </w:rPr>
              </m:ctrlPr>
            </m:e>
          </m:d>
          <m:r>
            <m:rPr>
              <m:sty m:val="p"/>
            </m:rPr>
            <w:rPr>
              <w:rFonts w:ascii="Cambria Math" w:hAnsi="Cambria Math" w:eastAsia="微软雅黑"/>
              <w:lang w:val="en-US"/>
            </w:rPr>
            <m:t>+</m:t>
          </m:r>
          <m:sSub>
            <m:sSubPr>
              <m:ctrlPr>
                <w:rPr>
                  <w:rFonts w:ascii="Cambria Math" w:hAnsi="Cambria Math" w:eastAsia="微软雅黑" w:cs="宋体"/>
                  <w:sz w:val="24"/>
                  <w:szCs w:val="24"/>
                </w:rPr>
              </m:ctrlPr>
            </m:sSubPr>
            <m:e>
              <m:r>
                <m:rPr/>
                <w:rPr>
                  <w:rFonts w:ascii="Cambria Math" w:hAnsi="Cambria Math" w:eastAsia="微软雅黑"/>
                  <w:lang w:val="en-US"/>
                </w:rPr>
                <m:t>S</m:t>
              </m:r>
              <m:ctrlPr>
                <w:rPr>
                  <w:rFonts w:ascii="Cambria Math" w:hAnsi="Cambria Math" w:eastAsia="微软雅黑" w:cs="宋体"/>
                  <w:sz w:val="24"/>
                  <w:szCs w:val="24"/>
                </w:rPr>
              </m:ctrlPr>
            </m:e>
            <m:sub>
              <m:r>
                <m:rPr/>
                <w:rPr>
                  <w:rFonts w:ascii="Cambria Math" w:hAnsi="Cambria Math" w:eastAsia="微软雅黑"/>
                  <w:lang w:val="en-US"/>
                </w:rPr>
                <m:t>ϕ</m:t>
              </m:r>
              <m:ctrlPr>
                <w:rPr>
                  <w:rFonts w:ascii="Cambria Math" w:hAnsi="Cambria Math" w:eastAsia="微软雅黑" w:cs="宋体"/>
                  <w:sz w:val="24"/>
                  <w:szCs w:val="24"/>
                </w:rPr>
              </m:ctrlPr>
            </m:sub>
          </m:sSub>
        </m:oMath>
      </m:oMathPara>
    </w:p>
    <w:p w14:paraId="4695950B">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C2574E3">
      <w:pPr>
        <w:pStyle w:val="3"/>
        <w:spacing w:line="400" w:lineRule="exact"/>
        <w:ind w:firstLine="0" w:firstLineChars="0"/>
        <w:jc w:val="center"/>
        <w:rPr>
          <w:rFonts w:ascii="微软雅黑" w:hAnsi="微软雅黑" w:eastAsia="微软雅黑"/>
          <w:b/>
          <w:sz w:val="18"/>
          <w:szCs w:val="18"/>
        </w:rPr>
      </w:pPr>
      <w:bookmarkStart w:id="56"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6"/>
      <w:r>
        <w:rPr>
          <w:rFonts w:hint="eastAsia" w:ascii="微软雅黑" w:hAnsi="微软雅黑" w:eastAsia="微软雅黑"/>
          <w:b/>
          <w:sz w:val="18"/>
          <w:szCs w:val="18"/>
        </w:rPr>
        <w:t xml:space="preserve"> </w:t>
      </w:r>
      <w:bookmarkStart w:id="57" w:name="_Ref225175618"/>
      <w:r>
        <w:rPr>
          <w:rFonts w:hint="eastAsia" w:ascii="微软雅黑" w:hAnsi="微软雅黑" w:eastAsia="微软雅黑"/>
          <w:b/>
          <w:sz w:val="18"/>
          <w:szCs w:val="18"/>
        </w:rPr>
        <w:t>计算流体力学的控制方程</w:t>
      </w:r>
      <w:bookmarkEnd w:id="57"/>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61D92D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F863556">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B5AFEA1">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0A6F14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56163EEC">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E4937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9A4FA22">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E3FDFE7">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819F16F">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8A26EB2">
            <w:pPr>
              <w:widowControl w:val="0"/>
              <w:jc w:val="both"/>
              <w:rPr>
                <w:rFonts w:cs="Calibri"/>
                <w:kern w:val="2"/>
                <w:sz w:val="18"/>
                <w:szCs w:val="18"/>
              </w:rPr>
            </w:pPr>
            <w:r>
              <w:rPr>
                <w:rFonts w:hint="eastAsia"/>
                <w:sz w:val="18"/>
                <w:szCs w:val="18"/>
              </w:rPr>
              <w:t>0</w:t>
            </w:r>
          </w:p>
        </w:tc>
      </w:tr>
      <w:tr w14:paraId="6C508F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BCC47C">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vAlign w:val="center"/>
          </w:tcPr>
          <w:p w14:paraId="2AD63F3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0E2C52A">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716BA9F">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442EA0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57A5F30">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vAlign w:val="center"/>
          </w:tcPr>
          <w:p w14:paraId="6F4F0958">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FDD5D02">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91514B7">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91D7B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1AC478D">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vAlign w:val="center"/>
          </w:tcPr>
          <w:p w14:paraId="7C3007C2">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D8F18ED">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7CD05B7">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7EBC59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8EFA9A">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B7BC0C6">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55B18C9">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970E5F8">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7FFC33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B02E346">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4D426222">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74B0CEE">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9717FB1">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654130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1C4D4ED">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19B979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194E737">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9F220B7">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450D1752">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14:paraId="4C89C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vAlign w:val="center"/>
          </w:tcPr>
          <w:p w14:paraId="77280BDA">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sSup>
                  <m:sSupPr>
                    <m:ctrlPr>
                      <w:rPr>
                        <w:rFonts w:ascii="Cambria Math" w:hAnsi="Cambria Math" w:eastAsia="微软雅黑"/>
                        <w:i/>
                        <w:sz w:val="20"/>
                        <w:lang w:val="en-US"/>
                      </w:rPr>
                    </m:ctrlPr>
                  </m:sSupPr>
                  <m:e>
                    <m:r>
                      <m:rPr/>
                      <w:rPr>
                        <w:rFonts w:ascii="Cambria Math" w:hAnsi="Cambria Math" w:eastAsia="微软雅黑"/>
                        <w:sz w:val="20"/>
                        <w:lang w:val="en-US"/>
                      </w:rPr>
                      <m:t>S</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oMath>
            </m:oMathPara>
          </w:p>
        </w:tc>
        <w:tc>
          <w:tcPr>
            <w:tcW w:w="2073" w:type="dxa"/>
            <w:vAlign w:val="center"/>
          </w:tcPr>
          <w:p w14:paraId="4473ED96">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ascii="Cambria Math" w:hAnsi="Cambria Math" w:eastAsia="微软雅黑"/>
                    <w:sz w:val="20"/>
                    <w:lang w:val="en-US"/>
                  </w:rPr>
                  <m:t>S=</m:t>
                </m:r>
                <m:rad>
                  <m:radPr>
                    <m:degHide m:val="1"/>
                    <m:ctrlPr>
                      <w:rPr>
                        <w:rFonts w:ascii="Cambria Math" w:hAnsi="Cambria Math" w:eastAsia="微软雅黑"/>
                        <w:sz w:val="20"/>
                        <w:lang w:val="en-US"/>
                      </w:rPr>
                    </m:ctrlPr>
                  </m:radPr>
                  <m:deg>
                    <m:ctrlPr>
                      <w:rPr>
                        <w:rFonts w:ascii="Cambria Math" w:hAnsi="Cambria Math" w:eastAsia="微软雅黑"/>
                        <w:sz w:val="20"/>
                        <w:lang w:val="en-US"/>
                      </w:rPr>
                    </m:ctrlPr>
                  </m:deg>
                  <m:e>
                    <m:r>
                      <m:rPr/>
                      <w:rPr>
                        <w:rFonts w:ascii="Cambria Math" w:hAnsi="Cambria Math" w:eastAsia="微软雅黑"/>
                        <w:sz w:val="20"/>
                        <w:lang w:val="en-US"/>
                      </w:rPr>
                      <m:t>2</m:t>
                    </m:r>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ctrlPr>
                      <w:rPr>
                        <w:rFonts w:ascii="Cambria Math" w:hAnsi="Cambria Math" w:eastAsia="微软雅黑"/>
                        <w:sz w:val="20"/>
                        <w:lang w:val="en-US"/>
                      </w:rPr>
                    </m:ctrlPr>
                  </m:e>
                </m:rad>
              </m:oMath>
            </m:oMathPara>
          </w:p>
        </w:tc>
        <w:tc>
          <w:tcPr>
            <w:tcW w:w="2073" w:type="dxa"/>
            <w:vAlign w:val="center"/>
          </w:tcPr>
          <w:p w14:paraId="64C97734">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S</m:t>
                    </m:r>
                    <m:ctrlPr>
                      <w:rPr>
                        <w:rFonts w:ascii="Cambria Math" w:hAnsi="Cambria Math" w:eastAsia="微软雅黑"/>
                        <w:sz w:val="20"/>
                        <w:lang w:val="en-US"/>
                      </w:rPr>
                    </m:ctrlPr>
                  </m:e>
                  <m:sub>
                    <m:r>
                      <m:rPr/>
                      <w:rPr>
                        <w:rFonts w:ascii="Cambria Math" w:hAnsi="Cambria Math" w:eastAsia="微软雅黑"/>
                        <w:sz w:val="20"/>
                        <w:lang w:val="en-US"/>
                      </w:rPr>
                      <m:t>ij</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r>
                      <m:rPr/>
                      <w:rPr>
                        <w:rFonts w:ascii="Cambria Math" w:hAnsi="Cambria Math" w:eastAsia="微软雅黑"/>
                        <w:sz w:val="20"/>
                        <w:lang w:val="en-US"/>
                      </w:rPr>
                      <m:t>1</m:t>
                    </m:r>
                    <m:ctrlPr>
                      <w:rPr>
                        <w:rFonts w:ascii="Cambria Math" w:hAnsi="Cambria Math" w:eastAsia="微软雅黑"/>
                        <w:sz w:val="20"/>
                        <w:lang w:val="en-US"/>
                      </w:rPr>
                    </m:ctrlPr>
                  </m:num>
                  <m:den>
                    <m:r>
                      <m:rPr/>
                      <w:rPr>
                        <w:rFonts w:ascii="Cambria Math" w:hAnsi="Cambria Math" w:eastAsia="微软雅黑"/>
                        <w:sz w:val="20"/>
                        <w:lang w:val="en-US"/>
                      </w:rPr>
                      <m:t>2</m:t>
                    </m:r>
                    <m:ctrlPr>
                      <w:rPr>
                        <w:rFonts w:ascii="Cambria Math" w:hAnsi="Cambria Math" w:eastAsia="微软雅黑"/>
                        <w:sz w:val="20"/>
                        <w:lang w:val="en-US"/>
                      </w:rPr>
                    </m:ctrlPr>
                  </m:den>
                </m:f>
                <m:d>
                  <m:dPr>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hint="eastAsia"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4" w:type="dxa"/>
            <w:vAlign w:val="center"/>
          </w:tcPr>
          <w:p w14:paraId="18636C0B">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B</m:t>
                    </m:r>
                    <m:ctrlPr>
                      <w:rPr>
                        <w:rFonts w:ascii="Cambria Math" w:hAnsi="Cambria Math" w:eastAsia="微软雅黑"/>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β</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r>
                  <m:rPr/>
                  <w:rPr>
                    <w:rFonts w:ascii="Cambria Math" w:hAnsi="Cambria Math" w:eastAsia="微软雅黑"/>
                    <w:sz w:val="20"/>
                    <w:lang w:val="en-US"/>
                  </w:rPr>
                  <m:t>g</m:t>
                </m:r>
                <m:f>
                  <m:fPr>
                    <m:ctrlPr>
                      <w:rPr>
                        <w:rFonts w:ascii="Cambria Math" w:hAnsi="Cambria Math" w:eastAsia="微软雅黑"/>
                        <w:i/>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σ</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den>
                </m:f>
                <m:f>
                  <m:fPr>
                    <m:ctrlPr>
                      <w:rPr>
                        <w:rFonts w:ascii="Cambria Math" w:hAnsi="Cambria Math" w:eastAsia="微软雅黑"/>
                        <w:i/>
                        <w:sz w:val="20"/>
                        <w:lang w:val="en-US"/>
                      </w:rPr>
                    </m:ctrlPr>
                  </m:fPr>
                  <m:num>
                    <m:r>
                      <m:rPr/>
                      <w:rPr>
                        <w:rFonts w:ascii="Cambria Math" w:hAnsi="Cambria Math" w:eastAsia="微软雅黑"/>
                        <w:sz w:val="20"/>
                        <w:lang w:val="en-US"/>
                      </w:rPr>
                      <m:t>∂T</m:t>
                    </m:r>
                    <m:ctrlPr>
                      <w:rPr>
                        <w:rFonts w:ascii="Cambria Math" w:hAnsi="Cambria Math" w:eastAsia="微软雅黑"/>
                        <w:i/>
                        <w:sz w:val="20"/>
                        <w:lang w:val="en-US"/>
                      </w:rPr>
                    </m:ctrlPr>
                  </m:num>
                  <m:den>
                    <m:r>
                      <m:rPr/>
                      <w:rPr>
                        <w:rFonts w:ascii="Cambria Math" w:hAnsi="Cambria Math" w:eastAsia="微软雅黑"/>
                        <w:sz w:val="20"/>
                        <w:lang w:val="en-US"/>
                      </w:rPr>
                      <m:t>∂y</m:t>
                    </m:r>
                    <m:ctrlPr>
                      <w:rPr>
                        <w:rFonts w:ascii="Cambria Math" w:hAnsi="Cambria Math" w:eastAsia="微软雅黑"/>
                        <w:i/>
                        <w:sz w:val="20"/>
                        <w:lang w:val="en-US"/>
                      </w:rPr>
                    </m:ctrlPr>
                  </m:den>
                </m:f>
              </m:oMath>
            </m:oMathPara>
          </w:p>
        </w:tc>
      </w:tr>
      <w:tr w14:paraId="6F7F4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024445AA">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=ρ</m:t>
                </m:r>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f>
                  <m:fPr>
                    <m:ctrlPr>
                      <w:rPr>
                        <w:rFonts w:ascii="Cambria Math" w:hAnsi="Cambria Math" w:eastAsia="微软雅黑"/>
                        <w:i/>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k</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oMath>
            </m:oMathPara>
          </w:p>
        </w:tc>
        <w:tc>
          <w:tcPr>
            <w:tcW w:w="2073" w:type="dxa"/>
            <w:vAlign w:val="center"/>
          </w:tcPr>
          <w:p w14:paraId="0875F1BC">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r>
                  <m:rPr>
                    <m:sty m:val="p"/>
                  </m:rPr>
                  <w:rPr>
                    <w:rFonts w:ascii="Cambria Math" w:hAnsi="Cambria Math" w:eastAsia="微软雅黑"/>
                    <w:sz w:val="20"/>
                    <w:lang w:val="en-US"/>
                  </w:rPr>
                  <m:t>=0.0845</m:t>
                </m:r>
              </m:oMath>
            </m:oMathPara>
          </w:p>
        </w:tc>
        <w:tc>
          <w:tcPr>
            <w:tcW w:w="2073" w:type="dxa"/>
            <w:vAlign w:val="center"/>
          </w:tcPr>
          <w:p w14:paraId="44FB8C4F">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1ε</m:t>
                    </m:r>
                    <m:ctrlPr>
                      <w:rPr>
                        <w:rFonts w:ascii="Cambria Math" w:hAnsi="Cambria Math" w:eastAsia="微软雅黑"/>
                        <w:sz w:val="20"/>
                        <w:lang w:val="en-US"/>
                      </w:rPr>
                    </m:ctrlPr>
                  </m:sub>
                </m:sSub>
                <m:r>
                  <m:rPr>
                    <m:sty m:val="p"/>
                  </m:rPr>
                  <w:rPr>
                    <w:rFonts w:ascii="Cambria Math" w:hAnsi="Cambria Math" w:eastAsia="微软雅黑"/>
                    <w:sz w:val="20"/>
                    <w:lang w:val="en-US"/>
                  </w:rPr>
                  <m:t>=1.42</m:t>
                </m:r>
              </m:oMath>
            </m:oMathPara>
          </w:p>
        </w:tc>
        <w:tc>
          <w:tcPr>
            <w:tcW w:w="2074" w:type="dxa"/>
            <w:vAlign w:val="center"/>
          </w:tcPr>
          <w:p w14:paraId="55588540">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2ε</m:t>
                    </m:r>
                    <m:ctrlPr>
                      <w:rPr>
                        <w:rFonts w:ascii="Cambria Math" w:hAnsi="Cambria Math" w:eastAsia="微软雅黑"/>
                        <w:sz w:val="20"/>
                        <w:lang w:val="en-US"/>
                      </w:rPr>
                    </m:ctrlPr>
                  </m:sub>
                </m:sSub>
                <m:r>
                  <m:rPr>
                    <m:sty m:val="p"/>
                  </m:rPr>
                  <w:rPr>
                    <w:rFonts w:ascii="Cambria Math" w:hAnsi="Cambria Math" w:eastAsia="微软雅黑"/>
                    <w:sz w:val="20"/>
                    <w:lang w:val="en-US"/>
                  </w:rPr>
                  <m:t>=1.68</m:t>
                </m:r>
              </m:oMath>
            </m:oMathPara>
          </w:p>
        </w:tc>
      </w:tr>
      <w:tr w14:paraId="7B58F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46281C3F">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3ε</m:t>
                    </m:r>
                    <m:ctrlPr>
                      <w:rPr>
                        <w:rFonts w:ascii="Cambria Math" w:hAnsi="Cambria Math" w:eastAsia="微软雅黑"/>
                        <w:sz w:val="20"/>
                        <w:lang w:val="en-US"/>
                      </w:rPr>
                    </m:ctrlPr>
                  </m:sub>
                </m:sSub>
                <m:r>
                  <m:rPr/>
                  <w:rPr>
                    <w:rFonts w:ascii="Cambria Math" w:hAnsi="Cambria Math" w:eastAsia="微软雅黑"/>
                    <w:sz w:val="20"/>
                    <w:lang w:val="en-US"/>
                  </w:rPr>
                  <m:t>=tanh</m:t>
                </m:r>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v</m:t>
                        </m:r>
                        <m:ctrlPr>
                          <w:rPr>
                            <w:rFonts w:ascii="Cambria Math" w:hAnsi="Cambria Math" w:eastAsia="微软雅黑"/>
                            <w:i/>
                            <w:sz w:val="20"/>
                            <w:lang w:val="en-US"/>
                          </w:rPr>
                        </m:ctrlPr>
                      </m:num>
                      <m:den>
                        <m:rad>
                          <m:radPr>
                            <m:degHide m:val="1"/>
                            <m:ctrlPr>
                              <w:rPr>
                                <w:rFonts w:ascii="Cambria Math" w:hAnsi="Cambria Math" w:eastAsia="微软雅黑"/>
                                <w:i/>
                                <w:sz w:val="20"/>
                                <w:lang w:val="en-US"/>
                              </w:rPr>
                            </m:ctrlPr>
                          </m:radPr>
                          <m:deg>
                            <m:ctrlPr>
                              <w:rPr>
                                <w:rFonts w:ascii="Cambria Math" w:hAnsi="Cambria Math" w:eastAsia="微软雅黑"/>
                                <w:i/>
                                <w:sz w:val="20"/>
                                <w:lang w:val="en-US"/>
                              </w:rPr>
                            </m:ctrlPr>
                          </m:deg>
                          <m:e>
                            <m:sSup>
                              <m:sSupPr>
                                <m:ctrlPr>
                                  <w:rPr>
                                    <w:rFonts w:ascii="Cambria Math" w:hAnsi="Cambria Math" w:eastAsia="微软雅黑"/>
                                    <w:i/>
                                    <w:sz w:val="20"/>
                                    <w:lang w:val="en-US"/>
                                  </w:rPr>
                                </m:ctrlPr>
                              </m:sSupPr>
                              <m:e>
                                <m:r>
                                  <m:rPr/>
                                  <w:rPr>
                                    <w:rFonts w:ascii="Cambria Math" w:hAnsi="Cambria Math" w:eastAsia="微软雅黑"/>
                                    <w:sz w:val="20"/>
                                    <w:lang w:val="en-US"/>
                                  </w:rPr>
                                  <m:t>u</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r>
                              <m:rPr/>
                              <w:rPr>
                                <w:rFonts w:ascii="Cambria Math" w:hAnsi="Cambria Math" w:eastAsia="微软雅黑"/>
                                <w:sz w:val="20"/>
                                <w:lang w:val="en-US"/>
                              </w:rPr>
                              <m:t>+</m:t>
                            </m:r>
                            <m:sSup>
                              <m:sSupPr>
                                <m:ctrlPr>
                                  <w:rPr>
                                    <w:rFonts w:ascii="Cambria Math" w:hAnsi="Cambria Math" w:eastAsia="微软雅黑"/>
                                    <w:i/>
                                    <w:sz w:val="20"/>
                                    <w:lang w:val="en-US"/>
                                  </w:rPr>
                                </m:ctrlPr>
                              </m:sSupPr>
                              <m:e>
                                <m:r>
                                  <m:rPr/>
                                  <w:rPr>
                                    <w:rFonts w:ascii="Cambria Math" w:hAnsi="Cambria Math" w:eastAsia="微软雅黑"/>
                                    <w:sz w:val="20"/>
                                    <w:lang w:val="en-US"/>
                                  </w:rPr>
                                  <m:t>w</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e>
                        </m:rad>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3" w:type="dxa"/>
            <w:vAlign w:val="center"/>
          </w:tcPr>
          <w:p w14:paraId="171BA598">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=0.85</m:t>
                </m:r>
              </m:oMath>
            </m:oMathPara>
          </w:p>
        </w:tc>
        <w:tc>
          <w:tcPr>
            <w:tcW w:w="2073" w:type="dxa"/>
            <w:vAlign w:val="center"/>
          </w:tcPr>
          <w:p w14:paraId="19E19DE5">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C</m:t>
                    </m:r>
                    <m:ctrlPr>
                      <w:rPr>
                        <w:rFonts w:ascii="Cambria Math" w:hAnsi="Cambria Math" w:eastAsia="微软雅黑"/>
                        <w:sz w:val="20"/>
                        <w:lang w:val="en-US"/>
                      </w:rPr>
                    </m:ctrlPr>
                  </m:sub>
                </m:sSub>
                <m:r>
                  <m:rPr>
                    <m:sty m:val="p"/>
                  </m:rPr>
                  <w:rPr>
                    <w:rFonts w:ascii="Cambria Math" w:hAnsi="Cambria Math" w:eastAsia="微软雅黑"/>
                    <w:sz w:val="20"/>
                    <w:lang w:val="en-US"/>
                  </w:rPr>
                  <m:t>=0.7</m:t>
                </m:r>
              </m:oMath>
            </m:oMathPara>
          </w:p>
        </w:tc>
        <w:tc>
          <w:tcPr>
            <w:tcW w:w="2074" w:type="dxa"/>
            <w:vAlign w:val="center"/>
          </w:tcPr>
          <w:p w14:paraId="5C3EB7CE">
            <w:pPr>
              <w:pStyle w:val="3"/>
              <w:spacing w:line="240" w:lineRule="atLeast"/>
              <w:ind w:firstLine="0" w:firstLineChars="0"/>
              <w:rPr>
                <w:rFonts w:ascii="微软雅黑" w:hAnsi="微软雅黑" w:eastAsia="微软雅黑"/>
                <w:sz w:val="20"/>
                <w:lang w:val="en-US"/>
              </w:rPr>
            </w:pPr>
          </w:p>
        </w:tc>
      </w:tr>
      <w:tr w14:paraId="614F0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6B53A31E">
            <w:pPr>
              <w:pStyle w:val="3"/>
              <w:tabs>
                <w:tab w:val="left" w:pos="7945"/>
              </w:tabs>
              <w:spacing w:line="240" w:lineRule="atLeast"/>
              <w:ind w:firstLine="0" w:firstLineChars="0"/>
              <w:rPr>
                <w:sz w:val="20"/>
                <w:lang w:val="en-US"/>
              </w:rPr>
            </w:pPr>
            <m:oMath>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ascii="Cambria Math" w:hAnsi="Cambria Math" w:eastAsia="微软雅黑"/>
                      <w:sz w:val="20"/>
                      <w:lang w:val="en-US"/>
                    </w:rPr>
                  </m:ctrlPr>
                </m:sSupPr>
                <m:e>
                  <m:d>
                    <m:dPr>
                      <m:begChr m:val="|"/>
                      <m:endChr m:val="|"/>
                      <m:ctrlPr>
                        <w:rPr>
                          <w:rFonts w:ascii="Cambria Math" w:hAnsi="Cambria Math" w:eastAsia="微软雅黑"/>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α−1.3929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0−1.3929</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sz w:val="20"/>
                          <w:lang w:val="en-US"/>
                        </w:rPr>
                      </m:ctrlPr>
                    </m:e>
                  </m:d>
                  <m:ctrlPr>
                    <w:rPr>
                      <w:rFonts w:ascii="Cambria Math" w:hAnsi="Cambria Math" w:eastAsia="微软雅黑"/>
                      <w:sz w:val="20"/>
                      <w:lang w:val="en-US"/>
                    </w:rPr>
                  </m:ctrlPr>
                </m:e>
                <m:sup>
                  <m:r>
                    <m:rPr/>
                    <w:rPr>
                      <w:rFonts w:ascii="Cambria Math" w:hAnsi="Cambria Math" w:eastAsia="微软雅黑"/>
                      <w:sz w:val="20"/>
                      <w:lang w:val="en-US"/>
                    </w:rPr>
                    <m:t>0.6321</m:t>
                  </m:r>
                  <m:ctrlPr>
                    <w:rPr>
                      <w:rFonts w:ascii="Cambria Math" w:hAnsi="Cambria Math" w:eastAsia="微软雅黑"/>
                      <w:sz w:val="20"/>
                      <w:lang w:val="en-US"/>
                    </w:rPr>
                  </m:ctrlPr>
                </m:sup>
              </m:sSup>
              <m:sSup>
                <m:sSupPr>
                  <m:ctrlPr>
                    <w:rPr>
                      <w:rFonts w:ascii="Cambria Math" w:hAnsi="Cambria Math" w:eastAsia="微软雅黑"/>
                      <w:i/>
                      <w:sz w:val="20"/>
                      <w:lang w:val="en-US"/>
                    </w:rPr>
                  </m:ctrlPr>
                </m:sSupPr>
                <m:e>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α+2.3929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m:t>
                              </m:r>
                              <m:ctrlPr>
                                <w:rPr>
                                  <w:rFonts w:ascii="Cambria Math" w:hAnsi="Cambria Math" w:eastAsia="微软雅黑"/>
                                  <w:i/>
                                  <w:sz w:val="20"/>
                                  <w:lang w:val="en-US"/>
                                </w:rPr>
                              </m:ctrlPr>
                            </m:sub>
                          </m:sSub>
                          <m:r>
                            <m:rPr/>
                            <w:rPr>
                              <w:rFonts w:ascii="Cambria Math" w:hAnsi="Cambria Math" w:eastAsia="微软雅黑"/>
                              <w:sz w:val="20"/>
                              <w:lang w:val="en-US"/>
                            </w:rPr>
                            <m:t>+2.3929</m:t>
                          </m:r>
                          <m:ctrlPr>
                            <w:rPr>
                              <w:rFonts w:ascii="Cambria Math" w:hAnsi="Cambria Math" w:eastAsia="微软雅黑"/>
                              <w:i/>
                              <w:sz w:val="20"/>
                              <w:lang w:val="en-US"/>
                            </w:rPr>
                          </m:ctrlPr>
                        </m:den>
                      </m:f>
                      <m:ctrlPr>
                        <w:rPr>
                          <w:rFonts w:ascii="Cambria Math" w:hAnsi="Cambria Math" w:eastAsia="微软雅黑"/>
                          <w:i/>
                          <w:sz w:val="20"/>
                          <w:lang w:val="en-US"/>
                        </w:rPr>
                      </m:ctrlPr>
                    </m:e>
                  </m:d>
                  <m:ctrlPr>
                    <w:rPr>
                      <w:rFonts w:ascii="Cambria Math" w:hAnsi="Cambria Math" w:eastAsia="微软雅黑"/>
                      <w:i/>
                      <w:sz w:val="20"/>
                      <w:lang w:val="en-US"/>
                    </w:rPr>
                  </m:ctrlPr>
                </m:e>
                <m:sup>
                  <m:r>
                    <m:rPr/>
                    <w:rPr>
                      <w:rFonts w:ascii="Cambria Math" w:hAnsi="Cambria Math" w:eastAsia="微软雅黑"/>
                      <w:sz w:val="20"/>
                      <w:lang w:val="en-US"/>
                    </w:rPr>
                    <m:t>0.3679</m:t>
                  </m:r>
                  <m:ctrlPr>
                    <w:rPr>
                      <w:rFonts w:ascii="Cambria Math" w:hAnsi="Cambria Math" w:eastAsia="微软雅黑"/>
                      <w:i/>
                      <w:sz w:val="20"/>
                      <w:lang w:val="en-US"/>
                    </w:rPr>
                  </m:ctrlPr>
                </m:sup>
              </m:sSup>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μ</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14:paraId="06BE4132">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=1.0</m:t>
              </m:r>
              <m:r>
                <m:rP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m:rPr/>
                <w:rPr>
                  <w:rFonts w:ascii="Cambria Math" w:hAnsi="Cambria Math" w:eastAsia="微软雅黑"/>
                  <w:sz w:val="20"/>
                  <w:lang w:val="en-US"/>
                </w:rPr>
                <m:t>μ≪</m:t>
              </m:r>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r>
                    <m:rPr/>
                    <w:rPr>
                      <w:rFonts w:ascii="Cambria Math" w:hAnsi="Cambria Math" w:eastAsia="微软雅黑"/>
                      <w:sz w:val="20"/>
                      <w:lang w:val="en-US"/>
                    </w:rPr>
                    <m:t xml:space="preserve">, </m:t>
                  </m:r>
                  <m:ctrlPr>
                    <w:rPr>
                      <w:rFonts w:ascii="Cambria Math" w:hAnsi="Cambria Math" w:eastAsia="微软雅黑"/>
                      <w:i/>
                      <w:sz w:val="20"/>
                      <w:lang w:val="en-US"/>
                    </w:rPr>
                  </m:ctrlPr>
                </m:sub>
              </m:sSub>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hint="eastAsia" w:ascii="Cambria Math" w:hAnsi="Cambria Math" w:eastAsia="微软雅黑"/>
                      <w:sz w:val="20"/>
                      <w:lang w:val="en-US"/>
                    </w:rPr>
                    <m:t>k</m:t>
                  </m:r>
                  <m:ctrlPr>
                    <w:rPr>
                      <w:rFonts w:ascii="Cambria Math" w:hAnsi="Cambria Math" w:eastAsia="微软雅黑"/>
                      <w:i/>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ε</m:t>
                  </m:r>
                  <m:ctrlPr>
                    <w:rPr>
                      <w:rFonts w:ascii="Cambria Math" w:hAnsi="Cambria Math" w:eastAsia="微软雅黑"/>
                      <w:i/>
                      <w:sz w:val="20"/>
                      <w:lang w:val="en-US"/>
                    </w:rPr>
                  </m:ctrlPr>
                </m:sub>
              </m:sSub>
              <m:r>
                <m:rPr/>
                <w:rPr>
                  <w:rFonts w:ascii="Cambria Math" w:hAnsi="Cambria Math" w:eastAsia="微软雅黑"/>
                  <w:sz w:val="20"/>
                  <w:lang w:val="en-US"/>
                </w:rPr>
                <m:t>≈1.393</m:t>
              </m:r>
            </m:oMath>
            <w:r>
              <w:rPr>
                <w:rFonts w:ascii="微软雅黑" w:hAnsi="微软雅黑" w:eastAsia="微软雅黑"/>
                <w:sz w:val="20"/>
                <w:lang w:val="en-US"/>
              </w:rPr>
              <w:t xml:space="preserve"> </w:t>
            </w:r>
          </w:p>
        </w:tc>
      </w:tr>
      <w:tr w14:paraId="54F04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4B5C7377">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R</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C</m:t>
                        </m:r>
                        <m:ctrlPr>
                          <w:rPr>
                            <w:rFonts w:ascii="Cambria Math" w:hAnsi="Cambria Math" w:eastAsia="微软雅黑"/>
                            <w:i/>
                            <w:sz w:val="20"/>
                            <w:lang w:val="en-US"/>
                          </w:rPr>
                        </m:ctrlPr>
                      </m:e>
                      <m:sub>
                        <m:r>
                          <m:rPr/>
                          <w:rPr>
                            <w:rFonts w:ascii="Cambria Math" w:hAnsi="Cambria Math" w:eastAsia="微软雅黑"/>
                            <w:sz w:val="20"/>
                            <w:lang w:val="en-US"/>
                          </w:rPr>
                          <m:t>μ</m:t>
                        </m:r>
                        <m:ctrlPr>
                          <w:rPr>
                            <w:rFonts w:ascii="Cambria Math" w:hAnsi="Cambria Math" w:eastAsia="微软雅黑"/>
                            <w:i/>
                            <w:sz w:val="20"/>
                            <w:lang w:val="en-US"/>
                          </w:rPr>
                        </m:ctrlPr>
                      </m:sub>
                    </m:sSub>
                    <m:r>
                      <m:rPr/>
                      <w:rPr>
                        <w:rFonts w:ascii="Cambria Math" w:hAnsi="Cambria Math" w:eastAsia="微软雅黑"/>
                        <w:sz w:val="20"/>
                        <w:lang w:val="en-US"/>
                      </w:rPr>
                      <m:t>ρ</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(1−η/</m:t>
                    </m:r>
                    <m:sSub>
                      <m:sSubPr>
                        <m:ctrlPr>
                          <w:rPr>
                            <w:rFonts w:ascii="Cambria Math" w:hAnsi="Cambria Math" w:eastAsia="微软雅黑"/>
                            <w:i/>
                            <w:sz w:val="20"/>
                            <w:lang w:val="en-US"/>
                          </w:rPr>
                        </m:ctrlPr>
                      </m:sSubPr>
                      <m:e>
                        <m:r>
                          <m:rPr/>
                          <w:rPr>
                            <w:rFonts w:ascii="Cambria Math" w:hAnsi="Cambria Math" w:eastAsia="微软雅黑"/>
                            <w:sz w:val="20"/>
                            <w:lang w:val="en-US"/>
                          </w:rPr>
                          <m:t>η</m:t>
                        </m:r>
                        <m:ctrlPr>
                          <w:rPr>
                            <w:rFonts w:ascii="Cambria Math" w:hAnsi="Cambria Math" w:eastAsia="微软雅黑"/>
                            <w:i/>
                            <w:sz w:val="20"/>
                            <w:lang w:val="en-US"/>
                          </w:rPr>
                        </m:ctrlPr>
                      </m:e>
                      <m:sub>
                        <m:r>
                          <m:rPr/>
                          <w:rPr>
                            <w:rFonts w:ascii="Cambria Math" w:hAnsi="Cambria Math" w:eastAsia="微软雅黑"/>
                            <w:sz w:val="20"/>
                            <w:lang w:val="en-US"/>
                          </w:rPr>
                          <m:t>/</m:t>
                        </m:r>
                        <m:ctrlPr>
                          <w:rPr>
                            <w:rFonts w:ascii="Cambria Math" w:hAnsi="Cambria Math" w:eastAsia="微软雅黑"/>
                            <w:i/>
                            <w:sz w:val="20"/>
                            <w:lang w:val="en-US"/>
                          </w:rPr>
                        </m:ctrlPr>
                      </m:sub>
                    </m:sSub>
                    <m:r>
                      <m:rPr/>
                      <w:rPr>
                        <w:rFonts w:ascii="Cambria Math" w:hAnsi="Cambria Math" w:eastAsia="微软雅黑"/>
                        <w:sz w:val="20"/>
                        <w:lang w:val="en-US"/>
                      </w:rPr>
                      <m:t>)</m:t>
                    </m:r>
                    <m:ctrlPr>
                      <w:rPr>
                        <w:rFonts w:ascii="Cambria Math" w:hAnsi="Cambria Math" w:eastAsia="微软雅黑"/>
                        <w:sz w:val="20"/>
                        <w:lang w:val="en-US"/>
                      </w:rPr>
                    </m:ctrlPr>
                  </m:num>
                  <m:den>
                    <m:r>
                      <m:rPr/>
                      <w:rPr>
                        <w:rFonts w:ascii="Cambria Math" w:hAnsi="Cambria Math" w:eastAsia="微软雅黑"/>
                        <w:sz w:val="20"/>
                        <w:lang w:val="en-US"/>
                      </w:rPr>
                      <m:t>(1+β</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m:t>
                    </m:r>
                    <m:ctrlPr>
                      <w:rPr>
                        <w:rFonts w:ascii="Cambria Math" w:hAnsi="Cambria Math" w:eastAsia="微软雅黑"/>
                        <w:sz w:val="20"/>
                        <w:lang w:val="en-US"/>
                      </w:rPr>
                    </m:ctrlPr>
                  </m:den>
                </m:f>
                <m:r>
                  <m:rPr>
                    <m:sty m:val="p"/>
                  </m:rPr>
                  <w:rPr>
                    <w:rFonts w:ascii="Cambria Math" w:hAnsi="Cambria Math" w:eastAsia="微软雅黑"/>
                    <w:sz w:val="20"/>
                    <w:lang w:val="en-US"/>
                  </w:rPr>
                  <m:t>×</m:t>
                </m:r>
                <m:f>
                  <m:fPr>
                    <m:ctrlPr>
                      <w:rPr>
                        <w:rFonts w:ascii="Cambria Math" w:hAnsi="Cambria Math" w:eastAsia="微软雅黑"/>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ε</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sz w:val="20"/>
                        <w:lang w:val="en-US"/>
                      </w:rPr>
                    </m:ctrlPr>
                  </m:num>
                  <m:den>
                    <m:r>
                      <m:rPr/>
                      <w:rPr>
                        <w:rFonts w:ascii="Cambria Math" w:hAnsi="Cambria Math" w:eastAsia="微软雅黑"/>
                        <w:sz w:val="20"/>
                        <w:lang w:val="en-US"/>
                      </w:rPr>
                      <m:t>k</m:t>
                    </m:r>
                    <m:ctrlPr>
                      <w:rPr>
                        <w:rFonts w:ascii="Cambria Math" w:hAnsi="Cambria Math" w:eastAsia="微软雅黑"/>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ascii="Cambria Math" w:hAnsi="Cambria Math" w:eastAsia="微软雅黑"/>
                    <w:sz w:val="20"/>
                    <w:lang w:val="en-US"/>
                  </w:rPr>
                  <m:t>η=</m:t>
                </m:r>
                <m:f>
                  <m:fPr>
                    <m:ctrlPr>
                      <w:rPr>
                        <w:rFonts w:ascii="Cambria Math" w:hAnsi="Cambria Math" w:eastAsia="微软雅黑"/>
                        <w:i/>
                        <w:sz w:val="20"/>
                        <w:lang w:val="en-US"/>
                      </w:rPr>
                    </m:ctrlPr>
                  </m:fPr>
                  <m:num>
                    <m:r>
                      <m:rPr/>
                      <w:rPr>
                        <w:rFonts w:ascii="Cambria Math" w:hAnsi="Cambria Math" w:eastAsia="微软雅黑"/>
                        <w:sz w:val="20"/>
                        <w:lang w:val="en-US"/>
                      </w:rPr>
                      <m:t>S</m:t>
                    </m:r>
                    <m:r>
                      <m:rPr/>
                      <w:rPr>
                        <w:rFonts w:hint="eastAsia" w:ascii="Cambria Math" w:hAnsi="Cambria Math" w:eastAsia="微软雅黑"/>
                        <w:sz w:val="20"/>
                        <w:lang w:val="en-US"/>
                      </w:rPr>
                      <m:t>k</m:t>
                    </m:r>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r>
                  <m:rPr>
                    <m:sty m:val="p"/>
                  </m:rPr>
                  <w:rPr>
                    <w:rFonts w:ascii="Cambria Math" w:hAnsi="Cambria Math" w:eastAsia="微软雅黑"/>
                    <w:sz w:val="20"/>
                    <w:lang w:val="en-US"/>
                  </w:rPr>
                  <m:t xml:space="preserve"> , </m:t>
                </m:r>
                <m:sSub>
                  <m:sSubPr>
                    <m:ctrlPr>
                      <w:rPr>
                        <w:rFonts w:ascii="Cambria Math" w:hAnsi="Cambria Math" w:eastAsia="微软雅黑"/>
                        <w:sz w:val="20"/>
                        <w:lang w:val="en-US"/>
                      </w:rPr>
                    </m:ctrlPr>
                  </m:sSubPr>
                  <m:e>
                    <m:r>
                      <m:rPr/>
                      <w:rPr>
                        <w:rFonts w:ascii="Cambria Math" w:hAnsi="Cambria Math" w:eastAsia="微软雅黑"/>
                        <w:sz w:val="20"/>
                        <w:lang w:val="en-US"/>
                      </w:rPr>
                      <m:t>η</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=4.38 , β=0.012</m:t>
                </m:r>
              </m:oMath>
            </m:oMathPara>
          </w:p>
        </w:tc>
      </w:tr>
    </w:tbl>
    <w:p w14:paraId="6D640373">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36B9F1B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74A96832">
      <w:pPr>
        <w:pStyle w:val="4"/>
        <w:tabs>
          <w:tab w:val="left" w:pos="0"/>
          <w:tab w:val="clear" w:pos="578"/>
        </w:tabs>
        <w:spacing w:before="156" w:line="400" w:lineRule="exact"/>
        <w:ind w:left="0" w:firstLine="0"/>
      </w:pPr>
      <w:bookmarkStart w:id="58" w:name="_Toc13735918"/>
      <w:bookmarkStart w:id="59" w:name="_Toc11761"/>
      <w:r>
        <w:rPr>
          <w:rFonts w:hint="eastAsia"/>
        </w:rPr>
        <w:t>热湿环境评价</w:t>
      </w:r>
      <w:r>
        <w:t>指标</w:t>
      </w:r>
      <w:r>
        <w:rPr>
          <w:rFonts w:hint="eastAsia"/>
        </w:rPr>
        <w:t>计算</w:t>
      </w:r>
      <w:bookmarkEnd w:id="58"/>
      <w:bookmarkEnd w:id="59"/>
    </w:p>
    <w:p w14:paraId="5B91925D">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14:paraId="4D590B5C">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60" w:name="_Hlk13601794"/>
      <w:r>
        <w:rPr>
          <w:rFonts w:hint="eastAsia" w:ascii="微软雅黑" w:hAnsi="微软雅黑" w:eastAsia="微软雅黑"/>
          <w:lang w:val="en-US"/>
        </w:rPr>
        <w:t>本项目采用《民用建筑室内热湿环境评价标准》GB/T 50785-2012中所示的计算程序完成上述PMV的计算。</w:t>
      </w:r>
    </w:p>
    <w:p w14:paraId="6581561A">
      <w:pPr>
        <w:pStyle w:val="5"/>
        <w:tabs>
          <w:tab w:val="left" w:pos="360"/>
        </w:tabs>
        <w:spacing w:before="156" w:line="400" w:lineRule="exact"/>
        <w:ind w:left="0" w:firstLine="0"/>
      </w:pPr>
      <w:r>
        <w:t>PMV</w:t>
      </w:r>
      <w:r>
        <w:rPr>
          <w:rFonts w:hint="eastAsia"/>
        </w:rPr>
        <w:t>计算公式</w:t>
      </w:r>
    </w:p>
    <w:bookmarkEnd w:id="60"/>
    <w:p w14:paraId="404465F1">
      <w:pPr>
        <w:rPr>
          <w:lang w:val="en-US"/>
        </w:rPr>
      </w:pPr>
      <w:r>
        <w:rPr>
          <w:lang w:val="en-US"/>
        </w:rPr>
        <w:t xml:space="preserve"> </w:t>
      </w:r>
      <w:r>
        <w:rPr>
          <w:lang w:val="en-US"/>
        </w:rPr>
        <w:drawing>
          <wp:inline distT="0" distB="0" distL="0" distR="0">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7">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63A6CCEC">
      <w:pPr>
        <w:pStyle w:val="3"/>
        <w:spacing w:line="400" w:lineRule="exact"/>
        <w:ind w:firstLine="420"/>
        <w:rPr>
          <w:rFonts w:ascii="微软雅黑" w:hAnsi="微软雅黑" w:eastAsia="微软雅黑"/>
          <w:lang w:val="en-US"/>
        </w:rPr>
      </w:pPr>
      <w:bookmarkStart w:id="61" w:name="_Toc13735919"/>
      <w:r>
        <w:rPr>
          <w:rFonts w:hint="eastAsia" w:ascii="微软雅黑" w:hAnsi="微软雅黑" w:eastAsia="微软雅黑"/>
          <w:lang w:val="en-US"/>
        </w:rPr>
        <w:t>式中：</w:t>
      </w:r>
    </w:p>
    <w:p w14:paraId="443B71DE">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5BF3FBFF">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0ED3BF41">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14:paraId="6BC39977">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14:paraId="63D5860F">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14:paraId="2059DE8C">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0F83DA24">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025" o:spt="75" type="#_x0000_t75" style="height:18.75pt;width:9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1F7EBD1F">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21D778F8">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17A2FD06">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66454011">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7C76425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390DDBC0">
      <w:pPr>
        <w:pStyle w:val="5"/>
        <w:tabs>
          <w:tab w:val="left" w:pos="360"/>
        </w:tabs>
        <w:spacing w:before="156"/>
        <w:ind w:left="0" w:firstLine="0"/>
      </w:pPr>
      <w:r>
        <w:t>PPD</w:t>
      </w:r>
      <w:r>
        <w:rPr>
          <w:rFonts w:hint="eastAsia"/>
        </w:rPr>
        <w:t>计算公式</w:t>
      </w:r>
      <w:bookmarkEnd w:id="61"/>
    </w:p>
    <w:p w14:paraId="645B9F17">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14:paraId="30E88DAF">
      <w:pPr>
        <w:pStyle w:val="3"/>
        <w:spacing w:line="400" w:lineRule="exact"/>
        <w:ind w:firstLine="420"/>
        <w:rPr>
          <w:rFonts w:ascii="微软雅黑" w:hAnsi="微软雅黑" w:eastAsia="微软雅黑"/>
          <w:lang w:val="en-US"/>
        </w:rPr>
      </w:pPr>
      <m:oMath>
        <m:r>
          <m:rPr>
            <m:sty m:val="p"/>
          </m:rPr>
          <w:rPr>
            <w:rFonts w:ascii="Cambria Math" w:hAnsi="Cambria Math" w:eastAsia="微软雅黑"/>
            <w:lang w:val="en-US"/>
          </w:rPr>
          <m:t>PPD=100−95∙exp⁡(−0.03353∙</m:t>
        </m:r>
        <m:sSup>
          <m:sSupPr>
            <m:ctrlPr>
              <w:rPr>
                <w:rFonts w:ascii="Cambria Math" w:hAnsi="Cambria Math" w:eastAsia="微软雅黑"/>
              </w:rPr>
            </m:ctrlPr>
          </m:sSupPr>
          <m:e>
            <m:r>
              <m:rPr/>
              <w:rPr>
                <w:rFonts w:ascii="Cambria Math" w:hAnsi="Cambria Math" w:eastAsia="微软雅黑"/>
                <w:lang w:val="en-US"/>
              </w:rPr>
              <m:t>PMV</m:t>
            </m:r>
            <m:ctrlPr>
              <w:rPr>
                <w:rFonts w:ascii="Cambria Math" w:hAnsi="Cambria Math" w:eastAsia="微软雅黑"/>
              </w:rPr>
            </m:ctrlPr>
          </m:e>
          <m:sup>
            <m:r>
              <m:rPr/>
              <w:rPr>
                <w:rFonts w:ascii="Cambria Math" w:hAnsi="Cambria Math" w:eastAsia="微软雅黑"/>
                <w:lang w:val="en-US"/>
              </w:rPr>
              <m:t>4</m:t>
            </m:r>
            <m:ctrlPr>
              <w:rPr>
                <w:rFonts w:ascii="Cambria Math" w:hAnsi="Cambria Math" w:eastAsia="微软雅黑"/>
              </w:rPr>
            </m:ctrlPr>
          </m:sup>
        </m:sSup>
        <m:r>
          <m:rPr/>
          <w:rPr>
            <w:rFonts w:ascii="Cambria Math" w:hAnsi="Cambria Math" w:eastAsia="微软雅黑"/>
            <w:lang w:val="en-US"/>
          </w:rPr>
          <m:t>−0.2179∙</m:t>
        </m:r>
        <m:sSup>
          <m:sSupPr>
            <m:ctrlPr>
              <w:rPr>
                <w:rFonts w:ascii="Cambria Math" w:hAnsi="Cambria Math" w:eastAsia="微软雅黑"/>
                <w:i/>
              </w:rPr>
            </m:ctrlPr>
          </m:sSupPr>
          <m:e>
            <m:r>
              <m:rPr/>
              <w:rPr>
                <w:rFonts w:ascii="Cambria Math" w:hAnsi="Cambria Math" w:eastAsia="微软雅黑"/>
                <w:lang w:val="en-US"/>
              </w:rPr>
              <m:t>PMV</m:t>
            </m:r>
            <m:ctrlPr>
              <w:rPr>
                <w:rFonts w:ascii="Cambria Math" w:hAnsi="Cambria Math" w:eastAsia="微软雅黑"/>
                <w:i/>
              </w:rPr>
            </m:ctrlPr>
          </m:e>
          <m:sup>
            <m:r>
              <m:rPr/>
              <w:rPr>
                <w:rFonts w:ascii="Cambria Math" w:hAnsi="Cambria Math" w:eastAsia="微软雅黑"/>
                <w:lang w:val="en-US"/>
              </w:rPr>
              <m:t>2</m:t>
            </m:r>
            <m:ctrlPr>
              <w:rPr>
                <w:rFonts w:ascii="Cambria Math" w:hAnsi="Cambria Math" w:eastAsia="微软雅黑"/>
                <w:i/>
              </w:rPr>
            </m:ctrlPr>
          </m:sup>
        </m:sSup>
        <m:r>
          <m:rPr/>
          <w:rPr>
            <w:rFonts w:ascii="Cambria Math" w:hAnsi="Cambria Math" w:eastAsia="微软雅黑"/>
            <w:lang w:val="en-US"/>
          </w:rPr>
          <m:t>)</m:t>
        </m:r>
      </m:oMath>
      <w:r>
        <w:rPr>
          <w:rFonts w:hint="eastAsia" w:ascii="微软雅黑" w:hAnsi="微软雅黑" w:eastAsia="微软雅黑"/>
          <w:lang w:val="en-US"/>
        </w:rPr>
        <w:t xml:space="preserve">                    (5)</w:t>
      </w:r>
    </w:p>
    <w:p w14:paraId="68E39AE1">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14:paraId="539CE667">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14:paraId="2421B846">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20">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0C7B4462">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14:paraId="44B5F46F">
      <w:pPr>
        <w:pStyle w:val="5"/>
        <w:tabs>
          <w:tab w:val="left" w:pos="360"/>
        </w:tabs>
        <w:spacing w:before="156"/>
        <w:ind w:left="0" w:firstLine="0"/>
      </w:pPr>
      <w:bookmarkStart w:id="62" w:name="_Toc13735920"/>
      <w:r>
        <w:rPr>
          <w:rFonts w:hint="eastAsia"/>
        </w:rPr>
        <w:t>PMV和PPD达标比例计算</w:t>
      </w:r>
      <w:bookmarkEnd w:id="62"/>
    </w:p>
    <w:p w14:paraId="45D5DC0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01646B78">
      <w:pPr>
        <w:pStyle w:val="2"/>
        <w:spacing w:before="312"/>
      </w:pPr>
      <w:bookmarkStart w:id="63" w:name="_Toc452108768"/>
      <w:bookmarkStart w:id="64" w:name="_Toc13735921"/>
      <w:bookmarkStart w:id="65" w:name="_Toc3745"/>
      <w:bookmarkStart w:id="66" w:name="_Toc15241"/>
      <w:r>
        <w:rPr>
          <w:rFonts w:hint="eastAsia"/>
        </w:rPr>
        <w:t>结果</w:t>
      </w:r>
      <w:r>
        <w:t>分析</w:t>
      </w:r>
      <w:bookmarkEnd w:id="63"/>
      <w:bookmarkEnd w:id="64"/>
      <w:bookmarkEnd w:id="65"/>
      <w:bookmarkEnd w:id="66"/>
    </w:p>
    <w:p w14:paraId="7D2FB862">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14:paraId="4551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765156C4">
            <w:pPr>
              <w:pStyle w:val="3"/>
              <w:spacing w:line="0" w:lineRule="atLeast"/>
              <w:ind w:firstLine="0" w:firstLineChars="0"/>
              <w:jc w:val="center"/>
              <w:rPr>
                <w:rFonts w:ascii="微软雅黑" w:hAnsi="微软雅黑" w:eastAsia="微软雅黑"/>
                <w:b/>
                <w:sz w:val="18"/>
                <w:szCs w:val="18"/>
              </w:rPr>
            </w:pPr>
            <w:bookmarkStart w:id="67" w:name="计算工况表"/>
            <w:r>
              <w:rPr>
                <w:rFonts w:hint="eastAsia" w:ascii="微软雅黑" w:hAnsi="微软雅黑" w:eastAsia="微软雅黑"/>
                <w:b/>
                <w:sz w:val="18"/>
                <w:szCs w:val="18"/>
              </w:rPr>
              <w:t>序号</w:t>
            </w:r>
          </w:p>
        </w:tc>
        <w:tc>
          <w:tcPr>
            <w:tcW w:w="2239" w:type="dxa"/>
            <w:shd w:val="clear" w:color="auto" w:fill="E6E6E6"/>
            <w:vAlign w:val="center"/>
          </w:tcPr>
          <w:p w14:paraId="21EA9302">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vAlign w:val="center"/>
          </w:tcPr>
          <w:p w14:paraId="5D9FF19F">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14:paraId="12BE8076">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vAlign w:val="center"/>
          </w:tcPr>
          <w:p w14:paraId="5974557A">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4C9DB54A">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vAlign w:val="center"/>
          </w:tcPr>
          <w:p w14:paraId="02125AD0">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59E27869">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vAlign w:val="center"/>
          </w:tcPr>
          <w:p w14:paraId="08C5989C">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6DE56E15">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vAlign w:val="center"/>
          </w:tcPr>
          <w:p w14:paraId="017D0877">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79755C10">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14:paraId="4E56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7F8176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tcPr>
          <w:p w14:paraId="7691648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w:t>
            </w:r>
          </w:p>
        </w:tc>
        <w:tc>
          <w:tcPr>
            <w:tcW w:w="1104" w:type="dxa"/>
            <w:vAlign w:val="center"/>
          </w:tcPr>
          <w:p w14:paraId="76D72BE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601C0B2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3228FD0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676AE72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3DB9C74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7"/>
    </w:tbl>
    <w:p w14:paraId="467971AB">
      <w:pPr>
        <w:pStyle w:val="3"/>
        <w:ind w:firstLine="0" w:firstLineChars="0"/>
        <w:rPr>
          <w:rFonts w:ascii="微软雅黑" w:hAnsi="微软雅黑" w:eastAsia="微软雅黑"/>
        </w:rPr>
      </w:pPr>
    </w:p>
    <w:p w14:paraId="5D736512">
      <w:pPr>
        <w:pStyle w:val="4"/>
      </w:pPr>
      <w:bookmarkStart w:id="68" w:name="分析对象名称"/>
      <w:bookmarkStart w:id="69" w:name="_Toc3038"/>
      <w:r>
        <w:t>1层分析图</w:t>
      </w:r>
      <w:bookmarkEnd w:id="68"/>
      <w:bookmarkEnd w:id="69"/>
    </w:p>
    <w:p w14:paraId="334169D9">
      <w:pPr>
        <w:jc w:val="center"/>
      </w:pPr>
      <w:bookmarkStart w:id="70" w:name="温度场分布"/>
      <w:bookmarkEnd w:id="70"/>
      <w:r>
        <w:drawing>
          <wp:inline distT="0" distB="0" distL="0" distR="0">
            <wp:extent cx="5667375" cy="3524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667375" cy="3524250"/>
                    </a:xfrm>
                    <a:prstGeom prst="rect">
                      <a:avLst/>
                    </a:prstGeom>
                  </pic:spPr>
                </pic:pic>
              </a:graphicData>
            </a:graphic>
          </wp:inline>
        </w:drawing>
      </w:r>
    </w:p>
    <w:p w14:paraId="710BE12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BED65DF">
      <w:pPr>
        <w:jc w:val="center"/>
      </w:pPr>
      <w:bookmarkStart w:id="71" w:name="速度云图"/>
      <w:bookmarkEnd w:id="71"/>
      <w:r>
        <w:drawing>
          <wp:inline distT="0" distB="0" distL="0" distR="0">
            <wp:extent cx="5667375" cy="3524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5667375" cy="3524250"/>
                    </a:xfrm>
                    <a:prstGeom prst="rect">
                      <a:avLst/>
                    </a:prstGeom>
                  </pic:spPr>
                </pic:pic>
              </a:graphicData>
            </a:graphic>
          </wp:inline>
        </w:drawing>
      </w:r>
    </w:p>
    <w:p w14:paraId="7A011FB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DD0BF09">
      <w:pPr>
        <w:jc w:val="center"/>
      </w:pPr>
      <w:bookmarkStart w:id="72" w:name="流线图"/>
      <w:bookmarkEnd w:id="72"/>
      <w:r>
        <w:drawing>
          <wp:inline distT="0" distB="0" distL="0" distR="0">
            <wp:extent cx="5667375" cy="3524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5667375" cy="3524250"/>
                    </a:xfrm>
                    <a:prstGeom prst="rect">
                      <a:avLst/>
                    </a:prstGeom>
                  </pic:spPr>
                </pic:pic>
              </a:graphicData>
            </a:graphic>
          </wp:inline>
        </w:drawing>
      </w:r>
    </w:p>
    <w:p w14:paraId="465C5260">
      <w:pPr>
        <w:jc w:val="center"/>
      </w:pPr>
      <w:bookmarkStart w:id="73" w:name="流线图文字"/>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73"/>
    </w:p>
    <w:p w14:paraId="39D05660">
      <w:pPr>
        <w:jc w:val="center"/>
      </w:pPr>
      <w:bookmarkStart w:id="74" w:name="PMV分布"/>
      <w:bookmarkEnd w:id="74"/>
      <w:r>
        <w:drawing>
          <wp:inline distT="0" distB="0" distL="0" distR="0">
            <wp:extent cx="5667375" cy="3524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667375" cy="3524250"/>
                    </a:xfrm>
                    <a:prstGeom prst="rect">
                      <a:avLst/>
                    </a:prstGeom>
                  </pic:spPr>
                </pic:pic>
              </a:graphicData>
            </a:graphic>
          </wp:inline>
        </w:drawing>
      </w:r>
    </w:p>
    <w:p w14:paraId="3F3AD5D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0BC5B50A">
      <w:pPr>
        <w:jc w:val="center"/>
      </w:pPr>
      <w:bookmarkStart w:id="75" w:name="PPD分布"/>
      <w:bookmarkEnd w:id="75"/>
      <w:r>
        <w:drawing>
          <wp:inline distT="0" distB="0" distL="0" distR="0">
            <wp:extent cx="5667375" cy="3524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667375" cy="3524250"/>
                    </a:xfrm>
                    <a:prstGeom prst="rect">
                      <a:avLst/>
                    </a:prstGeom>
                  </pic:spPr>
                </pic:pic>
              </a:graphicData>
            </a:graphic>
          </wp:inline>
        </w:drawing>
      </w:r>
    </w:p>
    <w:p w14:paraId="7397605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33EEBAAD">
      <w:pPr>
        <w:jc w:val="center"/>
      </w:pPr>
      <w:bookmarkStart w:id="76" w:name="LPD1分布"/>
      <w:bookmarkEnd w:id="76"/>
    </w:p>
    <w:p w14:paraId="0C0B398F">
      <w:pPr>
        <w:jc w:val="center"/>
      </w:pPr>
    </w:p>
    <w:p w14:paraId="6860ACF8">
      <w:pPr>
        <w:pStyle w:val="3"/>
        <w:ind w:firstLine="0" w:firstLineChars="0"/>
        <w:rPr>
          <w:rFonts w:ascii="微软雅黑" w:hAnsi="微软雅黑" w:eastAsia="微软雅黑"/>
          <w:sz w:val="18"/>
          <w:szCs w:val="18"/>
          <w:lang w:val="en-US"/>
        </w:rPr>
      </w:pPr>
      <w:bookmarkStart w:id="77" w:name="结果分析"/>
      <w:bookmarkEnd w:id="77"/>
    </w:p>
    <w:p w14:paraId="0FC79FC0">
      <w:pPr>
        <w:pStyle w:val="4"/>
        <w:spacing w:before="156" w:line="400" w:lineRule="exact"/>
      </w:pPr>
      <w:bookmarkStart w:id="78" w:name="_Toc13735924"/>
      <w:bookmarkStart w:id="79" w:name="_Toc23479"/>
      <w:r>
        <w:rPr>
          <w:rFonts w:hint="eastAsia"/>
        </w:rPr>
        <w:t>室内PMV与PPD达标比例统计</w:t>
      </w:r>
      <w:bookmarkEnd w:id="78"/>
      <w:bookmarkEnd w:id="79"/>
    </w:p>
    <w:p w14:paraId="41E7B274">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0990C0EB">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14:paraId="157BCFEB">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02C1536">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14:paraId="52BEE097">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14:paraId="76F3E868">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4C4473F">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512D8964">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shd w:val="clear" w:color="auto" w:fill="auto"/>
            <w:vAlign w:val="center"/>
          </w:tcPr>
          <w:p w14:paraId="37E7821F">
            <w:pPr>
              <w:spacing w:line="400" w:lineRule="exact"/>
              <w:jc w:val="center"/>
              <w:rPr>
                <w:rFonts w:cs="Tahoma"/>
                <w:color w:val="000000"/>
                <w:sz w:val="18"/>
                <w:szCs w:val="18"/>
                <w:lang w:val="en-US"/>
              </w:rPr>
            </w:pPr>
            <w:r>
              <w:rPr>
                <w:rFonts w:cs="Tahoma"/>
                <w:color w:val="000000"/>
                <w:sz w:val="18"/>
                <w:szCs w:val="18"/>
                <w:lang w:val="en-US"/>
              </w:rPr>
              <w:t>－0.5≤PMV≤＋0.5</w:t>
            </w:r>
          </w:p>
        </w:tc>
      </w:tr>
      <w:tr w14:paraId="386301ED">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4C8BF6DF">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1B96AD14">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shd w:val="clear" w:color="auto" w:fill="auto"/>
            <w:vAlign w:val="center"/>
          </w:tcPr>
          <w:p w14:paraId="4AEA66D5">
            <w:pPr>
              <w:spacing w:line="400" w:lineRule="exact"/>
              <w:jc w:val="center"/>
              <w:rPr>
                <w:rFonts w:cs="Tahoma"/>
                <w:color w:val="000000"/>
                <w:sz w:val="18"/>
                <w:szCs w:val="18"/>
                <w:lang w:val="en-US"/>
              </w:rPr>
            </w:pPr>
            <w:r>
              <w:rPr>
                <w:rFonts w:cs="Tahoma"/>
                <w:color w:val="000000"/>
                <w:sz w:val="18"/>
                <w:szCs w:val="18"/>
                <w:lang w:val="en-US"/>
              </w:rPr>
              <w:t>－1≤PMV＜－0.5或＋0.5＜PMV≤＋1</w:t>
            </w:r>
          </w:p>
        </w:tc>
      </w:tr>
      <w:tr w14:paraId="04669705">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087A47AE">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3168C6F0">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shd w:val="clear" w:color="auto" w:fill="auto"/>
            <w:vAlign w:val="center"/>
          </w:tcPr>
          <w:p w14:paraId="7128DE05">
            <w:pPr>
              <w:spacing w:line="400" w:lineRule="exact"/>
              <w:jc w:val="center"/>
              <w:rPr>
                <w:rFonts w:cs="Tahoma"/>
                <w:color w:val="000000"/>
                <w:sz w:val="18"/>
                <w:szCs w:val="18"/>
                <w:lang w:val="en-US"/>
              </w:rPr>
            </w:pPr>
            <w:r>
              <w:rPr>
                <w:rFonts w:cs="Tahoma"/>
                <w:color w:val="000000"/>
                <w:sz w:val="18"/>
                <w:szCs w:val="18"/>
                <w:lang w:val="en-US"/>
              </w:rPr>
              <w:t>PMV＜－1或PMV＞＋1</w:t>
            </w:r>
          </w:p>
        </w:tc>
      </w:tr>
    </w:tbl>
    <w:p w14:paraId="3D374F78">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80"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80"/>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14:paraId="5296E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75286F">
            <w:pPr>
              <w:jc w:val="center"/>
              <w:rPr>
                <w:sz w:val="18"/>
                <w:szCs w:val="18"/>
              </w:rPr>
            </w:pPr>
            <w:r>
              <w:rPr>
                <w:sz w:val="18"/>
                <w:szCs w:val="18"/>
              </w:rPr>
              <w:t>层号</w:t>
            </w:r>
          </w:p>
        </w:tc>
        <w:tc>
          <w:tcPr>
            <w:shd w:val="clear" w:color="auto" w:fill="E6E6E6"/>
            <w:vAlign w:val="center"/>
          </w:tcPr>
          <w:p w14:paraId="351E3270">
            <w:pPr>
              <w:jc w:val="center"/>
              <w:rPr>
                <w:sz w:val="18"/>
                <w:szCs w:val="18"/>
              </w:rPr>
            </w:pPr>
            <w:r>
              <w:rPr>
                <w:sz w:val="18"/>
                <w:szCs w:val="18"/>
              </w:rPr>
              <w:t>户型</w:t>
            </w:r>
          </w:p>
        </w:tc>
        <w:tc>
          <w:tcPr>
            <w:shd w:val="clear" w:color="auto" w:fill="E6E6E6"/>
            <w:vAlign w:val="center"/>
          </w:tcPr>
          <w:p w14:paraId="375CBB3D">
            <w:pPr>
              <w:jc w:val="center"/>
              <w:rPr>
                <w:sz w:val="18"/>
                <w:szCs w:val="18"/>
              </w:rPr>
            </w:pPr>
            <w:r>
              <w:rPr>
                <w:sz w:val="18"/>
                <w:szCs w:val="18"/>
              </w:rPr>
              <w:t>房间编号</w:t>
            </w:r>
          </w:p>
        </w:tc>
        <w:tc>
          <w:tcPr>
            <w:shd w:val="clear" w:color="auto" w:fill="E6E6E6"/>
            <w:vAlign w:val="center"/>
          </w:tcPr>
          <w:p w14:paraId="12FA4149">
            <w:pPr>
              <w:jc w:val="center"/>
              <w:rPr>
                <w:sz w:val="18"/>
                <w:szCs w:val="18"/>
              </w:rPr>
            </w:pPr>
            <w:r>
              <w:rPr>
                <w:sz w:val="18"/>
                <w:szCs w:val="18"/>
              </w:rPr>
              <w:t>房间名称</w:t>
            </w:r>
          </w:p>
        </w:tc>
        <w:tc>
          <w:tcPr>
            <w:shd w:val="clear" w:color="auto" w:fill="E6E6E6"/>
            <w:vAlign w:val="center"/>
          </w:tcPr>
          <w:p w14:paraId="7BBAFF75">
            <w:pPr>
              <w:jc w:val="center"/>
              <w:rPr>
                <w:sz w:val="18"/>
                <w:szCs w:val="18"/>
              </w:rPr>
            </w:pPr>
            <w:r>
              <w:rPr>
                <w:sz w:val="18"/>
                <w:szCs w:val="18"/>
              </w:rPr>
              <w:t>PMV-PPD达标面积 (㎡)</w:t>
            </w:r>
          </w:p>
        </w:tc>
        <w:tc>
          <w:tcPr>
            <w:shd w:val="clear" w:color="auto" w:fill="E6E6E6"/>
            <w:vAlign w:val="center"/>
          </w:tcPr>
          <w:p w14:paraId="5FDDCE59">
            <w:pPr>
              <w:jc w:val="center"/>
              <w:rPr>
                <w:sz w:val="18"/>
                <w:szCs w:val="18"/>
              </w:rPr>
            </w:pPr>
            <w:r>
              <w:rPr>
                <w:sz w:val="18"/>
                <w:szCs w:val="18"/>
              </w:rPr>
              <w:t>面积(㎡)</w:t>
            </w:r>
          </w:p>
        </w:tc>
        <w:tc>
          <w:tcPr>
            <w:shd w:val="clear" w:color="auto" w:fill="E6E6E6"/>
            <w:vAlign w:val="center"/>
          </w:tcPr>
          <w:p w14:paraId="03DE06D2">
            <w:pPr>
              <w:jc w:val="center"/>
              <w:rPr>
                <w:sz w:val="18"/>
                <w:szCs w:val="18"/>
              </w:rPr>
            </w:pPr>
            <w:r>
              <w:rPr>
                <w:sz w:val="18"/>
                <w:szCs w:val="18"/>
              </w:rPr>
              <w:t>PMV-PPD达标面积比例(%)</w:t>
            </w:r>
          </w:p>
        </w:tc>
        <w:tc>
          <w:tcPr>
            <w:shd w:val="clear" w:color="auto" w:fill="E6E6E6"/>
            <w:vAlign w:val="center"/>
          </w:tcPr>
          <w:p w14:paraId="3E3828FD">
            <w:pPr>
              <w:jc w:val="center"/>
              <w:rPr>
                <w:sz w:val="18"/>
                <w:szCs w:val="18"/>
              </w:rPr>
            </w:pPr>
            <w:r>
              <w:rPr>
                <w:sz w:val="18"/>
                <w:szCs w:val="18"/>
              </w:rPr>
              <w:t>得分</w:t>
            </w:r>
          </w:p>
        </w:tc>
      </w:tr>
      <w:tr w14:paraId="69B5F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ABBAAC">
            <w:pPr>
              <w:rPr>
                <w:sz w:val="18"/>
                <w:szCs w:val="18"/>
              </w:rPr>
            </w:pPr>
            <w:r>
              <w:rPr>
                <w:sz w:val="18"/>
                <w:szCs w:val="18"/>
              </w:rPr>
              <w:t>1层</w:t>
            </w:r>
          </w:p>
        </w:tc>
        <w:tc>
          <w:tcPr>
            <w:gridSpan w:val="2"/>
          </w:tcPr>
          <w:p w14:paraId="2BAC766A">
            <w:pPr>
              <w:rPr>
                <w:sz w:val="18"/>
                <w:szCs w:val="18"/>
              </w:rPr>
            </w:pPr>
            <w:r>
              <w:rPr>
                <w:sz w:val="18"/>
                <w:szCs w:val="18"/>
              </w:rPr>
              <w:t>1001</w:t>
            </w:r>
          </w:p>
        </w:tc>
        <w:tc>
          <w:tcPr>
            <w:vAlign w:val="center"/>
          </w:tcPr>
          <w:p w14:paraId="752A5B11">
            <w:pPr>
              <w:rPr>
                <w:sz w:val="18"/>
                <w:szCs w:val="18"/>
              </w:rPr>
            </w:pPr>
            <w:r>
              <w:rPr>
                <w:sz w:val="18"/>
                <w:szCs w:val="18"/>
              </w:rPr>
              <w:t>陈列室</w:t>
            </w:r>
          </w:p>
        </w:tc>
        <w:tc>
          <w:tcPr>
            <w:vAlign w:val="center"/>
          </w:tcPr>
          <w:p w14:paraId="6051B1B7">
            <w:pPr>
              <w:rPr>
                <w:sz w:val="18"/>
                <w:szCs w:val="18"/>
              </w:rPr>
            </w:pPr>
            <w:r>
              <w:rPr>
                <w:sz w:val="18"/>
                <w:szCs w:val="18"/>
              </w:rPr>
              <w:t>258.3</w:t>
            </w:r>
          </w:p>
        </w:tc>
        <w:tc>
          <w:tcPr>
            <w:vAlign w:val="center"/>
          </w:tcPr>
          <w:p w14:paraId="5A272E1F">
            <w:pPr>
              <w:rPr>
                <w:sz w:val="18"/>
                <w:szCs w:val="18"/>
              </w:rPr>
            </w:pPr>
            <w:r>
              <w:rPr>
                <w:sz w:val="18"/>
                <w:szCs w:val="18"/>
              </w:rPr>
              <w:t>258.3</w:t>
            </w:r>
          </w:p>
        </w:tc>
        <w:tc>
          <w:tcPr>
            <w:vAlign w:val="center"/>
          </w:tcPr>
          <w:p w14:paraId="2381E553">
            <w:pPr>
              <w:rPr>
                <w:sz w:val="18"/>
                <w:szCs w:val="18"/>
              </w:rPr>
            </w:pPr>
            <w:r>
              <w:rPr>
                <w:sz w:val="18"/>
                <w:szCs w:val="18"/>
              </w:rPr>
              <w:t>100.00</w:t>
            </w:r>
          </w:p>
        </w:tc>
        <w:tc>
          <w:tcPr>
            <w:vAlign w:val="center"/>
          </w:tcPr>
          <w:p w14:paraId="191F6ED7">
            <w:pPr>
              <w:rPr>
                <w:sz w:val="18"/>
                <w:szCs w:val="18"/>
              </w:rPr>
            </w:pPr>
            <w:r>
              <w:rPr>
                <w:sz w:val="18"/>
                <w:szCs w:val="18"/>
              </w:rPr>
              <w:t>8</w:t>
            </w:r>
          </w:p>
        </w:tc>
      </w:tr>
      <w:tr w14:paraId="02B8D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023D03">
            <w:pPr>
              <w:rPr>
                <w:sz w:val="18"/>
                <w:szCs w:val="18"/>
              </w:rPr>
            </w:pPr>
          </w:p>
        </w:tc>
        <w:tc>
          <w:tcPr>
            <w:gridSpan w:val="2"/>
          </w:tcPr>
          <w:p w14:paraId="16C26B9B">
            <w:pPr>
              <w:rPr>
                <w:sz w:val="18"/>
                <w:szCs w:val="18"/>
              </w:rPr>
            </w:pPr>
            <w:r>
              <w:rPr>
                <w:sz w:val="18"/>
                <w:szCs w:val="18"/>
              </w:rPr>
              <w:t>1002</w:t>
            </w:r>
          </w:p>
        </w:tc>
        <w:tc>
          <w:tcPr>
            <w:vAlign w:val="center"/>
          </w:tcPr>
          <w:p w14:paraId="1A0E3379">
            <w:pPr>
              <w:rPr>
                <w:sz w:val="18"/>
                <w:szCs w:val="18"/>
              </w:rPr>
            </w:pPr>
            <w:r>
              <w:rPr>
                <w:sz w:val="18"/>
                <w:szCs w:val="18"/>
              </w:rPr>
              <w:t>大厅</w:t>
            </w:r>
          </w:p>
        </w:tc>
        <w:tc>
          <w:tcPr>
            <w:vAlign w:val="center"/>
          </w:tcPr>
          <w:p w14:paraId="60FE76FE">
            <w:pPr>
              <w:rPr>
                <w:sz w:val="18"/>
                <w:szCs w:val="18"/>
              </w:rPr>
            </w:pPr>
            <w:r>
              <w:rPr>
                <w:sz w:val="18"/>
                <w:szCs w:val="18"/>
              </w:rPr>
              <w:t>478.5</w:t>
            </w:r>
          </w:p>
        </w:tc>
        <w:tc>
          <w:tcPr>
            <w:vAlign w:val="center"/>
          </w:tcPr>
          <w:p w14:paraId="2DF9E2E3">
            <w:pPr>
              <w:rPr>
                <w:sz w:val="18"/>
                <w:szCs w:val="18"/>
              </w:rPr>
            </w:pPr>
            <w:r>
              <w:rPr>
                <w:sz w:val="18"/>
                <w:szCs w:val="18"/>
              </w:rPr>
              <w:t>478.5</w:t>
            </w:r>
          </w:p>
        </w:tc>
        <w:tc>
          <w:tcPr>
            <w:vAlign w:val="center"/>
          </w:tcPr>
          <w:p w14:paraId="2D0B7429">
            <w:pPr>
              <w:rPr>
                <w:sz w:val="18"/>
                <w:szCs w:val="18"/>
              </w:rPr>
            </w:pPr>
            <w:r>
              <w:rPr>
                <w:sz w:val="18"/>
                <w:szCs w:val="18"/>
              </w:rPr>
              <w:t>100.00</w:t>
            </w:r>
          </w:p>
        </w:tc>
        <w:tc>
          <w:tcPr>
            <w:vAlign w:val="center"/>
          </w:tcPr>
          <w:p w14:paraId="126B0BD1">
            <w:pPr>
              <w:rPr>
                <w:sz w:val="18"/>
                <w:szCs w:val="18"/>
              </w:rPr>
            </w:pPr>
            <w:r>
              <w:rPr>
                <w:sz w:val="18"/>
                <w:szCs w:val="18"/>
              </w:rPr>
              <w:t>8</w:t>
            </w:r>
          </w:p>
        </w:tc>
      </w:tr>
      <w:tr w14:paraId="76F4D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B6663C">
            <w:pPr>
              <w:rPr>
                <w:sz w:val="18"/>
                <w:szCs w:val="18"/>
              </w:rPr>
            </w:pPr>
          </w:p>
        </w:tc>
        <w:tc>
          <w:tcPr>
            <w:gridSpan w:val="2"/>
          </w:tcPr>
          <w:p w14:paraId="69B862DB">
            <w:pPr>
              <w:rPr>
                <w:sz w:val="18"/>
                <w:szCs w:val="18"/>
              </w:rPr>
            </w:pPr>
            <w:r>
              <w:rPr>
                <w:sz w:val="18"/>
                <w:szCs w:val="18"/>
              </w:rPr>
              <w:t>1003</w:t>
            </w:r>
          </w:p>
        </w:tc>
        <w:tc>
          <w:tcPr>
            <w:vAlign w:val="center"/>
          </w:tcPr>
          <w:p w14:paraId="591BD392">
            <w:pPr>
              <w:rPr>
                <w:sz w:val="18"/>
                <w:szCs w:val="18"/>
              </w:rPr>
            </w:pPr>
            <w:r>
              <w:rPr>
                <w:sz w:val="18"/>
                <w:szCs w:val="18"/>
              </w:rPr>
              <w:t>普通办公室</w:t>
            </w:r>
          </w:p>
        </w:tc>
        <w:tc>
          <w:tcPr>
            <w:vAlign w:val="center"/>
          </w:tcPr>
          <w:p w14:paraId="1C297D6D">
            <w:pPr>
              <w:rPr>
                <w:sz w:val="18"/>
                <w:szCs w:val="18"/>
              </w:rPr>
            </w:pPr>
            <w:r>
              <w:rPr>
                <w:sz w:val="18"/>
                <w:szCs w:val="18"/>
              </w:rPr>
              <w:t>32.1</w:t>
            </w:r>
          </w:p>
        </w:tc>
        <w:tc>
          <w:tcPr>
            <w:vAlign w:val="center"/>
          </w:tcPr>
          <w:p w14:paraId="6D79DDB4">
            <w:pPr>
              <w:rPr>
                <w:sz w:val="18"/>
                <w:szCs w:val="18"/>
              </w:rPr>
            </w:pPr>
            <w:r>
              <w:rPr>
                <w:sz w:val="18"/>
                <w:szCs w:val="18"/>
              </w:rPr>
              <w:t>32.1</w:t>
            </w:r>
          </w:p>
        </w:tc>
        <w:tc>
          <w:tcPr>
            <w:vAlign w:val="center"/>
          </w:tcPr>
          <w:p w14:paraId="4D1FC0F8">
            <w:pPr>
              <w:rPr>
                <w:sz w:val="18"/>
                <w:szCs w:val="18"/>
              </w:rPr>
            </w:pPr>
            <w:r>
              <w:rPr>
                <w:sz w:val="18"/>
                <w:szCs w:val="18"/>
              </w:rPr>
              <w:t>100.00</w:t>
            </w:r>
          </w:p>
        </w:tc>
        <w:tc>
          <w:tcPr>
            <w:vAlign w:val="center"/>
          </w:tcPr>
          <w:p w14:paraId="1AB26F9D">
            <w:pPr>
              <w:rPr>
                <w:sz w:val="18"/>
                <w:szCs w:val="18"/>
              </w:rPr>
            </w:pPr>
            <w:r>
              <w:rPr>
                <w:sz w:val="18"/>
                <w:szCs w:val="18"/>
              </w:rPr>
              <w:t>8</w:t>
            </w:r>
          </w:p>
        </w:tc>
      </w:tr>
      <w:tr w14:paraId="0D614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F1B517">
            <w:pPr>
              <w:rPr>
                <w:sz w:val="18"/>
                <w:szCs w:val="18"/>
              </w:rPr>
            </w:pPr>
          </w:p>
        </w:tc>
        <w:tc>
          <w:tcPr>
            <w:gridSpan w:val="2"/>
          </w:tcPr>
          <w:p w14:paraId="156C1CDC">
            <w:pPr>
              <w:rPr>
                <w:sz w:val="18"/>
                <w:szCs w:val="18"/>
              </w:rPr>
            </w:pPr>
            <w:r>
              <w:rPr>
                <w:sz w:val="18"/>
                <w:szCs w:val="18"/>
              </w:rPr>
              <w:t>1004</w:t>
            </w:r>
          </w:p>
        </w:tc>
        <w:tc>
          <w:tcPr>
            <w:vAlign w:val="center"/>
          </w:tcPr>
          <w:p w14:paraId="124B8035">
            <w:pPr>
              <w:rPr>
                <w:sz w:val="18"/>
                <w:szCs w:val="18"/>
              </w:rPr>
            </w:pPr>
            <w:r>
              <w:rPr>
                <w:sz w:val="18"/>
                <w:szCs w:val="18"/>
              </w:rPr>
              <w:t>普通办公室</w:t>
            </w:r>
          </w:p>
        </w:tc>
        <w:tc>
          <w:tcPr>
            <w:vAlign w:val="center"/>
          </w:tcPr>
          <w:p w14:paraId="597F7CCF">
            <w:pPr>
              <w:rPr>
                <w:sz w:val="18"/>
                <w:szCs w:val="18"/>
              </w:rPr>
            </w:pPr>
            <w:r>
              <w:rPr>
                <w:sz w:val="18"/>
                <w:szCs w:val="18"/>
              </w:rPr>
              <w:t>32.1</w:t>
            </w:r>
          </w:p>
        </w:tc>
        <w:tc>
          <w:tcPr>
            <w:vAlign w:val="center"/>
          </w:tcPr>
          <w:p w14:paraId="78E05F89">
            <w:pPr>
              <w:rPr>
                <w:sz w:val="18"/>
                <w:szCs w:val="18"/>
              </w:rPr>
            </w:pPr>
            <w:r>
              <w:rPr>
                <w:sz w:val="18"/>
                <w:szCs w:val="18"/>
              </w:rPr>
              <w:t>32.1</w:t>
            </w:r>
          </w:p>
        </w:tc>
        <w:tc>
          <w:tcPr>
            <w:vAlign w:val="center"/>
          </w:tcPr>
          <w:p w14:paraId="78348BC9">
            <w:pPr>
              <w:rPr>
                <w:sz w:val="18"/>
                <w:szCs w:val="18"/>
              </w:rPr>
            </w:pPr>
            <w:r>
              <w:rPr>
                <w:sz w:val="18"/>
                <w:szCs w:val="18"/>
              </w:rPr>
              <w:t>100.00</w:t>
            </w:r>
          </w:p>
        </w:tc>
        <w:tc>
          <w:tcPr>
            <w:vAlign w:val="center"/>
          </w:tcPr>
          <w:p w14:paraId="5FF14B24">
            <w:pPr>
              <w:rPr>
                <w:sz w:val="18"/>
                <w:szCs w:val="18"/>
              </w:rPr>
            </w:pPr>
            <w:r>
              <w:rPr>
                <w:sz w:val="18"/>
                <w:szCs w:val="18"/>
              </w:rPr>
              <w:t>8</w:t>
            </w:r>
          </w:p>
        </w:tc>
      </w:tr>
      <w:tr w14:paraId="0AE00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366CF3">
            <w:pPr>
              <w:rPr>
                <w:sz w:val="18"/>
                <w:szCs w:val="18"/>
              </w:rPr>
            </w:pPr>
          </w:p>
        </w:tc>
        <w:tc>
          <w:tcPr>
            <w:gridSpan w:val="2"/>
          </w:tcPr>
          <w:p w14:paraId="37340DDB">
            <w:pPr>
              <w:rPr>
                <w:sz w:val="18"/>
                <w:szCs w:val="18"/>
              </w:rPr>
            </w:pPr>
            <w:r>
              <w:rPr>
                <w:sz w:val="18"/>
                <w:szCs w:val="18"/>
              </w:rPr>
              <w:t>1005</w:t>
            </w:r>
          </w:p>
        </w:tc>
        <w:tc>
          <w:tcPr>
            <w:vAlign w:val="center"/>
          </w:tcPr>
          <w:p w14:paraId="3CDD6E07">
            <w:pPr>
              <w:rPr>
                <w:sz w:val="18"/>
                <w:szCs w:val="18"/>
              </w:rPr>
            </w:pPr>
            <w:r>
              <w:rPr>
                <w:sz w:val="18"/>
                <w:szCs w:val="18"/>
              </w:rPr>
              <w:t>普通办公室</w:t>
            </w:r>
          </w:p>
        </w:tc>
        <w:tc>
          <w:tcPr>
            <w:vAlign w:val="center"/>
          </w:tcPr>
          <w:p w14:paraId="62D6782A">
            <w:pPr>
              <w:rPr>
                <w:sz w:val="18"/>
                <w:szCs w:val="18"/>
              </w:rPr>
            </w:pPr>
            <w:r>
              <w:rPr>
                <w:sz w:val="18"/>
                <w:szCs w:val="18"/>
              </w:rPr>
              <w:t>48.8</w:t>
            </w:r>
          </w:p>
        </w:tc>
        <w:tc>
          <w:tcPr>
            <w:vAlign w:val="center"/>
          </w:tcPr>
          <w:p w14:paraId="230167B4">
            <w:pPr>
              <w:rPr>
                <w:sz w:val="18"/>
                <w:szCs w:val="18"/>
              </w:rPr>
            </w:pPr>
            <w:r>
              <w:rPr>
                <w:sz w:val="18"/>
                <w:szCs w:val="18"/>
              </w:rPr>
              <w:t>48.8</w:t>
            </w:r>
          </w:p>
        </w:tc>
        <w:tc>
          <w:tcPr>
            <w:vAlign w:val="center"/>
          </w:tcPr>
          <w:p w14:paraId="36067DC6">
            <w:pPr>
              <w:rPr>
                <w:sz w:val="18"/>
                <w:szCs w:val="18"/>
              </w:rPr>
            </w:pPr>
            <w:r>
              <w:rPr>
                <w:sz w:val="18"/>
                <w:szCs w:val="18"/>
              </w:rPr>
              <w:t>100.00</w:t>
            </w:r>
          </w:p>
        </w:tc>
        <w:tc>
          <w:tcPr>
            <w:vAlign w:val="center"/>
          </w:tcPr>
          <w:p w14:paraId="471200A2">
            <w:pPr>
              <w:rPr>
                <w:sz w:val="18"/>
                <w:szCs w:val="18"/>
              </w:rPr>
            </w:pPr>
            <w:r>
              <w:rPr>
                <w:sz w:val="18"/>
                <w:szCs w:val="18"/>
              </w:rPr>
              <w:t>8</w:t>
            </w:r>
          </w:p>
        </w:tc>
      </w:tr>
      <w:tr w14:paraId="65815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F4E510">
            <w:pPr>
              <w:rPr>
                <w:sz w:val="18"/>
                <w:szCs w:val="18"/>
              </w:rPr>
            </w:pPr>
          </w:p>
        </w:tc>
        <w:tc>
          <w:tcPr>
            <w:gridSpan w:val="2"/>
          </w:tcPr>
          <w:p w14:paraId="2D6C2E90">
            <w:pPr>
              <w:rPr>
                <w:sz w:val="18"/>
                <w:szCs w:val="18"/>
              </w:rPr>
            </w:pPr>
            <w:r>
              <w:rPr>
                <w:sz w:val="18"/>
                <w:szCs w:val="18"/>
              </w:rPr>
              <w:t>1006</w:t>
            </w:r>
          </w:p>
        </w:tc>
        <w:tc>
          <w:tcPr>
            <w:vAlign w:val="center"/>
          </w:tcPr>
          <w:p w14:paraId="12BAE632">
            <w:pPr>
              <w:rPr>
                <w:sz w:val="18"/>
                <w:szCs w:val="18"/>
              </w:rPr>
            </w:pPr>
            <w:r>
              <w:rPr>
                <w:sz w:val="18"/>
                <w:szCs w:val="18"/>
              </w:rPr>
              <w:t>美术教室</w:t>
            </w:r>
          </w:p>
        </w:tc>
        <w:tc>
          <w:tcPr>
            <w:vAlign w:val="center"/>
          </w:tcPr>
          <w:p w14:paraId="77E86C21">
            <w:pPr>
              <w:rPr>
                <w:sz w:val="18"/>
                <w:szCs w:val="18"/>
              </w:rPr>
            </w:pPr>
            <w:r>
              <w:rPr>
                <w:sz w:val="18"/>
                <w:szCs w:val="18"/>
              </w:rPr>
              <w:t>73.8</w:t>
            </w:r>
          </w:p>
        </w:tc>
        <w:tc>
          <w:tcPr>
            <w:vAlign w:val="center"/>
          </w:tcPr>
          <w:p w14:paraId="15308D86">
            <w:pPr>
              <w:rPr>
                <w:sz w:val="18"/>
                <w:szCs w:val="18"/>
              </w:rPr>
            </w:pPr>
            <w:r>
              <w:rPr>
                <w:sz w:val="18"/>
                <w:szCs w:val="18"/>
              </w:rPr>
              <w:t>73.8</w:t>
            </w:r>
          </w:p>
        </w:tc>
        <w:tc>
          <w:tcPr>
            <w:vAlign w:val="center"/>
          </w:tcPr>
          <w:p w14:paraId="74B3630F">
            <w:pPr>
              <w:rPr>
                <w:sz w:val="18"/>
                <w:szCs w:val="18"/>
              </w:rPr>
            </w:pPr>
            <w:r>
              <w:rPr>
                <w:sz w:val="18"/>
                <w:szCs w:val="18"/>
              </w:rPr>
              <w:t>100.00</w:t>
            </w:r>
          </w:p>
        </w:tc>
        <w:tc>
          <w:tcPr>
            <w:vAlign w:val="center"/>
          </w:tcPr>
          <w:p w14:paraId="16B56ED3">
            <w:pPr>
              <w:rPr>
                <w:sz w:val="18"/>
                <w:szCs w:val="18"/>
              </w:rPr>
            </w:pPr>
            <w:r>
              <w:rPr>
                <w:sz w:val="18"/>
                <w:szCs w:val="18"/>
              </w:rPr>
              <w:t>8</w:t>
            </w:r>
          </w:p>
        </w:tc>
      </w:tr>
      <w:tr w14:paraId="50143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2172F">
            <w:pPr>
              <w:rPr>
                <w:sz w:val="18"/>
                <w:szCs w:val="18"/>
              </w:rPr>
            </w:pPr>
          </w:p>
        </w:tc>
        <w:tc>
          <w:tcPr>
            <w:gridSpan w:val="2"/>
          </w:tcPr>
          <w:p w14:paraId="421E1EE5">
            <w:pPr>
              <w:rPr>
                <w:sz w:val="18"/>
                <w:szCs w:val="18"/>
              </w:rPr>
            </w:pPr>
            <w:r>
              <w:rPr>
                <w:sz w:val="18"/>
                <w:szCs w:val="18"/>
              </w:rPr>
              <w:t>1007</w:t>
            </w:r>
          </w:p>
        </w:tc>
        <w:tc>
          <w:tcPr>
            <w:vAlign w:val="center"/>
          </w:tcPr>
          <w:p w14:paraId="40A941A3">
            <w:pPr>
              <w:rPr>
                <w:sz w:val="18"/>
                <w:szCs w:val="18"/>
              </w:rPr>
            </w:pPr>
            <w:r>
              <w:rPr>
                <w:sz w:val="18"/>
                <w:szCs w:val="18"/>
              </w:rPr>
              <w:t>楼梯间</w:t>
            </w:r>
          </w:p>
        </w:tc>
        <w:tc>
          <w:tcPr>
            <w:vAlign w:val="center"/>
          </w:tcPr>
          <w:p w14:paraId="63798EAC">
            <w:pPr>
              <w:rPr>
                <w:sz w:val="18"/>
                <w:szCs w:val="18"/>
              </w:rPr>
            </w:pPr>
            <w:r>
              <w:rPr>
                <w:sz w:val="18"/>
                <w:szCs w:val="18"/>
              </w:rPr>
              <w:t>25.2</w:t>
            </w:r>
          </w:p>
        </w:tc>
        <w:tc>
          <w:tcPr>
            <w:vAlign w:val="center"/>
          </w:tcPr>
          <w:p w14:paraId="729BE4BC">
            <w:pPr>
              <w:rPr>
                <w:sz w:val="18"/>
                <w:szCs w:val="18"/>
              </w:rPr>
            </w:pPr>
            <w:r>
              <w:rPr>
                <w:sz w:val="18"/>
                <w:szCs w:val="18"/>
              </w:rPr>
              <w:t>25.2</w:t>
            </w:r>
          </w:p>
        </w:tc>
        <w:tc>
          <w:tcPr>
            <w:vAlign w:val="center"/>
          </w:tcPr>
          <w:p w14:paraId="65D89738">
            <w:pPr>
              <w:rPr>
                <w:sz w:val="18"/>
                <w:szCs w:val="18"/>
              </w:rPr>
            </w:pPr>
            <w:r>
              <w:rPr>
                <w:sz w:val="18"/>
                <w:szCs w:val="18"/>
              </w:rPr>
              <w:t>100.00</w:t>
            </w:r>
          </w:p>
        </w:tc>
        <w:tc>
          <w:tcPr>
            <w:vAlign w:val="center"/>
          </w:tcPr>
          <w:p w14:paraId="10D93667">
            <w:pPr>
              <w:rPr>
                <w:sz w:val="18"/>
                <w:szCs w:val="18"/>
              </w:rPr>
            </w:pPr>
            <w:r>
              <w:rPr>
                <w:sz w:val="18"/>
                <w:szCs w:val="18"/>
              </w:rPr>
              <w:t>8</w:t>
            </w:r>
          </w:p>
        </w:tc>
      </w:tr>
      <w:tr w14:paraId="16F06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355839">
            <w:pPr>
              <w:rPr>
                <w:sz w:val="18"/>
                <w:szCs w:val="18"/>
              </w:rPr>
            </w:pPr>
          </w:p>
        </w:tc>
        <w:tc>
          <w:tcPr>
            <w:gridSpan w:val="2"/>
          </w:tcPr>
          <w:p w14:paraId="5E2B41BC">
            <w:pPr>
              <w:rPr>
                <w:sz w:val="18"/>
                <w:szCs w:val="18"/>
              </w:rPr>
            </w:pPr>
            <w:r>
              <w:rPr>
                <w:sz w:val="18"/>
                <w:szCs w:val="18"/>
              </w:rPr>
              <w:t>1008</w:t>
            </w:r>
          </w:p>
        </w:tc>
        <w:tc>
          <w:tcPr>
            <w:vAlign w:val="center"/>
          </w:tcPr>
          <w:p w14:paraId="1D55BE8C">
            <w:pPr>
              <w:rPr>
                <w:sz w:val="18"/>
                <w:szCs w:val="18"/>
              </w:rPr>
            </w:pPr>
            <w:r>
              <w:rPr>
                <w:sz w:val="18"/>
                <w:szCs w:val="18"/>
              </w:rPr>
              <w:t>楼梯间</w:t>
            </w:r>
          </w:p>
        </w:tc>
        <w:tc>
          <w:tcPr>
            <w:vAlign w:val="center"/>
          </w:tcPr>
          <w:p w14:paraId="0D7D5D8E">
            <w:pPr>
              <w:rPr>
                <w:sz w:val="18"/>
                <w:szCs w:val="18"/>
              </w:rPr>
            </w:pPr>
            <w:r>
              <w:rPr>
                <w:sz w:val="18"/>
                <w:szCs w:val="18"/>
              </w:rPr>
              <w:t>25.2</w:t>
            </w:r>
          </w:p>
        </w:tc>
        <w:tc>
          <w:tcPr>
            <w:vAlign w:val="center"/>
          </w:tcPr>
          <w:p w14:paraId="7A97AB97">
            <w:pPr>
              <w:rPr>
                <w:sz w:val="18"/>
                <w:szCs w:val="18"/>
              </w:rPr>
            </w:pPr>
            <w:r>
              <w:rPr>
                <w:sz w:val="18"/>
                <w:szCs w:val="18"/>
              </w:rPr>
              <w:t>25.2</w:t>
            </w:r>
          </w:p>
        </w:tc>
        <w:tc>
          <w:tcPr>
            <w:vAlign w:val="center"/>
          </w:tcPr>
          <w:p w14:paraId="4CCFD439">
            <w:pPr>
              <w:rPr>
                <w:sz w:val="18"/>
                <w:szCs w:val="18"/>
              </w:rPr>
            </w:pPr>
            <w:r>
              <w:rPr>
                <w:sz w:val="18"/>
                <w:szCs w:val="18"/>
              </w:rPr>
              <w:t>100.00</w:t>
            </w:r>
          </w:p>
        </w:tc>
        <w:tc>
          <w:tcPr>
            <w:vAlign w:val="center"/>
          </w:tcPr>
          <w:p w14:paraId="4D5E620F">
            <w:pPr>
              <w:rPr>
                <w:sz w:val="18"/>
                <w:szCs w:val="18"/>
              </w:rPr>
            </w:pPr>
            <w:r>
              <w:rPr>
                <w:sz w:val="18"/>
                <w:szCs w:val="18"/>
              </w:rPr>
              <w:t>8</w:t>
            </w:r>
          </w:p>
        </w:tc>
      </w:tr>
      <w:tr w14:paraId="545AE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7FA4FC">
            <w:pPr>
              <w:rPr>
                <w:sz w:val="18"/>
                <w:szCs w:val="18"/>
              </w:rPr>
            </w:pPr>
          </w:p>
        </w:tc>
        <w:tc>
          <w:tcPr>
            <w:gridSpan w:val="2"/>
          </w:tcPr>
          <w:p w14:paraId="1CB65501">
            <w:pPr>
              <w:rPr>
                <w:sz w:val="18"/>
                <w:szCs w:val="18"/>
              </w:rPr>
            </w:pPr>
            <w:r>
              <w:rPr>
                <w:sz w:val="18"/>
                <w:szCs w:val="18"/>
              </w:rPr>
              <w:t>1009</w:t>
            </w:r>
          </w:p>
        </w:tc>
        <w:tc>
          <w:tcPr>
            <w:vAlign w:val="center"/>
          </w:tcPr>
          <w:p w14:paraId="6CB2E9B3">
            <w:pPr>
              <w:rPr>
                <w:sz w:val="18"/>
                <w:szCs w:val="18"/>
              </w:rPr>
            </w:pPr>
            <w:r>
              <w:rPr>
                <w:sz w:val="18"/>
                <w:szCs w:val="18"/>
              </w:rPr>
              <w:t>卫生间</w:t>
            </w:r>
          </w:p>
        </w:tc>
        <w:tc>
          <w:tcPr>
            <w:vAlign w:val="center"/>
          </w:tcPr>
          <w:p w14:paraId="5FC580FA">
            <w:pPr>
              <w:rPr>
                <w:sz w:val="18"/>
                <w:szCs w:val="18"/>
              </w:rPr>
            </w:pPr>
            <w:r>
              <w:rPr>
                <w:sz w:val="18"/>
                <w:szCs w:val="18"/>
              </w:rPr>
              <w:t>11.4</w:t>
            </w:r>
          </w:p>
        </w:tc>
        <w:tc>
          <w:tcPr>
            <w:vAlign w:val="center"/>
          </w:tcPr>
          <w:p w14:paraId="51FFDC89">
            <w:pPr>
              <w:rPr>
                <w:sz w:val="18"/>
                <w:szCs w:val="18"/>
              </w:rPr>
            </w:pPr>
            <w:r>
              <w:rPr>
                <w:sz w:val="18"/>
                <w:szCs w:val="18"/>
              </w:rPr>
              <w:t>11.4</w:t>
            </w:r>
          </w:p>
        </w:tc>
        <w:tc>
          <w:tcPr>
            <w:vAlign w:val="center"/>
          </w:tcPr>
          <w:p w14:paraId="3DD7244A">
            <w:pPr>
              <w:rPr>
                <w:sz w:val="18"/>
                <w:szCs w:val="18"/>
              </w:rPr>
            </w:pPr>
            <w:r>
              <w:rPr>
                <w:sz w:val="18"/>
                <w:szCs w:val="18"/>
              </w:rPr>
              <w:t>100.00</w:t>
            </w:r>
          </w:p>
        </w:tc>
        <w:tc>
          <w:tcPr>
            <w:vAlign w:val="center"/>
          </w:tcPr>
          <w:p w14:paraId="46CB0A1E">
            <w:pPr>
              <w:rPr>
                <w:sz w:val="18"/>
                <w:szCs w:val="18"/>
              </w:rPr>
            </w:pPr>
            <w:r>
              <w:rPr>
                <w:sz w:val="18"/>
                <w:szCs w:val="18"/>
              </w:rPr>
              <w:t>8</w:t>
            </w:r>
          </w:p>
        </w:tc>
      </w:tr>
      <w:tr w14:paraId="61683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111922">
            <w:pPr>
              <w:rPr>
                <w:sz w:val="18"/>
                <w:szCs w:val="18"/>
              </w:rPr>
            </w:pPr>
          </w:p>
        </w:tc>
        <w:tc>
          <w:tcPr>
            <w:gridSpan w:val="2"/>
          </w:tcPr>
          <w:p w14:paraId="0D0AADF3">
            <w:pPr>
              <w:rPr>
                <w:sz w:val="18"/>
                <w:szCs w:val="18"/>
              </w:rPr>
            </w:pPr>
            <w:r>
              <w:rPr>
                <w:sz w:val="18"/>
                <w:szCs w:val="18"/>
              </w:rPr>
              <w:t>1010</w:t>
            </w:r>
          </w:p>
        </w:tc>
        <w:tc>
          <w:tcPr>
            <w:vAlign w:val="center"/>
          </w:tcPr>
          <w:p w14:paraId="7F41A08D">
            <w:pPr>
              <w:rPr>
                <w:sz w:val="18"/>
                <w:szCs w:val="18"/>
              </w:rPr>
            </w:pPr>
            <w:r>
              <w:rPr>
                <w:sz w:val="18"/>
                <w:szCs w:val="18"/>
              </w:rPr>
              <w:t>卫生间</w:t>
            </w:r>
          </w:p>
        </w:tc>
        <w:tc>
          <w:tcPr>
            <w:vAlign w:val="center"/>
          </w:tcPr>
          <w:p w14:paraId="5EF4D7E0">
            <w:pPr>
              <w:rPr>
                <w:sz w:val="18"/>
                <w:szCs w:val="18"/>
              </w:rPr>
            </w:pPr>
            <w:r>
              <w:rPr>
                <w:sz w:val="18"/>
                <w:szCs w:val="18"/>
              </w:rPr>
              <w:t>11.4</w:t>
            </w:r>
          </w:p>
        </w:tc>
        <w:tc>
          <w:tcPr>
            <w:vAlign w:val="center"/>
          </w:tcPr>
          <w:p w14:paraId="7738A6A0">
            <w:pPr>
              <w:rPr>
                <w:sz w:val="18"/>
                <w:szCs w:val="18"/>
              </w:rPr>
            </w:pPr>
            <w:r>
              <w:rPr>
                <w:sz w:val="18"/>
                <w:szCs w:val="18"/>
              </w:rPr>
              <w:t>11.4</w:t>
            </w:r>
          </w:p>
        </w:tc>
        <w:tc>
          <w:tcPr>
            <w:vAlign w:val="center"/>
          </w:tcPr>
          <w:p w14:paraId="3E18828F">
            <w:pPr>
              <w:rPr>
                <w:sz w:val="18"/>
                <w:szCs w:val="18"/>
              </w:rPr>
            </w:pPr>
            <w:r>
              <w:rPr>
                <w:sz w:val="18"/>
                <w:szCs w:val="18"/>
              </w:rPr>
              <w:t>100.00</w:t>
            </w:r>
          </w:p>
        </w:tc>
        <w:tc>
          <w:tcPr>
            <w:vAlign w:val="center"/>
          </w:tcPr>
          <w:p w14:paraId="21381052">
            <w:pPr>
              <w:rPr>
                <w:sz w:val="18"/>
                <w:szCs w:val="18"/>
              </w:rPr>
            </w:pPr>
            <w:r>
              <w:rPr>
                <w:sz w:val="18"/>
                <w:szCs w:val="18"/>
              </w:rPr>
              <w:t>8</w:t>
            </w:r>
          </w:p>
        </w:tc>
      </w:tr>
      <w:tr w14:paraId="04670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353CD2">
            <w:pPr>
              <w:rPr>
                <w:sz w:val="18"/>
                <w:szCs w:val="18"/>
              </w:rPr>
            </w:pPr>
          </w:p>
        </w:tc>
        <w:tc>
          <w:tcPr>
            <w:gridSpan w:val="2"/>
          </w:tcPr>
          <w:p w14:paraId="1653D932">
            <w:pPr>
              <w:rPr>
                <w:sz w:val="18"/>
                <w:szCs w:val="18"/>
              </w:rPr>
            </w:pPr>
            <w:r>
              <w:rPr>
                <w:sz w:val="18"/>
                <w:szCs w:val="18"/>
              </w:rPr>
              <w:t>1011</w:t>
            </w:r>
          </w:p>
        </w:tc>
        <w:tc>
          <w:tcPr>
            <w:vAlign w:val="center"/>
          </w:tcPr>
          <w:p w14:paraId="63BA5705">
            <w:pPr>
              <w:rPr>
                <w:sz w:val="18"/>
                <w:szCs w:val="18"/>
              </w:rPr>
            </w:pPr>
            <w:r>
              <w:rPr>
                <w:sz w:val="18"/>
                <w:szCs w:val="18"/>
              </w:rPr>
              <w:t>卫生间</w:t>
            </w:r>
          </w:p>
        </w:tc>
        <w:tc>
          <w:tcPr>
            <w:vAlign w:val="center"/>
          </w:tcPr>
          <w:p w14:paraId="53274F6F">
            <w:pPr>
              <w:rPr>
                <w:sz w:val="18"/>
                <w:szCs w:val="18"/>
              </w:rPr>
            </w:pPr>
            <w:r>
              <w:rPr>
                <w:sz w:val="18"/>
                <w:szCs w:val="18"/>
              </w:rPr>
              <w:t>9.6</w:t>
            </w:r>
          </w:p>
        </w:tc>
        <w:tc>
          <w:tcPr>
            <w:vAlign w:val="center"/>
          </w:tcPr>
          <w:p w14:paraId="5C65E5A3">
            <w:pPr>
              <w:rPr>
                <w:sz w:val="18"/>
                <w:szCs w:val="18"/>
              </w:rPr>
            </w:pPr>
            <w:r>
              <w:rPr>
                <w:sz w:val="18"/>
                <w:szCs w:val="18"/>
              </w:rPr>
              <w:t>9.6</w:t>
            </w:r>
          </w:p>
        </w:tc>
        <w:tc>
          <w:tcPr>
            <w:vAlign w:val="center"/>
          </w:tcPr>
          <w:p w14:paraId="561482E4">
            <w:pPr>
              <w:rPr>
                <w:sz w:val="18"/>
                <w:szCs w:val="18"/>
              </w:rPr>
            </w:pPr>
            <w:r>
              <w:rPr>
                <w:sz w:val="18"/>
                <w:szCs w:val="18"/>
              </w:rPr>
              <w:t>100.00</w:t>
            </w:r>
          </w:p>
        </w:tc>
        <w:tc>
          <w:tcPr>
            <w:vAlign w:val="center"/>
          </w:tcPr>
          <w:p w14:paraId="7145007A">
            <w:pPr>
              <w:rPr>
                <w:sz w:val="18"/>
                <w:szCs w:val="18"/>
              </w:rPr>
            </w:pPr>
            <w:r>
              <w:rPr>
                <w:sz w:val="18"/>
                <w:szCs w:val="18"/>
              </w:rPr>
              <w:t>8</w:t>
            </w:r>
          </w:p>
        </w:tc>
      </w:tr>
      <w:tr w14:paraId="184D7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6CA8A6">
            <w:pPr>
              <w:rPr>
                <w:sz w:val="18"/>
                <w:szCs w:val="18"/>
              </w:rPr>
            </w:pPr>
          </w:p>
        </w:tc>
        <w:tc>
          <w:tcPr>
            <w:gridSpan w:val="2"/>
          </w:tcPr>
          <w:p w14:paraId="1A3D5D56">
            <w:pPr>
              <w:rPr>
                <w:sz w:val="18"/>
                <w:szCs w:val="18"/>
              </w:rPr>
            </w:pPr>
            <w:r>
              <w:rPr>
                <w:sz w:val="18"/>
                <w:szCs w:val="18"/>
              </w:rPr>
              <w:t>1012</w:t>
            </w:r>
          </w:p>
        </w:tc>
        <w:tc>
          <w:tcPr>
            <w:vAlign w:val="center"/>
          </w:tcPr>
          <w:p w14:paraId="7BFE11DF">
            <w:pPr>
              <w:rPr>
                <w:sz w:val="18"/>
                <w:szCs w:val="18"/>
              </w:rPr>
            </w:pPr>
            <w:r>
              <w:rPr>
                <w:sz w:val="18"/>
                <w:szCs w:val="18"/>
              </w:rPr>
              <w:t>卫生间</w:t>
            </w:r>
          </w:p>
        </w:tc>
        <w:tc>
          <w:tcPr>
            <w:vAlign w:val="center"/>
          </w:tcPr>
          <w:p w14:paraId="3672874D">
            <w:pPr>
              <w:rPr>
                <w:sz w:val="18"/>
                <w:szCs w:val="18"/>
              </w:rPr>
            </w:pPr>
            <w:r>
              <w:rPr>
                <w:sz w:val="18"/>
                <w:szCs w:val="18"/>
              </w:rPr>
              <w:t>9.6</w:t>
            </w:r>
          </w:p>
        </w:tc>
        <w:tc>
          <w:tcPr>
            <w:vAlign w:val="center"/>
          </w:tcPr>
          <w:p w14:paraId="18DFF025">
            <w:pPr>
              <w:rPr>
                <w:sz w:val="18"/>
                <w:szCs w:val="18"/>
              </w:rPr>
            </w:pPr>
            <w:r>
              <w:rPr>
                <w:sz w:val="18"/>
                <w:szCs w:val="18"/>
              </w:rPr>
              <w:t>9.6</w:t>
            </w:r>
          </w:p>
        </w:tc>
        <w:tc>
          <w:tcPr>
            <w:vAlign w:val="center"/>
          </w:tcPr>
          <w:p w14:paraId="4BA1CC9E">
            <w:pPr>
              <w:rPr>
                <w:sz w:val="18"/>
                <w:szCs w:val="18"/>
              </w:rPr>
            </w:pPr>
            <w:r>
              <w:rPr>
                <w:sz w:val="18"/>
                <w:szCs w:val="18"/>
              </w:rPr>
              <w:t>100.00</w:t>
            </w:r>
          </w:p>
        </w:tc>
        <w:tc>
          <w:tcPr>
            <w:vAlign w:val="center"/>
          </w:tcPr>
          <w:p w14:paraId="275B4E4D">
            <w:pPr>
              <w:rPr>
                <w:sz w:val="18"/>
                <w:szCs w:val="18"/>
              </w:rPr>
            </w:pPr>
            <w:r>
              <w:rPr>
                <w:sz w:val="18"/>
                <w:szCs w:val="18"/>
              </w:rPr>
              <w:t>8</w:t>
            </w:r>
          </w:p>
        </w:tc>
      </w:tr>
      <w:tr w14:paraId="4C4D1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466723">
            <w:pPr>
              <w:rPr>
                <w:sz w:val="18"/>
                <w:szCs w:val="18"/>
              </w:rPr>
            </w:pPr>
          </w:p>
        </w:tc>
        <w:tc>
          <w:tcPr>
            <w:gridSpan w:val="2"/>
          </w:tcPr>
          <w:p w14:paraId="36F455F1">
            <w:pPr>
              <w:rPr>
                <w:sz w:val="18"/>
                <w:szCs w:val="18"/>
              </w:rPr>
            </w:pPr>
            <w:r>
              <w:rPr>
                <w:sz w:val="18"/>
                <w:szCs w:val="18"/>
              </w:rPr>
              <w:t>1013</w:t>
            </w:r>
          </w:p>
        </w:tc>
        <w:tc>
          <w:tcPr>
            <w:vAlign w:val="center"/>
          </w:tcPr>
          <w:p w14:paraId="436C6B40">
            <w:pPr>
              <w:rPr>
                <w:sz w:val="18"/>
                <w:szCs w:val="18"/>
              </w:rPr>
            </w:pPr>
            <w:r>
              <w:rPr>
                <w:sz w:val="18"/>
                <w:szCs w:val="18"/>
              </w:rPr>
              <w:t>设备间</w:t>
            </w:r>
          </w:p>
        </w:tc>
        <w:tc>
          <w:tcPr>
            <w:vAlign w:val="center"/>
          </w:tcPr>
          <w:p w14:paraId="5AE82B5B">
            <w:pPr>
              <w:rPr>
                <w:sz w:val="18"/>
                <w:szCs w:val="18"/>
              </w:rPr>
            </w:pPr>
            <w:r>
              <w:rPr>
                <w:sz w:val="18"/>
                <w:szCs w:val="18"/>
              </w:rPr>
              <w:t>3.0</w:t>
            </w:r>
          </w:p>
        </w:tc>
        <w:tc>
          <w:tcPr>
            <w:vAlign w:val="center"/>
          </w:tcPr>
          <w:p w14:paraId="64BCEF3B">
            <w:pPr>
              <w:rPr>
                <w:sz w:val="18"/>
                <w:szCs w:val="18"/>
              </w:rPr>
            </w:pPr>
            <w:r>
              <w:rPr>
                <w:sz w:val="18"/>
                <w:szCs w:val="18"/>
              </w:rPr>
              <w:t>3.0</w:t>
            </w:r>
          </w:p>
        </w:tc>
        <w:tc>
          <w:tcPr>
            <w:vAlign w:val="center"/>
          </w:tcPr>
          <w:p w14:paraId="1FCF57CE">
            <w:pPr>
              <w:rPr>
                <w:sz w:val="18"/>
                <w:szCs w:val="18"/>
              </w:rPr>
            </w:pPr>
            <w:r>
              <w:rPr>
                <w:sz w:val="18"/>
                <w:szCs w:val="18"/>
              </w:rPr>
              <w:t>100.00</w:t>
            </w:r>
          </w:p>
        </w:tc>
        <w:tc>
          <w:tcPr>
            <w:vAlign w:val="center"/>
          </w:tcPr>
          <w:p w14:paraId="43026E62">
            <w:pPr>
              <w:rPr>
                <w:sz w:val="18"/>
                <w:szCs w:val="18"/>
              </w:rPr>
            </w:pPr>
            <w:r>
              <w:rPr>
                <w:sz w:val="18"/>
                <w:szCs w:val="18"/>
              </w:rPr>
              <w:t>8</w:t>
            </w:r>
          </w:p>
        </w:tc>
      </w:tr>
      <w:tr w14:paraId="26B49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0D0C9F">
            <w:pPr>
              <w:rPr>
                <w:sz w:val="18"/>
                <w:szCs w:val="18"/>
              </w:rPr>
            </w:pPr>
          </w:p>
        </w:tc>
        <w:tc>
          <w:tcPr>
            <w:gridSpan w:val="2"/>
          </w:tcPr>
          <w:p w14:paraId="0213500C">
            <w:pPr>
              <w:rPr>
                <w:sz w:val="18"/>
                <w:szCs w:val="18"/>
              </w:rPr>
            </w:pPr>
            <w:r>
              <w:rPr>
                <w:sz w:val="18"/>
                <w:szCs w:val="18"/>
              </w:rPr>
              <w:t>1014</w:t>
            </w:r>
          </w:p>
        </w:tc>
        <w:tc>
          <w:tcPr>
            <w:vAlign w:val="center"/>
          </w:tcPr>
          <w:p w14:paraId="47E18BB3">
            <w:pPr>
              <w:rPr>
                <w:sz w:val="18"/>
                <w:szCs w:val="18"/>
              </w:rPr>
            </w:pPr>
            <w:r>
              <w:rPr>
                <w:sz w:val="18"/>
                <w:szCs w:val="18"/>
              </w:rPr>
              <w:t>设备间</w:t>
            </w:r>
          </w:p>
        </w:tc>
        <w:tc>
          <w:tcPr>
            <w:vAlign w:val="center"/>
          </w:tcPr>
          <w:p w14:paraId="468A3E60">
            <w:pPr>
              <w:rPr>
                <w:sz w:val="18"/>
                <w:szCs w:val="18"/>
              </w:rPr>
            </w:pPr>
            <w:r>
              <w:rPr>
                <w:sz w:val="18"/>
                <w:szCs w:val="18"/>
              </w:rPr>
              <w:t>3.1</w:t>
            </w:r>
          </w:p>
        </w:tc>
        <w:tc>
          <w:tcPr>
            <w:vAlign w:val="center"/>
          </w:tcPr>
          <w:p w14:paraId="01119B28">
            <w:pPr>
              <w:rPr>
                <w:sz w:val="18"/>
                <w:szCs w:val="18"/>
              </w:rPr>
            </w:pPr>
            <w:r>
              <w:rPr>
                <w:sz w:val="18"/>
                <w:szCs w:val="18"/>
              </w:rPr>
              <w:t>3.1</w:t>
            </w:r>
          </w:p>
        </w:tc>
        <w:tc>
          <w:tcPr>
            <w:vAlign w:val="center"/>
          </w:tcPr>
          <w:p w14:paraId="0EB76652">
            <w:pPr>
              <w:rPr>
                <w:sz w:val="18"/>
                <w:szCs w:val="18"/>
              </w:rPr>
            </w:pPr>
            <w:r>
              <w:rPr>
                <w:sz w:val="18"/>
                <w:szCs w:val="18"/>
              </w:rPr>
              <w:t>100.00</w:t>
            </w:r>
          </w:p>
        </w:tc>
        <w:tc>
          <w:tcPr>
            <w:vAlign w:val="center"/>
          </w:tcPr>
          <w:p w14:paraId="34EFCEB8">
            <w:pPr>
              <w:rPr>
                <w:sz w:val="18"/>
                <w:szCs w:val="18"/>
              </w:rPr>
            </w:pPr>
            <w:r>
              <w:rPr>
                <w:sz w:val="18"/>
                <w:szCs w:val="18"/>
              </w:rPr>
              <w:t>8</w:t>
            </w:r>
          </w:p>
        </w:tc>
      </w:tr>
      <w:tr w14:paraId="13FA9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5744C9">
            <w:pPr>
              <w:rPr>
                <w:sz w:val="18"/>
                <w:szCs w:val="18"/>
              </w:rPr>
            </w:pPr>
          </w:p>
        </w:tc>
        <w:tc>
          <w:tcPr>
            <w:gridSpan w:val="2"/>
          </w:tcPr>
          <w:p w14:paraId="227160AB">
            <w:pPr>
              <w:rPr>
                <w:sz w:val="18"/>
                <w:szCs w:val="18"/>
              </w:rPr>
            </w:pPr>
            <w:r>
              <w:rPr>
                <w:sz w:val="18"/>
                <w:szCs w:val="18"/>
              </w:rPr>
              <w:t>1015</w:t>
            </w:r>
          </w:p>
        </w:tc>
        <w:tc>
          <w:tcPr>
            <w:vAlign w:val="center"/>
          </w:tcPr>
          <w:p w14:paraId="05AF7DB3">
            <w:pPr>
              <w:rPr>
                <w:sz w:val="18"/>
                <w:szCs w:val="18"/>
              </w:rPr>
            </w:pPr>
            <w:r>
              <w:rPr>
                <w:sz w:val="18"/>
                <w:szCs w:val="18"/>
              </w:rPr>
              <w:t>美术教室</w:t>
            </w:r>
          </w:p>
        </w:tc>
        <w:tc>
          <w:tcPr>
            <w:vAlign w:val="center"/>
          </w:tcPr>
          <w:p w14:paraId="7EE7BED8">
            <w:pPr>
              <w:rPr>
                <w:sz w:val="18"/>
                <w:szCs w:val="18"/>
              </w:rPr>
            </w:pPr>
            <w:r>
              <w:rPr>
                <w:sz w:val="18"/>
                <w:szCs w:val="18"/>
              </w:rPr>
              <w:t>78.8</w:t>
            </w:r>
          </w:p>
        </w:tc>
        <w:tc>
          <w:tcPr>
            <w:vAlign w:val="center"/>
          </w:tcPr>
          <w:p w14:paraId="31D15C7C">
            <w:pPr>
              <w:rPr>
                <w:sz w:val="18"/>
                <w:szCs w:val="18"/>
              </w:rPr>
            </w:pPr>
            <w:r>
              <w:rPr>
                <w:sz w:val="18"/>
                <w:szCs w:val="18"/>
              </w:rPr>
              <w:t>78.8</w:t>
            </w:r>
          </w:p>
        </w:tc>
        <w:tc>
          <w:tcPr>
            <w:vAlign w:val="center"/>
          </w:tcPr>
          <w:p w14:paraId="13481D7B">
            <w:pPr>
              <w:rPr>
                <w:sz w:val="18"/>
                <w:szCs w:val="18"/>
              </w:rPr>
            </w:pPr>
            <w:r>
              <w:rPr>
                <w:sz w:val="18"/>
                <w:szCs w:val="18"/>
              </w:rPr>
              <w:t>100.00</w:t>
            </w:r>
          </w:p>
        </w:tc>
        <w:tc>
          <w:tcPr>
            <w:vAlign w:val="center"/>
          </w:tcPr>
          <w:p w14:paraId="79DB1771">
            <w:pPr>
              <w:rPr>
                <w:sz w:val="18"/>
                <w:szCs w:val="18"/>
              </w:rPr>
            </w:pPr>
            <w:r>
              <w:rPr>
                <w:sz w:val="18"/>
                <w:szCs w:val="18"/>
              </w:rPr>
              <w:t>8</w:t>
            </w:r>
          </w:p>
        </w:tc>
      </w:tr>
      <w:tr w14:paraId="34C17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393BB2">
            <w:pPr>
              <w:rPr>
                <w:sz w:val="18"/>
                <w:szCs w:val="18"/>
              </w:rPr>
            </w:pPr>
          </w:p>
        </w:tc>
        <w:tc>
          <w:tcPr>
            <w:gridSpan w:val="2"/>
          </w:tcPr>
          <w:p w14:paraId="78EACB9C">
            <w:pPr>
              <w:rPr>
                <w:sz w:val="18"/>
                <w:szCs w:val="18"/>
              </w:rPr>
            </w:pPr>
            <w:r>
              <w:rPr>
                <w:sz w:val="18"/>
                <w:szCs w:val="18"/>
              </w:rPr>
              <w:t>1016</w:t>
            </w:r>
          </w:p>
        </w:tc>
        <w:tc>
          <w:tcPr>
            <w:vAlign w:val="center"/>
          </w:tcPr>
          <w:p w14:paraId="33D64F8F">
            <w:pPr>
              <w:rPr>
                <w:sz w:val="18"/>
                <w:szCs w:val="18"/>
              </w:rPr>
            </w:pPr>
            <w:r>
              <w:rPr>
                <w:sz w:val="18"/>
                <w:szCs w:val="18"/>
              </w:rPr>
              <w:t>美术教室</w:t>
            </w:r>
          </w:p>
        </w:tc>
        <w:tc>
          <w:tcPr>
            <w:vAlign w:val="center"/>
          </w:tcPr>
          <w:p w14:paraId="08D2521E">
            <w:pPr>
              <w:rPr>
                <w:sz w:val="18"/>
                <w:szCs w:val="18"/>
              </w:rPr>
            </w:pPr>
            <w:r>
              <w:rPr>
                <w:sz w:val="18"/>
                <w:szCs w:val="18"/>
              </w:rPr>
              <w:t>78.8</w:t>
            </w:r>
          </w:p>
        </w:tc>
        <w:tc>
          <w:tcPr>
            <w:vAlign w:val="center"/>
          </w:tcPr>
          <w:p w14:paraId="0AC4D554">
            <w:pPr>
              <w:rPr>
                <w:sz w:val="18"/>
                <w:szCs w:val="18"/>
              </w:rPr>
            </w:pPr>
            <w:r>
              <w:rPr>
                <w:sz w:val="18"/>
                <w:szCs w:val="18"/>
              </w:rPr>
              <w:t>78.8</w:t>
            </w:r>
          </w:p>
        </w:tc>
        <w:tc>
          <w:tcPr>
            <w:vAlign w:val="center"/>
          </w:tcPr>
          <w:p w14:paraId="41AF811B">
            <w:pPr>
              <w:rPr>
                <w:sz w:val="18"/>
                <w:szCs w:val="18"/>
              </w:rPr>
            </w:pPr>
            <w:r>
              <w:rPr>
                <w:sz w:val="18"/>
                <w:szCs w:val="18"/>
              </w:rPr>
              <w:t>99.99</w:t>
            </w:r>
          </w:p>
        </w:tc>
        <w:tc>
          <w:tcPr>
            <w:vAlign w:val="center"/>
          </w:tcPr>
          <w:p w14:paraId="572D66CE">
            <w:pPr>
              <w:rPr>
                <w:sz w:val="18"/>
                <w:szCs w:val="18"/>
              </w:rPr>
            </w:pPr>
            <w:r>
              <w:rPr>
                <w:sz w:val="18"/>
                <w:szCs w:val="18"/>
              </w:rPr>
              <w:t>8</w:t>
            </w:r>
          </w:p>
        </w:tc>
      </w:tr>
      <w:tr w14:paraId="12749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62A168">
            <w:pPr>
              <w:rPr>
                <w:sz w:val="18"/>
                <w:szCs w:val="18"/>
              </w:rPr>
            </w:pPr>
          </w:p>
        </w:tc>
        <w:tc>
          <w:tcPr>
            <w:gridSpan w:val="2"/>
          </w:tcPr>
          <w:p w14:paraId="740BA94A">
            <w:pPr>
              <w:rPr>
                <w:sz w:val="18"/>
                <w:szCs w:val="18"/>
              </w:rPr>
            </w:pPr>
            <w:r>
              <w:rPr>
                <w:sz w:val="18"/>
                <w:szCs w:val="18"/>
              </w:rPr>
              <w:t>1017</w:t>
            </w:r>
          </w:p>
        </w:tc>
        <w:tc>
          <w:tcPr>
            <w:vAlign w:val="center"/>
          </w:tcPr>
          <w:p w14:paraId="7D568AB9">
            <w:pPr>
              <w:rPr>
                <w:sz w:val="18"/>
                <w:szCs w:val="18"/>
              </w:rPr>
            </w:pPr>
            <w:r>
              <w:rPr>
                <w:sz w:val="18"/>
                <w:szCs w:val="18"/>
              </w:rPr>
              <w:t>美术教室</w:t>
            </w:r>
          </w:p>
        </w:tc>
        <w:tc>
          <w:tcPr>
            <w:vAlign w:val="center"/>
          </w:tcPr>
          <w:p w14:paraId="554119A4">
            <w:pPr>
              <w:rPr>
                <w:sz w:val="18"/>
                <w:szCs w:val="18"/>
              </w:rPr>
            </w:pPr>
            <w:r>
              <w:rPr>
                <w:sz w:val="18"/>
                <w:szCs w:val="18"/>
              </w:rPr>
              <w:t>78.8</w:t>
            </w:r>
          </w:p>
        </w:tc>
        <w:tc>
          <w:tcPr>
            <w:vAlign w:val="center"/>
          </w:tcPr>
          <w:p w14:paraId="309FD370">
            <w:pPr>
              <w:rPr>
                <w:sz w:val="18"/>
                <w:szCs w:val="18"/>
              </w:rPr>
            </w:pPr>
            <w:r>
              <w:rPr>
                <w:sz w:val="18"/>
                <w:szCs w:val="18"/>
              </w:rPr>
              <w:t>78.8</w:t>
            </w:r>
          </w:p>
        </w:tc>
        <w:tc>
          <w:tcPr>
            <w:vAlign w:val="center"/>
          </w:tcPr>
          <w:p w14:paraId="0AA1E869">
            <w:pPr>
              <w:rPr>
                <w:sz w:val="18"/>
                <w:szCs w:val="18"/>
              </w:rPr>
            </w:pPr>
            <w:r>
              <w:rPr>
                <w:sz w:val="18"/>
                <w:szCs w:val="18"/>
              </w:rPr>
              <w:t>100.00</w:t>
            </w:r>
          </w:p>
        </w:tc>
        <w:tc>
          <w:tcPr>
            <w:vAlign w:val="center"/>
          </w:tcPr>
          <w:p w14:paraId="3FEDCBDC">
            <w:pPr>
              <w:rPr>
                <w:sz w:val="18"/>
                <w:szCs w:val="18"/>
              </w:rPr>
            </w:pPr>
            <w:r>
              <w:rPr>
                <w:sz w:val="18"/>
                <w:szCs w:val="18"/>
              </w:rPr>
              <w:t>8</w:t>
            </w:r>
          </w:p>
        </w:tc>
      </w:tr>
      <w:tr w14:paraId="39ED5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77FFD3">
            <w:pPr>
              <w:rPr>
                <w:sz w:val="18"/>
                <w:szCs w:val="18"/>
              </w:rPr>
            </w:pPr>
          </w:p>
        </w:tc>
        <w:tc>
          <w:tcPr>
            <w:gridSpan w:val="2"/>
          </w:tcPr>
          <w:p w14:paraId="78B742DC">
            <w:pPr>
              <w:rPr>
                <w:sz w:val="18"/>
                <w:szCs w:val="18"/>
              </w:rPr>
            </w:pPr>
            <w:r>
              <w:rPr>
                <w:sz w:val="18"/>
                <w:szCs w:val="18"/>
              </w:rPr>
              <w:t>1018</w:t>
            </w:r>
          </w:p>
        </w:tc>
        <w:tc>
          <w:tcPr>
            <w:vAlign w:val="center"/>
          </w:tcPr>
          <w:p w14:paraId="203C27D9">
            <w:pPr>
              <w:rPr>
                <w:sz w:val="18"/>
                <w:szCs w:val="18"/>
              </w:rPr>
            </w:pPr>
            <w:r>
              <w:rPr>
                <w:sz w:val="18"/>
                <w:szCs w:val="18"/>
              </w:rPr>
              <w:t>美术教室</w:t>
            </w:r>
          </w:p>
        </w:tc>
        <w:tc>
          <w:tcPr>
            <w:vAlign w:val="center"/>
          </w:tcPr>
          <w:p w14:paraId="4DB88384">
            <w:pPr>
              <w:rPr>
                <w:sz w:val="18"/>
                <w:szCs w:val="18"/>
              </w:rPr>
            </w:pPr>
            <w:r>
              <w:rPr>
                <w:sz w:val="18"/>
                <w:szCs w:val="18"/>
              </w:rPr>
              <w:t>78.8</w:t>
            </w:r>
          </w:p>
        </w:tc>
        <w:tc>
          <w:tcPr>
            <w:vAlign w:val="center"/>
          </w:tcPr>
          <w:p w14:paraId="68A860D7">
            <w:pPr>
              <w:rPr>
                <w:sz w:val="18"/>
                <w:szCs w:val="18"/>
              </w:rPr>
            </w:pPr>
            <w:r>
              <w:rPr>
                <w:sz w:val="18"/>
                <w:szCs w:val="18"/>
              </w:rPr>
              <w:t>78.8</w:t>
            </w:r>
          </w:p>
        </w:tc>
        <w:tc>
          <w:tcPr>
            <w:vAlign w:val="center"/>
          </w:tcPr>
          <w:p w14:paraId="6FCD686E">
            <w:pPr>
              <w:rPr>
                <w:sz w:val="18"/>
                <w:szCs w:val="18"/>
              </w:rPr>
            </w:pPr>
            <w:r>
              <w:rPr>
                <w:sz w:val="18"/>
                <w:szCs w:val="18"/>
              </w:rPr>
              <w:t>100.00</w:t>
            </w:r>
          </w:p>
        </w:tc>
        <w:tc>
          <w:tcPr>
            <w:vAlign w:val="center"/>
          </w:tcPr>
          <w:p w14:paraId="571D349D">
            <w:pPr>
              <w:rPr>
                <w:sz w:val="18"/>
                <w:szCs w:val="18"/>
              </w:rPr>
            </w:pPr>
            <w:r>
              <w:rPr>
                <w:sz w:val="18"/>
                <w:szCs w:val="18"/>
              </w:rPr>
              <w:t>8</w:t>
            </w:r>
          </w:p>
        </w:tc>
      </w:tr>
      <w:tr w14:paraId="1FAA3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FC617E">
            <w:pPr>
              <w:rPr>
                <w:sz w:val="18"/>
                <w:szCs w:val="18"/>
              </w:rPr>
            </w:pPr>
          </w:p>
        </w:tc>
        <w:tc>
          <w:tcPr>
            <w:gridSpan w:val="2"/>
          </w:tcPr>
          <w:p w14:paraId="168349FA">
            <w:pPr>
              <w:rPr>
                <w:sz w:val="18"/>
                <w:szCs w:val="18"/>
              </w:rPr>
            </w:pPr>
            <w:r>
              <w:rPr>
                <w:sz w:val="18"/>
                <w:szCs w:val="18"/>
              </w:rPr>
              <w:t>1019</w:t>
            </w:r>
          </w:p>
        </w:tc>
        <w:tc>
          <w:tcPr>
            <w:vAlign w:val="center"/>
          </w:tcPr>
          <w:p w14:paraId="376C34F1">
            <w:pPr>
              <w:rPr>
                <w:sz w:val="18"/>
                <w:szCs w:val="18"/>
              </w:rPr>
            </w:pPr>
            <w:r>
              <w:rPr>
                <w:sz w:val="18"/>
                <w:szCs w:val="18"/>
              </w:rPr>
              <w:t>美术教室</w:t>
            </w:r>
          </w:p>
        </w:tc>
        <w:tc>
          <w:tcPr>
            <w:vAlign w:val="center"/>
          </w:tcPr>
          <w:p w14:paraId="202AA894">
            <w:pPr>
              <w:rPr>
                <w:sz w:val="18"/>
                <w:szCs w:val="18"/>
              </w:rPr>
            </w:pPr>
            <w:r>
              <w:rPr>
                <w:sz w:val="18"/>
                <w:szCs w:val="18"/>
              </w:rPr>
              <w:t>78.8</w:t>
            </w:r>
          </w:p>
        </w:tc>
        <w:tc>
          <w:tcPr>
            <w:vAlign w:val="center"/>
          </w:tcPr>
          <w:p w14:paraId="55B17A03">
            <w:pPr>
              <w:rPr>
                <w:sz w:val="18"/>
                <w:szCs w:val="18"/>
              </w:rPr>
            </w:pPr>
            <w:r>
              <w:rPr>
                <w:sz w:val="18"/>
                <w:szCs w:val="18"/>
              </w:rPr>
              <w:t>78.8</w:t>
            </w:r>
          </w:p>
        </w:tc>
        <w:tc>
          <w:tcPr>
            <w:vAlign w:val="center"/>
          </w:tcPr>
          <w:p w14:paraId="3949E295">
            <w:pPr>
              <w:rPr>
                <w:sz w:val="18"/>
                <w:szCs w:val="18"/>
              </w:rPr>
            </w:pPr>
            <w:r>
              <w:rPr>
                <w:sz w:val="18"/>
                <w:szCs w:val="18"/>
              </w:rPr>
              <w:t>99.96</w:t>
            </w:r>
          </w:p>
        </w:tc>
        <w:tc>
          <w:tcPr>
            <w:vAlign w:val="center"/>
          </w:tcPr>
          <w:p w14:paraId="1BC8CC59">
            <w:pPr>
              <w:rPr>
                <w:sz w:val="18"/>
                <w:szCs w:val="18"/>
              </w:rPr>
            </w:pPr>
            <w:r>
              <w:rPr>
                <w:sz w:val="18"/>
                <w:szCs w:val="18"/>
              </w:rPr>
              <w:t>8</w:t>
            </w:r>
          </w:p>
        </w:tc>
      </w:tr>
      <w:tr w14:paraId="38617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1CAE5B">
            <w:pPr>
              <w:rPr>
                <w:sz w:val="18"/>
                <w:szCs w:val="18"/>
              </w:rPr>
            </w:pPr>
          </w:p>
        </w:tc>
        <w:tc>
          <w:tcPr>
            <w:gridSpan w:val="2"/>
          </w:tcPr>
          <w:p w14:paraId="0924647C">
            <w:pPr>
              <w:rPr>
                <w:sz w:val="18"/>
                <w:szCs w:val="18"/>
              </w:rPr>
            </w:pPr>
            <w:r>
              <w:rPr>
                <w:sz w:val="18"/>
                <w:szCs w:val="18"/>
              </w:rPr>
              <w:t>1020</w:t>
            </w:r>
          </w:p>
        </w:tc>
        <w:tc>
          <w:tcPr>
            <w:vAlign w:val="center"/>
          </w:tcPr>
          <w:p w14:paraId="5898382F">
            <w:pPr>
              <w:rPr>
                <w:sz w:val="18"/>
                <w:szCs w:val="18"/>
              </w:rPr>
            </w:pPr>
            <w:r>
              <w:rPr>
                <w:sz w:val="18"/>
                <w:szCs w:val="18"/>
              </w:rPr>
              <w:t>美术教室</w:t>
            </w:r>
          </w:p>
        </w:tc>
        <w:tc>
          <w:tcPr>
            <w:vAlign w:val="center"/>
          </w:tcPr>
          <w:p w14:paraId="4896B05F">
            <w:pPr>
              <w:rPr>
                <w:sz w:val="18"/>
                <w:szCs w:val="18"/>
              </w:rPr>
            </w:pPr>
            <w:r>
              <w:rPr>
                <w:sz w:val="18"/>
                <w:szCs w:val="18"/>
              </w:rPr>
              <w:t>78.8</w:t>
            </w:r>
          </w:p>
        </w:tc>
        <w:tc>
          <w:tcPr>
            <w:vAlign w:val="center"/>
          </w:tcPr>
          <w:p w14:paraId="43440C78">
            <w:pPr>
              <w:rPr>
                <w:sz w:val="18"/>
                <w:szCs w:val="18"/>
              </w:rPr>
            </w:pPr>
            <w:r>
              <w:rPr>
                <w:sz w:val="18"/>
                <w:szCs w:val="18"/>
              </w:rPr>
              <w:t>78.8</w:t>
            </w:r>
          </w:p>
        </w:tc>
        <w:tc>
          <w:tcPr>
            <w:vAlign w:val="center"/>
          </w:tcPr>
          <w:p w14:paraId="570AF324">
            <w:pPr>
              <w:rPr>
                <w:sz w:val="18"/>
                <w:szCs w:val="18"/>
              </w:rPr>
            </w:pPr>
            <w:r>
              <w:rPr>
                <w:sz w:val="18"/>
                <w:szCs w:val="18"/>
              </w:rPr>
              <w:t>99.99</w:t>
            </w:r>
          </w:p>
        </w:tc>
        <w:tc>
          <w:tcPr>
            <w:vAlign w:val="center"/>
          </w:tcPr>
          <w:p w14:paraId="62E09937">
            <w:pPr>
              <w:rPr>
                <w:sz w:val="18"/>
                <w:szCs w:val="18"/>
              </w:rPr>
            </w:pPr>
            <w:r>
              <w:rPr>
                <w:sz w:val="18"/>
                <w:szCs w:val="18"/>
              </w:rPr>
              <w:t>8</w:t>
            </w:r>
          </w:p>
        </w:tc>
      </w:tr>
      <w:tr w14:paraId="5F07B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6A5A4B">
            <w:pPr>
              <w:rPr>
                <w:sz w:val="18"/>
                <w:szCs w:val="18"/>
              </w:rPr>
            </w:pPr>
          </w:p>
        </w:tc>
        <w:tc>
          <w:tcPr>
            <w:gridSpan w:val="2"/>
          </w:tcPr>
          <w:p w14:paraId="6E50C6AC">
            <w:pPr>
              <w:rPr>
                <w:sz w:val="18"/>
                <w:szCs w:val="18"/>
              </w:rPr>
            </w:pPr>
            <w:r>
              <w:rPr>
                <w:sz w:val="18"/>
                <w:szCs w:val="18"/>
              </w:rPr>
              <w:t>1021</w:t>
            </w:r>
          </w:p>
        </w:tc>
        <w:tc>
          <w:tcPr>
            <w:vAlign w:val="center"/>
          </w:tcPr>
          <w:p w14:paraId="07486D37">
            <w:pPr>
              <w:rPr>
                <w:sz w:val="18"/>
                <w:szCs w:val="18"/>
              </w:rPr>
            </w:pPr>
            <w:r>
              <w:rPr>
                <w:sz w:val="18"/>
                <w:szCs w:val="18"/>
              </w:rPr>
              <w:t>多媒体教室</w:t>
            </w:r>
          </w:p>
        </w:tc>
        <w:tc>
          <w:tcPr>
            <w:vAlign w:val="center"/>
          </w:tcPr>
          <w:p w14:paraId="0CE00F2A">
            <w:pPr>
              <w:rPr>
                <w:sz w:val="18"/>
                <w:szCs w:val="18"/>
              </w:rPr>
            </w:pPr>
            <w:r>
              <w:rPr>
                <w:sz w:val="18"/>
                <w:szCs w:val="18"/>
              </w:rPr>
              <w:t>160.1</w:t>
            </w:r>
          </w:p>
        </w:tc>
        <w:tc>
          <w:tcPr>
            <w:vAlign w:val="center"/>
          </w:tcPr>
          <w:p w14:paraId="3CE03628">
            <w:pPr>
              <w:rPr>
                <w:sz w:val="18"/>
                <w:szCs w:val="18"/>
              </w:rPr>
            </w:pPr>
            <w:r>
              <w:rPr>
                <w:sz w:val="18"/>
                <w:szCs w:val="18"/>
              </w:rPr>
              <w:t>160.1</w:t>
            </w:r>
          </w:p>
        </w:tc>
        <w:tc>
          <w:tcPr>
            <w:vAlign w:val="center"/>
          </w:tcPr>
          <w:p w14:paraId="46C72575">
            <w:pPr>
              <w:rPr>
                <w:sz w:val="18"/>
                <w:szCs w:val="18"/>
              </w:rPr>
            </w:pPr>
            <w:r>
              <w:rPr>
                <w:sz w:val="18"/>
                <w:szCs w:val="18"/>
              </w:rPr>
              <w:t>100.00</w:t>
            </w:r>
          </w:p>
        </w:tc>
        <w:tc>
          <w:tcPr>
            <w:vAlign w:val="center"/>
          </w:tcPr>
          <w:p w14:paraId="0CFC269C">
            <w:pPr>
              <w:rPr>
                <w:sz w:val="18"/>
                <w:szCs w:val="18"/>
              </w:rPr>
            </w:pPr>
            <w:r>
              <w:rPr>
                <w:sz w:val="18"/>
                <w:szCs w:val="18"/>
              </w:rPr>
              <w:t>8</w:t>
            </w:r>
          </w:p>
        </w:tc>
      </w:tr>
      <w:tr w14:paraId="44556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41FA4C">
            <w:pPr>
              <w:rPr>
                <w:sz w:val="18"/>
                <w:szCs w:val="18"/>
              </w:rPr>
            </w:pPr>
          </w:p>
        </w:tc>
        <w:tc>
          <w:tcPr>
            <w:gridSpan w:val="2"/>
          </w:tcPr>
          <w:p w14:paraId="210BB6F6">
            <w:pPr>
              <w:rPr>
                <w:sz w:val="18"/>
                <w:szCs w:val="18"/>
              </w:rPr>
            </w:pPr>
            <w:r>
              <w:rPr>
                <w:sz w:val="18"/>
                <w:szCs w:val="18"/>
              </w:rPr>
              <w:t>1022</w:t>
            </w:r>
          </w:p>
        </w:tc>
        <w:tc>
          <w:tcPr>
            <w:vAlign w:val="center"/>
          </w:tcPr>
          <w:p w14:paraId="1C6454C0">
            <w:pPr>
              <w:rPr>
                <w:sz w:val="18"/>
                <w:szCs w:val="18"/>
              </w:rPr>
            </w:pPr>
            <w:r>
              <w:rPr>
                <w:sz w:val="18"/>
                <w:szCs w:val="18"/>
              </w:rPr>
              <w:t>多媒体教室</w:t>
            </w:r>
          </w:p>
        </w:tc>
        <w:tc>
          <w:tcPr>
            <w:vAlign w:val="center"/>
          </w:tcPr>
          <w:p w14:paraId="67715488">
            <w:pPr>
              <w:rPr>
                <w:sz w:val="18"/>
                <w:szCs w:val="18"/>
              </w:rPr>
            </w:pPr>
            <w:r>
              <w:rPr>
                <w:sz w:val="18"/>
                <w:szCs w:val="18"/>
              </w:rPr>
              <w:t>160.1</w:t>
            </w:r>
          </w:p>
        </w:tc>
        <w:tc>
          <w:tcPr>
            <w:vAlign w:val="center"/>
          </w:tcPr>
          <w:p w14:paraId="72E6708D">
            <w:pPr>
              <w:rPr>
                <w:sz w:val="18"/>
                <w:szCs w:val="18"/>
              </w:rPr>
            </w:pPr>
            <w:r>
              <w:rPr>
                <w:sz w:val="18"/>
                <w:szCs w:val="18"/>
              </w:rPr>
              <w:t>160.1</w:t>
            </w:r>
          </w:p>
        </w:tc>
        <w:tc>
          <w:tcPr>
            <w:vAlign w:val="center"/>
          </w:tcPr>
          <w:p w14:paraId="0B73833F">
            <w:pPr>
              <w:rPr>
                <w:sz w:val="18"/>
                <w:szCs w:val="18"/>
              </w:rPr>
            </w:pPr>
            <w:r>
              <w:rPr>
                <w:sz w:val="18"/>
                <w:szCs w:val="18"/>
              </w:rPr>
              <w:t>100.00</w:t>
            </w:r>
          </w:p>
        </w:tc>
        <w:tc>
          <w:tcPr>
            <w:vAlign w:val="center"/>
          </w:tcPr>
          <w:p w14:paraId="2403C9D2">
            <w:pPr>
              <w:rPr>
                <w:sz w:val="18"/>
                <w:szCs w:val="18"/>
              </w:rPr>
            </w:pPr>
            <w:r>
              <w:rPr>
                <w:sz w:val="18"/>
                <w:szCs w:val="18"/>
              </w:rPr>
              <w:t>8</w:t>
            </w:r>
          </w:p>
        </w:tc>
      </w:tr>
      <w:tr w14:paraId="2C209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5772E7AB">
            <w:pPr>
              <w:rPr>
                <w:sz w:val="18"/>
                <w:szCs w:val="18"/>
              </w:rPr>
            </w:pPr>
            <w:r>
              <w:rPr>
                <w:sz w:val="18"/>
                <w:szCs w:val="18"/>
              </w:rPr>
              <w:t>建筑PMV-PPD达标面积比例（%）</w:t>
            </w:r>
          </w:p>
        </w:tc>
        <w:tc>
          <w:tcPr>
            <w:gridSpan w:val="4"/>
            <w:vAlign w:val="center"/>
          </w:tcPr>
          <w:p w14:paraId="5AD8D555">
            <w:pPr>
              <w:rPr>
                <w:sz w:val="18"/>
                <w:szCs w:val="18"/>
              </w:rPr>
            </w:pPr>
            <w:r>
              <w:rPr>
                <w:sz w:val="18"/>
                <w:szCs w:val="18"/>
              </w:rPr>
              <w:t>100.00%</w:t>
            </w:r>
          </w:p>
        </w:tc>
      </w:tr>
    </w:tbl>
    <w:p w14:paraId="52722643">
      <w:pPr>
        <w:spacing w:after="120"/>
        <w:jc w:val="center"/>
        <w:rPr>
          <w:rFonts w:cs="宋体"/>
          <w:b/>
          <w:bCs/>
          <w:color w:val="333333"/>
          <w:sz w:val="18"/>
          <w:szCs w:val="18"/>
          <w:lang w:val="en-US"/>
        </w:rPr>
      </w:pPr>
      <w:bookmarkStart w:id="81" w:name="达标统计表"/>
      <w:bookmarkEnd w:id="81"/>
    </w:p>
    <w:p w14:paraId="0AA9EE40">
      <w:pPr>
        <w:spacing w:line="360" w:lineRule="exact"/>
        <w:ind w:firstLine="420"/>
        <w:rPr>
          <w:sz w:val="18"/>
          <w:szCs w:val="18"/>
        </w:rPr>
      </w:pPr>
      <w:bookmarkStart w:id="82" w:name="_Toc13735925"/>
      <w:r>
        <w:rPr>
          <w:rFonts w:hint="eastAsia"/>
          <w:sz w:val="18"/>
          <w:szCs w:val="18"/>
        </w:rPr>
        <w:t>说明：建筑整体的PMV-PPD达标面积比例按照建筑各主要功能房间的计算值进行面积加权平均得出。</w:t>
      </w:r>
    </w:p>
    <w:p w14:paraId="60F20118">
      <w:pPr>
        <w:pStyle w:val="2"/>
        <w:spacing w:before="312"/>
      </w:pPr>
      <w:bookmarkStart w:id="83" w:name="_Toc25873"/>
      <w:r>
        <w:rPr>
          <w:rFonts w:hint="eastAsia"/>
        </w:rPr>
        <w:t>结论</w:t>
      </w:r>
      <w:bookmarkEnd w:id="82"/>
      <w:bookmarkEnd w:id="83"/>
    </w:p>
    <w:p w14:paraId="18E2FB2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84" w:name="达标百分比"/>
      <w:r>
        <w:rPr>
          <w:rFonts w:hint="eastAsia" w:ascii="微软雅黑" w:hAnsi="微软雅黑" w:eastAsia="微软雅黑"/>
          <w:lang w:val="en-US"/>
        </w:rPr>
        <w:t>100.00%</w:t>
      </w:r>
      <w:bookmarkEnd w:id="84"/>
      <w:r>
        <w:rPr>
          <w:rFonts w:hint="eastAsia" w:ascii="微软雅黑" w:hAnsi="微软雅黑" w:eastAsia="微软雅黑"/>
          <w:lang w:val="en-US"/>
        </w:rPr>
        <w:t>，根据绿标5.2.9，应得</w:t>
      </w:r>
      <w:bookmarkStart w:id="85" w:name="得分"/>
      <w:r>
        <w:rPr>
          <w:rFonts w:hint="eastAsia" w:ascii="微软雅黑" w:hAnsi="微软雅黑" w:eastAsia="微软雅黑"/>
          <w:lang w:val="en-US"/>
        </w:rPr>
        <w:t>8</w:t>
      </w:r>
      <w:bookmarkEnd w:id="85"/>
      <w:r>
        <w:rPr>
          <w:rFonts w:hint="eastAsia" w:ascii="微软雅黑" w:hAnsi="微软雅黑" w:eastAsia="微软雅黑"/>
          <w:lang w:val="en-US"/>
        </w:rPr>
        <w:t>分。</w:t>
      </w:r>
    </w:p>
    <w:p w14:paraId="7F8DEF53">
      <w:pPr>
        <w:pStyle w:val="3"/>
        <w:ind w:firstLine="420"/>
        <w:rPr>
          <w:rFonts w:ascii="微软雅黑" w:hAnsi="微软雅黑" w:eastAsia="微软雅黑"/>
          <w:lang w:val="en-US"/>
        </w:rPr>
      </w:pPr>
      <w:r>
        <w:rPr>
          <w:rFonts w:ascii="微软雅黑" w:hAnsi="微软雅黑" w:eastAsia="微软雅黑"/>
          <w:lang w:val="en-US"/>
        </w:rPr>
        <w:br w:type="page"/>
      </w:r>
    </w:p>
    <w:bookmarkEnd w:id="39"/>
    <w:bookmarkEnd w:id="46"/>
    <w:bookmarkEnd w:id="47"/>
    <w:p w14:paraId="5232A592">
      <w:pPr>
        <w:pStyle w:val="2"/>
        <w:spacing w:before="312"/>
      </w:pPr>
      <w:bookmarkStart w:id="86" w:name="_Toc27644"/>
      <w:bookmarkStart w:id="87" w:name="附录"/>
      <w:r>
        <w:rPr>
          <w:rFonts w:hint="eastAsia"/>
        </w:rPr>
        <w:t>附录：</w:t>
      </w:r>
      <w:r>
        <w:t>房间分析</w:t>
      </w:r>
      <w:r>
        <w:rPr>
          <w:rFonts w:hint="eastAsia"/>
        </w:rPr>
        <w:t>图</w:t>
      </w:r>
      <w:bookmarkEnd w:id="86"/>
    </w:p>
    <w:p w14:paraId="0964B29B">
      <w:pPr>
        <w:pStyle w:val="4"/>
      </w:pPr>
      <w:bookmarkStart w:id="88" w:name="_Toc1345"/>
      <w:r>
        <w:t>1022[多媒体教室]</w:t>
      </w:r>
      <w:bookmarkEnd w:id="88"/>
    </w:p>
    <w:p w14:paraId="2B90EFF8">
      <w:pPr>
        <w:jc w:val="center"/>
      </w:pPr>
      <w:r>
        <w:drawing>
          <wp:inline distT="0" distB="0" distL="0" distR="0">
            <wp:extent cx="5667375" cy="3524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a:stretch>
                      <a:fillRect/>
                    </a:stretch>
                  </pic:blipFill>
                  <pic:spPr>
                    <a:xfrm>
                      <a:off x="0" y="0"/>
                      <a:ext cx="5667375" cy="3524250"/>
                    </a:xfrm>
                    <a:prstGeom prst="rect">
                      <a:avLst/>
                    </a:prstGeom>
                  </pic:spPr>
                </pic:pic>
              </a:graphicData>
            </a:graphic>
          </wp:inline>
        </w:drawing>
      </w:r>
    </w:p>
    <w:p w14:paraId="6723B6F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C3F8902">
      <w:pPr>
        <w:jc w:val="center"/>
      </w:pPr>
      <w:r>
        <w:drawing>
          <wp:inline distT="0" distB="0" distL="0" distR="0">
            <wp:extent cx="5667375" cy="3524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stretch>
                      <a:fillRect/>
                    </a:stretch>
                  </pic:blipFill>
                  <pic:spPr>
                    <a:xfrm>
                      <a:off x="0" y="0"/>
                      <a:ext cx="5667375" cy="3524250"/>
                    </a:xfrm>
                    <a:prstGeom prst="rect">
                      <a:avLst/>
                    </a:prstGeom>
                  </pic:spPr>
                </pic:pic>
              </a:graphicData>
            </a:graphic>
          </wp:inline>
        </w:drawing>
      </w:r>
    </w:p>
    <w:p w14:paraId="6896888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DF32A4D">
      <w:pPr>
        <w:jc w:val="center"/>
      </w:pPr>
    </w:p>
    <w:p w14:paraId="2D06CB10">
      <w:pPr>
        <w:jc w:val="center"/>
      </w:pPr>
      <w:r>
        <w:drawing>
          <wp:inline distT="0" distB="0" distL="0" distR="0">
            <wp:extent cx="5667375" cy="3524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8"/>
                    <a:stretch>
                      <a:fillRect/>
                    </a:stretch>
                  </pic:blipFill>
                  <pic:spPr>
                    <a:xfrm>
                      <a:off x="0" y="0"/>
                      <a:ext cx="5667375" cy="3524250"/>
                    </a:xfrm>
                    <a:prstGeom prst="rect">
                      <a:avLst/>
                    </a:prstGeom>
                  </pic:spPr>
                </pic:pic>
              </a:graphicData>
            </a:graphic>
          </wp:inline>
        </w:drawing>
      </w:r>
    </w:p>
    <w:p w14:paraId="30952AD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32260CA">
      <w:pPr>
        <w:jc w:val="center"/>
      </w:pPr>
      <w:r>
        <w:drawing>
          <wp:inline distT="0" distB="0" distL="0" distR="0">
            <wp:extent cx="5667375" cy="3524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9"/>
                    <a:stretch>
                      <a:fillRect/>
                    </a:stretch>
                  </pic:blipFill>
                  <pic:spPr>
                    <a:xfrm>
                      <a:off x="0" y="0"/>
                      <a:ext cx="5667375" cy="3524250"/>
                    </a:xfrm>
                    <a:prstGeom prst="rect">
                      <a:avLst/>
                    </a:prstGeom>
                  </pic:spPr>
                </pic:pic>
              </a:graphicData>
            </a:graphic>
          </wp:inline>
        </w:drawing>
      </w:r>
    </w:p>
    <w:p w14:paraId="621CE0D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DA44E0D">
      <w:pPr>
        <w:jc w:val="center"/>
      </w:pPr>
    </w:p>
    <w:p w14:paraId="5D53146C">
      <w:pPr>
        <w:jc w:val="center"/>
      </w:pPr>
    </w:p>
    <w:p w14:paraId="64652328">
      <w:pPr>
        <w:pStyle w:val="4"/>
      </w:pPr>
      <w:bookmarkStart w:id="89" w:name="_Toc10900"/>
      <w:r>
        <w:t>1021[多媒体教室]</w:t>
      </w:r>
      <w:bookmarkEnd w:id="89"/>
    </w:p>
    <w:p w14:paraId="68D4C4CF">
      <w:pPr>
        <w:jc w:val="center"/>
      </w:pPr>
      <w:r>
        <w:drawing>
          <wp:inline distT="0" distB="0" distL="0" distR="0">
            <wp:extent cx="5667375" cy="35242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0"/>
                    <a:stretch>
                      <a:fillRect/>
                    </a:stretch>
                  </pic:blipFill>
                  <pic:spPr>
                    <a:xfrm>
                      <a:off x="0" y="0"/>
                      <a:ext cx="5667375" cy="3524250"/>
                    </a:xfrm>
                    <a:prstGeom prst="rect">
                      <a:avLst/>
                    </a:prstGeom>
                  </pic:spPr>
                </pic:pic>
              </a:graphicData>
            </a:graphic>
          </wp:inline>
        </w:drawing>
      </w:r>
    </w:p>
    <w:p w14:paraId="3C51150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8E4E3D4">
      <w:pPr>
        <w:jc w:val="center"/>
      </w:pPr>
      <w:r>
        <w:drawing>
          <wp:inline distT="0" distB="0" distL="0" distR="0">
            <wp:extent cx="5667375" cy="3524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1"/>
                    <a:stretch>
                      <a:fillRect/>
                    </a:stretch>
                  </pic:blipFill>
                  <pic:spPr>
                    <a:xfrm>
                      <a:off x="0" y="0"/>
                      <a:ext cx="5667375" cy="3524250"/>
                    </a:xfrm>
                    <a:prstGeom prst="rect">
                      <a:avLst/>
                    </a:prstGeom>
                  </pic:spPr>
                </pic:pic>
              </a:graphicData>
            </a:graphic>
          </wp:inline>
        </w:drawing>
      </w:r>
    </w:p>
    <w:p w14:paraId="6F0A006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841A5AD">
      <w:pPr>
        <w:jc w:val="center"/>
      </w:pPr>
    </w:p>
    <w:p w14:paraId="12B756AA">
      <w:pPr>
        <w:jc w:val="center"/>
      </w:pPr>
      <w:r>
        <w:drawing>
          <wp:inline distT="0" distB="0" distL="0" distR="0">
            <wp:extent cx="5667375" cy="3524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2"/>
                    <a:stretch>
                      <a:fillRect/>
                    </a:stretch>
                  </pic:blipFill>
                  <pic:spPr>
                    <a:xfrm>
                      <a:off x="0" y="0"/>
                      <a:ext cx="5667375" cy="3524250"/>
                    </a:xfrm>
                    <a:prstGeom prst="rect">
                      <a:avLst/>
                    </a:prstGeom>
                  </pic:spPr>
                </pic:pic>
              </a:graphicData>
            </a:graphic>
          </wp:inline>
        </w:drawing>
      </w:r>
    </w:p>
    <w:p w14:paraId="41878EF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5D6165A">
      <w:pPr>
        <w:jc w:val="center"/>
      </w:pPr>
      <w:r>
        <w:drawing>
          <wp:inline distT="0" distB="0" distL="0" distR="0">
            <wp:extent cx="5667375" cy="3524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3"/>
                    <a:stretch>
                      <a:fillRect/>
                    </a:stretch>
                  </pic:blipFill>
                  <pic:spPr>
                    <a:xfrm>
                      <a:off x="0" y="0"/>
                      <a:ext cx="5667375" cy="3524250"/>
                    </a:xfrm>
                    <a:prstGeom prst="rect">
                      <a:avLst/>
                    </a:prstGeom>
                  </pic:spPr>
                </pic:pic>
              </a:graphicData>
            </a:graphic>
          </wp:inline>
        </w:drawing>
      </w:r>
    </w:p>
    <w:p w14:paraId="7467314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C837392">
      <w:pPr>
        <w:jc w:val="center"/>
      </w:pPr>
    </w:p>
    <w:p w14:paraId="35965EAB">
      <w:pPr>
        <w:jc w:val="center"/>
      </w:pPr>
    </w:p>
    <w:p w14:paraId="025818C3">
      <w:pPr>
        <w:pStyle w:val="4"/>
      </w:pPr>
      <w:bookmarkStart w:id="90" w:name="_Toc13737"/>
      <w:r>
        <w:t>1020[美术教室]</w:t>
      </w:r>
      <w:bookmarkEnd w:id="90"/>
    </w:p>
    <w:p w14:paraId="1B675364">
      <w:pPr>
        <w:jc w:val="center"/>
      </w:pPr>
      <w:r>
        <w:drawing>
          <wp:inline distT="0" distB="0" distL="0" distR="0">
            <wp:extent cx="5667375" cy="3524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4"/>
                    <a:stretch>
                      <a:fillRect/>
                    </a:stretch>
                  </pic:blipFill>
                  <pic:spPr>
                    <a:xfrm>
                      <a:off x="0" y="0"/>
                      <a:ext cx="5667375" cy="3524250"/>
                    </a:xfrm>
                    <a:prstGeom prst="rect">
                      <a:avLst/>
                    </a:prstGeom>
                  </pic:spPr>
                </pic:pic>
              </a:graphicData>
            </a:graphic>
          </wp:inline>
        </w:drawing>
      </w:r>
    </w:p>
    <w:p w14:paraId="6822EE7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64B6279">
      <w:pPr>
        <w:jc w:val="center"/>
      </w:pPr>
      <w:r>
        <w:drawing>
          <wp:inline distT="0" distB="0" distL="0" distR="0">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5"/>
                    <a:stretch>
                      <a:fillRect/>
                    </a:stretch>
                  </pic:blipFill>
                  <pic:spPr>
                    <a:xfrm>
                      <a:off x="0" y="0"/>
                      <a:ext cx="5667375" cy="3524250"/>
                    </a:xfrm>
                    <a:prstGeom prst="rect">
                      <a:avLst/>
                    </a:prstGeom>
                  </pic:spPr>
                </pic:pic>
              </a:graphicData>
            </a:graphic>
          </wp:inline>
        </w:drawing>
      </w:r>
    </w:p>
    <w:p w14:paraId="54CCDA2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098E048">
      <w:pPr>
        <w:jc w:val="center"/>
      </w:pPr>
    </w:p>
    <w:p w14:paraId="7023E1E2">
      <w:pPr>
        <w:jc w:val="center"/>
      </w:pPr>
      <w:r>
        <w:drawing>
          <wp:inline distT="0" distB="0" distL="0" distR="0">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6"/>
                    <a:stretch>
                      <a:fillRect/>
                    </a:stretch>
                  </pic:blipFill>
                  <pic:spPr>
                    <a:xfrm>
                      <a:off x="0" y="0"/>
                      <a:ext cx="5667375" cy="3524250"/>
                    </a:xfrm>
                    <a:prstGeom prst="rect">
                      <a:avLst/>
                    </a:prstGeom>
                  </pic:spPr>
                </pic:pic>
              </a:graphicData>
            </a:graphic>
          </wp:inline>
        </w:drawing>
      </w:r>
    </w:p>
    <w:p w14:paraId="3596FCB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29364ED">
      <w:pPr>
        <w:jc w:val="center"/>
      </w:pPr>
      <w:r>
        <w:drawing>
          <wp:inline distT="0" distB="0" distL="0" distR="0">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7"/>
                    <a:stretch>
                      <a:fillRect/>
                    </a:stretch>
                  </pic:blipFill>
                  <pic:spPr>
                    <a:xfrm>
                      <a:off x="0" y="0"/>
                      <a:ext cx="5667375" cy="3524250"/>
                    </a:xfrm>
                    <a:prstGeom prst="rect">
                      <a:avLst/>
                    </a:prstGeom>
                  </pic:spPr>
                </pic:pic>
              </a:graphicData>
            </a:graphic>
          </wp:inline>
        </w:drawing>
      </w:r>
    </w:p>
    <w:p w14:paraId="7B6267A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03C4856">
      <w:pPr>
        <w:jc w:val="center"/>
      </w:pPr>
    </w:p>
    <w:p w14:paraId="488C0731">
      <w:pPr>
        <w:jc w:val="center"/>
      </w:pPr>
    </w:p>
    <w:p w14:paraId="7C7F377B">
      <w:pPr>
        <w:pStyle w:val="4"/>
      </w:pPr>
      <w:bookmarkStart w:id="91" w:name="_Toc30705"/>
      <w:r>
        <w:t>1019[美术教室]</w:t>
      </w:r>
      <w:bookmarkEnd w:id="91"/>
    </w:p>
    <w:p w14:paraId="6231813A">
      <w:pPr>
        <w:jc w:val="center"/>
      </w:pPr>
      <w:r>
        <w:drawing>
          <wp:inline distT="0" distB="0" distL="0" distR="0">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8"/>
                    <a:stretch>
                      <a:fillRect/>
                    </a:stretch>
                  </pic:blipFill>
                  <pic:spPr>
                    <a:xfrm>
                      <a:off x="0" y="0"/>
                      <a:ext cx="5667375" cy="3524250"/>
                    </a:xfrm>
                    <a:prstGeom prst="rect">
                      <a:avLst/>
                    </a:prstGeom>
                  </pic:spPr>
                </pic:pic>
              </a:graphicData>
            </a:graphic>
          </wp:inline>
        </w:drawing>
      </w:r>
    </w:p>
    <w:p w14:paraId="626EF84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2513874">
      <w:pPr>
        <w:jc w:val="center"/>
      </w:pPr>
      <w:r>
        <w:drawing>
          <wp:inline distT="0" distB="0" distL="0" distR="0">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9"/>
                    <a:stretch>
                      <a:fillRect/>
                    </a:stretch>
                  </pic:blipFill>
                  <pic:spPr>
                    <a:xfrm>
                      <a:off x="0" y="0"/>
                      <a:ext cx="5667375" cy="3524250"/>
                    </a:xfrm>
                    <a:prstGeom prst="rect">
                      <a:avLst/>
                    </a:prstGeom>
                  </pic:spPr>
                </pic:pic>
              </a:graphicData>
            </a:graphic>
          </wp:inline>
        </w:drawing>
      </w:r>
    </w:p>
    <w:p w14:paraId="16A8A91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BEB7B21">
      <w:pPr>
        <w:jc w:val="center"/>
      </w:pPr>
    </w:p>
    <w:p w14:paraId="40C00E64">
      <w:pPr>
        <w:jc w:val="center"/>
      </w:pPr>
      <w:r>
        <w:drawing>
          <wp:inline distT="0" distB="0" distL="0" distR="0">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0"/>
                    <a:stretch>
                      <a:fillRect/>
                    </a:stretch>
                  </pic:blipFill>
                  <pic:spPr>
                    <a:xfrm>
                      <a:off x="0" y="0"/>
                      <a:ext cx="5667375" cy="3524250"/>
                    </a:xfrm>
                    <a:prstGeom prst="rect">
                      <a:avLst/>
                    </a:prstGeom>
                  </pic:spPr>
                </pic:pic>
              </a:graphicData>
            </a:graphic>
          </wp:inline>
        </w:drawing>
      </w:r>
    </w:p>
    <w:p w14:paraId="111962D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8EE8E47">
      <w:pPr>
        <w:jc w:val="center"/>
      </w:pPr>
      <w:r>
        <w:drawing>
          <wp:inline distT="0" distB="0" distL="0" distR="0">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1"/>
                    <a:stretch>
                      <a:fillRect/>
                    </a:stretch>
                  </pic:blipFill>
                  <pic:spPr>
                    <a:xfrm>
                      <a:off x="0" y="0"/>
                      <a:ext cx="5667375" cy="3524250"/>
                    </a:xfrm>
                    <a:prstGeom prst="rect">
                      <a:avLst/>
                    </a:prstGeom>
                  </pic:spPr>
                </pic:pic>
              </a:graphicData>
            </a:graphic>
          </wp:inline>
        </w:drawing>
      </w:r>
    </w:p>
    <w:p w14:paraId="5BA7A5E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7742EA5">
      <w:pPr>
        <w:jc w:val="center"/>
      </w:pPr>
    </w:p>
    <w:p w14:paraId="4539BBFF">
      <w:pPr>
        <w:jc w:val="center"/>
      </w:pPr>
    </w:p>
    <w:p w14:paraId="3C74D99A">
      <w:pPr>
        <w:pStyle w:val="4"/>
      </w:pPr>
      <w:bookmarkStart w:id="92" w:name="_Toc18547"/>
      <w:r>
        <w:t>1018[美术教室]</w:t>
      </w:r>
      <w:bookmarkEnd w:id="92"/>
    </w:p>
    <w:p w14:paraId="7134A6E5">
      <w:pPr>
        <w:jc w:val="center"/>
      </w:pPr>
      <w:r>
        <w:drawing>
          <wp:inline distT="0" distB="0" distL="0" distR="0">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2"/>
                    <a:stretch>
                      <a:fillRect/>
                    </a:stretch>
                  </pic:blipFill>
                  <pic:spPr>
                    <a:xfrm>
                      <a:off x="0" y="0"/>
                      <a:ext cx="5667375" cy="3524250"/>
                    </a:xfrm>
                    <a:prstGeom prst="rect">
                      <a:avLst/>
                    </a:prstGeom>
                  </pic:spPr>
                </pic:pic>
              </a:graphicData>
            </a:graphic>
          </wp:inline>
        </w:drawing>
      </w:r>
    </w:p>
    <w:p w14:paraId="5E9629E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BBC4976">
      <w:pPr>
        <w:jc w:val="center"/>
      </w:pPr>
      <w:r>
        <w:drawing>
          <wp:inline distT="0" distB="0" distL="0" distR="0">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3"/>
                    <a:stretch>
                      <a:fillRect/>
                    </a:stretch>
                  </pic:blipFill>
                  <pic:spPr>
                    <a:xfrm>
                      <a:off x="0" y="0"/>
                      <a:ext cx="5667375" cy="3524250"/>
                    </a:xfrm>
                    <a:prstGeom prst="rect">
                      <a:avLst/>
                    </a:prstGeom>
                  </pic:spPr>
                </pic:pic>
              </a:graphicData>
            </a:graphic>
          </wp:inline>
        </w:drawing>
      </w:r>
    </w:p>
    <w:p w14:paraId="00E70A5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EA95EF8">
      <w:pPr>
        <w:jc w:val="center"/>
      </w:pPr>
    </w:p>
    <w:p w14:paraId="591178F6">
      <w:pPr>
        <w:jc w:val="center"/>
      </w:pPr>
      <w:r>
        <w:drawing>
          <wp:inline distT="0" distB="0" distL="0" distR="0">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4"/>
                    <a:stretch>
                      <a:fillRect/>
                    </a:stretch>
                  </pic:blipFill>
                  <pic:spPr>
                    <a:xfrm>
                      <a:off x="0" y="0"/>
                      <a:ext cx="5667375" cy="3524250"/>
                    </a:xfrm>
                    <a:prstGeom prst="rect">
                      <a:avLst/>
                    </a:prstGeom>
                  </pic:spPr>
                </pic:pic>
              </a:graphicData>
            </a:graphic>
          </wp:inline>
        </w:drawing>
      </w:r>
    </w:p>
    <w:p w14:paraId="341B52B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1C55358">
      <w:pPr>
        <w:jc w:val="center"/>
      </w:pPr>
      <w:r>
        <w:drawing>
          <wp:inline distT="0" distB="0" distL="0" distR="0">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5"/>
                    <a:stretch>
                      <a:fillRect/>
                    </a:stretch>
                  </pic:blipFill>
                  <pic:spPr>
                    <a:xfrm>
                      <a:off x="0" y="0"/>
                      <a:ext cx="5667375" cy="3524250"/>
                    </a:xfrm>
                    <a:prstGeom prst="rect">
                      <a:avLst/>
                    </a:prstGeom>
                  </pic:spPr>
                </pic:pic>
              </a:graphicData>
            </a:graphic>
          </wp:inline>
        </w:drawing>
      </w:r>
    </w:p>
    <w:p w14:paraId="0965BFC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2301E36">
      <w:pPr>
        <w:jc w:val="center"/>
      </w:pPr>
    </w:p>
    <w:p w14:paraId="5DD9FF78">
      <w:pPr>
        <w:jc w:val="center"/>
      </w:pPr>
    </w:p>
    <w:p w14:paraId="1EBBBC5C">
      <w:pPr>
        <w:pStyle w:val="4"/>
      </w:pPr>
      <w:bookmarkStart w:id="93" w:name="_Toc2834"/>
      <w:r>
        <w:t>1017[美术教室]</w:t>
      </w:r>
      <w:bookmarkEnd w:id="93"/>
    </w:p>
    <w:p w14:paraId="5D411141">
      <w:pPr>
        <w:jc w:val="center"/>
      </w:pPr>
      <w:r>
        <w:drawing>
          <wp:inline distT="0" distB="0" distL="0" distR="0">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6"/>
                    <a:stretch>
                      <a:fillRect/>
                    </a:stretch>
                  </pic:blipFill>
                  <pic:spPr>
                    <a:xfrm>
                      <a:off x="0" y="0"/>
                      <a:ext cx="5667375" cy="3524250"/>
                    </a:xfrm>
                    <a:prstGeom prst="rect">
                      <a:avLst/>
                    </a:prstGeom>
                  </pic:spPr>
                </pic:pic>
              </a:graphicData>
            </a:graphic>
          </wp:inline>
        </w:drawing>
      </w:r>
    </w:p>
    <w:p w14:paraId="537053F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43D0A5B">
      <w:pPr>
        <w:jc w:val="center"/>
      </w:pPr>
      <w:r>
        <w:drawing>
          <wp:inline distT="0" distB="0" distL="0" distR="0">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7"/>
                    <a:stretch>
                      <a:fillRect/>
                    </a:stretch>
                  </pic:blipFill>
                  <pic:spPr>
                    <a:xfrm>
                      <a:off x="0" y="0"/>
                      <a:ext cx="5667375" cy="3524250"/>
                    </a:xfrm>
                    <a:prstGeom prst="rect">
                      <a:avLst/>
                    </a:prstGeom>
                  </pic:spPr>
                </pic:pic>
              </a:graphicData>
            </a:graphic>
          </wp:inline>
        </w:drawing>
      </w:r>
    </w:p>
    <w:p w14:paraId="373C489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FC8F328">
      <w:pPr>
        <w:jc w:val="center"/>
      </w:pPr>
    </w:p>
    <w:p w14:paraId="36209BED">
      <w:pPr>
        <w:jc w:val="center"/>
      </w:pPr>
      <w:r>
        <w:drawing>
          <wp:inline distT="0" distB="0" distL="0" distR="0">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8"/>
                    <a:stretch>
                      <a:fillRect/>
                    </a:stretch>
                  </pic:blipFill>
                  <pic:spPr>
                    <a:xfrm>
                      <a:off x="0" y="0"/>
                      <a:ext cx="5667375" cy="3524250"/>
                    </a:xfrm>
                    <a:prstGeom prst="rect">
                      <a:avLst/>
                    </a:prstGeom>
                  </pic:spPr>
                </pic:pic>
              </a:graphicData>
            </a:graphic>
          </wp:inline>
        </w:drawing>
      </w:r>
    </w:p>
    <w:p w14:paraId="1E3FFE9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0687D92">
      <w:pPr>
        <w:jc w:val="center"/>
      </w:pPr>
      <w:r>
        <w:drawing>
          <wp:inline distT="0" distB="0" distL="0" distR="0">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9"/>
                    <a:stretch>
                      <a:fillRect/>
                    </a:stretch>
                  </pic:blipFill>
                  <pic:spPr>
                    <a:xfrm>
                      <a:off x="0" y="0"/>
                      <a:ext cx="5667375" cy="3524250"/>
                    </a:xfrm>
                    <a:prstGeom prst="rect">
                      <a:avLst/>
                    </a:prstGeom>
                  </pic:spPr>
                </pic:pic>
              </a:graphicData>
            </a:graphic>
          </wp:inline>
        </w:drawing>
      </w:r>
    </w:p>
    <w:p w14:paraId="2363705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4A98F7F">
      <w:pPr>
        <w:jc w:val="center"/>
      </w:pPr>
    </w:p>
    <w:p w14:paraId="39A2340D">
      <w:pPr>
        <w:jc w:val="center"/>
      </w:pPr>
    </w:p>
    <w:p w14:paraId="7CFC3B84">
      <w:pPr>
        <w:pStyle w:val="4"/>
      </w:pPr>
      <w:bookmarkStart w:id="94" w:name="_Toc30772"/>
      <w:r>
        <w:t>1016[美术教室]</w:t>
      </w:r>
      <w:bookmarkEnd w:id="94"/>
    </w:p>
    <w:p w14:paraId="6B51E161">
      <w:pPr>
        <w:jc w:val="center"/>
      </w:pPr>
      <w:r>
        <w:drawing>
          <wp:inline distT="0" distB="0" distL="0" distR="0">
            <wp:extent cx="5667375" cy="3524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0"/>
                    <a:stretch>
                      <a:fillRect/>
                    </a:stretch>
                  </pic:blipFill>
                  <pic:spPr>
                    <a:xfrm>
                      <a:off x="0" y="0"/>
                      <a:ext cx="5667375" cy="3524250"/>
                    </a:xfrm>
                    <a:prstGeom prst="rect">
                      <a:avLst/>
                    </a:prstGeom>
                  </pic:spPr>
                </pic:pic>
              </a:graphicData>
            </a:graphic>
          </wp:inline>
        </w:drawing>
      </w:r>
    </w:p>
    <w:p w14:paraId="540F5C5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7CFC0AA">
      <w:pPr>
        <w:jc w:val="center"/>
      </w:pPr>
      <w:r>
        <w:drawing>
          <wp:inline distT="0" distB="0" distL="0" distR="0">
            <wp:extent cx="5667375" cy="35242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1"/>
                    <a:stretch>
                      <a:fillRect/>
                    </a:stretch>
                  </pic:blipFill>
                  <pic:spPr>
                    <a:xfrm>
                      <a:off x="0" y="0"/>
                      <a:ext cx="5667375" cy="3524250"/>
                    </a:xfrm>
                    <a:prstGeom prst="rect">
                      <a:avLst/>
                    </a:prstGeom>
                  </pic:spPr>
                </pic:pic>
              </a:graphicData>
            </a:graphic>
          </wp:inline>
        </w:drawing>
      </w:r>
    </w:p>
    <w:p w14:paraId="4CC9D1E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1C2D16B">
      <w:pPr>
        <w:jc w:val="center"/>
      </w:pPr>
    </w:p>
    <w:p w14:paraId="3A86D09E">
      <w:pPr>
        <w:jc w:val="center"/>
      </w:pPr>
      <w:r>
        <w:drawing>
          <wp:inline distT="0" distB="0" distL="0" distR="0">
            <wp:extent cx="5667375" cy="35242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2"/>
                    <a:stretch>
                      <a:fillRect/>
                    </a:stretch>
                  </pic:blipFill>
                  <pic:spPr>
                    <a:xfrm>
                      <a:off x="0" y="0"/>
                      <a:ext cx="5667375" cy="3524250"/>
                    </a:xfrm>
                    <a:prstGeom prst="rect">
                      <a:avLst/>
                    </a:prstGeom>
                  </pic:spPr>
                </pic:pic>
              </a:graphicData>
            </a:graphic>
          </wp:inline>
        </w:drawing>
      </w:r>
    </w:p>
    <w:p w14:paraId="03CB529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CA623AB">
      <w:pPr>
        <w:jc w:val="center"/>
      </w:pPr>
      <w:r>
        <w:drawing>
          <wp:inline distT="0" distB="0" distL="0" distR="0">
            <wp:extent cx="5667375" cy="35242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3"/>
                    <a:stretch>
                      <a:fillRect/>
                    </a:stretch>
                  </pic:blipFill>
                  <pic:spPr>
                    <a:xfrm>
                      <a:off x="0" y="0"/>
                      <a:ext cx="5667375" cy="3524250"/>
                    </a:xfrm>
                    <a:prstGeom prst="rect">
                      <a:avLst/>
                    </a:prstGeom>
                  </pic:spPr>
                </pic:pic>
              </a:graphicData>
            </a:graphic>
          </wp:inline>
        </w:drawing>
      </w:r>
    </w:p>
    <w:p w14:paraId="365F4EB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71A9A12">
      <w:pPr>
        <w:jc w:val="center"/>
      </w:pPr>
    </w:p>
    <w:p w14:paraId="7B8DA297">
      <w:pPr>
        <w:jc w:val="center"/>
      </w:pPr>
    </w:p>
    <w:p w14:paraId="41AA78AA">
      <w:pPr>
        <w:pStyle w:val="4"/>
      </w:pPr>
      <w:bookmarkStart w:id="95" w:name="_Toc23936"/>
      <w:r>
        <w:t>1015[美术教室]</w:t>
      </w:r>
      <w:bookmarkEnd w:id="95"/>
    </w:p>
    <w:p w14:paraId="26BD8EF1">
      <w:pPr>
        <w:jc w:val="center"/>
      </w:pPr>
      <w:r>
        <w:drawing>
          <wp:inline distT="0" distB="0" distL="0" distR="0">
            <wp:extent cx="5667375" cy="35242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54"/>
                    <a:stretch>
                      <a:fillRect/>
                    </a:stretch>
                  </pic:blipFill>
                  <pic:spPr>
                    <a:xfrm>
                      <a:off x="0" y="0"/>
                      <a:ext cx="5667375" cy="3524250"/>
                    </a:xfrm>
                    <a:prstGeom prst="rect">
                      <a:avLst/>
                    </a:prstGeom>
                  </pic:spPr>
                </pic:pic>
              </a:graphicData>
            </a:graphic>
          </wp:inline>
        </w:drawing>
      </w:r>
    </w:p>
    <w:p w14:paraId="0600D33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5C23B3A">
      <w:pPr>
        <w:jc w:val="center"/>
      </w:pPr>
      <w:r>
        <w:drawing>
          <wp:inline distT="0" distB="0" distL="0" distR="0">
            <wp:extent cx="5667375" cy="35242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55"/>
                    <a:stretch>
                      <a:fillRect/>
                    </a:stretch>
                  </pic:blipFill>
                  <pic:spPr>
                    <a:xfrm>
                      <a:off x="0" y="0"/>
                      <a:ext cx="5667375" cy="3524250"/>
                    </a:xfrm>
                    <a:prstGeom prst="rect">
                      <a:avLst/>
                    </a:prstGeom>
                  </pic:spPr>
                </pic:pic>
              </a:graphicData>
            </a:graphic>
          </wp:inline>
        </w:drawing>
      </w:r>
    </w:p>
    <w:p w14:paraId="6FF1B8D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293455A">
      <w:pPr>
        <w:jc w:val="center"/>
      </w:pPr>
    </w:p>
    <w:p w14:paraId="34257B4A">
      <w:pPr>
        <w:jc w:val="center"/>
      </w:pPr>
      <w:r>
        <w:drawing>
          <wp:inline distT="0" distB="0" distL="0" distR="0">
            <wp:extent cx="5667375" cy="35242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6"/>
                    <a:stretch>
                      <a:fillRect/>
                    </a:stretch>
                  </pic:blipFill>
                  <pic:spPr>
                    <a:xfrm>
                      <a:off x="0" y="0"/>
                      <a:ext cx="5667375" cy="3524250"/>
                    </a:xfrm>
                    <a:prstGeom prst="rect">
                      <a:avLst/>
                    </a:prstGeom>
                  </pic:spPr>
                </pic:pic>
              </a:graphicData>
            </a:graphic>
          </wp:inline>
        </w:drawing>
      </w:r>
    </w:p>
    <w:p w14:paraId="39F9A29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91482C8">
      <w:pPr>
        <w:jc w:val="center"/>
      </w:pPr>
      <w:r>
        <w:drawing>
          <wp:inline distT="0" distB="0" distL="0" distR="0">
            <wp:extent cx="5667375" cy="35242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7"/>
                    <a:stretch>
                      <a:fillRect/>
                    </a:stretch>
                  </pic:blipFill>
                  <pic:spPr>
                    <a:xfrm>
                      <a:off x="0" y="0"/>
                      <a:ext cx="5667375" cy="3524250"/>
                    </a:xfrm>
                    <a:prstGeom prst="rect">
                      <a:avLst/>
                    </a:prstGeom>
                  </pic:spPr>
                </pic:pic>
              </a:graphicData>
            </a:graphic>
          </wp:inline>
        </w:drawing>
      </w:r>
    </w:p>
    <w:p w14:paraId="234FD7C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DF0F698">
      <w:pPr>
        <w:jc w:val="center"/>
      </w:pPr>
    </w:p>
    <w:p w14:paraId="330112B4">
      <w:pPr>
        <w:jc w:val="center"/>
      </w:pPr>
    </w:p>
    <w:p w14:paraId="1FD8A0CF">
      <w:pPr>
        <w:pStyle w:val="4"/>
      </w:pPr>
      <w:bookmarkStart w:id="96" w:name="_Toc1141"/>
      <w:r>
        <w:t>1006[美术教室]</w:t>
      </w:r>
      <w:bookmarkEnd w:id="96"/>
    </w:p>
    <w:p w14:paraId="0B54A6D1">
      <w:pPr>
        <w:jc w:val="center"/>
      </w:pPr>
      <w:r>
        <w:drawing>
          <wp:inline distT="0" distB="0" distL="0" distR="0">
            <wp:extent cx="5667375" cy="35242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8"/>
                    <a:stretch>
                      <a:fillRect/>
                    </a:stretch>
                  </pic:blipFill>
                  <pic:spPr>
                    <a:xfrm>
                      <a:off x="0" y="0"/>
                      <a:ext cx="5667375" cy="3524250"/>
                    </a:xfrm>
                    <a:prstGeom prst="rect">
                      <a:avLst/>
                    </a:prstGeom>
                  </pic:spPr>
                </pic:pic>
              </a:graphicData>
            </a:graphic>
          </wp:inline>
        </w:drawing>
      </w:r>
    </w:p>
    <w:p w14:paraId="636F41E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D321804">
      <w:pPr>
        <w:jc w:val="center"/>
      </w:pPr>
      <w:r>
        <w:drawing>
          <wp:inline distT="0" distB="0" distL="0" distR="0">
            <wp:extent cx="5667375" cy="35242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9"/>
                    <a:stretch>
                      <a:fillRect/>
                    </a:stretch>
                  </pic:blipFill>
                  <pic:spPr>
                    <a:xfrm>
                      <a:off x="0" y="0"/>
                      <a:ext cx="5667375" cy="3524250"/>
                    </a:xfrm>
                    <a:prstGeom prst="rect">
                      <a:avLst/>
                    </a:prstGeom>
                  </pic:spPr>
                </pic:pic>
              </a:graphicData>
            </a:graphic>
          </wp:inline>
        </w:drawing>
      </w:r>
    </w:p>
    <w:p w14:paraId="299AA17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52AE0C8">
      <w:pPr>
        <w:jc w:val="center"/>
      </w:pPr>
    </w:p>
    <w:p w14:paraId="21999A5D">
      <w:pPr>
        <w:jc w:val="center"/>
      </w:pPr>
      <w:r>
        <w:drawing>
          <wp:inline distT="0" distB="0" distL="0" distR="0">
            <wp:extent cx="5667375" cy="35242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a:stretch>
                      <a:fillRect/>
                    </a:stretch>
                  </pic:blipFill>
                  <pic:spPr>
                    <a:xfrm>
                      <a:off x="0" y="0"/>
                      <a:ext cx="5667375" cy="3524250"/>
                    </a:xfrm>
                    <a:prstGeom prst="rect">
                      <a:avLst/>
                    </a:prstGeom>
                  </pic:spPr>
                </pic:pic>
              </a:graphicData>
            </a:graphic>
          </wp:inline>
        </w:drawing>
      </w:r>
    </w:p>
    <w:p w14:paraId="7652E25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14FC5AC">
      <w:pPr>
        <w:jc w:val="center"/>
      </w:pPr>
      <w:r>
        <w:drawing>
          <wp:inline distT="0" distB="0" distL="0" distR="0">
            <wp:extent cx="5667375" cy="35242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1"/>
                    <a:stretch>
                      <a:fillRect/>
                    </a:stretch>
                  </pic:blipFill>
                  <pic:spPr>
                    <a:xfrm>
                      <a:off x="0" y="0"/>
                      <a:ext cx="5667375" cy="3524250"/>
                    </a:xfrm>
                    <a:prstGeom prst="rect">
                      <a:avLst/>
                    </a:prstGeom>
                  </pic:spPr>
                </pic:pic>
              </a:graphicData>
            </a:graphic>
          </wp:inline>
        </w:drawing>
      </w:r>
    </w:p>
    <w:p w14:paraId="3A8CAC5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4FE93E6">
      <w:pPr>
        <w:jc w:val="center"/>
      </w:pPr>
    </w:p>
    <w:p w14:paraId="359B415C">
      <w:pPr>
        <w:jc w:val="center"/>
      </w:pPr>
    </w:p>
    <w:p w14:paraId="6764EDE8">
      <w:pPr>
        <w:pStyle w:val="4"/>
      </w:pPr>
      <w:bookmarkStart w:id="97" w:name="_Toc13372"/>
      <w:r>
        <w:t>1005[普通办公室]</w:t>
      </w:r>
      <w:bookmarkEnd w:id="97"/>
    </w:p>
    <w:p w14:paraId="7E235513">
      <w:pPr>
        <w:jc w:val="center"/>
      </w:pPr>
      <w:r>
        <w:drawing>
          <wp:inline distT="0" distB="0" distL="0" distR="0">
            <wp:extent cx="5667375" cy="35242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62"/>
                    <a:stretch>
                      <a:fillRect/>
                    </a:stretch>
                  </pic:blipFill>
                  <pic:spPr>
                    <a:xfrm>
                      <a:off x="0" y="0"/>
                      <a:ext cx="5667375" cy="3524250"/>
                    </a:xfrm>
                    <a:prstGeom prst="rect">
                      <a:avLst/>
                    </a:prstGeom>
                  </pic:spPr>
                </pic:pic>
              </a:graphicData>
            </a:graphic>
          </wp:inline>
        </w:drawing>
      </w:r>
    </w:p>
    <w:p w14:paraId="34EC1DC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BBC8BA9">
      <w:pPr>
        <w:jc w:val="center"/>
      </w:pPr>
      <w:r>
        <w:drawing>
          <wp:inline distT="0" distB="0" distL="0" distR="0">
            <wp:extent cx="5667375" cy="35242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3"/>
                    <a:stretch>
                      <a:fillRect/>
                    </a:stretch>
                  </pic:blipFill>
                  <pic:spPr>
                    <a:xfrm>
                      <a:off x="0" y="0"/>
                      <a:ext cx="5667375" cy="3524250"/>
                    </a:xfrm>
                    <a:prstGeom prst="rect">
                      <a:avLst/>
                    </a:prstGeom>
                  </pic:spPr>
                </pic:pic>
              </a:graphicData>
            </a:graphic>
          </wp:inline>
        </w:drawing>
      </w:r>
    </w:p>
    <w:p w14:paraId="49BB84D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D4D0AC7">
      <w:pPr>
        <w:jc w:val="center"/>
      </w:pPr>
    </w:p>
    <w:p w14:paraId="352007D1">
      <w:pPr>
        <w:jc w:val="center"/>
      </w:pPr>
      <w:r>
        <w:drawing>
          <wp:inline distT="0" distB="0" distL="0" distR="0">
            <wp:extent cx="5667375" cy="3524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a:stretch>
                      <a:fillRect/>
                    </a:stretch>
                  </pic:blipFill>
                  <pic:spPr>
                    <a:xfrm>
                      <a:off x="0" y="0"/>
                      <a:ext cx="5667375" cy="3524250"/>
                    </a:xfrm>
                    <a:prstGeom prst="rect">
                      <a:avLst/>
                    </a:prstGeom>
                  </pic:spPr>
                </pic:pic>
              </a:graphicData>
            </a:graphic>
          </wp:inline>
        </w:drawing>
      </w:r>
    </w:p>
    <w:p w14:paraId="644B48A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4BC32DC">
      <w:pPr>
        <w:jc w:val="center"/>
      </w:pPr>
      <w:r>
        <w:drawing>
          <wp:inline distT="0" distB="0" distL="0" distR="0">
            <wp:extent cx="5667375" cy="3524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5"/>
                    <a:stretch>
                      <a:fillRect/>
                    </a:stretch>
                  </pic:blipFill>
                  <pic:spPr>
                    <a:xfrm>
                      <a:off x="0" y="0"/>
                      <a:ext cx="5667375" cy="3524250"/>
                    </a:xfrm>
                    <a:prstGeom prst="rect">
                      <a:avLst/>
                    </a:prstGeom>
                  </pic:spPr>
                </pic:pic>
              </a:graphicData>
            </a:graphic>
          </wp:inline>
        </w:drawing>
      </w:r>
    </w:p>
    <w:p w14:paraId="6A0EB17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0AC27AF">
      <w:pPr>
        <w:jc w:val="center"/>
      </w:pPr>
    </w:p>
    <w:p w14:paraId="5D31464D">
      <w:pPr>
        <w:jc w:val="center"/>
      </w:pPr>
    </w:p>
    <w:p w14:paraId="1C250DD2">
      <w:pPr>
        <w:pStyle w:val="4"/>
      </w:pPr>
      <w:bookmarkStart w:id="98" w:name="_Toc31586"/>
      <w:r>
        <w:t>1004[普通办公室]</w:t>
      </w:r>
      <w:bookmarkEnd w:id="98"/>
    </w:p>
    <w:p w14:paraId="634DDB4D">
      <w:pPr>
        <w:jc w:val="center"/>
      </w:pPr>
      <w:r>
        <w:drawing>
          <wp:inline distT="0" distB="0" distL="0" distR="0">
            <wp:extent cx="5667375" cy="3524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6"/>
                    <a:stretch>
                      <a:fillRect/>
                    </a:stretch>
                  </pic:blipFill>
                  <pic:spPr>
                    <a:xfrm>
                      <a:off x="0" y="0"/>
                      <a:ext cx="5667375" cy="3524250"/>
                    </a:xfrm>
                    <a:prstGeom prst="rect">
                      <a:avLst/>
                    </a:prstGeom>
                  </pic:spPr>
                </pic:pic>
              </a:graphicData>
            </a:graphic>
          </wp:inline>
        </w:drawing>
      </w:r>
    </w:p>
    <w:p w14:paraId="5D41EF5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D88D92D">
      <w:pPr>
        <w:jc w:val="center"/>
      </w:pPr>
      <w:r>
        <w:drawing>
          <wp:inline distT="0" distB="0" distL="0" distR="0">
            <wp:extent cx="5667375" cy="3524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7"/>
                    <a:stretch>
                      <a:fillRect/>
                    </a:stretch>
                  </pic:blipFill>
                  <pic:spPr>
                    <a:xfrm>
                      <a:off x="0" y="0"/>
                      <a:ext cx="5667375" cy="3524250"/>
                    </a:xfrm>
                    <a:prstGeom prst="rect">
                      <a:avLst/>
                    </a:prstGeom>
                  </pic:spPr>
                </pic:pic>
              </a:graphicData>
            </a:graphic>
          </wp:inline>
        </w:drawing>
      </w:r>
    </w:p>
    <w:p w14:paraId="5497C5A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248DC0E">
      <w:pPr>
        <w:jc w:val="center"/>
      </w:pPr>
    </w:p>
    <w:p w14:paraId="0D63AB48">
      <w:pPr>
        <w:jc w:val="center"/>
      </w:pPr>
      <w:r>
        <w:drawing>
          <wp:inline distT="0" distB="0" distL="0" distR="0">
            <wp:extent cx="5667375" cy="3524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8"/>
                    <a:stretch>
                      <a:fillRect/>
                    </a:stretch>
                  </pic:blipFill>
                  <pic:spPr>
                    <a:xfrm>
                      <a:off x="0" y="0"/>
                      <a:ext cx="5667375" cy="3524250"/>
                    </a:xfrm>
                    <a:prstGeom prst="rect">
                      <a:avLst/>
                    </a:prstGeom>
                  </pic:spPr>
                </pic:pic>
              </a:graphicData>
            </a:graphic>
          </wp:inline>
        </w:drawing>
      </w:r>
    </w:p>
    <w:p w14:paraId="0939DAC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BD3D594">
      <w:pPr>
        <w:jc w:val="center"/>
      </w:pPr>
      <w:r>
        <w:drawing>
          <wp:inline distT="0" distB="0" distL="0" distR="0">
            <wp:extent cx="5667375" cy="3524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9"/>
                    <a:stretch>
                      <a:fillRect/>
                    </a:stretch>
                  </pic:blipFill>
                  <pic:spPr>
                    <a:xfrm>
                      <a:off x="0" y="0"/>
                      <a:ext cx="5667375" cy="3524250"/>
                    </a:xfrm>
                    <a:prstGeom prst="rect">
                      <a:avLst/>
                    </a:prstGeom>
                  </pic:spPr>
                </pic:pic>
              </a:graphicData>
            </a:graphic>
          </wp:inline>
        </w:drawing>
      </w:r>
    </w:p>
    <w:p w14:paraId="4160AA5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929A086">
      <w:pPr>
        <w:jc w:val="center"/>
      </w:pPr>
    </w:p>
    <w:p w14:paraId="7981E9FD">
      <w:pPr>
        <w:jc w:val="center"/>
      </w:pPr>
    </w:p>
    <w:p w14:paraId="237219FC">
      <w:pPr>
        <w:pStyle w:val="4"/>
      </w:pPr>
      <w:bookmarkStart w:id="99" w:name="_Toc5418"/>
      <w:r>
        <w:t>1003[普通办公室]</w:t>
      </w:r>
      <w:bookmarkEnd w:id="99"/>
    </w:p>
    <w:p w14:paraId="6AA987CC">
      <w:pPr>
        <w:jc w:val="center"/>
      </w:pPr>
      <w:r>
        <w:drawing>
          <wp:inline distT="0" distB="0" distL="0" distR="0">
            <wp:extent cx="5667375" cy="35242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70"/>
                    <a:stretch>
                      <a:fillRect/>
                    </a:stretch>
                  </pic:blipFill>
                  <pic:spPr>
                    <a:xfrm>
                      <a:off x="0" y="0"/>
                      <a:ext cx="5667375" cy="3524250"/>
                    </a:xfrm>
                    <a:prstGeom prst="rect">
                      <a:avLst/>
                    </a:prstGeom>
                  </pic:spPr>
                </pic:pic>
              </a:graphicData>
            </a:graphic>
          </wp:inline>
        </w:drawing>
      </w:r>
    </w:p>
    <w:p w14:paraId="0446524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AFCE6BE">
      <w:pPr>
        <w:jc w:val="center"/>
      </w:pPr>
      <w:r>
        <w:drawing>
          <wp:inline distT="0" distB="0" distL="0" distR="0">
            <wp:extent cx="5667375" cy="35242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71"/>
                    <a:stretch>
                      <a:fillRect/>
                    </a:stretch>
                  </pic:blipFill>
                  <pic:spPr>
                    <a:xfrm>
                      <a:off x="0" y="0"/>
                      <a:ext cx="5667375" cy="3524250"/>
                    </a:xfrm>
                    <a:prstGeom prst="rect">
                      <a:avLst/>
                    </a:prstGeom>
                  </pic:spPr>
                </pic:pic>
              </a:graphicData>
            </a:graphic>
          </wp:inline>
        </w:drawing>
      </w:r>
    </w:p>
    <w:p w14:paraId="2ACF28B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F01B381">
      <w:pPr>
        <w:jc w:val="center"/>
      </w:pPr>
    </w:p>
    <w:p w14:paraId="0AEC9A79">
      <w:pPr>
        <w:jc w:val="center"/>
      </w:pPr>
      <w:r>
        <w:drawing>
          <wp:inline distT="0" distB="0" distL="0" distR="0">
            <wp:extent cx="5667375" cy="35242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72"/>
                    <a:stretch>
                      <a:fillRect/>
                    </a:stretch>
                  </pic:blipFill>
                  <pic:spPr>
                    <a:xfrm>
                      <a:off x="0" y="0"/>
                      <a:ext cx="5667375" cy="3524250"/>
                    </a:xfrm>
                    <a:prstGeom prst="rect">
                      <a:avLst/>
                    </a:prstGeom>
                  </pic:spPr>
                </pic:pic>
              </a:graphicData>
            </a:graphic>
          </wp:inline>
        </w:drawing>
      </w:r>
    </w:p>
    <w:p w14:paraId="4519A46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409E37B">
      <w:pPr>
        <w:jc w:val="center"/>
      </w:pPr>
      <w:r>
        <w:drawing>
          <wp:inline distT="0" distB="0" distL="0" distR="0">
            <wp:extent cx="5667375" cy="35242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3"/>
                    <a:stretch>
                      <a:fillRect/>
                    </a:stretch>
                  </pic:blipFill>
                  <pic:spPr>
                    <a:xfrm>
                      <a:off x="0" y="0"/>
                      <a:ext cx="5667375" cy="3524250"/>
                    </a:xfrm>
                    <a:prstGeom prst="rect">
                      <a:avLst/>
                    </a:prstGeom>
                  </pic:spPr>
                </pic:pic>
              </a:graphicData>
            </a:graphic>
          </wp:inline>
        </w:drawing>
      </w:r>
    </w:p>
    <w:p w14:paraId="107AB9A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3DA9E77">
      <w:pPr>
        <w:jc w:val="center"/>
      </w:pPr>
    </w:p>
    <w:p w14:paraId="062E65C8">
      <w:pPr>
        <w:jc w:val="center"/>
      </w:pPr>
    </w:p>
    <w:p w14:paraId="7CB5AF77">
      <w:pPr>
        <w:pStyle w:val="4"/>
      </w:pPr>
      <w:bookmarkStart w:id="100" w:name="_Toc25110"/>
      <w:r>
        <w:t>1002[大厅]</w:t>
      </w:r>
      <w:bookmarkEnd w:id="100"/>
    </w:p>
    <w:p w14:paraId="138880E7">
      <w:pPr>
        <w:jc w:val="center"/>
      </w:pPr>
      <w:r>
        <w:drawing>
          <wp:inline distT="0" distB="0" distL="0" distR="0">
            <wp:extent cx="5667375" cy="35242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74"/>
                    <a:stretch>
                      <a:fillRect/>
                    </a:stretch>
                  </pic:blipFill>
                  <pic:spPr>
                    <a:xfrm>
                      <a:off x="0" y="0"/>
                      <a:ext cx="5667375" cy="3524250"/>
                    </a:xfrm>
                    <a:prstGeom prst="rect">
                      <a:avLst/>
                    </a:prstGeom>
                  </pic:spPr>
                </pic:pic>
              </a:graphicData>
            </a:graphic>
          </wp:inline>
        </w:drawing>
      </w:r>
    </w:p>
    <w:p w14:paraId="53A8E34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4E968BD">
      <w:pPr>
        <w:jc w:val="center"/>
      </w:pPr>
      <w:r>
        <w:drawing>
          <wp:inline distT="0" distB="0" distL="0" distR="0">
            <wp:extent cx="5667375" cy="35242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5"/>
                    <a:stretch>
                      <a:fillRect/>
                    </a:stretch>
                  </pic:blipFill>
                  <pic:spPr>
                    <a:xfrm>
                      <a:off x="0" y="0"/>
                      <a:ext cx="5667375" cy="3524250"/>
                    </a:xfrm>
                    <a:prstGeom prst="rect">
                      <a:avLst/>
                    </a:prstGeom>
                  </pic:spPr>
                </pic:pic>
              </a:graphicData>
            </a:graphic>
          </wp:inline>
        </w:drawing>
      </w:r>
    </w:p>
    <w:p w14:paraId="4518550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C2CAF96">
      <w:pPr>
        <w:jc w:val="center"/>
      </w:pPr>
    </w:p>
    <w:p w14:paraId="7A268298">
      <w:pPr>
        <w:jc w:val="center"/>
      </w:pPr>
      <w:r>
        <w:drawing>
          <wp:inline distT="0" distB="0" distL="0" distR="0">
            <wp:extent cx="5667375" cy="35242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6"/>
                    <a:stretch>
                      <a:fillRect/>
                    </a:stretch>
                  </pic:blipFill>
                  <pic:spPr>
                    <a:xfrm>
                      <a:off x="0" y="0"/>
                      <a:ext cx="5667375" cy="3524250"/>
                    </a:xfrm>
                    <a:prstGeom prst="rect">
                      <a:avLst/>
                    </a:prstGeom>
                  </pic:spPr>
                </pic:pic>
              </a:graphicData>
            </a:graphic>
          </wp:inline>
        </w:drawing>
      </w:r>
    </w:p>
    <w:p w14:paraId="7409392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C2E78FA">
      <w:pPr>
        <w:jc w:val="center"/>
      </w:pPr>
      <w:r>
        <w:drawing>
          <wp:inline distT="0" distB="0" distL="0" distR="0">
            <wp:extent cx="5667375" cy="35242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7"/>
                    <a:stretch>
                      <a:fillRect/>
                    </a:stretch>
                  </pic:blipFill>
                  <pic:spPr>
                    <a:xfrm>
                      <a:off x="0" y="0"/>
                      <a:ext cx="5667375" cy="3524250"/>
                    </a:xfrm>
                    <a:prstGeom prst="rect">
                      <a:avLst/>
                    </a:prstGeom>
                  </pic:spPr>
                </pic:pic>
              </a:graphicData>
            </a:graphic>
          </wp:inline>
        </w:drawing>
      </w:r>
    </w:p>
    <w:p w14:paraId="76CC49E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888E77C">
      <w:pPr>
        <w:jc w:val="center"/>
      </w:pPr>
    </w:p>
    <w:p w14:paraId="51B262D7">
      <w:pPr>
        <w:jc w:val="center"/>
      </w:pPr>
    </w:p>
    <w:p w14:paraId="0E6357F2">
      <w:pPr>
        <w:pStyle w:val="4"/>
      </w:pPr>
      <w:bookmarkStart w:id="101" w:name="_Toc13495"/>
      <w:r>
        <w:t>1001[展览馆]</w:t>
      </w:r>
      <w:bookmarkEnd w:id="101"/>
    </w:p>
    <w:p w14:paraId="186CC440">
      <w:pPr>
        <w:jc w:val="center"/>
      </w:pPr>
      <w:r>
        <w:drawing>
          <wp:inline distT="0" distB="0" distL="0" distR="0">
            <wp:extent cx="5667375" cy="35242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8"/>
                    <a:stretch>
                      <a:fillRect/>
                    </a:stretch>
                  </pic:blipFill>
                  <pic:spPr>
                    <a:xfrm>
                      <a:off x="0" y="0"/>
                      <a:ext cx="5667375" cy="3524250"/>
                    </a:xfrm>
                    <a:prstGeom prst="rect">
                      <a:avLst/>
                    </a:prstGeom>
                  </pic:spPr>
                </pic:pic>
              </a:graphicData>
            </a:graphic>
          </wp:inline>
        </w:drawing>
      </w:r>
    </w:p>
    <w:p w14:paraId="30ED699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0F573C4">
      <w:pPr>
        <w:jc w:val="center"/>
      </w:pPr>
      <w:r>
        <w:drawing>
          <wp:inline distT="0" distB="0" distL="0" distR="0">
            <wp:extent cx="5667375" cy="35242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9"/>
                    <a:stretch>
                      <a:fillRect/>
                    </a:stretch>
                  </pic:blipFill>
                  <pic:spPr>
                    <a:xfrm>
                      <a:off x="0" y="0"/>
                      <a:ext cx="5667375" cy="3524250"/>
                    </a:xfrm>
                    <a:prstGeom prst="rect">
                      <a:avLst/>
                    </a:prstGeom>
                  </pic:spPr>
                </pic:pic>
              </a:graphicData>
            </a:graphic>
          </wp:inline>
        </w:drawing>
      </w:r>
    </w:p>
    <w:p w14:paraId="49F630E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F8E3D93">
      <w:pPr>
        <w:jc w:val="center"/>
      </w:pPr>
    </w:p>
    <w:p w14:paraId="5899BA0A">
      <w:pPr>
        <w:jc w:val="center"/>
      </w:pPr>
      <w:r>
        <w:drawing>
          <wp:inline distT="0" distB="0" distL="0" distR="0">
            <wp:extent cx="5667375" cy="35242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80"/>
                    <a:stretch>
                      <a:fillRect/>
                    </a:stretch>
                  </pic:blipFill>
                  <pic:spPr>
                    <a:xfrm>
                      <a:off x="0" y="0"/>
                      <a:ext cx="5667375" cy="3524250"/>
                    </a:xfrm>
                    <a:prstGeom prst="rect">
                      <a:avLst/>
                    </a:prstGeom>
                  </pic:spPr>
                </pic:pic>
              </a:graphicData>
            </a:graphic>
          </wp:inline>
        </w:drawing>
      </w:r>
    </w:p>
    <w:p w14:paraId="776ED58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A7B7C15">
      <w:pPr>
        <w:jc w:val="center"/>
      </w:pPr>
      <w:r>
        <w:drawing>
          <wp:inline distT="0" distB="0" distL="0" distR="0">
            <wp:extent cx="5667375" cy="35242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81"/>
                    <a:stretch>
                      <a:fillRect/>
                    </a:stretch>
                  </pic:blipFill>
                  <pic:spPr>
                    <a:xfrm>
                      <a:off x="0" y="0"/>
                      <a:ext cx="5667375" cy="3524250"/>
                    </a:xfrm>
                    <a:prstGeom prst="rect">
                      <a:avLst/>
                    </a:prstGeom>
                  </pic:spPr>
                </pic:pic>
              </a:graphicData>
            </a:graphic>
          </wp:inline>
        </w:drawing>
      </w:r>
    </w:p>
    <w:p w14:paraId="20C1473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247F503">
      <w:pPr>
        <w:jc w:val="center"/>
      </w:pPr>
    </w:p>
    <w:p w14:paraId="7D1053BB">
      <w:pPr>
        <w:jc w:val="center"/>
      </w:pPr>
    </w:p>
    <w:p w14:paraId="63FA2C7B">
      <w:pPr>
        <w:pStyle w:val="4"/>
      </w:pPr>
      <w:bookmarkStart w:id="102" w:name="_Toc14363"/>
      <w:r>
        <w:t>1012[卫生间]</w:t>
      </w:r>
      <w:bookmarkEnd w:id="102"/>
    </w:p>
    <w:p w14:paraId="27EFE002">
      <w:pPr>
        <w:jc w:val="center"/>
      </w:pPr>
      <w:r>
        <w:drawing>
          <wp:inline distT="0" distB="0" distL="0" distR="0">
            <wp:extent cx="5667375" cy="35242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82"/>
                    <a:stretch>
                      <a:fillRect/>
                    </a:stretch>
                  </pic:blipFill>
                  <pic:spPr>
                    <a:xfrm>
                      <a:off x="0" y="0"/>
                      <a:ext cx="5667375" cy="3524250"/>
                    </a:xfrm>
                    <a:prstGeom prst="rect">
                      <a:avLst/>
                    </a:prstGeom>
                  </pic:spPr>
                </pic:pic>
              </a:graphicData>
            </a:graphic>
          </wp:inline>
        </w:drawing>
      </w:r>
    </w:p>
    <w:p w14:paraId="1A2DF0D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7988CC3">
      <w:pPr>
        <w:jc w:val="center"/>
      </w:pPr>
      <w:r>
        <w:drawing>
          <wp:inline distT="0" distB="0" distL="0" distR="0">
            <wp:extent cx="5667375" cy="35242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83"/>
                    <a:stretch>
                      <a:fillRect/>
                    </a:stretch>
                  </pic:blipFill>
                  <pic:spPr>
                    <a:xfrm>
                      <a:off x="0" y="0"/>
                      <a:ext cx="5667375" cy="3524250"/>
                    </a:xfrm>
                    <a:prstGeom prst="rect">
                      <a:avLst/>
                    </a:prstGeom>
                  </pic:spPr>
                </pic:pic>
              </a:graphicData>
            </a:graphic>
          </wp:inline>
        </w:drawing>
      </w:r>
    </w:p>
    <w:p w14:paraId="6804FFF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B1AEBE4">
      <w:pPr>
        <w:jc w:val="center"/>
      </w:pPr>
    </w:p>
    <w:p w14:paraId="1B085450">
      <w:pPr>
        <w:jc w:val="center"/>
      </w:pPr>
      <w:r>
        <w:drawing>
          <wp:inline distT="0" distB="0" distL="0" distR="0">
            <wp:extent cx="5667375" cy="35242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84"/>
                    <a:stretch>
                      <a:fillRect/>
                    </a:stretch>
                  </pic:blipFill>
                  <pic:spPr>
                    <a:xfrm>
                      <a:off x="0" y="0"/>
                      <a:ext cx="5667375" cy="3524250"/>
                    </a:xfrm>
                    <a:prstGeom prst="rect">
                      <a:avLst/>
                    </a:prstGeom>
                  </pic:spPr>
                </pic:pic>
              </a:graphicData>
            </a:graphic>
          </wp:inline>
        </w:drawing>
      </w:r>
    </w:p>
    <w:p w14:paraId="4C10B8D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F8E4289">
      <w:pPr>
        <w:jc w:val="center"/>
      </w:pPr>
      <w:r>
        <w:drawing>
          <wp:inline distT="0" distB="0" distL="0" distR="0">
            <wp:extent cx="5667375" cy="35242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85"/>
                    <a:stretch>
                      <a:fillRect/>
                    </a:stretch>
                  </pic:blipFill>
                  <pic:spPr>
                    <a:xfrm>
                      <a:off x="0" y="0"/>
                      <a:ext cx="5667375" cy="3524250"/>
                    </a:xfrm>
                    <a:prstGeom prst="rect">
                      <a:avLst/>
                    </a:prstGeom>
                  </pic:spPr>
                </pic:pic>
              </a:graphicData>
            </a:graphic>
          </wp:inline>
        </w:drawing>
      </w:r>
    </w:p>
    <w:p w14:paraId="642AA80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D7E563C">
      <w:pPr>
        <w:jc w:val="center"/>
      </w:pPr>
    </w:p>
    <w:p w14:paraId="254F6E1A">
      <w:pPr>
        <w:jc w:val="center"/>
      </w:pPr>
    </w:p>
    <w:p w14:paraId="5330C157">
      <w:pPr>
        <w:pStyle w:val="4"/>
      </w:pPr>
      <w:bookmarkStart w:id="103" w:name="_Toc1483"/>
      <w:r>
        <w:t>1011[卫生间]</w:t>
      </w:r>
      <w:bookmarkEnd w:id="103"/>
    </w:p>
    <w:p w14:paraId="13EA2B03">
      <w:pPr>
        <w:jc w:val="center"/>
      </w:pPr>
      <w:r>
        <w:drawing>
          <wp:inline distT="0" distB="0" distL="0" distR="0">
            <wp:extent cx="5667375" cy="35242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6"/>
                    <a:stretch>
                      <a:fillRect/>
                    </a:stretch>
                  </pic:blipFill>
                  <pic:spPr>
                    <a:xfrm>
                      <a:off x="0" y="0"/>
                      <a:ext cx="5667375" cy="3524250"/>
                    </a:xfrm>
                    <a:prstGeom prst="rect">
                      <a:avLst/>
                    </a:prstGeom>
                  </pic:spPr>
                </pic:pic>
              </a:graphicData>
            </a:graphic>
          </wp:inline>
        </w:drawing>
      </w:r>
    </w:p>
    <w:p w14:paraId="5B2D39E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832E4F1">
      <w:pPr>
        <w:jc w:val="center"/>
      </w:pPr>
      <w:r>
        <w:drawing>
          <wp:inline distT="0" distB="0" distL="0" distR="0">
            <wp:extent cx="5667375" cy="35242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7"/>
                    <a:stretch>
                      <a:fillRect/>
                    </a:stretch>
                  </pic:blipFill>
                  <pic:spPr>
                    <a:xfrm>
                      <a:off x="0" y="0"/>
                      <a:ext cx="5667375" cy="3524250"/>
                    </a:xfrm>
                    <a:prstGeom prst="rect">
                      <a:avLst/>
                    </a:prstGeom>
                  </pic:spPr>
                </pic:pic>
              </a:graphicData>
            </a:graphic>
          </wp:inline>
        </w:drawing>
      </w:r>
    </w:p>
    <w:p w14:paraId="024B32C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8972097">
      <w:pPr>
        <w:jc w:val="center"/>
      </w:pPr>
    </w:p>
    <w:p w14:paraId="1CCBE2F7">
      <w:pPr>
        <w:jc w:val="center"/>
      </w:pPr>
      <w:r>
        <w:drawing>
          <wp:inline distT="0" distB="0" distL="0" distR="0">
            <wp:extent cx="5667375" cy="35242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88"/>
                    <a:stretch>
                      <a:fillRect/>
                    </a:stretch>
                  </pic:blipFill>
                  <pic:spPr>
                    <a:xfrm>
                      <a:off x="0" y="0"/>
                      <a:ext cx="5667375" cy="3524250"/>
                    </a:xfrm>
                    <a:prstGeom prst="rect">
                      <a:avLst/>
                    </a:prstGeom>
                  </pic:spPr>
                </pic:pic>
              </a:graphicData>
            </a:graphic>
          </wp:inline>
        </w:drawing>
      </w:r>
    </w:p>
    <w:p w14:paraId="3919E3B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733BBEC">
      <w:pPr>
        <w:jc w:val="center"/>
      </w:pPr>
      <w:r>
        <w:drawing>
          <wp:inline distT="0" distB="0" distL="0" distR="0">
            <wp:extent cx="5667375" cy="35242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89"/>
                    <a:stretch>
                      <a:fillRect/>
                    </a:stretch>
                  </pic:blipFill>
                  <pic:spPr>
                    <a:xfrm>
                      <a:off x="0" y="0"/>
                      <a:ext cx="5667375" cy="3524250"/>
                    </a:xfrm>
                    <a:prstGeom prst="rect">
                      <a:avLst/>
                    </a:prstGeom>
                  </pic:spPr>
                </pic:pic>
              </a:graphicData>
            </a:graphic>
          </wp:inline>
        </w:drawing>
      </w:r>
    </w:p>
    <w:p w14:paraId="31EFE37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9DFA0DA">
      <w:pPr>
        <w:jc w:val="center"/>
      </w:pPr>
    </w:p>
    <w:p w14:paraId="47C73F67">
      <w:pPr>
        <w:jc w:val="center"/>
      </w:pPr>
    </w:p>
    <w:p w14:paraId="2928F787">
      <w:pPr>
        <w:pStyle w:val="4"/>
      </w:pPr>
      <w:bookmarkStart w:id="104" w:name="_Toc30742"/>
      <w:r>
        <w:t>1010[卫生间]</w:t>
      </w:r>
      <w:bookmarkEnd w:id="104"/>
    </w:p>
    <w:p w14:paraId="6A6B99D2">
      <w:pPr>
        <w:jc w:val="center"/>
      </w:pPr>
      <w:r>
        <w:drawing>
          <wp:inline distT="0" distB="0" distL="0" distR="0">
            <wp:extent cx="5667375" cy="35242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90"/>
                    <a:stretch>
                      <a:fillRect/>
                    </a:stretch>
                  </pic:blipFill>
                  <pic:spPr>
                    <a:xfrm>
                      <a:off x="0" y="0"/>
                      <a:ext cx="5667375" cy="3524250"/>
                    </a:xfrm>
                    <a:prstGeom prst="rect">
                      <a:avLst/>
                    </a:prstGeom>
                  </pic:spPr>
                </pic:pic>
              </a:graphicData>
            </a:graphic>
          </wp:inline>
        </w:drawing>
      </w:r>
    </w:p>
    <w:p w14:paraId="2648187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A92A5B0">
      <w:pPr>
        <w:jc w:val="center"/>
      </w:pPr>
      <w:r>
        <w:drawing>
          <wp:inline distT="0" distB="0" distL="0" distR="0">
            <wp:extent cx="5667375" cy="35242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91"/>
                    <a:stretch>
                      <a:fillRect/>
                    </a:stretch>
                  </pic:blipFill>
                  <pic:spPr>
                    <a:xfrm>
                      <a:off x="0" y="0"/>
                      <a:ext cx="5667375" cy="3524250"/>
                    </a:xfrm>
                    <a:prstGeom prst="rect">
                      <a:avLst/>
                    </a:prstGeom>
                  </pic:spPr>
                </pic:pic>
              </a:graphicData>
            </a:graphic>
          </wp:inline>
        </w:drawing>
      </w:r>
    </w:p>
    <w:p w14:paraId="25577F9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A1789DE">
      <w:pPr>
        <w:jc w:val="center"/>
      </w:pPr>
    </w:p>
    <w:p w14:paraId="7388D791">
      <w:pPr>
        <w:jc w:val="center"/>
      </w:pPr>
      <w:r>
        <w:drawing>
          <wp:inline distT="0" distB="0" distL="0" distR="0">
            <wp:extent cx="5667375" cy="35242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92"/>
                    <a:stretch>
                      <a:fillRect/>
                    </a:stretch>
                  </pic:blipFill>
                  <pic:spPr>
                    <a:xfrm>
                      <a:off x="0" y="0"/>
                      <a:ext cx="5667375" cy="3524250"/>
                    </a:xfrm>
                    <a:prstGeom prst="rect">
                      <a:avLst/>
                    </a:prstGeom>
                  </pic:spPr>
                </pic:pic>
              </a:graphicData>
            </a:graphic>
          </wp:inline>
        </w:drawing>
      </w:r>
    </w:p>
    <w:p w14:paraId="70FF8D8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82C4408">
      <w:pPr>
        <w:jc w:val="center"/>
      </w:pPr>
      <w:r>
        <w:drawing>
          <wp:inline distT="0" distB="0" distL="0" distR="0">
            <wp:extent cx="5667375" cy="35242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93"/>
                    <a:stretch>
                      <a:fillRect/>
                    </a:stretch>
                  </pic:blipFill>
                  <pic:spPr>
                    <a:xfrm>
                      <a:off x="0" y="0"/>
                      <a:ext cx="5667375" cy="3524250"/>
                    </a:xfrm>
                    <a:prstGeom prst="rect">
                      <a:avLst/>
                    </a:prstGeom>
                  </pic:spPr>
                </pic:pic>
              </a:graphicData>
            </a:graphic>
          </wp:inline>
        </w:drawing>
      </w:r>
    </w:p>
    <w:p w14:paraId="4C52221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91FCCAD">
      <w:pPr>
        <w:jc w:val="center"/>
      </w:pPr>
    </w:p>
    <w:p w14:paraId="173C7FC4">
      <w:pPr>
        <w:jc w:val="center"/>
      </w:pPr>
    </w:p>
    <w:p w14:paraId="71A1C83E">
      <w:pPr>
        <w:pStyle w:val="4"/>
      </w:pPr>
      <w:bookmarkStart w:id="105" w:name="_Toc9808"/>
      <w:r>
        <w:t>1009[卫生间]</w:t>
      </w:r>
      <w:bookmarkEnd w:id="105"/>
    </w:p>
    <w:p w14:paraId="0B698584">
      <w:pPr>
        <w:jc w:val="center"/>
      </w:pPr>
      <w:r>
        <w:drawing>
          <wp:inline distT="0" distB="0" distL="0" distR="0">
            <wp:extent cx="5667375" cy="35242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94"/>
                    <a:stretch>
                      <a:fillRect/>
                    </a:stretch>
                  </pic:blipFill>
                  <pic:spPr>
                    <a:xfrm>
                      <a:off x="0" y="0"/>
                      <a:ext cx="5667375" cy="3524250"/>
                    </a:xfrm>
                    <a:prstGeom prst="rect">
                      <a:avLst/>
                    </a:prstGeom>
                  </pic:spPr>
                </pic:pic>
              </a:graphicData>
            </a:graphic>
          </wp:inline>
        </w:drawing>
      </w:r>
    </w:p>
    <w:p w14:paraId="6FB804C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3FF1AD1">
      <w:pPr>
        <w:jc w:val="center"/>
      </w:pPr>
      <w:r>
        <w:drawing>
          <wp:inline distT="0" distB="0" distL="0" distR="0">
            <wp:extent cx="5667375" cy="35242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95"/>
                    <a:stretch>
                      <a:fillRect/>
                    </a:stretch>
                  </pic:blipFill>
                  <pic:spPr>
                    <a:xfrm>
                      <a:off x="0" y="0"/>
                      <a:ext cx="5667375" cy="3524250"/>
                    </a:xfrm>
                    <a:prstGeom prst="rect">
                      <a:avLst/>
                    </a:prstGeom>
                  </pic:spPr>
                </pic:pic>
              </a:graphicData>
            </a:graphic>
          </wp:inline>
        </w:drawing>
      </w:r>
    </w:p>
    <w:p w14:paraId="6F5540B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FF507C5">
      <w:pPr>
        <w:jc w:val="center"/>
      </w:pPr>
    </w:p>
    <w:p w14:paraId="0C057862">
      <w:pPr>
        <w:jc w:val="center"/>
      </w:pPr>
      <w:r>
        <w:drawing>
          <wp:inline distT="0" distB="0" distL="0" distR="0">
            <wp:extent cx="5667375" cy="35242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96"/>
                    <a:stretch>
                      <a:fillRect/>
                    </a:stretch>
                  </pic:blipFill>
                  <pic:spPr>
                    <a:xfrm>
                      <a:off x="0" y="0"/>
                      <a:ext cx="5667375" cy="3524250"/>
                    </a:xfrm>
                    <a:prstGeom prst="rect">
                      <a:avLst/>
                    </a:prstGeom>
                  </pic:spPr>
                </pic:pic>
              </a:graphicData>
            </a:graphic>
          </wp:inline>
        </w:drawing>
      </w:r>
    </w:p>
    <w:p w14:paraId="78F71DA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0C348DE">
      <w:pPr>
        <w:jc w:val="center"/>
      </w:pPr>
      <w:r>
        <w:drawing>
          <wp:inline distT="0" distB="0" distL="0" distR="0">
            <wp:extent cx="5667375" cy="35242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97"/>
                    <a:stretch>
                      <a:fillRect/>
                    </a:stretch>
                  </pic:blipFill>
                  <pic:spPr>
                    <a:xfrm>
                      <a:off x="0" y="0"/>
                      <a:ext cx="5667375" cy="3524250"/>
                    </a:xfrm>
                    <a:prstGeom prst="rect">
                      <a:avLst/>
                    </a:prstGeom>
                  </pic:spPr>
                </pic:pic>
              </a:graphicData>
            </a:graphic>
          </wp:inline>
        </w:drawing>
      </w:r>
    </w:p>
    <w:p w14:paraId="5540A39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671D052">
      <w:pPr>
        <w:jc w:val="center"/>
      </w:pPr>
    </w:p>
    <w:p w14:paraId="289F60D3">
      <w:pPr>
        <w:jc w:val="center"/>
      </w:pPr>
    </w:p>
    <w:p w14:paraId="5D0CDBA6">
      <w:pPr>
        <w:pStyle w:val="4"/>
      </w:pPr>
      <w:bookmarkStart w:id="106" w:name="_Toc1728"/>
      <w:r>
        <w:t>1008[楼梯间]</w:t>
      </w:r>
      <w:bookmarkEnd w:id="106"/>
    </w:p>
    <w:p w14:paraId="6AE6DFD9">
      <w:pPr>
        <w:jc w:val="center"/>
      </w:pPr>
      <w:r>
        <w:drawing>
          <wp:inline distT="0" distB="0" distL="0" distR="0">
            <wp:extent cx="5667375" cy="35242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98"/>
                    <a:stretch>
                      <a:fillRect/>
                    </a:stretch>
                  </pic:blipFill>
                  <pic:spPr>
                    <a:xfrm>
                      <a:off x="0" y="0"/>
                      <a:ext cx="5667375" cy="3524250"/>
                    </a:xfrm>
                    <a:prstGeom prst="rect">
                      <a:avLst/>
                    </a:prstGeom>
                  </pic:spPr>
                </pic:pic>
              </a:graphicData>
            </a:graphic>
          </wp:inline>
        </w:drawing>
      </w:r>
    </w:p>
    <w:p w14:paraId="7E9387D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40F1394">
      <w:pPr>
        <w:jc w:val="center"/>
      </w:pPr>
      <w:r>
        <w:drawing>
          <wp:inline distT="0" distB="0" distL="0" distR="0">
            <wp:extent cx="5667375" cy="35242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99"/>
                    <a:stretch>
                      <a:fillRect/>
                    </a:stretch>
                  </pic:blipFill>
                  <pic:spPr>
                    <a:xfrm>
                      <a:off x="0" y="0"/>
                      <a:ext cx="5667375" cy="3524250"/>
                    </a:xfrm>
                    <a:prstGeom prst="rect">
                      <a:avLst/>
                    </a:prstGeom>
                  </pic:spPr>
                </pic:pic>
              </a:graphicData>
            </a:graphic>
          </wp:inline>
        </w:drawing>
      </w:r>
    </w:p>
    <w:p w14:paraId="7978F59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DD49A31">
      <w:pPr>
        <w:jc w:val="center"/>
      </w:pPr>
    </w:p>
    <w:p w14:paraId="24A8D92D">
      <w:pPr>
        <w:jc w:val="center"/>
      </w:pPr>
      <w:r>
        <w:drawing>
          <wp:inline distT="0" distB="0" distL="0" distR="0">
            <wp:extent cx="5667375" cy="35242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00"/>
                    <a:stretch>
                      <a:fillRect/>
                    </a:stretch>
                  </pic:blipFill>
                  <pic:spPr>
                    <a:xfrm>
                      <a:off x="0" y="0"/>
                      <a:ext cx="5667375" cy="3524250"/>
                    </a:xfrm>
                    <a:prstGeom prst="rect">
                      <a:avLst/>
                    </a:prstGeom>
                  </pic:spPr>
                </pic:pic>
              </a:graphicData>
            </a:graphic>
          </wp:inline>
        </w:drawing>
      </w:r>
    </w:p>
    <w:p w14:paraId="5D15296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94A8890">
      <w:pPr>
        <w:jc w:val="center"/>
      </w:pPr>
      <w:r>
        <w:drawing>
          <wp:inline distT="0" distB="0" distL="0" distR="0">
            <wp:extent cx="5667375" cy="35242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01"/>
                    <a:stretch>
                      <a:fillRect/>
                    </a:stretch>
                  </pic:blipFill>
                  <pic:spPr>
                    <a:xfrm>
                      <a:off x="0" y="0"/>
                      <a:ext cx="5667375" cy="3524250"/>
                    </a:xfrm>
                    <a:prstGeom prst="rect">
                      <a:avLst/>
                    </a:prstGeom>
                  </pic:spPr>
                </pic:pic>
              </a:graphicData>
            </a:graphic>
          </wp:inline>
        </w:drawing>
      </w:r>
    </w:p>
    <w:p w14:paraId="3F59DA7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F722A13">
      <w:pPr>
        <w:jc w:val="center"/>
      </w:pPr>
    </w:p>
    <w:p w14:paraId="0A991468">
      <w:pPr>
        <w:jc w:val="center"/>
      </w:pPr>
    </w:p>
    <w:p w14:paraId="09877BE7">
      <w:pPr>
        <w:pStyle w:val="4"/>
      </w:pPr>
      <w:bookmarkStart w:id="107" w:name="_Toc29898"/>
      <w:r>
        <w:t>1007[楼梯间]</w:t>
      </w:r>
      <w:bookmarkEnd w:id="107"/>
    </w:p>
    <w:p w14:paraId="443B7C81">
      <w:pPr>
        <w:jc w:val="center"/>
      </w:pPr>
      <w:r>
        <w:drawing>
          <wp:inline distT="0" distB="0" distL="0" distR="0">
            <wp:extent cx="5667375" cy="35242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02"/>
                    <a:stretch>
                      <a:fillRect/>
                    </a:stretch>
                  </pic:blipFill>
                  <pic:spPr>
                    <a:xfrm>
                      <a:off x="0" y="0"/>
                      <a:ext cx="5667375" cy="3524250"/>
                    </a:xfrm>
                    <a:prstGeom prst="rect">
                      <a:avLst/>
                    </a:prstGeom>
                  </pic:spPr>
                </pic:pic>
              </a:graphicData>
            </a:graphic>
          </wp:inline>
        </w:drawing>
      </w:r>
    </w:p>
    <w:p w14:paraId="3F73000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409E2AB">
      <w:pPr>
        <w:jc w:val="center"/>
      </w:pPr>
      <w:r>
        <w:drawing>
          <wp:inline distT="0" distB="0" distL="0" distR="0">
            <wp:extent cx="5667375" cy="35242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03"/>
                    <a:stretch>
                      <a:fillRect/>
                    </a:stretch>
                  </pic:blipFill>
                  <pic:spPr>
                    <a:xfrm>
                      <a:off x="0" y="0"/>
                      <a:ext cx="5667375" cy="3524250"/>
                    </a:xfrm>
                    <a:prstGeom prst="rect">
                      <a:avLst/>
                    </a:prstGeom>
                  </pic:spPr>
                </pic:pic>
              </a:graphicData>
            </a:graphic>
          </wp:inline>
        </w:drawing>
      </w:r>
    </w:p>
    <w:p w14:paraId="666549E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F191EE0">
      <w:pPr>
        <w:jc w:val="center"/>
      </w:pPr>
    </w:p>
    <w:p w14:paraId="693FE547">
      <w:pPr>
        <w:jc w:val="center"/>
      </w:pPr>
      <w:r>
        <w:drawing>
          <wp:inline distT="0" distB="0" distL="0" distR="0">
            <wp:extent cx="5667375" cy="35242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04"/>
                    <a:stretch>
                      <a:fillRect/>
                    </a:stretch>
                  </pic:blipFill>
                  <pic:spPr>
                    <a:xfrm>
                      <a:off x="0" y="0"/>
                      <a:ext cx="5667375" cy="3524250"/>
                    </a:xfrm>
                    <a:prstGeom prst="rect">
                      <a:avLst/>
                    </a:prstGeom>
                  </pic:spPr>
                </pic:pic>
              </a:graphicData>
            </a:graphic>
          </wp:inline>
        </w:drawing>
      </w:r>
    </w:p>
    <w:p w14:paraId="28F138B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17FEF56">
      <w:pPr>
        <w:jc w:val="center"/>
      </w:pPr>
      <w:r>
        <w:drawing>
          <wp:inline distT="0" distB="0" distL="0" distR="0">
            <wp:extent cx="5667375" cy="35242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05"/>
                    <a:stretch>
                      <a:fillRect/>
                    </a:stretch>
                  </pic:blipFill>
                  <pic:spPr>
                    <a:xfrm>
                      <a:off x="0" y="0"/>
                      <a:ext cx="5667375" cy="3524250"/>
                    </a:xfrm>
                    <a:prstGeom prst="rect">
                      <a:avLst/>
                    </a:prstGeom>
                  </pic:spPr>
                </pic:pic>
              </a:graphicData>
            </a:graphic>
          </wp:inline>
        </w:drawing>
      </w:r>
    </w:p>
    <w:p w14:paraId="47C0C70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1BE5AF2">
      <w:pPr>
        <w:jc w:val="center"/>
      </w:pPr>
    </w:p>
    <w:p w14:paraId="01CBEFD3">
      <w:pPr>
        <w:jc w:val="center"/>
      </w:pPr>
    </w:p>
    <w:p w14:paraId="0D14E52D">
      <w:pPr>
        <w:pStyle w:val="4"/>
      </w:pPr>
      <w:bookmarkStart w:id="108" w:name="_Toc19084"/>
      <w:r>
        <w:t>1014[设备间]</w:t>
      </w:r>
      <w:bookmarkEnd w:id="108"/>
    </w:p>
    <w:p w14:paraId="7B99EC69">
      <w:pPr>
        <w:jc w:val="center"/>
      </w:pPr>
      <w:r>
        <w:drawing>
          <wp:inline distT="0" distB="0" distL="0" distR="0">
            <wp:extent cx="5667375" cy="35242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06"/>
                    <a:stretch>
                      <a:fillRect/>
                    </a:stretch>
                  </pic:blipFill>
                  <pic:spPr>
                    <a:xfrm>
                      <a:off x="0" y="0"/>
                      <a:ext cx="5667375" cy="3524250"/>
                    </a:xfrm>
                    <a:prstGeom prst="rect">
                      <a:avLst/>
                    </a:prstGeom>
                  </pic:spPr>
                </pic:pic>
              </a:graphicData>
            </a:graphic>
          </wp:inline>
        </w:drawing>
      </w:r>
    </w:p>
    <w:p w14:paraId="6EB7689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B6FB2E9">
      <w:pPr>
        <w:jc w:val="center"/>
      </w:pPr>
      <w:r>
        <w:drawing>
          <wp:inline distT="0" distB="0" distL="0" distR="0">
            <wp:extent cx="5667375" cy="35242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07"/>
                    <a:stretch>
                      <a:fillRect/>
                    </a:stretch>
                  </pic:blipFill>
                  <pic:spPr>
                    <a:xfrm>
                      <a:off x="0" y="0"/>
                      <a:ext cx="5667375" cy="3524250"/>
                    </a:xfrm>
                    <a:prstGeom prst="rect">
                      <a:avLst/>
                    </a:prstGeom>
                  </pic:spPr>
                </pic:pic>
              </a:graphicData>
            </a:graphic>
          </wp:inline>
        </w:drawing>
      </w:r>
    </w:p>
    <w:p w14:paraId="3EF1799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3AF9981">
      <w:pPr>
        <w:jc w:val="center"/>
      </w:pPr>
    </w:p>
    <w:p w14:paraId="10FC7FD5">
      <w:pPr>
        <w:jc w:val="center"/>
      </w:pPr>
      <w:r>
        <w:drawing>
          <wp:inline distT="0" distB="0" distL="0" distR="0">
            <wp:extent cx="5667375" cy="35242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08"/>
                    <a:stretch>
                      <a:fillRect/>
                    </a:stretch>
                  </pic:blipFill>
                  <pic:spPr>
                    <a:xfrm>
                      <a:off x="0" y="0"/>
                      <a:ext cx="5667375" cy="3524250"/>
                    </a:xfrm>
                    <a:prstGeom prst="rect">
                      <a:avLst/>
                    </a:prstGeom>
                  </pic:spPr>
                </pic:pic>
              </a:graphicData>
            </a:graphic>
          </wp:inline>
        </w:drawing>
      </w:r>
    </w:p>
    <w:p w14:paraId="61C3A68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DD2AEFB">
      <w:pPr>
        <w:jc w:val="center"/>
      </w:pPr>
      <w:r>
        <w:drawing>
          <wp:inline distT="0" distB="0" distL="0" distR="0">
            <wp:extent cx="5667375" cy="35242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09"/>
                    <a:stretch>
                      <a:fillRect/>
                    </a:stretch>
                  </pic:blipFill>
                  <pic:spPr>
                    <a:xfrm>
                      <a:off x="0" y="0"/>
                      <a:ext cx="5667375" cy="3524250"/>
                    </a:xfrm>
                    <a:prstGeom prst="rect">
                      <a:avLst/>
                    </a:prstGeom>
                  </pic:spPr>
                </pic:pic>
              </a:graphicData>
            </a:graphic>
          </wp:inline>
        </w:drawing>
      </w:r>
    </w:p>
    <w:p w14:paraId="33ADA6B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29F2809">
      <w:pPr>
        <w:jc w:val="center"/>
      </w:pPr>
    </w:p>
    <w:p w14:paraId="4A808488">
      <w:pPr>
        <w:jc w:val="center"/>
      </w:pPr>
    </w:p>
    <w:p w14:paraId="470FC6CA">
      <w:pPr>
        <w:pStyle w:val="4"/>
      </w:pPr>
      <w:bookmarkStart w:id="109" w:name="_Toc16343"/>
      <w:r>
        <w:t>1013[设备间]</w:t>
      </w:r>
      <w:bookmarkEnd w:id="0"/>
      <w:bookmarkEnd w:id="109"/>
    </w:p>
    <w:bookmarkEnd w:id="5"/>
    <w:p w14:paraId="2002C26C">
      <w:pPr>
        <w:jc w:val="center"/>
      </w:pPr>
      <w:r>
        <w:drawing>
          <wp:inline distT="0" distB="0" distL="0" distR="0">
            <wp:extent cx="5667375" cy="35242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10"/>
                    <a:stretch>
                      <a:fillRect/>
                    </a:stretch>
                  </pic:blipFill>
                  <pic:spPr>
                    <a:xfrm>
                      <a:off x="0" y="0"/>
                      <a:ext cx="5667375" cy="3524250"/>
                    </a:xfrm>
                    <a:prstGeom prst="rect">
                      <a:avLst/>
                    </a:prstGeom>
                  </pic:spPr>
                </pic:pic>
              </a:graphicData>
            </a:graphic>
          </wp:inline>
        </w:drawing>
      </w:r>
    </w:p>
    <w:p w14:paraId="536B5C3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14:paraId="5EBDA62C">
      <w:pPr>
        <w:jc w:val="center"/>
      </w:pPr>
      <w:r>
        <w:drawing>
          <wp:inline distT="0" distB="0" distL="0" distR="0">
            <wp:extent cx="5667375" cy="35242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11"/>
                    <a:stretch>
                      <a:fillRect/>
                    </a:stretch>
                  </pic:blipFill>
                  <pic:spPr>
                    <a:xfrm>
                      <a:off x="0" y="0"/>
                      <a:ext cx="5667375" cy="3524250"/>
                    </a:xfrm>
                    <a:prstGeom prst="rect">
                      <a:avLst/>
                    </a:prstGeom>
                  </pic:spPr>
                </pic:pic>
              </a:graphicData>
            </a:graphic>
          </wp:inline>
        </w:drawing>
      </w:r>
    </w:p>
    <w:p w14:paraId="7BF76BF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7FA8517">
      <w:pPr>
        <w:jc w:val="center"/>
      </w:pPr>
    </w:p>
    <w:bookmarkEnd w:id="9"/>
    <w:p w14:paraId="5F004A7D">
      <w:pPr>
        <w:jc w:val="center"/>
      </w:pPr>
      <w:r>
        <w:drawing>
          <wp:inline distT="0" distB="0" distL="0" distR="0">
            <wp:extent cx="5667375" cy="35242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12"/>
                    <a:stretch>
                      <a:fillRect/>
                    </a:stretch>
                  </pic:blipFill>
                  <pic:spPr>
                    <a:xfrm>
                      <a:off x="0" y="0"/>
                      <a:ext cx="5667375" cy="3524250"/>
                    </a:xfrm>
                    <a:prstGeom prst="rect">
                      <a:avLst/>
                    </a:prstGeom>
                  </pic:spPr>
                </pic:pic>
              </a:graphicData>
            </a:graphic>
          </wp:inline>
        </w:drawing>
      </w:r>
    </w:p>
    <w:p w14:paraId="31479C6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14:paraId="78077265">
      <w:pPr>
        <w:jc w:val="center"/>
      </w:pPr>
      <w:r>
        <w:drawing>
          <wp:inline distT="0" distB="0" distL="0" distR="0">
            <wp:extent cx="5667375" cy="35242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13"/>
                    <a:stretch>
                      <a:fillRect/>
                    </a:stretch>
                  </pic:blipFill>
                  <pic:spPr>
                    <a:xfrm>
                      <a:off x="0" y="0"/>
                      <a:ext cx="5667375" cy="3524250"/>
                    </a:xfrm>
                    <a:prstGeom prst="rect">
                      <a:avLst/>
                    </a:prstGeom>
                  </pic:spPr>
                </pic:pic>
              </a:graphicData>
            </a:graphic>
          </wp:inline>
        </w:drawing>
      </w:r>
    </w:p>
    <w:p w14:paraId="4CE9BD3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14:paraId="324640C4">
      <w:pPr>
        <w:jc w:val="center"/>
      </w:pPr>
    </w:p>
    <w:p w14:paraId="1E0C38A1">
      <w:pPr>
        <w:jc w:val="center"/>
      </w:pPr>
    </w:p>
    <w:p w14:paraId="34DD3187">
      <w:pPr>
        <w:jc w:val="center"/>
      </w:pPr>
      <w:bookmarkStart w:id="110" w:name="房间结果分析"/>
      <w:bookmarkEnd w:id="110"/>
    </w:p>
    <w:bookmarkEnd w:id="87"/>
    <w:p w14:paraId="6F6E81D7">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14:paraId="663262E7">
      <w:tblPrEx>
        <w:tblCellMar>
          <w:top w:w="0" w:type="dxa"/>
          <w:left w:w="108" w:type="dxa"/>
          <w:bottom w:w="0" w:type="dxa"/>
          <w:right w:w="108" w:type="dxa"/>
        </w:tblCellMar>
      </w:tblPrEx>
      <w:tc>
        <w:tcPr>
          <w:tcW w:w="2840" w:type="dxa"/>
          <w:shd w:val="clear" w:color="auto" w:fill="auto"/>
        </w:tcPr>
        <w:p w14:paraId="28EDAB0A">
          <w:pPr>
            <w:pStyle w:val="17"/>
            <w:rPr>
              <w:sz w:val="20"/>
              <w:szCs w:val="21"/>
            </w:rPr>
          </w:pPr>
        </w:p>
      </w:tc>
      <w:tc>
        <w:tcPr>
          <w:tcW w:w="2841" w:type="dxa"/>
          <w:shd w:val="clear" w:color="auto" w:fill="auto"/>
        </w:tcPr>
        <w:p w14:paraId="15B2ACE3">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shd w:val="clear" w:color="auto" w:fill="auto"/>
        </w:tcPr>
        <w:p w14:paraId="290152AF">
          <w:pPr>
            <w:pStyle w:val="17"/>
            <w:jc w:val="right"/>
            <w:rPr>
              <w:sz w:val="20"/>
              <w:szCs w:val="21"/>
            </w:rPr>
          </w:pPr>
        </w:p>
      </w:tc>
    </w:tr>
  </w:tbl>
  <w:p w14:paraId="3A7BC792">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C53F5">
    <w:pPr>
      <w:pStyle w:val="17"/>
      <w:jc w:val="center"/>
      <w:rPr>
        <w:rFonts w:ascii="宋体" w:hAnsi="宋体"/>
        <w:szCs w:val="21"/>
      </w:rPr>
    </w:pPr>
  </w:p>
  <w:p w14:paraId="03D6EE16">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2CCDA986">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9734B">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093B0E"/>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 w:val="3C093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autoRedefine/>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autoRedefine/>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6"/>
    <w:autoRedefine/>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0"/>
    <w:qFormat/>
    <w:uiPriority w:val="0"/>
    <w:pPr>
      <w:keepNext/>
      <w:numPr>
        <w:ilvl w:val="3"/>
        <w:numId w:val="1"/>
      </w:numPr>
      <w:spacing w:before="240" w:after="60"/>
      <w:outlineLvl w:val="3"/>
    </w:pPr>
    <w:rPr>
      <w:b/>
      <w:bCs/>
      <w:szCs w:val="28"/>
    </w:rPr>
  </w:style>
  <w:style w:type="paragraph" w:styleId="7">
    <w:name w:val="heading 5"/>
    <w:basedOn w:val="1"/>
    <w:next w:val="1"/>
    <w:link w:val="41"/>
    <w:qFormat/>
    <w:uiPriority w:val="0"/>
    <w:pPr>
      <w:numPr>
        <w:ilvl w:val="4"/>
        <w:numId w:val="1"/>
      </w:numPr>
      <w:spacing w:before="240" w:after="60"/>
      <w:outlineLvl w:val="4"/>
    </w:pPr>
    <w:rPr>
      <w:b/>
      <w:bCs/>
      <w:iCs/>
      <w:szCs w:val="26"/>
    </w:rPr>
  </w:style>
  <w:style w:type="paragraph" w:styleId="8">
    <w:name w:val="heading 6"/>
    <w:basedOn w:val="1"/>
    <w:next w:val="1"/>
    <w:link w:val="42"/>
    <w:qFormat/>
    <w:uiPriority w:val="0"/>
    <w:pPr>
      <w:numPr>
        <w:ilvl w:val="5"/>
        <w:numId w:val="1"/>
      </w:numPr>
      <w:spacing w:before="240" w:after="60"/>
      <w:outlineLvl w:val="5"/>
    </w:pPr>
    <w:rPr>
      <w:b/>
      <w:bCs/>
      <w:szCs w:val="22"/>
    </w:rPr>
  </w:style>
  <w:style w:type="paragraph" w:styleId="9">
    <w:name w:val="heading 7"/>
    <w:basedOn w:val="1"/>
    <w:next w:val="1"/>
    <w:link w:val="43"/>
    <w:qFormat/>
    <w:uiPriority w:val="0"/>
    <w:pPr>
      <w:numPr>
        <w:ilvl w:val="6"/>
        <w:numId w:val="1"/>
      </w:numPr>
      <w:spacing w:before="240" w:after="60"/>
      <w:outlineLvl w:val="6"/>
    </w:pPr>
    <w:rPr>
      <w:sz w:val="24"/>
      <w:szCs w:val="24"/>
    </w:rPr>
  </w:style>
  <w:style w:type="paragraph" w:styleId="10">
    <w:name w:val="heading 8"/>
    <w:basedOn w:val="1"/>
    <w:next w:val="1"/>
    <w:link w:val="44"/>
    <w:qFormat/>
    <w:uiPriority w:val="0"/>
    <w:pPr>
      <w:numPr>
        <w:ilvl w:val="7"/>
        <w:numId w:val="1"/>
      </w:numPr>
      <w:spacing w:before="240" w:after="60"/>
      <w:outlineLvl w:val="7"/>
    </w:pPr>
    <w:rPr>
      <w:i/>
      <w:iCs/>
      <w:sz w:val="24"/>
      <w:szCs w:val="24"/>
    </w:rPr>
  </w:style>
  <w:style w:type="paragraph" w:styleId="11">
    <w:name w:val="heading 9"/>
    <w:basedOn w:val="1"/>
    <w:next w:val="1"/>
    <w:link w:val="45"/>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4"/>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7"/>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37"/>
    <w:qFormat/>
    <w:uiPriority w:val="0"/>
    <w:rPr>
      <w:sz w:val="18"/>
      <w:szCs w:val="18"/>
    </w:rPr>
  </w:style>
  <w:style w:type="paragraph" w:styleId="17">
    <w:name w:val="footer"/>
    <w:basedOn w:val="1"/>
    <w:link w:val="32"/>
    <w:qFormat/>
    <w:uiPriority w:val="99"/>
    <w:pPr>
      <w:tabs>
        <w:tab w:val="center" w:pos="4153"/>
        <w:tab w:val="right" w:pos="8306"/>
      </w:tabs>
      <w:snapToGrid w:val="0"/>
    </w:pPr>
    <w:rPr>
      <w:szCs w:val="18"/>
    </w:rPr>
  </w:style>
  <w:style w:type="paragraph" w:styleId="18">
    <w:name w:val="header"/>
    <w:basedOn w:val="1"/>
    <w:link w:val="46"/>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8"/>
    <w:semiHidden/>
    <w:unhideWhenUsed/>
    <w:uiPriority w:val="0"/>
    <w:pPr>
      <w:snapToGrid w:val="0"/>
    </w:pPr>
    <w:rPr>
      <w:sz w:val="18"/>
      <w:szCs w:val="18"/>
    </w:rPr>
  </w:style>
  <w:style w:type="paragraph" w:styleId="21">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55"/>
    <w:qFormat/>
    <w:uiPriority w:val="0"/>
    <w:pPr>
      <w:jc w:val="center"/>
      <w:outlineLvl w:val="0"/>
    </w:pPr>
    <w:rPr>
      <w:b/>
      <w:bCs/>
      <w:sz w:val="32"/>
      <w:szCs w:val="32"/>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semiHidden/>
    <w:unhideWhenUsed/>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uiPriority w:val="0"/>
    <w:rPr>
      <w:rFonts w:ascii="微软雅黑" w:hAnsi="微软雅黑" w:eastAsia="微软雅黑" w:cs="微软雅黑"/>
      <w:b/>
      <w:bCs/>
      <w:iCs/>
      <w:color w:val="000000"/>
      <w:sz w:val="24"/>
      <w:szCs w:val="24"/>
    </w:rPr>
  </w:style>
  <w:style w:type="character" w:customStyle="1" w:styleId="32">
    <w:name w:val="页脚 字符"/>
    <w:link w:val="17"/>
    <w:qFormat/>
    <w:uiPriority w:val="99"/>
    <w:rPr>
      <w:sz w:val="21"/>
      <w:szCs w:val="18"/>
      <w:lang w:val="en-GB"/>
    </w:rPr>
  </w:style>
  <w:style w:type="paragraph" w:customStyle="1" w:styleId="33">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4">
    <w:name w:val="正文缩进 字符"/>
    <w:link w:val="12"/>
    <w:qFormat/>
    <w:uiPriority w:val="0"/>
    <w:rPr>
      <w:rFonts w:ascii="宋体"/>
      <w:sz w:val="21"/>
    </w:rPr>
  </w:style>
  <w:style w:type="paragraph" w:styleId="35">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6">
    <w:name w:val="标题 3 字符"/>
    <w:link w:val="5"/>
    <w:qFormat/>
    <w:uiPriority w:val="0"/>
    <w:rPr>
      <w:rFonts w:ascii="微软雅黑" w:hAnsi="微软雅黑" w:eastAsia="微软雅黑" w:cs="微软雅黑"/>
      <w:b/>
      <w:bCs/>
      <w:sz w:val="21"/>
      <w:szCs w:val="21"/>
    </w:rPr>
  </w:style>
  <w:style w:type="character" w:customStyle="1" w:styleId="37">
    <w:name w:val="批注框文本 字符"/>
    <w:link w:val="16"/>
    <w:uiPriority w:val="0"/>
    <w:rPr>
      <w:sz w:val="18"/>
      <w:szCs w:val="18"/>
      <w:lang w:val="en-GB"/>
    </w:rPr>
  </w:style>
  <w:style w:type="character" w:styleId="38">
    <w:name w:val="Placeholder Text"/>
    <w:semiHidden/>
    <w:uiPriority w:val="99"/>
    <w:rPr>
      <w:color w:val="808080"/>
    </w:rPr>
  </w:style>
  <w:style w:type="paragraph" w:styleId="39">
    <w:name w:val="No Spacing"/>
    <w:qFormat/>
    <w:uiPriority w:val="1"/>
    <w:rPr>
      <w:rFonts w:ascii="Times New Roman" w:hAnsi="Times New Roman" w:eastAsia="宋体" w:cs="Times New Roman"/>
      <w:sz w:val="21"/>
      <w:lang w:val="en-GB" w:eastAsia="zh-CN" w:bidi="ar-SA"/>
    </w:rPr>
  </w:style>
  <w:style w:type="character" w:customStyle="1" w:styleId="40">
    <w:name w:val="标题 4 字符"/>
    <w:link w:val="6"/>
    <w:qFormat/>
    <w:uiPriority w:val="0"/>
    <w:rPr>
      <w:b/>
      <w:bCs/>
      <w:sz w:val="21"/>
      <w:szCs w:val="28"/>
      <w:lang w:val="en-GB"/>
    </w:rPr>
  </w:style>
  <w:style w:type="character" w:customStyle="1" w:styleId="41">
    <w:name w:val="标题 5 字符"/>
    <w:link w:val="7"/>
    <w:uiPriority w:val="0"/>
    <w:rPr>
      <w:b/>
      <w:bCs/>
      <w:iCs/>
      <w:sz w:val="21"/>
      <w:szCs w:val="26"/>
      <w:lang w:val="en-GB"/>
    </w:rPr>
  </w:style>
  <w:style w:type="character" w:customStyle="1" w:styleId="42">
    <w:name w:val="标题 6 字符"/>
    <w:link w:val="8"/>
    <w:qFormat/>
    <w:uiPriority w:val="0"/>
    <w:rPr>
      <w:b/>
      <w:bCs/>
      <w:sz w:val="21"/>
      <w:szCs w:val="22"/>
      <w:lang w:val="en-GB"/>
    </w:rPr>
  </w:style>
  <w:style w:type="character" w:customStyle="1" w:styleId="43">
    <w:name w:val="标题 7 字符"/>
    <w:link w:val="9"/>
    <w:qFormat/>
    <w:uiPriority w:val="0"/>
    <w:rPr>
      <w:sz w:val="24"/>
      <w:szCs w:val="24"/>
      <w:lang w:val="en-GB"/>
    </w:rPr>
  </w:style>
  <w:style w:type="character" w:customStyle="1" w:styleId="44">
    <w:name w:val="标题 8 字符"/>
    <w:link w:val="10"/>
    <w:qFormat/>
    <w:uiPriority w:val="0"/>
    <w:rPr>
      <w:i/>
      <w:iCs/>
      <w:sz w:val="24"/>
      <w:szCs w:val="24"/>
      <w:lang w:val="en-GB"/>
    </w:rPr>
  </w:style>
  <w:style w:type="character" w:customStyle="1" w:styleId="45">
    <w:name w:val="标题 9 字符"/>
    <w:link w:val="11"/>
    <w:qFormat/>
    <w:uiPriority w:val="0"/>
    <w:rPr>
      <w:rFonts w:ascii="Arial" w:hAnsi="Arial" w:cs="Arial"/>
      <w:sz w:val="22"/>
      <w:szCs w:val="22"/>
      <w:lang w:val="en-GB"/>
    </w:rPr>
  </w:style>
  <w:style w:type="character" w:customStyle="1" w:styleId="46">
    <w:name w:val="页眉 字符"/>
    <w:link w:val="18"/>
    <w:qFormat/>
    <w:uiPriority w:val="0"/>
    <w:rPr>
      <w:sz w:val="21"/>
      <w:szCs w:val="18"/>
      <w:lang w:val="en-GB"/>
    </w:rPr>
  </w:style>
  <w:style w:type="character" w:customStyle="1" w:styleId="47">
    <w:name w:val="文档结构图 字符"/>
    <w:link w:val="14"/>
    <w:semiHidden/>
    <w:uiPriority w:val="0"/>
    <w:rPr>
      <w:sz w:val="21"/>
      <w:shd w:val="clear" w:color="auto" w:fill="000080"/>
      <w:lang w:val="en-GB"/>
    </w:rPr>
  </w:style>
  <w:style w:type="character" w:customStyle="1" w:styleId="48">
    <w:name w:val="脚注文本 字符"/>
    <w:basedOn w:val="25"/>
    <w:link w:val="20"/>
    <w:semiHidden/>
    <w:qFormat/>
    <w:uiPriority w:val="0"/>
    <w:rPr>
      <w:sz w:val="18"/>
      <w:szCs w:val="18"/>
      <w:lang w:val="en-GB"/>
    </w:rPr>
  </w:style>
  <w:style w:type="character" w:customStyle="1" w:styleId="49">
    <w:name w:val="封面表格 字符"/>
    <w:basedOn w:val="25"/>
    <w:link w:val="50"/>
    <w:locked/>
    <w:uiPriority w:val="0"/>
    <w:rPr>
      <w:rFonts w:ascii="微软雅黑" w:hAnsi="微软雅黑" w:eastAsia="微软雅黑" w:cs="微软雅黑"/>
      <w:sz w:val="24"/>
      <w:szCs w:val="24"/>
      <w:lang w:val="en-GB"/>
    </w:rPr>
  </w:style>
  <w:style w:type="paragraph" w:customStyle="1" w:styleId="50">
    <w:name w:val="封面表格"/>
    <w:basedOn w:val="1"/>
    <w:link w:val="49"/>
    <w:qFormat/>
    <w:uiPriority w:val="0"/>
    <w:rPr>
      <w:sz w:val="24"/>
      <w:szCs w:val="24"/>
    </w:rPr>
  </w:style>
  <w:style w:type="character" w:customStyle="1" w:styleId="51">
    <w:name w:val="封面页尾 字符"/>
    <w:basedOn w:val="25"/>
    <w:link w:val="52"/>
    <w:locked/>
    <w:uiPriority w:val="0"/>
    <w:rPr>
      <w:rFonts w:ascii="微软雅黑" w:hAnsi="微软雅黑" w:eastAsia="微软雅黑" w:cs="微软雅黑"/>
      <w:sz w:val="18"/>
      <w:lang w:val="en-GB"/>
    </w:rPr>
  </w:style>
  <w:style w:type="paragraph" w:customStyle="1" w:styleId="52">
    <w:name w:val="封面页尾"/>
    <w:basedOn w:val="1"/>
    <w:link w:val="51"/>
    <w:qFormat/>
    <w:uiPriority w:val="0"/>
    <w:pPr>
      <w:spacing w:line="240" w:lineRule="exact"/>
    </w:pPr>
    <w:rPr>
      <w:sz w:val="18"/>
    </w:rPr>
  </w:style>
  <w:style w:type="character" w:customStyle="1" w:styleId="53">
    <w:name w:val="封面信息 字符"/>
    <w:basedOn w:val="49"/>
    <w:link w:val="54"/>
    <w:qFormat/>
    <w:locked/>
    <w:uiPriority w:val="0"/>
    <w:rPr>
      <w:rFonts w:ascii="微软雅黑" w:hAnsi="微软雅黑" w:eastAsia="微软雅黑" w:cs="微软雅黑"/>
      <w:sz w:val="32"/>
      <w:szCs w:val="32"/>
      <w:lang w:val="en-GB"/>
    </w:rPr>
  </w:style>
  <w:style w:type="paragraph" w:customStyle="1" w:styleId="54">
    <w:name w:val="封面信息"/>
    <w:basedOn w:val="50"/>
    <w:link w:val="53"/>
    <w:qFormat/>
    <w:uiPriority w:val="0"/>
    <w:pPr>
      <w:jc w:val="center"/>
    </w:pPr>
    <w:rPr>
      <w:sz w:val="32"/>
      <w:szCs w:val="32"/>
    </w:rPr>
  </w:style>
  <w:style w:type="character" w:customStyle="1" w:styleId="55">
    <w:name w:val="标题 字符"/>
    <w:basedOn w:val="25"/>
    <w:link w:val="22"/>
    <w:uiPriority w:val="0"/>
    <w:rPr>
      <w:rFonts w:ascii="微软雅黑" w:hAnsi="微软雅黑" w:eastAsia="微软雅黑" w:cs="微软雅黑"/>
      <w:b/>
      <w:bCs/>
      <w:sz w:val="32"/>
      <w:szCs w:val="32"/>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3.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bmp"/><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1.bin"/><Relationship Id="rId17" Type="http://schemas.openxmlformats.org/officeDocument/2006/relationships/image" Target="media/image11.png"/><Relationship Id="rId16" Type="http://schemas.openxmlformats.org/officeDocument/2006/relationships/image" Target="media/image10.wmf"/><Relationship Id="rId15" Type="http://schemas.openxmlformats.org/officeDocument/2006/relationships/image" Target="media/image9.wmf"/><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wmf"/><Relationship Id="rId116" Type="http://schemas.openxmlformats.org/officeDocument/2006/relationships/fontTable" Target="fontTable.xml"/><Relationship Id="rId115" Type="http://schemas.openxmlformats.org/officeDocument/2006/relationships/customXml" Target="../customXml/item1.xml"/><Relationship Id="rId114" Type="http://schemas.openxmlformats.org/officeDocument/2006/relationships/numbering" Target="numbering.xml"/><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5.wmf"/><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GL\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datastoreItem>
</file>

<file path=docProps/app.xml><?xml version="1.0" encoding="utf-8"?>
<Properties xmlns="http://schemas.openxmlformats.org/officeDocument/2006/extended-properties" xmlns:vt="http://schemas.openxmlformats.org/officeDocument/2006/docPropsVTypes">
  <Template>tmp4.dotx</Template>
  <Pages>60</Pages>
  <Words>4345</Words>
  <Characters>6024</Characters>
  <Lines>37</Lines>
  <Paragraphs>10</Paragraphs>
  <TotalTime>0</TotalTime>
  <ScaleCrop>false</ScaleCrop>
  <LinksUpToDate>false</LinksUpToDate>
  <CharactersWithSpaces>11336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2026-03-29T13:20:00Z</dcterms:created>
  <dc:creator>微信用户</dc:creator>
  <cp:lastModifiedBy>微信用户</cp:lastModifiedBy>
  <dcterms:modified xsi:type="dcterms:W3CDTF">2026-03-29T13:21:07Z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B59D4C309DCE4ACFA104F8731868BBDE_11</vt:lpwstr>
  </property>
  <property fmtid="{D5CDD505-2E9C-101B-9397-08002B2CF9AE}" pid="4" name="KSOTemplateDocerSaveRecord">
    <vt:lpwstr>eyJoZGlkIjoiZjFlNzk2NDkwNzAwY2FjZjhmYTQ3NDIwYzczMjNkNDgiLCJ1c2VySWQiOiIxMjgxNzQwMzYxIn0=</vt:lpwstr>
  </property>
</Properties>
</file>